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56D" w:rsidRPr="00ED3DAE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ФІЗИКИ</w:t>
      </w:r>
      <w:r w:rsidR="00ED3DAE" w:rsidRPr="00190A4D">
        <w:rPr>
          <w:rFonts w:ascii="Times New Roman" w:hAnsi="Times New Roman"/>
          <w:b/>
          <w:sz w:val="24"/>
        </w:rPr>
        <w:t xml:space="preserve"> І МЕТОДИКИ ВИКЛАДАННЯ</w:t>
      </w:r>
    </w:p>
    <w:p w:rsidR="00D0456D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D0456D" w:rsidRDefault="00D0456D" w:rsidP="00D0456D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D0456D" w:rsidRDefault="00D0456D" w:rsidP="00D0456D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7"/>
        <w:gridCol w:w="2551"/>
        <w:gridCol w:w="3969"/>
        <w:gridCol w:w="2268"/>
      </w:tblGrid>
      <w:tr w:rsidR="00D0456D" w:rsidTr="00DE71F4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6D" w:rsidRDefault="00D0456D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A83DB3" w:rsidRDefault="00DE71F4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861/20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ind w:right="-14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Ватаманюк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 xml:space="preserve">Методичне забезпечення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прак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тичних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занять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курсу «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Термо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динаміка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» для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вищої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школи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862/20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Дубильовський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Серпарація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фаз у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халькогенних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E71F4">
              <w:rPr>
                <w:rFonts w:ascii="Times New Roman" w:hAnsi="Times New Roman"/>
                <w:sz w:val="28"/>
                <w:szCs w:val="28"/>
              </w:rPr>
              <w:t>стеклах</w:t>
            </w:r>
            <w:proofErr w:type="gram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Ge-Ag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ind w:right="-9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Ліщинський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І.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35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8D596F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863/20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>Дудас</w:t>
            </w:r>
            <w:proofErr w:type="spellEnd"/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 xml:space="preserve"> М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bCs/>
                <w:sz w:val="28"/>
                <w:szCs w:val="28"/>
                <w:vertAlign w:val="subscript"/>
              </w:rPr>
            </w:pPr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>Проектний метод у фізиці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bCs/>
                <w:sz w:val="28"/>
                <w:szCs w:val="28"/>
              </w:rPr>
            </w:pPr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>Яблонь Л.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bCs/>
                <w:sz w:val="28"/>
                <w:szCs w:val="28"/>
              </w:rPr>
              <w:t>С.</w:t>
            </w:r>
          </w:p>
        </w:tc>
      </w:tr>
      <w:tr w:rsidR="00DE71F4" w:rsidTr="00DE71F4">
        <w:trPr>
          <w:trHeight w:val="5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Клепацька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Принцип історизму у навчальному процесі з фізики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5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Коневич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Сучасні інформаційні технології на уроках фізики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6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Орлецький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Діоксид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титану, легований </w:t>
            </w:r>
            <w:proofErr w:type="spellStart"/>
            <w:proofErr w:type="gramStart"/>
            <w:r w:rsidRPr="00DE71F4">
              <w:rPr>
                <w:rFonts w:ascii="Times New Roman" w:hAnsi="Times New Roman"/>
                <w:sz w:val="28"/>
                <w:szCs w:val="28"/>
              </w:rPr>
              <w:t>ци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ркон</w:t>
            </w:r>
            <w:proofErr w:type="gramEnd"/>
            <w:r w:rsidRPr="00DE71F4">
              <w:rPr>
                <w:rFonts w:ascii="Times New Roman" w:hAnsi="Times New Roman"/>
                <w:sz w:val="28"/>
                <w:szCs w:val="28"/>
              </w:rPr>
              <w:t>ієм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>, як електродний мате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ріал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для літієвих джерел струму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Яблонь 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DE71F4" w:rsidTr="00DE71F4">
        <w:trPr>
          <w:trHeight w:val="526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A83DB3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7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Приймак (</w:t>
            </w:r>
            <w:proofErr w:type="spellStart"/>
            <w:proofErr w:type="gramStart"/>
            <w:r w:rsidRPr="00DE71F4">
              <w:rPr>
                <w:rFonts w:ascii="Times New Roman" w:hAnsi="Times New Roman"/>
                <w:sz w:val="28"/>
                <w:szCs w:val="28"/>
              </w:rPr>
              <w:t>Пилип’</w:t>
            </w:r>
            <w:r w:rsidRPr="00DE71F4">
              <w:rPr>
                <w:rFonts w:ascii="Times New Roman" w:hAnsi="Times New Roman"/>
                <w:sz w:val="28"/>
                <w:szCs w:val="28"/>
                <w:lang w:val="en-US"/>
              </w:rPr>
              <w:t>як</w:t>
            </w:r>
            <w:proofErr w:type="spellEnd"/>
            <w:proofErr w:type="gramEnd"/>
            <w:r w:rsidRPr="00DE71F4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Компетентнісні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задачі з фізики (задачі PISA)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ind w:right="-9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Ліщинський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Савчук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Інтерактивний курс «Стати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стична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фізика і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термодинам</w:t>
            </w:r>
            <w:proofErr w:type="gramStart"/>
            <w:r w:rsidRPr="00DE71F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proofErr w:type="gramEnd"/>
            <w:r w:rsidRPr="00DE71F4">
              <w:rPr>
                <w:rFonts w:ascii="Times New Roman" w:hAnsi="Times New Roman"/>
                <w:sz w:val="28"/>
                <w:szCs w:val="28"/>
              </w:rPr>
              <w:t>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дистанційна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форма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нав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чання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86</w:t>
            </w:r>
            <w:r>
              <w:rPr>
                <w:rFonts w:ascii="Times New Roman" w:hAnsi="Times New Roman"/>
                <w:sz w:val="24"/>
                <w:lang w:val="uk-UA"/>
              </w:rPr>
              <w:t>9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Тодорак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Нестандартні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задачі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розра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хунок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сил </w:t>
            </w: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тертя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  <w:tr w:rsidR="00DE71F4" w:rsidTr="00DE71F4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2676ED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М 8</w:t>
            </w:r>
            <w:r>
              <w:rPr>
                <w:rFonts w:ascii="Times New Roman" w:hAnsi="Times New Roman"/>
                <w:sz w:val="24"/>
                <w:lang w:val="uk-UA"/>
              </w:rPr>
              <w:t>70</w:t>
            </w:r>
            <w:r>
              <w:rPr>
                <w:rFonts w:ascii="Times New Roman" w:hAnsi="Times New Roman"/>
                <w:sz w:val="24"/>
                <w:lang w:val="uk-UA"/>
              </w:rPr>
              <w:t>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Шинкарук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DE71F4">
              <w:rPr>
                <w:rFonts w:ascii="Times New Roman" w:hAnsi="Times New Roman"/>
                <w:sz w:val="28"/>
                <w:szCs w:val="28"/>
              </w:rPr>
              <w:t>Методика формування уявлень про фізичні явища у процесі вивчення природознавства в основній школі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71F4" w:rsidRPr="00DE71F4" w:rsidRDefault="00DE71F4" w:rsidP="00DE71F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E71F4">
              <w:rPr>
                <w:rFonts w:ascii="Times New Roman" w:hAnsi="Times New Roman"/>
                <w:sz w:val="28"/>
                <w:szCs w:val="28"/>
              </w:rPr>
              <w:t>Кланічка</w:t>
            </w:r>
            <w:proofErr w:type="spellEnd"/>
            <w:r w:rsidRPr="00DE71F4">
              <w:rPr>
                <w:rFonts w:ascii="Times New Roman" w:hAnsi="Times New Roman"/>
                <w:sz w:val="28"/>
                <w:szCs w:val="28"/>
              </w:rPr>
              <w:t xml:space="preserve"> В.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DE71F4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</w:tr>
    </w:tbl>
    <w:p w:rsidR="00083F45" w:rsidRDefault="00083F45"/>
    <w:sectPr w:rsidR="00083F45" w:rsidSect="00B767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0456D"/>
    <w:rsid w:val="00083F45"/>
    <w:rsid w:val="00190A4D"/>
    <w:rsid w:val="001E39DA"/>
    <w:rsid w:val="002676ED"/>
    <w:rsid w:val="002A33C1"/>
    <w:rsid w:val="00305BB3"/>
    <w:rsid w:val="00420B13"/>
    <w:rsid w:val="00465A97"/>
    <w:rsid w:val="005153DE"/>
    <w:rsid w:val="0057445F"/>
    <w:rsid w:val="005C14A0"/>
    <w:rsid w:val="005C1A19"/>
    <w:rsid w:val="00687605"/>
    <w:rsid w:val="00914122"/>
    <w:rsid w:val="009255CD"/>
    <w:rsid w:val="009C15AD"/>
    <w:rsid w:val="00B22E86"/>
    <w:rsid w:val="00B76761"/>
    <w:rsid w:val="00BA6D4A"/>
    <w:rsid w:val="00C77D18"/>
    <w:rsid w:val="00D0456D"/>
    <w:rsid w:val="00DE71F4"/>
    <w:rsid w:val="00ED3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0456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alt-edited">
    <w:name w:val="alt-edited"/>
    <w:basedOn w:val="a0"/>
    <w:rsid w:val="00C77D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17</cp:revision>
  <dcterms:created xsi:type="dcterms:W3CDTF">2018-03-30T06:22:00Z</dcterms:created>
  <dcterms:modified xsi:type="dcterms:W3CDTF">2020-02-19T10:32:00Z</dcterms:modified>
</cp:coreProperties>
</file>