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34" w:rsidRPr="00A043E4" w:rsidRDefault="00350D34" w:rsidP="00350D3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50D34" w:rsidRPr="00A043E4" w:rsidRDefault="00350D34" w:rsidP="00350D3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350D34" w:rsidRDefault="00350D34" w:rsidP="00350D3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Туризм</w:t>
      </w:r>
    </w:p>
    <w:p w:rsidR="00350D34" w:rsidRDefault="00350D34" w:rsidP="00350D3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50D34" w:rsidRDefault="001B4B88" w:rsidP="00350D3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350D34"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 w:rsidR="00350D34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="00350D34"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350D34" w:rsidRDefault="00350D34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350D34" w:rsidTr="00720AE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0D34" w:rsidRPr="00350D34" w:rsidRDefault="00350D34" w:rsidP="00720A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D3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50D34" w:rsidRPr="00350D34" w:rsidRDefault="00350D34" w:rsidP="00720A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D34">
              <w:rPr>
                <w:rFonts w:ascii="Times New Roman" w:hAnsi="Times New Roman" w:cs="Times New Roman"/>
                <w:sz w:val="28"/>
                <w:szCs w:val="28"/>
              </w:rPr>
              <w:t>338.48-1(075.8)</w:t>
            </w:r>
          </w:p>
          <w:p w:rsidR="00350D34" w:rsidRPr="00350D34" w:rsidRDefault="00350D34" w:rsidP="00720A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D34">
              <w:rPr>
                <w:rFonts w:ascii="Times New Roman" w:hAnsi="Times New Roman" w:cs="Times New Roman"/>
                <w:sz w:val="28"/>
                <w:szCs w:val="28"/>
              </w:rPr>
              <w:t>М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50D34" w:rsidRPr="00350D34" w:rsidRDefault="00350D34" w:rsidP="00720A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50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Михайліченко</w:t>
            </w:r>
            <w:proofErr w:type="spellEnd"/>
            <w:r w:rsidRPr="00350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</w:t>
            </w:r>
          </w:p>
          <w:p w:rsidR="00350D34" w:rsidRPr="00350D34" w:rsidRDefault="00350D34" w:rsidP="00720A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D34">
              <w:rPr>
                <w:rFonts w:ascii="Times New Roman" w:hAnsi="Times New Roman" w:cs="Times New Roman"/>
                <w:sz w:val="28"/>
                <w:szCs w:val="28"/>
              </w:rPr>
              <w:t xml:space="preserve">  Організація туристичних подорожей [Текст]: </w:t>
            </w:r>
            <w:proofErr w:type="spellStart"/>
            <w:r w:rsidRPr="00350D34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350D34">
              <w:rPr>
                <w:rFonts w:ascii="Times New Roman" w:hAnsi="Times New Roman" w:cs="Times New Roman"/>
                <w:sz w:val="28"/>
                <w:szCs w:val="28"/>
              </w:rPr>
              <w:t xml:space="preserve"> / Ганна </w:t>
            </w:r>
            <w:proofErr w:type="spellStart"/>
            <w:r w:rsidRPr="00350D34">
              <w:rPr>
                <w:rFonts w:ascii="Times New Roman" w:hAnsi="Times New Roman" w:cs="Times New Roman"/>
                <w:sz w:val="28"/>
                <w:szCs w:val="28"/>
              </w:rPr>
              <w:t>Михайліченко</w:t>
            </w:r>
            <w:proofErr w:type="spellEnd"/>
            <w:r w:rsidRPr="00350D34">
              <w:rPr>
                <w:rFonts w:ascii="Times New Roman" w:hAnsi="Times New Roman" w:cs="Times New Roman"/>
                <w:sz w:val="28"/>
                <w:szCs w:val="28"/>
              </w:rPr>
              <w:t>, А. Єременко. – К. : КНТЕУ, 2011. – 392 с. – 210,00</w:t>
            </w:r>
          </w:p>
          <w:p w:rsidR="00350D34" w:rsidRPr="00350D34" w:rsidRDefault="00350D34" w:rsidP="00720A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0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50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50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(Туризм. – 1)</w:t>
            </w:r>
          </w:p>
        </w:tc>
      </w:tr>
    </w:tbl>
    <w:p w:rsidR="004B3F0C" w:rsidRPr="00350D34" w:rsidRDefault="004B3F0C" w:rsidP="00350D34"/>
    <w:sectPr w:rsidR="004B3F0C" w:rsidRPr="00350D3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0D34"/>
    <w:rsid w:val="001B4B88"/>
    <w:rsid w:val="00350D34"/>
    <w:rsid w:val="004B3F0C"/>
    <w:rsid w:val="006B78AD"/>
    <w:rsid w:val="00E6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2024-06-03T11:57:00Z</dcterms:created>
  <dcterms:modified xsi:type="dcterms:W3CDTF">2024-06-05T12:48:00Z</dcterms:modified>
</cp:coreProperties>
</file>