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9A" w:rsidRPr="00A043E4" w:rsidRDefault="00A44E9A" w:rsidP="00A44E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44E9A" w:rsidRDefault="00A44E9A" w:rsidP="00A44E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A44E9A" w:rsidRDefault="00A44E9A" w:rsidP="00A44E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Журналістика</w:t>
      </w:r>
    </w:p>
    <w:p w:rsidR="00A44E9A" w:rsidRDefault="00A44E9A" w:rsidP="00A44E9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4E9A" w:rsidRDefault="00A44E9A" w:rsidP="00A44E9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F24A9" w:rsidRDefault="00FF24A9" w:rsidP="00FF24A9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F24A9" w:rsidRDefault="00FF24A9" w:rsidP="00FF24A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575812" w:rsidRDefault="00575812" w:rsidP="00FF24A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FF24A9" w:rsidRDefault="00FF24A9" w:rsidP="00FF24A9">
      <w:pPr>
        <w:spacing w:after="0"/>
        <w:ind w:firstLine="708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4153E" w:rsidTr="00A463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63F7" w:rsidRDefault="00C4153E" w:rsidP="00EC4D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3F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63F7" w:rsidRDefault="00C4153E" w:rsidP="00EC4D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3F7">
              <w:rPr>
                <w:rFonts w:ascii="Times New Roman" w:hAnsi="Times New Roman" w:cs="Times New Roman"/>
                <w:sz w:val="28"/>
                <w:szCs w:val="28"/>
              </w:rPr>
              <w:t>070(477)''19''</w:t>
            </w:r>
          </w:p>
          <w:p w:rsidR="00C4153E" w:rsidRPr="00A463F7" w:rsidRDefault="00C4153E" w:rsidP="00EC4D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3F7">
              <w:rPr>
                <w:rFonts w:ascii="Times New Roman" w:hAnsi="Times New Roman" w:cs="Times New Roman"/>
                <w:sz w:val="28"/>
                <w:szCs w:val="28"/>
              </w:rPr>
              <w:t>Г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63F7" w:rsidRDefault="00C4153E" w:rsidP="00EC4D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463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Газети національних спільнот України 1988-2004 років у фондах НБУ ім. В.І.Вернадського [Текст]: наук.-довідкове видання / уклад. </w:t>
            </w:r>
            <w:proofErr w:type="spellStart"/>
            <w:r w:rsidRPr="00A463F7">
              <w:rPr>
                <w:rFonts w:ascii="Times New Roman" w:hAnsi="Times New Roman" w:cs="Times New Roman"/>
                <w:bCs/>
                <w:sz w:val="28"/>
                <w:szCs w:val="28"/>
              </w:rPr>
              <w:t>Залізнюк</w:t>
            </w:r>
            <w:proofErr w:type="spellEnd"/>
            <w:r w:rsidRPr="00A463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 – К. : НБУВ, 2023. – 312 с. – 155,30</w:t>
            </w:r>
          </w:p>
          <w:p w:rsidR="00C4153E" w:rsidRPr="00A463F7" w:rsidRDefault="00C4153E" w:rsidP="00EC4D8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46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463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>Збірник праць Науково - дослідного центру періодики [Текст]. вип. 14. – Львів : ЛНБ, 2006. – 556 с. – 33,00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Збірник праць Науково-дослідного інституту </w:t>
            </w:r>
            <w:proofErr w:type="spellStart"/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>пресознавства</w:t>
            </w:r>
            <w:proofErr w:type="spellEnd"/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[Текст]. вип. 1(19). – Львів : ЛНБ, 2011. – 500 с. – 107,00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Збірник праць Науково-дослідного інституту </w:t>
            </w:r>
            <w:proofErr w:type="spellStart"/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>пресознавства</w:t>
            </w:r>
            <w:proofErr w:type="spellEnd"/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[Текст]. вип. 4(22). – Львів : ЛНБ, 2014. – 608 с. – 163,00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>Збірник праць Науково-дослідного центру періодики [Текст]. вип. 15. – Львів : ЛНУ, 2007. – 472 с. – 47,00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sz w:val="28"/>
                <w:szCs w:val="28"/>
              </w:rPr>
              <w:t>З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75812">
              <w:rPr>
                <w:rFonts w:ascii="Times New Roman" w:hAnsi="Times New Roman" w:cs="Times New Roman"/>
                <w:bCs/>
                <w:sz w:val="28"/>
                <w:szCs w:val="28"/>
              </w:rPr>
              <w:t>Збірник праць Науково-дослідного центру періодики [Текст]. вип. 1(16). – Львів : ЛНУ, 2008. – 520 с. – 81,00</w:t>
            </w:r>
          </w:p>
          <w:p w:rsidR="00C4153E" w:rsidRPr="00575812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758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4E9A" w:rsidRDefault="00C4153E" w:rsidP="00FF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4E9A" w:rsidRDefault="00C4153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070</w:t>
            </w:r>
          </w:p>
          <w:p w:rsidR="00C4153E" w:rsidRPr="00A44E9A" w:rsidRDefault="00C4153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К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A44E9A" w:rsidRDefault="00C4153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Квіт, С.</w:t>
            </w:r>
          </w:p>
          <w:p w:rsidR="00C4153E" w:rsidRPr="00A44E9A" w:rsidRDefault="00C4153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E9A">
              <w:rPr>
                <w:rFonts w:ascii="Times New Roman" w:hAnsi="Times New Roman" w:cs="Times New Roman"/>
                <w:sz w:val="28"/>
                <w:szCs w:val="28"/>
              </w:rPr>
              <w:t xml:space="preserve">  Масові комунікації [Текст]: підручник / Сергій Квіт. – 2-е вид., випр. і </w:t>
            </w:r>
            <w:proofErr w:type="spellStart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 xml:space="preserve">. – К. : ВД </w:t>
            </w:r>
            <w:proofErr w:type="spellStart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''Києво-могилянська</w:t>
            </w:r>
            <w:proofErr w:type="spellEnd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академія''</w:t>
            </w:r>
            <w:proofErr w:type="spellEnd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, 2018. – 352 с. – (</w:t>
            </w:r>
            <w:proofErr w:type="spellStart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Могилянський</w:t>
            </w:r>
            <w:proofErr w:type="spellEnd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 xml:space="preserve"> підручник). – фонд Ф.</w:t>
            </w:r>
            <w:proofErr w:type="spellStart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A44E9A">
              <w:rPr>
                <w:rFonts w:ascii="Times New Roman" w:hAnsi="Times New Roman" w:cs="Times New Roman"/>
                <w:sz w:val="28"/>
                <w:szCs w:val="28"/>
              </w:rPr>
              <w:t>. – 340,00</w:t>
            </w:r>
          </w:p>
          <w:p w:rsidR="00C4153E" w:rsidRPr="00A44E9A" w:rsidRDefault="00C4153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44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9211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169">
              <w:rPr>
                <w:rFonts w:ascii="Times New Roman" w:hAnsi="Times New Roman" w:cs="Times New Roman"/>
                <w:sz w:val="28"/>
                <w:szCs w:val="28"/>
              </w:rPr>
              <w:t>070(075.8)</w:t>
            </w:r>
          </w:p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169">
              <w:rPr>
                <w:rFonts w:ascii="Times New Roman" w:hAnsi="Times New Roman" w:cs="Times New Roman"/>
                <w:sz w:val="28"/>
                <w:szCs w:val="28"/>
              </w:rPr>
              <w:t>К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Копистинська</w:t>
            </w:r>
            <w:proofErr w:type="spellEnd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211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Проблематика засобів масової комунікації та реклами [Текст]: навчальний посібник / Ірина </w:t>
            </w:r>
            <w:proofErr w:type="spellStart"/>
            <w:r w:rsidRPr="00921169">
              <w:rPr>
                <w:rFonts w:ascii="Times New Roman" w:hAnsi="Times New Roman" w:cs="Times New Roman"/>
                <w:bCs/>
                <w:sz w:val="28"/>
                <w:szCs w:val="28"/>
              </w:rPr>
              <w:t>Копистинська</w:t>
            </w:r>
            <w:proofErr w:type="spellEnd"/>
            <w:r w:rsidRPr="009211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</w:t>
            </w:r>
            <w:proofErr w:type="spellStart"/>
            <w:r w:rsidRPr="00921169">
              <w:rPr>
                <w:rFonts w:ascii="Times New Roman" w:hAnsi="Times New Roman" w:cs="Times New Roman"/>
                <w:bCs/>
                <w:sz w:val="28"/>
                <w:szCs w:val="28"/>
              </w:rPr>
              <w:t>ФранкоПак</w:t>
            </w:r>
            <w:proofErr w:type="spellEnd"/>
            <w:r w:rsidRPr="00921169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204 с. – ПНУ. – 150,00</w:t>
            </w:r>
          </w:p>
          <w:p w:rsidR="00C4153E" w:rsidRPr="00921169" w:rsidRDefault="00C4153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211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К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D4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Курилишин</w:t>
            </w:r>
            <w:proofErr w:type="spellEnd"/>
            <w:r w:rsidRPr="003D4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К.</w:t>
            </w:r>
          </w:p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C01">
              <w:rPr>
                <w:rFonts w:ascii="Times New Roman" w:hAnsi="Times New Roman" w:cs="Times New Roman"/>
                <w:sz w:val="28"/>
                <w:szCs w:val="28"/>
              </w:rPr>
              <w:t xml:space="preserve">  Часопис "Діло" (Львів, 1880-1939 рр.) [Текст]: матеріали до </w:t>
            </w:r>
            <w:proofErr w:type="spellStart"/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біобібліографістики</w:t>
            </w:r>
            <w:proofErr w:type="spellEnd"/>
            <w:r w:rsidRPr="003D4C01">
              <w:rPr>
                <w:rFonts w:ascii="Times New Roman" w:hAnsi="Times New Roman" w:cs="Times New Roman"/>
                <w:sz w:val="28"/>
                <w:szCs w:val="28"/>
              </w:rPr>
              <w:t xml:space="preserve">. Т. 7 : 1914 - 1923 рр. / Костянтин </w:t>
            </w:r>
            <w:proofErr w:type="spellStart"/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Курилишин</w:t>
            </w:r>
            <w:proofErr w:type="spellEnd"/>
            <w:r w:rsidRPr="003D4C01">
              <w:rPr>
                <w:rFonts w:ascii="Times New Roman" w:hAnsi="Times New Roman" w:cs="Times New Roman"/>
                <w:sz w:val="28"/>
                <w:szCs w:val="28"/>
              </w:rPr>
              <w:t>. – Дрогобич : Коло, 2022. – 796 с. – 790,00</w:t>
            </w:r>
          </w:p>
          <w:p w:rsidR="00C4153E" w:rsidRPr="003D4C01" w:rsidRDefault="00C4153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D4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D4C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C4153E" w:rsidTr="00F2525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F25251" w:rsidRDefault="00C4153E" w:rsidP="009A42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52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F252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F25251" w:rsidRDefault="00C4153E" w:rsidP="009A42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5251">
              <w:rPr>
                <w:rFonts w:ascii="Times New Roman" w:hAnsi="Times New Roman" w:cs="Times New Roman"/>
                <w:sz w:val="28"/>
                <w:szCs w:val="28"/>
              </w:rPr>
              <w:t>070.42</w:t>
            </w:r>
          </w:p>
          <w:p w:rsidR="00C4153E" w:rsidRPr="00F25251" w:rsidRDefault="00C4153E" w:rsidP="009A42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5251">
              <w:rPr>
                <w:rFonts w:ascii="Times New Roman" w:hAnsi="Times New Roman" w:cs="Times New Roman"/>
                <w:sz w:val="28"/>
                <w:szCs w:val="28"/>
              </w:rPr>
              <w:t>П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F25251" w:rsidRDefault="00C4153E" w:rsidP="009A42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25251">
              <w:rPr>
                <w:rFonts w:ascii="Times New Roman" w:hAnsi="Times New Roman" w:cs="Times New Roman"/>
                <w:bCs/>
                <w:sz w:val="28"/>
                <w:szCs w:val="28"/>
              </w:rPr>
              <w:t>Поміж текстом : журналісти для журналістів [Текст]: худ.-публіцист. вид. / упор. Г.</w:t>
            </w:r>
            <w:proofErr w:type="spellStart"/>
            <w:r w:rsidRPr="00F25251">
              <w:rPr>
                <w:rFonts w:ascii="Times New Roman" w:hAnsi="Times New Roman" w:cs="Times New Roman"/>
                <w:bCs/>
                <w:sz w:val="28"/>
                <w:szCs w:val="28"/>
              </w:rPr>
              <w:t>Пристай</w:t>
            </w:r>
            <w:proofErr w:type="spellEnd"/>
            <w:r w:rsidRPr="00F252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ін. – </w:t>
            </w:r>
            <w:proofErr w:type="spellStart"/>
            <w:r w:rsidRPr="00F2525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F25251">
              <w:rPr>
                <w:rFonts w:ascii="Times New Roman" w:hAnsi="Times New Roman" w:cs="Times New Roman"/>
                <w:bCs/>
                <w:sz w:val="28"/>
                <w:szCs w:val="28"/>
              </w:rPr>
              <w:t>, 2020. – 324 с. – ПНУ. – 290,00</w:t>
            </w:r>
          </w:p>
          <w:p w:rsidR="00C4153E" w:rsidRPr="00F25251" w:rsidRDefault="00C4153E" w:rsidP="009A42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F25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070(477)(092)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журналістика в іменах [Текст]: матеріали до енциклопедичного словника. випуск 12 / за ред. М.М.Романюка. – Львів : ЛННБ, 2005. – 616 с. – 25,00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070(477)(092)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журналістика в іменах [Текст]: матеріали до енциклопедичного словника. випуск 13 / за ред. М.М.Романюка. – Львів : ЛННБ, 2006. – 576 с. – 34,00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070(477)(092)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журналістика в іменах [Текст]: матеріали до енциклопедичного словника. випуск 11 / за ред. М.М.Романюка. – Львів : ЛННБ, 2004. – 568 с. – 26,00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070(477)(092)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журналістика в іменах [Текст]: матеріали до енциклопедичного словника. вип. 14 / за ред. М.М.Романюка. – Львів : ЛННБ, 2007. – 396 с. – 26,00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070(477)(092)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журналістика в іменах [Текст]: матеріали до енциклопедичного словника. випуск 17 / за ред. М.М.Романюка. – Львів : ЛННБ, 2010. – 400 с. – 66,00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Українська періодика: історія і сучасність [Текст] : </w:t>
            </w:r>
            <w:proofErr w:type="spellStart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та повідом. 9 </w:t>
            </w:r>
            <w:proofErr w:type="spellStart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Всеукр.наук.-теорет.конф</w:t>
            </w:r>
            <w:proofErr w:type="spellEnd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., Львів, 28-29 </w:t>
            </w:r>
            <w:proofErr w:type="spellStart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жовт</w:t>
            </w:r>
            <w:proofErr w:type="spellEnd"/>
            <w:r w:rsidRPr="00C13399">
              <w:rPr>
                <w:rFonts w:ascii="Times New Roman" w:hAnsi="Times New Roman" w:cs="Times New Roman"/>
                <w:bCs/>
                <w:sz w:val="28"/>
                <w:szCs w:val="28"/>
              </w:rPr>
              <w:t>. 2005 р. 2008 р. / за ред. М. М. Романюка. – Львів : ЛННБ, 2005. – 676 с. – 43,00</w:t>
            </w:r>
          </w:p>
          <w:p w:rsidR="00C4153E" w:rsidRPr="00C13399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13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3D4C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86BE7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B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386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86BE7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BE7">
              <w:rPr>
                <w:rFonts w:ascii="Times New Roman" w:hAnsi="Times New Roman" w:cs="Times New Roman"/>
                <w:sz w:val="28"/>
                <w:szCs w:val="28"/>
              </w:rPr>
              <w:t>070(477)</w:t>
            </w:r>
          </w:p>
          <w:p w:rsidR="00C4153E" w:rsidRPr="00386BE7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BE7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386BE7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6B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Українська преса в Україні та світі ХІХ-ХХ ст. [Текст]: </w:t>
            </w:r>
            <w:proofErr w:type="spellStart"/>
            <w:r w:rsidRPr="00386BE7">
              <w:rPr>
                <w:rFonts w:ascii="Times New Roman" w:hAnsi="Times New Roman" w:cs="Times New Roman"/>
                <w:bCs/>
                <w:sz w:val="28"/>
                <w:szCs w:val="28"/>
              </w:rPr>
              <w:t>історико-бібліографічне</w:t>
            </w:r>
            <w:proofErr w:type="spellEnd"/>
            <w:r w:rsidRPr="00386B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дослідження. т. 4 : 1911-1916 рр. / </w:t>
            </w:r>
            <w:proofErr w:type="spellStart"/>
            <w:r w:rsidRPr="00386BE7">
              <w:rPr>
                <w:rFonts w:ascii="Times New Roman" w:hAnsi="Times New Roman" w:cs="Times New Roman"/>
                <w:bCs/>
                <w:sz w:val="28"/>
                <w:szCs w:val="28"/>
              </w:rPr>
              <w:t>укл</w:t>
            </w:r>
            <w:proofErr w:type="spellEnd"/>
            <w:r w:rsidRPr="00386BE7">
              <w:rPr>
                <w:rFonts w:ascii="Times New Roman" w:hAnsi="Times New Roman" w:cs="Times New Roman"/>
                <w:bCs/>
                <w:sz w:val="28"/>
                <w:szCs w:val="28"/>
              </w:rPr>
              <w:t>. М.В.Галушко. – Львів : ЛНБ, 2014. – 568 с. – 174,00</w:t>
            </w:r>
          </w:p>
          <w:p w:rsidR="00C4153E" w:rsidRPr="00386BE7" w:rsidRDefault="00C4153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6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86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86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86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386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4153E" w:rsidTr="00763DD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63D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DDD">
              <w:rPr>
                <w:rFonts w:ascii="Times New Roman" w:hAnsi="Times New Roman" w:cs="Times New Roman"/>
                <w:sz w:val="28"/>
                <w:szCs w:val="28"/>
              </w:rPr>
              <w:t>070(075.8)</w:t>
            </w:r>
          </w:p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DDD">
              <w:rPr>
                <w:rFonts w:ascii="Times New Roman" w:hAnsi="Times New Roman" w:cs="Times New Roman"/>
                <w:sz w:val="28"/>
                <w:szCs w:val="28"/>
              </w:rPr>
              <w:t>Ч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Чекмишев</w:t>
            </w:r>
            <w:proofErr w:type="spellEnd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Основи журналістики [Текст]: </w:t>
            </w:r>
            <w:proofErr w:type="spellStart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Олександр </w:t>
            </w:r>
            <w:proofErr w:type="spellStart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>Чекмишев</w:t>
            </w:r>
            <w:proofErr w:type="spellEnd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Академія, 2021. – 168 с. – (Сер. </w:t>
            </w:r>
            <w:proofErr w:type="spellStart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>''Альма-матер''</w:t>
            </w:r>
            <w:proofErr w:type="spellEnd"/>
            <w:r w:rsidRPr="00763DDD">
              <w:rPr>
                <w:rFonts w:ascii="Times New Roman" w:hAnsi="Times New Roman" w:cs="Times New Roman"/>
                <w:bCs/>
                <w:sz w:val="28"/>
                <w:szCs w:val="28"/>
              </w:rPr>
              <w:t>). – 450,00</w:t>
            </w:r>
          </w:p>
          <w:p w:rsidR="00C4153E" w:rsidRPr="00763DDD" w:rsidRDefault="00C4153E" w:rsidP="005B2A7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76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A44E9A" w:rsidRDefault="004B3F0C" w:rsidP="00A44E9A"/>
    <w:sectPr w:rsidR="004B3F0C" w:rsidRPr="00A44E9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E9A"/>
    <w:rsid w:val="00063EF0"/>
    <w:rsid w:val="0037374F"/>
    <w:rsid w:val="00386BE7"/>
    <w:rsid w:val="003D4C01"/>
    <w:rsid w:val="004B3F0C"/>
    <w:rsid w:val="00575812"/>
    <w:rsid w:val="006D2AD3"/>
    <w:rsid w:val="00763DDD"/>
    <w:rsid w:val="007A66D8"/>
    <w:rsid w:val="007C4560"/>
    <w:rsid w:val="008B0212"/>
    <w:rsid w:val="00921169"/>
    <w:rsid w:val="009C36C6"/>
    <w:rsid w:val="00A44E9A"/>
    <w:rsid w:val="00A463F7"/>
    <w:rsid w:val="00C13399"/>
    <w:rsid w:val="00C4153E"/>
    <w:rsid w:val="00F25251"/>
    <w:rsid w:val="00FB30C8"/>
    <w:rsid w:val="00FF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9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2587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10</cp:revision>
  <dcterms:created xsi:type="dcterms:W3CDTF">2024-05-29T10:48:00Z</dcterms:created>
  <dcterms:modified xsi:type="dcterms:W3CDTF">2024-06-05T11:53:00Z</dcterms:modified>
</cp:coreProperties>
</file>