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71C" w:rsidRPr="00B1036C" w:rsidRDefault="00BA571C" w:rsidP="00BA571C">
      <w:pPr>
        <w:jc w:val="center"/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>
        <w:rPr>
          <w:rStyle w:val="a3"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Економічний факультет</w:t>
      </w:r>
    </w:p>
    <w:p w:rsidR="00BA571C" w:rsidRDefault="00BA571C" w:rsidP="00BA571C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Default="00BA571C" w:rsidP="00BA571C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Pr="00A06A7C" w:rsidRDefault="00BA571C" w:rsidP="00BA571C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A06A7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>Інформація про наявність бібліотеки</w:t>
      </w:r>
    </w:p>
    <w:p w:rsidR="00BA571C" w:rsidRDefault="00BA571C" w:rsidP="00BA571C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2977"/>
        <w:gridCol w:w="1276"/>
        <w:gridCol w:w="1843"/>
        <w:gridCol w:w="3402"/>
        <w:gridCol w:w="4819"/>
      </w:tblGrid>
      <w:tr w:rsidR="00BA571C" w:rsidRPr="00734249" w:rsidTr="004841E6">
        <w:tc>
          <w:tcPr>
            <w:tcW w:w="2977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Найменування</w:t>
            </w:r>
          </w:p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276" w:type="dxa"/>
          </w:tcPr>
          <w:p w:rsidR="00BA571C" w:rsidRPr="00734249" w:rsidRDefault="00BA571C" w:rsidP="004841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</w:t>
            </w:r>
          </w:p>
          <w:p w:rsidR="00BA571C" w:rsidRPr="00734249" w:rsidRDefault="00BA571C" w:rsidP="004841E6">
            <w:pPr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(</w:t>
            </w:r>
            <w:proofErr w:type="spellStart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</w:t>
            </w:r>
          </w:p>
        </w:tc>
        <w:tc>
          <w:tcPr>
            <w:tcW w:w="1843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 xml:space="preserve">Обсяг фондів,навчальної  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наукової літератури(примірників)</w:t>
            </w:r>
          </w:p>
        </w:tc>
        <w:tc>
          <w:tcPr>
            <w:tcW w:w="3402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Площа читального залу (</w:t>
            </w:r>
            <w:proofErr w:type="spellStart"/>
            <w:r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кв</w:t>
            </w: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.метрів</w:t>
            </w:r>
            <w:proofErr w:type="spellEnd"/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), кількість місць</w:t>
            </w:r>
          </w:p>
        </w:tc>
        <w:tc>
          <w:tcPr>
            <w:tcW w:w="4819" w:type="dxa"/>
          </w:tcPr>
          <w:p w:rsidR="00BA571C" w:rsidRPr="00734249" w:rsidRDefault="00BA571C" w:rsidP="004841E6">
            <w:pPr>
              <w:jc w:val="center"/>
              <w:rPr>
                <w:rStyle w:val="a3"/>
                <w:b w:val="0"/>
                <w:bCs w:val="0"/>
                <w:sz w:val="22"/>
                <w:szCs w:val="22"/>
                <w:lang w:val="uk-UA"/>
              </w:rPr>
            </w:pPr>
            <w:r w:rsidRPr="00734249">
              <w:rPr>
                <w:rStyle w:val="a3"/>
                <w:b w:val="0"/>
                <w:bCs w:val="0"/>
                <w:sz w:val="22"/>
                <w:szCs w:val="22"/>
                <w:lang w:val="uk-UA"/>
              </w:rPr>
              <w:t>Примітка</w:t>
            </w:r>
          </w:p>
        </w:tc>
      </w:tr>
      <w:tr w:rsidR="00C53941" w:rsidTr="004841E6">
        <w:tc>
          <w:tcPr>
            <w:tcW w:w="2977" w:type="dxa"/>
          </w:tcPr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Наукова бібліотека 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Прикарпатського національного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університет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у</w:t>
            </w:r>
          </w:p>
          <w:p w:rsidR="00C53941" w:rsidRPr="000453AA" w:rsidRDefault="003A2FBA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імені Василя Стефаника</w:t>
            </w: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1276" w:type="dxa"/>
          </w:tcPr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4.614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кв. м</w:t>
            </w:r>
          </w:p>
        </w:tc>
        <w:tc>
          <w:tcPr>
            <w:tcW w:w="1843" w:type="dxa"/>
          </w:tcPr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C53941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Default="00A03263" w:rsidP="0073291A">
            <w:pPr>
              <w:pStyle w:val="a4"/>
              <w:ind w:left="0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789420</w:t>
            </w:r>
            <w:r w:rsidR="00C53941"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</w:p>
        </w:tc>
        <w:tc>
          <w:tcPr>
            <w:tcW w:w="3402" w:type="dxa"/>
          </w:tcPr>
          <w:p w:rsidR="00C53941" w:rsidRPr="00731E7F" w:rsidRDefault="00C53941" w:rsidP="00C53941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13 читальних залів; </w:t>
            </w:r>
          </w:p>
          <w:p w:rsidR="00C53941" w:rsidRDefault="00C53941" w:rsidP="00C53941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820 посадкових місц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ь; площа читальних залів – 1260,82</w:t>
            </w:r>
            <w:r w:rsidRPr="00731E7F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кв.м</w:t>
            </w:r>
            <w:r>
              <w:rPr>
                <w:rStyle w:val="a3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.</w:t>
            </w: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  <w:p w:rsidR="00C53941" w:rsidRPr="000453AA" w:rsidRDefault="00C53941" w:rsidP="004841E6">
            <w:pPr>
              <w:pStyle w:val="a4"/>
              <w:ind w:left="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Функціону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є спеціалізований читальний зал:</w:t>
            </w:r>
          </w:p>
          <w:p w:rsidR="00C53941" w:rsidRPr="000453AA" w:rsidRDefault="00C53941" w:rsidP="004841E6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1.Читальний зал 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суспільних наук, розділ «Економіка» </w:t>
            </w:r>
          </w:p>
          <w:p w:rsidR="00C53941" w:rsidRDefault="00C53941" w:rsidP="004841E6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(фонд</w:t>
            </w:r>
            <w:r w:rsidR="003A2FB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розділу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– </w:t>
            </w:r>
            <w:r w:rsidR="00A03263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8467</w:t>
            </w: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 прим</w:t>
            </w:r>
            <w:r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 xml:space="preserve">; </w:t>
            </w:r>
          </w:p>
          <w:p w:rsidR="00C53941" w:rsidRPr="000453AA" w:rsidRDefault="003A2FBA" w:rsidP="004841E6">
            <w:pPr>
              <w:ind w:left="360"/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посадкові місця – 60</w:t>
            </w:r>
            <w:r w:rsidR="00C53941" w:rsidRPr="000453AA"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  <w:t>)</w:t>
            </w:r>
          </w:p>
          <w:p w:rsidR="00C53941" w:rsidRPr="000453AA" w:rsidRDefault="00C53941" w:rsidP="004841E6">
            <w:pPr>
              <w:pStyle w:val="a4"/>
              <w:ind w:left="0"/>
              <w:jc w:val="center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  <w:tc>
          <w:tcPr>
            <w:tcW w:w="4819" w:type="dxa"/>
          </w:tcPr>
          <w:p w:rsidR="00C53941" w:rsidRPr="000453AA" w:rsidRDefault="00C53941" w:rsidP="003A2FBA">
            <w:pPr>
              <w:jc w:val="both"/>
              <w:rPr>
                <w:rStyle w:val="a3"/>
                <w:b w:val="0"/>
                <w:color w:val="000000"/>
                <w:sz w:val="21"/>
                <w:szCs w:val="21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</w:tbl>
    <w:p w:rsidR="00BA571C" w:rsidRDefault="00BA571C" w:rsidP="00BA571C">
      <w:p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Default="00BA571C" w:rsidP="00BA571C">
      <w:pPr>
        <w:pStyle w:val="a4"/>
        <w:numPr>
          <w:ilvl w:val="0"/>
          <w:numId w:val="1"/>
        </w:numPr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  <w:r w:rsidRPr="00B1036C"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  <w:t xml:space="preserve">Перелік фахових періодичних видань  </w:t>
      </w:r>
    </w:p>
    <w:p w:rsidR="00BA571C" w:rsidRPr="00B1036C" w:rsidRDefault="00BA571C" w:rsidP="00BA571C">
      <w:pPr>
        <w:pStyle w:val="a4"/>
        <w:rPr>
          <w:rStyle w:val="a3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  <w:lang w:val="uk-UA"/>
        </w:rPr>
      </w:pPr>
    </w:p>
    <w:p w:rsidR="00BA571C" w:rsidRPr="00B1036C" w:rsidRDefault="00BA571C" w:rsidP="00BA571C">
      <w:pPr>
        <w:rPr>
          <w:lang w:val="uk-UA"/>
        </w:rPr>
      </w:pPr>
      <w:r w:rsidRPr="00B1036C">
        <w:rPr>
          <w:lang w:val="uk-UA"/>
        </w:rPr>
        <w:t>Спец. «</w:t>
      </w:r>
      <w:r>
        <w:rPr>
          <w:lang w:val="uk-UA"/>
        </w:rPr>
        <w:t>Фінанси банківська справа та страхування</w:t>
      </w:r>
      <w:r w:rsidRPr="00B1036C">
        <w:rPr>
          <w:lang w:val="uk-UA"/>
        </w:rPr>
        <w:t>», «Маркетинг»</w:t>
      </w:r>
      <w:r>
        <w:rPr>
          <w:lang w:val="uk-UA"/>
        </w:rPr>
        <w:t>, «Менеджмент», «Облік і оподаткування», «Економіка»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BA571C" w:rsidRPr="00A03206" w:rsidTr="004841E6">
        <w:trPr>
          <w:trHeight w:val="504"/>
        </w:trPr>
        <w:tc>
          <w:tcPr>
            <w:tcW w:w="7797" w:type="dxa"/>
            <w:vAlign w:val="center"/>
          </w:tcPr>
          <w:p w:rsidR="00BA571C" w:rsidRPr="00A03206" w:rsidRDefault="00BA571C" w:rsidP="004841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Назва журналу</w:t>
            </w:r>
          </w:p>
        </w:tc>
        <w:tc>
          <w:tcPr>
            <w:tcW w:w="6520" w:type="dxa"/>
            <w:vAlign w:val="center"/>
          </w:tcPr>
          <w:p w:rsidR="00BA571C" w:rsidRPr="00A03206" w:rsidRDefault="00BA571C" w:rsidP="004841E6">
            <w:pPr>
              <w:jc w:val="center"/>
              <w:rPr>
                <w:b/>
                <w:lang w:val="uk-UA"/>
              </w:rPr>
            </w:pPr>
            <w:r w:rsidRPr="00A03206">
              <w:rPr>
                <w:b/>
                <w:lang w:val="uk-UA"/>
              </w:rPr>
              <w:t>Роки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Актуальніпроблемиекономіки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Банк</w:t>
            </w:r>
            <w:proofErr w:type="gramStart"/>
            <w:r w:rsidRPr="0026125D">
              <w:t>i</w:t>
            </w:r>
            <w:proofErr w:type="gramEnd"/>
            <w:r w:rsidRPr="0026125D">
              <w:t>вська</w:t>
            </w:r>
            <w:proofErr w:type="spellEnd"/>
            <w:r w:rsidRPr="0026125D">
              <w:t xml:space="preserve"> справа </w:t>
            </w:r>
          </w:p>
        </w:tc>
        <w:tc>
          <w:tcPr>
            <w:tcW w:w="6520" w:type="dxa"/>
          </w:tcPr>
          <w:p w:rsidR="00BE2512" w:rsidRPr="00A273F9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</w:t>
            </w:r>
            <w:r>
              <w:rPr>
                <w:lang w:val="en-US"/>
              </w:rPr>
              <w:t>1</w:t>
            </w:r>
            <w:r>
              <w:rPr>
                <w:lang w:val="uk-UA"/>
              </w:rPr>
              <w:t>-2015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822F4D" w:rsidRDefault="00BE2512" w:rsidP="004841E6">
            <w:pPr>
              <w:rPr>
                <w:rFonts w:ascii="Arial CYR" w:hAnsi="Arial CYR" w:cs="Arial CYR"/>
                <w:sz w:val="20"/>
                <w:szCs w:val="20"/>
                <w:lang w:val="uk-UA"/>
              </w:rPr>
            </w:pPr>
            <w:proofErr w:type="spellStart"/>
            <w:r w:rsidRPr="00822F4D">
              <w:t>Бухгалтерськийобл</w:t>
            </w:r>
            <w:proofErr w:type="gramStart"/>
            <w:r w:rsidRPr="00822F4D">
              <w:t>i</w:t>
            </w:r>
            <w:proofErr w:type="gramEnd"/>
            <w:r w:rsidRPr="00822F4D">
              <w:t>к</w:t>
            </w:r>
            <w:proofErr w:type="spellEnd"/>
            <w:r w:rsidRPr="00822F4D">
              <w:t xml:space="preserve"> </w:t>
            </w:r>
            <w:proofErr w:type="spellStart"/>
            <w:r w:rsidRPr="00822F4D">
              <w:t>i</w:t>
            </w:r>
            <w:proofErr w:type="spellEnd"/>
            <w:r w:rsidRPr="00822F4D">
              <w:t xml:space="preserve"> аудит</w:t>
            </w:r>
          </w:p>
        </w:tc>
        <w:tc>
          <w:tcPr>
            <w:tcW w:w="6520" w:type="dxa"/>
          </w:tcPr>
          <w:p w:rsidR="00BE2512" w:rsidRPr="00A273F9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2010, 2012, 2016, 2018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Pr>
              <w:rPr>
                <w:lang w:val="uk-UA"/>
              </w:rPr>
            </w:pPr>
            <w:r w:rsidRPr="0026125D">
              <w:rPr>
                <w:lang w:val="uk-UA"/>
              </w:rPr>
              <w:t xml:space="preserve">Вісник КНУ </w:t>
            </w:r>
            <w:proofErr w:type="spellStart"/>
            <w:r w:rsidRPr="0026125D">
              <w:rPr>
                <w:lang w:val="uk-UA"/>
              </w:rPr>
              <w:t>ім.Т.Г.Шевченка</w:t>
            </w:r>
            <w:proofErr w:type="spellEnd"/>
            <w:r w:rsidRPr="0026125D">
              <w:rPr>
                <w:lang w:val="uk-UA"/>
              </w:rPr>
              <w:t>: економіка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2002- 2008</w:t>
            </w:r>
          </w:p>
        </w:tc>
      </w:tr>
      <w:tr w:rsidR="00BE2512" w:rsidRPr="0020420D" w:rsidTr="004841E6">
        <w:trPr>
          <w:trHeight w:val="232"/>
        </w:trPr>
        <w:tc>
          <w:tcPr>
            <w:tcW w:w="7797" w:type="dxa"/>
            <w:vAlign w:val="bottom"/>
          </w:tcPr>
          <w:p w:rsidR="00BE2512" w:rsidRPr="00625E5A" w:rsidRDefault="00BE2512" w:rsidP="004841E6">
            <w:pPr>
              <w:rPr>
                <w:lang w:val="uk-UA"/>
              </w:rPr>
            </w:pPr>
            <w:proofErr w:type="spellStart"/>
            <w:r w:rsidRPr="0026125D">
              <w:t>В</w:t>
            </w:r>
            <w:proofErr w:type="gramStart"/>
            <w:r w:rsidRPr="0026125D">
              <w:t>i</w:t>
            </w:r>
            <w:proofErr w:type="gramEnd"/>
            <w:r w:rsidRPr="0026125D">
              <w:t>сникНац</w:t>
            </w:r>
            <w:r>
              <w:rPr>
                <w:lang w:val="uk-UA"/>
              </w:rPr>
              <w:t>іонального</w:t>
            </w:r>
            <w:proofErr w:type="spellEnd"/>
            <w:r w:rsidRPr="0026125D">
              <w:t xml:space="preserve"> банку </w:t>
            </w:r>
            <w:r>
              <w:rPr>
                <w:lang w:val="uk-UA"/>
              </w:rPr>
              <w:t>України</w:t>
            </w:r>
          </w:p>
        </w:tc>
        <w:tc>
          <w:tcPr>
            <w:tcW w:w="6520" w:type="dxa"/>
          </w:tcPr>
          <w:p w:rsidR="00BE2512" w:rsidRPr="0020420D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614006" w:rsidRDefault="00BE2512" w:rsidP="004841E6">
            <w:pPr>
              <w:rPr>
                <w:lang w:val="uk-UA"/>
              </w:rPr>
            </w:pPr>
            <w:proofErr w:type="spellStart"/>
            <w:proofErr w:type="gramStart"/>
            <w:r w:rsidRPr="0026125D">
              <w:t>ВісникподатковоїслужбиУкраїни</w:t>
            </w:r>
            <w:proofErr w:type="spellEnd"/>
            <w:r>
              <w:rPr>
                <w:lang w:val="uk-UA"/>
              </w:rPr>
              <w:t xml:space="preserve"> (з 2013 «Вісник Міністерства доходів і зборів», із 2015 «Вісник.</w:t>
            </w:r>
            <w:proofErr w:type="gramEnd"/>
            <w:r>
              <w:rPr>
                <w:lang w:val="uk-UA"/>
              </w:rPr>
              <w:t xml:space="preserve"> Право знати все про податки і збори» )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2011-2020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Все про бухгалтерський облік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2014-2017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Все про бух облік та податки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2013-2015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E24B8F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Географія та основи економіки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2003-2015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9D70AC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Демографія та соціальна економіка</w:t>
            </w:r>
          </w:p>
        </w:tc>
        <w:tc>
          <w:tcPr>
            <w:tcW w:w="6520" w:type="dxa"/>
          </w:tcPr>
          <w:p w:rsidR="00BE2512" w:rsidRDefault="009D5CFE" w:rsidP="00576D1F">
            <w:pPr>
              <w:rPr>
                <w:lang w:val="uk-UA"/>
              </w:rPr>
            </w:pPr>
            <w:r>
              <w:rPr>
                <w:lang w:val="uk-UA"/>
              </w:rPr>
              <w:t>2004-2007, 2009-2023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</w:t>
            </w:r>
            <w:proofErr w:type="gramStart"/>
            <w:r w:rsidRPr="0026125D">
              <w:t>i</w:t>
            </w:r>
            <w:proofErr w:type="gramEnd"/>
            <w:r w:rsidRPr="0026125D">
              <w:t>ка</w:t>
            </w:r>
            <w:proofErr w:type="spellEnd"/>
            <w:r w:rsidRPr="0026125D">
              <w:t xml:space="preserve"> АПК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165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Економіка</w:t>
            </w:r>
            <w:proofErr w:type="spellEnd"/>
            <w:r w:rsidRPr="0026125D">
              <w:t xml:space="preserve"> в школах </w:t>
            </w:r>
            <w:proofErr w:type="spellStart"/>
            <w:r w:rsidRPr="0026125D">
              <w:t>України</w:t>
            </w:r>
            <w:proofErr w:type="spellEnd"/>
          </w:p>
        </w:tc>
        <w:tc>
          <w:tcPr>
            <w:tcW w:w="6520" w:type="dxa"/>
          </w:tcPr>
          <w:p w:rsidR="00BE2512" w:rsidRPr="00614006" w:rsidRDefault="00BE2512" w:rsidP="00576D1F">
            <w:r>
              <w:rPr>
                <w:lang w:val="uk-UA"/>
              </w:rPr>
              <w:t>2005-201</w:t>
            </w:r>
            <w:r w:rsidRPr="00614006">
              <w:t>6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Економіка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і</w:t>
            </w:r>
            <w:proofErr w:type="spellEnd"/>
            <w:r w:rsidRPr="0026125D">
              <w:t xml:space="preserve"> </w:t>
            </w:r>
            <w:proofErr w:type="spellStart"/>
            <w:r w:rsidRPr="0026125D">
              <w:t>прогнозування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</w:t>
            </w:r>
            <w:proofErr w:type="gramStart"/>
            <w:r w:rsidRPr="0026125D">
              <w:t>i</w:t>
            </w:r>
            <w:proofErr w:type="gramEnd"/>
            <w:r w:rsidRPr="0026125D">
              <w:t>каУкраїни</w:t>
            </w:r>
            <w:proofErr w:type="spellEnd"/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1997-2013</w:t>
            </w:r>
            <w:r>
              <w:rPr>
                <w:lang w:val="en-US"/>
              </w:rPr>
              <w:t>,2016</w:t>
            </w:r>
            <w:r>
              <w:rPr>
                <w:lang w:val="uk-UA"/>
              </w:rPr>
              <w:t>-2021</w:t>
            </w:r>
            <w:r w:rsidR="009D5CFE">
              <w:rPr>
                <w:lang w:val="uk-UA"/>
              </w:rPr>
              <w:t>, 2024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lastRenderedPageBreak/>
              <w:t>Економіка</w:t>
            </w:r>
            <w:proofErr w:type="spellEnd"/>
            <w:r w:rsidRPr="0026125D">
              <w:t xml:space="preserve">. </w:t>
            </w:r>
            <w:proofErr w:type="spellStart"/>
            <w:r w:rsidRPr="0026125D">
              <w:t>Ф</w:t>
            </w:r>
            <w:proofErr w:type="gramStart"/>
            <w:r w:rsidRPr="0026125D">
              <w:t>i</w:t>
            </w:r>
            <w:proofErr w:type="gramEnd"/>
            <w:r w:rsidRPr="0026125D">
              <w:t>нанси</w:t>
            </w:r>
            <w:proofErr w:type="spellEnd"/>
            <w:r w:rsidRPr="0026125D">
              <w:t xml:space="preserve">. Право </w:t>
            </w:r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2010-2013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Економі</w:t>
            </w:r>
            <w:proofErr w:type="gramStart"/>
            <w:r w:rsidRPr="0026125D">
              <w:t>ст</w:t>
            </w:r>
            <w:proofErr w:type="spellEnd"/>
            <w:proofErr w:type="gram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625E5A" w:rsidRDefault="00BE2512" w:rsidP="004841E6">
            <w:pPr>
              <w:rPr>
                <w:lang w:val="uk-UA"/>
              </w:rPr>
            </w:pPr>
            <w:proofErr w:type="spellStart"/>
            <w:r w:rsidRPr="0026125D">
              <w:t>Економічнийчасопис</w:t>
            </w:r>
            <w:proofErr w:type="spellEnd"/>
            <w:r>
              <w:rPr>
                <w:lang w:val="uk-UA"/>
              </w:rPr>
              <w:t xml:space="preserve"> ХХІ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Журнал європейської економіки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2018-2021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Зовнішня торгівля: економіка, фінанси, право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2018-2021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9D70AC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Казна України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2009-2021</w:t>
            </w:r>
          </w:p>
        </w:tc>
      </w:tr>
      <w:tr w:rsidR="00BE2512" w:rsidRPr="009A3E92" w:rsidTr="004841E6">
        <w:trPr>
          <w:trHeight w:val="232"/>
        </w:trPr>
        <w:tc>
          <w:tcPr>
            <w:tcW w:w="7797" w:type="dxa"/>
            <w:vAlign w:val="bottom"/>
          </w:tcPr>
          <w:p w:rsidR="00BE2512" w:rsidRPr="00E2681B" w:rsidRDefault="00BE2512" w:rsidP="004841E6">
            <w:r w:rsidRPr="00E2681B">
              <w:t>Кибернетика и системный анализ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2003-2021</w:t>
            </w:r>
          </w:p>
        </w:tc>
      </w:tr>
      <w:tr w:rsidR="00BE2512" w:rsidRPr="00A03206" w:rsidTr="004841E6">
        <w:trPr>
          <w:trHeight w:val="246"/>
        </w:trPr>
        <w:tc>
          <w:tcPr>
            <w:tcW w:w="7797" w:type="dxa"/>
            <w:vAlign w:val="bottom"/>
          </w:tcPr>
          <w:p w:rsidR="00BE2512" w:rsidRPr="0026125D" w:rsidRDefault="00BE2512" w:rsidP="004841E6">
            <w:r w:rsidRPr="0026125D">
              <w:t xml:space="preserve">Маркетинг в </w:t>
            </w:r>
            <w:proofErr w:type="spellStart"/>
            <w:r w:rsidRPr="0026125D">
              <w:t>Україні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2010-2015</w:t>
            </w:r>
          </w:p>
        </w:tc>
      </w:tr>
      <w:tr w:rsidR="00BE2512" w:rsidTr="004841E6">
        <w:trPr>
          <w:trHeight w:val="146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2512" w:rsidRDefault="00BE2512" w:rsidP="004841E6">
            <w:proofErr w:type="spellStart"/>
            <w:proofErr w:type="gramStart"/>
            <w:r>
              <w:t>П</w:t>
            </w:r>
            <w:proofErr w:type="gramEnd"/>
            <w:r>
              <w:t>ідприємництво</w:t>
            </w:r>
            <w:proofErr w:type="spellEnd"/>
            <w:r>
              <w:t xml:space="preserve">, </w:t>
            </w:r>
            <w:proofErr w:type="spellStart"/>
            <w:r>
              <w:t>господарство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право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2001, 2003-2015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Регіональнаекономіка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1999-2015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9D70AC" w:rsidRDefault="00BE2512" w:rsidP="004841E6">
            <w:pPr>
              <w:rPr>
                <w:lang w:val="uk-UA"/>
              </w:rPr>
            </w:pPr>
            <w:r>
              <w:t>Статистика У</w:t>
            </w:r>
            <w:r>
              <w:rPr>
                <w:lang w:val="uk-UA"/>
              </w:rPr>
              <w:t>раїни</w:t>
            </w:r>
          </w:p>
        </w:tc>
        <w:tc>
          <w:tcPr>
            <w:tcW w:w="6520" w:type="dxa"/>
          </w:tcPr>
          <w:p w:rsidR="00BE2512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2002-2015</w:t>
            </w:r>
          </w:p>
        </w:tc>
      </w:tr>
      <w:tr w:rsidR="00BE2512" w:rsidRPr="00A03206" w:rsidTr="004841E6">
        <w:trPr>
          <w:trHeight w:val="226"/>
        </w:trPr>
        <w:tc>
          <w:tcPr>
            <w:tcW w:w="7797" w:type="dxa"/>
            <w:vAlign w:val="bottom"/>
          </w:tcPr>
          <w:p w:rsidR="00BE2512" w:rsidRPr="0026125D" w:rsidRDefault="00BE2512" w:rsidP="004841E6">
            <w:proofErr w:type="spellStart"/>
            <w:r w:rsidRPr="0026125D">
              <w:t>Ф</w:t>
            </w:r>
            <w:proofErr w:type="gramStart"/>
            <w:r w:rsidRPr="0026125D">
              <w:t>i</w:t>
            </w:r>
            <w:proofErr w:type="gramEnd"/>
            <w:r w:rsidRPr="0026125D">
              <w:t>нансиУкраїни</w:t>
            </w:r>
            <w:proofErr w:type="spellEnd"/>
          </w:p>
        </w:tc>
        <w:tc>
          <w:tcPr>
            <w:tcW w:w="6520" w:type="dxa"/>
          </w:tcPr>
          <w:p w:rsidR="00BE2512" w:rsidRPr="00A03206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1996-2021</w:t>
            </w:r>
            <w:r w:rsidR="009D5CFE">
              <w:rPr>
                <w:lang w:val="uk-UA"/>
              </w:rPr>
              <w:t>, 2024</w:t>
            </w:r>
          </w:p>
        </w:tc>
      </w:tr>
      <w:tr w:rsidR="00BE2512" w:rsidRPr="00A03206" w:rsidTr="004841E6">
        <w:trPr>
          <w:trHeight w:val="232"/>
        </w:trPr>
        <w:tc>
          <w:tcPr>
            <w:tcW w:w="7797" w:type="dxa"/>
            <w:vAlign w:val="bottom"/>
          </w:tcPr>
          <w:p w:rsidR="00BE2512" w:rsidRPr="005A6512" w:rsidRDefault="00BE2512" w:rsidP="004841E6">
            <w:pPr>
              <w:rPr>
                <w:lang w:val="uk-UA"/>
              </w:rPr>
            </w:pPr>
            <w:r>
              <w:rPr>
                <w:lang w:val="uk-UA"/>
              </w:rPr>
              <w:t>Фінансовий контроль</w:t>
            </w:r>
          </w:p>
        </w:tc>
        <w:tc>
          <w:tcPr>
            <w:tcW w:w="6520" w:type="dxa"/>
          </w:tcPr>
          <w:p w:rsidR="00BE2512" w:rsidRPr="00E24B8F" w:rsidRDefault="00BE2512" w:rsidP="00576D1F">
            <w:pPr>
              <w:rPr>
                <w:lang w:val="uk-UA"/>
              </w:rPr>
            </w:pPr>
            <w:r>
              <w:rPr>
                <w:lang w:val="uk-UA"/>
              </w:rPr>
              <w:t>2010-2021</w:t>
            </w:r>
            <w:r w:rsidR="009D5CFE">
              <w:rPr>
                <w:lang w:val="uk-UA"/>
              </w:rPr>
              <w:t>, 2024</w:t>
            </w:r>
          </w:p>
        </w:tc>
      </w:tr>
    </w:tbl>
    <w:p w:rsidR="00BA571C" w:rsidRPr="00073082" w:rsidRDefault="00BA571C" w:rsidP="00BA571C"/>
    <w:p w:rsidR="006D4300" w:rsidRDefault="006D4300">
      <w:pPr>
        <w:rPr>
          <w:lang w:val="en-US"/>
        </w:rPr>
      </w:pPr>
    </w:p>
    <w:p w:rsidR="000F4CB6" w:rsidRDefault="000F4CB6">
      <w:pPr>
        <w:rPr>
          <w:lang w:val="uk-UA"/>
        </w:rPr>
      </w:pPr>
      <w:proofErr w:type="spellStart"/>
      <w:r>
        <w:t>Також</w:t>
      </w:r>
      <w:proofErr w:type="spellEnd"/>
      <w:r>
        <w:t>:</w:t>
      </w:r>
      <w:r w:rsidR="0051490C">
        <w:t xml:space="preserve"> по </w:t>
      </w:r>
      <w:r w:rsidR="0051490C" w:rsidRPr="00C048E9">
        <w:rPr>
          <w:b/>
        </w:rPr>
        <w:t>Менеджменту</w:t>
      </w:r>
      <w:r w:rsidR="009713A8" w:rsidRPr="00C048E9">
        <w:rPr>
          <w:b/>
        </w:rPr>
        <w:t xml:space="preserve"> та </w:t>
      </w:r>
      <w:proofErr w:type="spellStart"/>
      <w:r w:rsidR="009713A8" w:rsidRPr="00C048E9">
        <w:rPr>
          <w:b/>
        </w:rPr>
        <w:t>управл</w:t>
      </w:r>
      <w:r w:rsidR="009713A8" w:rsidRPr="00C048E9">
        <w:rPr>
          <w:b/>
          <w:lang w:val="uk-UA"/>
        </w:rPr>
        <w:t>інн</w:t>
      </w:r>
      <w:r w:rsidR="00C048E9" w:rsidRPr="00C048E9">
        <w:rPr>
          <w:b/>
          <w:lang w:val="uk-UA"/>
        </w:rPr>
        <w:t>я</w:t>
      </w:r>
      <w:proofErr w:type="spellEnd"/>
    </w:p>
    <w:p w:rsidR="00C048E9" w:rsidRDefault="00C048E9">
      <w:pPr>
        <w:rPr>
          <w:lang w:val="uk-UA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7"/>
        <w:gridCol w:w="6520"/>
      </w:tblGrid>
      <w:tr w:rsidR="00C048E9" w:rsidTr="00923556">
        <w:trPr>
          <w:trHeight w:val="146"/>
        </w:trPr>
        <w:tc>
          <w:tcPr>
            <w:tcW w:w="7797" w:type="dxa"/>
            <w:vAlign w:val="center"/>
          </w:tcPr>
          <w:p w:rsidR="00C048E9" w:rsidRPr="00C048E9" w:rsidRDefault="00C048E9" w:rsidP="00923556">
            <w:pPr>
              <w:rPr>
                <w:lang w:val="uk-UA"/>
              </w:rPr>
            </w:pPr>
            <w:r>
              <w:rPr>
                <w:lang w:val="uk-UA"/>
              </w:rPr>
              <w:t>Вісник Національної академії державного управління при Президентові України</w:t>
            </w:r>
          </w:p>
        </w:tc>
        <w:tc>
          <w:tcPr>
            <w:tcW w:w="6520" w:type="dxa"/>
            <w:vAlign w:val="center"/>
          </w:tcPr>
          <w:p w:rsidR="00C048E9" w:rsidRDefault="00C048E9" w:rsidP="00923556">
            <w:pPr>
              <w:rPr>
                <w:lang w:val="uk-UA"/>
              </w:rPr>
            </w:pPr>
            <w:r>
              <w:rPr>
                <w:lang w:val="uk-UA"/>
              </w:rPr>
              <w:t>2001-2015</w:t>
            </w:r>
          </w:p>
        </w:tc>
      </w:tr>
      <w:tr w:rsidR="008B6336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336" w:rsidRPr="00A91FE2" w:rsidRDefault="008B6336" w:rsidP="00923556">
            <w:proofErr w:type="spellStart"/>
            <w:r w:rsidRPr="00A91FE2">
              <w:t>ВісникдержавноїслужбиУкраїни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336" w:rsidRDefault="008B6336" w:rsidP="008B6336">
            <w:pPr>
              <w:rPr>
                <w:lang w:val="uk-UA"/>
              </w:rPr>
            </w:pPr>
            <w:r>
              <w:rPr>
                <w:lang w:val="uk-UA"/>
              </w:rPr>
              <w:t>2004-2012</w:t>
            </w:r>
          </w:p>
        </w:tc>
      </w:tr>
      <w:tr w:rsidR="000F4CB6" w:rsidRPr="008650DD" w:rsidTr="00560F56">
        <w:trPr>
          <w:trHeight w:val="232"/>
        </w:trPr>
        <w:tc>
          <w:tcPr>
            <w:tcW w:w="7797" w:type="dxa"/>
            <w:vAlign w:val="bottom"/>
          </w:tcPr>
          <w:p w:rsidR="000F4CB6" w:rsidRPr="008650DD" w:rsidRDefault="000F4CB6" w:rsidP="00923556">
            <w:proofErr w:type="spellStart"/>
            <w:r w:rsidRPr="008650DD">
              <w:t>Політичний</w:t>
            </w:r>
            <w:proofErr w:type="spellEnd"/>
            <w:r w:rsidRPr="008650DD">
              <w:t xml:space="preserve"> менеджмент</w:t>
            </w:r>
          </w:p>
        </w:tc>
        <w:tc>
          <w:tcPr>
            <w:tcW w:w="6520" w:type="dxa"/>
          </w:tcPr>
          <w:p w:rsidR="000F4CB6" w:rsidRPr="008650DD" w:rsidRDefault="000F4CB6" w:rsidP="00923556">
            <w:pPr>
              <w:rPr>
                <w:lang w:val="en-US"/>
              </w:rPr>
            </w:pPr>
            <w:r w:rsidRPr="008650DD">
              <w:rPr>
                <w:lang w:val="uk-UA"/>
              </w:rPr>
              <w:t>2003-20</w:t>
            </w:r>
            <w:r w:rsidRPr="008650DD">
              <w:rPr>
                <w:lang w:val="en-US"/>
              </w:rPr>
              <w:t>12</w:t>
            </w:r>
          </w:p>
        </w:tc>
      </w:tr>
      <w:tr w:rsidR="002306FA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06FA" w:rsidRPr="002306FA" w:rsidRDefault="002306FA" w:rsidP="00923556">
            <w:proofErr w:type="spellStart"/>
            <w:r w:rsidRPr="002306FA">
              <w:t>Розбудовадержави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6FA" w:rsidRDefault="002306FA" w:rsidP="00923556">
            <w:pPr>
              <w:rPr>
                <w:lang w:val="uk-UA"/>
              </w:rPr>
            </w:pPr>
            <w:r>
              <w:rPr>
                <w:lang w:val="uk-UA"/>
              </w:rPr>
              <w:t>1993-1998, 2001-2003</w:t>
            </w:r>
          </w:p>
        </w:tc>
      </w:tr>
      <w:tr w:rsidR="00504B09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4B09" w:rsidRPr="00A91FE2" w:rsidRDefault="00504B09" w:rsidP="00923556">
            <w:proofErr w:type="spellStart"/>
            <w:r w:rsidRPr="00A91FE2">
              <w:t>ОфіційнийвісникУкраїни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B09" w:rsidRDefault="00504B09" w:rsidP="00923556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2003-2015, 2019, 2021</w:t>
            </w:r>
          </w:p>
        </w:tc>
      </w:tr>
      <w:tr w:rsidR="007B2060" w:rsidRPr="00D3573F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B2060" w:rsidRPr="00DD1215" w:rsidRDefault="007B2060" w:rsidP="00923556">
            <w:proofErr w:type="spellStart"/>
            <w:r w:rsidRPr="00DD1215">
              <w:t>Управління</w:t>
            </w:r>
            <w:proofErr w:type="spellEnd"/>
            <w:r w:rsidRPr="00DD1215">
              <w:t xml:space="preserve"> школою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60" w:rsidRPr="00D3573F" w:rsidRDefault="007B2060" w:rsidP="007B2060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2004-2009</w:t>
            </w:r>
          </w:p>
        </w:tc>
      </w:tr>
      <w:tr w:rsidR="00C9675E" w:rsidRPr="00A03206" w:rsidTr="00560F56">
        <w:trPr>
          <w:trHeight w:val="232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75E" w:rsidRPr="00C9675E" w:rsidRDefault="00C9675E" w:rsidP="00923556">
            <w:proofErr w:type="spellStart"/>
            <w:r w:rsidRPr="00C9675E">
              <w:t>Освіта</w:t>
            </w:r>
            <w:proofErr w:type="spellEnd"/>
            <w:r w:rsidRPr="00C9675E">
              <w:t xml:space="preserve"> </w:t>
            </w:r>
            <w:proofErr w:type="spellStart"/>
            <w:r w:rsidRPr="00C9675E">
              <w:t>і</w:t>
            </w:r>
            <w:proofErr w:type="spellEnd"/>
            <w:r w:rsidRPr="00C9675E">
              <w:t xml:space="preserve"> </w:t>
            </w:r>
            <w:proofErr w:type="spellStart"/>
            <w:r w:rsidRPr="00C9675E">
              <w:t>управління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5E" w:rsidRPr="00A03206" w:rsidRDefault="00C9675E" w:rsidP="00C9675E">
            <w:pPr>
              <w:spacing w:line="256" w:lineRule="auto"/>
              <w:rPr>
                <w:lang w:val="uk-UA"/>
              </w:rPr>
            </w:pPr>
            <w:r>
              <w:rPr>
                <w:lang w:val="uk-UA"/>
              </w:rPr>
              <w:t>1999, 2003-2009</w:t>
            </w:r>
          </w:p>
        </w:tc>
      </w:tr>
      <w:tr w:rsidR="00A539B7" w:rsidTr="00923556">
        <w:trPr>
          <w:trHeight w:val="146"/>
        </w:trPr>
        <w:tc>
          <w:tcPr>
            <w:tcW w:w="7797" w:type="dxa"/>
            <w:vAlign w:val="center"/>
          </w:tcPr>
          <w:p w:rsidR="00A539B7" w:rsidRDefault="00A539B7" w:rsidP="00923556">
            <w:pPr>
              <w:rPr>
                <w:lang w:val="uk-UA"/>
              </w:rPr>
            </w:pPr>
            <w:proofErr w:type="spellStart"/>
            <w:proofErr w:type="gramStart"/>
            <w:r w:rsidRPr="00AA7D03">
              <w:t>Соц</w:t>
            </w:r>
            <w:proofErr w:type="gramEnd"/>
            <w:r w:rsidRPr="00AA7D03">
              <w:t>іологія:теорія,методи,маркетинг</w:t>
            </w:r>
            <w:proofErr w:type="spellEnd"/>
          </w:p>
        </w:tc>
        <w:tc>
          <w:tcPr>
            <w:tcW w:w="6520" w:type="dxa"/>
            <w:vAlign w:val="center"/>
          </w:tcPr>
          <w:p w:rsidR="00A539B7" w:rsidRDefault="00A539B7" w:rsidP="00923556">
            <w:pPr>
              <w:rPr>
                <w:lang w:val="uk-UA"/>
              </w:rPr>
            </w:pPr>
            <w:r>
              <w:rPr>
                <w:lang w:val="uk-UA"/>
              </w:rPr>
              <w:t>1998-2021</w:t>
            </w:r>
            <w:bookmarkStart w:id="0" w:name="_GoBack"/>
            <w:bookmarkEnd w:id="0"/>
          </w:p>
        </w:tc>
      </w:tr>
    </w:tbl>
    <w:p w:rsidR="000F4CB6" w:rsidRPr="000F4CB6" w:rsidRDefault="000F4CB6">
      <w:pPr>
        <w:rPr>
          <w:lang w:val="en-US"/>
        </w:rPr>
      </w:pPr>
    </w:p>
    <w:sectPr w:rsidR="000F4CB6" w:rsidRPr="000F4CB6" w:rsidSect="00E32107">
      <w:pgSz w:w="16838" w:h="11906" w:orient="landscape"/>
      <w:pgMar w:top="426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C4526"/>
    <w:multiLevelType w:val="hybridMultilevel"/>
    <w:tmpl w:val="8FA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571C"/>
    <w:rsid w:val="0006618A"/>
    <w:rsid w:val="000F4CB6"/>
    <w:rsid w:val="0014387B"/>
    <w:rsid w:val="002306FA"/>
    <w:rsid w:val="00250097"/>
    <w:rsid w:val="0027209B"/>
    <w:rsid w:val="003A2FBA"/>
    <w:rsid w:val="003E7FDB"/>
    <w:rsid w:val="004678F7"/>
    <w:rsid w:val="00504B09"/>
    <w:rsid w:val="0051490C"/>
    <w:rsid w:val="00560F56"/>
    <w:rsid w:val="00614006"/>
    <w:rsid w:val="006151B4"/>
    <w:rsid w:val="00667537"/>
    <w:rsid w:val="006D4300"/>
    <w:rsid w:val="007B2060"/>
    <w:rsid w:val="007E64D3"/>
    <w:rsid w:val="008B6336"/>
    <w:rsid w:val="008F61F6"/>
    <w:rsid w:val="0095712E"/>
    <w:rsid w:val="009713A8"/>
    <w:rsid w:val="00983228"/>
    <w:rsid w:val="009D5CFE"/>
    <w:rsid w:val="009D70AC"/>
    <w:rsid w:val="00A03263"/>
    <w:rsid w:val="00A539B7"/>
    <w:rsid w:val="00BA4FD9"/>
    <w:rsid w:val="00BA571C"/>
    <w:rsid w:val="00BE2512"/>
    <w:rsid w:val="00C048E9"/>
    <w:rsid w:val="00C53941"/>
    <w:rsid w:val="00C91AF0"/>
    <w:rsid w:val="00C9675E"/>
    <w:rsid w:val="00CC4FC8"/>
    <w:rsid w:val="00D110C1"/>
    <w:rsid w:val="00D65840"/>
    <w:rsid w:val="00E24B8F"/>
    <w:rsid w:val="00FD3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71C"/>
    <w:rPr>
      <w:b/>
      <w:bCs/>
    </w:rPr>
  </w:style>
  <w:style w:type="paragraph" w:styleId="a4">
    <w:name w:val="List Paragraph"/>
    <w:basedOn w:val="a"/>
    <w:uiPriority w:val="34"/>
    <w:qFormat/>
    <w:rsid w:val="00BA571C"/>
    <w:pPr>
      <w:ind w:left="720"/>
      <w:contextualSpacing/>
    </w:pPr>
  </w:style>
  <w:style w:type="table" w:styleId="a5">
    <w:name w:val="Table Grid"/>
    <w:basedOn w:val="a1"/>
    <w:rsid w:val="00BA5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539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571C"/>
    <w:rPr>
      <w:b/>
      <w:bCs/>
    </w:rPr>
  </w:style>
  <w:style w:type="paragraph" w:styleId="a4">
    <w:name w:val="List Paragraph"/>
    <w:basedOn w:val="a"/>
    <w:uiPriority w:val="34"/>
    <w:qFormat/>
    <w:rsid w:val="00BA571C"/>
    <w:pPr>
      <w:ind w:left="720"/>
      <w:contextualSpacing/>
    </w:pPr>
  </w:style>
  <w:style w:type="table" w:styleId="a5">
    <w:name w:val="Table Grid"/>
    <w:basedOn w:val="a1"/>
    <w:rsid w:val="00BA57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2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Svitlana</dc:creator>
  <cp:lastModifiedBy>Світлана</cp:lastModifiedBy>
  <cp:revision>23</cp:revision>
  <dcterms:created xsi:type="dcterms:W3CDTF">2017-10-13T11:14:00Z</dcterms:created>
  <dcterms:modified xsi:type="dcterms:W3CDTF">2025-01-15T11:33:00Z</dcterms:modified>
</cp:coreProperties>
</file>