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F3F" w:rsidRPr="00074B6C" w:rsidRDefault="00CA3F3F" w:rsidP="00B6634E">
      <w:pPr>
        <w:spacing w:after="0" w:line="360" w:lineRule="auto"/>
        <w:jc w:val="both"/>
        <w:rPr>
          <w:rFonts w:ascii="Times New Roman" w:hAnsi="Times New Roman" w:cs="Times New Roman"/>
          <w:sz w:val="28"/>
          <w:szCs w:val="28"/>
        </w:rPr>
      </w:pPr>
      <w:r w:rsidRPr="002D35A8">
        <w:rPr>
          <w:rFonts w:ascii="Times New Roman" w:hAnsi="Times New Roman" w:cs="Times New Roman"/>
          <w:sz w:val="28"/>
          <w:szCs w:val="28"/>
        </w:rPr>
        <w:t>УДК</w:t>
      </w:r>
      <w:r w:rsidR="00074B6C" w:rsidRPr="0008730B">
        <w:rPr>
          <w:rFonts w:ascii="Times New Roman" w:hAnsi="Times New Roman" w:cs="Times New Roman"/>
          <w:sz w:val="28"/>
          <w:szCs w:val="28"/>
          <w:lang w:val="ru-RU"/>
        </w:rPr>
        <w:t xml:space="preserve"> 378</w:t>
      </w:r>
      <w:r w:rsidR="00074B6C">
        <w:rPr>
          <w:rFonts w:ascii="Times New Roman" w:hAnsi="Times New Roman" w:cs="Times New Roman"/>
          <w:sz w:val="28"/>
          <w:szCs w:val="28"/>
        </w:rPr>
        <w:t>.027.7</w:t>
      </w:r>
    </w:p>
    <w:p w:rsidR="00CA3F3F" w:rsidRPr="002D35A8" w:rsidRDefault="00CA3F3F" w:rsidP="00B6634E">
      <w:pPr>
        <w:spacing w:after="0" w:line="360" w:lineRule="auto"/>
        <w:jc w:val="both"/>
        <w:rPr>
          <w:rFonts w:ascii="Times New Roman" w:hAnsi="Times New Roman" w:cs="Times New Roman"/>
          <w:sz w:val="24"/>
          <w:szCs w:val="24"/>
        </w:rPr>
      </w:pPr>
      <w:r w:rsidRPr="002D35A8">
        <w:rPr>
          <w:rFonts w:ascii="Times New Roman" w:hAnsi="Times New Roman" w:cs="Times New Roman"/>
          <w:sz w:val="28"/>
          <w:szCs w:val="28"/>
        </w:rPr>
        <w:t>ДОІ:</w:t>
      </w:r>
    </w:p>
    <w:p w:rsidR="00CA3F3F" w:rsidRPr="002D35A8" w:rsidRDefault="00CA3F3F" w:rsidP="00CA3F3F">
      <w:pPr>
        <w:spacing w:after="0" w:line="360" w:lineRule="auto"/>
        <w:jc w:val="right"/>
        <w:rPr>
          <w:rFonts w:ascii="Times New Roman" w:hAnsi="Times New Roman" w:cs="Times New Roman"/>
          <w:i/>
          <w:sz w:val="24"/>
          <w:szCs w:val="24"/>
        </w:rPr>
      </w:pPr>
      <w:r w:rsidRPr="002D35A8">
        <w:rPr>
          <w:rFonts w:ascii="Times New Roman" w:hAnsi="Times New Roman" w:cs="Times New Roman"/>
          <w:b/>
          <w:sz w:val="24"/>
          <w:szCs w:val="24"/>
        </w:rPr>
        <w:t xml:space="preserve">Оксана </w:t>
      </w:r>
      <w:proofErr w:type="spellStart"/>
      <w:r w:rsidRPr="002D35A8">
        <w:rPr>
          <w:rFonts w:ascii="Times New Roman" w:hAnsi="Times New Roman" w:cs="Times New Roman"/>
          <w:b/>
          <w:sz w:val="24"/>
          <w:szCs w:val="24"/>
        </w:rPr>
        <w:t>Кіліченко</w:t>
      </w:r>
      <w:proofErr w:type="spellEnd"/>
      <w:r w:rsidRPr="002D35A8">
        <w:rPr>
          <w:rFonts w:ascii="Times New Roman" w:hAnsi="Times New Roman" w:cs="Times New Roman"/>
          <w:sz w:val="24"/>
          <w:szCs w:val="24"/>
        </w:rPr>
        <w:t xml:space="preserve">, </w:t>
      </w:r>
      <w:r w:rsidRPr="002D35A8">
        <w:rPr>
          <w:rFonts w:ascii="Times New Roman" w:hAnsi="Times New Roman" w:cs="Times New Roman"/>
          <w:i/>
          <w:sz w:val="24"/>
          <w:szCs w:val="24"/>
        </w:rPr>
        <w:t xml:space="preserve">кандидат педагогічних наук, </w:t>
      </w:r>
    </w:p>
    <w:p w:rsidR="00CA3F3F" w:rsidRPr="002D35A8" w:rsidRDefault="00CA3F3F" w:rsidP="00CA3F3F">
      <w:pPr>
        <w:spacing w:after="0" w:line="360" w:lineRule="auto"/>
        <w:jc w:val="right"/>
        <w:rPr>
          <w:rFonts w:ascii="Times New Roman" w:hAnsi="Times New Roman" w:cs="Times New Roman"/>
          <w:i/>
          <w:sz w:val="24"/>
          <w:szCs w:val="24"/>
        </w:rPr>
      </w:pPr>
      <w:r w:rsidRPr="002D35A8">
        <w:rPr>
          <w:rFonts w:ascii="Times New Roman" w:hAnsi="Times New Roman" w:cs="Times New Roman"/>
          <w:i/>
          <w:sz w:val="24"/>
          <w:szCs w:val="24"/>
        </w:rPr>
        <w:t>доцент кафедри педагогіки початкової освіти</w:t>
      </w:r>
    </w:p>
    <w:p w:rsidR="00CA3F3F" w:rsidRPr="002D35A8" w:rsidRDefault="00CA3F3F" w:rsidP="00CA3F3F">
      <w:pPr>
        <w:spacing w:after="0" w:line="360" w:lineRule="auto"/>
        <w:jc w:val="right"/>
        <w:rPr>
          <w:rFonts w:ascii="Times New Roman" w:hAnsi="Times New Roman" w:cs="Times New Roman"/>
          <w:i/>
          <w:sz w:val="24"/>
          <w:szCs w:val="24"/>
        </w:rPr>
      </w:pPr>
      <w:r w:rsidRPr="002D35A8">
        <w:rPr>
          <w:rFonts w:ascii="Times New Roman" w:hAnsi="Times New Roman" w:cs="Times New Roman"/>
          <w:i/>
          <w:sz w:val="24"/>
          <w:szCs w:val="24"/>
        </w:rPr>
        <w:t>ДВНЗ «Прикарпатський національний університет</w:t>
      </w:r>
    </w:p>
    <w:p w:rsidR="00CA3F3F" w:rsidRPr="002D35A8" w:rsidRDefault="00CA3F3F" w:rsidP="00CA3F3F">
      <w:pPr>
        <w:spacing w:after="0" w:line="360" w:lineRule="auto"/>
        <w:jc w:val="right"/>
        <w:rPr>
          <w:rFonts w:ascii="Times New Roman" w:hAnsi="Times New Roman" w:cs="Times New Roman"/>
          <w:i/>
          <w:sz w:val="24"/>
          <w:szCs w:val="24"/>
        </w:rPr>
      </w:pPr>
      <w:r w:rsidRPr="002D35A8">
        <w:rPr>
          <w:rFonts w:ascii="Times New Roman" w:hAnsi="Times New Roman" w:cs="Times New Roman"/>
          <w:i/>
          <w:sz w:val="24"/>
          <w:szCs w:val="24"/>
        </w:rPr>
        <w:t xml:space="preserve"> імені Василя Стефаника</w:t>
      </w:r>
    </w:p>
    <w:p w:rsidR="00CA3F3F" w:rsidRPr="002D35A8" w:rsidRDefault="00CA3F3F" w:rsidP="00CA3F3F">
      <w:pPr>
        <w:spacing w:after="0" w:line="360" w:lineRule="auto"/>
        <w:jc w:val="right"/>
        <w:rPr>
          <w:rFonts w:ascii="Times New Roman" w:hAnsi="Times New Roman" w:cs="Times New Roman"/>
          <w:sz w:val="24"/>
          <w:szCs w:val="24"/>
        </w:rPr>
      </w:pPr>
    </w:p>
    <w:p w:rsidR="00712813" w:rsidRPr="002D35A8" w:rsidRDefault="00CA3F3F" w:rsidP="00CA3F3F">
      <w:pPr>
        <w:spacing w:after="0" w:line="360" w:lineRule="auto"/>
        <w:jc w:val="center"/>
        <w:rPr>
          <w:rFonts w:ascii="Times New Roman" w:hAnsi="Times New Roman" w:cs="Times New Roman"/>
          <w:b/>
          <w:sz w:val="28"/>
          <w:szCs w:val="28"/>
        </w:rPr>
      </w:pPr>
      <w:r w:rsidRPr="002D35A8">
        <w:rPr>
          <w:rFonts w:ascii="Times New Roman" w:hAnsi="Times New Roman" w:cs="Times New Roman"/>
          <w:b/>
          <w:sz w:val="28"/>
          <w:szCs w:val="28"/>
        </w:rPr>
        <w:t>ПІДГОТОВКА СТУДЕНТІВ ДО ПЕДАГОГІЧНОЇ ВЗАЄМОДІЇ ІЗ ДІТЬМИ ДОШКІЛЬНОГО І МОЛОДШОГО ШКІЛЬНОГО ВІКУ ЗІ ВНУТРІШНЬО ПЕРЕМІЩЕНИХ СІМЕЙ</w:t>
      </w:r>
    </w:p>
    <w:p w:rsidR="003E5504" w:rsidRPr="002D35A8" w:rsidRDefault="003E5504" w:rsidP="00B6634E">
      <w:pPr>
        <w:spacing w:after="0" w:line="360" w:lineRule="auto"/>
        <w:jc w:val="both"/>
        <w:rPr>
          <w:rFonts w:ascii="Times New Roman" w:hAnsi="Times New Roman" w:cs="Times New Roman"/>
          <w:sz w:val="24"/>
          <w:szCs w:val="24"/>
        </w:rPr>
      </w:pPr>
    </w:p>
    <w:p w:rsidR="003E562F" w:rsidRPr="002D35A8" w:rsidRDefault="003E562F" w:rsidP="00BE22D0">
      <w:pPr>
        <w:spacing w:after="0" w:line="360" w:lineRule="auto"/>
        <w:ind w:firstLine="709"/>
        <w:jc w:val="both"/>
        <w:rPr>
          <w:rFonts w:ascii="Times New Roman" w:hAnsi="Times New Roman" w:cs="Times New Roman"/>
          <w:i/>
          <w:sz w:val="24"/>
          <w:szCs w:val="24"/>
        </w:rPr>
      </w:pPr>
      <w:r w:rsidRPr="002D35A8">
        <w:rPr>
          <w:rFonts w:ascii="Times New Roman" w:hAnsi="Times New Roman" w:cs="Times New Roman"/>
          <w:i/>
          <w:sz w:val="24"/>
          <w:szCs w:val="24"/>
        </w:rPr>
        <w:t>У статті розглянуто особливості підготовки майбутніх педагогів до педагогічної взаємодії з дітьми дошкільного і молодшого шкільного віку зі внутрішньо переміщених сімей.</w:t>
      </w:r>
    </w:p>
    <w:p w:rsidR="003E562F" w:rsidRPr="002D35A8" w:rsidRDefault="003E562F" w:rsidP="00BE22D0">
      <w:pPr>
        <w:spacing w:after="0" w:line="360" w:lineRule="auto"/>
        <w:ind w:firstLine="709"/>
        <w:jc w:val="both"/>
        <w:rPr>
          <w:rFonts w:ascii="Times New Roman" w:hAnsi="Times New Roman" w:cs="Times New Roman"/>
          <w:i/>
          <w:sz w:val="24"/>
          <w:szCs w:val="24"/>
        </w:rPr>
      </w:pPr>
      <w:r w:rsidRPr="002D35A8">
        <w:rPr>
          <w:rFonts w:ascii="Times New Roman" w:hAnsi="Times New Roman" w:cs="Times New Roman"/>
          <w:i/>
          <w:sz w:val="24"/>
          <w:szCs w:val="24"/>
        </w:rPr>
        <w:t xml:space="preserve">Зазначено, що такі </w:t>
      </w:r>
      <w:r w:rsidRPr="002D35A8">
        <w:rPr>
          <w:rFonts w:ascii="Times New Roman" w:hAnsi="Times New Roman" w:cs="Times New Roman"/>
          <w:i/>
          <w:color w:val="000000"/>
          <w:sz w:val="24"/>
          <w:szCs w:val="24"/>
        </w:rPr>
        <w:t>діти попадають в нові умови</w:t>
      </w:r>
      <w:r w:rsidRPr="002D35A8">
        <w:rPr>
          <w:rFonts w:ascii="Times New Roman" w:hAnsi="Times New Roman" w:cs="Times New Roman"/>
          <w:i/>
          <w:sz w:val="24"/>
          <w:szCs w:val="24"/>
        </w:rPr>
        <w:t xml:space="preserve"> освітнь</w:t>
      </w:r>
      <w:r w:rsidR="00BE22D0" w:rsidRPr="002D35A8">
        <w:rPr>
          <w:rFonts w:ascii="Times New Roman" w:hAnsi="Times New Roman" w:cs="Times New Roman"/>
          <w:i/>
          <w:sz w:val="24"/>
          <w:szCs w:val="24"/>
        </w:rPr>
        <w:t xml:space="preserve">ого та національного середовища. </w:t>
      </w:r>
      <w:r w:rsidRPr="002D35A8">
        <w:rPr>
          <w:rFonts w:ascii="Times New Roman" w:hAnsi="Times New Roman" w:cs="Times New Roman"/>
          <w:i/>
          <w:sz w:val="24"/>
          <w:szCs w:val="24"/>
        </w:rPr>
        <w:t>Внаслідок чого виникають проблеми з адаптацією до соціокультурного середовища. Вирішальну роль у процесі ад</w:t>
      </w:r>
      <w:r w:rsidR="00BE22D0" w:rsidRPr="002D35A8">
        <w:rPr>
          <w:rFonts w:ascii="Times New Roman" w:hAnsi="Times New Roman" w:cs="Times New Roman"/>
          <w:i/>
          <w:sz w:val="24"/>
          <w:szCs w:val="24"/>
        </w:rPr>
        <w:t>аптації дитини відіграє педагог</w:t>
      </w:r>
      <w:r w:rsidRPr="002D35A8">
        <w:rPr>
          <w:rFonts w:ascii="Times New Roman" w:hAnsi="Times New Roman" w:cs="Times New Roman"/>
          <w:i/>
          <w:sz w:val="24"/>
          <w:szCs w:val="24"/>
        </w:rPr>
        <w:t>.</w:t>
      </w:r>
    </w:p>
    <w:p w:rsidR="003E5504" w:rsidRPr="002D35A8" w:rsidRDefault="003E562F" w:rsidP="00BE22D0">
      <w:pPr>
        <w:spacing w:after="0" w:line="360" w:lineRule="auto"/>
        <w:ind w:firstLine="709"/>
        <w:jc w:val="both"/>
        <w:rPr>
          <w:rFonts w:ascii="Times New Roman" w:hAnsi="Times New Roman" w:cs="Times New Roman"/>
          <w:i/>
          <w:sz w:val="24"/>
          <w:szCs w:val="24"/>
        </w:rPr>
      </w:pPr>
      <w:r w:rsidRPr="002D35A8">
        <w:rPr>
          <w:rFonts w:ascii="Times New Roman" w:hAnsi="Times New Roman" w:cs="Times New Roman"/>
          <w:i/>
          <w:sz w:val="24"/>
          <w:szCs w:val="24"/>
        </w:rPr>
        <w:t>Визначено, що важливим напрямом підготовки до педагогічної взаємодії є впровадження в освітній процес розв’язування навчально-професійних ситуацій</w:t>
      </w:r>
      <w:r w:rsidR="00BE22D0" w:rsidRPr="002D35A8">
        <w:rPr>
          <w:rFonts w:ascii="Times New Roman" w:hAnsi="Times New Roman" w:cs="Times New Roman"/>
          <w:i/>
          <w:sz w:val="24"/>
          <w:szCs w:val="24"/>
        </w:rPr>
        <w:t xml:space="preserve"> з </w:t>
      </w:r>
      <w:r w:rsidRPr="002D35A8">
        <w:rPr>
          <w:rFonts w:ascii="Times New Roman" w:hAnsi="Times New Roman" w:cs="Times New Roman"/>
          <w:i/>
          <w:sz w:val="24"/>
          <w:szCs w:val="24"/>
        </w:rPr>
        <w:t>вико</w:t>
      </w:r>
      <w:r w:rsidR="00BE22D0" w:rsidRPr="002D35A8">
        <w:rPr>
          <w:rFonts w:ascii="Times New Roman" w:hAnsi="Times New Roman" w:cs="Times New Roman"/>
          <w:i/>
          <w:sz w:val="24"/>
          <w:szCs w:val="24"/>
        </w:rPr>
        <w:t>ристанням технології case-</w:t>
      </w:r>
      <w:proofErr w:type="spellStart"/>
      <w:r w:rsidR="00BE22D0" w:rsidRPr="002D35A8">
        <w:rPr>
          <w:rFonts w:ascii="Times New Roman" w:hAnsi="Times New Roman" w:cs="Times New Roman"/>
          <w:i/>
          <w:sz w:val="24"/>
          <w:szCs w:val="24"/>
        </w:rPr>
        <w:t>study</w:t>
      </w:r>
      <w:proofErr w:type="spellEnd"/>
      <w:r w:rsidR="00BE22D0" w:rsidRPr="002D35A8">
        <w:rPr>
          <w:rFonts w:ascii="Times New Roman" w:hAnsi="Times New Roman" w:cs="Times New Roman"/>
          <w:i/>
          <w:sz w:val="24"/>
          <w:szCs w:val="24"/>
        </w:rPr>
        <w:t>.</w:t>
      </w:r>
    </w:p>
    <w:p w:rsidR="00BE22D0" w:rsidRPr="002D35A8" w:rsidRDefault="00BE22D0" w:rsidP="00BE22D0">
      <w:pPr>
        <w:spacing w:after="0" w:line="360" w:lineRule="auto"/>
        <w:ind w:firstLine="709"/>
        <w:jc w:val="both"/>
        <w:rPr>
          <w:rFonts w:ascii="Times New Roman" w:hAnsi="Times New Roman" w:cs="Times New Roman"/>
          <w:b/>
          <w:i/>
          <w:sz w:val="24"/>
          <w:szCs w:val="24"/>
        </w:rPr>
      </w:pPr>
      <w:r w:rsidRPr="002D35A8">
        <w:rPr>
          <w:rFonts w:ascii="Times New Roman" w:hAnsi="Times New Roman" w:cs="Times New Roman"/>
          <w:b/>
          <w:i/>
          <w:sz w:val="24"/>
          <w:szCs w:val="24"/>
        </w:rPr>
        <w:t xml:space="preserve">Ключові слова: </w:t>
      </w:r>
      <w:r w:rsidRPr="002D35A8">
        <w:rPr>
          <w:rFonts w:ascii="Times New Roman" w:hAnsi="Times New Roman" w:cs="Times New Roman"/>
          <w:i/>
          <w:sz w:val="24"/>
          <w:szCs w:val="24"/>
        </w:rPr>
        <w:t>внутрішньо переміщені сім’ї;</w:t>
      </w:r>
      <w:r w:rsidRPr="002D35A8">
        <w:rPr>
          <w:rFonts w:ascii="Times New Roman" w:hAnsi="Times New Roman" w:cs="Times New Roman"/>
          <w:b/>
          <w:i/>
          <w:sz w:val="24"/>
          <w:szCs w:val="24"/>
        </w:rPr>
        <w:t xml:space="preserve"> </w:t>
      </w:r>
      <w:r w:rsidRPr="002D35A8">
        <w:rPr>
          <w:rFonts w:ascii="Times New Roman" w:hAnsi="Times New Roman" w:cs="Times New Roman"/>
          <w:i/>
          <w:sz w:val="24"/>
          <w:szCs w:val="24"/>
        </w:rPr>
        <w:t>педагогічна взаємодія; підготовка до педагогічної взаємодії; навчально-професійні ситуації</w:t>
      </w:r>
      <w:r w:rsidR="00A4078F">
        <w:rPr>
          <w:rFonts w:ascii="Times New Roman" w:hAnsi="Times New Roman" w:cs="Times New Roman"/>
          <w:i/>
          <w:sz w:val="24"/>
          <w:szCs w:val="24"/>
        </w:rPr>
        <w:t>.</w:t>
      </w:r>
    </w:p>
    <w:p w:rsidR="00DD7008" w:rsidRPr="002D35A8" w:rsidRDefault="0092172C" w:rsidP="0092172C">
      <w:pPr>
        <w:spacing w:after="0" w:line="360" w:lineRule="auto"/>
        <w:ind w:firstLine="709"/>
        <w:jc w:val="both"/>
        <w:rPr>
          <w:rFonts w:ascii="Times New Roman" w:hAnsi="Times New Roman" w:cs="Times New Roman"/>
          <w:b/>
          <w:i/>
          <w:color w:val="000000"/>
          <w:sz w:val="24"/>
          <w:szCs w:val="24"/>
          <w:shd w:val="clear" w:color="auto" w:fill="F1F1F1"/>
        </w:rPr>
      </w:pPr>
      <w:r w:rsidRPr="002D35A8">
        <w:rPr>
          <w:rFonts w:ascii="Times New Roman" w:hAnsi="Times New Roman" w:cs="Times New Roman"/>
          <w:b/>
          <w:i/>
          <w:color w:val="000000"/>
          <w:sz w:val="24"/>
          <w:szCs w:val="24"/>
        </w:rPr>
        <w:t>Літ. 1</w:t>
      </w:r>
      <w:r w:rsidR="00110073" w:rsidRPr="002D35A8">
        <w:rPr>
          <w:rFonts w:ascii="Times New Roman" w:hAnsi="Times New Roman" w:cs="Times New Roman"/>
          <w:b/>
          <w:i/>
          <w:color w:val="000000"/>
          <w:sz w:val="24"/>
          <w:szCs w:val="24"/>
        </w:rPr>
        <w:t>1</w:t>
      </w:r>
    </w:p>
    <w:p w:rsidR="0092172C" w:rsidRPr="002D35A8" w:rsidRDefault="0092172C" w:rsidP="0092172C">
      <w:pPr>
        <w:spacing w:after="0" w:line="360" w:lineRule="auto"/>
        <w:jc w:val="both"/>
        <w:rPr>
          <w:rFonts w:ascii="Times New Roman" w:hAnsi="Times New Roman" w:cs="Times New Roman"/>
          <w:i/>
          <w:color w:val="000000"/>
          <w:sz w:val="24"/>
          <w:szCs w:val="24"/>
          <w:shd w:val="clear" w:color="auto" w:fill="F1F1F1"/>
        </w:rPr>
      </w:pPr>
    </w:p>
    <w:p w:rsidR="0092172C" w:rsidRPr="002D35A8" w:rsidRDefault="0092172C" w:rsidP="0092172C">
      <w:pPr>
        <w:spacing w:after="0" w:line="360" w:lineRule="auto"/>
        <w:jc w:val="right"/>
        <w:rPr>
          <w:rFonts w:ascii="Times New Roman" w:hAnsi="Times New Roman" w:cs="Times New Roman"/>
          <w:i/>
          <w:color w:val="000000"/>
          <w:sz w:val="24"/>
          <w:szCs w:val="24"/>
          <w:shd w:val="clear" w:color="auto" w:fill="F5F5F5"/>
        </w:rPr>
      </w:pPr>
      <w:r w:rsidRPr="002D35A8">
        <w:rPr>
          <w:rFonts w:ascii="Times New Roman" w:hAnsi="Times New Roman" w:cs="Times New Roman"/>
          <w:b/>
          <w:color w:val="000000"/>
          <w:sz w:val="24"/>
          <w:szCs w:val="24"/>
          <w:lang w:val="en-US"/>
        </w:rPr>
        <w:t xml:space="preserve">Oksana </w:t>
      </w:r>
      <w:proofErr w:type="spellStart"/>
      <w:r w:rsidRPr="002D35A8">
        <w:rPr>
          <w:rFonts w:ascii="Times New Roman" w:hAnsi="Times New Roman" w:cs="Times New Roman"/>
          <w:b/>
          <w:color w:val="000000"/>
          <w:sz w:val="24"/>
          <w:szCs w:val="24"/>
          <w:lang w:val="en-US"/>
        </w:rPr>
        <w:t>Kilichenko</w:t>
      </w:r>
      <w:proofErr w:type="spellEnd"/>
      <w:r w:rsidRPr="002D35A8">
        <w:rPr>
          <w:rFonts w:ascii="Times New Roman" w:hAnsi="Times New Roman" w:cs="Times New Roman"/>
          <w:color w:val="000000"/>
          <w:sz w:val="24"/>
          <w:szCs w:val="24"/>
          <w:lang w:val="en-US"/>
        </w:rPr>
        <w:t xml:space="preserve">, </w:t>
      </w:r>
      <w:r w:rsidRPr="002D35A8">
        <w:rPr>
          <w:rFonts w:ascii="Times New Roman" w:hAnsi="Times New Roman" w:cs="Times New Roman"/>
          <w:i/>
          <w:color w:val="000000"/>
          <w:sz w:val="24"/>
          <w:szCs w:val="24"/>
          <w:lang w:val="en-US"/>
        </w:rPr>
        <w:t>Associate Professor of Pedagogy of Primary Education,</w:t>
      </w:r>
      <w:r w:rsidRPr="002D35A8">
        <w:rPr>
          <w:rFonts w:ascii="Times New Roman" w:hAnsi="Times New Roman" w:cs="Times New Roman"/>
          <w:i/>
          <w:color w:val="000000"/>
          <w:sz w:val="24"/>
          <w:szCs w:val="24"/>
          <w:shd w:val="clear" w:color="auto" w:fill="F5F5F5"/>
          <w:lang w:val="en-US"/>
        </w:rPr>
        <w:t xml:space="preserve"> </w:t>
      </w:r>
    </w:p>
    <w:p w:rsidR="0092172C" w:rsidRPr="002D35A8" w:rsidRDefault="0092172C" w:rsidP="0092172C">
      <w:pPr>
        <w:spacing w:after="0" w:line="360" w:lineRule="auto"/>
        <w:jc w:val="right"/>
        <w:rPr>
          <w:rFonts w:ascii="Times New Roman" w:hAnsi="Times New Roman" w:cs="Times New Roman"/>
          <w:i/>
          <w:color w:val="000000"/>
          <w:sz w:val="24"/>
          <w:szCs w:val="24"/>
          <w:shd w:val="clear" w:color="auto" w:fill="F5F5F5"/>
        </w:rPr>
      </w:pPr>
      <w:r w:rsidRPr="002D35A8">
        <w:rPr>
          <w:rFonts w:ascii="Times New Roman" w:hAnsi="Times New Roman" w:cs="Times New Roman"/>
          <w:i/>
          <w:color w:val="000000"/>
          <w:sz w:val="24"/>
          <w:szCs w:val="24"/>
          <w:lang w:val="en-US"/>
        </w:rPr>
        <w:t>Candidate of Pedagogical Sciences, Associate Professor,</w:t>
      </w:r>
    </w:p>
    <w:p w:rsidR="0092172C" w:rsidRDefault="0092172C" w:rsidP="0092172C">
      <w:pPr>
        <w:spacing w:after="0" w:line="360" w:lineRule="auto"/>
        <w:jc w:val="right"/>
        <w:rPr>
          <w:rFonts w:ascii="Times New Roman" w:hAnsi="Times New Roman" w:cs="Times New Roman"/>
          <w:i/>
          <w:color w:val="000000"/>
          <w:sz w:val="24"/>
          <w:szCs w:val="24"/>
          <w:shd w:val="clear" w:color="auto" w:fill="F5F5F5"/>
        </w:rPr>
      </w:pPr>
      <w:r w:rsidRPr="002D35A8">
        <w:rPr>
          <w:rFonts w:ascii="Times New Roman" w:hAnsi="Times New Roman" w:cs="Times New Roman"/>
          <w:i/>
          <w:color w:val="000000"/>
          <w:sz w:val="24"/>
          <w:szCs w:val="24"/>
          <w:shd w:val="clear" w:color="auto" w:fill="F5F5F5"/>
          <w:lang w:val="en-US"/>
        </w:rPr>
        <w:t xml:space="preserve"> </w:t>
      </w:r>
      <w:proofErr w:type="spellStart"/>
      <w:r w:rsidRPr="002D35A8">
        <w:rPr>
          <w:rFonts w:ascii="Times New Roman" w:hAnsi="Times New Roman" w:cs="Times New Roman"/>
          <w:i/>
          <w:color w:val="000000"/>
          <w:sz w:val="24"/>
          <w:szCs w:val="24"/>
          <w:lang w:val="en-US"/>
        </w:rPr>
        <w:t>Vasyl</w:t>
      </w:r>
      <w:proofErr w:type="spellEnd"/>
      <w:r w:rsidRPr="002D35A8">
        <w:rPr>
          <w:rFonts w:ascii="Times New Roman" w:hAnsi="Times New Roman" w:cs="Times New Roman"/>
          <w:i/>
          <w:color w:val="000000"/>
          <w:sz w:val="24"/>
          <w:szCs w:val="24"/>
          <w:lang w:val="en-US"/>
        </w:rPr>
        <w:t xml:space="preserve"> </w:t>
      </w:r>
      <w:proofErr w:type="spellStart"/>
      <w:r w:rsidRPr="002D35A8">
        <w:rPr>
          <w:rFonts w:ascii="Times New Roman" w:hAnsi="Times New Roman" w:cs="Times New Roman"/>
          <w:i/>
          <w:color w:val="000000"/>
          <w:sz w:val="24"/>
          <w:szCs w:val="24"/>
          <w:lang w:val="en-US"/>
        </w:rPr>
        <w:t>Stefanyk</w:t>
      </w:r>
      <w:proofErr w:type="spellEnd"/>
      <w:r w:rsidRPr="002D35A8">
        <w:rPr>
          <w:rFonts w:ascii="Times New Roman" w:hAnsi="Times New Roman" w:cs="Times New Roman"/>
          <w:i/>
          <w:color w:val="000000"/>
          <w:sz w:val="24"/>
          <w:szCs w:val="24"/>
          <w:lang w:val="en-US"/>
        </w:rPr>
        <w:t xml:space="preserve"> </w:t>
      </w:r>
      <w:proofErr w:type="spellStart"/>
      <w:r w:rsidRPr="002D35A8">
        <w:rPr>
          <w:rFonts w:ascii="Times New Roman" w:hAnsi="Times New Roman" w:cs="Times New Roman"/>
          <w:i/>
          <w:color w:val="000000"/>
          <w:sz w:val="24"/>
          <w:szCs w:val="24"/>
          <w:lang w:val="en-US"/>
        </w:rPr>
        <w:t>Precarpathian</w:t>
      </w:r>
      <w:proofErr w:type="spellEnd"/>
      <w:r w:rsidRPr="002D35A8">
        <w:rPr>
          <w:rFonts w:ascii="Times New Roman" w:hAnsi="Times New Roman" w:cs="Times New Roman"/>
          <w:i/>
          <w:color w:val="000000"/>
          <w:sz w:val="24"/>
          <w:szCs w:val="24"/>
          <w:lang w:val="en-US"/>
        </w:rPr>
        <w:t xml:space="preserve"> National University</w:t>
      </w:r>
      <w:r w:rsidRPr="002D35A8">
        <w:rPr>
          <w:rFonts w:ascii="Times New Roman" w:hAnsi="Times New Roman" w:cs="Times New Roman"/>
          <w:i/>
          <w:color w:val="000000"/>
          <w:sz w:val="24"/>
          <w:szCs w:val="24"/>
          <w:shd w:val="clear" w:color="auto" w:fill="F5F5F5"/>
          <w:lang w:val="en-US"/>
        </w:rPr>
        <w:t xml:space="preserve"> </w:t>
      </w:r>
    </w:p>
    <w:p w:rsidR="00C12E0D" w:rsidRDefault="00C12E0D" w:rsidP="00C12E0D">
      <w:pPr>
        <w:spacing w:after="0" w:line="360" w:lineRule="auto"/>
        <w:rPr>
          <w:rFonts w:ascii="Times New Roman" w:hAnsi="Times New Roman" w:cs="Times New Roman"/>
          <w:i/>
          <w:color w:val="000000"/>
          <w:sz w:val="24"/>
          <w:szCs w:val="24"/>
          <w:shd w:val="clear" w:color="auto" w:fill="F5F5F5"/>
        </w:rPr>
      </w:pPr>
    </w:p>
    <w:p w:rsidR="00C12E0D" w:rsidRDefault="00C12E0D" w:rsidP="00C12E0D">
      <w:pPr>
        <w:spacing w:after="0" w:line="360" w:lineRule="auto"/>
        <w:jc w:val="center"/>
        <w:rPr>
          <w:rFonts w:ascii="Times New Roman" w:hAnsi="Times New Roman" w:cs="Times New Roman"/>
          <w:b/>
          <w:sz w:val="28"/>
          <w:szCs w:val="28"/>
        </w:rPr>
      </w:pPr>
      <w:r w:rsidRPr="004108A3">
        <w:rPr>
          <w:rFonts w:ascii="Times New Roman" w:eastAsia="Times New Roman" w:hAnsi="Times New Roman" w:cs="Times New Roman"/>
          <w:b/>
          <w:color w:val="202124"/>
          <w:sz w:val="28"/>
          <w:szCs w:val="28"/>
          <w:lang w:val="en" w:eastAsia="uk-UA"/>
        </w:rPr>
        <w:t>PREPARING STUDENTS FOR PEDAGOGICAL INTERACTION WITH CHILDREN OF PRESCHOOL AND PRIMARY SCHOOL AGE FROM INTERNALLY DISPLACED FAMILIES</w:t>
      </w:r>
    </w:p>
    <w:p w:rsidR="00C12E0D" w:rsidRPr="00C12E0D" w:rsidRDefault="00C12E0D" w:rsidP="00C12E0D">
      <w:pPr>
        <w:spacing w:after="0" w:line="360" w:lineRule="auto"/>
        <w:jc w:val="center"/>
        <w:rPr>
          <w:rStyle w:val="HTML0"/>
          <w:rFonts w:ascii="Times New Roman" w:eastAsiaTheme="minorHAnsi" w:hAnsi="Times New Roman" w:cs="Times New Roman"/>
          <w:b/>
          <w:color w:val="202124"/>
          <w:sz w:val="24"/>
          <w:szCs w:val="24"/>
        </w:rPr>
      </w:pPr>
    </w:p>
    <w:p w:rsidR="00C12E0D" w:rsidRPr="00C12E0D" w:rsidRDefault="00C12E0D" w:rsidP="00C12E0D">
      <w:pPr>
        <w:spacing w:after="0" w:line="360" w:lineRule="auto"/>
        <w:ind w:firstLine="709"/>
        <w:jc w:val="both"/>
        <w:rPr>
          <w:rFonts w:ascii="Times New Roman" w:hAnsi="Times New Roman" w:cs="Times New Roman"/>
          <w:i/>
          <w:sz w:val="24"/>
          <w:szCs w:val="24"/>
        </w:rPr>
      </w:pPr>
      <w:r w:rsidRPr="00C12E0D">
        <w:rPr>
          <w:rStyle w:val="y2iqfc"/>
          <w:rFonts w:ascii="Times New Roman" w:hAnsi="Times New Roman" w:cs="Times New Roman"/>
          <w:i/>
          <w:color w:val="202124"/>
          <w:sz w:val="24"/>
          <w:szCs w:val="24"/>
          <w:lang w:val="en"/>
        </w:rPr>
        <w:t xml:space="preserve">The article studies the peculiarities of preparation of future teachers for pedagogical interaction with children of preschool and primary school age from internally displaced families. </w:t>
      </w:r>
      <w:r w:rsidRPr="00C12E0D">
        <w:rPr>
          <w:rStyle w:val="y2iqfc"/>
          <w:rFonts w:ascii="Times New Roman" w:hAnsi="Times New Roman" w:cs="Times New Roman"/>
          <w:i/>
          <w:color w:val="202124"/>
          <w:sz w:val="24"/>
          <w:szCs w:val="24"/>
          <w:lang w:val="en"/>
        </w:rPr>
        <w:lastRenderedPageBreak/>
        <w:t xml:space="preserve">It is noted that such children fall into new conditions of educational and national environment and their system of value-cognitive orientations is reorganized, new types of interpersonal relations are formed, </w:t>
      </w:r>
      <w:proofErr w:type="gramStart"/>
      <w:r w:rsidRPr="00C12E0D">
        <w:rPr>
          <w:rStyle w:val="y2iqfc"/>
          <w:rFonts w:ascii="Times New Roman" w:hAnsi="Times New Roman" w:cs="Times New Roman"/>
          <w:i/>
          <w:color w:val="202124"/>
          <w:sz w:val="24"/>
          <w:szCs w:val="24"/>
          <w:lang w:val="en"/>
        </w:rPr>
        <w:t>new</w:t>
      </w:r>
      <w:proofErr w:type="gramEnd"/>
      <w:r w:rsidRPr="00C12E0D">
        <w:rPr>
          <w:rStyle w:val="y2iqfc"/>
          <w:rFonts w:ascii="Times New Roman" w:hAnsi="Times New Roman" w:cs="Times New Roman"/>
          <w:i/>
          <w:color w:val="202124"/>
          <w:sz w:val="24"/>
          <w:szCs w:val="24"/>
          <w:lang w:val="en"/>
        </w:rPr>
        <w:t xml:space="preserve"> ways of cognitive activity, social activity are mastered.</w:t>
      </w:r>
      <w:r w:rsidRPr="00C12E0D">
        <w:rPr>
          <w:rStyle w:val="HTML0"/>
          <w:rFonts w:ascii="Times New Roman" w:eastAsiaTheme="minorHAnsi" w:hAnsi="Times New Roman" w:cs="Times New Roman"/>
          <w:i/>
          <w:color w:val="202124"/>
          <w:sz w:val="24"/>
          <w:szCs w:val="24"/>
        </w:rPr>
        <w:t xml:space="preserve"> </w:t>
      </w:r>
      <w:r w:rsidRPr="00C12E0D">
        <w:rPr>
          <w:rStyle w:val="y2iqfc"/>
          <w:rFonts w:ascii="Times New Roman" w:hAnsi="Times New Roman" w:cs="Times New Roman"/>
          <w:i/>
          <w:color w:val="202124"/>
          <w:sz w:val="24"/>
          <w:szCs w:val="24"/>
          <w:lang w:val="en"/>
        </w:rPr>
        <w:t>As a result, there are problems with adaptation to the socio-cultural environment. A crucial role in the process of adaptation of the child is played by the teacher, who not only deeply mastered the pedagogical theory, methods of teaching and education, but also gained practical experience in the technique of pedagogical interaction with pupils.</w:t>
      </w:r>
    </w:p>
    <w:p w:rsidR="00C12E0D" w:rsidRPr="00C12E0D" w:rsidRDefault="00C12E0D" w:rsidP="00C12E0D">
      <w:pPr>
        <w:spacing w:after="0" w:line="360" w:lineRule="auto"/>
        <w:ind w:firstLine="709"/>
        <w:jc w:val="both"/>
        <w:rPr>
          <w:rFonts w:ascii="Times New Roman" w:hAnsi="Times New Roman" w:cs="Times New Roman"/>
          <w:i/>
          <w:sz w:val="24"/>
          <w:szCs w:val="24"/>
        </w:rPr>
      </w:pPr>
      <w:r w:rsidRPr="00C12E0D">
        <w:rPr>
          <w:rStyle w:val="y2iqfc"/>
          <w:rFonts w:ascii="Times New Roman" w:hAnsi="Times New Roman" w:cs="Times New Roman"/>
          <w:i/>
          <w:color w:val="202124"/>
          <w:sz w:val="24"/>
          <w:szCs w:val="24"/>
          <w:lang w:val="en"/>
        </w:rPr>
        <w:t>It is determined that an important direction of the preparation for pedagogical interaction is the introduction of solving educational and professional situations in the educational process. The article analyzes the concepts of “educational and professional situations”, “pedagogical situations”, “</w:t>
      </w:r>
      <w:proofErr w:type="gramStart"/>
      <w:r w:rsidRPr="00C12E0D">
        <w:rPr>
          <w:rStyle w:val="y2iqfc"/>
          <w:rFonts w:ascii="Times New Roman" w:hAnsi="Times New Roman" w:cs="Times New Roman"/>
          <w:i/>
          <w:color w:val="202124"/>
          <w:sz w:val="24"/>
          <w:szCs w:val="24"/>
          <w:lang w:val="en"/>
        </w:rPr>
        <w:t>pedagogical tasks”, “tasks</w:t>
      </w:r>
      <w:proofErr w:type="gramEnd"/>
      <w:r w:rsidRPr="00C12E0D">
        <w:rPr>
          <w:rStyle w:val="y2iqfc"/>
          <w:rFonts w:ascii="Times New Roman" w:hAnsi="Times New Roman" w:cs="Times New Roman"/>
          <w:i/>
          <w:color w:val="202124"/>
          <w:sz w:val="24"/>
          <w:szCs w:val="24"/>
          <w:lang w:val="en"/>
        </w:rPr>
        <w:t>”. It was found that in the preparation of future teachers for pedagogical interaction with children of preschool and primary school age from internally displaced families an important role belongs to the process of solving educational and professional situations using case-study technology, which includes two stages: creating clusters of pedagogical situations and solving them by discussing and playing situations through simulation of role-playing and business games.</w:t>
      </w:r>
    </w:p>
    <w:p w:rsidR="00C12E0D" w:rsidRPr="00C12E0D" w:rsidRDefault="00C12E0D" w:rsidP="00C12E0D">
      <w:pPr>
        <w:spacing w:after="0" w:line="360" w:lineRule="auto"/>
        <w:ind w:firstLine="709"/>
        <w:jc w:val="both"/>
        <w:rPr>
          <w:rFonts w:ascii="Times New Roman" w:hAnsi="Times New Roman" w:cs="Times New Roman"/>
          <w:i/>
          <w:color w:val="000000"/>
          <w:sz w:val="24"/>
          <w:szCs w:val="24"/>
        </w:rPr>
      </w:pPr>
      <w:r w:rsidRPr="00C12E0D">
        <w:rPr>
          <w:rStyle w:val="y2iqfc"/>
          <w:rFonts w:ascii="Times New Roman" w:hAnsi="Times New Roman" w:cs="Times New Roman"/>
          <w:i/>
          <w:color w:val="202124"/>
          <w:sz w:val="24"/>
          <w:szCs w:val="24"/>
          <w:lang w:val="en"/>
        </w:rPr>
        <w:t xml:space="preserve">During the COVID 19 pandemic, when distance learning forms were used, </w:t>
      </w:r>
      <w:proofErr w:type="spellStart"/>
      <w:r w:rsidRPr="00C12E0D">
        <w:rPr>
          <w:rStyle w:val="y2iqfc"/>
          <w:rFonts w:ascii="Times New Roman" w:hAnsi="Times New Roman" w:cs="Times New Roman"/>
          <w:i/>
          <w:color w:val="202124"/>
          <w:sz w:val="24"/>
          <w:szCs w:val="24"/>
          <w:lang w:val="en"/>
        </w:rPr>
        <w:t>Padlet</w:t>
      </w:r>
      <w:proofErr w:type="spellEnd"/>
      <w:r w:rsidRPr="00C12E0D">
        <w:rPr>
          <w:rStyle w:val="y2iqfc"/>
          <w:rFonts w:ascii="Times New Roman" w:hAnsi="Times New Roman" w:cs="Times New Roman"/>
          <w:i/>
          <w:color w:val="202124"/>
          <w:sz w:val="24"/>
          <w:szCs w:val="24"/>
          <w:lang w:val="en"/>
        </w:rPr>
        <w:t xml:space="preserve"> and </w:t>
      </w:r>
      <w:proofErr w:type="spellStart"/>
      <w:r w:rsidRPr="00C12E0D">
        <w:rPr>
          <w:rStyle w:val="y2iqfc"/>
          <w:rFonts w:ascii="Times New Roman" w:hAnsi="Times New Roman" w:cs="Times New Roman"/>
          <w:i/>
          <w:color w:val="202124"/>
          <w:sz w:val="24"/>
          <w:szCs w:val="24"/>
          <w:lang w:val="en"/>
        </w:rPr>
        <w:t>EDpuzzle</w:t>
      </w:r>
      <w:proofErr w:type="spellEnd"/>
      <w:r w:rsidRPr="00C12E0D">
        <w:rPr>
          <w:rStyle w:val="y2iqfc"/>
          <w:rFonts w:ascii="Times New Roman" w:hAnsi="Times New Roman" w:cs="Times New Roman"/>
          <w:i/>
          <w:color w:val="202124"/>
          <w:sz w:val="24"/>
          <w:szCs w:val="24"/>
          <w:lang w:val="en"/>
        </w:rPr>
        <w:t xml:space="preserve"> multimedia resources were presented to form cases.</w:t>
      </w:r>
      <w:r w:rsidRPr="00C12E0D">
        <w:rPr>
          <w:rStyle w:val="y2iqfc"/>
          <w:rFonts w:ascii="Times New Roman" w:hAnsi="Times New Roman" w:cs="Times New Roman"/>
          <w:i/>
          <w:color w:val="202124"/>
          <w:sz w:val="24"/>
          <w:szCs w:val="24"/>
          <w:lang w:val="en-US"/>
        </w:rPr>
        <w:t xml:space="preserve"> </w:t>
      </w:r>
      <w:r w:rsidRPr="00C12E0D">
        <w:rPr>
          <w:rStyle w:val="y2iqfc"/>
          <w:rFonts w:ascii="Times New Roman" w:hAnsi="Times New Roman" w:cs="Times New Roman"/>
          <w:i/>
          <w:color w:val="202124"/>
          <w:sz w:val="24"/>
          <w:szCs w:val="24"/>
          <w:lang w:val="en"/>
        </w:rPr>
        <w:t>It is worth to note that the introduction of the process of solving educational and professional situations in the preparation of future teachers for pedagogical interaction with children of preschool and primary school age from internally displaced families is effective in using a coaching approach to the organization of the educational environment in higher education establishments.</w:t>
      </w:r>
    </w:p>
    <w:p w:rsidR="00C12E0D" w:rsidRDefault="00A4078F" w:rsidP="00A4078F">
      <w:pPr>
        <w:spacing w:after="0" w:line="360" w:lineRule="auto"/>
        <w:ind w:firstLine="709"/>
        <w:jc w:val="both"/>
        <w:rPr>
          <w:rFonts w:ascii="Times New Roman" w:hAnsi="Times New Roman" w:cs="Times New Roman"/>
          <w:i/>
          <w:sz w:val="24"/>
          <w:szCs w:val="24"/>
          <w:shd w:val="clear" w:color="auto" w:fill="FFFFFF"/>
        </w:rPr>
      </w:pPr>
      <w:proofErr w:type="spellStart"/>
      <w:r w:rsidRPr="00A4078F">
        <w:rPr>
          <w:rFonts w:ascii="Times New Roman" w:hAnsi="Times New Roman" w:cs="Times New Roman"/>
          <w:b/>
          <w:sz w:val="24"/>
          <w:szCs w:val="24"/>
          <w:shd w:val="clear" w:color="auto" w:fill="FFFFFF"/>
        </w:rPr>
        <w:t>Keywords</w:t>
      </w:r>
      <w:proofErr w:type="spellEnd"/>
      <w:r w:rsidRPr="00A4078F">
        <w:rPr>
          <w:rFonts w:ascii="Times New Roman" w:hAnsi="Times New Roman" w:cs="Times New Roman"/>
          <w:b/>
          <w:sz w:val="24"/>
          <w:szCs w:val="24"/>
          <w:shd w:val="clear" w:color="auto" w:fill="FFFFFF"/>
        </w:rPr>
        <w:t>:</w:t>
      </w:r>
      <w:r>
        <w:rPr>
          <w:rFonts w:ascii="Times New Roman" w:hAnsi="Times New Roman" w:cs="Times New Roman"/>
          <w:b/>
          <w:sz w:val="24"/>
          <w:szCs w:val="24"/>
          <w:shd w:val="clear" w:color="auto" w:fill="FFFFFF"/>
        </w:rPr>
        <w:t xml:space="preserve"> </w:t>
      </w:r>
      <w:proofErr w:type="spellStart"/>
      <w:r w:rsidRPr="00A4078F">
        <w:rPr>
          <w:rFonts w:ascii="Times New Roman" w:hAnsi="Times New Roman" w:cs="Times New Roman"/>
          <w:i/>
          <w:sz w:val="24"/>
          <w:szCs w:val="24"/>
          <w:shd w:val="clear" w:color="auto" w:fill="FFFFFF"/>
        </w:rPr>
        <w:t>internally</w:t>
      </w:r>
      <w:proofErr w:type="spellEnd"/>
      <w:r w:rsidRPr="00A4078F">
        <w:rPr>
          <w:rFonts w:ascii="Times New Roman" w:hAnsi="Times New Roman" w:cs="Times New Roman"/>
          <w:i/>
          <w:sz w:val="24"/>
          <w:szCs w:val="24"/>
          <w:shd w:val="clear" w:color="auto" w:fill="FFFFFF"/>
        </w:rPr>
        <w:t xml:space="preserve"> </w:t>
      </w:r>
      <w:proofErr w:type="spellStart"/>
      <w:r w:rsidRPr="00A4078F">
        <w:rPr>
          <w:rFonts w:ascii="Times New Roman" w:hAnsi="Times New Roman" w:cs="Times New Roman"/>
          <w:i/>
          <w:sz w:val="24"/>
          <w:szCs w:val="24"/>
          <w:shd w:val="clear" w:color="auto" w:fill="FFFFFF"/>
        </w:rPr>
        <w:t>displaced</w:t>
      </w:r>
      <w:proofErr w:type="spellEnd"/>
      <w:r w:rsidRPr="00A4078F">
        <w:rPr>
          <w:rFonts w:ascii="Times New Roman" w:hAnsi="Times New Roman" w:cs="Times New Roman"/>
          <w:i/>
          <w:sz w:val="24"/>
          <w:szCs w:val="24"/>
          <w:shd w:val="clear" w:color="auto" w:fill="FFFFFF"/>
        </w:rPr>
        <w:t xml:space="preserve"> </w:t>
      </w:r>
      <w:proofErr w:type="spellStart"/>
      <w:r w:rsidRPr="00A4078F">
        <w:rPr>
          <w:rFonts w:ascii="Times New Roman" w:hAnsi="Times New Roman" w:cs="Times New Roman"/>
          <w:i/>
          <w:sz w:val="24"/>
          <w:szCs w:val="24"/>
          <w:shd w:val="clear" w:color="auto" w:fill="FFFFFF"/>
        </w:rPr>
        <w:t>families</w:t>
      </w:r>
      <w:proofErr w:type="spellEnd"/>
      <w:r w:rsidRPr="00A4078F">
        <w:rPr>
          <w:rFonts w:ascii="Times New Roman" w:hAnsi="Times New Roman" w:cs="Times New Roman"/>
          <w:i/>
          <w:sz w:val="24"/>
          <w:szCs w:val="24"/>
          <w:shd w:val="clear" w:color="auto" w:fill="FFFFFF"/>
        </w:rPr>
        <w:t xml:space="preserve">; </w:t>
      </w:r>
      <w:proofErr w:type="spellStart"/>
      <w:r w:rsidRPr="00A4078F">
        <w:rPr>
          <w:rFonts w:ascii="Times New Roman" w:hAnsi="Times New Roman" w:cs="Times New Roman"/>
          <w:i/>
          <w:sz w:val="24"/>
          <w:szCs w:val="24"/>
          <w:shd w:val="clear" w:color="auto" w:fill="FFFFFF"/>
        </w:rPr>
        <w:t>pedagogical</w:t>
      </w:r>
      <w:proofErr w:type="spellEnd"/>
      <w:r w:rsidRPr="00A4078F">
        <w:rPr>
          <w:rFonts w:ascii="Times New Roman" w:hAnsi="Times New Roman" w:cs="Times New Roman"/>
          <w:i/>
          <w:sz w:val="24"/>
          <w:szCs w:val="24"/>
          <w:shd w:val="clear" w:color="auto" w:fill="FFFFFF"/>
        </w:rPr>
        <w:t xml:space="preserve"> </w:t>
      </w:r>
      <w:proofErr w:type="spellStart"/>
      <w:r w:rsidRPr="00A4078F">
        <w:rPr>
          <w:rFonts w:ascii="Times New Roman" w:hAnsi="Times New Roman" w:cs="Times New Roman"/>
          <w:i/>
          <w:sz w:val="24"/>
          <w:szCs w:val="24"/>
          <w:shd w:val="clear" w:color="auto" w:fill="FFFFFF"/>
        </w:rPr>
        <w:t>interaction</w:t>
      </w:r>
      <w:proofErr w:type="spellEnd"/>
      <w:r w:rsidRPr="00A4078F">
        <w:rPr>
          <w:rFonts w:ascii="Times New Roman" w:hAnsi="Times New Roman" w:cs="Times New Roman"/>
          <w:i/>
          <w:sz w:val="24"/>
          <w:szCs w:val="24"/>
          <w:shd w:val="clear" w:color="auto" w:fill="FFFFFF"/>
        </w:rPr>
        <w:t>;</w:t>
      </w:r>
      <w:r>
        <w:rPr>
          <w:rFonts w:ascii="Times New Roman" w:hAnsi="Times New Roman" w:cs="Times New Roman"/>
          <w:i/>
          <w:sz w:val="24"/>
          <w:szCs w:val="24"/>
          <w:shd w:val="clear" w:color="auto" w:fill="FFFFFF"/>
        </w:rPr>
        <w:t xml:space="preserve"> </w:t>
      </w:r>
      <w:proofErr w:type="spellStart"/>
      <w:r w:rsidRPr="00A4078F">
        <w:rPr>
          <w:rFonts w:ascii="Times New Roman" w:hAnsi="Times New Roman" w:cs="Times New Roman"/>
          <w:i/>
          <w:sz w:val="24"/>
          <w:szCs w:val="24"/>
          <w:shd w:val="clear" w:color="auto" w:fill="FFFFFF"/>
        </w:rPr>
        <w:t>preparation</w:t>
      </w:r>
      <w:proofErr w:type="spellEnd"/>
      <w:r w:rsidRPr="00A4078F">
        <w:rPr>
          <w:rFonts w:ascii="Times New Roman" w:hAnsi="Times New Roman" w:cs="Times New Roman"/>
          <w:i/>
          <w:sz w:val="24"/>
          <w:szCs w:val="24"/>
          <w:shd w:val="clear" w:color="auto" w:fill="FFFFFF"/>
        </w:rPr>
        <w:t xml:space="preserve"> </w:t>
      </w:r>
      <w:proofErr w:type="spellStart"/>
      <w:r w:rsidRPr="00A4078F">
        <w:rPr>
          <w:rFonts w:ascii="Times New Roman" w:hAnsi="Times New Roman" w:cs="Times New Roman"/>
          <w:i/>
          <w:sz w:val="24"/>
          <w:szCs w:val="24"/>
          <w:shd w:val="clear" w:color="auto" w:fill="FFFFFF"/>
        </w:rPr>
        <w:t>for</w:t>
      </w:r>
      <w:proofErr w:type="spellEnd"/>
      <w:r w:rsidRPr="00A4078F">
        <w:rPr>
          <w:rFonts w:ascii="Times New Roman" w:hAnsi="Times New Roman" w:cs="Times New Roman"/>
          <w:i/>
          <w:sz w:val="24"/>
          <w:szCs w:val="24"/>
          <w:shd w:val="clear" w:color="auto" w:fill="FFFFFF"/>
        </w:rPr>
        <w:t xml:space="preserve"> </w:t>
      </w:r>
      <w:proofErr w:type="spellStart"/>
      <w:r w:rsidRPr="00A4078F">
        <w:rPr>
          <w:rFonts w:ascii="Times New Roman" w:hAnsi="Times New Roman" w:cs="Times New Roman"/>
          <w:i/>
          <w:sz w:val="24"/>
          <w:szCs w:val="24"/>
          <w:shd w:val="clear" w:color="auto" w:fill="FFFFFF"/>
        </w:rPr>
        <w:t>pedagogical</w:t>
      </w:r>
      <w:proofErr w:type="spellEnd"/>
      <w:r w:rsidRPr="00A4078F">
        <w:rPr>
          <w:rFonts w:ascii="Times New Roman" w:hAnsi="Times New Roman" w:cs="Times New Roman"/>
          <w:i/>
          <w:sz w:val="24"/>
          <w:szCs w:val="24"/>
          <w:shd w:val="clear" w:color="auto" w:fill="FFFFFF"/>
        </w:rPr>
        <w:t xml:space="preserve"> </w:t>
      </w:r>
      <w:proofErr w:type="spellStart"/>
      <w:r w:rsidRPr="00A4078F">
        <w:rPr>
          <w:rFonts w:ascii="Times New Roman" w:hAnsi="Times New Roman" w:cs="Times New Roman"/>
          <w:i/>
          <w:sz w:val="24"/>
          <w:szCs w:val="24"/>
          <w:shd w:val="clear" w:color="auto" w:fill="FFFFFF"/>
        </w:rPr>
        <w:t>interaction</w:t>
      </w:r>
      <w:proofErr w:type="spellEnd"/>
      <w:r w:rsidRPr="00A4078F">
        <w:rPr>
          <w:rFonts w:ascii="Times New Roman" w:hAnsi="Times New Roman" w:cs="Times New Roman"/>
          <w:i/>
          <w:sz w:val="24"/>
          <w:szCs w:val="24"/>
          <w:shd w:val="clear" w:color="auto" w:fill="FFFFFF"/>
        </w:rPr>
        <w:t xml:space="preserve">; </w:t>
      </w:r>
      <w:proofErr w:type="spellStart"/>
      <w:r w:rsidRPr="00A4078F">
        <w:rPr>
          <w:rFonts w:ascii="Times New Roman" w:hAnsi="Times New Roman" w:cs="Times New Roman"/>
          <w:i/>
          <w:sz w:val="24"/>
          <w:szCs w:val="24"/>
          <w:shd w:val="clear" w:color="auto" w:fill="FFFFFF"/>
        </w:rPr>
        <w:t>educational</w:t>
      </w:r>
      <w:proofErr w:type="spellEnd"/>
      <w:r w:rsidRPr="00A4078F">
        <w:rPr>
          <w:rFonts w:ascii="Times New Roman" w:hAnsi="Times New Roman" w:cs="Times New Roman"/>
          <w:i/>
          <w:sz w:val="24"/>
          <w:szCs w:val="24"/>
          <w:shd w:val="clear" w:color="auto" w:fill="FFFFFF"/>
        </w:rPr>
        <w:t xml:space="preserve"> </w:t>
      </w:r>
      <w:proofErr w:type="spellStart"/>
      <w:r w:rsidRPr="00A4078F">
        <w:rPr>
          <w:rFonts w:ascii="Times New Roman" w:hAnsi="Times New Roman" w:cs="Times New Roman"/>
          <w:i/>
          <w:sz w:val="24"/>
          <w:szCs w:val="24"/>
          <w:shd w:val="clear" w:color="auto" w:fill="FFFFFF"/>
        </w:rPr>
        <w:t>and</w:t>
      </w:r>
      <w:proofErr w:type="spellEnd"/>
      <w:r w:rsidRPr="00A4078F">
        <w:rPr>
          <w:rFonts w:ascii="Times New Roman" w:hAnsi="Times New Roman" w:cs="Times New Roman"/>
          <w:i/>
          <w:sz w:val="24"/>
          <w:szCs w:val="24"/>
          <w:shd w:val="clear" w:color="auto" w:fill="FFFFFF"/>
        </w:rPr>
        <w:t xml:space="preserve"> </w:t>
      </w:r>
      <w:proofErr w:type="spellStart"/>
      <w:r w:rsidRPr="00A4078F">
        <w:rPr>
          <w:rFonts w:ascii="Times New Roman" w:hAnsi="Times New Roman" w:cs="Times New Roman"/>
          <w:i/>
          <w:sz w:val="24"/>
          <w:szCs w:val="24"/>
          <w:shd w:val="clear" w:color="auto" w:fill="FFFFFF"/>
        </w:rPr>
        <w:t>professional</w:t>
      </w:r>
      <w:proofErr w:type="spellEnd"/>
      <w:r w:rsidRPr="00A4078F">
        <w:rPr>
          <w:rFonts w:ascii="Times New Roman" w:hAnsi="Times New Roman" w:cs="Times New Roman"/>
          <w:i/>
          <w:sz w:val="24"/>
          <w:szCs w:val="24"/>
          <w:shd w:val="clear" w:color="auto" w:fill="FFFFFF"/>
        </w:rPr>
        <w:t xml:space="preserve"> </w:t>
      </w:r>
      <w:proofErr w:type="spellStart"/>
      <w:r w:rsidRPr="00A4078F">
        <w:rPr>
          <w:rFonts w:ascii="Times New Roman" w:hAnsi="Times New Roman" w:cs="Times New Roman"/>
          <w:i/>
          <w:sz w:val="24"/>
          <w:szCs w:val="24"/>
          <w:shd w:val="clear" w:color="auto" w:fill="FFFFFF"/>
        </w:rPr>
        <w:t>situations</w:t>
      </w:r>
      <w:proofErr w:type="spellEnd"/>
      <w:r>
        <w:rPr>
          <w:rFonts w:ascii="Times New Roman" w:hAnsi="Times New Roman" w:cs="Times New Roman"/>
          <w:i/>
          <w:sz w:val="24"/>
          <w:szCs w:val="24"/>
          <w:shd w:val="clear" w:color="auto" w:fill="FFFFFF"/>
        </w:rPr>
        <w:t>.</w:t>
      </w:r>
    </w:p>
    <w:p w:rsidR="00A4078F" w:rsidRPr="00A4078F" w:rsidRDefault="00A4078F" w:rsidP="00A4078F">
      <w:pPr>
        <w:spacing w:after="0" w:line="360" w:lineRule="auto"/>
        <w:ind w:firstLine="709"/>
        <w:jc w:val="both"/>
        <w:rPr>
          <w:rFonts w:ascii="Times New Roman" w:hAnsi="Times New Roman" w:cs="Times New Roman"/>
          <w:i/>
          <w:color w:val="000000"/>
          <w:sz w:val="24"/>
          <w:szCs w:val="24"/>
          <w:shd w:val="clear" w:color="auto" w:fill="F1F1F1"/>
        </w:rPr>
      </w:pPr>
    </w:p>
    <w:p w:rsidR="00D43D78" w:rsidRPr="002D35A8" w:rsidRDefault="001D1728" w:rsidP="00B6634E">
      <w:pPr>
        <w:spacing w:after="0" w:line="360" w:lineRule="auto"/>
        <w:ind w:firstLine="709"/>
        <w:jc w:val="both"/>
        <w:rPr>
          <w:rFonts w:ascii="Times New Roman" w:hAnsi="Times New Roman" w:cs="Times New Roman"/>
          <w:color w:val="000000"/>
          <w:sz w:val="28"/>
          <w:szCs w:val="28"/>
        </w:rPr>
      </w:pPr>
      <w:r w:rsidRPr="002D35A8">
        <w:rPr>
          <w:rFonts w:ascii="Times New Roman" w:hAnsi="Times New Roman" w:cs="Times New Roman"/>
          <w:b/>
          <w:sz w:val="28"/>
          <w:szCs w:val="28"/>
        </w:rPr>
        <w:t>Постановка проблеми.</w:t>
      </w:r>
      <w:r w:rsidR="0092172C" w:rsidRPr="002D35A8">
        <w:rPr>
          <w:rFonts w:ascii="Times New Roman" w:hAnsi="Times New Roman" w:cs="Times New Roman"/>
          <w:b/>
          <w:sz w:val="28"/>
          <w:szCs w:val="28"/>
        </w:rPr>
        <w:t xml:space="preserve"> </w:t>
      </w:r>
      <w:r w:rsidR="00C63149" w:rsidRPr="002D35A8">
        <w:rPr>
          <w:rFonts w:ascii="Times New Roman" w:hAnsi="Times New Roman" w:cs="Times New Roman"/>
          <w:sz w:val="28"/>
          <w:szCs w:val="28"/>
        </w:rPr>
        <w:t xml:space="preserve">Характерною </w:t>
      </w:r>
      <w:r w:rsidR="00E42980" w:rsidRPr="002D35A8">
        <w:rPr>
          <w:rFonts w:ascii="Times New Roman" w:hAnsi="Times New Roman" w:cs="Times New Roman"/>
          <w:sz w:val="28"/>
          <w:szCs w:val="28"/>
        </w:rPr>
        <w:t>ознакою</w:t>
      </w:r>
      <w:r w:rsidR="00C63149" w:rsidRPr="002D35A8">
        <w:rPr>
          <w:rFonts w:ascii="Times New Roman" w:hAnsi="Times New Roman" w:cs="Times New Roman"/>
          <w:sz w:val="28"/>
          <w:szCs w:val="28"/>
        </w:rPr>
        <w:t xml:space="preserve"> сучасного українського суспільства є </w:t>
      </w:r>
      <w:r w:rsidR="003E562F" w:rsidRPr="002D35A8">
        <w:rPr>
          <w:rFonts w:ascii="Times New Roman" w:hAnsi="Times New Roman" w:cs="Times New Roman"/>
          <w:sz w:val="28"/>
          <w:szCs w:val="28"/>
        </w:rPr>
        <w:t>наявність</w:t>
      </w:r>
      <w:r w:rsidR="00E42980" w:rsidRPr="002D35A8">
        <w:rPr>
          <w:rFonts w:ascii="Times New Roman" w:hAnsi="Times New Roman" w:cs="Times New Roman"/>
          <w:sz w:val="28"/>
          <w:szCs w:val="28"/>
        </w:rPr>
        <w:t xml:space="preserve"> «внутрішньо переміщених осіб». Сьогоднішній внутрішній міграції невластиве організоване переселення та набір робочої сили</w:t>
      </w:r>
      <w:r w:rsidR="00112E70" w:rsidRPr="002D35A8">
        <w:rPr>
          <w:rFonts w:ascii="Times New Roman" w:hAnsi="Times New Roman" w:cs="Times New Roman"/>
          <w:sz w:val="28"/>
          <w:szCs w:val="28"/>
        </w:rPr>
        <w:t xml:space="preserve"> і</w:t>
      </w:r>
      <w:r w:rsidR="00E42980" w:rsidRPr="002D35A8">
        <w:rPr>
          <w:rFonts w:ascii="Times New Roman" w:hAnsi="Times New Roman" w:cs="Times New Roman"/>
          <w:sz w:val="28"/>
          <w:szCs w:val="28"/>
        </w:rPr>
        <w:t xml:space="preserve"> найчастіше вона несе вимушений характер і викликана воєнним конфліктом з 2014 року. </w:t>
      </w:r>
      <w:r w:rsidR="0019226A" w:rsidRPr="002D35A8">
        <w:rPr>
          <w:rFonts w:ascii="Times New Roman" w:hAnsi="Times New Roman" w:cs="Times New Roman"/>
          <w:sz w:val="28"/>
          <w:szCs w:val="28"/>
        </w:rPr>
        <w:t>Ї</w:t>
      </w:r>
      <w:r w:rsidR="00112E70" w:rsidRPr="002D35A8">
        <w:rPr>
          <w:rFonts w:ascii="Times New Roman" w:hAnsi="Times New Roman" w:cs="Times New Roman"/>
          <w:sz w:val="28"/>
          <w:szCs w:val="28"/>
        </w:rPr>
        <w:t xml:space="preserve">ї </w:t>
      </w:r>
      <w:r w:rsidR="00E42980" w:rsidRPr="002D35A8">
        <w:rPr>
          <w:rFonts w:ascii="Times New Roman" w:hAnsi="Times New Roman" w:cs="Times New Roman"/>
          <w:sz w:val="28"/>
          <w:szCs w:val="28"/>
        </w:rPr>
        <w:t>причин</w:t>
      </w:r>
      <w:r w:rsidR="0019226A" w:rsidRPr="002D35A8">
        <w:rPr>
          <w:rFonts w:ascii="Times New Roman" w:hAnsi="Times New Roman" w:cs="Times New Roman"/>
          <w:sz w:val="28"/>
          <w:szCs w:val="28"/>
        </w:rPr>
        <w:t>ами є</w:t>
      </w:r>
      <w:r w:rsidR="00E42980" w:rsidRPr="002D35A8">
        <w:rPr>
          <w:rFonts w:ascii="Times New Roman" w:hAnsi="Times New Roman" w:cs="Times New Roman"/>
          <w:sz w:val="28"/>
          <w:szCs w:val="28"/>
        </w:rPr>
        <w:t xml:space="preserve"> </w:t>
      </w:r>
      <w:r w:rsidR="00E42980" w:rsidRPr="002D35A8">
        <w:rPr>
          <w:rFonts w:ascii="Times New Roman" w:hAnsi="Times New Roman" w:cs="Times New Roman"/>
          <w:color w:val="000000"/>
          <w:sz w:val="28"/>
          <w:szCs w:val="28"/>
        </w:rPr>
        <w:t>світоглядн</w:t>
      </w:r>
      <w:r w:rsidR="0019226A" w:rsidRPr="002D35A8">
        <w:rPr>
          <w:rFonts w:ascii="Times New Roman" w:hAnsi="Times New Roman" w:cs="Times New Roman"/>
          <w:color w:val="000000"/>
          <w:sz w:val="28"/>
          <w:szCs w:val="28"/>
        </w:rPr>
        <w:t>і</w:t>
      </w:r>
      <w:r w:rsidR="00E42980" w:rsidRPr="002D35A8">
        <w:rPr>
          <w:rFonts w:ascii="Times New Roman" w:hAnsi="Times New Roman" w:cs="Times New Roman"/>
          <w:color w:val="000000"/>
          <w:sz w:val="28"/>
          <w:szCs w:val="28"/>
        </w:rPr>
        <w:t xml:space="preserve"> </w:t>
      </w:r>
      <w:r w:rsidR="00D43D78" w:rsidRPr="002D35A8">
        <w:rPr>
          <w:rFonts w:ascii="Times New Roman" w:hAnsi="Times New Roman" w:cs="Times New Roman"/>
          <w:color w:val="000000"/>
          <w:sz w:val="28"/>
          <w:szCs w:val="28"/>
        </w:rPr>
        <w:t>суперечност</w:t>
      </w:r>
      <w:r w:rsidR="0019226A" w:rsidRPr="002D35A8">
        <w:rPr>
          <w:rFonts w:ascii="Times New Roman" w:hAnsi="Times New Roman" w:cs="Times New Roman"/>
          <w:color w:val="000000"/>
          <w:sz w:val="28"/>
          <w:szCs w:val="28"/>
        </w:rPr>
        <w:t>і</w:t>
      </w:r>
      <w:r w:rsidR="00E42980" w:rsidRPr="002D35A8">
        <w:rPr>
          <w:rFonts w:ascii="Times New Roman" w:hAnsi="Times New Roman" w:cs="Times New Roman"/>
          <w:color w:val="000000"/>
          <w:sz w:val="28"/>
          <w:szCs w:val="28"/>
        </w:rPr>
        <w:t>; невизначеніст</w:t>
      </w:r>
      <w:r w:rsidR="0019226A" w:rsidRPr="002D35A8">
        <w:rPr>
          <w:rFonts w:ascii="Times New Roman" w:hAnsi="Times New Roman" w:cs="Times New Roman"/>
          <w:color w:val="000000"/>
          <w:sz w:val="28"/>
          <w:szCs w:val="28"/>
        </w:rPr>
        <w:t>ь</w:t>
      </w:r>
      <w:r w:rsidR="00E42980" w:rsidRPr="002D35A8">
        <w:rPr>
          <w:rFonts w:ascii="Times New Roman" w:hAnsi="Times New Roman" w:cs="Times New Roman"/>
          <w:color w:val="000000"/>
          <w:sz w:val="28"/>
          <w:szCs w:val="28"/>
        </w:rPr>
        <w:t xml:space="preserve"> правового статусу, неможливіст</w:t>
      </w:r>
      <w:r w:rsidR="0019226A" w:rsidRPr="002D35A8">
        <w:rPr>
          <w:rFonts w:ascii="Times New Roman" w:hAnsi="Times New Roman" w:cs="Times New Roman"/>
          <w:color w:val="000000"/>
          <w:sz w:val="28"/>
          <w:szCs w:val="28"/>
        </w:rPr>
        <w:t>ь</w:t>
      </w:r>
      <w:r w:rsidR="00E42980" w:rsidRPr="002D35A8">
        <w:rPr>
          <w:rFonts w:ascii="Times New Roman" w:hAnsi="Times New Roman" w:cs="Times New Roman"/>
          <w:color w:val="000000"/>
          <w:sz w:val="28"/>
          <w:szCs w:val="28"/>
        </w:rPr>
        <w:t xml:space="preserve"> ведення підприємницької діяльності через неврегульованість правового поля та економічних санкцій, страх</w:t>
      </w:r>
      <w:r w:rsidR="0019226A" w:rsidRPr="002D35A8">
        <w:rPr>
          <w:rFonts w:ascii="Times New Roman" w:hAnsi="Times New Roman" w:cs="Times New Roman"/>
          <w:color w:val="000000"/>
          <w:sz w:val="28"/>
          <w:szCs w:val="28"/>
        </w:rPr>
        <w:t>и</w:t>
      </w:r>
      <w:r w:rsidR="00E42980" w:rsidRPr="002D35A8">
        <w:rPr>
          <w:rFonts w:ascii="Times New Roman" w:hAnsi="Times New Roman" w:cs="Times New Roman"/>
          <w:color w:val="000000"/>
          <w:sz w:val="28"/>
          <w:szCs w:val="28"/>
        </w:rPr>
        <w:t xml:space="preserve">, </w:t>
      </w:r>
      <w:r w:rsidR="0019226A" w:rsidRPr="002D35A8">
        <w:rPr>
          <w:rFonts w:ascii="Times New Roman" w:hAnsi="Times New Roman" w:cs="Times New Roman"/>
          <w:color w:val="000000"/>
          <w:sz w:val="28"/>
          <w:szCs w:val="28"/>
        </w:rPr>
        <w:t xml:space="preserve">що </w:t>
      </w:r>
      <w:r w:rsidR="00E42980" w:rsidRPr="002D35A8">
        <w:rPr>
          <w:rFonts w:ascii="Times New Roman" w:hAnsi="Times New Roman" w:cs="Times New Roman"/>
          <w:color w:val="000000"/>
          <w:sz w:val="28"/>
          <w:szCs w:val="28"/>
        </w:rPr>
        <w:t>викликан</w:t>
      </w:r>
      <w:r w:rsidR="0019226A" w:rsidRPr="002D35A8">
        <w:rPr>
          <w:rFonts w:ascii="Times New Roman" w:hAnsi="Times New Roman" w:cs="Times New Roman"/>
          <w:color w:val="000000"/>
          <w:sz w:val="28"/>
          <w:szCs w:val="28"/>
        </w:rPr>
        <w:t>і</w:t>
      </w:r>
      <w:r w:rsidR="00E42980" w:rsidRPr="002D35A8">
        <w:rPr>
          <w:rFonts w:ascii="Times New Roman" w:hAnsi="Times New Roman" w:cs="Times New Roman"/>
          <w:color w:val="000000"/>
          <w:sz w:val="28"/>
          <w:szCs w:val="28"/>
        </w:rPr>
        <w:t xml:space="preserve"> історичною пам’яттю, тощо</w:t>
      </w:r>
      <w:r w:rsidR="00110073" w:rsidRPr="002D35A8">
        <w:rPr>
          <w:rFonts w:ascii="Times New Roman" w:hAnsi="Times New Roman" w:cs="Times New Roman"/>
          <w:color w:val="000000"/>
          <w:sz w:val="28"/>
          <w:szCs w:val="28"/>
        </w:rPr>
        <w:t xml:space="preserve"> </w:t>
      </w:r>
      <w:r w:rsidR="00112E70" w:rsidRPr="002D35A8">
        <w:rPr>
          <w:rFonts w:ascii="Times New Roman" w:hAnsi="Times New Roman" w:cs="Times New Roman"/>
          <w:color w:val="000000"/>
          <w:sz w:val="28"/>
          <w:szCs w:val="28"/>
        </w:rPr>
        <w:t>[</w:t>
      </w:r>
      <w:r w:rsidR="00110073" w:rsidRPr="002D35A8">
        <w:rPr>
          <w:rFonts w:ascii="Times New Roman" w:hAnsi="Times New Roman" w:cs="Times New Roman"/>
          <w:color w:val="000000"/>
          <w:sz w:val="28"/>
          <w:szCs w:val="28"/>
        </w:rPr>
        <w:t>11</w:t>
      </w:r>
      <w:r w:rsidR="00112E70" w:rsidRPr="002D35A8">
        <w:rPr>
          <w:rFonts w:ascii="Times New Roman" w:hAnsi="Times New Roman" w:cs="Times New Roman"/>
          <w:color w:val="000000"/>
          <w:sz w:val="28"/>
          <w:szCs w:val="28"/>
        </w:rPr>
        <w:t>]</w:t>
      </w:r>
      <w:r w:rsidR="00110073" w:rsidRPr="002D35A8">
        <w:rPr>
          <w:rFonts w:ascii="Times New Roman" w:hAnsi="Times New Roman" w:cs="Times New Roman"/>
          <w:color w:val="000000"/>
          <w:sz w:val="28"/>
          <w:szCs w:val="28"/>
        </w:rPr>
        <w:t>.</w:t>
      </w:r>
    </w:p>
    <w:p w:rsidR="00B6634E" w:rsidRPr="002D35A8" w:rsidRDefault="00B6634E" w:rsidP="00B6634E">
      <w:pPr>
        <w:spacing w:after="0" w:line="360" w:lineRule="auto"/>
        <w:ind w:firstLine="709"/>
        <w:jc w:val="both"/>
        <w:rPr>
          <w:rFonts w:ascii="Times New Roman" w:hAnsi="Times New Roman" w:cs="Times New Roman"/>
          <w:color w:val="333333"/>
          <w:sz w:val="28"/>
          <w:szCs w:val="28"/>
        </w:rPr>
      </w:pPr>
      <w:r w:rsidRPr="002D35A8">
        <w:rPr>
          <w:rFonts w:ascii="Times New Roman" w:hAnsi="Times New Roman" w:cs="Times New Roman"/>
          <w:color w:val="000000"/>
          <w:sz w:val="28"/>
          <w:szCs w:val="28"/>
        </w:rPr>
        <w:lastRenderedPageBreak/>
        <w:t xml:space="preserve">У </w:t>
      </w:r>
      <w:r w:rsidRPr="002D35A8">
        <w:rPr>
          <w:rFonts w:ascii="Times New Roman" w:hAnsi="Times New Roman" w:cs="Times New Roman"/>
          <w:sz w:val="28"/>
          <w:szCs w:val="28"/>
          <w:shd w:val="clear" w:color="auto" w:fill="FFFFFF"/>
        </w:rPr>
        <w:t xml:space="preserve">Законі України «Про забезпечення прав і свобод внутрішньо переміщених осіб» у статті 1 </w:t>
      </w:r>
      <w:r w:rsidR="0019226A" w:rsidRPr="002D35A8">
        <w:rPr>
          <w:rFonts w:ascii="Times New Roman" w:hAnsi="Times New Roman" w:cs="Times New Roman"/>
          <w:sz w:val="28"/>
          <w:szCs w:val="28"/>
          <w:shd w:val="clear" w:color="auto" w:fill="FFFFFF"/>
        </w:rPr>
        <w:t>вказу</w:t>
      </w:r>
      <w:r w:rsidRPr="002D35A8">
        <w:rPr>
          <w:rFonts w:ascii="Times New Roman" w:hAnsi="Times New Roman" w:cs="Times New Roman"/>
          <w:sz w:val="28"/>
          <w:szCs w:val="28"/>
          <w:shd w:val="clear" w:color="auto" w:fill="FFFFFF"/>
        </w:rPr>
        <w:t>ється, що «</w:t>
      </w:r>
      <w:bookmarkStart w:id="0" w:name="n6"/>
      <w:bookmarkEnd w:id="0"/>
      <w:r w:rsidRPr="002D35A8">
        <w:rPr>
          <w:rFonts w:ascii="Times New Roman" w:hAnsi="Times New Roman" w:cs="Times New Roman"/>
          <w:color w:val="333333"/>
          <w:sz w:val="28"/>
          <w:szCs w:val="28"/>
        </w:rPr>
        <w:t>Внутрішньо переміщеною особою є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w:t>
      </w:r>
      <w:r w:rsidR="00112E70" w:rsidRPr="002D35A8">
        <w:rPr>
          <w:rFonts w:ascii="Times New Roman" w:hAnsi="Times New Roman" w:cs="Times New Roman"/>
          <w:color w:val="333333"/>
          <w:sz w:val="28"/>
          <w:szCs w:val="28"/>
          <w:lang w:val="ru-RU"/>
        </w:rPr>
        <w:t xml:space="preserve"> </w:t>
      </w:r>
      <w:r w:rsidR="00112E70" w:rsidRPr="002D35A8">
        <w:rPr>
          <w:rFonts w:ascii="Times New Roman" w:hAnsi="Times New Roman" w:cs="Times New Roman"/>
          <w:color w:val="000000"/>
          <w:sz w:val="28"/>
          <w:szCs w:val="28"/>
          <w:lang w:val="ru-RU"/>
        </w:rPr>
        <w:t>[</w:t>
      </w:r>
      <w:r w:rsidR="00110073" w:rsidRPr="002D35A8">
        <w:rPr>
          <w:rFonts w:ascii="Times New Roman" w:hAnsi="Times New Roman" w:cs="Times New Roman"/>
          <w:color w:val="000000"/>
          <w:sz w:val="28"/>
          <w:szCs w:val="28"/>
          <w:lang w:val="ru-RU"/>
        </w:rPr>
        <w:t>4</w:t>
      </w:r>
      <w:r w:rsidR="00112E70" w:rsidRPr="002D35A8">
        <w:rPr>
          <w:rFonts w:ascii="Times New Roman" w:hAnsi="Times New Roman" w:cs="Times New Roman"/>
          <w:color w:val="000000"/>
          <w:sz w:val="28"/>
          <w:szCs w:val="28"/>
          <w:lang w:val="ru-RU"/>
        </w:rPr>
        <w:t>].</w:t>
      </w:r>
    </w:p>
    <w:p w:rsidR="00B6634E" w:rsidRPr="002D35A8" w:rsidRDefault="00B6634E" w:rsidP="00B6634E">
      <w:pPr>
        <w:spacing w:after="0" w:line="360" w:lineRule="auto"/>
        <w:ind w:firstLine="709"/>
        <w:jc w:val="both"/>
        <w:rPr>
          <w:rFonts w:ascii="Times New Roman" w:hAnsi="Times New Roman" w:cs="Times New Roman"/>
          <w:color w:val="000000"/>
          <w:sz w:val="28"/>
          <w:szCs w:val="28"/>
          <w:shd w:val="clear" w:color="auto" w:fill="F1F1F1"/>
        </w:rPr>
      </w:pPr>
      <w:r w:rsidRPr="002D35A8">
        <w:rPr>
          <w:rFonts w:ascii="Times New Roman" w:hAnsi="Times New Roman" w:cs="Times New Roman"/>
          <w:color w:val="231F20"/>
          <w:sz w:val="28"/>
          <w:szCs w:val="28"/>
        </w:rPr>
        <w:t>У Міністерстві соціальної політики зазначено, що «</w:t>
      </w:r>
      <w:r w:rsidRPr="002D35A8">
        <w:rPr>
          <w:rFonts w:ascii="Times New Roman" w:hAnsi="Times New Roman" w:cs="Times New Roman"/>
          <w:color w:val="000000"/>
          <w:sz w:val="28"/>
          <w:szCs w:val="28"/>
        </w:rPr>
        <w:t>Станом на 6 квітня 2021 року, за даними Єдиної інформаційної бази даних про внутрішньо переміщених осіб, взято на облік 1 464 171 переселенця з тимчасово окупованих територій Донецької та Луганської областей та АР Крим»</w:t>
      </w:r>
      <w:r w:rsidR="00112E70" w:rsidRPr="002D35A8">
        <w:rPr>
          <w:rFonts w:ascii="Times New Roman" w:hAnsi="Times New Roman" w:cs="Times New Roman"/>
          <w:color w:val="000000"/>
          <w:sz w:val="28"/>
          <w:szCs w:val="28"/>
        </w:rPr>
        <w:t xml:space="preserve"> [</w:t>
      </w:r>
      <w:r w:rsidR="00110073" w:rsidRPr="002D35A8">
        <w:rPr>
          <w:rFonts w:ascii="Times New Roman" w:hAnsi="Times New Roman" w:cs="Times New Roman"/>
          <w:color w:val="000000"/>
          <w:sz w:val="28"/>
          <w:szCs w:val="28"/>
        </w:rPr>
        <w:t>5</w:t>
      </w:r>
      <w:r w:rsidR="00112E70" w:rsidRPr="002D35A8">
        <w:rPr>
          <w:rFonts w:ascii="Times New Roman" w:hAnsi="Times New Roman" w:cs="Times New Roman"/>
          <w:color w:val="000000"/>
          <w:sz w:val="28"/>
          <w:szCs w:val="28"/>
        </w:rPr>
        <w:t>]</w:t>
      </w:r>
      <w:r w:rsidRPr="002D35A8">
        <w:rPr>
          <w:rFonts w:ascii="Times New Roman" w:hAnsi="Times New Roman" w:cs="Times New Roman"/>
          <w:color w:val="000000"/>
          <w:sz w:val="28"/>
          <w:szCs w:val="28"/>
        </w:rPr>
        <w:t>.</w:t>
      </w:r>
    </w:p>
    <w:p w:rsidR="00B6634E" w:rsidRPr="002D35A8" w:rsidRDefault="00B6634E" w:rsidP="00B6634E">
      <w:pPr>
        <w:spacing w:after="0" w:line="360" w:lineRule="auto"/>
        <w:ind w:firstLine="709"/>
        <w:jc w:val="both"/>
        <w:rPr>
          <w:rFonts w:ascii="Times New Roman" w:hAnsi="Times New Roman" w:cs="Times New Roman"/>
          <w:color w:val="000000"/>
          <w:sz w:val="28"/>
          <w:szCs w:val="28"/>
          <w:shd w:val="clear" w:color="auto" w:fill="F1F1F1"/>
        </w:rPr>
      </w:pPr>
      <w:r w:rsidRPr="002D35A8">
        <w:rPr>
          <w:rFonts w:ascii="Times New Roman" w:hAnsi="Times New Roman" w:cs="Times New Roman"/>
          <w:color w:val="000000"/>
          <w:sz w:val="28"/>
          <w:szCs w:val="28"/>
        </w:rPr>
        <w:t>Серед даної категорії населення багато дітей, які попадають в нові умови</w:t>
      </w:r>
      <w:r w:rsidRPr="002D35A8">
        <w:rPr>
          <w:rFonts w:ascii="Times New Roman" w:hAnsi="Times New Roman" w:cs="Times New Roman"/>
          <w:sz w:val="28"/>
          <w:szCs w:val="28"/>
        </w:rPr>
        <w:t xml:space="preserve"> освітнього та національного середовища.</w:t>
      </w:r>
    </w:p>
    <w:p w:rsidR="00E94A1C" w:rsidRPr="002D35A8" w:rsidRDefault="00E94A1C" w:rsidP="00E94A1C">
      <w:pPr>
        <w:spacing w:after="0" w:line="360" w:lineRule="auto"/>
        <w:ind w:firstLine="709"/>
        <w:jc w:val="both"/>
        <w:rPr>
          <w:rFonts w:ascii="Times New Roman" w:hAnsi="Times New Roman" w:cs="Times New Roman"/>
          <w:sz w:val="28"/>
          <w:szCs w:val="28"/>
          <w:shd w:val="clear" w:color="auto" w:fill="FFFFFF"/>
        </w:rPr>
      </w:pPr>
      <w:r w:rsidRPr="002D35A8">
        <w:rPr>
          <w:rFonts w:ascii="Times New Roman" w:hAnsi="Times New Roman" w:cs="Times New Roman"/>
          <w:sz w:val="28"/>
          <w:szCs w:val="28"/>
        </w:rPr>
        <w:t>Погоджуємося із думкою Т.</w:t>
      </w:r>
      <w:proofErr w:type="spellStart"/>
      <w:r w:rsidRPr="002D35A8">
        <w:rPr>
          <w:rFonts w:ascii="Times New Roman" w:hAnsi="Times New Roman" w:cs="Times New Roman"/>
          <w:sz w:val="28"/>
          <w:szCs w:val="28"/>
        </w:rPr>
        <w:t>Атрощенко</w:t>
      </w:r>
      <w:proofErr w:type="spellEnd"/>
      <w:r w:rsidRPr="002D35A8">
        <w:rPr>
          <w:rFonts w:ascii="Times New Roman" w:hAnsi="Times New Roman" w:cs="Times New Roman"/>
          <w:sz w:val="28"/>
          <w:szCs w:val="28"/>
        </w:rPr>
        <w:t xml:space="preserve"> і Л. </w:t>
      </w:r>
      <w:proofErr w:type="spellStart"/>
      <w:r w:rsidRPr="002D35A8">
        <w:rPr>
          <w:rFonts w:ascii="Times New Roman" w:hAnsi="Times New Roman" w:cs="Times New Roman"/>
          <w:sz w:val="28"/>
          <w:szCs w:val="28"/>
        </w:rPr>
        <w:t>Зданевич</w:t>
      </w:r>
      <w:proofErr w:type="spellEnd"/>
      <w:r w:rsidRPr="002D35A8">
        <w:rPr>
          <w:rFonts w:ascii="Times New Roman" w:hAnsi="Times New Roman" w:cs="Times New Roman"/>
          <w:sz w:val="28"/>
          <w:szCs w:val="28"/>
        </w:rPr>
        <w:t xml:space="preserve">, що </w:t>
      </w:r>
      <w:r w:rsidRPr="002D35A8">
        <w:rPr>
          <w:rFonts w:ascii="Times New Roman" w:hAnsi="Times New Roman" w:cs="Times New Roman"/>
          <w:sz w:val="28"/>
          <w:szCs w:val="28"/>
          <w:shd w:val="clear" w:color="auto" w:fill="FFFFFF"/>
        </w:rPr>
        <w:t>українська освіта і, зокрема дошкільн</w:t>
      </w:r>
      <w:r w:rsidR="00432D48" w:rsidRPr="002D35A8">
        <w:rPr>
          <w:rFonts w:ascii="Times New Roman" w:hAnsi="Times New Roman" w:cs="Times New Roman"/>
          <w:sz w:val="28"/>
          <w:szCs w:val="28"/>
          <w:shd w:val="clear" w:color="auto" w:fill="FFFFFF"/>
        </w:rPr>
        <w:t>а</w:t>
      </w:r>
      <w:r w:rsidR="00FD3807" w:rsidRPr="002D35A8">
        <w:rPr>
          <w:rFonts w:ascii="Times New Roman" w:hAnsi="Times New Roman" w:cs="Times New Roman"/>
          <w:sz w:val="28"/>
          <w:szCs w:val="28"/>
          <w:shd w:val="clear" w:color="auto" w:fill="FFFFFF"/>
        </w:rPr>
        <w:t xml:space="preserve"> та початков</w:t>
      </w:r>
      <w:r w:rsidR="00432D48" w:rsidRPr="002D35A8">
        <w:rPr>
          <w:rFonts w:ascii="Times New Roman" w:hAnsi="Times New Roman" w:cs="Times New Roman"/>
          <w:sz w:val="28"/>
          <w:szCs w:val="28"/>
          <w:shd w:val="clear" w:color="auto" w:fill="FFFFFF"/>
        </w:rPr>
        <w:t>а,</w:t>
      </w:r>
      <w:r w:rsidRPr="002D35A8">
        <w:rPr>
          <w:rFonts w:ascii="Times New Roman" w:hAnsi="Times New Roman" w:cs="Times New Roman"/>
          <w:sz w:val="28"/>
          <w:szCs w:val="28"/>
          <w:shd w:val="clear" w:color="auto" w:fill="FFFFFF"/>
        </w:rPr>
        <w:t xml:space="preserve"> не може повністю розв’язати політичні, економічні, етнічні проблеми. </w:t>
      </w:r>
      <w:r w:rsidR="00FD3807" w:rsidRPr="002D35A8">
        <w:rPr>
          <w:rFonts w:ascii="Times New Roman" w:hAnsi="Times New Roman" w:cs="Times New Roman"/>
          <w:sz w:val="28"/>
          <w:szCs w:val="28"/>
          <w:shd w:val="clear" w:color="auto" w:fill="FFFFFF"/>
        </w:rPr>
        <w:t>«</w:t>
      </w:r>
      <w:r w:rsidRPr="002D35A8">
        <w:rPr>
          <w:rFonts w:ascii="Times New Roman" w:hAnsi="Times New Roman" w:cs="Times New Roman"/>
          <w:sz w:val="28"/>
          <w:szCs w:val="28"/>
          <w:shd w:val="clear" w:color="auto" w:fill="FFFFFF"/>
        </w:rPr>
        <w:t>Але вона може зробити істотний внесок у раннє формування багатоукладного менталітету,</w:t>
      </w:r>
      <w:r w:rsidR="009B45F8" w:rsidRPr="002D35A8">
        <w:rPr>
          <w:rFonts w:ascii="Times New Roman" w:hAnsi="Times New Roman" w:cs="Times New Roman"/>
          <w:sz w:val="28"/>
          <w:szCs w:val="28"/>
          <w:shd w:val="clear" w:color="auto" w:fill="FFFFFF"/>
        </w:rPr>
        <w:t xml:space="preserve"> </w:t>
      </w:r>
      <w:r w:rsidRPr="002D35A8">
        <w:rPr>
          <w:rFonts w:ascii="Times New Roman" w:hAnsi="Times New Roman" w:cs="Times New Roman"/>
          <w:sz w:val="28"/>
          <w:szCs w:val="28"/>
          <w:shd w:val="clear" w:color="auto" w:fill="FFFFFF"/>
        </w:rPr>
        <w:t>виховання підростаючого покоління поваги до культур різних народів</w:t>
      </w:r>
      <w:r w:rsidR="00FD3807" w:rsidRPr="002D35A8">
        <w:rPr>
          <w:rFonts w:ascii="Times New Roman" w:hAnsi="Times New Roman" w:cs="Times New Roman"/>
          <w:sz w:val="28"/>
          <w:szCs w:val="28"/>
          <w:shd w:val="clear" w:color="auto" w:fill="FFFFFF"/>
        </w:rPr>
        <w:t>»</w:t>
      </w:r>
      <w:r w:rsidR="00112E70" w:rsidRPr="002D35A8">
        <w:rPr>
          <w:rFonts w:ascii="Times New Roman" w:hAnsi="Times New Roman" w:cs="Times New Roman"/>
          <w:sz w:val="28"/>
          <w:szCs w:val="28"/>
          <w:shd w:val="clear" w:color="auto" w:fill="FFFFFF"/>
        </w:rPr>
        <w:t xml:space="preserve"> </w:t>
      </w:r>
      <w:r w:rsidR="00112E70" w:rsidRPr="002D35A8">
        <w:rPr>
          <w:rFonts w:ascii="Times New Roman" w:hAnsi="Times New Roman" w:cs="Times New Roman"/>
          <w:color w:val="000000"/>
          <w:sz w:val="28"/>
          <w:szCs w:val="28"/>
          <w:lang w:val="ru-RU"/>
        </w:rPr>
        <w:t>[</w:t>
      </w:r>
      <w:r w:rsidR="00110073" w:rsidRPr="002D35A8">
        <w:rPr>
          <w:rFonts w:ascii="Times New Roman" w:hAnsi="Times New Roman" w:cs="Times New Roman"/>
          <w:color w:val="000000"/>
          <w:sz w:val="28"/>
          <w:szCs w:val="28"/>
          <w:lang w:val="ru-RU"/>
        </w:rPr>
        <w:t>1, 7]</w:t>
      </w:r>
      <w:r w:rsidRPr="002D35A8">
        <w:rPr>
          <w:rFonts w:ascii="Times New Roman" w:hAnsi="Times New Roman" w:cs="Times New Roman"/>
          <w:sz w:val="28"/>
          <w:szCs w:val="28"/>
          <w:shd w:val="clear" w:color="auto" w:fill="FFFFFF"/>
        </w:rPr>
        <w:t>.</w:t>
      </w:r>
    </w:p>
    <w:p w:rsidR="00E94A1C" w:rsidRPr="002D35A8" w:rsidRDefault="00FD3807" w:rsidP="00E94A1C">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Складність процесу адаптацію дітей полягає ще в тому, що у них здійснюється перебудова системи ціннісно-пізнавальних орієнтацій особистості, формуються нові типи міжособистісних стосунків, засвоюються нові способи пізнавальної діяльності, соціальної активності</w:t>
      </w:r>
      <w:r w:rsidR="00112E70" w:rsidRPr="002D35A8">
        <w:rPr>
          <w:rFonts w:ascii="Times New Roman" w:hAnsi="Times New Roman" w:cs="Times New Roman"/>
          <w:sz w:val="28"/>
          <w:szCs w:val="28"/>
        </w:rPr>
        <w:t xml:space="preserve"> </w:t>
      </w:r>
      <w:r w:rsidR="00112E70" w:rsidRPr="002D35A8">
        <w:rPr>
          <w:rFonts w:ascii="Times New Roman" w:hAnsi="Times New Roman" w:cs="Times New Roman"/>
          <w:color w:val="000000"/>
          <w:sz w:val="28"/>
          <w:szCs w:val="28"/>
        </w:rPr>
        <w:t>[</w:t>
      </w:r>
      <w:r w:rsidR="00110073" w:rsidRPr="002D35A8">
        <w:rPr>
          <w:rFonts w:ascii="Times New Roman" w:hAnsi="Times New Roman" w:cs="Times New Roman"/>
          <w:color w:val="000000"/>
          <w:sz w:val="28"/>
          <w:szCs w:val="28"/>
        </w:rPr>
        <w:t>8].</w:t>
      </w:r>
    </w:p>
    <w:p w:rsidR="001D1728" w:rsidRPr="002D35A8" w:rsidRDefault="00B74E67" w:rsidP="00E94A1C">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 xml:space="preserve">Безперечно вирішальну роль у процесі адаптації дитини відіграє педагог, який не тільки глибоко оволодів педагогічною теорією, методикою навчання і виховання, але й здобув практичні знання техніки педагогічної взаємодії із вихованцями. </w:t>
      </w:r>
    </w:p>
    <w:p w:rsidR="0093276A" w:rsidRPr="002D35A8" w:rsidRDefault="0093276A" w:rsidP="00B6634E">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Ось чому важливим є уміння педагога організовувати позитивну педагогічну взаємодію із дітьми дошкільного і молодшого шкільного віку</w:t>
      </w:r>
      <w:r w:rsidR="00D52C44" w:rsidRPr="002D35A8">
        <w:rPr>
          <w:rFonts w:ascii="Times New Roman" w:hAnsi="Times New Roman" w:cs="Times New Roman"/>
          <w:sz w:val="28"/>
          <w:szCs w:val="28"/>
        </w:rPr>
        <w:t xml:space="preserve"> </w:t>
      </w:r>
      <w:r w:rsidR="00432D48" w:rsidRPr="002D35A8">
        <w:rPr>
          <w:rFonts w:ascii="Times New Roman" w:hAnsi="Times New Roman" w:cs="Times New Roman"/>
          <w:sz w:val="28"/>
          <w:szCs w:val="28"/>
        </w:rPr>
        <w:t>зі</w:t>
      </w:r>
      <w:r w:rsidR="00D52C44" w:rsidRPr="002D35A8">
        <w:rPr>
          <w:rFonts w:ascii="Times New Roman" w:hAnsi="Times New Roman" w:cs="Times New Roman"/>
          <w:sz w:val="28"/>
          <w:szCs w:val="28"/>
        </w:rPr>
        <w:t xml:space="preserve"> </w:t>
      </w:r>
      <w:r w:rsidR="00D52C44" w:rsidRPr="002D35A8">
        <w:rPr>
          <w:rFonts w:ascii="Times New Roman" w:hAnsi="Times New Roman" w:cs="Times New Roman"/>
          <w:sz w:val="28"/>
          <w:szCs w:val="28"/>
        </w:rPr>
        <w:lastRenderedPageBreak/>
        <w:t>категорії внутрішньо переміщених осіб</w:t>
      </w:r>
      <w:r w:rsidRPr="002D35A8">
        <w:rPr>
          <w:rFonts w:ascii="Times New Roman" w:hAnsi="Times New Roman" w:cs="Times New Roman"/>
          <w:sz w:val="28"/>
          <w:szCs w:val="28"/>
        </w:rPr>
        <w:t>, а звідси і виникає проблема підготовки студентів до неї на педагогічному факультеті.</w:t>
      </w:r>
      <w:r w:rsidR="001C6C5B" w:rsidRPr="002D35A8">
        <w:rPr>
          <w:rFonts w:ascii="Times New Roman" w:hAnsi="Times New Roman" w:cs="Times New Roman"/>
          <w:sz w:val="28"/>
          <w:szCs w:val="28"/>
        </w:rPr>
        <w:t xml:space="preserve"> </w:t>
      </w:r>
    </w:p>
    <w:p w:rsidR="001C6C5B" w:rsidRPr="002D35A8" w:rsidRDefault="0093276A" w:rsidP="002D35A8">
      <w:pPr>
        <w:spacing w:after="0" w:line="360" w:lineRule="auto"/>
        <w:ind w:firstLine="709"/>
        <w:jc w:val="both"/>
        <w:rPr>
          <w:rFonts w:ascii="Times New Roman" w:hAnsi="Times New Roman" w:cs="Times New Roman"/>
          <w:color w:val="000000"/>
          <w:sz w:val="28"/>
          <w:szCs w:val="28"/>
          <w:lang w:eastAsia="uk-UA" w:bidi="uk-UA"/>
        </w:rPr>
      </w:pPr>
      <w:r w:rsidRPr="002D35A8">
        <w:rPr>
          <w:rFonts w:ascii="Times New Roman" w:hAnsi="Times New Roman" w:cs="Times New Roman"/>
          <w:b/>
          <w:color w:val="000000"/>
          <w:sz w:val="28"/>
          <w:szCs w:val="28"/>
          <w:lang w:eastAsia="uk-UA" w:bidi="uk-UA"/>
        </w:rPr>
        <w:t>Аналіз останніх досліджень і публікацій.</w:t>
      </w:r>
      <w:r w:rsidR="002D35A8" w:rsidRPr="002D35A8">
        <w:rPr>
          <w:rFonts w:ascii="Times New Roman" w:hAnsi="Times New Roman" w:cs="Times New Roman"/>
          <w:b/>
          <w:color w:val="000000"/>
          <w:sz w:val="28"/>
          <w:szCs w:val="28"/>
          <w:lang w:eastAsia="uk-UA" w:bidi="uk-UA"/>
        </w:rPr>
        <w:t xml:space="preserve"> </w:t>
      </w:r>
      <w:r w:rsidR="001C6C5B" w:rsidRPr="002D35A8">
        <w:rPr>
          <w:rFonts w:ascii="Times New Roman" w:hAnsi="Times New Roman" w:cs="Times New Roman"/>
          <w:sz w:val="28"/>
          <w:szCs w:val="28"/>
        </w:rPr>
        <w:t xml:space="preserve">Аналіз </w:t>
      </w:r>
      <w:proofErr w:type="spellStart"/>
      <w:r w:rsidR="001C6C5B" w:rsidRPr="002D35A8">
        <w:rPr>
          <w:rFonts w:ascii="Times New Roman" w:hAnsi="Times New Roman" w:cs="Times New Roman"/>
          <w:sz w:val="28"/>
          <w:szCs w:val="28"/>
        </w:rPr>
        <w:t>філософо-педагогічних</w:t>
      </w:r>
      <w:proofErr w:type="spellEnd"/>
      <w:r w:rsidR="001C6C5B" w:rsidRPr="002D35A8">
        <w:rPr>
          <w:rFonts w:ascii="Times New Roman" w:hAnsi="Times New Roman" w:cs="Times New Roman"/>
          <w:sz w:val="28"/>
          <w:szCs w:val="28"/>
        </w:rPr>
        <w:t xml:space="preserve"> джерел засвідчує, що тлумачення категорії </w:t>
      </w:r>
      <w:r w:rsidR="001C6C5B" w:rsidRPr="002D35A8">
        <w:rPr>
          <w:rFonts w:ascii="Times New Roman" w:hAnsi="Times New Roman" w:cs="Times New Roman"/>
          <w:sz w:val="28"/>
          <w:szCs w:val="28"/>
          <w:shd w:val="clear" w:color="auto" w:fill="FFFFFF"/>
        </w:rPr>
        <w:t xml:space="preserve">«суб’єкт-об’єкт» знаходимо ще у філософії Канта. На </w:t>
      </w:r>
      <w:r w:rsidR="001C6C5B" w:rsidRPr="002D35A8">
        <w:rPr>
          <w:rFonts w:ascii="Times New Roman" w:hAnsi="Times New Roman" w:cs="Times New Roman"/>
          <w:color w:val="000000"/>
          <w:sz w:val="28"/>
          <w:szCs w:val="28"/>
          <w:lang w:eastAsia="uk-UA" w:bidi="uk-UA"/>
        </w:rPr>
        <w:t>необхідність взаємної активності вихователя і вихованців у педагогічному процесі наголошували Я.А.</w:t>
      </w:r>
      <w:proofErr w:type="spellStart"/>
      <w:r w:rsidR="001C6C5B" w:rsidRPr="002D35A8">
        <w:rPr>
          <w:rFonts w:ascii="Times New Roman" w:hAnsi="Times New Roman" w:cs="Times New Roman"/>
          <w:color w:val="000000"/>
          <w:sz w:val="28"/>
          <w:szCs w:val="28"/>
          <w:lang w:eastAsia="uk-UA" w:bidi="uk-UA"/>
        </w:rPr>
        <w:t>Коменського</w:t>
      </w:r>
      <w:proofErr w:type="spellEnd"/>
      <w:r w:rsidR="001C6C5B" w:rsidRPr="002D35A8">
        <w:rPr>
          <w:rFonts w:ascii="Times New Roman" w:hAnsi="Times New Roman" w:cs="Times New Roman"/>
          <w:color w:val="000000"/>
          <w:sz w:val="28"/>
          <w:szCs w:val="28"/>
          <w:lang w:eastAsia="uk-UA" w:bidi="uk-UA"/>
        </w:rPr>
        <w:t xml:space="preserve">, </w:t>
      </w:r>
      <w:proofErr w:type="spellStart"/>
      <w:r w:rsidR="001C6C5B" w:rsidRPr="002D35A8">
        <w:rPr>
          <w:rFonts w:ascii="Times New Roman" w:hAnsi="Times New Roman" w:cs="Times New Roman"/>
          <w:color w:val="000000"/>
          <w:sz w:val="28"/>
          <w:szCs w:val="28"/>
          <w:lang w:eastAsia="uk-UA" w:bidi="uk-UA"/>
        </w:rPr>
        <w:t>Ж.-Ж.Руссо</w:t>
      </w:r>
      <w:proofErr w:type="spellEnd"/>
      <w:r w:rsidR="001C6C5B" w:rsidRPr="002D35A8">
        <w:rPr>
          <w:rFonts w:ascii="Times New Roman" w:hAnsi="Times New Roman" w:cs="Times New Roman"/>
          <w:color w:val="000000"/>
          <w:sz w:val="28"/>
          <w:szCs w:val="28"/>
          <w:lang w:eastAsia="uk-UA" w:bidi="uk-UA"/>
        </w:rPr>
        <w:t>, К.Д.Ушинського, М.І.Пирогова, які звертали увагу на  важливість спеціальної підготовки до неї.</w:t>
      </w:r>
    </w:p>
    <w:p w:rsidR="001C6C5B" w:rsidRPr="002D35A8" w:rsidRDefault="001C6C5B" w:rsidP="004D6B75">
      <w:pPr>
        <w:pStyle w:val="20"/>
        <w:shd w:val="clear" w:color="auto" w:fill="auto"/>
        <w:spacing w:line="360" w:lineRule="auto"/>
        <w:ind w:firstLine="709"/>
        <w:jc w:val="both"/>
        <w:rPr>
          <w:sz w:val="28"/>
          <w:szCs w:val="28"/>
        </w:rPr>
      </w:pPr>
      <w:r w:rsidRPr="002D35A8">
        <w:rPr>
          <w:color w:val="000000"/>
          <w:sz w:val="28"/>
          <w:szCs w:val="28"/>
          <w:lang w:eastAsia="uk-UA" w:bidi="uk-UA"/>
        </w:rPr>
        <w:t>Обґрунтування значення терміну знаходимо у Ю.</w:t>
      </w:r>
      <w:proofErr w:type="spellStart"/>
      <w:r w:rsidRPr="002D35A8">
        <w:rPr>
          <w:color w:val="000000"/>
          <w:sz w:val="28"/>
          <w:szCs w:val="28"/>
          <w:lang w:eastAsia="uk-UA" w:bidi="uk-UA"/>
        </w:rPr>
        <w:t>Бабанського</w:t>
      </w:r>
      <w:proofErr w:type="spellEnd"/>
      <w:r w:rsidRPr="002D35A8">
        <w:rPr>
          <w:color w:val="000000"/>
          <w:sz w:val="28"/>
          <w:szCs w:val="28"/>
          <w:lang w:eastAsia="uk-UA" w:bidi="uk-UA"/>
        </w:rPr>
        <w:t xml:space="preserve">, І. </w:t>
      </w:r>
      <w:proofErr w:type="spellStart"/>
      <w:r w:rsidRPr="002D35A8">
        <w:rPr>
          <w:color w:val="000000"/>
          <w:sz w:val="28"/>
          <w:szCs w:val="28"/>
          <w:lang w:eastAsia="uk-UA" w:bidi="uk-UA"/>
        </w:rPr>
        <w:t>Беха</w:t>
      </w:r>
      <w:proofErr w:type="spellEnd"/>
      <w:r w:rsidRPr="002D35A8">
        <w:rPr>
          <w:color w:val="000000"/>
          <w:sz w:val="28"/>
          <w:szCs w:val="28"/>
          <w:lang w:eastAsia="uk-UA" w:bidi="uk-UA"/>
        </w:rPr>
        <w:t xml:space="preserve">, </w:t>
      </w:r>
      <w:proofErr w:type="spellStart"/>
      <w:r w:rsidRPr="002D35A8">
        <w:rPr>
          <w:color w:val="000000"/>
          <w:sz w:val="28"/>
          <w:szCs w:val="28"/>
          <w:lang w:eastAsia="uk-UA" w:bidi="uk-UA"/>
        </w:rPr>
        <w:t>Б. Гершунськ</w:t>
      </w:r>
      <w:proofErr w:type="spellEnd"/>
      <w:r w:rsidRPr="002D35A8">
        <w:rPr>
          <w:color w:val="000000"/>
          <w:sz w:val="28"/>
          <w:szCs w:val="28"/>
          <w:lang w:eastAsia="uk-UA" w:bidi="uk-UA"/>
        </w:rPr>
        <w:t xml:space="preserve">ого, В. </w:t>
      </w:r>
      <w:proofErr w:type="spellStart"/>
      <w:r w:rsidRPr="002D35A8">
        <w:rPr>
          <w:color w:val="000000"/>
          <w:sz w:val="28"/>
          <w:szCs w:val="28"/>
          <w:lang w:eastAsia="uk-UA" w:bidi="uk-UA"/>
        </w:rPr>
        <w:t>Кан-Калика</w:t>
      </w:r>
      <w:proofErr w:type="spellEnd"/>
      <w:r w:rsidRPr="002D35A8">
        <w:rPr>
          <w:color w:val="000000"/>
          <w:sz w:val="28"/>
          <w:szCs w:val="28"/>
          <w:lang w:eastAsia="uk-UA" w:bidi="uk-UA"/>
        </w:rPr>
        <w:t xml:space="preserve">, </w:t>
      </w:r>
      <w:r w:rsidR="004D6B75" w:rsidRPr="002D35A8">
        <w:rPr>
          <w:color w:val="000000"/>
          <w:sz w:val="28"/>
          <w:szCs w:val="28"/>
          <w:lang w:eastAsia="uk-UA" w:bidi="uk-UA"/>
        </w:rPr>
        <w:t xml:space="preserve">О. Киричука, Л. Коваль, </w:t>
      </w:r>
      <w:r w:rsidRPr="002D35A8">
        <w:rPr>
          <w:color w:val="000000"/>
          <w:sz w:val="28"/>
          <w:szCs w:val="28"/>
          <w:lang w:eastAsia="uk-UA" w:bidi="uk-UA"/>
        </w:rPr>
        <w:t xml:space="preserve">Л. </w:t>
      </w:r>
      <w:proofErr w:type="spellStart"/>
      <w:r w:rsidRPr="002D35A8">
        <w:rPr>
          <w:color w:val="000000"/>
          <w:sz w:val="28"/>
          <w:szCs w:val="28"/>
          <w:lang w:eastAsia="uk-UA" w:bidi="uk-UA"/>
        </w:rPr>
        <w:t>Кондрашової</w:t>
      </w:r>
      <w:proofErr w:type="spellEnd"/>
      <w:r w:rsidRPr="002D35A8">
        <w:rPr>
          <w:color w:val="000000"/>
          <w:sz w:val="28"/>
          <w:szCs w:val="28"/>
          <w:lang w:eastAsia="uk-UA" w:bidi="uk-UA"/>
        </w:rPr>
        <w:t xml:space="preserve">, </w:t>
      </w:r>
      <w:r w:rsidR="00FF3629" w:rsidRPr="002D35A8">
        <w:rPr>
          <w:color w:val="000000"/>
          <w:sz w:val="28"/>
          <w:szCs w:val="28"/>
          <w:lang w:eastAsia="uk-UA" w:bidi="uk-UA"/>
        </w:rPr>
        <w:t xml:space="preserve">Ю.Косенко, </w:t>
      </w:r>
      <w:r w:rsidR="004D6B75" w:rsidRPr="002D35A8">
        <w:rPr>
          <w:color w:val="000000"/>
          <w:sz w:val="28"/>
          <w:szCs w:val="28"/>
          <w:lang w:eastAsia="uk-UA" w:bidi="uk-UA"/>
        </w:rPr>
        <w:t xml:space="preserve">О. Матвієнко, К. Петрик, О.Савченко, </w:t>
      </w:r>
      <w:r w:rsidRPr="002D35A8">
        <w:rPr>
          <w:color w:val="000000"/>
          <w:sz w:val="28"/>
          <w:szCs w:val="28"/>
          <w:lang w:eastAsia="uk-UA" w:bidi="uk-UA"/>
        </w:rPr>
        <w:t xml:space="preserve">Р. </w:t>
      </w:r>
      <w:proofErr w:type="spellStart"/>
      <w:r w:rsidRPr="002D35A8">
        <w:rPr>
          <w:color w:val="000000"/>
          <w:sz w:val="28"/>
          <w:szCs w:val="28"/>
          <w:lang w:eastAsia="uk-UA" w:bidi="uk-UA"/>
        </w:rPr>
        <w:t>Скульського</w:t>
      </w:r>
      <w:proofErr w:type="spellEnd"/>
      <w:r w:rsidR="00432D48" w:rsidRPr="002D35A8">
        <w:rPr>
          <w:color w:val="000000"/>
          <w:sz w:val="28"/>
          <w:szCs w:val="28"/>
          <w:lang w:eastAsia="uk-UA" w:bidi="uk-UA"/>
        </w:rPr>
        <w:t xml:space="preserve"> та ін.</w:t>
      </w:r>
      <w:r w:rsidRPr="002D35A8">
        <w:rPr>
          <w:color w:val="000000"/>
          <w:sz w:val="28"/>
          <w:szCs w:val="28"/>
          <w:lang w:eastAsia="uk-UA" w:bidi="uk-UA"/>
        </w:rPr>
        <w:t xml:space="preserve"> </w:t>
      </w:r>
    </w:p>
    <w:p w:rsidR="0093276A" w:rsidRPr="002D35A8" w:rsidRDefault="00D52C44" w:rsidP="00B6634E">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 xml:space="preserve">Пропонована стаття має </w:t>
      </w:r>
      <w:r w:rsidRPr="002D35A8">
        <w:rPr>
          <w:rFonts w:ascii="Times New Roman" w:hAnsi="Times New Roman" w:cs="Times New Roman"/>
          <w:b/>
          <w:sz w:val="28"/>
          <w:szCs w:val="28"/>
        </w:rPr>
        <w:t>на меті</w:t>
      </w:r>
      <w:r w:rsidRPr="002D35A8">
        <w:rPr>
          <w:rFonts w:ascii="Times New Roman" w:hAnsi="Times New Roman" w:cs="Times New Roman"/>
          <w:sz w:val="28"/>
          <w:szCs w:val="28"/>
        </w:rPr>
        <w:t xml:space="preserve"> визначити особливості підготовки майбутніх педагогів до педагогічної взаємодії із дітьми дошкільного і молодшого шкільного віку </w:t>
      </w:r>
      <w:r w:rsidR="00432D48" w:rsidRPr="002D35A8">
        <w:rPr>
          <w:rFonts w:ascii="Times New Roman" w:hAnsi="Times New Roman" w:cs="Times New Roman"/>
          <w:sz w:val="28"/>
          <w:szCs w:val="28"/>
        </w:rPr>
        <w:t>зі</w:t>
      </w:r>
      <w:r w:rsidRPr="002D35A8">
        <w:rPr>
          <w:rFonts w:ascii="Times New Roman" w:hAnsi="Times New Roman" w:cs="Times New Roman"/>
          <w:sz w:val="28"/>
          <w:szCs w:val="28"/>
        </w:rPr>
        <w:t xml:space="preserve"> категорії внутрішньо переміщених осіб під час пандемії </w:t>
      </w:r>
      <w:proofErr w:type="spellStart"/>
      <w:r w:rsidRPr="002D35A8">
        <w:rPr>
          <w:rFonts w:ascii="Times New Roman" w:hAnsi="Times New Roman" w:cs="Times New Roman"/>
          <w:sz w:val="28"/>
          <w:szCs w:val="28"/>
          <w:lang w:val="en-US"/>
        </w:rPr>
        <w:t>Covid</w:t>
      </w:r>
      <w:proofErr w:type="spellEnd"/>
      <w:r w:rsidRPr="002D35A8">
        <w:rPr>
          <w:rFonts w:ascii="Times New Roman" w:hAnsi="Times New Roman" w:cs="Times New Roman"/>
          <w:sz w:val="28"/>
          <w:szCs w:val="28"/>
        </w:rPr>
        <w:t>-19.</w:t>
      </w:r>
    </w:p>
    <w:p w:rsidR="00FD3807" w:rsidRPr="002D35A8" w:rsidRDefault="002D35A8" w:rsidP="00B6634E">
      <w:pPr>
        <w:spacing w:after="0" w:line="360" w:lineRule="auto"/>
        <w:ind w:firstLine="709"/>
        <w:jc w:val="both"/>
        <w:rPr>
          <w:rFonts w:ascii="Times New Roman" w:hAnsi="Times New Roman" w:cs="Times New Roman"/>
          <w:color w:val="000000"/>
          <w:sz w:val="28"/>
          <w:szCs w:val="28"/>
          <w:lang w:eastAsia="uk-UA" w:bidi="uk-UA"/>
        </w:rPr>
      </w:pPr>
      <w:r w:rsidRPr="002D35A8">
        <w:rPr>
          <w:rFonts w:ascii="Times New Roman" w:hAnsi="Times New Roman" w:cs="Times New Roman"/>
          <w:b/>
          <w:sz w:val="28"/>
          <w:szCs w:val="28"/>
          <w:shd w:val="clear" w:color="auto" w:fill="FFFFFF"/>
        </w:rPr>
        <w:t xml:space="preserve">Виклад основного матеріалу дослідження. </w:t>
      </w:r>
      <w:r w:rsidR="00FD3807" w:rsidRPr="002D35A8">
        <w:rPr>
          <w:rFonts w:ascii="Times New Roman" w:hAnsi="Times New Roman" w:cs="Times New Roman"/>
          <w:sz w:val="28"/>
          <w:szCs w:val="28"/>
        </w:rPr>
        <w:t xml:space="preserve">Аналізуючи поняття «педагогічна взаємодія» </w:t>
      </w:r>
      <w:r w:rsidR="00FD3807" w:rsidRPr="002D35A8">
        <w:rPr>
          <w:rFonts w:ascii="Times New Roman" w:hAnsi="Times New Roman" w:cs="Times New Roman"/>
          <w:color w:val="000000"/>
          <w:sz w:val="28"/>
          <w:szCs w:val="28"/>
          <w:lang w:eastAsia="uk-UA" w:bidi="uk-UA"/>
        </w:rPr>
        <w:t xml:space="preserve">О.В.Киричук зазначав, що «взаємодія у широкому розумінні слова - філософська категорія, що охоплює процеси впливу об’єктів (суб’єктів) один на одного, їхню взаємну обумовленість і </w:t>
      </w:r>
      <w:proofErr w:type="spellStart"/>
      <w:r w:rsidR="00FD3807" w:rsidRPr="002D35A8">
        <w:rPr>
          <w:rFonts w:ascii="Times New Roman" w:hAnsi="Times New Roman" w:cs="Times New Roman"/>
          <w:color w:val="000000"/>
          <w:sz w:val="28"/>
          <w:szCs w:val="28"/>
          <w:lang w:eastAsia="uk-UA" w:bidi="uk-UA"/>
        </w:rPr>
        <w:t>взаємозміну</w:t>
      </w:r>
      <w:proofErr w:type="spellEnd"/>
      <w:r w:rsidR="00FD3807" w:rsidRPr="002D35A8">
        <w:rPr>
          <w:rFonts w:ascii="Times New Roman" w:hAnsi="Times New Roman" w:cs="Times New Roman"/>
          <w:color w:val="000000"/>
          <w:sz w:val="28"/>
          <w:szCs w:val="28"/>
          <w:lang w:eastAsia="uk-UA" w:bidi="uk-UA"/>
        </w:rPr>
        <w:t>; взаємний зв’язок соціальних явищ, як на рівні суспільства в цілому, так і на рівні функціонування його окремих груп, індивідів; вона охоплює всі види соціальних процесів і людської діяльності (праця, пізнання спілкування, виховання і т.д.)» [</w:t>
      </w:r>
      <w:r w:rsidR="00110073" w:rsidRPr="002D35A8">
        <w:rPr>
          <w:rFonts w:ascii="Times New Roman" w:hAnsi="Times New Roman" w:cs="Times New Roman"/>
          <w:color w:val="000000"/>
          <w:sz w:val="28"/>
          <w:szCs w:val="28"/>
          <w:lang w:eastAsia="uk-UA" w:bidi="uk-UA"/>
        </w:rPr>
        <w:t>6</w:t>
      </w:r>
      <w:r w:rsidR="00FD3807" w:rsidRPr="002D35A8">
        <w:rPr>
          <w:rFonts w:ascii="Times New Roman" w:hAnsi="Times New Roman" w:cs="Times New Roman"/>
          <w:color w:val="000000"/>
          <w:sz w:val="28"/>
          <w:szCs w:val="28"/>
          <w:lang w:eastAsia="uk-UA" w:bidi="uk-UA"/>
        </w:rPr>
        <w:t>,</w:t>
      </w:r>
      <w:r w:rsidR="00112E70" w:rsidRPr="002D35A8">
        <w:rPr>
          <w:rFonts w:ascii="Times New Roman" w:hAnsi="Times New Roman" w:cs="Times New Roman"/>
          <w:color w:val="000000"/>
          <w:sz w:val="28"/>
          <w:szCs w:val="28"/>
          <w:lang w:eastAsia="uk-UA" w:bidi="uk-UA"/>
        </w:rPr>
        <w:t xml:space="preserve"> 3</w:t>
      </w:r>
      <w:r w:rsidR="00FD3807" w:rsidRPr="002D35A8">
        <w:rPr>
          <w:rFonts w:ascii="Times New Roman" w:hAnsi="Times New Roman" w:cs="Times New Roman"/>
          <w:color w:val="000000"/>
          <w:sz w:val="28"/>
          <w:szCs w:val="28"/>
          <w:lang w:eastAsia="uk-UA" w:bidi="uk-UA"/>
        </w:rPr>
        <w:t>].</w:t>
      </w:r>
    </w:p>
    <w:p w:rsidR="00FD3807" w:rsidRPr="002D35A8" w:rsidRDefault="00FD3807" w:rsidP="00B6634E">
      <w:pPr>
        <w:spacing w:after="0" w:line="360" w:lineRule="auto"/>
        <w:ind w:firstLine="709"/>
        <w:jc w:val="both"/>
        <w:rPr>
          <w:rFonts w:ascii="Times New Roman" w:hAnsi="Times New Roman" w:cs="Times New Roman"/>
          <w:color w:val="000000"/>
          <w:sz w:val="28"/>
          <w:szCs w:val="28"/>
          <w:lang w:eastAsia="uk-UA" w:bidi="uk-UA"/>
        </w:rPr>
      </w:pPr>
      <w:r w:rsidRPr="002D35A8">
        <w:rPr>
          <w:rFonts w:ascii="Times New Roman" w:hAnsi="Times New Roman" w:cs="Times New Roman"/>
          <w:color w:val="000000"/>
          <w:sz w:val="28"/>
          <w:szCs w:val="28"/>
          <w:lang w:eastAsia="uk-UA" w:bidi="uk-UA"/>
        </w:rPr>
        <w:t>Педагогічна взаємодія як видове поняття характеризується як властивостями взаємодії взагалі, так і певними особливостями. Ї</w:t>
      </w:r>
      <w:r w:rsidR="000913D5" w:rsidRPr="002D35A8">
        <w:rPr>
          <w:rFonts w:ascii="Times New Roman" w:hAnsi="Times New Roman" w:cs="Times New Roman"/>
          <w:color w:val="000000"/>
          <w:sz w:val="28"/>
          <w:szCs w:val="28"/>
          <w:lang w:eastAsia="uk-UA" w:bidi="uk-UA"/>
        </w:rPr>
        <w:t>ї</w:t>
      </w:r>
      <w:r w:rsidRPr="002D35A8">
        <w:rPr>
          <w:rFonts w:ascii="Times New Roman" w:hAnsi="Times New Roman" w:cs="Times New Roman"/>
          <w:color w:val="000000"/>
          <w:sz w:val="28"/>
          <w:szCs w:val="28"/>
          <w:lang w:eastAsia="uk-UA" w:bidi="uk-UA"/>
        </w:rPr>
        <w:t xml:space="preserve"> проявами є спілкування, стосунки (взаємостосунки)</w:t>
      </w:r>
      <w:r w:rsidR="00A17A80" w:rsidRPr="002D35A8">
        <w:rPr>
          <w:rFonts w:ascii="Times New Roman" w:hAnsi="Times New Roman" w:cs="Times New Roman"/>
          <w:color w:val="000000"/>
          <w:sz w:val="28"/>
          <w:szCs w:val="28"/>
          <w:lang w:eastAsia="uk-UA" w:bidi="uk-UA"/>
        </w:rPr>
        <w:t xml:space="preserve">, дії (діяльність), що побудовані на </w:t>
      </w:r>
      <w:proofErr w:type="spellStart"/>
      <w:r w:rsidR="00A17A80" w:rsidRPr="002D35A8">
        <w:rPr>
          <w:rFonts w:ascii="Times New Roman" w:hAnsi="Times New Roman" w:cs="Times New Roman"/>
          <w:color w:val="000000"/>
          <w:sz w:val="28"/>
          <w:szCs w:val="28"/>
          <w:lang w:eastAsia="uk-UA" w:bidi="uk-UA"/>
        </w:rPr>
        <w:t>співактивності</w:t>
      </w:r>
      <w:proofErr w:type="spellEnd"/>
      <w:r w:rsidR="00A17A80" w:rsidRPr="002D35A8">
        <w:rPr>
          <w:rFonts w:ascii="Times New Roman" w:hAnsi="Times New Roman" w:cs="Times New Roman"/>
          <w:color w:val="000000"/>
          <w:sz w:val="28"/>
          <w:szCs w:val="28"/>
          <w:lang w:eastAsia="uk-UA" w:bidi="uk-UA"/>
        </w:rPr>
        <w:t xml:space="preserve"> педагога і вихованців і які обмежені рамками освітнього процесу.</w:t>
      </w:r>
      <w:r w:rsidR="009B45F8" w:rsidRPr="002D35A8">
        <w:rPr>
          <w:rFonts w:ascii="Times New Roman" w:hAnsi="Times New Roman" w:cs="Times New Roman"/>
          <w:color w:val="000000"/>
          <w:sz w:val="28"/>
          <w:szCs w:val="28"/>
          <w:lang w:eastAsia="uk-UA" w:bidi="uk-UA"/>
        </w:rPr>
        <w:t xml:space="preserve"> Вона, як і будь-яка взаємодія, складається із структурних одиниць, певних комунікативних актів.</w:t>
      </w:r>
    </w:p>
    <w:p w:rsidR="009B45F8" w:rsidRPr="002D35A8" w:rsidRDefault="009B45F8" w:rsidP="000913D5">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color w:val="000000"/>
          <w:sz w:val="28"/>
          <w:szCs w:val="28"/>
          <w:lang w:eastAsia="uk-UA" w:bidi="uk-UA"/>
        </w:rPr>
        <w:lastRenderedPageBreak/>
        <w:t xml:space="preserve">Тому, одним із основних напрямів підготовки </w:t>
      </w:r>
      <w:r w:rsidRPr="002D35A8">
        <w:rPr>
          <w:rFonts w:ascii="Times New Roman" w:hAnsi="Times New Roman" w:cs="Times New Roman"/>
          <w:sz w:val="28"/>
          <w:szCs w:val="28"/>
        </w:rPr>
        <w:t xml:space="preserve">майбутніх педагогів до педагогічної взаємодії із дітьми дошкільного і молодшого шкільного віку </w:t>
      </w:r>
      <w:r w:rsidR="00432D48" w:rsidRPr="002D35A8">
        <w:rPr>
          <w:rFonts w:ascii="Times New Roman" w:hAnsi="Times New Roman" w:cs="Times New Roman"/>
          <w:sz w:val="28"/>
          <w:szCs w:val="28"/>
        </w:rPr>
        <w:t>зі</w:t>
      </w:r>
      <w:r w:rsidRPr="002D35A8">
        <w:rPr>
          <w:rFonts w:ascii="Times New Roman" w:hAnsi="Times New Roman" w:cs="Times New Roman"/>
          <w:sz w:val="28"/>
          <w:szCs w:val="28"/>
        </w:rPr>
        <w:t xml:space="preserve"> категорії внутрішньо переміщених осіб, на нашу думку, є впровадження розв’язування навчально-професійних ситуацій в освітній процес ЗВО.</w:t>
      </w:r>
    </w:p>
    <w:p w:rsidR="000913D5" w:rsidRPr="002D35A8" w:rsidRDefault="000913D5" w:rsidP="000913D5">
      <w:pPr>
        <w:tabs>
          <w:tab w:val="left" w:pos="993"/>
        </w:tabs>
        <w:autoSpaceDE w:val="0"/>
        <w:autoSpaceDN w:val="0"/>
        <w:adjustRightInd w:val="0"/>
        <w:spacing w:after="0" w:line="360" w:lineRule="auto"/>
        <w:ind w:firstLine="567"/>
        <w:jc w:val="both"/>
        <w:rPr>
          <w:rFonts w:ascii="Times New Roman" w:hAnsi="Times New Roman" w:cs="Times New Roman"/>
          <w:sz w:val="28"/>
          <w:szCs w:val="28"/>
        </w:rPr>
      </w:pPr>
      <w:r w:rsidRPr="002D35A8">
        <w:rPr>
          <w:rFonts w:ascii="Times New Roman" w:hAnsi="Times New Roman" w:cs="Times New Roman"/>
          <w:sz w:val="28"/>
          <w:szCs w:val="28"/>
        </w:rPr>
        <w:t>У сучасних науково-педагогічних дослідженнях знаходимо різне розуміння поняття «на</w:t>
      </w:r>
      <w:r w:rsidR="0015668E" w:rsidRPr="002D35A8">
        <w:rPr>
          <w:rFonts w:ascii="Times New Roman" w:hAnsi="Times New Roman" w:cs="Times New Roman"/>
          <w:sz w:val="28"/>
          <w:szCs w:val="28"/>
        </w:rPr>
        <w:t>вчально</w:t>
      </w:r>
      <w:r w:rsidRPr="002D35A8">
        <w:rPr>
          <w:rFonts w:ascii="Times New Roman" w:hAnsi="Times New Roman" w:cs="Times New Roman"/>
          <w:sz w:val="28"/>
          <w:szCs w:val="28"/>
        </w:rPr>
        <w:t xml:space="preserve">-професійних ситуацій». Проведений теоретичний аналіз засвідчує, що їх розглядають, </w:t>
      </w:r>
      <w:r w:rsidR="00432D48" w:rsidRPr="002D35A8">
        <w:rPr>
          <w:rFonts w:ascii="Times New Roman" w:hAnsi="Times New Roman" w:cs="Times New Roman"/>
          <w:sz w:val="28"/>
          <w:szCs w:val="28"/>
        </w:rPr>
        <w:t>як</w:t>
      </w:r>
    </w:p>
    <w:p w:rsidR="000913D5" w:rsidRPr="002D35A8" w:rsidRDefault="000913D5" w:rsidP="000913D5">
      <w:pPr>
        <w:pStyle w:val="a7"/>
        <w:numPr>
          <w:ilvl w:val="0"/>
          <w:numId w:val="2"/>
        </w:numPr>
        <w:tabs>
          <w:tab w:val="left" w:pos="993"/>
        </w:tabs>
        <w:autoSpaceDE w:val="0"/>
        <w:autoSpaceDN w:val="0"/>
        <w:adjustRightInd w:val="0"/>
        <w:spacing w:after="0" w:line="360" w:lineRule="auto"/>
        <w:ind w:left="0" w:firstLine="567"/>
        <w:jc w:val="both"/>
        <w:rPr>
          <w:rFonts w:ascii="Times New Roman" w:hAnsi="Times New Roman" w:cs="Times New Roman"/>
          <w:sz w:val="28"/>
          <w:szCs w:val="28"/>
        </w:rPr>
      </w:pPr>
      <w:r w:rsidRPr="002D35A8">
        <w:rPr>
          <w:rFonts w:ascii="Times New Roman" w:hAnsi="Times New Roman" w:cs="Times New Roman"/>
          <w:iCs/>
          <w:color w:val="000000"/>
          <w:spacing w:val="6"/>
          <w:sz w:val="28"/>
          <w:szCs w:val="28"/>
        </w:rPr>
        <w:t>фрагмент професійної діяльності;</w:t>
      </w:r>
    </w:p>
    <w:p w:rsidR="000913D5" w:rsidRPr="002D35A8" w:rsidRDefault="000913D5" w:rsidP="000913D5">
      <w:pPr>
        <w:pStyle w:val="a7"/>
        <w:numPr>
          <w:ilvl w:val="0"/>
          <w:numId w:val="2"/>
        </w:numPr>
        <w:tabs>
          <w:tab w:val="left" w:pos="993"/>
        </w:tabs>
        <w:autoSpaceDE w:val="0"/>
        <w:autoSpaceDN w:val="0"/>
        <w:adjustRightInd w:val="0"/>
        <w:spacing w:after="0" w:line="360" w:lineRule="auto"/>
        <w:ind w:left="0" w:firstLine="567"/>
        <w:jc w:val="both"/>
        <w:rPr>
          <w:rFonts w:ascii="Times New Roman" w:hAnsi="Times New Roman" w:cs="Times New Roman"/>
          <w:sz w:val="28"/>
          <w:szCs w:val="28"/>
        </w:rPr>
      </w:pPr>
      <w:r w:rsidRPr="002D35A8">
        <w:rPr>
          <w:rFonts w:ascii="Times New Roman" w:hAnsi="Times New Roman" w:cs="Times New Roman"/>
          <w:sz w:val="28"/>
          <w:szCs w:val="28"/>
        </w:rPr>
        <w:t>систему суб'єктивних і об'єктивних елементів, що об'єднуються в діяльності суб'єкта;</w:t>
      </w:r>
    </w:p>
    <w:p w:rsidR="000913D5" w:rsidRPr="002D35A8" w:rsidRDefault="000913D5" w:rsidP="00EC5B37">
      <w:pPr>
        <w:pStyle w:val="a7"/>
        <w:numPr>
          <w:ilvl w:val="0"/>
          <w:numId w:val="2"/>
        </w:numPr>
        <w:tabs>
          <w:tab w:val="left" w:pos="993"/>
        </w:tabs>
        <w:autoSpaceDE w:val="0"/>
        <w:autoSpaceDN w:val="0"/>
        <w:adjustRightInd w:val="0"/>
        <w:spacing w:after="0" w:line="360" w:lineRule="auto"/>
        <w:ind w:left="0" w:firstLine="567"/>
        <w:jc w:val="both"/>
        <w:rPr>
          <w:rFonts w:ascii="Times New Roman" w:hAnsi="Times New Roman" w:cs="Times New Roman"/>
          <w:sz w:val="28"/>
          <w:szCs w:val="28"/>
        </w:rPr>
      </w:pPr>
      <w:r w:rsidRPr="002D35A8">
        <w:rPr>
          <w:rFonts w:ascii="Times New Roman" w:hAnsi="Times New Roman" w:cs="Times New Roman"/>
          <w:sz w:val="28"/>
          <w:szCs w:val="28"/>
        </w:rPr>
        <w:t xml:space="preserve">сукупність елементів середовища, або як фрагмент середовища на певному етапі життєдіяльності індивіда, тобто це умови і обставин, за яких фахівці виконують з різним ступенем успішності професійні функції. </w:t>
      </w:r>
    </w:p>
    <w:p w:rsidR="00EC5B37" w:rsidRPr="002D35A8" w:rsidRDefault="00EC5B37" w:rsidP="00112E70">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 xml:space="preserve">На нашу думку, навчально-професійні ситуації відображають фрагмент освітнього процесу, в якому відображено взаємодію вихователя і вихованців та який є основою для дослідження, аналізу, розв’язання, </w:t>
      </w:r>
      <w:proofErr w:type="spellStart"/>
      <w:r w:rsidRPr="002D35A8">
        <w:rPr>
          <w:rFonts w:ascii="Times New Roman" w:hAnsi="Times New Roman" w:cs="Times New Roman"/>
          <w:sz w:val="28"/>
          <w:szCs w:val="28"/>
        </w:rPr>
        <w:t>про</w:t>
      </w:r>
      <w:r w:rsidR="00112E70" w:rsidRPr="002D35A8">
        <w:rPr>
          <w:rFonts w:ascii="Times New Roman" w:hAnsi="Times New Roman" w:cs="Times New Roman"/>
          <w:sz w:val="28"/>
          <w:szCs w:val="28"/>
        </w:rPr>
        <w:t>є</w:t>
      </w:r>
      <w:r w:rsidRPr="002D35A8">
        <w:rPr>
          <w:rFonts w:ascii="Times New Roman" w:hAnsi="Times New Roman" w:cs="Times New Roman"/>
          <w:sz w:val="28"/>
          <w:szCs w:val="28"/>
        </w:rPr>
        <w:t>ктування</w:t>
      </w:r>
      <w:proofErr w:type="spellEnd"/>
      <w:r w:rsidRPr="002D35A8">
        <w:rPr>
          <w:rFonts w:ascii="Times New Roman" w:hAnsi="Times New Roman" w:cs="Times New Roman"/>
          <w:sz w:val="28"/>
          <w:szCs w:val="28"/>
        </w:rPr>
        <w:t xml:space="preserve"> з метою професійного зростання педагогів»</w:t>
      </w:r>
      <w:r w:rsidR="00112E70" w:rsidRPr="002D35A8">
        <w:rPr>
          <w:rFonts w:ascii="Times New Roman" w:hAnsi="Times New Roman" w:cs="Times New Roman"/>
          <w:sz w:val="28"/>
          <w:szCs w:val="28"/>
        </w:rPr>
        <w:t xml:space="preserve"> </w:t>
      </w:r>
      <w:r w:rsidR="00112E70" w:rsidRPr="002D35A8">
        <w:rPr>
          <w:rFonts w:ascii="Times New Roman" w:hAnsi="Times New Roman" w:cs="Times New Roman"/>
          <w:color w:val="000000"/>
          <w:sz w:val="28"/>
          <w:szCs w:val="28"/>
        </w:rPr>
        <w:t>[</w:t>
      </w:r>
      <w:r w:rsidR="00102B86" w:rsidRPr="002D35A8">
        <w:rPr>
          <w:rFonts w:ascii="Times New Roman" w:hAnsi="Times New Roman" w:cs="Times New Roman"/>
          <w:color w:val="000000"/>
          <w:sz w:val="28"/>
          <w:szCs w:val="28"/>
        </w:rPr>
        <w:t>7, 50].</w:t>
      </w:r>
    </w:p>
    <w:p w:rsidR="00EC5B37" w:rsidRPr="002D35A8" w:rsidRDefault="00EC5B37" w:rsidP="00EC5B37">
      <w:pPr>
        <w:tabs>
          <w:tab w:val="left" w:pos="993"/>
        </w:tabs>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Для визначення змісту навчально-професійних ситуацій розглядаємо такі проблеми: хто є об’єктом, а хто є суб’єктом ситуацій, з якою метою і для чого варто аналізувати, розв’язати, прогнозувати дані ситуації, які конкретні умови впливають на хід протікання ситуацій, в яких освітніх умовах вони аналізуються (склад студентів, курс, дисципліна тощо).</w:t>
      </w:r>
    </w:p>
    <w:p w:rsidR="00ED168A" w:rsidRPr="002D35A8" w:rsidRDefault="00ED168A" w:rsidP="00EA28F7">
      <w:pPr>
        <w:tabs>
          <w:tab w:val="left" w:pos="993"/>
        </w:tabs>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У сучасній науково-педагогічній літературі зустрічаємо також такі поняття «педагогічна ситуація», «навчальна ситуація», «виховна ситуація», «педагогічна задача», «педагогічне завдання».</w:t>
      </w:r>
      <w:r w:rsidR="00EA28F7" w:rsidRPr="002D35A8">
        <w:rPr>
          <w:rFonts w:ascii="Times New Roman" w:hAnsi="Times New Roman" w:cs="Times New Roman"/>
          <w:sz w:val="28"/>
          <w:szCs w:val="28"/>
        </w:rPr>
        <w:t xml:space="preserve"> Зокрема, серед дослідників варто назвати О.Матвієнко, Л.</w:t>
      </w:r>
      <w:proofErr w:type="spellStart"/>
      <w:r w:rsidR="00EA28F7" w:rsidRPr="002D35A8">
        <w:rPr>
          <w:rFonts w:ascii="Times New Roman" w:hAnsi="Times New Roman" w:cs="Times New Roman"/>
          <w:sz w:val="28"/>
          <w:szCs w:val="28"/>
        </w:rPr>
        <w:t>Мільто</w:t>
      </w:r>
      <w:proofErr w:type="spellEnd"/>
      <w:r w:rsidR="00EA28F7" w:rsidRPr="002D35A8">
        <w:rPr>
          <w:rFonts w:ascii="Times New Roman" w:hAnsi="Times New Roman" w:cs="Times New Roman"/>
          <w:sz w:val="28"/>
          <w:szCs w:val="28"/>
        </w:rPr>
        <w:t>, І.</w:t>
      </w:r>
      <w:proofErr w:type="spellStart"/>
      <w:r w:rsidR="00EA28F7" w:rsidRPr="002D35A8">
        <w:rPr>
          <w:rFonts w:ascii="Times New Roman" w:hAnsi="Times New Roman" w:cs="Times New Roman"/>
          <w:sz w:val="28"/>
          <w:szCs w:val="28"/>
        </w:rPr>
        <w:t>Осадченко</w:t>
      </w:r>
      <w:proofErr w:type="spellEnd"/>
      <w:r w:rsidR="00EA28F7" w:rsidRPr="002D35A8">
        <w:rPr>
          <w:rFonts w:ascii="Times New Roman" w:hAnsi="Times New Roman" w:cs="Times New Roman"/>
          <w:sz w:val="28"/>
          <w:szCs w:val="28"/>
        </w:rPr>
        <w:t xml:space="preserve">, </w:t>
      </w:r>
      <w:r w:rsidR="00015779" w:rsidRPr="002D35A8">
        <w:rPr>
          <w:rFonts w:ascii="Times New Roman" w:hAnsi="Times New Roman" w:cs="Times New Roman"/>
          <w:sz w:val="28"/>
          <w:szCs w:val="28"/>
        </w:rPr>
        <w:t xml:space="preserve">Панфілов, </w:t>
      </w:r>
      <w:r w:rsidR="00EA28F7" w:rsidRPr="002D35A8">
        <w:rPr>
          <w:rFonts w:ascii="Times New Roman" w:hAnsi="Times New Roman" w:cs="Times New Roman"/>
          <w:sz w:val="28"/>
          <w:szCs w:val="28"/>
        </w:rPr>
        <w:t xml:space="preserve">М. </w:t>
      </w:r>
      <w:proofErr w:type="spellStart"/>
      <w:r w:rsidR="00EA28F7" w:rsidRPr="002D35A8">
        <w:rPr>
          <w:rFonts w:ascii="Times New Roman" w:hAnsi="Times New Roman" w:cs="Times New Roman"/>
          <w:sz w:val="28"/>
          <w:szCs w:val="28"/>
        </w:rPr>
        <w:t>Поташник</w:t>
      </w:r>
      <w:proofErr w:type="spellEnd"/>
      <w:r w:rsidR="00EA28F7" w:rsidRPr="002D35A8">
        <w:rPr>
          <w:rFonts w:ascii="Times New Roman" w:hAnsi="Times New Roman" w:cs="Times New Roman"/>
          <w:sz w:val="28"/>
          <w:szCs w:val="28"/>
        </w:rPr>
        <w:t xml:space="preserve">, </w:t>
      </w:r>
      <w:r w:rsidR="00015779" w:rsidRPr="002D35A8">
        <w:rPr>
          <w:rFonts w:ascii="Times New Roman" w:hAnsi="Times New Roman" w:cs="Times New Roman"/>
          <w:sz w:val="28"/>
          <w:szCs w:val="28"/>
        </w:rPr>
        <w:t xml:space="preserve">Сидоренко, </w:t>
      </w:r>
      <w:proofErr w:type="spellStart"/>
      <w:r w:rsidR="00015779" w:rsidRPr="002D35A8">
        <w:rPr>
          <w:rFonts w:ascii="Times New Roman" w:hAnsi="Times New Roman" w:cs="Times New Roman"/>
          <w:sz w:val="28"/>
          <w:szCs w:val="28"/>
        </w:rPr>
        <w:t>Спірин</w:t>
      </w:r>
      <w:proofErr w:type="spellEnd"/>
      <w:r w:rsidR="00015779" w:rsidRPr="002D35A8">
        <w:rPr>
          <w:rFonts w:ascii="Times New Roman" w:hAnsi="Times New Roman" w:cs="Times New Roman"/>
          <w:sz w:val="28"/>
          <w:szCs w:val="28"/>
        </w:rPr>
        <w:t xml:space="preserve">, </w:t>
      </w:r>
      <w:r w:rsidR="00EA28F7" w:rsidRPr="002D35A8">
        <w:rPr>
          <w:rFonts w:ascii="Times New Roman" w:hAnsi="Times New Roman" w:cs="Times New Roman"/>
          <w:sz w:val="28"/>
          <w:szCs w:val="28"/>
        </w:rPr>
        <w:t>І.</w:t>
      </w:r>
      <w:proofErr w:type="spellStart"/>
      <w:r w:rsidR="00EA28F7" w:rsidRPr="002D35A8">
        <w:rPr>
          <w:rFonts w:ascii="Times New Roman" w:hAnsi="Times New Roman" w:cs="Times New Roman"/>
          <w:sz w:val="28"/>
          <w:szCs w:val="28"/>
        </w:rPr>
        <w:t>Шакіров</w:t>
      </w:r>
      <w:proofErr w:type="spellEnd"/>
      <w:r w:rsidR="00EA28F7" w:rsidRPr="002D35A8">
        <w:rPr>
          <w:rFonts w:ascii="Times New Roman" w:hAnsi="Times New Roman" w:cs="Times New Roman"/>
          <w:sz w:val="28"/>
          <w:szCs w:val="28"/>
        </w:rPr>
        <w:t xml:space="preserve"> та ін..</w:t>
      </w:r>
    </w:p>
    <w:p w:rsidR="00EA28F7" w:rsidRPr="002D35A8" w:rsidRDefault="00ED168A" w:rsidP="00EA28F7">
      <w:pPr>
        <w:shd w:val="clear" w:color="auto" w:fill="FFFFFF"/>
        <w:spacing w:after="0" w:line="360" w:lineRule="auto"/>
        <w:ind w:firstLine="709"/>
        <w:jc w:val="both"/>
        <w:textAlignment w:val="baseline"/>
        <w:rPr>
          <w:rFonts w:ascii="Times New Roman" w:hAnsi="Times New Roman" w:cs="Times New Roman"/>
          <w:sz w:val="28"/>
          <w:szCs w:val="28"/>
        </w:rPr>
      </w:pPr>
      <w:r w:rsidRPr="002D35A8">
        <w:rPr>
          <w:rFonts w:ascii="Times New Roman" w:hAnsi="Times New Roman" w:cs="Times New Roman"/>
          <w:sz w:val="28"/>
          <w:szCs w:val="28"/>
        </w:rPr>
        <w:t xml:space="preserve">Педагогічна ситуація </w:t>
      </w:r>
      <w:r w:rsidR="00EA28F7" w:rsidRPr="002D35A8">
        <w:rPr>
          <w:rFonts w:ascii="Times New Roman" w:hAnsi="Times New Roman" w:cs="Times New Roman"/>
          <w:sz w:val="28"/>
          <w:szCs w:val="28"/>
        </w:rPr>
        <w:t xml:space="preserve">- складова частина освітнього процесу, сукупність взаємопов’язаних факторів і явищ, які характеризують конкретний етап, період чи подію у школі чи дошкільному закладі та </w:t>
      </w:r>
      <w:r w:rsidR="00EA28F7" w:rsidRPr="002D35A8">
        <w:rPr>
          <w:rFonts w:ascii="Times New Roman" w:hAnsi="Times New Roman" w:cs="Times New Roman"/>
          <w:sz w:val="28"/>
          <w:szCs w:val="28"/>
        </w:rPr>
        <w:lastRenderedPageBreak/>
        <w:t xml:space="preserve">вимагають від педагогів </w:t>
      </w:r>
      <w:proofErr w:type="spellStart"/>
      <w:r w:rsidR="00EA28F7" w:rsidRPr="002D35A8">
        <w:rPr>
          <w:rFonts w:ascii="Times New Roman" w:hAnsi="Times New Roman" w:cs="Times New Roman"/>
          <w:sz w:val="28"/>
          <w:szCs w:val="28"/>
        </w:rPr>
        <w:t>оцінення</w:t>
      </w:r>
      <w:proofErr w:type="spellEnd"/>
      <w:r w:rsidR="00EA28F7" w:rsidRPr="002D35A8">
        <w:rPr>
          <w:rFonts w:ascii="Times New Roman" w:hAnsi="Times New Roman" w:cs="Times New Roman"/>
          <w:sz w:val="28"/>
          <w:szCs w:val="28"/>
        </w:rPr>
        <w:t>, розпоряджень чи інших організаційних дій.</w:t>
      </w:r>
    </w:p>
    <w:p w:rsidR="00EA28F7" w:rsidRPr="002D35A8" w:rsidRDefault="00EA28F7" w:rsidP="00EA28F7">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Найчастіше, в сучасній педагогічні літературі виділяють два блоки педагогічних ситуацій: ситуації навчання і ситуації виховання.</w:t>
      </w:r>
    </w:p>
    <w:p w:rsidR="00EA28F7" w:rsidRPr="002D35A8" w:rsidRDefault="00EA28F7" w:rsidP="00922CFF">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Навчальний процес є складовою цілісного педагогічного процесу і реалізується через навчальні ситуації, які є його елементарними структурними одиницями.</w:t>
      </w:r>
    </w:p>
    <w:p w:rsidR="00922CFF" w:rsidRPr="002D35A8" w:rsidRDefault="00EA28F7" w:rsidP="00922CFF">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 xml:space="preserve">На думку М. Б. </w:t>
      </w:r>
      <w:proofErr w:type="spellStart"/>
      <w:r w:rsidRPr="002D35A8">
        <w:rPr>
          <w:rFonts w:ascii="Times New Roman" w:hAnsi="Times New Roman" w:cs="Times New Roman"/>
          <w:sz w:val="28"/>
          <w:szCs w:val="28"/>
        </w:rPr>
        <w:t>Євтуха</w:t>
      </w:r>
      <w:proofErr w:type="spellEnd"/>
      <w:r w:rsidR="00102B86" w:rsidRPr="002D35A8">
        <w:rPr>
          <w:rFonts w:ascii="Times New Roman" w:hAnsi="Times New Roman" w:cs="Times New Roman"/>
          <w:sz w:val="28"/>
          <w:szCs w:val="28"/>
        </w:rPr>
        <w:t>,</w:t>
      </w:r>
      <w:r w:rsidRPr="002D35A8">
        <w:rPr>
          <w:rFonts w:ascii="Times New Roman" w:hAnsi="Times New Roman" w:cs="Times New Roman"/>
          <w:sz w:val="28"/>
          <w:szCs w:val="28"/>
        </w:rPr>
        <w:t xml:space="preserve"> «процес навчання як ціле охоплює, окрім входження учасників занять у навчальну ситуацію і виходу з неї, систему внутрішньо пов'язаних між собою ситуацій.» [</w:t>
      </w:r>
      <w:r w:rsidR="00102B86" w:rsidRPr="002D35A8">
        <w:rPr>
          <w:rFonts w:ascii="Times New Roman" w:hAnsi="Times New Roman" w:cs="Times New Roman"/>
          <w:sz w:val="28"/>
          <w:szCs w:val="28"/>
        </w:rPr>
        <w:t>3</w:t>
      </w:r>
      <w:r w:rsidRPr="002D35A8">
        <w:rPr>
          <w:rFonts w:ascii="Times New Roman" w:hAnsi="Times New Roman" w:cs="Times New Roman"/>
          <w:sz w:val="28"/>
          <w:szCs w:val="28"/>
        </w:rPr>
        <w:t xml:space="preserve">]. </w:t>
      </w:r>
      <w:r w:rsidR="00922CFF" w:rsidRPr="002D35A8">
        <w:rPr>
          <w:rFonts w:ascii="Times New Roman" w:hAnsi="Times New Roman" w:cs="Times New Roman"/>
          <w:sz w:val="28"/>
          <w:szCs w:val="28"/>
        </w:rPr>
        <w:t xml:space="preserve">Вважаємо, що навчальні ситуації на уроці, як основній формі організації навчального процесу, варто ототожнювати з етапами уроку і методами навчання. Тому, виділяємо навчальні ситуації заплановані та незаплановані. </w:t>
      </w:r>
    </w:p>
    <w:p w:rsidR="00922CFF" w:rsidRPr="002D35A8" w:rsidRDefault="00922CFF" w:rsidP="00922CFF">
      <w:pPr>
        <w:spacing w:after="0" w:line="360" w:lineRule="auto"/>
        <w:ind w:firstLine="709"/>
        <w:jc w:val="both"/>
        <w:rPr>
          <w:rFonts w:ascii="Times New Roman" w:hAnsi="Times New Roman" w:cs="Times New Roman"/>
          <w:color w:val="000000"/>
          <w:sz w:val="28"/>
          <w:szCs w:val="28"/>
        </w:rPr>
      </w:pPr>
      <w:r w:rsidRPr="002D35A8">
        <w:rPr>
          <w:rFonts w:ascii="Times New Roman" w:hAnsi="Times New Roman" w:cs="Times New Roman"/>
          <w:sz w:val="28"/>
          <w:szCs w:val="28"/>
        </w:rPr>
        <w:t>Д</w:t>
      </w:r>
      <w:r w:rsidR="00ED69F7" w:rsidRPr="002D35A8">
        <w:rPr>
          <w:rFonts w:ascii="Times New Roman" w:hAnsi="Times New Roman" w:cs="Times New Roman"/>
          <w:sz w:val="28"/>
          <w:szCs w:val="28"/>
        </w:rPr>
        <w:t xml:space="preserve">ругою важливою групою ситуацій є ситуації, </w:t>
      </w:r>
      <w:r w:rsidRPr="002D35A8">
        <w:rPr>
          <w:rFonts w:ascii="Times New Roman" w:hAnsi="Times New Roman" w:cs="Times New Roman"/>
          <w:sz w:val="28"/>
          <w:szCs w:val="28"/>
        </w:rPr>
        <w:t>які відображають виховний процес –</w:t>
      </w:r>
      <w:r w:rsidR="00ED69F7" w:rsidRPr="002D35A8">
        <w:rPr>
          <w:rFonts w:ascii="Times New Roman" w:hAnsi="Times New Roman" w:cs="Times New Roman"/>
          <w:sz w:val="28"/>
          <w:szCs w:val="28"/>
        </w:rPr>
        <w:t xml:space="preserve"> </w:t>
      </w:r>
      <w:r w:rsidRPr="002D35A8">
        <w:rPr>
          <w:rFonts w:ascii="Times New Roman" w:hAnsi="Times New Roman" w:cs="Times New Roman"/>
          <w:sz w:val="28"/>
          <w:szCs w:val="28"/>
        </w:rPr>
        <w:t>це виховні ситуації.</w:t>
      </w:r>
      <w:r w:rsidRPr="002D35A8">
        <w:rPr>
          <w:rFonts w:ascii="Times New Roman" w:hAnsi="Times New Roman" w:cs="Times New Roman"/>
          <w:color w:val="000000"/>
          <w:sz w:val="28"/>
          <w:szCs w:val="28"/>
        </w:rPr>
        <w:t xml:space="preserve"> У сучасній педагогічній науці використовується два терміни: «вихована ситуація» та «створення виховної ситуації». На думку О.Демченко, їх варто диференціювати</w:t>
      </w:r>
      <w:r w:rsidR="00102B86" w:rsidRPr="002D35A8">
        <w:rPr>
          <w:rFonts w:ascii="Times New Roman" w:hAnsi="Times New Roman" w:cs="Times New Roman"/>
          <w:color w:val="000000"/>
          <w:sz w:val="28"/>
          <w:szCs w:val="28"/>
        </w:rPr>
        <w:t>.</w:t>
      </w:r>
      <w:r w:rsidR="00ED69F7" w:rsidRPr="002D35A8">
        <w:rPr>
          <w:rFonts w:ascii="Times New Roman" w:hAnsi="Times New Roman" w:cs="Times New Roman"/>
          <w:color w:val="000000"/>
          <w:sz w:val="28"/>
          <w:szCs w:val="28"/>
        </w:rPr>
        <w:t xml:space="preserve"> </w:t>
      </w:r>
      <w:r w:rsidR="00102B86" w:rsidRPr="002D35A8">
        <w:rPr>
          <w:rFonts w:ascii="Times New Roman" w:hAnsi="Times New Roman" w:cs="Times New Roman"/>
          <w:color w:val="000000"/>
          <w:sz w:val="28"/>
          <w:szCs w:val="28"/>
        </w:rPr>
        <w:t>Т</w:t>
      </w:r>
      <w:r w:rsidR="00ED69F7" w:rsidRPr="002D35A8">
        <w:rPr>
          <w:rFonts w:ascii="Times New Roman" w:hAnsi="Times New Roman" w:cs="Times New Roman"/>
          <w:color w:val="000000"/>
          <w:sz w:val="28"/>
          <w:szCs w:val="28"/>
        </w:rPr>
        <w:t>ак, як вони</w:t>
      </w:r>
      <w:r w:rsidRPr="002D35A8">
        <w:rPr>
          <w:rFonts w:ascii="Times New Roman" w:hAnsi="Times New Roman" w:cs="Times New Roman"/>
          <w:color w:val="000000"/>
          <w:sz w:val="28"/>
          <w:szCs w:val="28"/>
        </w:rPr>
        <w:t xml:space="preserve">, є близькими, але не синонімічними. Виховна ситуація, вважає дослідник, ще не є методом виховання, а лише обставинами, які виникають у педагогічному процесі. </w:t>
      </w:r>
      <w:r w:rsidR="00102B86" w:rsidRPr="00074B6C">
        <w:rPr>
          <w:rFonts w:ascii="Times New Roman" w:hAnsi="Times New Roman" w:cs="Times New Roman"/>
          <w:color w:val="000000"/>
          <w:sz w:val="28"/>
          <w:szCs w:val="28"/>
        </w:rPr>
        <w:t>[2, 79]</w:t>
      </w:r>
      <w:r w:rsidR="00102B86" w:rsidRPr="002D35A8">
        <w:rPr>
          <w:rFonts w:ascii="Times New Roman" w:hAnsi="Times New Roman" w:cs="Times New Roman"/>
          <w:color w:val="000000"/>
          <w:sz w:val="28"/>
          <w:szCs w:val="28"/>
        </w:rPr>
        <w:t>.</w:t>
      </w:r>
    </w:p>
    <w:p w:rsidR="00D668CA" w:rsidRPr="002D35A8" w:rsidRDefault="00D668CA" w:rsidP="008B012B">
      <w:pPr>
        <w:shd w:val="clear" w:color="auto" w:fill="FFFFFF"/>
        <w:spacing w:after="0" w:line="360" w:lineRule="auto"/>
        <w:ind w:firstLine="709"/>
        <w:jc w:val="both"/>
        <w:rPr>
          <w:rFonts w:ascii="Times New Roman" w:hAnsi="Times New Roman" w:cs="Times New Roman"/>
          <w:color w:val="000000"/>
          <w:sz w:val="28"/>
          <w:szCs w:val="28"/>
        </w:rPr>
      </w:pPr>
      <w:r w:rsidRPr="002D35A8">
        <w:rPr>
          <w:rFonts w:ascii="Times New Roman" w:hAnsi="Times New Roman" w:cs="Times New Roman"/>
          <w:sz w:val="28"/>
          <w:szCs w:val="28"/>
        </w:rPr>
        <w:t xml:space="preserve">Педагогічні задачі конкретизують педагогічну ситуацію. Їх традиційно розглядають, як інструмент творчості вчителя. Якщо при розв’язанні педагогічної ситуації педагог стоїть перед дилемою, який розв’язок йому вибрати (одна і та ж ситуація може вирішуватися різними способами), то при конкретній педагогічній задачі можлива конкретна відповідь. Ми вважаємо, що педагогічні ситуації є форми, методи організації освітнього процесу, задачі – відображають прийоми. </w:t>
      </w:r>
    </w:p>
    <w:p w:rsidR="00D668CA" w:rsidRPr="002D35A8" w:rsidRDefault="00D668CA" w:rsidP="00D668CA">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 xml:space="preserve">І. І. </w:t>
      </w:r>
      <w:proofErr w:type="spellStart"/>
      <w:r w:rsidRPr="002D35A8">
        <w:rPr>
          <w:rFonts w:ascii="Times New Roman" w:hAnsi="Times New Roman" w:cs="Times New Roman"/>
          <w:sz w:val="28"/>
          <w:szCs w:val="28"/>
        </w:rPr>
        <w:t>Осадченко</w:t>
      </w:r>
      <w:proofErr w:type="spellEnd"/>
      <w:r w:rsidRPr="002D35A8">
        <w:rPr>
          <w:rFonts w:ascii="Times New Roman" w:hAnsi="Times New Roman" w:cs="Times New Roman"/>
          <w:sz w:val="28"/>
          <w:szCs w:val="28"/>
        </w:rPr>
        <w:t xml:space="preserve"> </w:t>
      </w:r>
      <w:r w:rsidR="008B012B" w:rsidRPr="002D35A8">
        <w:rPr>
          <w:rFonts w:ascii="Times New Roman" w:hAnsi="Times New Roman" w:cs="Times New Roman"/>
          <w:sz w:val="28"/>
          <w:szCs w:val="28"/>
        </w:rPr>
        <w:t>зауважує, що ц</w:t>
      </w:r>
      <w:r w:rsidRPr="002D35A8">
        <w:rPr>
          <w:rFonts w:ascii="Times New Roman" w:hAnsi="Times New Roman" w:cs="Times New Roman"/>
          <w:sz w:val="28"/>
          <w:szCs w:val="28"/>
        </w:rPr>
        <w:t>ентральним моментом розв’язання педагогічної ситуації є формулювання педагогічної задачі</w:t>
      </w:r>
      <w:r w:rsidR="00112E70" w:rsidRPr="002D35A8">
        <w:rPr>
          <w:rFonts w:ascii="Times New Roman" w:hAnsi="Times New Roman" w:cs="Times New Roman"/>
          <w:sz w:val="28"/>
          <w:szCs w:val="28"/>
        </w:rPr>
        <w:t xml:space="preserve"> </w:t>
      </w:r>
      <w:r w:rsidR="00112E70" w:rsidRPr="002D35A8">
        <w:rPr>
          <w:rFonts w:ascii="Times New Roman" w:hAnsi="Times New Roman" w:cs="Times New Roman"/>
          <w:color w:val="000000"/>
          <w:sz w:val="28"/>
          <w:szCs w:val="28"/>
        </w:rPr>
        <w:t>[</w:t>
      </w:r>
      <w:r w:rsidR="00102B86" w:rsidRPr="002D35A8">
        <w:rPr>
          <w:rFonts w:ascii="Times New Roman" w:hAnsi="Times New Roman" w:cs="Times New Roman"/>
          <w:color w:val="000000"/>
          <w:sz w:val="28"/>
          <w:szCs w:val="28"/>
        </w:rPr>
        <w:t>9</w:t>
      </w:r>
      <w:r w:rsidR="00112E70" w:rsidRPr="002D35A8">
        <w:rPr>
          <w:rFonts w:ascii="Times New Roman" w:hAnsi="Times New Roman" w:cs="Times New Roman"/>
          <w:color w:val="000000"/>
          <w:sz w:val="28"/>
          <w:szCs w:val="28"/>
        </w:rPr>
        <w:t>]</w:t>
      </w:r>
      <w:r w:rsidRPr="002D35A8">
        <w:rPr>
          <w:rFonts w:ascii="Times New Roman" w:hAnsi="Times New Roman" w:cs="Times New Roman"/>
          <w:sz w:val="28"/>
          <w:szCs w:val="28"/>
        </w:rPr>
        <w:t>.</w:t>
      </w:r>
    </w:p>
    <w:p w:rsidR="003B6C14" w:rsidRPr="002D35A8" w:rsidRDefault="00015779" w:rsidP="00D668CA">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lastRenderedPageBreak/>
        <w:t>У підготовці майбутніх педагогів до педагогічної взаємодії із дітьми дошкільного і молодшого шкільного віку зі внутрішньо переміщених сімей важливу роль відіграє процес розв’язування педагогічних ситуацій. З цією метою ми використовуємо</w:t>
      </w:r>
      <w:r w:rsidR="003B6C14" w:rsidRPr="002D35A8">
        <w:rPr>
          <w:rFonts w:ascii="Times New Roman" w:hAnsi="Times New Roman" w:cs="Times New Roman"/>
          <w:sz w:val="28"/>
          <w:szCs w:val="28"/>
        </w:rPr>
        <w:t xml:space="preserve"> технологію</w:t>
      </w:r>
      <w:r w:rsidRPr="002D35A8">
        <w:rPr>
          <w:rFonts w:ascii="Times New Roman" w:hAnsi="Times New Roman" w:cs="Times New Roman"/>
          <w:sz w:val="28"/>
          <w:szCs w:val="28"/>
        </w:rPr>
        <w:t xml:space="preserve"> </w:t>
      </w:r>
      <w:r w:rsidR="003B6C14" w:rsidRPr="002D35A8">
        <w:rPr>
          <w:rFonts w:ascii="Times New Roman" w:hAnsi="Times New Roman" w:cs="Times New Roman"/>
          <w:sz w:val="28"/>
          <w:szCs w:val="28"/>
        </w:rPr>
        <w:t>case-</w:t>
      </w:r>
      <w:proofErr w:type="spellStart"/>
      <w:r w:rsidR="003B6C14" w:rsidRPr="002D35A8">
        <w:rPr>
          <w:rFonts w:ascii="Times New Roman" w:hAnsi="Times New Roman" w:cs="Times New Roman"/>
          <w:sz w:val="28"/>
          <w:szCs w:val="28"/>
        </w:rPr>
        <w:t>study</w:t>
      </w:r>
      <w:proofErr w:type="spellEnd"/>
      <w:r w:rsidR="003B6C14" w:rsidRPr="002D35A8">
        <w:rPr>
          <w:rFonts w:ascii="Times New Roman" w:hAnsi="Times New Roman" w:cs="Times New Roman"/>
          <w:sz w:val="28"/>
          <w:szCs w:val="28"/>
        </w:rPr>
        <w:t xml:space="preserve">. </w:t>
      </w:r>
    </w:p>
    <w:p w:rsidR="009341E8" w:rsidRPr="002D35A8" w:rsidRDefault="009341E8" w:rsidP="009341E8">
      <w:pPr>
        <w:tabs>
          <w:tab w:val="left" w:pos="993"/>
        </w:tabs>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Вважаємо, що процес аналізу та розв’язання педагогічних ситуацій є варіативним у межах певного кластеру даного освітнього середовища.</w:t>
      </w:r>
    </w:p>
    <w:p w:rsidR="009341E8" w:rsidRPr="002D35A8" w:rsidRDefault="009341E8" w:rsidP="009341E8">
      <w:pPr>
        <w:tabs>
          <w:tab w:val="left" w:pos="993"/>
        </w:tabs>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Поняття «кластера» використовується у багатьох галузях знань. Кластер – це система, яка включає у себе основу (педагогічну ситуацію),</w:t>
      </w:r>
      <w:r w:rsidR="00ED69F7" w:rsidRPr="002D35A8">
        <w:rPr>
          <w:rFonts w:ascii="Times New Roman" w:hAnsi="Times New Roman" w:cs="Times New Roman"/>
          <w:sz w:val="28"/>
          <w:szCs w:val="28"/>
        </w:rPr>
        <w:t xml:space="preserve"> шляхи та способи її розв’язку </w:t>
      </w:r>
      <w:r w:rsidRPr="002D35A8">
        <w:rPr>
          <w:rFonts w:ascii="Times New Roman" w:hAnsi="Times New Roman" w:cs="Times New Roman"/>
          <w:sz w:val="28"/>
          <w:szCs w:val="28"/>
        </w:rPr>
        <w:t>а особливості використання в процесі практичної роботи (під час виробничої практики чи в ролі вчителя початкової школи або вихователя дошкільних закладів).</w:t>
      </w:r>
    </w:p>
    <w:p w:rsidR="009341E8" w:rsidRPr="002D35A8" w:rsidRDefault="009341E8" w:rsidP="009341E8">
      <w:pPr>
        <w:tabs>
          <w:tab w:val="left" w:pos="993"/>
        </w:tabs>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 xml:space="preserve">Характерними ознаками кластеру, як </w:t>
      </w:r>
      <w:r w:rsidR="00ED69F7" w:rsidRPr="002D35A8">
        <w:rPr>
          <w:rFonts w:ascii="Times New Roman" w:hAnsi="Times New Roman" w:cs="Times New Roman"/>
          <w:sz w:val="28"/>
          <w:szCs w:val="28"/>
        </w:rPr>
        <w:t>системи</w:t>
      </w:r>
      <w:r w:rsidRPr="002D35A8">
        <w:rPr>
          <w:rFonts w:ascii="Times New Roman" w:hAnsi="Times New Roman" w:cs="Times New Roman"/>
          <w:sz w:val="28"/>
          <w:szCs w:val="28"/>
        </w:rPr>
        <w:t>, є освітнє середовище: клас, дошкільна група, регіон, матеріальні ресурси (засоби навчання, оформлення навчально-виховного приміщення і т.п.); спільна діяльність  (письмо, читання, розв’язування прикладів, опитування знань дітей, пояснення нового матеріалу, організація ігор і т.п.).</w:t>
      </w:r>
    </w:p>
    <w:p w:rsidR="009341E8" w:rsidRPr="002D35A8" w:rsidRDefault="009341E8" w:rsidP="009341E8">
      <w:pPr>
        <w:tabs>
          <w:tab w:val="left" w:pos="993"/>
        </w:tabs>
        <w:spacing w:after="0" w:line="360" w:lineRule="auto"/>
        <w:ind w:firstLine="709"/>
        <w:jc w:val="both"/>
        <w:rPr>
          <w:rFonts w:ascii="Times New Roman" w:hAnsi="Times New Roman" w:cs="Times New Roman"/>
          <w:sz w:val="28"/>
          <w:szCs w:val="28"/>
        </w:rPr>
      </w:pPr>
      <w:proofErr w:type="spellStart"/>
      <w:r w:rsidRPr="002D35A8">
        <w:rPr>
          <w:rFonts w:ascii="Times New Roman" w:hAnsi="Times New Roman" w:cs="Times New Roman"/>
          <w:sz w:val="28"/>
          <w:szCs w:val="28"/>
        </w:rPr>
        <w:t>Кластерний</w:t>
      </w:r>
      <w:proofErr w:type="spellEnd"/>
      <w:r w:rsidRPr="002D35A8">
        <w:rPr>
          <w:rFonts w:ascii="Times New Roman" w:hAnsi="Times New Roman" w:cs="Times New Roman"/>
          <w:sz w:val="28"/>
          <w:szCs w:val="28"/>
        </w:rPr>
        <w:t xml:space="preserve"> підхід проявляється в групуванні </w:t>
      </w:r>
      <w:proofErr w:type="spellStart"/>
      <w:r w:rsidRPr="002D35A8">
        <w:rPr>
          <w:rFonts w:ascii="Times New Roman" w:hAnsi="Times New Roman" w:cs="Times New Roman"/>
          <w:sz w:val="28"/>
          <w:szCs w:val="28"/>
        </w:rPr>
        <w:t>навчально-професіних</w:t>
      </w:r>
      <w:proofErr w:type="spellEnd"/>
      <w:r w:rsidRPr="002D35A8">
        <w:rPr>
          <w:rFonts w:ascii="Times New Roman" w:hAnsi="Times New Roman" w:cs="Times New Roman"/>
          <w:sz w:val="28"/>
          <w:szCs w:val="28"/>
        </w:rPr>
        <w:t xml:space="preserve"> ситуацій та їх </w:t>
      </w:r>
      <w:proofErr w:type="spellStart"/>
      <w:r w:rsidRPr="002D35A8">
        <w:rPr>
          <w:rFonts w:ascii="Times New Roman" w:hAnsi="Times New Roman" w:cs="Times New Roman"/>
          <w:sz w:val="28"/>
          <w:szCs w:val="28"/>
        </w:rPr>
        <w:t>взаємоінтеграції</w:t>
      </w:r>
      <w:proofErr w:type="spellEnd"/>
      <w:r w:rsidRPr="002D35A8">
        <w:rPr>
          <w:rFonts w:ascii="Times New Roman" w:hAnsi="Times New Roman" w:cs="Times New Roman"/>
          <w:sz w:val="28"/>
          <w:szCs w:val="28"/>
        </w:rPr>
        <w:t>. Це є концепція розвитку освітнього процесу через створення (організацію) навчально-професійних ситуацій, як розвиваючих кластерів.</w:t>
      </w:r>
    </w:p>
    <w:p w:rsidR="009341E8" w:rsidRPr="002D35A8" w:rsidRDefault="009341E8" w:rsidP="009341E8">
      <w:pPr>
        <w:tabs>
          <w:tab w:val="left" w:pos="426"/>
          <w:tab w:val="left" w:pos="993"/>
        </w:tabs>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Кластер оформляється у формі грон.</w:t>
      </w:r>
      <w:r w:rsidRPr="002D35A8">
        <w:rPr>
          <w:rFonts w:ascii="Times New Roman" w:hAnsi="Times New Roman" w:cs="Times New Roman"/>
          <w:b/>
          <w:sz w:val="28"/>
          <w:szCs w:val="28"/>
        </w:rPr>
        <w:t xml:space="preserve"> </w:t>
      </w:r>
      <w:r w:rsidRPr="002D35A8">
        <w:rPr>
          <w:rFonts w:ascii="Times New Roman" w:hAnsi="Times New Roman" w:cs="Times New Roman"/>
          <w:sz w:val="28"/>
          <w:szCs w:val="28"/>
        </w:rPr>
        <w:t>У центрі находиться педагогічна ситуація, від якої в різні сторони відходять лінії, що відображають задачі та шляхи розв’язання. Важливо не тільки дати аналіз розв’язку, але й аргументувати, конкретизувати його.</w:t>
      </w:r>
    </w:p>
    <w:p w:rsidR="009341E8" w:rsidRPr="002D35A8" w:rsidRDefault="009341E8" w:rsidP="009341E8">
      <w:pPr>
        <w:tabs>
          <w:tab w:val="left" w:pos="426"/>
          <w:tab w:val="left" w:pos="993"/>
        </w:tabs>
        <w:spacing w:after="0" w:line="360" w:lineRule="auto"/>
        <w:ind w:firstLine="709"/>
        <w:rPr>
          <w:rFonts w:ascii="Times New Roman" w:hAnsi="Times New Roman" w:cs="Times New Roman"/>
          <w:sz w:val="28"/>
          <w:szCs w:val="28"/>
        </w:rPr>
      </w:pPr>
      <w:r w:rsidRPr="002D35A8">
        <w:rPr>
          <w:rFonts w:ascii="Times New Roman" w:hAnsi="Times New Roman" w:cs="Times New Roman"/>
          <w:sz w:val="28"/>
          <w:szCs w:val="28"/>
        </w:rPr>
        <w:t>Форми роботи з кластером різні: індивідуальні, групові,  колективні.</w:t>
      </w:r>
    </w:p>
    <w:p w:rsidR="00D43D78" w:rsidRPr="002D35A8" w:rsidRDefault="009341E8" w:rsidP="009341E8">
      <w:pPr>
        <w:tabs>
          <w:tab w:val="left" w:pos="993"/>
        </w:tabs>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Використання кластеру також сприяє творчому зростанню, допомагає студентам розглянути одну ситуацію з декількох точок зору, сприяє критичному мисленню.</w:t>
      </w:r>
    </w:p>
    <w:p w:rsidR="005534AD" w:rsidRPr="002D35A8" w:rsidRDefault="003B6C14" w:rsidP="009341E8">
      <w:pPr>
        <w:tabs>
          <w:tab w:val="left" w:pos="993"/>
        </w:tabs>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 xml:space="preserve">Зауважимо, що підготовку </w:t>
      </w:r>
      <w:r w:rsidR="002D35A8" w:rsidRPr="002D35A8">
        <w:rPr>
          <w:rFonts w:ascii="Times New Roman" w:hAnsi="Times New Roman" w:cs="Times New Roman"/>
          <w:sz w:val="28"/>
          <w:szCs w:val="28"/>
        </w:rPr>
        <w:t>студентів</w:t>
      </w:r>
      <w:r w:rsidRPr="002D35A8">
        <w:rPr>
          <w:rFonts w:ascii="Times New Roman" w:hAnsi="Times New Roman" w:cs="Times New Roman"/>
          <w:sz w:val="28"/>
          <w:szCs w:val="28"/>
        </w:rPr>
        <w:t xml:space="preserve"> до педагогічної взаємодії із дітьми дошкільного і молодшого шкільного віку зі внутрішньо переміщених сімей </w:t>
      </w:r>
      <w:r w:rsidRPr="002D35A8">
        <w:rPr>
          <w:rFonts w:ascii="Times New Roman" w:hAnsi="Times New Roman" w:cs="Times New Roman"/>
          <w:sz w:val="28"/>
          <w:szCs w:val="28"/>
        </w:rPr>
        <w:lastRenderedPageBreak/>
        <w:t>здійснюємо через розв’язання виховних ситуацій, об’</w:t>
      </w:r>
      <w:r w:rsidR="00E4246F" w:rsidRPr="002D35A8">
        <w:rPr>
          <w:rFonts w:ascii="Times New Roman" w:hAnsi="Times New Roman" w:cs="Times New Roman"/>
          <w:sz w:val="28"/>
          <w:szCs w:val="28"/>
        </w:rPr>
        <w:t xml:space="preserve">єднаних у кластер, який відображає шляхи </w:t>
      </w:r>
      <w:r w:rsidRPr="002D35A8">
        <w:rPr>
          <w:rFonts w:ascii="Times New Roman" w:hAnsi="Times New Roman" w:cs="Times New Roman"/>
          <w:sz w:val="28"/>
          <w:szCs w:val="28"/>
        </w:rPr>
        <w:t>соціокультурної адаптації</w:t>
      </w:r>
      <w:r w:rsidR="00E4246F" w:rsidRPr="002D35A8">
        <w:rPr>
          <w:rFonts w:ascii="Times New Roman" w:hAnsi="Times New Roman" w:cs="Times New Roman"/>
          <w:sz w:val="28"/>
          <w:szCs w:val="28"/>
        </w:rPr>
        <w:t xml:space="preserve"> дітей</w:t>
      </w:r>
      <w:r w:rsidRPr="002D35A8">
        <w:rPr>
          <w:rFonts w:ascii="Times New Roman" w:hAnsi="Times New Roman" w:cs="Times New Roman"/>
          <w:sz w:val="28"/>
          <w:szCs w:val="28"/>
        </w:rPr>
        <w:t xml:space="preserve">. </w:t>
      </w:r>
    </w:p>
    <w:p w:rsidR="00CB21E6" w:rsidRPr="002D35A8" w:rsidRDefault="005534AD" w:rsidP="00CB21E6">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Кейс-метод – це технологія навчання, яка використовує реальні педагогічні ситуації. Метою його застосування в освітньому процесі вищого навчального закладу є навчання студентів, з використанням набутих теоретичних знань, вирішувати практичні педагогічні ситуації, з якими вони можуть зустрітися в реальному житті.</w:t>
      </w:r>
      <w:r w:rsidR="00CB21E6" w:rsidRPr="002D35A8">
        <w:rPr>
          <w:rFonts w:ascii="Times New Roman" w:hAnsi="Times New Roman" w:cs="Times New Roman"/>
          <w:sz w:val="28"/>
          <w:szCs w:val="28"/>
        </w:rPr>
        <w:t xml:space="preserve"> В основі кейс-методу лежить кейс. У залежності від функцій Ю. </w:t>
      </w:r>
      <w:proofErr w:type="spellStart"/>
      <w:r w:rsidR="00CB21E6" w:rsidRPr="002D35A8">
        <w:rPr>
          <w:rFonts w:ascii="Times New Roman" w:hAnsi="Times New Roman" w:cs="Times New Roman"/>
          <w:sz w:val="28"/>
          <w:szCs w:val="28"/>
        </w:rPr>
        <w:t>Сурмін</w:t>
      </w:r>
      <w:proofErr w:type="spellEnd"/>
      <w:r w:rsidR="00CB21E6" w:rsidRPr="002D35A8">
        <w:rPr>
          <w:rFonts w:ascii="Times New Roman" w:hAnsi="Times New Roman" w:cs="Times New Roman"/>
          <w:sz w:val="28"/>
          <w:szCs w:val="28"/>
        </w:rPr>
        <w:t xml:space="preserve"> виділяє такі типи кейсів: </w:t>
      </w:r>
    </w:p>
    <w:p w:rsidR="00CB21E6" w:rsidRPr="002D35A8" w:rsidRDefault="00CB21E6" w:rsidP="00CB21E6">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Тренувальні, які допомагають формуванню навичок діяльності у змінних ситуаціях.</w:t>
      </w:r>
    </w:p>
    <w:p w:rsidR="00CB21E6" w:rsidRPr="002D35A8" w:rsidRDefault="00CB21E6" w:rsidP="00CB21E6">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Навчальні, що сприяють оволодінню знаннями відносно динамічних стохастичних об’єктів.</w:t>
      </w:r>
    </w:p>
    <w:p w:rsidR="00CB21E6" w:rsidRPr="002D35A8" w:rsidRDefault="00CB21E6" w:rsidP="00CB21E6">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Аналітичні допомагають виробленню умінь і навичок аналітичної діяльності</w:t>
      </w:r>
    </w:p>
    <w:p w:rsidR="00CB21E6" w:rsidRPr="002D35A8" w:rsidRDefault="00CB21E6" w:rsidP="00CB21E6">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 xml:space="preserve">Дослідницькі сприяють отриманню </w:t>
      </w:r>
      <w:proofErr w:type="spellStart"/>
      <w:r w:rsidRPr="002D35A8">
        <w:rPr>
          <w:rFonts w:ascii="Times New Roman" w:hAnsi="Times New Roman" w:cs="Times New Roman"/>
          <w:sz w:val="28"/>
          <w:szCs w:val="28"/>
        </w:rPr>
        <w:t>принципіально</w:t>
      </w:r>
      <w:proofErr w:type="spellEnd"/>
      <w:r w:rsidRPr="002D35A8">
        <w:rPr>
          <w:rFonts w:ascii="Times New Roman" w:hAnsi="Times New Roman" w:cs="Times New Roman"/>
          <w:sz w:val="28"/>
          <w:szCs w:val="28"/>
        </w:rPr>
        <w:t xml:space="preserve"> нових знань відносно розвиваючих стохастичних об’єктів.</w:t>
      </w:r>
    </w:p>
    <w:p w:rsidR="00CB21E6" w:rsidRPr="002D35A8" w:rsidRDefault="00CB21E6" w:rsidP="00CB21E6">
      <w:pPr>
        <w:spacing w:after="0" w:line="360" w:lineRule="auto"/>
        <w:ind w:firstLine="709"/>
        <w:jc w:val="both"/>
        <w:rPr>
          <w:rFonts w:ascii="Times New Roman" w:hAnsi="Times New Roman" w:cs="Times New Roman"/>
          <w:sz w:val="28"/>
          <w:szCs w:val="28"/>
        </w:rPr>
      </w:pPr>
      <w:proofErr w:type="spellStart"/>
      <w:r w:rsidRPr="002D35A8">
        <w:rPr>
          <w:rFonts w:ascii="Times New Roman" w:hAnsi="Times New Roman" w:cs="Times New Roman"/>
          <w:sz w:val="28"/>
          <w:szCs w:val="28"/>
        </w:rPr>
        <w:t>Систематизуючі</w:t>
      </w:r>
      <w:proofErr w:type="spellEnd"/>
      <w:r w:rsidRPr="002D35A8">
        <w:rPr>
          <w:rFonts w:ascii="Times New Roman" w:hAnsi="Times New Roman" w:cs="Times New Roman"/>
          <w:sz w:val="28"/>
          <w:szCs w:val="28"/>
        </w:rPr>
        <w:t xml:space="preserve"> впливають на систематизацію ситуаційного знання.</w:t>
      </w:r>
    </w:p>
    <w:p w:rsidR="00CB21E6" w:rsidRPr="002D35A8" w:rsidRDefault="00CB21E6" w:rsidP="00CB21E6">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Прогностичні допомагають отриманню відомостей про майбутнє стохастичної системи [</w:t>
      </w:r>
      <w:r w:rsidR="00102B86" w:rsidRPr="002D35A8">
        <w:rPr>
          <w:rFonts w:ascii="Times New Roman" w:hAnsi="Times New Roman" w:cs="Times New Roman"/>
          <w:sz w:val="28"/>
          <w:szCs w:val="28"/>
        </w:rPr>
        <w:t xml:space="preserve">10, </w:t>
      </w:r>
      <w:r w:rsidRPr="002D35A8">
        <w:rPr>
          <w:rFonts w:ascii="Times New Roman" w:hAnsi="Times New Roman" w:cs="Times New Roman"/>
          <w:sz w:val="28"/>
          <w:szCs w:val="28"/>
        </w:rPr>
        <w:t>82].</w:t>
      </w:r>
    </w:p>
    <w:p w:rsidR="009341E8" w:rsidRPr="002D35A8" w:rsidRDefault="005534AD" w:rsidP="009341E8">
      <w:pPr>
        <w:tabs>
          <w:tab w:val="left" w:pos="993"/>
        </w:tabs>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 xml:space="preserve">Використання кейс-методу </w:t>
      </w:r>
      <w:r w:rsidR="00ED69F7" w:rsidRPr="002D35A8">
        <w:rPr>
          <w:rFonts w:ascii="Times New Roman" w:hAnsi="Times New Roman" w:cs="Times New Roman"/>
          <w:sz w:val="28"/>
          <w:szCs w:val="28"/>
        </w:rPr>
        <w:t xml:space="preserve">з метою підготовки майбутніх педагогів до педагогічної взаємодії із дітьми дошкільного і молодшого шкільного віку зі внутрішньо переміщених сімей </w:t>
      </w:r>
      <w:r w:rsidR="00E3728B" w:rsidRPr="002D35A8">
        <w:rPr>
          <w:rFonts w:ascii="Times New Roman" w:hAnsi="Times New Roman" w:cs="Times New Roman"/>
          <w:sz w:val="28"/>
          <w:szCs w:val="28"/>
        </w:rPr>
        <w:t xml:space="preserve">використовуємо у процесі викладання педагогічних дисциплін і </w:t>
      </w:r>
      <w:r w:rsidR="00CB21E6" w:rsidRPr="002D35A8">
        <w:rPr>
          <w:rFonts w:ascii="Times New Roman" w:hAnsi="Times New Roman" w:cs="Times New Roman"/>
          <w:sz w:val="28"/>
          <w:szCs w:val="28"/>
        </w:rPr>
        <w:t>здійснюємо</w:t>
      </w:r>
      <w:r w:rsidRPr="002D35A8">
        <w:rPr>
          <w:rFonts w:ascii="Times New Roman" w:hAnsi="Times New Roman" w:cs="Times New Roman"/>
          <w:sz w:val="28"/>
          <w:szCs w:val="28"/>
        </w:rPr>
        <w:t xml:space="preserve"> у два етапи.</w:t>
      </w:r>
    </w:p>
    <w:p w:rsidR="005534AD" w:rsidRPr="002D35A8" w:rsidRDefault="005534AD" w:rsidP="009341E8">
      <w:pPr>
        <w:tabs>
          <w:tab w:val="left" w:pos="993"/>
        </w:tabs>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 xml:space="preserve">На першому етапі, разом із студентами створюємо кластери </w:t>
      </w:r>
      <w:r w:rsidR="00CB21E6" w:rsidRPr="002D35A8">
        <w:rPr>
          <w:rFonts w:ascii="Times New Roman" w:hAnsi="Times New Roman" w:cs="Times New Roman"/>
          <w:sz w:val="28"/>
          <w:szCs w:val="28"/>
        </w:rPr>
        <w:t>кейсів</w:t>
      </w:r>
      <w:r w:rsidRPr="002D35A8">
        <w:rPr>
          <w:rFonts w:ascii="Times New Roman" w:hAnsi="Times New Roman" w:cs="Times New Roman"/>
          <w:sz w:val="28"/>
          <w:szCs w:val="28"/>
        </w:rPr>
        <w:t>. Основний алгорит</w:t>
      </w:r>
      <w:r w:rsidR="00CB21E6" w:rsidRPr="002D35A8">
        <w:rPr>
          <w:rFonts w:ascii="Times New Roman" w:hAnsi="Times New Roman" w:cs="Times New Roman"/>
          <w:sz w:val="28"/>
          <w:szCs w:val="28"/>
        </w:rPr>
        <w:t>м яких включає: виховну ситуацію, чинники, що впливають на її протікання та завдання, які необхідно розв’язати.</w:t>
      </w:r>
    </w:p>
    <w:p w:rsidR="00CB21E6" w:rsidRPr="002D35A8" w:rsidRDefault="00CB21E6" w:rsidP="00CB21E6">
      <w:pPr>
        <w:tabs>
          <w:tab w:val="left" w:pos="993"/>
        </w:tabs>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Виховні ситуації, які лежать в основі кейс-методу можуть:</w:t>
      </w:r>
    </w:p>
    <w:p w:rsidR="00CB21E6" w:rsidRPr="002D35A8" w:rsidRDefault="00CB21E6" w:rsidP="00CB21E6">
      <w:pPr>
        <w:pStyle w:val="a7"/>
        <w:numPr>
          <w:ilvl w:val="0"/>
          <w:numId w:val="2"/>
        </w:numPr>
        <w:tabs>
          <w:tab w:val="left" w:pos="851"/>
        </w:tabs>
        <w:spacing w:after="0" w:line="360" w:lineRule="auto"/>
        <w:ind w:left="0" w:firstLine="709"/>
        <w:jc w:val="both"/>
        <w:rPr>
          <w:rFonts w:ascii="Times New Roman" w:hAnsi="Times New Roman" w:cs="Times New Roman"/>
          <w:sz w:val="28"/>
          <w:szCs w:val="28"/>
        </w:rPr>
      </w:pPr>
      <w:r w:rsidRPr="002D35A8">
        <w:rPr>
          <w:rFonts w:ascii="Times New Roman" w:hAnsi="Times New Roman" w:cs="Times New Roman"/>
          <w:sz w:val="28"/>
          <w:szCs w:val="28"/>
        </w:rPr>
        <w:t>відображати як виховний процес, так і заходи, що сприяють його протіканню;</w:t>
      </w:r>
    </w:p>
    <w:p w:rsidR="00CB21E6" w:rsidRPr="002D35A8" w:rsidRDefault="00CB21E6" w:rsidP="00CB21E6">
      <w:pPr>
        <w:pStyle w:val="a7"/>
        <w:numPr>
          <w:ilvl w:val="0"/>
          <w:numId w:val="2"/>
        </w:numPr>
        <w:tabs>
          <w:tab w:val="left" w:pos="851"/>
        </w:tabs>
        <w:spacing w:after="0" w:line="360" w:lineRule="auto"/>
        <w:ind w:left="0" w:firstLine="709"/>
        <w:jc w:val="both"/>
        <w:rPr>
          <w:rFonts w:ascii="Times New Roman" w:hAnsi="Times New Roman" w:cs="Times New Roman"/>
          <w:sz w:val="28"/>
          <w:szCs w:val="28"/>
        </w:rPr>
      </w:pPr>
      <w:r w:rsidRPr="002D35A8">
        <w:rPr>
          <w:rFonts w:ascii="Times New Roman" w:hAnsi="Times New Roman" w:cs="Times New Roman"/>
          <w:sz w:val="28"/>
          <w:szCs w:val="28"/>
        </w:rPr>
        <w:t>бути спеціально створенні (цілеспрямовані) й спонтанні</w:t>
      </w:r>
      <w:r w:rsidR="005B3506" w:rsidRPr="002D35A8">
        <w:rPr>
          <w:rFonts w:ascii="Times New Roman" w:hAnsi="Times New Roman" w:cs="Times New Roman"/>
          <w:sz w:val="28"/>
          <w:szCs w:val="28"/>
        </w:rPr>
        <w:t>;</w:t>
      </w:r>
    </w:p>
    <w:p w:rsidR="005B3506" w:rsidRPr="002D35A8" w:rsidRDefault="005B3506" w:rsidP="00CB21E6">
      <w:pPr>
        <w:pStyle w:val="a7"/>
        <w:numPr>
          <w:ilvl w:val="0"/>
          <w:numId w:val="2"/>
        </w:numPr>
        <w:tabs>
          <w:tab w:val="left" w:pos="851"/>
        </w:tabs>
        <w:spacing w:after="0" w:line="360" w:lineRule="auto"/>
        <w:ind w:left="0" w:firstLine="709"/>
        <w:jc w:val="both"/>
        <w:rPr>
          <w:rFonts w:ascii="Times New Roman" w:hAnsi="Times New Roman" w:cs="Times New Roman"/>
          <w:sz w:val="28"/>
          <w:szCs w:val="28"/>
        </w:rPr>
      </w:pPr>
      <w:r w:rsidRPr="002D35A8">
        <w:rPr>
          <w:rFonts w:ascii="Times New Roman" w:hAnsi="Times New Roman" w:cs="Times New Roman"/>
          <w:sz w:val="28"/>
          <w:szCs w:val="28"/>
        </w:rPr>
        <w:lastRenderedPageBreak/>
        <w:t>носити ілюстративний, проблемний чи оцінний характер.</w:t>
      </w:r>
    </w:p>
    <w:p w:rsidR="00CB21E6" w:rsidRPr="002D35A8" w:rsidRDefault="00CB21E6" w:rsidP="009341E8">
      <w:pPr>
        <w:tabs>
          <w:tab w:val="left" w:pos="993"/>
        </w:tabs>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 xml:space="preserve">До </w:t>
      </w:r>
      <w:r w:rsidR="00ED69F7" w:rsidRPr="002D35A8">
        <w:rPr>
          <w:rFonts w:ascii="Times New Roman" w:hAnsi="Times New Roman" w:cs="Times New Roman"/>
          <w:sz w:val="28"/>
          <w:szCs w:val="28"/>
        </w:rPr>
        <w:t xml:space="preserve">основних </w:t>
      </w:r>
      <w:r w:rsidRPr="002D35A8">
        <w:rPr>
          <w:rFonts w:ascii="Times New Roman" w:hAnsi="Times New Roman" w:cs="Times New Roman"/>
          <w:sz w:val="28"/>
          <w:szCs w:val="28"/>
        </w:rPr>
        <w:t>чинників належить: характеристика особистості та педагогічн</w:t>
      </w:r>
      <w:r w:rsidR="00ED69F7" w:rsidRPr="002D35A8">
        <w:rPr>
          <w:rFonts w:ascii="Times New Roman" w:hAnsi="Times New Roman" w:cs="Times New Roman"/>
          <w:sz w:val="28"/>
          <w:szCs w:val="28"/>
        </w:rPr>
        <w:t>ої</w:t>
      </w:r>
      <w:r w:rsidRPr="002D35A8">
        <w:rPr>
          <w:rFonts w:ascii="Times New Roman" w:hAnsi="Times New Roman" w:cs="Times New Roman"/>
          <w:sz w:val="28"/>
          <w:szCs w:val="28"/>
        </w:rPr>
        <w:t xml:space="preserve"> майстерн</w:t>
      </w:r>
      <w:r w:rsidR="00ED69F7" w:rsidRPr="002D35A8">
        <w:rPr>
          <w:rFonts w:ascii="Times New Roman" w:hAnsi="Times New Roman" w:cs="Times New Roman"/>
          <w:sz w:val="28"/>
          <w:szCs w:val="28"/>
        </w:rPr>
        <w:t>о</w:t>
      </w:r>
      <w:r w:rsidRPr="002D35A8">
        <w:rPr>
          <w:rFonts w:ascii="Times New Roman" w:hAnsi="Times New Roman" w:cs="Times New Roman"/>
          <w:sz w:val="28"/>
          <w:szCs w:val="28"/>
        </w:rPr>
        <w:t>ст</w:t>
      </w:r>
      <w:r w:rsidR="00ED69F7" w:rsidRPr="002D35A8">
        <w:rPr>
          <w:rFonts w:ascii="Times New Roman" w:hAnsi="Times New Roman" w:cs="Times New Roman"/>
          <w:sz w:val="28"/>
          <w:szCs w:val="28"/>
        </w:rPr>
        <w:t>і</w:t>
      </w:r>
      <w:r w:rsidRPr="002D35A8">
        <w:rPr>
          <w:rFonts w:ascii="Times New Roman" w:hAnsi="Times New Roman" w:cs="Times New Roman"/>
          <w:sz w:val="28"/>
          <w:szCs w:val="28"/>
        </w:rPr>
        <w:t xml:space="preserve"> педагогічного працівника, особистості дитини, освітн</w:t>
      </w:r>
      <w:r w:rsidR="00ED69F7" w:rsidRPr="002D35A8">
        <w:rPr>
          <w:rFonts w:ascii="Times New Roman" w:hAnsi="Times New Roman" w:cs="Times New Roman"/>
          <w:sz w:val="28"/>
          <w:szCs w:val="28"/>
        </w:rPr>
        <w:t>ього</w:t>
      </w:r>
      <w:r w:rsidRPr="002D35A8">
        <w:rPr>
          <w:rFonts w:ascii="Times New Roman" w:hAnsi="Times New Roman" w:cs="Times New Roman"/>
          <w:sz w:val="28"/>
          <w:szCs w:val="28"/>
        </w:rPr>
        <w:t xml:space="preserve"> середовищ</w:t>
      </w:r>
      <w:r w:rsidR="00ED69F7" w:rsidRPr="002D35A8">
        <w:rPr>
          <w:rFonts w:ascii="Times New Roman" w:hAnsi="Times New Roman" w:cs="Times New Roman"/>
          <w:sz w:val="28"/>
          <w:szCs w:val="28"/>
        </w:rPr>
        <w:t>а</w:t>
      </w:r>
      <w:r w:rsidRPr="002D35A8">
        <w:rPr>
          <w:rFonts w:ascii="Times New Roman" w:hAnsi="Times New Roman" w:cs="Times New Roman"/>
          <w:sz w:val="28"/>
          <w:szCs w:val="28"/>
        </w:rPr>
        <w:t xml:space="preserve"> й освітн</w:t>
      </w:r>
      <w:r w:rsidR="00ED69F7" w:rsidRPr="002D35A8">
        <w:rPr>
          <w:rFonts w:ascii="Times New Roman" w:hAnsi="Times New Roman" w:cs="Times New Roman"/>
          <w:sz w:val="28"/>
          <w:szCs w:val="28"/>
        </w:rPr>
        <w:t>ього</w:t>
      </w:r>
      <w:r w:rsidRPr="002D35A8">
        <w:rPr>
          <w:rFonts w:ascii="Times New Roman" w:hAnsi="Times New Roman" w:cs="Times New Roman"/>
          <w:sz w:val="28"/>
          <w:szCs w:val="28"/>
        </w:rPr>
        <w:t xml:space="preserve"> прост</w:t>
      </w:r>
      <w:r w:rsidR="00ED69F7" w:rsidRPr="002D35A8">
        <w:rPr>
          <w:rFonts w:ascii="Times New Roman" w:hAnsi="Times New Roman" w:cs="Times New Roman"/>
          <w:sz w:val="28"/>
          <w:szCs w:val="28"/>
        </w:rPr>
        <w:t>о</w:t>
      </w:r>
      <w:r w:rsidRPr="002D35A8">
        <w:rPr>
          <w:rFonts w:ascii="Times New Roman" w:hAnsi="Times New Roman" w:cs="Times New Roman"/>
          <w:sz w:val="28"/>
          <w:szCs w:val="28"/>
        </w:rPr>
        <w:t>р</w:t>
      </w:r>
      <w:r w:rsidR="00ED69F7" w:rsidRPr="002D35A8">
        <w:rPr>
          <w:rFonts w:ascii="Times New Roman" w:hAnsi="Times New Roman" w:cs="Times New Roman"/>
          <w:sz w:val="28"/>
          <w:szCs w:val="28"/>
        </w:rPr>
        <w:t>у</w:t>
      </w:r>
      <w:r w:rsidRPr="002D35A8">
        <w:rPr>
          <w:rFonts w:ascii="Times New Roman" w:hAnsi="Times New Roman" w:cs="Times New Roman"/>
          <w:sz w:val="28"/>
          <w:szCs w:val="28"/>
        </w:rPr>
        <w:t>, де відбувається ситуація.</w:t>
      </w:r>
    </w:p>
    <w:p w:rsidR="00383E41" w:rsidRPr="002D35A8" w:rsidRDefault="00383E41" w:rsidP="009341E8">
      <w:pPr>
        <w:tabs>
          <w:tab w:val="left" w:pos="993"/>
        </w:tabs>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Завдання</w:t>
      </w:r>
      <w:r w:rsidR="00ED69F7" w:rsidRPr="002D35A8">
        <w:rPr>
          <w:rFonts w:ascii="Times New Roman" w:hAnsi="Times New Roman" w:cs="Times New Roman"/>
          <w:sz w:val="28"/>
          <w:szCs w:val="28"/>
        </w:rPr>
        <w:t>, які ставляться студентам з метою спрямування на розв’язання педагогічних ситуацій,</w:t>
      </w:r>
      <w:r w:rsidRPr="002D35A8">
        <w:rPr>
          <w:rFonts w:ascii="Times New Roman" w:hAnsi="Times New Roman" w:cs="Times New Roman"/>
          <w:sz w:val="28"/>
          <w:szCs w:val="28"/>
        </w:rPr>
        <w:t xml:space="preserve"> повинні носити конкретний і чіткий характер.</w:t>
      </w:r>
    </w:p>
    <w:p w:rsidR="00383E41" w:rsidRPr="002D35A8" w:rsidRDefault="00383E41" w:rsidP="009341E8">
      <w:pPr>
        <w:tabs>
          <w:tab w:val="left" w:pos="993"/>
        </w:tabs>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 xml:space="preserve">У процесі створення кейсів особливу роль відіграє теоретичне обґрунтування основних понять і положень. </w:t>
      </w:r>
    </w:p>
    <w:p w:rsidR="00BE1042" w:rsidRPr="002D35A8" w:rsidRDefault="00383E41" w:rsidP="00BE1042">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2D35A8">
        <w:rPr>
          <w:rFonts w:ascii="Times New Roman" w:hAnsi="Times New Roman" w:cs="Times New Roman"/>
          <w:sz w:val="28"/>
          <w:szCs w:val="28"/>
        </w:rPr>
        <w:t xml:space="preserve">Під час пандемії </w:t>
      </w:r>
      <w:r w:rsidRPr="002D35A8">
        <w:rPr>
          <w:rFonts w:ascii="Times New Roman" w:hAnsi="Times New Roman" w:cs="Times New Roman"/>
          <w:sz w:val="28"/>
          <w:szCs w:val="28"/>
          <w:lang w:val="en-US"/>
        </w:rPr>
        <w:t>COVID</w:t>
      </w:r>
      <w:r w:rsidRPr="002D35A8">
        <w:rPr>
          <w:rFonts w:ascii="Times New Roman" w:hAnsi="Times New Roman" w:cs="Times New Roman"/>
          <w:sz w:val="28"/>
          <w:szCs w:val="28"/>
        </w:rPr>
        <w:t xml:space="preserve"> 19, нами використовувався </w:t>
      </w:r>
      <w:proofErr w:type="spellStart"/>
      <w:r w:rsidRPr="002D35A8">
        <w:rPr>
          <w:rFonts w:ascii="Times New Roman" w:hAnsi="Times New Roman" w:cs="Times New Roman"/>
          <w:sz w:val="28"/>
          <w:szCs w:val="28"/>
          <w:lang w:val="en-US"/>
        </w:rPr>
        <w:t>Padlet</w:t>
      </w:r>
      <w:proofErr w:type="spellEnd"/>
      <w:r w:rsidRPr="002D35A8">
        <w:rPr>
          <w:rFonts w:ascii="Times New Roman" w:hAnsi="Times New Roman" w:cs="Times New Roman"/>
          <w:sz w:val="28"/>
          <w:szCs w:val="28"/>
        </w:rPr>
        <w:t>, який є</w:t>
      </w:r>
      <w:r w:rsidR="00203E6E" w:rsidRPr="002D35A8">
        <w:rPr>
          <w:rFonts w:ascii="Times New Roman" w:hAnsi="Times New Roman" w:cs="Times New Roman"/>
          <w:color w:val="202124"/>
          <w:shd w:val="clear" w:color="auto" w:fill="FFFFFF"/>
        </w:rPr>
        <w:t xml:space="preserve"> </w:t>
      </w:r>
      <w:r w:rsidRPr="002D35A8">
        <w:rPr>
          <w:rFonts w:ascii="Times New Roman" w:hAnsi="Times New Roman" w:cs="Times New Roman"/>
          <w:sz w:val="28"/>
          <w:szCs w:val="28"/>
          <w:shd w:val="clear" w:color="auto" w:fill="FFFFFF"/>
        </w:rPr>
        <w:t xml:space="preserve">мультимедійним ресурсом, </w:t>
      </w:r>
      <w:r w:rsidR="00BE1042" w:rsidRPr="002D35A8">
        <w:rPr>
          <w:rFonts w:ascii="Times New Roman" w:hAnsi="Times New Roman" w:cs="Times New Roman"/>
          <w:sz w:val="28"/>
          <w:szCs w:val="28"/>
          <w:shd w:val="clear" w:color="auto" w:fill="FFFFFF"/>
        </w:rPr>
        <w:t xml:space="preserve">універсальною </w:t>
      </w:r>
      <w:proofErr w:type="spellStart"/>
      <w:r w:rsidR="00BE1042" w:rsidRPr="002D35A8">
        <w:rPr>
          <w:rFonts w:ascii="Times New Roman" w:hAnsi="Times New Roman" w:cs="Times New Roman"/>
          <w:sz w:val="28"/>
          <w:szCs w:val="28"/>
          <w:shd w:val="clear" w:color="auto" w:fill="FFFFFF"/>
        </w:rPr>
        <w:t>онлайн-дошкою</w:t>
      </w:r>
      <w:proofErr w:type="spellEnd"/>
      <w:r w:rsidR="00BE1042" w:rsidRPr="002D35A8">
        <w:rPr>
          <w:rFonts w:ascii="Times New Roman" w:hAnsi="Times New Roman" w:cs="Times New Roman"/>
          <w:sz w:val="28"/>
          <w:szCs w:val="28"/>
          <w:shd w:val="clear" w:color="auto" w:fill="FFFFFF"/>
        </w:rPr>
        <w:t xml:space="preserve"> у формі стіни, полотна, сітки, трансляції, полиці для створення, спільного редагування та зберігання інформації. Це віртуальна стіна, на яку можна прикріплювати фото, файли, посилання на сторінки Інтернет, замітки.</w:t>
      </w:r>
    </w:p>
    <w:p w:rsidR="00203E6E" w:rsidRPr="002D35A8" w:rsidRDefault="00203E6E" w:rsidP="00203E6E">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35A8">
        <w:rPr>
          <w:rFonts w:ascii="Times New Roman" w:hAnsi="Times New Roman" w:cs="Times New Roman"/>
          <w:sz w:val="28"/>
          <w:szCs w:val="28"/>
          <w:shd w:val="clear" w:color="auto" w:fill="FFFFFF"/>
        </w:rPr>
        <w:t xml:space="preserve">При створенні кейсів також використовуємо сервіс для створення </w:t>
      </w:r>
      <w:proofErr w:type="spellStart"/>
      <w:r w:rsidRPr="002D35A8">
        <w:rPr>
          <w:rFonts w:ascii="Times New Roman" w:hAnsi="Times New Roman" w:cs="Times New Roman"/>
          <w:sz w:val="28"/>
          <w:szCs w:val="28"/>
          <w:shd w:val="clear" w:color="auto" w:fill="FFFFFF"/>
        </w:rPr>
        <w:t>відеофрагментів</w:t>
      </w:r>
      <w:proofErr w:type="spellEnd"/>
      <w:r w:rsidRPr="002D35A8">
        <w:rPr>
          <w:rFonts w:ascii="Times New Roman" w:hAnsi="Times New Roman" w:cs="Times New Roman"/>
          <w:sz w:val="28"/>
          <w:szCs w:val="28"/>
          <w:shd w:val="clear" w:color="auto" w:fill="FFFFFF"/>
        </w:rPr>
        <w:t xml:space="preserve"> з</w:t>
      </w:r>
      <w:r w:rsidRPr="002D35A8">
        <w:rPr>
          <w:rFonts w:ascii="Times New Roman" w:hAnsi="Times New Roman" w:cs="Times New Roman"/>
          <w:color w:val="000000"/>
          <w:sz w:val="28"/>
          <w:szCs w:val="28"/>
        </w:rPr>
        <w:t xml:space="preserve"> аудіо та текстовими коментарями </w:t>
      </w:r>
      <w:proofErr w:type="spellStart"/>
      <w:r w:rsidRPr="002D35A8">
        <w:rPr>
          <w:rFonts w:ascii="Times New Roman" w:hAnsi="Times New Roman" w:cs="Times New Roman"/>
          <w:color w:val="000000"/>
          <w:sz w:val="28"/>
          <w:szCs w:val="28"/>
        </w:rPr>
        <w:t>EDpuzzle</w:t>
      </w:r>
      <w:proofErr w:type="spellEnd"/>
      <w:r w:rsidRPr="002D35A8">
        <w:rPr>
          <w:rFonts w:ascii="Times New Roman" w:hAnsi="Times New Roman" w:cs="Times New Roman"/>
          <w:color w:val="000000"/>
          <w:sz w:val="28"/>
          <w:szCs w:val="28"/>
        </w:rPr>
        <w:t xml:space="preserve">, який інтегрований з </w:t>
      </w:r>
      <w:r w:rsidRPr="002D35A8">
        <w:rPr>
          <w:rFonts w:ascii="Times New Roman" w:hAnsi="Times New Roman" w:cs="Times New Roman"/>
          <w:color w:val="000000"/>
          <w:sz w:val="28"/>
          <w:szCs w:val="28"/>
          <w:lang w:val="en-US"/>
        </w:rPr>
        <w:t>Google</w:t>
      </w:r>
      <w:r w:rsidRPr="002D35A8">
        <w:rPr>
          <w:rFonts w:ascii="Times New Roman" w:hAnsi="Times New Roman" w:cs="Times New Roman"/>
          <w:color w:val="000000"/>
          <w:sz w:val="28"/>
          <w:szCs w:val="28"/>
        </w:rPr>
        <w:t xml:space="preserve"> </w:t>
      </w:r>
      <w:r w:rsidRPr="002D35A8">
        <w:rPr>
          <w:rFonts w:ascii="Times New Roman" w:hAnsi="Times New Roman" w:cs="Times New Roman"/>
          <w:color w:val="000000"/>
          <w:sz w:val="28"/>
          <w:szCs w:val="28"/>
          <w:lang w:val="en-US"/>
        </w:rPr>
        <w:t>Classroom</w:t>
      </w:r>
      <w:r w:rsidRPr="002D35A8">
        <w:rPr>
          <w:rFonts w:ascii="Times New Roman" w:hAnsi="Times New Roman" w:cs="Times New Roman"/>
          <w:color w:val="000000"/>
          <w:sz w:val="28"/>
          <w:szCs w:val="28"/>
        </w:rPr>
        <w:t xml:space="preserve">. </w:t>
      </w:r>
      <w:r w:rsidR="00BE1042" w:rsidRPr="002D35A8">
        <w:rPr>
          <w:rFonts w:ascii="Times New Roman" w:hAnsi="Times New Roman" w:cs="Times New Roman"/>
          <w:color w:val="000000"/>
          <w:sz w:val="28"/>
          <w:szCs w:val="28"/>
        </w:rPr>
        <w:t>За допомогою цього сервісу відеоролик</w:t>
      </w:r>
      <w:r w:rsidRPr="002D35A8">
        <w:rPr>
          <w:rFonts w:ascii="Times New Roman" w:hAnsi="Times New Roman" w:cs="Times New Roman"/>
          <w:color w:val="000000"/>
          <w:sz w:val="28"/>
          <w:szCs w:val="28"/>
        </w:rPr>
        <w:t xml:space="preserve">и із записами педагогічних ситуацій із </w:t>
      </w:r>
      <w:r w:rsidR="00BE1042" w:rsidRPr="002D35A8">
        <w:rPr>
          <w:rFonts w:ascii="Times New Roman" w:hAnsi="Times New Roman" w:cs="Times New Roman"/>
          <w:color w:val="000000"/>
          <w:sz w:val="28"/>
          <w:szCs w:val="28"/>
        </w:rPr>
        <w:t xml:space="preserve">популярних </w:t>
      </w:r>
      <w:proofErr w:type="spellStart"/>
      <w:r w:rsidR="00BE1042" w:rsidRPr="002D35A8">
        <w:rPr>
          <w:rFonts w:ascii="Times New Roman" w:hAnsi="Times New Roman" w:cs="Times New Roman"/>
          <w:color w:val="000000"/>
          <w:sz w:val="28"/>
          <w:szCs w:val="28"/>
        </w:rPr>
        <w:t>відеохостингів</w:t>
      </w:r>
      <w:proofErr w:type="spellEnd"/>
      <w:r w:rsidR="00BE1042" w:rsidRPr="002D35A8">
        <w:rPr>
          <w:rFonts w:ascii="Times New Roman" w:hAnsi="Times New Roman" w:cs="Times New Roman"/>
          <w:color w:val="000000"/>
          <w:sz w:val="28"/>
          <w:szCs w:val="28"/>
        </w:rPr>
        <w:t xml:space="preserve"> (</w:t>
      </w:r>
      <w:proofErr w:type="spellStart"/>
      <w:r w:rsidR="00BE1042" w:rsidRPr="002D35A8">
        <w:rPr>
          <w:rFonts w:ascii="Times New Roman" w:hAnsi="Times New Roman" w:cs="Times New Roman"/>
          <w:color w:val="000000"/>
          <w:sz w:val="28"/>
          <w:szCs w:val="28"/>
        </w:rPr>
        <w:t>YouTube</w:t>
      </w:r>
      <w:proofErr w:type="spellEnd"/>
      <w:r w:rsidR="00BE1042" w:rsidRPr="002D35A8">
        <w:rPr>
          <w:rFonts w:ascii="Times New Roman" w:hAnsi="Times New Roman" w:cs="Times New Roman"/>
          <w:color w:val="000000"/>
          <w:sz w:val="28"/>
          <w:szCs w:val="28"/>
        </w:rPr>
        <w:t xml:space="preserve"> чи </w:t>
      </w:r>
      <w:proofErr w:type="spellStart"/>
      <w:r w:rsidR="00BE1042" w:rsidRPr="002D35A8">
        <w:rPr>
          <w:rFonts w:ascii="Times New Roman" w:hAnsi="Times New Roman" w:cs="Times New Roman"/>
          <w:color w:val="000000"/>
          <w:sz w:val="28"/>
          <w:szCs w:val="28"/>
        </w:rPr>
        <w:t>Vimeo</w:t>
      </w:r>
      <w:proofErr w:type="spellEnd"/>
      <w:r w:rsidR="00BE1042" w:rsidRPr="002D35A8">
        <w:rPr>
          <w:rFonts w:ascii="Times New Roman" w:hAnsi="Times New Roman" w:cs="Times New Roman"/>
          <w:color w:val="000000"/>
          <w:sz w:val="28"/>
          <w:szCs w:val="28"/>
        </w:rPr>
        <w:t>)</w:t>
      </w:r>
      <w:r w:rsidRPr="002D35A8">
        <w:rPr>
          <w:rFonts w:ascii="Times New Roman" w:hAnsi="Times New Roman" w:cs="Times New Roman"/>
          <w:color w:val="000000"/>
          <w:sz w:val="28"/>
          <w:szCs w:val="28"/>
        </w:rPr>
        <w:t>, та педагогічних ситуацій, що записані студентами під час виробничих практик перетворюємо у кейси із завданнями.</w:t>
      </w:r>
    </w:p>
    <w:p w:rsidR="00383E41" w:rsidRPr="002D35A8" w:rsidRDefault="00FE2250" w:rsidP="00FE2250">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35A8">
        <w:rPr>
          <w:rFonts w:ascii="Times New Roman" w:hAnsi="Times New Roman" w:cs="Times New Roman"/>
          <w:color w:val="000000"/>
          <w:sz w:val="28"/>
          <w:szCs w:val="28"/>
        </w:rPr>
        <w:t xml:space="preserve">Сервіс </w:t>
      </w:r>
      <w:proofErr w:type="spellStart"/>
      <w:r w:rsidRPr="002D35A8">
        <w:rPr>
          <w:rFonts w:ascii="Times New Roman" w:hAnsi="Times New Roman" w:cs="Times New Roman"/>
          <w:color w:val="000000"/>
          <w:sz w:val="28"/>
          <w:szCs w:val="28"/>
        </w:rPr>
        <w:t>EDpuzzle</w:t>
      </w:r>
      <w:proofErr w:type="spellEnd"/>
      <w:r w:rsidR="00203E6E" w:rsidRPr="002D35A8">
        <w:rPr>
          <w:rFonts w:ascii="Times New Roman" w:hAnsi="Times New Roman" w:cs="Times New Roman"/>
          <w:color w:val="000000"/>
          <w:sz w:val="28"/>
          <w:szCs w:val="28"/>
        </w:rPr>
        <w:t xml:space="preserve"> використовуємо також і на другому етапі </w:t>
      </w:r>
      <w:r w:rsidRPr="002D35A8">
        <w:rPr>
          <w:rFonts w:ascii="Times New Roman" w:hAnsi="Times New Roman" w:cs="Times New Roman"/>
          <w:color w:val="000000"/>
          <w:sz w:val="28"/>
          <w:szCs w:val="28"/>
        </w:rPr>
        <w:t xml:space="preserve">реалізації технології кейс-методу. З цією метою студенти озвучують відео, </w:t>
      </w:r>
      <w:r w:rsidR="00BE1042" w:rsidRPr="002D35A8">
        <w:rPr>
          <w:rFonts w:ascii="Times New Roman" w:hAnsi="Times New Roman" w:cs="Times New Roman"/>
          <w:color w:val="000000"/>
          <w:sz w:val="28"/>
          <w:szCs w:val="28"/>
        </w:rPr>
        <w:t>записавши власн</w:t>
      </w:r>
      <w:r w:rsidRPr="002D35A8">
        <w:rPr>
          <w:rFonts w:ascii="Times New Roman" w:hAnsi="Times New Roman" w:cs="Times New Roman"/>
          <w:color w:val="000000"/>
          <w:sz w:val="28"/>
          <w:szCs w:val="28"/>
        </w:rPr>
        <w:t>і</w:t>
      </w:r>
      <w:r w:rsidR="00BE1042" w:rsidRPr="002D35A8">
        <w:rPr>
          <w:rFonts w:ascii="Times New Roman" w:hAnsi="Times New Roman" w:cs="Times New Roman"/>
          <w:color w:val="000000"/>
          <w:sz w:val="28"/>
          <w:szCs w:val="28"/>
        </w:rPr>
        <w:t xml:space="preserve"> пояснення </w:t>
      </w:r>
      <w:r w:rsidRPr="002D35A8">
        <w:rPr>
          <w:rFonts w:ascii="Times New Roman" w:hAnsi="Times New Roman" w:cs="Times New Roman"/>
          <w:color w:val="000000"/>
          <w:sz w:val="28"/>
          <w:szCs w:val="28"/>
        </w:rPr>
        <w:t>розв’язку педагогічної ситуації.</w:t>
      </w:r>
      <w:r w:rsidR="00BE1042" w:rsidRPr="002D35A8">
        <w:rPr>
          <w:rFonts w:ascii="Times New Roman" w:hAnsi="Times New Roman" w:cs="Times New Roman"/>
          <w:color w:val="000000"/>
          <w:sz w:val="28"/>
          <w:szCs w:val="28"/>
        </w:rPr>
        <w:t xml:space="preserve"> </w:t>
      </w:r>
    </w:p>
    <w:p w:rsidR="005B3506" w:rsidRPr="002D35A8" w:rsidRDefault="005B3506" w:rsidP="00FE2250">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35A8">
        <w:rPr>
          <w:rFonts w:ascii="Times New Roman" w:hAnsi="Times New Roman" w:cs="Times New Roman"/>
          <w:color w:val="000000"/>
          <w:sz w:val="28"/>
          <w:szCs w:val="28"/>
        </w:rPr>
        <w:t xml:space="preserve">Другий етап реалізації технології кейс-методу присвячений процесу розв’язання педагогічних ситуацій. </w:t>
      </w:r>
    </w:p>
    <w:p w:rsidR="001975EB" w:rsidRPr="002D35A8" w:rsidRDefault="001975EB" w:rsidP="00FE2250">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D35A8">
        <w:rPr>
          <w:rFonts w:ascii="Times New Roman" w:hAnsi="Times New Roman" w:cs="Times New Roman"/>
          <w:sz w:val="28"/>
          <w:szCs w:val="28"/>
        </w:rPr>
        <w:t xml:space="preserve">Розв’язування педагогічних ситуацій </w:t>
      </w:r>
      <w:r w:rsidR="00E3728B" w:rsidRPr="002D35A8">
        <w:rPr>
          <w:rFonts w:ascii="Times New Roman" w:hAnsi="Times New Roman" w:cs="Times New Roman"/>
          <w:sz w:val="28"/>
          <w:szCs w:val="28"/>
        </w:rPr>
        <w:t xml:space="preserve">здійснюємо </w:t>
      </w:r>
      <w:r w:rsidRPr="002D35A8">
        <w:rPr>
          <w:rFonts w:ascii="Times New Roman" w:hAnsi="Times New Roman" w:cs="Times New Roman"/>
          <w:sz w:val="28"/>
          <w:szCs w:val="28"/>
        </w:rPr>
        <w:t xml:space="preserve">за допомогою обговорення та програвання педагогічних ситуацій. </w:t>
      </w:r>
    </w:p>
    <w:p w:rsidR="001975EB" w:rsidRPr="002D35A8" w:rsidRDefault="001975EB" w:rsidP="001975EB">
      <w:pPr>
        <w:pStyle w:val="a7"/>
        <w:autoSpaceDE w:val="0"/>
        <w:autoSpaceDN w:val="0"/>
        <w:adjustRightInd w:val="0"/>
        <w:spacing w:after="0" w:line="360" w:lineRule="auto"/>
        <w:ind w:left="0" w:firstLine="709"/>
        <w:jc w:val="both"/>
        <w:rPr>
          <w:rFonts w:ascii="Times New Roman" w:hAnsi="Times New Roman" w:cs="Times New Roman"/>
          <w:sz w:val="28"/>
          <w:szCs w:val="28"/>
        </w:rPr>
      </w:pPr>
      <w:r w:rsidRPr="002D35A8">
        <w:rPr>
          <w:rFonts w:ascii="Times New Roman" w:hAnsi="Times New Roman" w:cs="Times New Roman"/>
          <w:sz w:val="28"/>
          <w:szCs w:val="28"/>
        </w:rPr>
        <w:t xml:space="preserve">Як показує аналіз дослідження теорії та практики, програвання педагогічних ситуацій відбувається в напрямках, що відповідають </w:t>
      </w:r>
      <w:r w:rsidRPr="002D35A8">
        <w:rPr>
          <w:rFonts w:ascii="Times New Roman" w:hAnsi="Times New Roman" w:cs="Times New Roman"/>
          <w:sz w:val="28"/>
          <w:szCs w:val="28"/>
        </w:rPr>
        <w:lastRenderedPageBreak/>
        <w:t>самостійній підготовці фахівців і буває репродуктивним, частково-пошуковим і творчим.</w:t>
      </w:r>
    </w:p>
    <w:p w:rsidR="001975EB" w:rsidRPr="002D35A8" w:rsidRDefault="001975EB" w:rsidP="001975EB">
      <w:pPr>
        <w:pStyle w:val="a7"/>
        <w:autoSpaceDE w:val="0"/>
        <w:autoSpaceDN w:val="0"/>
        <w:adjustRightInd w:val="0"/>
        <w:spacing w:after="0" w:line="360" w:lineRule="auto"/>
        <w:ind w:left="0" w:firstLine="709"/>
        <w:jc w:val="both"/>
        <w:rPr>
          <w:rFonts w:ascii="Times New Roman" w:hAnsi="Times New Roman" w:cs="Times New Roman"/>
          <w:sz w:val="28"/>
          <w:szCs w:val="28"/>
        </w:rPr>
      </w:pPr>
      <w:r w:rsidRPr="002D35A8">
        <w:rPr>
          <w:rFonts w:ascii="Times New Roman" w:hAnsi="Times New Roman" w:cs="Times New Roman"/>
          <w:sz w:val="28"/>
          <w:szCs w:val="28"/>
        </w:rPr>
        <w:t>Репроду</w:t>
      </w:r>
      <w:r w:rsidR="00C00401" w:rsidRPr="002D35A8">
        <w:rPr>
          <w:rFonts w:ascii="Times New Roman" w:hAnsi="Times New Roman" w:cs="Times New Roman"/>
          <w:sz w:val="28"/>
          <w:szCs w:val="28"/>
        </w:rPr>
        <w:t>ктивне програвання використовуємо</w:t>
      </w:r>
      <w:r w:rsidRPr="002D35A8">
        <w:rPr>
          <w:rFonts w:ascii="Times New Roman" w:hAnsi="Times New Roman" w:cs="Times New Roman"/>
          <w:sz w:val="28"/>
          <w:szCs w:val="28"/>
        </w:rPr>
        <w:t xml:space="preserve"> на початкових етапах підготовки </w:t>
      </w:r>
      <w:r w:rsidR="00C00401" w:rsidRPr="002D35A8">
        <w:rPr>
          <w:rFonts w:ascii="Times New Roman" w:hAnsi="Times New Roman" w:cs="Times New Roman"/>
          <w:sz w:val="28"/>
          <w:szCs w:val="28"/>
        </w:rPr>
        <w:t>студентів</w:t>
      </w:r>
      <w:r w:rsidRPr="002D35A8">
        <w:rPr>
          <w:rFonts w:ascii="Times New Roman" w:hAnsi="Times New Roman" w:cs="Times New Roman"/>
          <w:sz w:val="28"/>
          <w:szCs w:val="28"/>
        </w:rPr>
        <w:t xml:space="preserve"> до </w:t>
      </w:r>
      <w:r w:rsidR="00C00401" w:rsidRPr="002D35A8">
        <w:rPr>
          <w:rFonts w:ascii="Times New Roman" w:hAnsi="Times New Roman" w:cs="Times New Roman"/>
          <w:sz w:val="28"/>
          <w:szCs w:val="28"/>
        </w:rPr>
        <w:t>педагогічної взаємодії</w:t>
      </w:r>
      <w:r w:rsidRPr="002D35A8">
        <w:rPr>
          <w:rFonts w:ascii="Times New Roman" w:hAnsi="Times New Roman" w:cs="Times New Roman"/>
          <w:sz w:val="28"/>
          <w:szCs w:val="28"/>
        </w:rPr>
        <w:t xml:space="preserve">. </w:t>
      </w:r>
      <w:r w:rsidR="00C00401" w:rsidRPr="002D35A8">
        <w:rPr>
          <w:rFonts w:ascii="Times New Roman" w:hAnsi="Times New Roman" w:cs="Times New Roman"/>
          <w:sz w:val="28"/>
          <w:szCs w:val="28"/>
        </w:rPr>
        <w:t>Майбутнім педагогам</w:t>
      </w:r>
      <w:r w:rsidRPr="002D35A8">
        <w:rPr>
          <w:rFonts w:ascii="Times New Roman" w:hAnsi="Times New Roman" w:cs="Times New Roman"/>
          <w:sz w:val="28"/>
          <w:szCs w:val="28"/>
        </w:rPr>
        <w:t xml:space="preserve"> пропонуються ситуації </w:t>
      </w:r>
      <w:r w:rsidR="00C00401" w:rsidRPr="002D35A8">
        <w:rPr>
          <w:rFonts w:ascii="Times New Roman" w:hAnsi="Times New Roman" w:cs="Times New Roman"/>
          <w:sz w:val="28"/>
          <w:szCs w:val="28"/>
        </w:rPr>
        <w:t>ілюстративного характеру</w:t>
      </w:r>
      <w:r w:rsidRPr="002D35A8">
        <w:rPr>
          <w:rFonts w:ascii="Times New Roman" w:hAnsi="Times New Roman" w:cs="Times New Roman"/>
          <w:sz w:val="28"/>
          <w:szCs w:val="28"/>
        </w:rPr>
        <w:t xml:space="preserve">. </w:t>
      </w:r>
      <w:r w:rsidR="00C00401" w:rsidRPr="002D35A8">
        <w:rPr>
          <w:rFonts w:ascii="Times New Roman" w:hAnsi="Times New Roman" w:cs="Times New Roman"/>
          <w:sz w:val="28"/>
          <w:szCs w:val="28"/>
        </w:rPr>
        <w:t>Перед ними ставлять завдання: проаналізувати</w:t>
      </w:r>
      <w:r w:rsidRPr="002D35A8">
        <w:rPr>
          <w:rFonts w:ascii="Times New Roman" w:hAnsi="Times New Roman" w:cs="Times New Roman"/>
          <w:sz w:val="28"/>
          <w:szCs w:val="28"/>
        </w:rPr>
        <w:t xml:space="preserve"> варіанти протікання і </w:t>
      </w:r>
      <w:r w:rsidR="00C00401" w:rsidRPr="002D35A8">
        <w:rPr>
          <w:rFonts w:ascii="Times New Roman" w:hAnsi="Times New Roman" w:cs="Times New Roman"/>
          <w:sz w:val="28"/>
          <w:szCs w:val="28"/>
        </w:rPr>
        <w:t>розв’язку ситуації</w:t>
      </w:r>
      <w:r w:rsidRPr="002D35A8">
        <w:rPr>
          <w:rFonts w:ascii="Times New Roman" w:hAnsi="Times New Roman" w:cs="Times New Roman"/>
          <w:sz w:val="28"/>
          <w:szCs w:val="28"/>
        </w:rPr>
        <w:t xml:space="preserve"> за допомогою визначеного алгоритму і програ</w:t>
      </w:r>
      <w:r w:rsidR="00C00401" w:rsidRPr="002D35A8">
        <w:rPr>
          <w:rFonts w:ascii="Times New Roman" w:hAnsi="Times New Roman" w:cs="Times New Roman"/>
          <w:sz w:val="28"/>
          <w:szCs w:val="28"/>
        </w:rPr>
        <w:t>ти</w:t>
      </w:r>
      <w:r w:rsidRPr="002D35A8">
        <w:rPr>
          <w:rFonts w:ascii="Times New Roman" w:hAnsi="Times New Roman" w:cs="Times New Roman"/>
          <w:sz w:val="28"/>
          <w:szCs w:val="28"/>
        </w:rPr>
        <w:t>. У таких випадках найчастіше використову</w:t>
      </w:r>
      <w:r w:rsidR="00C00401" w:rsidRPr="002D35A8">
        <w:rPr>
          <w:rFonts w:ascii="Times New Roman" w:hAnsi="Times New Roman" w:cs="Times New Roman"/>
          <w:sz w:val="28"/>
          <w:szCs w:val="28"/>
        </w:rPr>
        <w:t xml:space="preserve">ємо імітаційне моделювання, </w:t>
      </w:r>
      <w:r w:rsidRPr="002D35A8">
        <w:rPr>
          <w:rFonts w:ascii="Times New Roman" w:hAnsi="Times New Roman" w:cs="Times New Roman"/>
          <w:sz w:val="28"/>
          <w:szCs w:val="28"/>
        </w:rPr>
        <w:t>мет</w:t>
      </w:r>
      <w:r w:rsidR="00C00401" w:rsidRPr="002D35A8">
        <w:rPr>
          <w:rFonts w:ascii="Times New Roman" w:hAnsi="Times New Roman" w:cs="Times New Roman"/>
          <w:sz w:val="28"/>
          <w:szCs w:val="28"/>
        </w:rPr>
        <w:t>ою якого є завдання</w:t>
      </w:r>
      <w:r w:rsidRPr="002D35A8">
        <w:rPr>
          <w:rFonts w:ascii="Times New Roman" w:hAnsi="Times New Roman" w:cs="Times New Roman"/>
          <w:sz w:val="28"/>
          <w:szCs w:val="28"/>
        </w:rPr>
        <w:t xml:space="preserve"> зробити кожного студента безпосереднім учасником </w:t>
      </w:r>
      <w:r w:rsidR="00C00401" w:rsidRPr="002D35A8">
        <w:rPr>
          <w:rFonts w:ascii="Times New Roman" w:hAnsi="Times New Roman" w:cs="Times New Roman"/>
          <w:sz w:val="28"/>
          <w:szCs w:val="28"/>
        </w:rPr>
        <w:t>освітнього</w:t>
      </w:r>
      <w:r w:rsidRPr="002D35A8">
        <w:rPr>
          <w:rFonts w:ascii="Times New Roman" w:hAnsi="Times New Roman" w:cs="Times New Roman"/>
          <w:sz w:val="28"/>
          <w:szCs w:val="28"/>
        </w:rPr>
        <w:t xml:space="preserve"> процесу, який спрямований на пошук шляхів і способів розв'язання конкретних педагогічних проблем в умовах імітації того середовища, в якому йому доводиться працювати як майбутньому </w:t>
      </w:r>
      <w:r w:rsidR="00C00401" w:rsidRPr="002D35A8">
        <w:rPr>
          <w:rFonts w:ascii="Times New Roman" w:hAnsi="Times New Roman" w:cs="Times New Roman"/>
          <w:sz w:val="28"/>
          <w:szCs w:val="28"/>
        </w:rPr>
        <w:t>педагогу</w:t>
      </w:r>
      <w:r w:rsidRPr="002D35A8">
        <w:rPr>
          <w:rFonts w:ascii="Times New Roman" w:hAnsi="Times New Roman" w:cs="Times New Roman"/>
          <w:sz w:val="28"/>
          <w:szCs w:val="28"/>
        </w:rPr>
        <w:t>.</w:t>
      </w:r>
    </w:p>
    <w:p w:rsidR="001975EB" w:rsidRPr="002D35A8" w:rsidRDefault="00C00401" w:rsidP="001975EB">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З метою формування в студентів навичок аналізу педагогічних ситуацій і постановки завдань використовуємо ч</w:t>
      </w:r>
      <w:r w:rsidR="001975EB" w:rsidRPr="002D35A8">
        <w:rPr>
          <w:rFonts w:ascii="Times New Roman" w:hAnsi="Times New Roman" w:cs="Times New Roman"/>
          <w:sz w:val="28"/>
          <w:szCs w:val="28"/>
        </w:rPr>
        <w:t>астково-пошукове пр</w:t>
      </w:r>
      <w:r w:rsidRPr="002D35A8">
        <w:rPr>
          <w:rFonts w:ascii="Times New Roman" w:hAnsi="Times New Roman" w:cs="Times New Roman"/>
          <w:sz w:val="28"/>
          <w:szCs w:val="28"/>
        </w:rPr>
        <w:t>огравання педагогічних ситуацій, які є</w:t>
      </w:r>
      <w:r w:rsidR="00E3728B" w:rsidRPr="002D35A8">
        <w:rPr>
          <w:rFonts w:ascii="Times New Roman" w:hAnsi="Times New Roman" w:cs="Times New Roman"/>
          <w:sz w:val="28"/>
          <w:szCs w:val="28"/>
        </w:rPr>
        <w:t xml:space="preserve"> </w:t>
      </w:r>
      <w:r w:rsidR="001975EB" w:rsidRPr="002D35A8">
        <w:rPr>
          <w:rFonts w:ascii="Times New Roman" w:hAnsi="Times New Roman" w:cs="Times New Roman"/>
          <w:sz w:val="28"/>
          <w:szCs w:val="28"/>
        </w:rPr>
        <w:t>зафіксовані на папері</w:t>
      </w:r>
      <w:r w:rsidRPr="002D35A8">
        <w:rPr>
          <w:rFonts w:ascii="Times New Roman" w:hAnsi="Times New Roman" w:cs="Times New Roman"/>
          <w:sz w:val="28"/>
          <w:szCs w:val="28"/>
        </w:rPr>
        <w:t xml:space="preserve"> або</w:t>
      </w:r>
      <w:r w:rsidR="00E3728B" w:rsidRPr="002D35A8">
        <w:rPr>
          <w:rFonts w:ascii="Times New Roman" w:hAnsi="Times New Roman" w:cs="Times New Roman"/>
          <w:sz w:val="28"/>
          <w:szCs w:val="28"/>
        </w:rPr>
        <w:t xml:space="preserve"> у відео форматі, з використанням рольової гри.</w:t>
      </w:r>
    </w:p>
    <w:p w:rsidR="001975EB" w:rsidRPr="002D35A8" w:rsidRDefault="001975EB" w:rsidP="001975EB">
      <w:pPr>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 xml:space="preserve">Творче програвання педагогічних ситуацій включає </w:t>
      </w:r>
      <w:r w:rsidR="00C00401" w:rsidRPr="002D35A8">
        <w:rPr>
          <w:rFonts w:ascii="Times New Roman" w:hAnsi="Times New Roman" w:cs="Times New Roman"/>
          <w:sz w:val="28"/>
          <w:szCs w:val="28"/>
        </w:rPr>
        <w:t xml:space="preserve">конкретизацію задач і пошуку нових шляхів розв’язання </w:t>
      </w:r>
      <w:r w:rsidR="00E3728B" w:rsidRPr="002D35A8">
        <w:rPr>
          <w:rFonts w:ascii="Times New Roman" w:hAnsi="Times New Roman" w:cs="Times New Roman"/>
          <w:sz w:val="28"/>
          <w:szCs w:val="28"/>
        </w:rPr>
        <w:t>ситуацій і здійснюється із використанням ділових ігор.</w:t>
      </w:r>
    </w:p>
    <w:p w:rsidR="001975EB" w:rsidRPr="002D35A8" w:rsidRDefault="00E3728B" w:rsidP="00FE2250">
      <w:pPr>
        <w:autoSpaceDE w:val="0"/>
        <w:autoSpaceDN w:val="0"/>
        <w:adjustRightInd w:val="0"/>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 xml:space="preserve">Зауважимо, що впровадження процесу розв’язування навчально-професійних ситуацій у підготовку майбутніх педагогів до педагогічної взаємодії із дітьми дошкільного і молодшого шкільного віку зі внутрішньо переміщених сімей є результативним при використанні </w:t>
      </w:r>
      <w:proofErr w:type="spellStart"/>
      <w:r w:rsidRPr="002D35A8">
        <w:rPr>
          <w:rFonts w:ascii="Times New Roman" w:hAnsi="Times New Roman" w:cs="Times New Roman"/>
          <w:sz w:val="28"/>
          <w:szCs w:val="28"/>
        </w:rPr>
        <w:t>коучингового</w:t>
      </w:r>
      <w:proofErr w:type="spellEnd"/>
      <w:r w:rsidRPr="002D35A8">
        <w:rPr>
          <w:rFonts w:ascii="Times New Roman" w:hAnsi="Times New Roman" w:cs="Times New Roman"/>
          <w:sz w:val="28"/>
          <w:szCs w:val="28"/>
        </w:rPr>
        <w:t xml:space="preserve"> підходу до організації освітнього середовища в ЗВО.</w:t>
      </w:r>
    </w:p>
    <w:p w:rsidR="00A33352" w:rsidRPr="002D35A8" w:rsidRDefault="00A33352" w:rsidP="00FE2250">
      <w:pPr>
        <w:autoSpaceDE w:val="0"/>
        <w:autoSpaceDN w:val="0"/>
        <w:adjustRightInd w:val="0"/>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b/>
          <w:sz w:val="28"/>
          <w:szCs w:val="28"/>
        </w:rPr>
        <w:t>Висновки та перспективи подальших досліджень</w:t>
      </w:r>
      <w:r w:rsidRPr="002D35A8">
        <w:rPr>
          <w:rFonts w:ascii="Times New Roman" w:hAnsi="Times New Roman" w:cs="Times New Roman"/>
          <w:sz w:val="28"/>
          <w:szCs w:val="28"/>
        </w:rPr>
        <w:t>.</w:t>
      </w:r>
    </w:p>
    <w:p w:rsidR="006D444C" w:rsidRPr="002D35A8" w:rsidRDefault="006D444C" w:rsidP="00FE2250">
      <w:pPr>
        <w:autoSpaceDE w:val="0"/>
        <w:autoSpaceDN w:val="0"/>
        <w:adjustRightInd w:val="0"/>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У сучасних умовах розбудови українського суспільства, внаслідок конфлікту на сході країни та окупації Криму</w:t>
      </w:r>
      <w:r w:rsidR="00102B86" w:rsidRPr="002D35A8">
        <w:rPr>
          <w:rFonts w:ascii="Times New Roman" w:hAnsi="Times New Roman" w:cs="Times New Roman"/>
          <w:sz w:val="28"/>
          <w:szCs w:val="28"/>
        </w:rPr>
        <w:t xml:space="preserve"> є наявність «внутрішньо переміщених осіб». Серед яких є діти, у яких виникають проблеми адаптації до нових культурних та освітніх умов, здійснюється перебудова системи ціннісно-пізнавальних орієнтацій особистості, формуються нові типи </w:t>
      </w:r>
      <w:r w:rsidR="00102B86" w:rsidRPr="002D35A8">
        <w:rPr>
          <w:rFonts w:ascii="Times New Roman" w:hAnsi="Times New Roman" w:cs="Times New Roman"/>
          <w:sz w:val="28"/>
          <w:szCs w:val="28"/>
        </w:rPr>
        <w:lastRenderedPageBreak/>
        <w:t xml:space="preserve">міжособистісних стосунків. Вихователь у дошкільному закладі, вчитель початкових класів сприяють соціальній адаптації дітей, організовуючи педагогічну взаємодію в освітньому процесі. Тому виникає необхідність підготовки студентів до </w:t>
      </w:r>
      <w:r w:rsidR="002D35A8" w:rsidRPr="002D35A8">
        <w:rPr>
          <w:rFonts w:ascii="Times New Roman" w:hAnsi="Times New Roman" w:cs="Times New Roman"/>
          <w:sz w:val="28"/>
          <w:szCs w:val="28"/>
        </w:rPr>
        <w:t xml:space="preserve">педагогічної взаємодії із дітьми дошкільного і молодшого шкільного віку зі внутрішньо переміщених сімей, яку варто здійснювати через розв’язання навчально-професійних ситуацій. </w:t>
      </w:r>
    </w:p>
    <w:p w:rsidR="002D35A8" w:rsidRPr="002D35A8" w:rsidRDefault="002D35A8" w:rsidP="00FE2250">
      <w:pPr>
        <w:autoSpaceDE w:val="0"/>
        <w:autoSpaceDN w:val="0"/>
        <w:adjustRightInd w:val="0"/>
        <w:spacing w:after="0" w:line="360" w:lineRule="auto"/>
        <w:ind w:firstLine="709"/>
        <w:jc w:val="both"/>
        <w:rPr>
          <w:rFonts w:ascii="Times New Roman" w:hAnsi="Times New Roman" w:cs="Times New Roman"/>
          <w:sz w:val="28"/>
          <w:szCs w:val="28"/>
        </w:rPr>
      </w:pPr>
      <w:r w:rsidRPr="002D35A8">
        <w:rPr>
          <w:rFonts w:ascii="Times New Roman" w:hAnsi="Times New Roman" w:cs="Times New Roman"/>
          <w:sz w:val="28"/>
          <w:szCs w:val="28"/>
        </w:rPr>
        <w:t>Подальший науковий пошук слід спрямувати на конкретизацію алгоритмів розв’язування навчально-професійних ситуацій</w:t>
      </w:r>
    </w:p>
    <w:p w:rsidR="006D444C" w:rsidRPr="002D35A8" w:rsidRDefault="006D444C" w:rsidP="00FE2250">
      <w:pPr>
        <w:autoSpaceDE w:val="0"/>
        <w:autoSpaceDN w:val="0"/>
        <w:adjustRightInd w:val="0"/>
        <w:spacing w:after="0" w:line="360" w:lineRule="auto"/>
        <w:ind w:firstLine="709"/>
        <w:jc w:val="both"/>
        <w:rPr>
          <w:rFonts w:ascii="Times New Roman" w:hAnsi="Times New Roman" w:cs="Times New Roman"/>
          <w:sz w:val="28"/>
          <w:szCs w:val="28"/>
        </w:rPr>
      </w:pPr>
    </w:p>
    <w:p w:rsidR="006D444C" w:rsidRPr="002D35A8" w:rsidRDefault="009D37C6" w:rsidP="009D37C6">
      <w:pPr>
        <w:autoSpaceDE w:val="0"/>
        <w:autoSpaceDN w:val="0"/>
        <w:adjustRightInd w:val="0"/>
        <w:spacing w:after="0" w:line="360" w:lineRule="auto"/>
        <w:ind w:firstLine="709"/>
        <w:jc w:val="center"/>
        <w:rPr>
          <w:rFonts w:ascii="Times New Roman" w:hAnsi="Times New Roman" w:cs="Times New Roman"/>
          <w:b/>
          <w:sz w:val="24"/>
          <w:szCs w:val="24"/>
        </w:rPr>
      </w:pPr>
      <w:r w:rsidRPr="002D35A8">
        <w:rPr>
          <w:rFonts w:ascii="Times New Roman" w:hAnsi="Times New Roman" w:cs="Times New Roman"/>
          <w:b/>
          <w:sz w:val="24"/>
          <w:szCs w:val="24"/>
        </w:rPr>
        <w:t>ЛІТЕРАТУРА</w:t>
      </w:r>
    </w:p>
    <w:p w:rsidR="006D444C" w:rsidRPr="002D35A8" w:rsidRDefault="006D444C" w:rsidP="0092172C">
      <w:pPr>
        <w:pStyle w:val="a7"/>
        <w:numPr>
          <w:ilvl w:val="0"/>
          <w:numId w:val="3"/>
        </w:numPr>
        <w:spacing w:after="0" w:line="360" w:lineRule="auto"/>
        <w:ind w:left="0" w:hanging="11"/>
        <w:jc w:val="both"/>
        <w:rPr>
          <w:rFonts w:ascii="Times New Roman" w:hAnsi="Times New Roman" w:cs="Times New Roman"/>
          <w:sz w:val="24"/>
          <w:szCs w:val="24"/>
        </w:rPr>
      </w:pPr>
      <w:proofErr w:type="spellStart"/>
      <w:r w:rsidRPr="002D35A8">
        <w:rPr>
          <w:rFonts w:ascii="Times New Roman" w:hAnsi="Times New Roman" w:cs="Times New Roman"/>
          <w:sz w:val="24"/>
          <w:szCs w:val="24"/>
          <w:shd w:val="clear" w:color="auto" w:fill="FFFFFF"/>
        </w:rPr>
        <w:t>Атрощенко</w:t>
      </w:r>
      <w:proofErr w:type="spellEnd"/>
      <w:r w:rsidRPr="002D35A8">
        <w:rPr>
          <w:rFonts w:ascii="Times New Roman" w:hAnsi="Times New Roman" w:cs="Times New Roman"/>
          <w:sz w:val="24"/>
          <w:szCs w:val="24"/>
          <w:shd w:val="clear" w:color="auto" w:fill="FFFFFF"/>
        </w:rPr>
        <w:t xml:space="preserve"> Т., </w:t>
      </w:r>
      <w:proofErr w:type="spellStart"/>
      <w:r w:rsidRPr="002D35A8">
        <w:rPr>
          <w:rFonts w:ascii="Times New Roman" w:hAnsi="Times New Roman" w:cs="Times New Roman"/>
          <w:sz w:val="24"/>
          <w:szCs w:val="24"/>
          <w:shd w:val="clear" w:color="auto" w:fill="FFFFFF"/>
        </w:rPr>
        <w:t>Зданевич</w:t>
      </w:r>
      <w:proofErr w:type="spellEnd"/>
      <w:r w:rsidRPr="002D35A8">
        <w:rPr>
          <w:rFonts w:ascii="Times New Roman" w:hAnsi="Times New Roman" w:cs="Times New Roman"/>
          <w:sz w:val="24"/>
          <w:szCs w:val="24"/>
          <w:shd w:val="clear" w:color="auto" w:fill="FFFFFF"/>
        </w:rPr>
        <w:t xml:space="preserve"> Л.  Аксіологічний підхід у формуванні полікультурної компетентності майбутніх вихователів закладів дошкільної освіти. </w:t>
      </w:r>
      <w:r w:rsidRPr="002D35A8">
        <w:rPr>
          <w:rFonts w:ascii="Times New Roman" w:hAnsi="Times New Roman" w:cs="Times New Roman"/>
          <w:i/>
          <w:sz w:val="24"/>
          <w:szCs w:val="24"/>
          <w:shd w:val="clear" w:color="auto" w:fill="FFFFFF"/>
        </w:rPr>
        <w:t>Молодь і ринок</w:t>
      </w:r>
      <w:r w:rsidR="0092172C" w:rsidRPr="002D35A8">
        <w:rPr>
          <w:rFonts w:ascii="Times New Roman" w:hAnsi="Times New Roman" w:cs="Times New Roman"/>
          <w:sz w:val="24"/>
          <w:szCs w:val="24"/>
          <w:shd w:val="clear" w:color="auto" w:fill="FFFFFF"/>
        </w:rPr>
        <w:t>, 2021.</w:t>
      </w:r>
      <w:r w:rsidRPr="002D35A8">
        <w:rPr>
          <w:rFonts w:ascii="Times New Roman" w:hAnsi="Times New Roman" w:cs="Times New Roman"/>
          <w:sz w:val="24"/>
          <w:szCs w:val="24"/>
          <w:shd w:val="clear" w:color="auto" w:fill="FFFFFF"/>
        </w:rPr>
        <w:t xml:space="preserve"> </w:t>
      </w:r>
      <w:hyperlink r:id="rId9" w:history="1">
        <w:r w:rsidR="0092172C" w:rsidRPr="002D35A8">
          <w:rPr>
            <w:rStyle w:val="a6"/>
            <w:rFonts w:ascii="Times New Roman" w:hAnsi="Times New Roman" w:cs="Times New Roman"/>
            <w:color w:val="auto"/>
            <w:sz w:val="24"/>
            <w:szCs w:val="24"/>
            <w:u w:val="none"/>
            <w:shd w:val="clear" w:color="auto" w:fill="FFFFFF"/>
          </w:rPr>
          <w:t>№ 2/188.</w:t>
        </w:r>
      </w:hyperlink>
      <w:r w:rsidR="0092172C" w:rsidRPr="002D35A8">
        <w:rPr>
          <w:rFonts w:ascii="Times New Roman" w:hAnsi="Times New Roman" w:cs="Times New Roman"/>
          <w:sz w:val="24"/>
          <w:szCs w:val="24"/>
        </w:rPr>
        <w:t xml:space="preserve"> С</w:t>
      </w:r>
      <w:r w:rsidR="0092172C" w:rsidRPr="002D35A8">
        <w:rPr>
          <w:rFonts w:ascii="Times New Roman" w:hAnsi="Times New Roman" w:cs="Times New Roman"/>
          <w:sz w:val="24"/>
          <w:szCs w:val="24"/>
          <w:shd w:val="clear" w:color="auto" w:fill="FFFFFF"/>
        </w:rPr>
        <w:t xml:space="preserve">. 6-11. </w:t>
      </w:r>
      <w:hyperlink r:id="rId10" w:history="1">
        <w:r w:rsidRPr="002D35A8">
          <w:rPr>
            <w:rStyle w:val="a6"/>
            <w:rFonts w:ascii="Times New Roman" w:hAnsi="Times New Roman" w:cs="Times New Roman"/>
            <w:color w:val="auto"/>
            <w:sz w:val="24"/>
            <w:szCs w:val="24"/>
            <w:u w:val="none"/>
          </w:rPr>
          <w:t>https://doi.org/10.24919/2308-4634.2021.230434</w:t>
        </w:r>
      </w:hyperlink>
      <w:r w:rsidR="0092172C" w:rsidRPr="002D35A8">
        <w:rPr>
          <w:rStyle w:val="value"/>
          <w:rFonts w:ascii="Times New Roman" w:hAnsi="Times New Roman" w:cs="Times New Roman"/>
          <w:sz w:val="24"/>
          <w:szCs w:val="24"/>
          <w:shd w:val="clear" w:color="auto" w:fill="FFFFFF"/>
        </w:rPr>
        <w:t>.</w:t>
      </w:r>
    </w:p>
    <w:p w:rsidR="006D444C" w:rsidRPr="002D35A8" w:rsidRDefault="006D444C" w:rsidP="0092172C">
      <w:pPr>
        <w:pStyle w:val="a7"/>
        <w:numPr>
          <w:ilvl w:val="0"/>
          <w:numId w:val="3"/>
        </w:numPr>
        <w:spacing w:after="0" w:line="360" w:lineRule="auto"/>
        <w:ind w:left="0" w:hanging="11"/>
        <w:jc w:val="both"/>
        <w:rPr>
          <w:rFonts w:ascii="Times New Roman" w:hAnsi="Times New Roman" w:cs="Times New Roman"/>
          <w:sz w:val="24"/>
          <w:szCs w:val="24"/>
        </w:rPr>
      </w:pPr>
      <w:r w:rsidRPr="002D35A8">
        <w:rPr>
          <w:rFonts w:ascii="Times New Roman" w:hAnsi="Times New Roman" w:cs="Times New Roman"/>
          <w:sz w:val="24"/>
          <w:szCs w:val="24"/>
        </w:rPr>
        <w:t xml:space="preserve">Демченко О.П. Виховні ситуації в </w:t>
      </w:r>
      <w:proofErr w:type="spellStart"/>
      <w:r w:rsidRPr="002D35A8">
        <w:rPr>
          <w:rFonts w:ascii="Times New Roman" w:hAnsi="Times New Roman" w:cs="Times New Roman"/>
          <w:sz w:val="24"/>
          <w:szCs w:val="24"/>
        </w:rPr>
        <w:t>особистісно</w:t>
      </w:r>
      <w:proofErr w:type="spellEnd"/>
      <w:r w:rsidRPr="002D35A8">
        <w:rPr>
          <w:rFonts w:ascii="Times New Roman" w:hAnsi="Times New Roman" w:cs="Times New Roman"/>
          <w:sz w:val="24"/>
          <w:szCs w:val="24"/>
        </w:rPr>
        <w:t xml:space="preserve"> зорієнтованому просторі початкової школи. К.: Видавничий Дім «Слово»</w:t>
      </w:r>
      <w:r w:rsidR="0092172C" w:rsidRPr="002D35A8">
        <w:rPr>
          <w:rFonts w:ascii="Times New Roman" w:hAnsi="Times New Roman" w:cs="Times New Roman"/>
          <w:sz w:val="24"/>
          <w:szCs w:val="24"/>
        </w:rPr>
        <w:t>, 2014.</w:t>
      </w:r>
      <w:r w:rsidRPr="002D35A8">
        <w:rPr>
          <w:rFonts w:ascii="Times New Roman" w:hAnsi="Times New Roman" w:cs="Times New Roman"/>
          <w:sz w:val="24"/>
          <w:szCs w:val="24"/>
        </w:rPr>
        <w:t xml:space="preserve"> 416 с.</w:t>
      </w:r>
    </w:p>
    <w:p w:rsidR="006D444C" w:rsidRPr="002D35A8" w:rsidRDefault="006D444C" w:rsidP="0092172C">
      <w:pPr>
        <w:pStyle w:val="a7"/>
        <w:numPr>
          <w:ilvl w:val="0"/>
          <w:numId w:val="3"/>
        </w:numPr>
        <w:spacing w:after="0" w:line="360" w:lineRule="auto"/>
        <w:ind w:left="0" w:hanging="11"/>
        <w:jc w:val="both"/>
        <w:rPr>
          <w:rStyle w:val="a6"/>
          <w:rFonts w:ascii="Times New Roman" w:hAnsi="Times New Roman" w:cs="Times New Roman"/>
          <w:color w:val="auto"/>
          <w:sz w:val="24"/>
          <w:szCs w:val="24"/>
          <w:u w:val="none"/>
        </w:rPr>
      </w:pPr>
      <w:proofErr w:type="spellStart"/>
      <w:r w:rsidRPr="002D35A8">
        <w:rPr>
          <w:rFonts w:ascii="Times New Roman" w:hAnsi="Times New Roman" w:cs="Times New Roman"/>
          <w:sz w:val="24"/>
          <w:szCs w:val="24"/>
        </w:rPr>
        <w:t>Євтух</w:t>
      </w:r>
      <w:proofErr w:type="spellEnd"/>
      <w:r w:rsidRPr="002D35A8">
        <w:rPr>
          <w:rFonts w:ascii="Times New Roman" w:hAnsi="Times New Roman" w:cs="Times New Roman"/>
          <w:sz w:val="24"/>
          <w:szCs w:val="24"/>
        </w:rPr>
        <w:t xml:space="preserve"> М. Б., Сердюк О. П. Соціальна педагогіка : підручник. К.: МАУП, </w:t>
      </w:r>
      <w:r w:rsidR="0092172C" w:rsidRPr="002D35A8">
        <w:rPr>
          <w:rFonts w:ascii="Times New Roman" w:hAnsi="Times New Roman" w:cs="Times New Roman"/>
          <w:sz w:val="24"/>
          <w:szCs w:val="24"/>
        </w:rPr>
        <w:t>2003.</w:t>
      </w:r>
      <w:r w:rsidRPr="002D35A8">
        <w:rPr>
          <w:rFonts w:ascii="Times New Roman" w:hAnsi="Times New Roman" w:cs="Times New Roman"/>
          <w:sz w:val="24"/>
          <w:szCs w:val="24"/>
        </w:rPr>
        <w:t xml:space="preserve"> 232 с. </w:t>
      </w:r>
      <w:r w:rsidR="0092172C" w:rsidRPr="002D35A8">
        <w:rPr>
          <w:rFonts w:ascii="Times New Roman" w:hAnsi="Times New Roman" w:cs="Times New Roman"/>
          <w:sz w:val="24"/>
          <w:szCs w:val="24"/>
          <w:shd w:val="clear" w:color="auto" w:fill="FFFFFF"/>
        </w:rPr>
        <w:t>URL</w:t>
      </w:r>
      <w:r w:rsidRPr="002D35A8">
        <w:rPr>
          <w:rFonts w:ascii="Times New Roman" w:hAnsi="Times New Roman" w:cs="Times New Roman"/>
          <w:sz w:val="24"/>
          <w:szCs w:val="24"/>
        </w:rPr>
        <w:t xml:space="preserve">: </w:t>
      </w:r>
      <w:hyperlink r:id="rId11" w:history="1">
        <w:r w:rsidRPr="002D35A8">
          <w:rPr>
            <w:rStyle w:val="a6"/>
            <w:rFonts w:ascii="Times New Roman" w:hAnsi="Times New Roman" w:cs="Times New Roman"/>
            <w:color w:val="auto"/>
            <w:sz w:val="24"/>
            <w:szCs w:val="24"/>
            <w:u w:val="none"/>
          </w:rPr>
          <w:t>http://imanbooks.com/book_472_page_61</w:t>
        </w:r>
      </w:hyperlink>
    </w:p>
    <w:p w:rsidR="006D444C" w:rsidRPr="002D35A8" w:rsidRDefault="006D444C" w:rsidP="0092172C">
      <w:pPr>
        <w:pStyle w:val="a7"/>
        <w:numPr>
          <w:ilvl w:val="0"/>
          <w:numId w:val="3"/>
        </w:numPr>
        <w:spacing w:after="0" w:line="360" w:lineRule="auto"/>
        <w:ind w:left="0" w:hanging="11"/>
        <w:jc w:val="both"/>
        <w:rPr>
          <w:rFonts w:ascii="Times New Roman" w:hAnsi="Times New Roman" w:cs="Times New Roman"/>
          <w:sz w:val="24"/>
          <w:szCs w:val="24"/>
          <w:shd w:val="clear" w:color="auto" w:fill="FFFFFF"/>
        </w:rPr>
      </w:pPr>
      <w:r w:rsidRPr="002D35A8">
        <w:rPr>
          <w:rFonts w:ascii="Times New Roman" w:hAnsi="Times New Roman" w:cs="Times New Roman"/>
          <w:sz w:val="24"/>
          <w:szCs w:val="24"/>
          <w:shd w:val="clear" w:color="auto" w:fill="FFFFFF"/>
        </w:rPr>
        <w:t>Закон України «Про забезпечення прав і свобод внутрішньо переміщених осіб»</w:t>
      </w:r>
      <w:r w:rsidR="0092172C" w:rsidRPr="002D35A8">
        <w:rPr>
          <w:rFonts w:ascii="Times New Roman" w:hAnsi="Times New Roman" w:cs="Times New Roman"/>
          <w:sz w:val="24"/>
          <w:szCs w:val="24"/>
          <w:shd w:val="clear" w:color="auto" w:fill="FFFFFF"/>
        </w:rPr>
        <w:t>.</w:t>
      </w:r>
      <w:r w:rsidRPr="002D35A8">
        <w:rPr>
          <w:rFonts w:ascii="Times New Roman" w:hAnsi="Times New Roman" w:cs="Times New Roman"/>
          <w:sz w:val="24"/>
          <w:szCs w:val="24"/>
          <w:shd w:val="clear" w:color="auto" w:fill="FFFFFF"/>
        </w:rPr>
        <w:t xml:space="preserve"> </w:t>
      </w:r>
      <w:r w:rsidR="0092172C" w:rsidRPr="002D35A8">
        <w:rPr>
          <w:rFonts w:ascii="Times New Roman" w:hAnsi="Times New Roman" w:cs="Times New Roman"/>
          <w:sz w:val="24"/>
          <w:szCs w:val="24"/>
          <w:shd w:val="clear" w:color="auto" w:fill="FFFFFF"/>
        </w:rPr>
        <w:t>URL</w:t>
      </w:r>
      <w:r w:rsidR="0092172C" w:rsidRPr="002D35A8">
        <w:rPr>
          <w:rFonts w:ascii="Times New Roman" w:hAnsi="Times New Roman" w:cs="Times New Roman"/>
          <w:sz w:val="24"/>
          <w:szCs w:val="24"/>
        </w:rPr>
        <w:t>:</w:t>
      </w:r>
      <w:r w:rsidRPr="002D35A8">
        <w:rPr>
          <w:rFonts w:ascii="Times New Roman" w:hAnsi="Times New Roman" w:cs="Times New Roman"/>
          <w:sz w:val="24"/>
          <w:szCs w:val="24"/>
          <w:shd w:val="clear" w:color="auto" w:fill="FFFFFF"/>
        </w:rPr>
        <w:t xml:space="preserve"> </w:t>
      </w:r>
      <w:hyperlink r:id="rId12" w:anchor="Text" w:history="1">
        <w:r w:rsidRPr="002D35A8">
          <w:rPr>
            <w:rStyle w:val="a6"/>
            <w:rFonts w:ascii="Times New Roman" w:hAnsi="Times New Roman" w:cs="Times New Roman"/>
            <w:color w:val="auto"/>
            <w:sz w:val="24"/>
            <w:szCs w:val="24"/>
            <w:u w:val="none"/>
            <w:shd w:val="clear" w:color="auto" w:fill="FFFFFF"/>
          </w:rPr>
          <w:t>https://zakon.rada.gov.ua/laws/show/1706-18#Text</w:t>
        </w:r>
      </w:hyperlink>
      <w:r w:rsidR="001117D1">
        <w:rPr>
          <w:rStyle w:val="a6"/>
          <w:rFonts w:ascii="Times New Roman" w:hAnsi="Times New Roman" w:cs="Times New Roman"/>
          <w:color w:val="auto"/>
          <w:sz w:val="24"/>
          <w:szCs w:val="24"/>
          <w:u w:val="none"/>
          <w:shd w:val="clear" w:color="auto" w:fill="FFFFFF"/>
          <w:lang w:val="en-US"/>
        </w:rPr>
        <w:t>.</w:t>
      </w:r>
    </w:p>
    <w:p w:rsidR="006D444C" w:rsidRPr="002D35A8" w:rsidRDefault="006D444C" w:rsidP="0092172C">
      <w:pPr>
        <w:pStyle w:val="a7"/>
        <w:numPr>
          <w:ilvl w:val="0"/>
          <w:numId w:val="3"/>
        </w:numPr>
        <w:spacing w:after="0" w:line="360" w:lineRule="auto"/>
        <w:ind w:left="0" w:hanging="11"/>
        <w:jc w:val="both"/>
        <w:rPr>
          <w:rFonts w:ascii="Times New Roman" w:hAnsi="Times New Roman" w:cs="Times New Roman"/>
          <w:sz w:val="24"/>
          <w:szCs w:val="24"/>
        </w:rPr>
      </w:pPr>
      <w:r w:rsidRPr="002D35A8">
        <w:rPr>
          <w:rFonts w:ascii="Times New Roman" w:hAnsi="Times New Roman" w:cs="Times New Roman"/>
          <w:sz w:val="24"/>
          <w:szCs w:val="24"/>
        </w:rPr>
        <w:t>Звіт Міністерства соціальної політики</w:t>
      </w:r>
      <w:r w:rsidR="001117D1" w:rsidRPr="001117D1">
        <w:rPr>
          <w:rFonts w:ascii="Times New Roman" w:hAnsi="Times New Roman" w:cs="Times New Roman"/>
          <w:sz w:val="24"/>
          <w:szCs w:val="24"/>
        </w:rPr>
        <w:t>.</w:t>
      </w:r>
      <w:r w:rsidRPr="002D35A8">
        <w:rPr>
          <w:rFonts w:ascii="Times New Roman" w:hAnsi="Times New Roman" w:cs="Times New Roman"/>
          <w:sz w:val="24"/>
          <w:szCs w:val="24"/>
        </w:rPr>
        <w:t xml:space="preserve"> </w:t>
      </w:r>
      <w:r w:rsidR="0092172C" w:rsidRPr="002D35A8">
        <w:rPr>
          <w:rFonts w:ascii="Times New Roman" w:hAnsi="Times New Roman" w:cs="Times New Roman"/>
          <w:sz w:val="24"/>
          <w:szCs w:val="24"/>
          <w:shd w:val="clear" w:color="auto" w:fill="FFFFFF"/>
        </w:rPr>
        <w:t>URL</w:t>
      </w:r>
      <w:r w:rsidR="0092172C" w:rsidRPr="002D35A8">
        <w:rPr>
          <w:rFonts w:ascii="Times New Roman" w:hAnsi="Times New Roman" w:cs="Times New Roman"/>
          <w:sz w:val="24"/>
          <w:szCs w:val="24"/>
        </w:rPr>
        <w:t>:</w:t>
      </w:r>
      <w:r w:rsidRPr="002D35A8">
        <w:rPr>
          <w:rFonts w:ascii="Times New Roman" w:hAnsi="Times New Roman" w:cs="Times New Roman"/>
          <w:sz w:val="24"/>
          <w:szCs w:val="24"/>
        </w:rPr>
        <w:t xml:space="preserve"> </w:t>
      </w:r>
      <w:hyperlink r:id="rId13" w:history="1">
        <w:r w:rsidRPr="002D35A8">
          <w:rPr>
            <w:rStyle w:val="a6"/>
            <w:rFonts w:ascii="Times New Roman" w:hAnsi="Times New Roman" w:cs="Times New Roman"/>
            <w:color w:val="auto"/>
            <w:sz w:val="24"/>
            <w:szCs w:val="24"/>
            <w:u w:val="none"/>
          </w:rPr>
          <w:t>https://www.msp.gov.ua/news/19864.html</w:t>
        </w:r>
      </w:hyperlink>
    </w:p>
    <w:p w:rsidR="006D444C" w:rsidRPr="002D35A8" w:rsidRDefault="006D444C" w:rsidP="0092172C">
      <w:pPr>
        <w:pStyle w:val="a7"/>
        <w:numPr>
          <w:ilvl w:val="0"/>
          <w:numId w:val="3"/>
        </w:numPr>
        <w:spacing w:after="0" w:line="360" w:lineRule="auto"/>
        <w:ind w:left="0" w:hanging="11"/>
        <w:jc w:val="both"/>
        <w:rPr>
          <w:rFonts w:ascii="Times New Roman" w:hAnsi="Times New Roman" w:cs="Times New Roman"/>
          <w:sz w:val="24"/>
          <w:szCs w:val="24"/>
        </w:rPr>
      </w:pPr>
      <w:r w:rsidRPr="002D35A8">
        <w:rPr>
          <w:rFonts w:ascii="Times New Roman" w:hAnsi="Times New Roman" w:cs="Times New Roman"/>
          <w:sz w:val="24"/>
          <w:szCs w:val="24"/>
        </w:rPr>
        <w:t>Киричук О.В. Проблеми психології педагогічної взаємодії</w:t>
      </w:r>
      <w:r w:rsidR="0092172C" w:rsidRPr="002D35A8">
        <w:rPr>
          <w:rFonts w:ascii="Times New Roman" w:hAnsi="Times New Roman" w:cs="Times New Roman"/>
          <w:sz w:val="24"/>
          <w:szCs w:val="24"/>
        </w:rPr>
        <w:t>.</w:t>
      </w:r>
      <w:r w:rsidRPr="002D35A8">
        <w:rPr>
          <w:rFonts w:ascii="Times New Roman" w:hAnsi="Times New Roman" w:cs="Times New Roman"/>
          <w:sz w:val="24"/>
          <w:szCs w:val="24"/>
        </w:rPr>
        <w:t xml:space="preserve"> </w:t>
      </w:r>
      <w:r w:rsidRPr="002D35A8">
        <w:rPr>
          <w:rFonts w:ascii="Times New Roman" w:hAnsi="Times New Roman" w:cs="Times New Roman"/>
          <w:i/>
          <w:sz w:val="24"/>
          <w:szCs w:val="24"/>
        </w:rPr>
        <w:t>Психологія</w:t>
      </w:r>
      <w:r w:rsidRPr="002D35A8">
        <w:rPr>
          <w:rFonts w:ascii="Times New Roman" w:hAnsi="Times New Roman" w:cs="Times New Roman"/>
          <w:sz w:val="24"/>
          <w:szCs w:val="24"/>
        </w:rPr>
        <w:t xml:space="preserve">: </w:t>
      </w:r>
      <w:proofErr w:type="spellStart"/>
      <w:r w:rsidRPr="002D35A8">
        <w:rPr>
          <w:rFonts w:ascii="Times New Roman" w:hAnsi="Times New Roman" w:cs="Times New Roman"/>
          <w:sz w:val="24"/>
          <w:szCs w:val="24"/>
        </w:rPr>
        <w:t>респ</w:t>
      </w:r>
      <w:proofErr w:type="spellEnd"/>
      <w:r w:rsidRPr="002D35A8">
        <w:rPr>
          <w:rFonts w:ascii="Times New Roman" w:hAnsi="Times New Roman" w:cs="Times New Roman"/>
          <w:sz w:val="24"/>
          <w:szCs w:val="24"/>
        </w:rPr>
        <w:t>. наук. зб. К. : Освіта, 1991. Вип. 37. С. 3-12.</w:t>
      </w:r>
    </w:p>
    <w:p w:rsidR="00D47851" w:rsidRPr="002D35A8" w:rsidRDefault="006D444C" w:rsidP="0092172C">
      <w:pPr>
        <w:pStyle w:val="a7"/>
        <w:numPr>
          <w:ilvl w:val="0"/>
          <w:numId w:val="3"/>
        </w:numPr>
        <w:spacing w:after="0" w:line="360" w:lineRule="auto"/>
        <w:ind w:left="0" w:hanging="11"/>
        <w:jc w:val="both"/>
        <w:rPr>
          <w:rFonts w:ascii="Times New Roman" w:hAnsi="Times New Roman" w:cs="Times New Roman"/>
          <w:sz w:val="24"/>
          <w:szCs w:val="24"/>
        </w:rPr>
      </w:pPr>
      <w:proofErr w:type="spellStart"/>
      <w:r w:rsidRPr="002D35A8">
        <w:rPr>
          <w:rFonts w:ascii="Times New Roman" w:hAnsi="Times New Roman" w:cs="Times New Roman"/>
          <w:sz w:val="24"/>
          <w:szCs w:val="24"/>
        </w:rPr>
        <w:t>Кіліченко</w:t>
      </w:r>
      <w:proofErr w:type="spellEnd"/>
      <w:r w:rsidRPr="002D35A8">
        <w:rPr>
          <w:rFonts w:ascii="Times New Roman" w:hAnsi="Times New Roman" w:cs="Times New Roman"/>
          <w:sz w:val="24"/>
          <w:szCs w:val="24"/>
        </w:rPr>
        <w:t xml:space="preserve"> О.І. Розвиток діагностичних умінь учителів початкової школи у процесі розв’язування навчально-професійних ситуацій</w:t>
      </w:r>
      <w:r w:rsidR="00D47851" w:rsidRPr="002D35A8">
        <w:rPr>
          <w:rFonts w:ascii="Times New Roman" w:hAnsi="Times New Roman" w:cs="Times New Roman"/>
          <w:sz w:val="24"/>
          <w:szCs w:val="24"/>
        </w:rPr>
        <w:t>.</w:t>
      </w:r>
      <w:r w:rsidRPr="002D35A8">
        <w:rPr>
          <w:rFonts w:ascii="Times New Roman" w:hAnsi="Times New Roman" w:cs="Times New Roman"/>
          <w:sz w:val="24"/>
          <w:szCs w:val="24"/>
        </w:rPr>
        <w:t xml:space="preserve"> </w:t>
      </w:r>
      <w:r w:rsidRPr="002D35A8">
        <w:rPr>
          <w:rFonts w:ascii="Times New Roman" w:hAnsi="Times New Roman" w:cs="Times New Roman"/>
          <w:i/>
          <w:sz w:val="24"/>
          <w:szCs w:val="24"/>
        </w:rPr>
        <w:t>Обрі</w:t>
      </w:r>
      <w:r w:rsidRPr="002D35A8">
        <w:rPr>
          <w:rFonts w:ascii="Times New Roman" w:hAnsi="Times New Roman" w:cs="Times New Roman"/>
          <w:sz w:val="24"/>
          <w:szCs w:val="24"/>
        </w:rPr>
        <w:t xml:space="preserve"> : </w:t>
      </w:r>
      <w:proofErr w:type="spellStart"/>
      <w:r w:rsidRPr="002D35A8">
        <w:rPr>
          <w:rFonts w:ascii="Times New Roman" w:hAnsi="Times New Roman" w:cs="Times New Roman"/>
          <w:sz w:val="24"/>
          <w:szCs w:val="24"/>
        </w:rPr>
        <w:t>наук.-пед.журн</w:t>
      </w:r>
      <w:proofErr w:type="spellEnd"/>
      <w:r w:rsidRPr="002D35A8">
        <w:rPr>
          <w:rFonts w:ascii="Times New Roman" w:hAnsi="Times New Roman" w:cs="Times New Roman"/>
          <w:sz w:val="24"/>
          <w:szCs w:val="24"/>
        </w:rPr>
        <w:t xml:space="preserve">. </w:t>
      </w:r>
      <w:r w:rsidR="00D47851" w:rsidRPr="002D35A8">
        <w:rPr>
          <w:rFonts w:ascii="Times New Roman" w:hAnsi="Times New Roman" w:cs="Times New Roman"/>
          <w:sz w:val="24"/>
          <w:szCs w:val="24"/>
        </w:rPr>
        <w:t>Івано-Франківськ, 2016.</w:t>
      </w:r>
      <w:r w:rsidRPr="002D35A8">
        <w:rPr>
          <w:rFonts w:ascii="Times New Roman" w:hAnsi="Times New Roman" w:cs="Times New Roman"/>
          <w:sz w:val="24"/>
          <w:szCs w:val="24"/>
        </w:rPr>
        <w:t xml:space="preserve"> № 1(42)</w:t>
      </w:r>
      <w:r w:rsidR="00D47851" w:rsidRPr="002D35A8">
        <w:rPr>
          <w:rFonts w:ascii="Times New Roman" w:hAnsi="Times New Roman" w:cs="Times New Roman"/>
          <w:sz w:val="24"/>
          <w:szCs w:val="24"/>
        </w:rPr>
        <w:t>. С.</w:t>
      </w:r>
      <w:r w:rsidRPr="002D35A8">
        <w:rPr>
          <w:rFonts w:ascii="Times New Roman" w:hAnsi="Times New Roman" w:cs="Times New Roman"/>
          <w:sz w:val="24"/>
          <w:szCs w:val="24"/>
        </w:rPr>
        <w:t xml:space="preserve"> 48-51</w:t>
      </w:r>
      <w:r w:rsidR="00D47851" w:rsidRPr="002D35A8">
        <w:rPr>
          <w:rFonts w:ascii="Times New Roman" w:hAnsi="Times New Roman" w:cs="Times New Roman"/>
          <w:sz w:val="24"/>
          <w:szCs w:val="24"/>
        </w:rPr>
        <w:t>.</w:t>
      </w:r>
    </w:p>
    <w:p w:rsidR="006D444C" w:rsidRPr="002D35A8" w:rsidRDefault="006D444C" w:rsidP="0092172C">
      <w:pPr>
        <w:pStyle w:val="a7"/>
        <w:numPr>
          <w:ilvl w:val="0"/>
          <w:numId w:val="3"/>
        </w:numPr>
        <w:spacing w:after="0" w:line="360" w:lineRule="auto"/>
        <w:ind w:left="0" w:hanging="11"/>
        <w:jc w:val="both"/>
        <w:rPr>
          <w:rFonts w:ascii="Times New Roman" w:hAnsi="Times New Roman" w:cs="Times New Roman"/>
          <w:sz w:val="24"/>
          <w:szCs w:val="24"/>
        </w:rPr>
      </w:pPr>
      <w:proofErr w:type="spellStart"/>
      <w:r w:rsidRPr="002D35A8">
        <w:rPr>
          <w:rFonts w:ascii="Times New Roman" w:hAnsi="Times New Roman" w:cs="Times New Roman"/>
          <w:sz w:val="24"/>
          <w:szCs w:val="24"/>
          <w:lang w:val="en-US"/>
        </w:rPr>
        <w:t>Kilichenko</w:t>
      </w:r>
      <w:proofErr w:type="spellEnd"/>
      <w:r w:rsidRPr="002D35A8">
        <w:rPr>
          <w:rFonts w:ascii="Times New Roman" w:hAnsi="Times New Roman" w:cs="Times New Roman"/>
          <w:sz w:val="24"/>
          <w:szCs w:val="24"/>
        </w:rPr>
        <w:t xml:space="preserve"> </w:t>
      </w:r>
      <w:r w:rsidRPr="002D35A8">
        <w:rPr>
          <w:rFonts w:ascii="Times New Roman" w:hAnsi="Times New Roman" w:cs="Times New Roman"/>
          <w:sz w:val="24"/>
          <w:szCs w:val="24"/>
          <w:lang w:val="en-US"/>
        </w:rPr>
        <w:t>O</w:t>
      </w:r>
      <w:r w:rsidRPr="002D35A8">
        <w:rPr>
          <w:rFonts w:ascii="Times New Roman" w:hAnsi="Times New Roman" w:cs="Times New Roman"/>
          <w:sz w:val="24"/>
          <w:szCs w:val="24"/>
        </w:rPr>
        <w:t>.</w:t>
      </w:r>
      <w:r w:rsidR="00D47851" w:rsidRPr="002D35A8">
        <w:rPr>
          <w:rFonts w:ascii="Times New Roman" w:hAnsi="Times New Roman" w:cs="Times New Roman"/>
          <w:sz w:val="24"/>
          <w:szCs w:val="24"/>
        </w:rPr>
        <w:t xml:space="preserve">, </w:t>
      </w:r>
      <w:proofErr w:type="spellStart"/>
      <w:r w:rsidRPr="002D35A8">
        <w:rPr>
          <w:rFonts w:ascii="Times New Roman" w:hAnsi="Times New Roman" w:cs="Times New Roman"/>
          <w:sz w:val="24"/>
          <w:szCs w:val="24"/>
          <w:shd w:val="clear" w:color="auto" w:fill="FFFFFF"/>
          <w:lang w:val="en-US"/>
        </w:rPr>
        <w:t>Vovchok</w:t>
      </w:r>
      <w:proofErr w:type="spellEnd"/>
      <w:r w:rsidRPr="002D35A8">
        <w:rPr>
          <w:rFonts w:ascii="Times New Roman" w:hAnsi="Times New Roman" w:cs="Times New Roman"/>
          <w:sz w:val="24"/>
          <w:szCs w:val="24"/>
          <w:shd w:val="clear" w:color="auto" w:fill="FFFFFF"/>
        </w:rPr>
        <w:t xml:space="preserve"> </w:t>
      </w:r>
      <w:r w:rsidRPr="002D35A8">
        <w:rPr>
          <w:rFonts w:ascii="Times New Roman" w:hAnsi="Times New Roman" w:cs="Times New Roman"/>
          <w:sz w:val="24"/>
          <w:szCs w:val="24"/>
          <w:shd w:val="clear" w:color="auto" w:fill="FFFFFF"/>
          <w:lang w:val="en-US"/>
        </w:rPr>
        <w:t>Y</w:t>
      </w:r>
      <w:r w:rsidRPr="002D35A8">
        <w:rPr>
          <w:rFonts w:ascii="Times New Roman" w:hAnsi="Times New Roman" w:cs="Times New Roman"/>
          <w:sz w:val="24"/>
          <w:szCs w:val="24"/>
          <w:shd w:val="clear" w:color="auto" w:fill="FFFFFF"/>
        </w:rPr>
        <w:t>.</w:t>
      </w:r>
      <w:r w:rsidRPr="002D35A8">
        <w:rPr>
          <w:rFonts w:ascii="Times New Roman" w:hAnsi="Times New Roman" w:cs="Times New Roman"/>
          <w:sz w:val="24"/>
          <w:szCs w:val="24"/>
        </w:rPr>
        <w:t xml:space="preserve"> </w:t>
      </w:r>
      <w:hyperlink r:id="rId14" w:history="1">
        <w:r w:rsidRPr="002D35A8">
          <w:rPr>
            <w:rStyle w:val="a6"/>
            <w:rFonts w:ascii="Times New Roman" w:hAnsi="Times New Roman" w:cs="Times New Roman"/>
            <w:color w:val="auto"/>
            <w:sz w:val="24"/>
            <w:szCs w:val="24"/>
            <w:u w:val="none"/>
            <w:lang w:val="en-US"/>
          </w:rPr>
          <w:t>Socio</w:t>
        </w:r>
        <w:r w:rsidRPr="002D35A8">
          <w:rPr>
            <w:rStyle w:val="a6"/>
            <w:rFonts w:ascii="Times New Roman" w:hAnsi="Times New Roman" w:cs="Times New Roman"/>
            <w:color w:val="auto"/>
            <w:sz w:val="24"/>
            <w:szCs w:val="24"/>
            <w:u w:val="none"/>
          </w:rPr>
          <w:t>-</w:t>
        </w:r>
        <w:r w:rsidRPr="002D35A8">
          <w:rPr>
            <w:rStyle w:val="a6"/>
            <w:rFonts w:ascii="Times New Roman" w:hAnsi="Times New Roman" w:cs="Times New Roman"/>
            <w:color w:val="auto"/>
            <w:sz w:val="24"/>
            <w:szCs w:val="24"/>
            <w:u w:val="none"/>
            <w:lang w:val="en-US"/>
          </w:rPr>
          <w:t>cultural</w:t>
        </w:r>
        <w:r w:rsidRPr="002D35A8">
          <w:rPr>
            <w:rStyle w:val="a6"/>
            <w:rFonts w:ascii="Times New Roman" w:hAnsi="Times New Roman" w:cs="Times New Roman"/>
            <w:color w:val="auto"/>
            <w:sz w:val="24"/>
            <w:szCs w:val="24"/>
            <w:u w:val="none"/>
          </w:rPr>
          <w:t xml:space="preserve"> </w:t>
        </w:r>
        <w:r w:rsidRPr="002D35A8">
          <w:rPr>
            <w:rStyle w:val="a6"/>
            <w:rFonts w:ascii="Times New Roman" w:hAnsi="Times New Roman" w:cs="Times New Roman"/>
            <w:color w:val="auto"/>
            <w:sz w:val="24"/>
            <w:szCs w:val="24"/>
            <w:u w:val="none"/>
            <w:lang w:val="en-US"/>
          </w:rPr>
          <w:t>Adaptation</w:t>
        </w:r>
        <w:r w:rsidRPr="002D35A8">
          <w:rPr>
            <w:rStyle w:val="a6"/>
            <w:rFonts w:ascii="Times New Roman" w:hAnsi="Times New Roman" w:cs="Times New Roman"/>
            <w:color w:val="auto"/>
            <w:sz w:val="24"/>
            <w:szCs w:val="24"/>
            <w:u w:val="none"/>
          </w:rPr>
          <w:t xml:space="preserve"> </w:t>
        </w:r>
        <w:r w:rsidRPr="002D35A8">
          <w:rPr>
            <w:rStyle w:val="a6"/>
            <w:rFonts w:ascii="Times New Roman" w:hAnsi="Times New Roman" w:cs="Times New Roman"/>
            <w:color w:val="auto"/>
            <w:sz w:val="24"/>
            <w:szCs w:val="24"/>
            <w:u w:val="none"/>
            <w:lang w:val="en-US"/>
          </w:rPr>
          <w:t>of</w:t>
        </w:r>
        <w:r w:rsidRPr="002D35A8">
          <w:rPr>
            <w:rStyle w:val="a6"/>
            <w:rFonts w:ascii="Times New Roman" w:hAnsi="Times New Roman" w:cs="Times New Roman"/>
            <w:color w:val="auto"/>
            <w:sz w:val="24"/>
            <w:szCs w:val="24"/>
            <w:u w:val="none"/>
          </w:rPr>
          <w:t xml:space="preserve"> </w:t>
        </w:r>
        <w:r w:rsidRPr="002D35A8">
          <w:rPr>
            <w:rStyle w:val="a6"/>
            <w:rFonts w:ascii="Times New Roman" w:hAnsi="Times New Roman" w:cs="Times New Roman"/>
            <w:color w:val="auto"/>
            <w:sz w:val="24"/>
            <w:szCs w:val="24"/>
            <w:u w:val="none"/>
            <w:lang w:val="en-US"/>
          </w:rPr>
          <w:t>Children</w:t>
        </w:r>
        <w:r w:rsidRPr="002D35A8">
          <w:rPr>
            <w:rStyle w:val="a6"/>
            <w:rFonts w:ascii="Times New Roman" w:hAnsi="Times New Roman" w:cs="Times New Roman"/>
            <w:color w:val="auto"/>
            <w:sz w:val="24"/>
            <w:szCs w:val="24"/>
            <w:u w:val="none"/>
          </w:rPr>
          <w:t xml:space="preserve"> </w:t>
        </w:r>
        <w:r w:rsidRPr="002D35A8">
          <w:rPr>
            <w:rStyle w:val="a6"/>
            <w:rFonts w:ascii="Times New Roman" w:hAnsi="Times New Roman" w:cs="Times New Roman"/>
            <w:color w:val="auto"/>
            <w:sz w:val="24"/>
            <w:szCs w:val="24"/>
            <w:u w:val="none"/>
            <w:lang w:val="en-US"/>
          </w:rPr>
          <w:t>of</w:t>
        </w:r>
        <w:r w:rsidRPr="002D35A8">
          <w:rPr>
            <w:rStyle w:val="a6"/>
            <w:rFonts w:ascii="Times New Roman" w:hAnsi="Times New Roman" w:cs="Times New Roman"/>
            <w:color w:val="auto"/>
            <w:sz w:val="24"/>
            <w:szCs w:val="24"/>
            <w:u w:val="none"/>
          </w:rPr>
          <w:t xml:space="preserve"> </w:t>
        </w:r>
        <w:r w:rsidRPr="002D35A8">
          <w:rPr>
            <w:rStyle w:val="a6"/>
            <w:rFonts w:ascii="Times New Roman" w:hAnsi="Times New Roman" w:cs="Times New Roman"/>
            <w:color w:val="auto"/>
            <w:sz w:val="24"/>
            <w:szCs w:val="24"/>
            <w:u w:val="none"/>
            <w:lang w:val="en-US"/>
          </w:rPr>
          <w:t>Migrants</w:t>
        </w:r>
        <w:r w:rsidRPr="002D35A8">
          <w:rPr>
            <w:rStyle w:val="a6"/>
            <w:rFonts w:ascii="Times New Roman" w:hAnsi="Times New Roman" w:cs="Times New Roman"/>
            <w:color w:val="auto"/>
            <w:sz w:val="24"/>
            <w:szCs w:val="24"/>
            <w:u w:val="none"/>
          </w:rPr>
          <w:t xml:space="preserve"> </w:t>
        </w:r>
        <w:r w:rsidRPr="002D35A8">
          <w:rPr>
            <w:rStyle w:val="a6"/>
            <w:rFonts w:ascii="Times New Roman" w:hAnsi="Times New Roman" w:cs="Times New Roman"/>
            <w:color w:val="auto"/>
            <w:sz w:val="24"/>
            <w:szCs w:val="24"/>
            <w:u w:val="none"/>
            <w:lang w:val="en-US"/>
          </w:rPr>
          <w:t>In</w:t>
        </w:r>
        <w:r w:rsidRPr="002D35A8">
          <w:rPr>
            <w:rStyle w:val="a6"/>
            <w:rFonts w:ascii="Times New Roman" w:hAnsi="Times New Roman" w:cs="Times New Roman"/>
            <w:color w:val="auto"/>
            <w:sz w:val="24"/>
            <w:szCs w:val="24"/>
            <w:u w:val="none"/>
          </w:rPr>
          <w:t xml:space="preserve"> </w:t>
        </w:r>
        <w:r w:rsidRPr="002D35A8">
          <w:rPr>
            <w:rStyle w:val="a6"/>
            <w:rFonts w:ascii="Times New Roman" w:hAnsi="Times New Roman" w:cs="Times New Roman"/>
            <w:color w:val="auto"/>
            <w:sz w:val="24"/>
            <w:szCs w:val="24"/>
            <w:u w:val="none"/>
            <w:lang w:val="en-US"/>
          </w:rPr>
          <w:t>the</w:t>
        </w:r>
        <w:r w:rsidRPr="002D35A8">
          <w:rPr>
            <w:rStyle w:val="a6"/>
            <w:rFonts w:ascii="Times New Roman" w:hAnsi="Times New Roman" w:cs="Times New Roman"/>
            <w:color w:val="auto"/>
            <w:sz w:val="24"/>
            <w:szCs w:val="24"/>
            <w:u w:val="none"/>
          </w:rPr>
          <w:t xml:space="preserve"> </w:t>
        </w:r>
        <w:r w:rsidRPr="002D35A8">
          <w:rPr>
            <w:rStyle w:val="a6"/>
            <w:rFonts w:ascii="Times New Roman" w:hAnsi="Times New Roman" w:cs="Times New Roman"/>
            <w:color w:val="auto"/>
            <w:sz w:val="24"/>
            <w:szCs w:val="24"/>
            <w:u w:val="none"/>
            <w:lang w:val="en-US"/>
          </w:rPr>
          <w:t>Process</w:t>
        </w:r>
        <w:r w:rsidRPr="002D35A8">
          <w:rPr>
            <w:rStyle w:val="a6"/>
            <w:rFonts w:ascii="Times New Roman" w:hAnsi="Times New Roman" w:cs="Times New Roman"/>
            <w:color w:val="auto"/>
            <w:sz w:val="24"/>
            <w:szCs w:val="24"/>
            <w:u w:val="none"/>
          </w:rPr>
          <w:t xml:space="preserve"> </w:t>
        </w:r>
        <w:r w:rsidRPr="002D35A8">
          <w:rPr>
            <w:rStyle w:val="a6"/>
            <w:rFonts w:ascii="Times New Roman" w:hAnsi="Times New Roman" w:cs="Times New Roman"/>
            <w:color w:val="auto"/>
            <w:sz w:val="24"/>
            <w:szCs w:val="24"/>
            <w:u w:val="none"/>
            <w:lang w:val="en-US"/>
          </w:rPr>
          <w:t>of</w:t>
        </w:r>
        <w:r w:rsidRPr="002D35A8">
          <w:rPr>
            <w:rStyle w:val="a6"/>
            <w:rFonts w:ascii="Times New Roman" w:hAnsi="Times New Roman" w:cs="Times New Roman"/>
            <w:color w:val="auto"/>
            <w:sz w:val="24"/>
            <w:szCs w:val="24"/>
            <w:u w:val="none"/>
          </w:rPr>
          <w:t xml:space="preserve"> </w:t>
        </w:r>
        <w:r w:rsidRPr="002D35A8">
          <w:rPr>
            <w:rStyle w:val="a6"/>
            <w:rFonts w:ascii="Times New Roman" w:hAnsi="Times New Roman" w:cs="Times New Roman"/>
            <w:color w:val="auto"/>
            <w:sz w:val="24"/>
            <w:szCs w:val="24"/>
            <w:u w:val="none"/>
            <w:lang w:val="en-US"/>
          </w:rPr>
          <w:t>Ethnographic</w:t>
        </w:r>
        <w:r w:rsidRPr="002D35A8">
          <w:rPr>
            <w:rStyle w:val="a6"/>
            <w:rFonts w:ascii="Times New Roman" w:hAnsi="Times New Roman" w:cs="Times New Roman"/>
            <w:color w:val="auto"/>
            <w:sz w:val="24"/>
            <w:szCs w:val="24"/>
            <w:u w:val="none"/>
          </w:rPr>
          <w:t xml:space="preserve"> </w:t>
        </w:r>
        <w:r w:rsidRPr="002D35A8">
          <w:rPr>
            <w:rStyle w:val="a6"/>
            <w:rFonts w:ascii="Times New Roman" w:hAnsi="Times New Roman" w:cs="Times New Roman"/>
            <w:color w:val="auto"/>
            <w:sz w:val="24"/>
            <w:szCs w:val="24"/>
            <w:u w:val="none"/>
            <w:lang w:val="en-US"/>
          </w:rPr>
          <w:t>Tourism</w:t>
        </w:r>
      </w:hyperlink>
      <w:r w:rsidRPr="002D35A8">
        <w:rPr>
          <w:rFonts w:ascii="Times New Roman" w:hAnsi="Times New Roman" w:cs="Times New Roman"/>
          <w:b/>
          <w:bCs/>
          <w:sz w:val="24"/>
          <w:szCs w:val="24"/>
        </w:rPr>
        <w:t xml:space="preserve">. </w:t>
      </w:r>
      <w:proofErr w:type="spellStart"/>
      <w:r w:rsidRPr="002D35A8">
        <w:rPr>
          <w:rFonts w:ascii="Times New Roman" w:hAnsi="Times New Roman" w:cs="Times New Roman"/>
          <w:bCs/>
          <w:i/>
          <w:sz w:val="24"/>
          <w:szCs w:val="24"/>
        </w:rPr>
        <w:t>Journal</w:t>
      </w:r>
      <w:proofErr w:type="spellEnd"/>
      <w:r w:rsidRPr="002D35A8">
        <w:rPr>
          <w:rFonts w:ascii="Times New Roman" w:hAnsi="Times New Roman" w:cs="Times New Roman"/>
          <w:bCs/>
          <w:i/>
          <w:sz w:val="24"/>
          <w:szCs w:val="24"/>
        </w:rPr>
        <w:t xml:space="preserve"> </w:t>
      </w:r>
      <w:proofErr w:type="spellStart"/>
      <w:r w:rsidRPr="002D35A8">
        <w:rPr>
          <w:rFonts w:ascii="Times New Roman" w:hAnsi="Times New Roman" w:cs="Times New Roman"/>
          <w:bCs/>
          <w:i/>
          <w:sz w:val="24"/>
          <w:szCs w:val="24"/>
        </w:rPr>
        <w:t>of</w:t>
      </w:r>
      <w:proofErr w:type="spellEnd"/>
      <w:r w:rsidRPr="002D35A8">
        <w:rPr>
          <w:rFonts w:ascii="Times New Roman" w:hAnsi="Times New Roman" w:cs="Times New Roman"/>
          <w:bCs/>
          <w:i/>
          <w:sz w:val="24"/>
          <w:szCs w:val="24"/>
        </w:rPr>
        <w:t xml:space="preserve"> </w:t>
      </w:r>
      <w:proofErr w:type="spellStart"/>
      <w:r w:rsidRPr="002D35A8">
        <w:rPr>
          <w:rFonts w:ascii="Times New Roman" w:hAnsi="Times New Roman" w:cs="Times New Roman"/>
          <w:bCs/>
          <w:i/>
          <w:sz w:val="24"/>
          <w:szCs w:val="24"/>
        </w:rPr>
        <w:t>History</w:t>
      </w:r>
      <w:proofErr w:type="spellEnd"/>
      <w:r w:rsidRPr="002D35A8">
        <w:rPr>
          <w:rFonts w:ascii="Times New Roman" w:hAnsi="Times New Roman" w:cs="Times New Roman"/>
          <w:bCs/>
          <w:i/>
          <w:sz w:val="24"/>
          <w:szCs w:val="24"/>
        </w:rPr>
        <w:t xml:space="preserve"> </w:t>
      </w:r>
      <w:proofErr w:type="spellStart"/>
      <w:r w:rsidRPr="002D35A8">
        <w:rPr>
          <w:rFonts w:ascii="Times New Roman" w:hAnsi="Times New Roman" w:cs="Times New Roman"/>
          <w:bCs/>
          <w:i/>
          <w:sz w:val="24"/>
          <w:szCs w:val="24"/>
        </w:rPr>
        <w:t>Culture</w:t>
      </w:r>
      <w:proofErr w:type="spellEnd"/>
      <w:r w:rsidRPr="002D35A8">
        <w:rPr>
          <w:rFonts w:ascii="Times New Roman" w:hAnsi="Times New Roman" w:cs="Times New Roman"/>
          <w:bCs/>
          <w:i/>
          <w:sz w:val="24"/>
          <w:szCs w:val="24"/>
        </w:rPr>
        <w:t xml:space="preserve"> </w:t>
      </w:r>
      <w:proofErr w:type="spellStart"/>
      <w:r w:rsidRPr="002D35A8">
        <w:rPr>
          <w:rFonts w:ascii="Times New Roman" w:hAnsi="Times New Roman" w:cs="Times New Roman"/>
          <w:bCs/>
          <w:i/>
          <w:sz w:val="24"/>
          <w:szCs w:val="24"/>
        </w:rPr>
        <w:t>and</w:t>
      </w:r>
      <w:proofErr w:type="spellEnd"/>
      <w:r w:rsidRPr="002D35A8">
        <w:rPr>
          <w:rFonts w:ascii="Times New Roman" w:hAnsi="Times New Roman" w:cs="Times New Roman"/>
          <w:bCs/>
          <w:i/>
          <w:sz w:val="24"/>
          <w:szCs w:val="24"/>
        </w:rPr>
        <w:t xml:space="preserve"> </w:t>
      </w:r>
      <w:proofErr w:type="spellStart"/>
      <w:r w:rsidRPr="002D35A8">
        <w:rPr>
          <w:rFonts w:ascii="Times New Roman" w:hAnsi="Times New Roman" w:cs="Times New Roman"/>
          <w:bCs/>
          <w:i/>
          <w:sz w:val="24"/>
          <w:szCs w:val="24"/>
        </w:rPr>
        <w:t>Art</w:t>
      </w:r>
      <w:proofErr w:type="spellEnd"/>
      <w:r w:rsidR="00D47851" w:rsidRPr="002D35A8">
        <w:rPr>
          <w:rFonts w:ascii="Times New Roman" w:hAnsi="Times New Roman" w:cs="Times New Roman"/>
          <w:bCs/>
          <w:sz w:val="24"/>
          <w:szCs w:val="24"/>
        </w:rPr>
        <w:t xml:space="preserve">, 2019. </w:t>
      </w:r>
      <w:proofErr w:type="spellStart"/>
      <w:r w:rsidR="00D47851" w:rsidRPr="002D35A8">
        <w:rPr>
          <w:rFonts w:ascii="Times New Roman" w:hAnsi="Times New Roman" w:cs="Times New Roman"/>
          <w:bCs/>
          <w:sz w:val="24"/>
          <w:szCs w:val="24"/>
        </w:rPr>
        <w:t>Cilt</w:t>
      </w:r>
      <w:proofErr w:type="spellEnd"/>
      <w:r w:rsidR="00D47851" w:rsidRPr="002D35A8">
        <w:rPr>
          <w:rFonts w:ascii="Times New Roman" w:hAnsi="Times New Roman" w:cs="Times New Roman"/>
          <w:bCs/>
          <w:sz w:val="24"/>
          <w:szCs w:val="24"/>
        </w:rPr>
        <w:t xml:space="preserve"> 8, </w:t>
      </w:r>
      <w:proofErr w:type="spellStart"/>
      <w:r w:rsidR="00D47851" w:rsidRPr="002D35A8">
        <w:rPr>
          <w:rFonts w:ascii="Times New Roman" w:hAnsi="Times New Roman" w:cs="Times New Roman"/>
          <w:bCs/>
          <w:sz w:val="24"/>
          <w:szCs w:val="24"/>
        </w:rPr>
        <w:t>Sayı</w:t>
      </w:r>
      <w:proofErr w:type="spellEnd"/>
      <w:r w:rsidR="00D47851" w:rsidRPr="002D35A8">
        <w:rPr>
          <w:rFonts w:ascii="Times New Roman" w:hAnsi="Times New Roman" w:cs="Times New Roman"/>
          <w:bCs/>
          <w:sz w:val="24"/>
          <w:szCs w:val="24"/>
        </w:rPr>
        <w:t xml:space="preserve"> 2. </w:t>
      </w:r>
      <w:r w:rsidR="00814C63">
        <w:rPr>
          <w:rFonts w:ascii="Times New Roman" w:hAnsi="Times New Roman" w:cs="Times New Roman"/>
          <w:bCs/>
          <w:sz w:val="24"/>
          <w:szCs w:val="24"/>
        </w:rPr>
        <w:t>р</w:t>
      </w:r>
      <w:r w:rsidR="00D47851" w:rsidRPr="002D35A8">
        <w:rPr>
          <w:rFonts w:ascii="Times New Roman" w:hAnsi="Times New Roman" w:cs="Times New Roman"/>
          <w:sz w:val="24"/>
          <w:szCs w:val="24"/>
        </w:rPr>
        <w:t xml:space="preserve">. 170-178 . </w:t>
      </w:r>
      <w:r w:rsidR="00D47851" w:rsidRPr="002D35A8">
        <w:rPr>
          <w:rFonts w:ascii="Times New Roman" w:hAnsi="Times New Roman" w:cs="Times New Roman"/>
          <w:sz w:val="24"/>
          <w:szCs w:val="24"/>
          <w:shd w:val="clear" w:color="auto" w:fill="FFFFFF"/>
        </w:rPr>
        <w:t>URL</w:t>
      </w:r>
      <w:r w:rsidR="00D47851" w:rsidRPr="002D35A8">
        <w:rPr>
          <w:rFonts w:ascii="Times New Roman" w:hAnsi="Times New Roman" w:cs="Times New Roman"/>
          <w:sz w:val="24"/>
          <w:szCs w:val="24"/>
        </w:rPr>
        <w:t>:</w:t>
      </w:r>
      <w:r w:rsidRPr="002D35A8">
        <w:rPr>
          <w:rFonts w:ascii="Times New Roman" w:hAnsi="Times New Roman" w:cs="Times New Roman"/>
          <w:sz w:val="24"/>
          <w:szCs w:val="24"/>
          <w:shd w:val="clear" w:color="auto" w:fill="FFFFFF"/>
          <w:lang w:val="en-US"/>
        </w:rPr>
        <w:t> </w:t>
      </w:r>
      <w:hyperlink r:id="rId15" w:tgtFrame="_blank" w:history="1">
        <w:r w:rsidRPr="002D35A8">
          <w:rPr>
            <w:rStyle w:val="a6"/>
            <w:rFonts w:ascii="Times New Roman" w:hAnsi="Times New Roman" w:cs="Times New Roman"/>
            <w:color w:val="auto"/>
            <w:sz w:val="24"/>
            <w:szCs w:val="24"/>
            <w:u w:val="none"/>
            <w:shd w:val="clear" w:color="auto" w:fill="FFFFFF"/>
          </w:rPr>
          <w:t>http://kutaksam.karabuk.edu.tr/index.php/ilk</w:t>
        </w:r>
      </w:hyperlink>
      <w:r w:rsidR="00D47851" w:rsidRPr="002D35A8">
        <w:rPr>
          <w:rFonts w:ascii="Times New Roman" w:hAnsi="Times New Roman" w:cs="Times New Roman"/>
          <w:sz w:val="24"/>
          <w:szCs w:val="24"/>
          <w:shd w:val="clear" w:color="auto" w:fill="FFFFFF"/>
        </w:rPr>
        <w:t>.</w:t>
      </w:r>
      <w:r w:rsidRPr="002D35A8">
        <w:rPr>
          <w:rFonts w:ascii="Times New Roman" w:hAnsi="Times New Roman" w:cs="Times New Roman"/>
          <w:sz w:val="24"/>
          <w:szCs w:val="24"/>
          <w:shd w:val="clear" w:color="auto" w:fill="FFFFFF"/>
        </w:rPr>
        <w:t xml:space="preserve"> </w:t>
      </w:r>
      <w:proofErr w:type="spellStart"/>
      <w:r w:rsidRPr="002D35A8">
        <w:rPr>
          <w:rFonts w:ascii="Times New Roman" w:hAnsi="Times New Roman" w:cs="Times New Roman"/>
          <w:sz w:val="24"/>
          <w:szCs w:val="24"/>
          <w:shd w:val="clear" w:color="auto" w:fill="FFFFFF"/>
        </w:rPr>
        <w:t>doi</w:t>
      </w:r>
      <w:proofErr w:type="spellEnd"/>
      <w:r w:rsidRPr="002D35A8">
        <w:rPr>
          <w:rFonts w:ascii="Times New Roman" w:hAnsi="Times New Roman" w:cs="Times New Roman"/>
          <w:sz w:val="24"/>
          <w:szCs w:val="24"/>
          <w:shd w:val="clear" w:color="auto" w:fill="FFFFFF"/>
        </w:rPr>
        <w:t>:</w:t>
      </w:r>
      <w:proofErr w:type="spellStart"/>
      <w:r w:rsidRPr="002D35A8">
        <w:rPr>
          <w:rFonts w:ascii="Times New Roman" w:hAnsi="Times New Roman" w:cs="Times New Roman"/>
          <w:sz w:val="24"/>
          <w:szCs w:val="24"/>
          <w:shd w:val="clear" w:color="auto" w:fill="FFFFFF"/>
        </w:rPr>
        <w:t>http</w:t>
      </w:r>
      <w:proofErr w:type="spellEnd"/>
      <w:r w:rsidRPr="002D35A8">
        <w:rPr>
          <w:rFonts w:ascii="Times New Roman" w:hAnsi="Times New Roman" w:cs="Times New Roman"/>
          <w:sz w:val="24"/>
          <w:szCs w:val="24"/>
          <w:shd w:val="clear" w:color="auto" w:fill="FFFFFF"/>
        </w:rPr>
        <w:t>://dx.doi.org/10.7596/taksad.v8i2.2103</w:t>
      </w:r>
    </w:p>
    <w:p w:rsidR="006D444C" w:rsidRPr="002D35A8" w:rsidRDefault="006D444C" w:rsidP="0092172C">
      <w:pPr>
        <w:pStyle w:val="a3"/>
        <w:numPr>
          <w:ilvl w:val="0"/>
          <w:numId w:val="3"/>
        </w:numPr>
        <w:spacing w:line="360" w:lineRule="auto"/>
        <w:ind w:left="0" w:hanging="11"/>
        <w:jc w:val="both"/>
        <w:rPr>
          <w:rFonts w:ascii="Times New Roman" w:hAnsi="Times New Roman" w:cs="Times New Roman"/>
          <w:sz w:val="24"/>
          <w:szCs w:val="24"/>
        </w:rPr>
      </w:pPr>
      <w:proofErr w:type="spellStart"/>
      <w:r w:rsidRPr="002D35A8">
        <w:rPr>
          <w:rFonts w:ascii="Times New Roman" w:hAnsi="Times New Roman" w:cs="Times New Roman"/>
          <w:sz w:val="24"/>
          <w:szCs w:val="24"/>
        </w:rPr>
        <w:t>Осадченко</w:t>
      </w:r>
      <w:proofErr w:type="spellEnd"/>
      <w:r w:rsidRPr="002D35A8">
        <w:rPr>
          <w:rFonts w:ascii="Times New Roman" w:hAnsi="Times New Roman" w:cs="Times New Roman"/>
          <w:sz w:val="24"/>
          <w:szCs w:val="24"/>
        </w:rPr>
        <w:t xml:space="preserve"> І. І. Теорія і практика ситуаційного навчання у підготовці майбутніх учителів початкової школи : монографія</w:t>
      </w:r>
      <w:r w:rsidR="00D47851" w:rsidRPr="002D35A8">
        <w:rPr>
          <w:rFonts w:ascii="Times New Roman" w:hAnsi="Times New Roman" w:cs="Times New Roman"/>
          <w:sz w:val="24"/>
          <w:szCs w:val="24"/>
        </w:rPr>
        <w:t xml:space="preserve">. </w:t>
      </w:r>
      <w:r w:rsidRPr="002D35A8">
        <w:rPr>
          <w:rFonts w:ascii="Times New Roman" w:hAnsi="Times New Roman" w:cs="Times New Roman"/>
          <w:sz w:val="24"/>
          <w:szCs w:val="24"/>
        </w:rPr>
        <w:t>Умань : ПП Жовтий, 2011. 414 с.</w:t>
      </w:r>
    </w:p>
    <w:p w:rsidR="006D444C" w:rsidRPr="002D35A8" w:rsidRDefault="006D444C" w:rsidP="0092172C">
      <w:pPr>
        <w:pStyle w:val="a7"/>
        <w:numPr>
          <w:ilvl w:val="0"/>
          <w:numId w:val="3"/>
        </w:numPr>
        <w:spacing w:after="0" w:line="360" w:lineRule="auto"/>
        <w:ind w:left="0" w:hanging="11"/>
        <w:jc w:val="both"/>
        <w:rPr>
          <w:rFonts w:ascii="Times New Roman" w:hAnsi="Times New Roman" w:cs="Times New Roman"/>
          <w:sz w:val="24"/>
          <w:szCs w:val="24"/>
          <w:lang w:val="ru-RU"/>
        </w:rPr>
      </w:pPr>
      <w:proofErr w:type="spellStart"/>
      <w:r w:rsidRPr="002D35A8">
        <w:rPr>
          <w:rFonts w:ascii="Times New Roman" w:hAnsi="Times New Roman" w:cs="Times New Roman"/>
          <w:sz w:val="24"/>
          <w:szCs w:val="24"/>
        </w:rPr>
        <w:t>Ситуацион</w:t>
      </w:r>
      <w:r w:rsidRPr="002D35A8">
        <w:rPr>
          <w:rFonts w:ascii="Times New Roman" w:hAnsi="Times New Roman" w:cs="Times New Roman"/>
          <w:sz w:val="24"/>
          <w:szCs w:val="24"/>
          <w:lang w:val="ru-RU"/>
        </w:rPr>
        <w:t>ый</w:t>
      </w:r>
      <w:proofErr w:type="spellEnd"/>
      <w:r w:rsidRPr="002D35A8">
        <w:rPr>
          <w:rFonts w:ascii="Times New Roman" w:hAnsi="Times New Roman" w:cs="Times New Roman"/>
          <w:sz w:val="24"/>
          <w:szCs w:val="24"/>
          <w:lang w:val="ru-RU"/>
        </w:rPr>
        <w:t xml:space="preserve"> анализ, или Анатомия Кейс-метода/Под ред. </w:t>
      </w:r>
      <w:proofErr w:type="spellStart"/>
      <w:r w:rsidRPr="002D35A8">
        <w:rPr>
          <w:rFonts w:ascii="Times New Roman" w:hAnsi="Times New Roman" w:cs="Times New Roman"/>
          <w:sz w:val="24"/>
          <w:szCs w:val="24"/>
          <w:lang w:val="ru-RU"/>
        </w:rPr>
        <w:t>Сурмина</w:t>
      </w:r>
      <w:proofErr w:type="spellEnd"/>
      <w:r w:rsidRPr="002D35A8">
        <w:rPr>
          <w:rFonts w:ascii="Times New Roman" w:hAnsi="Times New Roman" w:cs="Times New Roman"/>
          <w:sz w:val="24"/>
          <w:szCs w:val="24"/>
          <w:lang w:val="ru-RU"/>
        </w:rPr>
        <w:t xml:space="preserve"> Ю.П. К.: Центр инноваций и развития, 2002. 286 с.</w:t>
      </w:r>
    </w:p>
    <w:p w:rsidR="006D444C" w:rsidRPr="002D35A8" w:rsidRDefault="006D444C" w:rsidP="0092172C">
      <w:pPr>
        <w:pStyle w:val="a7"/>
        <w:numPr>
          <w:ilvl w:val="0"/>
          <w:numId w:val="3"/>
        </w:numPr>
        <w:spacing w:after="0" w:line="360" w:lineRule="auto"/>
        <w:ind w:left="0" w:hanging="11"/>
        <w:jc w:val="both"/>
        <w:rPr>
          <w:rFonts w:ascii="Times New Roman" w:hAnsi="Times New Roman" w:cs="Times New Roman"/>
          <w:sz w:val="24"/>
          <w:szCs w:val="24"/>
        </w:rPr>
      </w:pPr>
      <w:r w:rsidRPr="002D35A8">
        <w:rPr>
          <w:rFonts w:ascii="Times New Roman" w:hAnsi="Times New Roman" w:cs="Times New Roman"/>
          <w:sz w:val="24"/>
          <w:szCs w:val="24"/>
        </w:rPr>
        <w:lastRenderedPageBreak/>
        <w:t>Чинники успішної адаптації дітей ВПО. URL: s78fbd8758b0cd0b7.jimcontent.com/.../Чинники%20адаптації%20дітей%20ВПО.pd</w:t>
      </w:r>
    </w:p>
    <w:p w:rsidR="006D444C" w:rsidRDefault="006D444C" w:rsidP="006D444C">
      <w:pPr>
        <w:autoSpaceDE w:val="0"/>
        <w:autoSpaceDN w:val="0"/>
        <w:adjustRightInd w:val="0"/>
        <w:spacing w:after="0" w:line="360" w:lineRule="auto"/>
        <w:jc w:val="both"/>
        <w:rPr>
          <w:rFonts w:ascii="Times New Roman" w:hAnsi="Times New Roman" w:cs="Times New Roman"/>
          <w:sz w:val="28"/>
          <w:szCs w:val="28"/>
        </w:rPr>
      </w:pPr>
    </w:p>
    <w:p w:rsidR="00301204" w:rsidRPr="00E75DA1" w:rsidRDefault="00E75DA1" w:rsidP="006D444C">
      <w:pPr>
        <w:autoSpaceDE w:val="0"/>
        <w:autoSpaceDN w:val="0"/>
        <w:adjustRightInd w:val="0"/>
        <w:spacing w:after="0" w:line="360" w:lineRule="auto"/>
        <w:jc w:val="both"/>
        <w:rPr>
          <w:rFonts w:ascii="Times New Roman" w:hAnsi="Times New Roman" w:cs="Times New Roman"/>
          <w:sz w:val="28"/>
          <w:szCs w:val="28"/>
        </w:rPr>
      </w:pPr>
      <w:r w:rsidRPr="00E75DA1">
        <w:rPr>
          <w:rFonts w:ascii="Times New Roman" w:eastAsia="Times New Roman" w:hAnsi="Times New Roman" w:cs="Times New Roman"/>
          <w:b/>
          <w:bCs/>
          <w:sz w:val="28"/>
          <w:szCs w:val="28"/>
          <w:lang w:eastAsia="uk-UA"/>
        </w:rPr>
        <w:t>REFERENCES</w:t>
      </w:r>
    </w:p>
    <w:p w:rsidR="00A4078F" w:rsidRPr="00F02AD1" w:rsidRDefault="00A4078F" w:rsidP="00F02AD1">
      <w:pPr>
        <w:autoSpaceDE w:val="0"/>
        <w:autoSpaceDN w:val="0"/>
        <w:adjustRightInd w:val="0"/>
        <w:spacing w:after="0" w:line="360" w:lineRule="auto"/>
        <w:jc w:val="both"/>
        <w:rPr>
          <w:rFonts w:ascii="Times New Roman" w:hAnsi="Times New Roman" w:cs="Times New Roman"/>
          <w:sz w:val="24"/>
          <w:szCs w:val="24"/>
        </w:rPr>
      </w:pPr>
      <w:r w:rsidRPr="00F02AD1">
        <w:rPr>
          <w:rFonts w:ascii="Times New Roman" w:hAnsi="Times New Roman" w:cs="Times New Roman"/>
          <w:sz w:val="24"/>
          <w:szCs w:val="24"/>
        </w:rPr>
        <w:t>1.</w:t>
      </w:r>
      <w:r w:rsidRPr="00F02AD1">
        <w:rPr>
          <w:rFonts w:ascii="Times New Roman" w:hAnsi="Times New Roman" w:cs="Times New Roman"/>
          <w:sz w:val="24"/>
          <w:szCs w:val="24"/>
        </w:rPr>
        <w:tab/>
      </w:r>
      <w:proofErr w:type="spellStart"/>
      <w:r w:rsidRPr="00F02AD1">
        <w:rPr>
          <w:rFonts w:ascii="Times New Roman" w:hAnsi="Times New Roman" w:cs="Times New Roman"/>
          <w:sz w:val="24"/>
          <w:szCs w:val="24"/>
        </w:rPr>
        <w:t>Atroshhenko</w:t>
      </w:r>
      <w:proofErr w:type="spellEnd"/>
      <w:r w:rsidRPr="00F02AD1">
        <w:rPr>
          <w:rFonts w:ascii="Times New Roman" w:hAnsi="Times New Roman" w:cs="Times New Roman"/>
          <w:sz w:val="24"/>
          <w:szCs w:val="24"/>
        </w:rPr>
        <w:t xml:space="preserve"> T., </w:t>
      </w:r>
      <w:proofErr w:type="spellStart"/>
      <w:r w:rsidRPr="00F02AD1">
        <w:rPr>
          <w:rFonts w:ascii="Times New Roman" w:hAnsi="Times New Roman" w:cs="Times New Roman"/>
          <w:sz w:val="24"/>
          <w:szCs w:val="24"/>
        </w:rPr>
        <w:t>Zdanevych</w:t>
      </w:r>
      <w:proofErr w:type="spellEnd"/>
      <w:r w:rsidRPr="00F02AD1">
        <w:rPr>
          <w:rFonts w:ascii="Times New Roman" w:hAnsi="Times New Roman" w:cs="Times New Roman"/>
          <w:sz w:val="24"/>
          <w:szCs w:val="24"/>
        </w:rPr>
        <w:t xml:space="preserve"> L.</w:t>
      </w:r>
      <w:r w:rsidR="00814C63" w:rsidRPr="00F02AD1">
        <w:rPr>
          <w:rFonts w:ascii="Times New Roman" w:hAnsi="Times New Roman" w:cs="Times New Roman"/>
          <w:sz w:val="24"/>
          <w:szCs w:val="24"/>
        </w:rPr>
        <w:t>,</w:t>
      </w:r>
      <w:r w:rsidRPr="00F02AD1">
        <w:rPr>
          <w:rFonts w:ascii="Times New Roman" w:hAnsi="Times New Roman" w:cs="Times New Roman"/>
          <w:sz w:val="24"/>
          <w:szCs w:val="24"/>
        </w:rPr>
        <w:t xml:space="preserve"> </w:t>
      </w:r>
      <w:r w:rsidR="00E75DA1">
        <w:rPr>
          <w:rFonts w:ascii="Times New Roman" w:hAnsi="Times New Roman" w:cs="Times New Roman"/>
          <w:sz w:val="24"/>
          <w:szCs w:val="24"/>
        </w:rPr>
        <w:t>(</w:t>
      </w:r>
      <w:r w:rsidR="00E75DA1" w:rsidRPr="00F02AD1">
        <w:rPr>
          <w:rFonts w:ascii="Times New Roman" w:hAnsi="Times New Roman" w:cs="Times New Roman"/>
          <w:sz w:val="24"/>
          <w:szCs w:val="24"/>
          <w:shd w:val="clear" w:color="auto" w:fill="FFFFFF"/>
        </w:rPr>
        <w:t>2021</w:t>
      </w:r>
      <w:r w:rsidR="00E75DA1">
        <w:rPr>
          <w:rFonts w:ascii="Times New Roman" w:hAnsi="Times New Roman" w:cs="Times New Roman"/>
          <w:sz w:val="24"/>
          <w:szCs w:val="24"/>
          <w:shd w:val="clear" w:color="auto" w:fill="FFFFFF"/>
        </w:rPr>
        <w:t>)</w:t>
      </w:r>
      <w:r w:rsidR="00E75DA1" w:rsidRPr="00F02AD1">
        <w:rPr>
          <w:rFonts w:ascii="Times New Roman" w:hAnsi="Times New Roman" w:cs="Times New Roman"/>
          <w:sz w:val="24"/>
          <w:szCs w:val="24"/>
          <w:shd w:val="clear" w:color="auto" w:fill="FFFFFF"/>
        </w:rPr>
        <w:t>.</w:t>
      </w:r>
      <w:r w:rsidR="00E75DA1">
        <w:rPr>
          <w:rFonts w:ascii="Times New Roman" w:hAnsi="Times New Roman" w:cs="Times New Roman"/>
          <w:sz w:val="24"/>
          <w:szCs w:val="24"/>
          <w:shd w:val="clear" w:color="auto" w:fill="FFFFFF"/>
        </w:rPr>
        <w:t xml:space="preserve"> </w:t>
      </w:r>
      <w:proofErr w:type="spellStart"/>
      <w:r w:rsidRPr="00F02AD1">
        <w:rPr>
          <w:rFonts w:ascii="Times New Roman" w:hAnsi="Times New Roman" w:cs="Times New Roman"/>
          <w:sz w:val="24"/>
          <w:szCs w:val="24"/>
        </w:rPr>
        <w:t>Aksiologhichnyj</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pidkhid</w:t>
      </w:r>
      <w:proofErr w:type="spellEnd"/>
      <w:r w:rsidRPr="00F02AD1">
        <w:rPr>
          <w:rFonts w:ascii="Times New Roman" w:hAnsi="Times New Roman" w:cs="Times New Roman"/>
          <w:sz w:val="24"/>
          <w:szCs w:val="24"/>
        </w:rPr>
        <w:t xml:space="preserve"> u </w:t>
      </w:r>
      <w:proofErr w:type="spellStart"/>
      <w:r w:rsidRPr="00F02AD1">
        <w:rPr>
          <w:rFonts w:ascii="Times New Roman" w:hAnsi="Times New Roman" w:cs="Times New Roman"/>
          <w:sz w:val="24"/>
          <w:szCs w:val="24"/>
        </w:rPr>
        <w:t>formuvanni</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polikuljturnoji</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kompetentnosti</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majbutnikh</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vykhovateliv</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zakladiv</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doshkiljnoji</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osvity</w:t>
      </w:r>
      <w:proofErr w:type="spellEnd"/>
      <w:r w:rsidRPr="00F02AD1">
        <w:rPr>
          <w:rFonts w:ascii="Times New Roman" w:hAnsi="Times New Roman" w:cs="Times New Roman"/>
          <w:sz w:val="24"/>
          <w:szCs w:val="24"/>
        </w:rPr>
        <w:t>.</w:t>
      </w:r>
      <w:r w:rsidR="001117D1" w:rsidRPr="00F02AD1">
        <w:rPr>
          <w:rFonts w:ascii="Times New Roman" w:hAnsi="Times New Roman" w:cs="Times New Roman"/>
          <w:sz w:val="24"/>
          <w:szCs w:val="24"/>
        </w:rPr>
        <w:t>[</w:t>
      </w:r>
      <w:proofErr w:type="spellStart"/>
      <w:r w:rsidR="001117D1" w:rsidRPr="00F02AD1">
        <w:rPr>
          <w:rFonts w:ascii="Times New Roman" w:hAnsi="Times New Roman" w:cs="Times New Roman"/>
          <w:sz w:val="24"/>
          <w:szCs w:val="24"/>
          <w:shd w:val="clear" w:color="auto" w:fill="FFFFFF"/>
        </w:rPr>
        <w:t>Anaxiological</w:t>
      </w:r>
      <w:proofErr w:type="spellEnd"/>
      <w:r w:rsidR="001117D1" w:rsidRPr="00F02AD1">
        <w:rPr>
          <w:rFonts w:ascii="Times New Roman" w:hAnsi="Times New Roman" w:cs="Times New Roman"/>
          <w:sz w:val="24"/>
          <w:szCs w:val="24"/>
          <w:shd w:val="clear" w:color="auto" w:fill="FFFFFF"/>
        </w:rPr>
        <w:t xml:space="preserve"> </w:t>
      </w:r>
      <w:proofErr w:type="spellStart"/>
      <w:r w:rsidR="001117D1" w:rsidRPr="00F02AD1">
        <w:rPr>
          <w:rFonts w:ascii="Times New Roman" w:hAnsi="Times New Roman" w:cs="Times New Roman"/>
          <w:sz w:val="24"/>
          <w:szCs w:val="24"/>
          <w:shd w:val="clear" w:color="auto" w:fill="FFFFFF"/>
        </w:rPr>
        <w:t>approach</w:t>
      </w:r>
      <w:proofErr w:type="spellEnd"/>
      <w:r w:rsidR="001117D1" w:rsidRPr="00F02AD1">
        <w:rPr>
          <w:rFonts w:ascii="Times New Roman" w:hAnsi="Times New Roman" w:cs="Times New Roman"/>
          <w:sz w:val="24"/>
          <w:szCs w:val="24"/>
          <w:shd w:val="clear" w:color="auto" w:fill="FFFFFF"/>
        </w:rPr>
        <w:t xml:space="preserve"> </w:t>
      </w:r>
      <w:proofErr w:type="spellStart"/>
      <w:r w:rsidR="001117D1" w:rsidRPr="00F02AD1">
        <w:rPr>
          <w:rFonts w:ascii="Times New Roman" w:hAnsi="Times New Roman" w:cs="Times New Roman"/>
          <w:sz w:val="24"/>
          <w:szCs w:val="24"/>
          <w:shd w:val="clear" w:color="auto" w:fill="FFFFFF"/>
        </w:rPr>
        <w:t>in</w:t>
      </w:r>
      <w:proofErr w:type="spellEnd"/>
      <w:r w:rsidR="001117D1" w:rsidRPr="00F02AD1">
        <w:rPr>
          <w:rFonts w:ascii="Times New Roman" w:hAnsi="Times New Roman" w:cs="Times New Roman"/>
          <w:sz w:val="24"/>
          <w:szCs w:val="24"/>
          <w:shd w:val="clear" w:color="auto" w:fill="FFFFFF"/>
        </w:rPr>
        <w:t xml:space="preserve"> </w:t>
      </w:r>
      <w:proofErr w:type="spellStart"/>
      <w:r w:rsidR="001117D1" w:rsidRPr="00F02AD1">
        <w:rPr>
          <w:rFonts w:ascii="Times New Roman" w:hAnsi="Times New Roman" w:cs="Times New Roman"/>
          <w:sz w:val="24"/>
          <w:szCs w:val="24"/>
          <w:shd w:val="clear" w:color="auto" w:fill="FFFFFF"/>
        </w:rPr>
        <w:t>the</w:t>
      </w:r>
      <w:proofErr w:type="spellEnd"/>
      <w:r w:rsidR="001117D1" w:rsidRPr="00F02AD1">
        <w:rPr>
          <w:rFonts w:ascii="Times New Roman" w:hAnsi="Times New Roman" w:cs="Times New Roman"/>
          <w:sz w:val="24"/>
          <w:szCs w:val="24"/>
          <w:shd w:val="clear" w:color="auto" w:fill="FFFFFF"/>
        </w:rPr>
        <w:t xml:space="preserve"> </w:t>
      </w:r>
      <w:proofErr w:type="spellStart"/>
      <w:r w:rsidR="001117D1" w:rsidRPr="00F02AD1">
        <w:rPr>
          <w:rFonts w:ascii="Times New Roman" w:hAnsi="Times New Roman" w:cs="Times New Roman"/>
          <w:sz w:val="24"/>
          <w:szCs w:val="24"/>
          <w:shd w:val="clear" w:color="auto" w:fill="FFFFFF"/>
        </w:rPr>
        <w:t>formation</w:t>
      </w:r>
      <w:proofErr w:type="spellEnd"/>
      <w:r w:rsidR="001117D1" w:rsidRPr="00F02AD1">
        <w:rPr>
          <w:rFonts w:ascii="Times New Roman" w:hAnsi="Times New Roman" w:cs="Times New Roman"/>
          <w:sz w:val="24"/>
          <w:szCs w:val="24"/>
          <w:shd w:val="clear" w:color="auto" w:fill="FFFFFF"/>
        </w:rPr>
        <w:t xml:space="preserve"> </w:t>
      </w:r>
      <w:proofErr w:type="spellStart"/>
      <w:r w:rsidR="001117D1" w:rsidRPr="00F02AD1">
        <w:rPr>
          <w:rFonts w:ascii="Times New Roman" w:hAnsi="Times New Roman" w:cs="Times New Roman"/>
          <w:sz w:val="24"/>
          <w:szCs w:val="24"/>
          <w:shd w:val="clear" w:color="auto" w:fill="FFFFFF"/>
        </w:rPr>
        <w:t>of</w:t>
      </w:r>
      <w:proofErr w:type="spellEnd"/>
      <w:r w:rsidR="001117D1" w:rsidRPr="00F02AD1">
        <w:rPr>
          <w:rFonts w:ascii="Times New Roman" w:hAnsi="Times New Roman" w:cs="Times New Roman"/>
          <w:sz w:val="24"/>
          <w:szCs w:val="24"/>
          <w:shd w:val="clear" w:color="auto" w:fill="FFFFFF"/>
        </w:rPr>
        <w:t xml:space="preserve"> </w:t>
      </w:r>
      <w:proofErr w:type="spellStart"/>
      <w:r w:rsidR="001117D1" w:rsidRPr="00F02AD1">
        <w:rPr>
          <w:rFonts w:ascii="Times New Roman" w:hAnsi="Times New Roman" w:cs="Times New Roman"/>
          <w:sz w:val="24"/>
          <w:szCs w:val="24"/>
          <w:shd w:val="clear" w:color="auto" w:fill="FFFFFF"/>
        </w:rPr>
        <w:t>multyculturalcompetence</w:t>
      </w:r>
      <w:proofErr w:type="spellEnd"/>
      <w:r w:rsidR="001117D1" w:rsidRPr="00F02AD1">
        <w:rPr>
          <w:rFonts w:ascii="Times New Roman" w:hAnsi="Times New Roman" w:cs="Times New Roman"/>
          <w:sz w:val="24"/>
          <w:szCs w:val="24"/>
          <w:shd w:val="clear" w:color="auto" w:fill="FFFFFF"/>
        </w:rPr>
        <w:t xml:space="preserve"> </w:t>
      </w:r>
      <w:proofErr w:type="spellStart"/>
      <w:r w:rsidR="001117D1" w:rsidRPr="00F02AD1">
        <w:rPr>
          <w:rFonts w:ascii="Times New Roman" w:hAnsi="Times New Roman" w:cs="Times New Roman"/>
          <w:sz w:val="24"/>
          <w:szCs w:val="24"/>
          <w:shd w:val="clear" w:color="auto" w:fill="FFFFFF"/>
        </w:rPr>
        <w:t>of</w:t>
      </w:r>
      <w:proofErr w:type="spellEnd"/>
      <w:r w:rsidR="001117D1" w:rsidRPr="00F02AD1">
        <w:rPr>
          <w:rFonts w:ascii="Times New Roman" w:hAnsi="Times New Roman" w:cs="Times New Roman"/>
          <w:sz w:val="24"/>
          <w:szCs w:val="24"/>
          <w:shd w:val="clear" w:color="auto" w:fill="FFFFFF"/>
        </w:rPr>
        <w:t xml:space="preserve"> </w:t>
      </w:r>
      <w:proofErr w:type="spellStart"/>
      <w:r w:rsidR="001117D1" w:rsidRPr="00F02AD1">
        <w:rPr>
          <w:rFonts w:ascii="Times New Roman" w:hAnsi="Times New Roman" w:cs="Times New Roman"/>
          <w:sz w:val="24"/>
          <w:szCs w:val="24"/>
          <w:shd w:val="clear" w:color="auto" w:fill="FFFFFF"/>
        </w:rPr>
        <w:t>future</w:t>
      </w:r>
      <w:proofErr w:type="spellEnd"/>
      <w:r w:rsidR="001117D1" w:rsidRPr="00F02AD1">
        <w:rPr>
          <w:rFonts w:ascii="Times New Roman" w:hAnsi="Times New Roman" w:cs="Times New Roman"/>
          <w:sz w:val="24"/>
          <w:szCs w:val="24"/>
          <w:shd w:val="clear" w:color="auto" w:fill="FFFFFF"/>
        </w:rPr>
        <w:t xml:space="preserve"> </w:t>
      </w:r>
      <w:proofErr w:type="spellStart"/>
      <w:r w:rsidR="001117D1" w:rsidRPr="00F02AD1">
        <w:rPr>
          <w:rFonts w:ascii="Times New Roman" w:hAnsi="Times New Roman" w:cs="Times New Roman"/>
          <w:sz w:val="24"/>
          <w:szCs w:val="24"/>
          <w:shd w:val="clear" w:color="auto" w:fill="FFFFFF"/>
        </w:rPr>
        <w:t>educators</w:t>
      </w:r>
      <w:proofErr w:type="spellEnd"/>
      <w:r w:rsidR="001117D1" w:rsidRPr="00F02AD1">
        <w:rPr>
          <w:rFonts w:ascii="Times New Roman" w:hAnsi="Times New Roman" w:cs="Times New Roman"/>
          <w:sz w:val="24"/>
          <w:szCs w:val="24"/>
          <w:shd w:val="clear" w:color="auto" w:fill="FFFFFF"/>
        </w:rPr>
        <w:t xml:space="preserve"> </w:t>
      </w:r>
      <w:proofErr w:type="spellStart"/>
      <w:r w:rsidR="001117D1" w:rsidRPr="00F02AD1">
        <w:rPr>
          <w:rFonts w:ascii="Times New Roman" w:hAnsi="Times New Roman" w:cs="Times New Roman"/>
          <w:sz w:val="24"/>
          <w:szCs w:val="24"/>
          <w:shd w:val="clear" w:color="auto" w:fill="FFFFFF"/>
        </w:rPr>
        <w:t>of</w:t>
      </w:r>
      <w:proofErr w:type="spellEnd"/>
      <w:r w:rsidR="001117D1" w:rsidRPr="00F02AD1">
        <w:rPr>
          <w:rFonts w:ascii="Times New Roman" w:hAnsi="Times New Roman" w:cs="Times New Roman"/>
          <w:sz w:val="24"/>
          <w:szCs w:val="24"/>
          <w:shd w:val="clear" w:color="auto" w:fill="FFFFFF"/>
        </w:rPr>
        <w:t xml:space="preserve"> </w:t>
      </w:r>
      <w:proofErr w:type="spellStart"/>
      <w:r w:rsidR="001117D1" w:rsidRPr="00F02AD1">
        <w:rPr>
          <w:rFonts w:ascii="Times New Roman" w:hAnsi="Times New Roman" w:cs="Times New Roman"/>
          <w:sz w:val="24"/>
          <w:szCs w:val="24"/>
          <w:shd w:val="clear" w:color="auto" w:fill="FFFFFF"/>
        </w:rPr>
        <w:t>preschool</w:t>
      </w:r>
      <w:proofErr w:type="spellEnd"/>
      <w:r w:rsidR="001117D1" w:rsidRPr="00F02AD1">
        <w:rPr>
          <w:rFonts w:ascii="Times New Roman" w:hAnsi="Times New Roman" w:cs="Times New Roman"/>
          <w:sz w:val="24"/>
          <w:szCs w:val="24"/>
          <w:shd w:val="clear" w:color="auto" w:fill="FFFFFF"/>
        </w:rPr>
        <w:t xml:space="preserve"> </w:t>
      </w:r>
      <w:proofErr w:type="spellStart"/>
      <w:r w:rsidR="001117D1" w:rsidRPr="00F02AD1">
        <w:rPr>
          <w:rFonts w:ascii="Times New Roman" w:hAnsi="Times New Roman" w:cs="Times New Roman"/>
          <w:sz w:val="24"/>
          <w:szCs w:val="24"/>
          <w:shd w:val="clear" w:color="auto" w:fill="FFFFFF"/>
        </w:rPr>
        <w:t>educationalestablishments</w:t>
      </w:r>
      <w:proofErr w:type="spellEnd"/>
      <w:r w:rsidR="001117D1" w:rsidRPr="00F02AD1">
        <w:rPr>
          <w:rFonts w:ascii="Times New Roman" w:hAnsi="Times New Roman" w:cs="Times New Roman"/>
          <w:sz w:val="24"/>
          <w:szCs w:val="24"/>
          <w:lang w:val="en-US"/>
        </w:rPr>
        <w:t>].</w:t>
      </w:r>
      <w:r w:rsidRPr="00F02AD1">
        <w:rPr>
          <w:rFonts w:ascii="Times New Roman" w:hAnsi="Times New Roman" w:cs="Times New Roman"/>
          <w:sz w:val="24"/>
          <w:szCs w:val="24"/>
        </w:rPr>
        <w:t xml:space="preserve"> </w:t>
      </w:r>
      <w:proofErr w:type="spellStart"/>
      <w:r w:rsidRPr="00F02AD1">
        <w:rPr>
          <w:rFonts w:ascii="Times New Roman" w:hAnsi="Times New Roman" w:cs="Times New Roman"/>
          <w:i/>
          <w:sz w:val="24"/>
          <w:szCs w:val="24"/>
        </w:rPr>
        <w:t>Molodj</w:t>
      </w:r>
      <w:proofErr w:type="spellEnd"/>
      <w:r w:rsidRPr="00F02AD1">
        <w:rPr>
          <w:rFonts w:ascii="Times New Roman" w:hAnsi="Times New Roman" w:cs="Times New Roman"/>
          <w:i/>
          <w:sz w:val="24"/>
          <w:szCs w:val="24"/>
        </w:rPr>
        <w:t xml:space="preserve"> i </w:t>
      </w:r>
      <w:proofErr w:type="spellStart"/>
      <w:r w:rsidRPr="00F02AD1">
        <w:rPr>
          <w:rFonts w:ascii="Times New Roman" w:hAnsi="Times New Roman" w:cs="Times New Roman"/>
          <w:i/>
          <w:sz w:val="24"/>
          <w:szCs w:val="24"/>
        </w:rPr>
        <w:t>rynok</w:t>
      </w:r>
      <w:proofErr w:type="spellEnd"/>
      <w:r w:rsidR="00E75DA1">
        <w:rPr>
          <w:rFonts w:ascii="Times New Roman" w:hAnsi="Times New Roman" w:cs="Times New Roman"/>
          <w:sz w:val="24"/>
          <w:szCs w:val="24"/>
        </w:rPr>
        <w:t>.</w:t>
      </w:r>
      <w:r w:rsidR="001117D1" w:rsidRPr="00F02AD1">
        <w:rPr>
          <w:rFonts w:ascii="Times New Roman" w:hAnsi="Times New Roman" w:cs="Times New Roman"/>
          <w:sz w:val="24"/>
          <w:szCs w:val="24"/>
        </w:rPr>
        <w:t xml:space="preserve"> </w:t>
      </w:r>
      <w:hyperlink r:id="rId16" w:history="1">
        <w:r w:rsidR="001117D1" w:rsidRPr="00F02AD1">
          <w:rPr>
            <w:rStyle w:val="a6"/>
            <w:rFonts w:ascii="Times New Roman" w:hAnsi="Times New Roman" w:cs="Times New Roman"/>
            <w:color w:val="auto"/>
            <w:sz w:val="24"/>
            <w:szCs w:val="24"/>
            <w:u w:val="none"/>
            <w:shd w:val="clear" w:color="auto" w:fill="FFFFFF"/>
          </w:rPr>
          <w:t>№ 2/188.</w:t>
        </w:r>
      </w:hyperlink>
      <w:r w:rsidR="001117D1" w:rsidRPr="00F02AD1">
        <w:rPr>
          <w:rFonts w:ascii="Times New Roman" w:hAnsi="Times New Roman" w:cs="Times New Roman"/>
          <w:sz w:val="24"/>
          <w:szCs w:val="24"/>
        </w:rPr>
        <w:t xml:space="preserve"> </w:t>
      </w:r>
      <w:proofErr w:type="spellStart"/>
      <w:r w:rsidR="001117D1" w:rsidRPr="00F02AD1">
        <w:rPr>
          <w:rFonts w:ascii="Times New Roman" w:hAnsi="Times New Roman" w:cs="Times New Roman"/>
          <w:sz w:val="24"/>
          <w:szCs w:val="24"/>
          <w:lang w:val="en-US"/>
        </w:rPr>
        <w:t>pp</w:t>
      </w:r>
      <w:proofErr w:type="spellEnd"/>
      <w:r w:rsidR="001117D1" w:rsidRPr="00F02AD1">
        <w:rPr>
          <w:rFonts w:ascii="Times New Roman" w:hAnsi="Times New Roman" w:cs="Times New Roman"/>
          <w:sz w:val="24"/>
          <w:szCs w:val="24"/>
          <w:shd w:val="clear" w:color="auto" w:fill="FFFFFF"/>
        </w:rPr>
        <w:t xml:space="preserve">. 6-11. </w:t>
      </w:r>
      <w:hyperlink r:id="rId17" w:history="1">
        <w:r w:rsidR="001117D1" w:rsidRPr="00F02AD1">
          <w:rPr>
            <w:rStyle w:val="a6"/>
            <w:rFonts w:ascii="Times New Roman" w:hAnsi="Times New Roman" w:cs="Times New Roman"/>
            <w:color w:val="auto"/>
            <w:sz w:val="24"/>
            <w:szCs w:val="24"/>
            <w:u w:val="none"/>
          </w:rPr>
          <w:t>https://doi.org/10.24919/2308-4634.2021.230434</w:t>
        </w:r>
      </w:hyperlink>
      <w:r w:rsidR="001117D1" w:rsidRPr="00F02AD1">
        <w:rPr>
          <w:rStyle w:val="value"/>
          <w:rFonts w:ascii="Times New Roman" w:hAnsi="Times New Roman" w:cs="Times New Roman"/>
          <w:sz w:val="24"/>
          <w:szCs w:val="24"/>
          <w:shd w:val="clear" w:color="auto" w:fill="FFFFFF"/>
        </w:rPr>
        <w:t>.</w:t>
      </w:r>
    </w:p>
    <w:p w:rsidR="00301204" w:rsidRPr="00F02AD1" w:rsidRDefault="00301204" w:rsidP="00F02AD1">
      <w:pPr>
        <w:autoSpaceDE w:val="0"/>
        <w:autoSpaceDN w:val="0"/>
        <w:adjustRightInd w:val="0"/>
        <w:spacing w:after="0" w:line="360" w:lineRule="auto"/>
        <w:jc w:val="both"/>
        <w:rPr>
          <w:rFonts w:ascii="Times New Roman" w:hAnsi="Times New Roman" w:cs="Times New Roman"/>
          <w:sz w:val="24"/>
          <w:szCs w:val="24"/>
        </w:rPr>
      </w:pPr>
      <w:r w:rsidRPr="00F02AD1">
        <w:rPr>
          <w:rFonts w:ascii="Times New Roman" w:hAnsi="Times New Roman" w:cs="Times New Roman"/>
          <w:sz w:val="24"/>
          <w:szCs w:val="24"/>
        </w:rPr>
        <w:t>2.</w:t>
      </w:r>
      <w:r w:rsidRPr="00F02AD1">
        <w:rPr>
          <w:rFonts w:ascii="Times New Roman" w:hAnsi="Times New Roman" w:cs="Times New Roman"/>
          <w:sz w:val="24"/>
          <w:szCs w:val="24"/>
        </w:rPr>
        <w:tab/>
      </w:r>
      <w:proofErr w:type="spellStart"/>
      <w:r w:rsidRPr="00F02AD1">
        <w:rPr>
          <w:rFonts w:ascii="Times New Roman" w:hAnsi="Times New Roman" w:cs="Times New Roman"/>
          <w:sz w:val="24"/>
          <w:szCs w:val="24"/>
        </w:rPr>
        <w:t>Demchenko</w:t>
      </w:r>
      <w:proofErr w:type="spellEnd"/>
      <w:r w:rsidRPr="00F02AD1">
        <w:rPr>
          <w:rFonts w:ascii="Times New Roman" w:hAnsi="Times New Roman" w:cs="Times New Roman"/>
          <w:sz w:val="24"/>
          <w:szCs w:val="24"/>
        </w:rPr>
        <w:t xml:space="preserve"> O.P.</w:t>
      </w:r>
      <w:r w:rsidR="00814C63" w:rsidRPr="00F02AD1">
        <w:rPr>
          <w:rFonts w:ascii="Times New Roman" w:hAnsi="Times New Roman" w:cs="Times New Roman"/>
          <w:sz w:val="24"/>
          <w:szCs w:val="24"/>
        </w:rPr>
        <w:t xml:space="preserve">, </w:t>
      </w:r>
      <w:r w:rsidR="00E75DA1">
        <w:rPr>
          <w:rFonts w:ascii="Times New Roman" w:hAnsi="Times New Roman" w:cs="Times New Roman"/>
          <w:sz w:val="24"/>
          <w:szCs w:val="24"/>
        </w:rPr>
        <w:t>(</w:t>
      </w:r>
      <w:r w:rsidR="00E75DA1" w:rsidRPr="00F02AD1">
        <w:rPr>
          <w:rFonts w:ascii="Times New Roman" w:hAnsi="Times New Roman" w:cs="Times New Roman"/>
          <w:sz w:val="24"/>
          <w:szCs w:val="24"/>
        </w:rPr>
        <w:t>2014</w:t>
      </w:r>
      <w:r w:rsidR="00E75DA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Vykhovni</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sytuaciji</w:t>
      </w:r>
      <w:proofErr w:type="spellEnd"/>
      <w:r w:rsidRPr="00F02AD1">
        <w:rPr>
          <w:rFonts w:ascii="Times New Roman" w:hAnsi="Times New Roman" w:cs="Times New Roman"/>
          <w:sz w:val="24"/>
          <w:szCs w:val="24"/>
        </w:rPr>
        <w:t xml:space="preserve"> v </w:t>
      </w:r>
      <w:proofErr w:type="spellStart"/>
      <w:r w:rsidRPr="00F02AD1">
        <w:rPr>
          <w:rFonts w:ascii="Times New Roman" w:hAnsi="Times New Roman" w:cs="Times New Roman"/>
          <w:sz w:val="24"/>
          <w:szCs w:val="24"/>
        </w:rPr>
        <w:t>osobystisno</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zorijentovanomu</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prostori</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pochatkovoji</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shkoly</w:t>
      </w:r>
      <w:proofErr w:type="spellEnd"/>
      <w:r w:rsidRPr="00F02AD1">
        <w:rPr>
          <w:rFonts w:ascii="Times New Roman" w:hAnsi="Times New Roman" w:cs="Times New Roman"/>
          <w:sz w:val="24"/>
          <w:szCs w:val="24"/>
        </w:rPr>
        <w:t>.</w:t>
      </w:r>
      <w:r w:rsidR="001117D1" w:rsidRPr="00F02AD1">
        <w:rPr>
          <w:rFonts w:ascii="Times New Roman" w:hAnsi="Times New Roman" w:cs="Times New Roman"/>
          <w:sz w:val="24"/>
          <w:szCs w:val="24"/>
        </w:rPr>
        <w:t xml:space="preserve"> [</w:t>
      </w:r>
      <w:r w:rsidR="001117D1" w:rsidRPr="00F02AD1">
        <w:rPr>
          <w:rStyle w:val="y2iqfc"/>
          <w:rFonts w:ascii="Times New Roman" w:hAnsi="Times New Roman" w:cs="Times New Roman"/>
          <w:color w:val="202124"/>
          <w:sz w:val="24"/>
          <w:szCs w:val="24"/>
          <w:lang w:val="en"/>
        </w:rPr>
        <w:t>Educational situations in the personality-oriented space of primary school</w:t>
      </w:r>
      <w:r w:rsidR="001117D1" w:rsidRPr="00F02AD1">
        <w:rPr>
          <w:rFonts w:ascii="Times New Roman" w:hAnsi="Times New Roman" w:cs="Times New Roman"/>
          <w:sz w:val="24"/>
          <w:szCs w:val="24"/>
          <w:lang w:val="en-US"/>
        </w:rPr>
        <w:t>]</w:t>
      </w:r>
      <w:r w:rsidR="001117D1" w:rsidRPr="00F02AD1">
        <w:rPr>
          <w:rFonts w:ascii="Times New Roman" w:hAnsi="Times New Roman" w:cs="Times New Roman"/>
          <w:sz w:val="24"/>
          <w:szCs w:val="24"/>
        </w:rPr>
        <w:t xml:space="preserve">. </w:t>
      </w:r>
      <w:proofErr w:type="spellStart"/>
      <w:r w:rsidR="001117D1" w:rsidRPr="00F02AD1">
        <w:rPr>
          <w:rFonts w:ascii="Times New Roman" w:eastAsia="Times New Roman" w:hAnsi="Times New Roman" w:cs="Times New Roman"/>
          <w:bCs/>
          <w:sz w:val="24"/>
          <w:szCs w:val="24"/>
          <w:lang w:eastAsia="uk-UA"/>
        </w:rPr>
        <w:t>Kyiv</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Vydavnychyj</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Dim</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Slovo</w:t>
      </w:r>
      <w:proofErr w:type="spellEnd"/>
      <w:r w:rsidRPr="00F02AD1">
        <w:rPr>
          <w:rFonts w:ascii="Times New Roman" w:hAnsi="Times New Roman" w:cs="Times New Roman"/>
          <w:sz w:val="24"/>
          <w:szCs w:val="24"/>
        </w:rPr>
        <w:t>»</w:t>
      </w:r>
      <w:r w:rsidR="001117D1" w:rsidRPr="00F02AD1">
        <w:rPr>
          <w:rFonts w:ascii="Times New Roman" w:hAnsi="Times New Roman" w:cs="Times New Roman"/>
          <w:sz w:val="24"/>
          <w:szCs w:val="24"/>
        </w:rPr>
        <w:t xml:space="preserve">. 416 </w:t>
      </w:r>
      <w:r w:rsidR="001117D1" w:rsidRPr="00F02AD1">
        <w:rPr>
          <w:rFonts w:ascii="Times New Roman" w:hAnsi="Times New Roman" w:cs="Times New Roman"/>
          <w:sz w:val="24"/>
          <w:szCs w:val="24"/>
          <w:lang w:val="en-US"/>
        </w:rPr>
        <w:t>p</w:t>
      </w:r>
      <w:r w:rsidR="001117D1" w:rsidRPr="00F02AD1">
        <w:rPr>
          <w:rFonts w:ascii="Times New Roman" w:hAnsi="Times New Roman" w:cs="Times New Roman"/>
          <w:sz w:val="24"/>
          <w:szCs w:val="24"/>
        </w:rPr>
        <w:t>.</w:t>
      </w:r>
    </w:p>
    <w:p w:rsidR="00301204" w:rsidRPr="00F02AD1" w:rsidRDefault="00301204" w:rsidP="00F02AD1">
      <w:pPr>
        <w:pStyle w:val="a7"/>
        <w:autoSpaceDE w:val="0"/>
        <w:autoSpaceDN w:val="0"/>
        <w:adjustRightInd w:val="0"/>
        <w:spacing w:after="0" w:line="360" w:lineRule="auto"/>
        <w:ind w:left="0"/>
        <w:jc w:val="both"/>
        <w:rPr>
          <w:rFonts w:ascii="Times New Roman" w:hAnsi="Times New Roman" w:cs="Times New Roman"/>
          <w:sz w:val="24"/>
          <w:szCs w:val="24"/>
        </w:rPr>
      </w:pPr>
      <w:r w:rsidRPr="00F02AD1">
        <w:rPr>
          <w:rFonts w:ascii="Times New Roman" w:hAnsi="Times New Roman" w:cs="Times New Roman"/>
          <w:sz w:val="24"/>
          <w:szCs w:val="24"/>
        </w:rPr>
        <w:t>3.</w:t>
      </w:r>
      <w:r w:rsidRPr="00F02AD1">
        <w:rPr>
          <w:rFonts w:ascii="Times New Roman" w:hAnsi="Times New Roman" w:cs="Times New Roman"/>
          <w:sz w:val="24"/>
          <w:szCs w:val="24"/>
        </w:rPr>
        <w:tab/>
      </w:r>
      <w:proofErr w:type="spellStart"/>
      <w:r w:rsidRPr="00F02AD1">
        <w:rPr>
          <w:rFonts w:ascii="Times New Roman" w:hAnsi="Times New Roman" w:cs="Times New Roman"/>
          <w:sz w:val="24"/>
          <w:szCs w:val="24"/>
        </w:rPr>
        <w:t>Jevtukh</w:t>
      </w:r>
      <w:proofErr w:type="spellEnd"/>
      <w:r w:rsidRPr="00F02AD1">
        <w:rPr>
          <w:rFonts w:ascii="Times New Roman" w:hAnsi="Times New Roman" w:cs="Times New Roman"/>
          <w:sz w:val="24"/>
          <w:szCs w:val="24"/>
        </w:rPr>
        <w:t xml:space="preserve"> M. B., </w:t>
      </w:r>
      <w:proofErr w:type="spellStart"/>
      <w:r w:rsidRPr="00F02AD1">
        <w:rPr>
          <w:rFonts w:ascii="Times New Roman" w:hAnsi="Times New Roman" w:cs="Times New Roman"/>
          <w:sz w:val="24"/>
          <w:szCs w:val="24"/>
        </w:rPr>
        <w:t>Serdjuk</w:t>
      </w:r>
      <w:proofErr w:type="spellEnd"/>
      <w:r w:rsidRPr="00F02AD1">
        <w:rPr>
          <w:rFonts w:ascii="Times New Roman" w:hAnsi="Times New Roman" w:cs="Times New Roman"/>
          <w:sz w:val="24"/>
          <w:szCs w:val="24"/>
        </w:rPr>
        <w:t xml:space="preserve"> O. P</w:t>
      </w:r>
      <w:r w:rsidR="00814C63" w:rsidRPr="00F02AD1">
        <w:rPr>
          <w:rFonts w:ascii="Times New Roman" w:hAnsi="Times New Roman" w:cs="Times New Roman"/>
          <w:sz w:val="24"/>
          <w:szCs w:val="24"/>
        </w:rPr>
        <w:t>,</w:t>
      </w:r>
      <w:r w:rsidRPr="00F02AD1">
        <w:rPr>
          <w:rFonts w:ascii="Times New Roman" w:hAnsi="Times New Roman" w:cs="Times New Roman"/>
          <w:sz w:val="24"/>
          <w:szCs w:val="24"/>
        </w:rPr>
        <w:t xml:space="preserve">. </w:t>
      </w:r>
      <w:r w:rsidR="00E75DA1">
        <w:rPr>
          <w:rFonts w:ascii="Times New Roman" w:hAnsi="Times New Roman" w:cs="Times New Roman"/>
          <w:sz w:val="24"/>
          <w:szCs w:val="24"/>
        </w:rPr>
        <w:t>(</w:t>
      </w:r>
      <w:r w:rsidR="00E75DA1" w:rsidRPr="00F02AD1">
        <w:rPr>
          <w:rFonts w:ascii="Times New Roman" w:hAnsi="Times New Roman" w:cs="Times New Roman"/>
          <w:sz w:val="24"/>
          <w:szCs w:val="24"/>
        </w:rPr>
        <w:t>2003</w:t>
      </w:r>
      <w:r w:rsidR="00E75DA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Socialjna</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pedaghoghika</w:t>
      </w:r>
      <w:proofErr w:type="spellEnd"/>
      <w:r w:rsidRPr="00F02AD1">
        <w:rPr>
          <w:rFonts w:ascii="Times New Roman" w:hAnsi="Times New Roman" w:cs="Times New Roman"/>
          <w:sz w:val="24"/>
          <w:szCs w:val="24"/>
        </w:rPr>
        <w:t xml:space="preserve"> : </w:t>
      </w:r>
      <w:proofErr w:type="spellStart"/>
      <w:r w:rsidRPr="00F02AD1">
        <w:rPr>
          <w:rFonts w:ascii="Times New Roman" w:hAnsi="Times New Roman" w:cs="Times New Roman"/>
          <w:sz w:val="24"/>
          <w:szCs w:val="24"/>
        </w:rPr>
        <w:t>pidruchnyk</w:t>
      </w:r>
      <w:proofErr w:type="spellEnd"/>
      <w:r w:rsidRPr="00F02AD1">
        <w:rPr>
          <w:rFonts w:ascii="Times New Roman" w:hAnsi="Times New Roman" w:cs="Times New Roman"/>
          <w:sz w:val="24"/>
          <w:szCs w:val="24"/>
        </w:rPr>
        <w:t>.</w:t>
      </w:r>
      <w:r w:rsidR="001117D1" w:rsidRPr="00F02AD1">
        <w:rPr>
          <w:rFonts w:ascii="Times New Roman" w:hAnsi="Times New Roman" w:cs="Times New Roman"/>
          <w:sz w:val="24"/>
          <w:szCs w:val="24"/>
        </w:rPr>
        <w:t xml:space="preserve"> .[</w:t>
      </w:r>
      <w:r w:rsidR="001117D1" w:rsidRPr="00F02AD1">
        <w:rPr>
          <w:rStyle w:val="y2iqfc"/>
          <w:rFonts w:ascii="Times New Roman" w:hAnsi="Times New Roman" w:cs="Times New Roman"/>
          <w:color w:val="202124"/>
          <w:sz w:val="24"/>
          <w:szCs w:val="24"/>
          <w:lang w:val="en"/>
        </w:rPr>
        <w:t>Social</w:t>
      </w:r>
      <w:r w:rsidR="001117D1" w:rsidRPr="00F02AD1">
        <w:rPr>
          <w:rStyle w:val="y2iqfc"/>
          <w:rFonts w:ascii="Times New Roman" w:hAnsi="Times New Roman" w:cs="Times New Roman"/>
          <w:color w:val="202124"/>
          <w:sz w:val="24"/>
          <w:szCs w:val="24"/>
        </w:rPr>
        <w:t xml:space="preserve"> </w:t>
      </w:r>
      <w:r w:rsidR="001117D1" w:rsidRPr="00F02AD1">
        <w:rPr>
          <w:rStyle w:val="y2iqfc"/>
          <w:rFonts w:ascii="Times New Roman" w:hAnsi="Times New Roman" w:cs="Times New Roman"/>
          <w:color w:val="202124"/>
          <w:sz w:val="24"/>
          <w:szCs w:val="24"/>
          <w:lang w:val="en"/>
        </w:rPr>
        <w:t>pedagogy</w:t>
      </w:r>
      <w:r w:rsidR="001117D1" w:rsidRPr="00F02AD1">
        <w:rPr>
          <w:rStyle w:val="y2iqfc"/>
          <w:rFonts w:ascii="Times New Roman" w:hAnsi="Times New Roman" w:cs="Times New Roman"/>
          <w:color w:val="202124"/>
          <w:sz w:val="24"/>
          <w:szCs w:val="24"/>
        </w:rPr>
        <w:t xml:space="preserve">: </w:t>
      </w:r>
      <w:r w:rsidR="001117D1" w:rsidRPr="00F02AD1">
        <w:rPr>
          <w:rStyle w:val="y2iqfc"/>
          <w:rFonts w:ascii="Times New Roman" w:hAnsi="Times New Roman" w:cs="Times New Roman"/>
          <w:color w:val="202124"/>
          <w:sz w:val="24"/>
          <w:szCs w:val="24"/>
          <w:lang w:val="en"/>
        </w:rPr>
        <w:t>a</w:t>
      </w:r>
      <w:r w:rsidR="001117D1" w:rsidRPr="00F02AD1">
        <w:rPr>
          <w:rStyle w:val="y2iqfc"/>
          <w:rFonts w:ascii="Times New Roman" w:hAnsi="Times New Roman" w:cs="Times New Roman"/>
          <w:color w:val="202124"/>
          <w:sz w:val="24"/>
          <w:szCs w:val="24"/>
        </w:rPr>
        <w:t xml:space="preserve"> </w:t>
      </w:r>
      <w:r w:rsidR="001117D1" w:rsidRPr="00F02AD1">
        <w:rPr>
          <w:rStyle w:val="y2iqfc"/>
          <w:rFonts w:ascii="Times New Roman" w:hAnsi="Times New Roman" w:cs="Times New Roman"/>
          <w:color w:val="202124"/>
          <w:sz w:val="24"/>
          <w:szCs w:val="24"/>
          <w:lang w:val="en"/>
        </w:rPr>
        <w:t>textbook</w:t>
      </w:r>
      <w:r w:rsidR="001117D1" w:rsidRPr="00F02AD1">
        <w:rPr>
          <w:rFonts w:ascii="Times New Roman" w:hAnsi="Times New Roman" w:cs="Times New Roman"/>
          <w:sz w:val="24"/>
          <w:szCs w:val="24"/>
        </w:rPr>
        <w:t>].</w:t>
      </w:r>
      <w:r w:rsidRPr="00F02AD1">
        <w:rPr>
          <w:rFonts w:ascii="Times New Roman" w:hAnsi="Times New Roman" w:cs="Times New Roman"/>
          <w:sz w:val="24"/>
          <w:szCs w:val="24"/>
        </w:rPr>
        <w:t xml:space="preserve"> </w:t>
      </w:r>
      <w:proofErr w:type="spellStart"/>
      <w:r w:rsidR="001117D1" w:rsidRPr="00F02AD1">
        <w:rPr>
          <w:rFonts w:ascii="Times New Roman" w:eastAsia="Times New Roman" w:hAnsi="Times New Roman" w:cs="Times New Roman"/>
          <w:bCs/>
          <w:sz w:val="24"/>
          <w:szCs w:val="24"/>
          <w:lang w:eastAsia="uk-UA"/>
        </w:rPr>
        <w:t>Kyiv</w:t>
      </w:r>
      <w:proofErr w:type="spellEnd"/>
      <w:r w:rsidRPr="00F02AD1">
        <w:rPr>
          <w:rFonts w:ascii="Times New Roman" w:hAnsi="Times New Roman" w:cs="Times New Roman"/>
          <w:sz w:val="24"/>
          <w:szCs w:val="24"/>
        </w:rPr>
        <w:t>: M</w:t>
      </w:r>
      <w:r w:rsidR="00E75DA1">
        <w:rPr>
          <w:rFonts w:ascii="Times New Roman" w:hAnsi="Times New Roman" w:cs="Times New Roman"/>
          <w:sz w:val="24"/>
          <w:szCs w:val="24"/>
        </w:rPr>
        <w:t>AUP</w:t>
      </w:r>
      <w:r w:rsidR="001117D1" w:rsidRPr="00F02AD1">
        <w:rPr>
          <w:rFonts w:ascii="Times New Roman" w:hAnsi="Times New Roman" w:cs="Times New Roman"/>
          <w:sz w:val="24"/>
          <w:szCs w:val="24"/>
        </w:rPr>
        <w:t xml:space="preserve">. 232 </w:t>
      </w:r>
      <w:r w:rsidR="001117D1" w:rsidRPr="00F02AD1">
        <w:rPr>
          <w:rFonts w:ascii="Times New Roman" w:hAnsi="Times New Roman" w:cs="Times New Roman"/>
          <w:sz w:val="24"/>
          <w:szCs w:val="24"/>
          <w:lang w:val="en-US"/>
        </w:rPr>
        <w:t>p</w:t>
      </w:r>
      <w:r w:rsidR="001117D1" w:rsidRPr="00F02AD1">
        <w:rPr>
          <w:rFonts w:ascii="Times New Roman" w:hAnsi="Times New Roman" w:cs="Times New Roman"/>
          <w:sz w:val="24"/>
          <w:szCs w:val="24"/>
        </w:rPr>
        <w:t xml:space="preserve">. </w:t>
      </w:r>
      <w:r w:rsidR="001117D1" w:rsidRPr="00F02AD1">
        <w:rPr>
          <w:rFonts w:ascii="Times New Roman" w:hAnsi="Times New Roman" w:cs="Times New Roman"/>
          <w:sz w:val="24"/>
          <w:szCs w:val="24"/>
          <w:shd w:val="clear" w:color="auto" w:fill="FFFFFF"/>
        </w:rPr>
        <w:t>URL</w:t>
      </w:r>
      <w:r w:rsidR="001117D1" w:rsidRPr="00F02AD1">
        <w:rPr>
          <w:rFonts w:ascii="Times New Roman" w:hAnsi="Times New Roman" w:cs="Times New Roman"/>
          <w:sz w:val="24"/>
          <w:szCs w:val="24"/>
        </w:rPr>
        <w:t xml:space="preserve">: </w:t>
      </w:r>
      <w:hyperlink r:id="rId18" w:history="1">
        <w:r w:rsidR="001117D1" w:rsidRPr="00F02AD1">
          <w:rPr>
            <w:rStyle w:val="a6"/>
            <w:rFonts w:ascii="Times New Roman" w:hAnsi="Times New Roman" w:cs="Times New Roman"/>
            <w:color w:val="auto"/>
            <w:sz w:val="24"/>
            <w:szCs w:val="24"/>
            <w:u w:val="none"/>
          </w:rPr>
          <w:t>http://imanbooks.com/book_472_page_61</w:t>
        </w:r>
      </w:hyperlink>
      <w:r w:rsidR="001117D1" w:rsidRPr="00F02AD1">
        <w:rPr>
          <w:rStyle w:val="a6"/>
          <w:rFonts w:ascii="Times New Roman" w:hAnsi="Times New Roman" w:cs="Times New Roman"/>
          <w:color w:val="auto"/>
          <w:sz w:val="24"/>
          <w:szCs w:val="24"/>
          <w:u w:val="none"/>
        </w:rPr>
        <w:t>.</w:t>
      </w:r>
    </w:p>
    <w:p w:rsidR="00301204" w:rsidRPr="00F02AD1" w:rsidRDefault="00301204" w:rsidP="00F02AD1">
      <w:pPr>
        <w:pStyle w:val="HTML"/>
        <w:shd w:val="clear" w:color="auto" w:fill="F8F9FA"/>
        <w:spacing w:line="360" w:lineRule="auto"/>
        <w:rPr>
          <w:rFonts w:ascii="Times New Roman" w:hAnsi="Times New Roman" w:cs="Times New Roman"/>
          <w:sz w:val="24"/>
          <w:szCs w:val="24"/>
        </w:rPr>
      </w:pPr>
      <w:r w:rsidRPr="00C95712">
        <w:rPr>
          <w:rFonts w:ascii="Times New Roman" w:hAnsi="Times New Roman" w:cs="Times New Roman"/>
          <w:sz w:val="24"/>
          <w:szCs w:val="24"/>
        </w:rPr>
        <w:t>4.</w:t>
      </w:r>
      <w:r w:rsidRPr="00C95712">
        <w:rPr>
          <w:rFonts w:ascii="Times New Roman" w:hAnsi="Times New Roman" w:cs="Times New Roman"/>
          <w:sz w:val="24"/>
          <w:szCs w:val="24"/>
        </w:rPr>
        <w:tab/>
      </w:r>
      <w:proofErr w:type="spellStart"/>
      <w:r w:rsidRPr="00C95712">
        <w:rPr>
          <w:rFonts w:ascii="Times New Roman" w:hAnsi="Times New Roman" w:cs="Times New Roman"/>
          <w:sz w:val="24"/>
          <w:szCs w:val="24"/>
        </w:rPr>
        <w:t>Zakon</w:t>
      </w:r>
      <w:proofErr w:type="spellEnd"/>
      <w:r w:rsidRPr="00C95712">
        <w:rPr>
          <w:rFonts w:ascii="Times New Roman" w:hAnsi="Times New Roman" w:cs="Times New Roman"/>
          <w:sz w:val="24"/>
          <w:szCs w:val="24"/>
        </w:rPr>
        <w:t xml:space="preserve"> </w:t>
      </w:r>
      <w:proofErr w:type="spellStart"/>
      <w:r w:rsidRPr="00C95712">
        <w:rPr>
          <w:rFonts w:ascii="Times New Roman" w:hAnsi="Times New Roman" w:cs="Times New Roman"/>
          <w:sz w:val="24"/>
          <w:szCs w:val="24"/>
        </w:rPr>
        <w:t>Ukrajiny</w:t>
      </w:r>
      <w:proofErr w:type="spellEnd"/>
      <w:r w:rsidRPr="00C95712">
        <w:rPr>
          <w:rFonts w:ascii="Times New Roman" w:hAnsi="Times New Roman" w:cs="Times New Roman"/>
          <w:sz w:val="24"/>
          <w:szCs w:val="24"/>
        </w:rPr>
        <w:t xml:space="preserve"> «</w:t>
      </w:r>
      <w:proofErr w:type="spellStart"/>
      <w:r w:rsidRPr="00C95712">
        <w:rPr>
          <w:rFonts w:ascii="Times New Roman" w:hAnsi="Times New Roman" w:cs="Times New Roman"/>
          <w:sz w:val="24"/>
          <w:szCs w:val="24"/>
        </w:rPr>
        <w:t>Pro</w:t>
      </w:r>
      <w:proofErr w:type="spellEnd"/>
      <w:r w:rsidRPr="00C95712">
        <w:rPr>
          <w:rFonts w:ascii="Times New Roman" w:hAnsi="Times New Roman" w:cs="Times New Roman"/>
          <w:sz w:val="24"/>
          <w:szCs w:val="24"/>
        </w:rPr>
        <w:t xml:space="preserve"> </w:t>
      </w:r>
      <w:proofErr w:type="spellStart"/>
      <w:r w:rsidRPr="00C95712">
        <w:rPr>
          <w:rFonts w:ascii="Times New Roman" w:hAnsi="Times New Roman" w:cs="Times New Roman"/>
          <w:sz w:val="24"/>
          <w:szCs w:val="24"/>
        </w:rPr>
        <w:t>zabezpechennja</w:t>
      </w:r>
      <w:proofErr w:type="spellEnd"/>
      <w:r w:rsidRPr="00C95712">
        <w:rPr>
          <w:rFonts w:ascii="Times New Roman" w:hAnsi="Times New Roman" w:cs="Times New Roman"/>
          <w:sz w:val="24"/>
          <w:szCs w:val="24"/>
        </w:rPr>
        <w:t xml:space="preserve"> </w:t>
      </w:r>
      <w:proofErr w:type="spellStart"/>
      <w:r w:rsidRPr="00C95712">
        <w:rPr>
          <w:rFonts w:ascii="Times New Roman" w:hAnsi="Times New Roman" w:cs="Times New Roman"/>
          <w:sz w:val="24"/>
          <w:szCs w:val="24"/>
        </w:rPr>
        <w:t>prav</w:t>
      </w:r>
      <w:proofErr w:type="spellEnd"/>
      <w:r w:rsidRPr="00C95712">
        <w:rPr>
          <w:rFonts w:ascii="Times New Roman" w:hAnsi="Times New Roman" w:cs="Times New Roman"/>
          <w:sz w:val="24"/>
          <w:szCs w:val="24"/>
        </w:rPr>
        <w:t xml:space="preserve"> i </w:t>
      </w:r>
      <w:proofErr w:type="spellStart"/>
      <w:r w:rsidRPr="00C95712">
        <w:rPr>
          <w:rFonts w:ascii="Times New Roman" w:hAnsi="Times New Roman" w:cs="Times New Roman"/>
          <w:sz w:val="24"/>
          <w:szCs w:val="24"/>
        </w:rPr>
        <w:t>svobod</w:t>
      </w:r>
      <w:proofErr w:type="spellEnd"/>
      <w:r w:rsidRPr="00C95712">
        <w:rPr>
          <w:rFonts w:ascii="Times New Roman" w:hAnsi="Times New Roman" w:cs="Times New Roman"/>
          <w:sz w:val="24"/>
          <w:szCs w:val="24"/>
        </w:rPr>
        <w:t xml:space="preserve"> </w:t>
      </w:r>
      <w:proofErr w:type="spellStart"/>
      <w:r w:rsidRPr="00C95712">
        <w:rPr>
          <w:rFonts w:ascii="Times New Roman" w:hAnsi="Times New Roman" w:cs="Times New Roman"/>
          <w:sz w:val="24"/>
          <w:szCs w:val="24"/>
        </w:rPr>
        <w:t>v</w:t>
      </w:r>
      <w:r w:rsidR="001117D1" w:rsidRPr="00C95712">
        <w:rPr>
          <w:rFonts w:ascii="Times New Roman" w:hAnsi="Times New Roman" w:cs="Times New Roman"/>
          <w:sz w:val="24"/>
          <w:szCs w:val="24"/>
        </w:rPr>
        <w:t>nutrishnjo</w:t>
      </w:r>
      <w:proofErr w:type="spellEnd"/>
      <w:r w:rsidR="001117D1" w:rsidRPr="00C95712">
        <w:rPr>
          <w:rFonts w:ascii="Times New Roman" w:hAnsi="Times New Roman" w:cs="Times New Roman"/>
          <w:sz w:val="24"/>
          <w:szCs w:val="24"/>
        </w:rPr>
        <w:t xml:space="preserve"> </w:t>
      </w:r>
      <w:proofErr w:type="spellStart"/>
      <w:r w:rsidR="001117D1" w:rsidRPr="00C95712">
        <w:rPr>
          <w:rFonts w:ascii="Times New Roman" w:hAnsi="Times New Roman" w:cs="Times New Roman"/>
          <w:sz w:val="24"/>
          <w:szCs w:val="24"/>
        </w:rPr>
        <w:t>peremishhenykh</w:t>
      </w:r>
      <w:proofErr w:type="spellEnd"/>
      <w:r w:rsidR="001117D1" w:rsidRPr="00C95712">
        <w:rPr>
          <w:rFonts w:ascii="Times New Roman" w:hAnsi="Times New Roman" w:cs="Times New Roman"/>
          <w:sz w:val="24"/>
          <w:szCs w:val="24"/>
        </w:rPr>
        <w:t xml:space="preserve"> </w:t>
      </w:r>
      <w:proofErr w:type="spellStart"/>
      <w:r w:rsidR="001117D1" w:rsidRPr="00C95712">
        <w:rPr>
          <w:rFonts w:ascii="Times New Roman" w:hAnsi="Times New Roman" w:cs="Times New Roman"/>
          <w:sz w:val="24"/>
          <w:szCs w:val="24"/>
        </w:rPr>
        <w:t>osib</w:t>
      </w:r>
      <w:proofErr w:type="spellEnd"/>
      <w:r w:rsidR="001117D1" w:rsidRPr="00C95712">
        <w:rPr>
          <w:rFonts w:ascii="Times New Roman" w:hAnsi="Times New Roman" w:cs="Times New Roman"/>
          <w:sz w:val="24"/>
          <w:szCs w:val="24"/>
        </w:rPr>
        <w:t>».</w:t>
      </w:r>
      <w:r w:rsidR="001117D1" w:rsidRPr="00C95712">
        <w:rPr>
          <w:rFonts w:ascii="Times New Roman" w:hAnsi="Times New Roman" w:cs="Times New Roman"/>
          <w:sz w:val="24"/>
          <w:szCs w:val="24"/>
          <w:lang w:val="en-US"/>
        </w:rPr>
        <w:t xml:space="preserve"> </w:t>
      </w:r>
      <w:r w:rsidR="001117D1" w:rsidRPr="00C95712">
        <w:rPr>
          <w:rFonts w:ascii="Times New Roman" w:hAnsi="Times New Roman" w:cs="Times New Roman"/>
          <w:sz w:val="24"/>
          <w:szCs w:val="24"/>
        </w:rPr>
        <w:t>[</w:t>
      </w:r>
      <w:r w:rsidR="001117D1" w:rsidRPr="00C95712">
        <w:rPr>
          <w:rStyle w:val="y2iqfc"/>
          <w:rFonts w:ascii="Times New Roman" w:hAnsi="Times New Roman" w:cs="Times New Roman"/>
          <w:color w:val="202124"/>
          <w:sz w:val="24"/>
          <w:szCs w:val="24"/>
          <w:lang w:val="en"/>
        </w:rPr>
        <w:t>Law of Ukraine “On Ensuring the Rights and Freedoms of Internally Displaced Persons”</w:t>
      </w:r>
      <w:r w:rsidR="001117D1" w:rsidRPr="00C95712">
        <w:rPr>
          <w:rFonts w:ascii="Times New Roman" w:hAnsi="Times New Roman" w:cs="Times New Roman"/>
          <w:sz w:val="24"/>
          <w:szCs w:val="24"/>
          <w:lang w:val="en-US"/>
        </w:rPr>
        <w:t xml:space="preserve">]. </w:t>
      </w:r>
      <w:r w:rsidR="001117D1" w:rsidRPr="00C95712">
        <w:rPr>
          <w:rFonts w:ascii="Times New Roman" w:hAnsi="Times New Roman" w:cs="Times New Roman"/>
          <w:sz w:val="24"/>
          <w:szCs w:val="24"/>
        </w:rPr>
        <w:t xml:space="preserve">URL: </w:t>
      </w:r>
      <w:hyperlink r:id="rId19" w:anchor="Text" w:history="1">
        <w:r w:rsidR="001117D1" w:rsidRPr="00C95712">
          <w:rPr>
            <w:rStyle w:val="a6"/>
            <w:rFonts w:ascii="Times New Roman" w:hAnsi="Times New Roman" w:cs="Times New Roman"/>
            <w:color w:val="auto"/>
            <w:sz w:val="24"/>
            <w:szCs w:val="24"/>
            <w:u w:val="none"/>
          </w:rPr>
          <w:t>https://zakon.rada.gov.ua/laws/show/1706-18#Text</w:t>
        </w:r>
      </w:hyperlink>
    </w:p>
    <w:p w:rsidR="00301204" w:rsidRPr="00F02AD1" w:rsidRDefault="00301204" w:rsidP="00F02AD1">
      <w:pPr>
        <w:autoSpaceDE w:val="0"/>
        <w:autoSpaceDN w:val="0"/>
        <w:adjustRightInd w:val="0"/>
        <w:spacing w:after="0" w:line="360" w:lineRule="auto"/>
        <w:jc w:val="both"/>
        <w:rPr>
          <w:rStyle w:val="a6"/>
          <w:rFonts w:ascii="Times New Roman" w:hAnsi="Times New Roman" w:cs="Times New Roman"/>
          <w:color w:val="auto"/>
          <w:sz w:val="24"/>
          <w:szCs w:val="24"/>
          <w:u w:val="none"/>
        </w:rPr>
      </w:pPr>
      <w:r w:rsidRPr="00F02AD1">
        <w:rPr>
          <w:rFonts w:ascii="Times New Roman" w:hAnsi="Times New Roman" w:cs="Times New Roman"/>
          <w:sz w:val="24"/>
          <w:szCs w:val="24"/>
        </w:rPr>
        <w:t>5.</w:t>
      </w:r>
      <w:r w:rsidRPr="00F02AD1">
        <w:rPr>
          <w:rFonts w:ascii="Times New Roman" w:hAnsi="Times New Roman" w:cs="Times New Roman"/>
          <w:sz w:val="24"/>
          <w:szCs w:val="24"/>
        </w:rPr>
        <w:tab/>
      </w:r>
      <w:proofErr w:type="spellStart"/>
      <w:r w:rsidRPr="00F02AD1">
        <w:rPr>
          <w:rFonts w:ascii="Times New Roman" w:hAnsi="Times New Roman" w:cs="Times New Roman"/>
          <w:sz w:val="24"/>
          <w:szCs w:val="24"/>
        </w:rPr>
        <w:t>Zvit</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Ministerstva</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socialjnoji</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polityky</w:t>
      </w:r>
      <w:proofErr w:type="spellEnd"/>
      <w:r w:rsidR="001117D1" w:rsidRPr="00F02AD1">
        <w:rPr>
          <w:rFonts w:ascii="Times New Roman" w:hAnsi="Times New Roman" w:cs="Times New Roman"/>
          <w:sz w:val="24"/>
          <w:szCs w:val="24"/>
          <w:lang w:val="en-US"/>
        </w:rPr>
        <w:t xml:space="preserve">. </w:t>
      </w:r>
      <w:r w:rsidR="001117D1" w:rsidRPr="00F02AD1">
        <w:rPr>
          <w:rFonts w:ascii="Times New Roman" w:hAnsi="Times New Roman" w:cs="Times New Roman"/>
          <w:sz w:val="24"/>
          <w:szCs w:val="24"/>
        </w:rPr>
        <w:t>[</w:t>
      </w:r>
      <w:r w:rsidR="001117D1" w:rsidRPr="00F02AD1">
        <w:rPr>
          <w:rFonts w:ascii="Times New Roman" w:hAnsi="Times New Roman" w:cs="Times New Roman"/>
          <w:color w:val="202124"/>
          <w:sz w:val="24"/>
          <w:szCs w:val="24"/>
          <w:lang w:val="en"/>
        </w:rPr>
        <w:t xml:space="preserve"> </w:t>
      </w:r>
      <w:r w:rsidR="001117D1" w:rsidRPr="00F02AD1">
        <w:rPr>
          <w:rStyle w:val="y2iqfc"/>
          <w:rFonts w:ascii="Times New Roman" w:hAnsi="Times New Roman" w:cs="Times New Roman"/>
          <w:color w:val="202124"/>
          <w:sz w:val="24"/>
          <w:szCs w:val="24"/>
          <w:lang w:val="en"/>
        </w:rPr>
        <w:t>Report of the Ministry of Social Policy</w:t>
      </w:r>
      <w:r w:rsidR="001117D1" w:rsidRPr="00F02AD1">
        <w:rPr>
          <w:rFonts w:ascii="Times New Roman" w:hAnsi="Times New Roman" w:cs="Times New Roman"/>
          <w:sz w:val="24"/>
          <w:szCs w:val="24"/>
          <w:lang w:val="en-US"/>
        </w:rPr>
        <w:t xml:space="preserve">]. </w:t>
      </w:r>
      <w:r w:rsidR="001117D1" w:rsidRPr="00F02AD1">
        <w:rPr>
          <w:rFonts w:ascii="Times New Roman" w:hAnsi="Times New Roman" w:cs="Times New Roman"/>
          <w:sz w:val="24"/>
          <w:szCs w:val="24"/>
          <w:shd w:val="clear" w:color="auto" w:fill="FFFFFF"/>
        </w:rPr>
        <w:t>URL</w:t>
      </w:r>
      <w:r w:rsidR="001117D1" w:rsidRPr="00F02AD1">
        <w:rPr>
          <w:rFonts w:ascii="Times New Roman" w:hAnsi="Times New Roman" w:cs="Times New Roman"/>
          <w:sz w:val="24"/>
          <w:szCs w:val="24"/>
        </w:rPr>
        <w:t xml:space="preserve">: </w:t>
      </w:r>
      <w:hyperlink r:id="rId20" w:history="1">
        <w:r w:rsidR="001117D1" w:rsidRPr="00F02AD1">
          <w:rPr>
            <w:rStyle w:val="a6"/>
            <w:rFonts w:ascii="Times New Roman" w:hAnsi="Times New Roman" w:cs="Times New Roman"/>
            <w:color w:val="auto"/>
            <w:sz w:val="24"/>
            <w:szCs w:val="24"/>
            <w:u w:val="none"/>
          </w:rPr>
          <w:t>https://www.msp.gov.ua/news/19864.html</w:t>
        </w:r>
      </w:hyperlink>
    </w:p>
    <w:p w:rsidR="00814C63" w:rsidRPr="00F02AD1" w:rsidRDefault="00814C63" w:rsidP="00F02AD1">
      <w:pPr>
        <w:autoSpaceDE w:val="0"/>
        <w:autoSpaceDN w:val="0"/>
        <w:adjustRightInd w:val="0"/>
        <w:spacing w:after="0" w:line="360" w:lineRule="auto"/>
        <w:jc w:val="both"/>
        <w:rPr>
          <w:rFonts w:ascii="Times New Roman" w:hAnsi="Times New Roman" w:cs="Times New Roman"/>
          <w:sz w:val="24"/>
          <w:szCs w:val="24"/>
        </w:rPr>
      </w:pPr>
      <w:r w:rsidRPr="00F02AD1">
        <w:rPr>
          <w:rFonts w:ascii="Times New Roman" w:hAnsi="Times New Roman" w:cs="Times New Roman"/>
          <w:sz w:val="24"/>
          <w:szCs w:val="24"/>
        </w:rPr>
        <w:t xml:space="preserve">6. </w:t>
      </w:r>
      <w:proofErr w:type="spellStart"/>
      <w:r w:rsidRPr="00F02AD1">
        <w:rPr>
          <w:rFonts w:ascii="Times New Roman" w:hAnsi="Times New Roman" w:cs="Times New Roman"/>
          <w:sz w:val="24"/>
          <w:szCs w:val="24"/>
          <w:lang w:val="en-US"/>
        </w:rPr>
        <w:t>Kirichyk</w:t>
      </w:r>
      <w:proofErr w:type="spellEnd"/>
      <w:r w:rsidRPr="00F02AD1">
        <w:rPr>
          <w:rFonts w:ascii="Times New Roman" w:hAnsi="Times New Roman" w:cs="Times New Roman"/>
          <w:sz w:val="24"/>
          <w:szCs w:val="24"/>
          <w:lang w:val="en-US"/>
        </w:rPr>
        <w:t>, O. V.,</w:t>
      </w:r>
      <w:r w:rsidR="00E75DA1">
        <w:rPr>
          <w:rFonts w:ascii="Times New Roman" w:hAnsi="Times New Roman" w:cs="Times New Roman"/>
          <w:sz w:val="24"/>
          <w:szCs w:val="24"/>
        </w:rPr>
        <w:t xml:space="preserve"> (</w:t>
      </w:r>
      <w:r w:rsidR="00E75DA1">
        <w:rPr>
          <w:rFonts w:ascii="Times New Roman" w:hAnsi="Times New Roman" w:cs="Times New Roman"/>
          <w:sz w:val="24"/>
          <w:szCs w:val="24"/>
          <w:lang w:val="en-US"/>
        </w:rPr>
        <w:t>1991</w:t>
      </w:r>
      <w:r w:rsidR="00E75DA1">
        <w:rPr>
          <w:rFonts w:ascii="Times New Roman" w:hAnsi="Times New Roman" w:cs="Times New Roman"/>
          <w:sz w:val="24"/>
          <w:szCs w:val="24"/>
        </w:rPr>
        <w:t xml:space="preserve">). </w:t>
      </w:r>
      <w:proofErr w:type="spellStart"/>
      <w:proofErr w:type="gramStart"/>
      <w:r w:rsidRPr="00F02AD1">
        <w:rPr>
          <w:rFonts w:ascii="Times New Roman" w:hAnsi="Times New Roman" w:cs="Times New Roman"/>
          <w:sz w:val="24"/>
          <w:szCs w:val="24"/>
          <w:lang w:val="en-US"/>
        </w:rPr>
        <w:t>Problemi</w:t>
      </w:r>
      <w:proofErr w:type="spellEnd"/>
      <w:r w:rsidRPr="00F02AD1">
        <w:rPr>
          <w:rFonts w:ascii="Times New Roman" w:hAnsi="Times New Roman" w:cs="Times New Roman"/>
          <w:sz w:val="24"/>
          <w:szCs w:val="24"/>
          <w:lang w:val="en-US"/>
        </w:rPr>
        <w:t xml:space="preserve"> </w:t>
      </w:r>
      <w:proofErr w:type="spellStart"/>
      <w:r w:rsidRPr="00F02AD1">
        <w:rPr>
          <w:rFonts w:ascii="Times New Roman" w:hAnsi="Times New Roman" w:cs="Times New Roman"/>
          <w:sz w:val="24"/>
          <w:szCs w:val="24"/>
          <w:lang w:val="en-US"/>
        </w:rPr>
        <w:t>psixologii</w:t>
      </w:r>
      <w:proofErr w:type="spellEnd"/>
      <w:r w:rsidRPr="00F02AD1">
        <w:rPr>
          <w:rFonts w:ascii="Times New Roman" w:hAnsi="Times New Roman" w:cs="Times New Roman"/>
          <w:sz w:val="24"/>
          <w:szCs w:val="24"/>
          <w:lang w:val="en-US"/>
        </w:rPr>
        <w:t xml:space="preserve"> </w:t>
      </w:r>
      <w:proofErr w:type="spellStart"/>
      <w:r w:rsidRPr="00F02AD1">
        <w:rPr>
          <w:rFonts w:ascii="Times New Roman" w:hAnsi="Times New Roman" w:cs="Times New Roman"/>
          <w:sz w:val="24"/>
          <w:szCs w:val="24"/>
          <w:lang w:val="en-US"/>
        </w:rPr>
        <w:t>pedagogichnoi</w:t>
      </w:r>
      <w:proofErr w:type="spellEnd"/>
      <w:r w:rsidRPr="00F02AD1">
        <w:rPr>
          <w:rFonts w:ascii="Times New Roman" w:hAnsi="Times New Roman" w:cs="Times New Roman"/>
          <w:sz w:val="24"/>
          <w:szCs w:val="24"/>
          <w:lang w:val="en-US"/>
        </w:rPr>
        <w:t xml:space="preserve"> </w:t>
      </w:r>
      <w:proofErr w:type="spellStart"/>
      <w:r w:rsidRPr="00F02AD1">
        <w:rPr>
          <w:rFonts w:ascii="Times New Roman" w:hAnsi="Times New Roman" w:cs="Times New Roman"/>
          <w:sz w:val="24"/>
          <w:szCs w:val="24"/>
          <w:lang w:val="en-US"/>
        </w:rPr>
        <w:t>vzajemodii</w:t>
      </w:r>
      <w:proofErr w:type="spellEnd"/>
      <w:r w:rsidRPr="00F02AD1">
        <w:rPr>
          <w:rFonts w:ascii="Times New Roman" w:hAnsi="Times New Roman" w:cs="Times New Roman"/>
          <w:sz w:val="24"/>
          <w:szCs w:val="24"/>
          <w:lang w:val="en-US"/>
        </w:rPr>
        <w:t xml:space="preserve"> [Problems of psychology of pedagogical interaction].</w:t>
      </w:r>
      <w:proofErr w:type="gramEnd"/>
      <w:r w:rsidRPr="00F02AD1">
        <w:rPr>
          <w:rFonts w:ascii="Times New Roman" w:hAnsi="Times New Roman" w:cs="Times New Roman"/>
          <w:sz w:val="24"/>
          <w:szCs w:val="24"/>
          <w:lang w:val="en-US"/>
        </w:rPr>
        <w:t xml:space="preserve"> Psychology, Kiev: </w:t>
      </w:r>
      <w:proofErr w:type="spellStart"/>
      <w:r w:rsidRPr="00F02AD1">
        <w:rPr>
          <w:rFonts w:ascii="Times New Roman" w:hAnsi="Times New Roman" w:cs="Times New Roman"/>
          <w:sz w:val="24"/>
          <w:szCs w:val="24"/>
          <w:lang w:val="en-US"/>
        </w:rPr>
        <w:t>Osvita</w:t>
      </w:r>
      <w:proofErr w:type="spellEnd"/>
      <w:r w:rsidRPr="00F02AD1">
        <w:rPr>
          <w:rFonts w:ascii="Times New Roman" w:hAnsi="Times New Roman" w:cs="Times New Roman"/>
          <w:sz w:val="24"/>
          <w:szCs w:val="24"/>
          <w:lang w:val="en-US"/>
        </w:rPr>
        <w:t xml:space="preserve">.  </w:t>
      </w:r>
      <w:proofErr w:type="gramStart"/>
      <w:r w:rsidRPr="00F02AD1">
        <w:rPr>
          <w:rFonts w:ascii="Times New Roman" w:hAnsi="Times New Roman" w:cs="Times New Roman"/>
          <w:sz w:val="24"/>
          <w:szCs w:val="24"/>
          <w:lang w:val="en-US"/>
        </w:rPr>
        <w:t>112 p</w:t>
      </w:r>
      <w:r w:rsidRPr="00F02AD1">
        <w:rPr>
          <w:rFonts w:ascii="Times New Roman" w:hAnsi="Times New Roman" w:cs="Times New Roman"/>
          <w:sz w:val="24"/>
          <w:szCs w:val="24"/>
        </w:rPr>
        <w:t>р.</w:t>
      </w:r>
      <w:proofErr w:type="gramEnd"/>
    </w:p>
    <w:p w:rsidR="00301204" w:rsidRPr="00F02AD1" w:rsidRDefault="00301204" w:rsidP="00F02AD1">
      <w:pPr>
        <w:autoSpaceDE w:val="0"/>
        <w:autoSpaceDN w:val="0"/>
        <w:adjustRightInd w:val="0"/>
        <w:spacing w:after="0" w:line="360" w:lineRule="auto"/>
        <w:jc w:val="both"/>
        <w:rPr>
          <w:rFonts w:ascii="Times New Roman" w:hAnsi="Times New Roman" w:cs="Times New Roman"/>
          <w:sz w:val="24"/>
          <w:szCs w:val="24"/>
        </w:rPr>
      </w:pPr>
      <w:r w:rsidRPr="00F02AD1">
        <w:rPr>
          <w:rFonts w:ascii="Times New Roman" w:hAnsi="Times New Roman" w:cs="Times New Roman"/>
          <w:sz w:val="24"/>
          <w:szCs w:val="24"/>
        </w:rPr>
        <w:t>7.</w:t>
      </w:r>
      <w:r w:rsidRPr="00F02AD1">
        <w:rPr>
          <w:rFonts w:ascii="Times New Roman" w:hAnsi="Times New Roman" w:cs="Times New Roman"/>
          <w:sz w:val="24"/>
          <w:szCs w:val="24"/>
        </w:rPr>
        <w:tab/>
      </w:r>
      <w:proofErr w:type="spellStart"/>
      <w:r w:rsidRPr="00F02AD1">
        <w:rPr>
          <w:rFonts w:ascii="Times New Roman" w:hAnsi="Times New Roman" w:cs="Times New Roman"/>
          <w:sz w:val="24"/>
          <w:szCs w:val="24"/>
        </w:rPr>
        <w:t>Kilichenko</w:t>
      </w:r>
      <w:proofErr w:type="spellEnd"/>
      <w:r w:rsidRPr="00F02AD1">
        <w:rPr>
          <w:rFonts w:ascii="Times New Roman" w:hAnsi="Times New Roman" w:cs="Times New Roman"/>
          <w:sz w:val="24"/>
          <w:szCs w:val="24"/>
        </w:rPr>
        <w:t xml:space="preserve"> O.I.</w:t>
      </w:r>
      <w:r w:rsidR="00814C63" w:rsidRPr="00F02AD1">
        <w:rPr>
          <w:rFonts w:ascii="Times New Roman" w:hAnsi="Times New Roman" w:cs="Times New Roman"/>
          <w:sz w:val="24"/>
          <w:szCs w:val="24"/>
        </w:rPr>
        <w:t>,</w:t>
      </w:r>
      <w:r w:rsidRPr="00F02AD1">
        <w:rPr>
          <w:rFonts w:ascii="Times New Roman" w:hAnsi="Times New Roman" w:cs="Times New Roman"/>
          <w:sz w:val="24"/>
          <w:szCs w:val="24"/>
        </w:rPr>
        <w:t xml:space="preserve"> </w:t>
      </w:r>
      <w:r w:rsidR="00E75DA1">
        <w:rPr>
          <w:rFonts w:ascii="Times New Roman" w:hAnsi="Times New Roman" w:cs="Times New Roman"/>
          <w:sz w:val="24"/>
          <w:szCs w:val="24"/>
        </w:rPr>
        <w:t>(</w:t>
      </w:r>
      <w:r w:rsidR="00E75DA1" w:rsidRPr="00F02AD1">
        <w:rPr>
          <w:rFonts w:ascii="Times New Roman" w:hAnsi="Times New Roman" w:cs="Times New Roman"/>
          <w:sz w:val="24"/>
          <w:szCs w:val="24"/>
        </w:rPr>
        <w:t>2016</w:t>
      </w:r>
      <w:r w:rsidR="00E75DA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Rozvytok</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diaghnostychnykh</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uminj</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uchyteliv</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pochatkovoji</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shkoly</w:t>
      </w:r>
      <w:proofErr w:type="spellEnd"/>
      <w:r w:rsidRPr="00F02AD1">
        <w:rPr>
          <w:rFonts w:ascii="Times New Roman" w:hAnsi="Times New Roman" w:cs="Times New Roman"/>
          <w:sz w:val="24"/>
          <w:szCs w:val="24"/>
        </w:rPr>
        <w:t xml:space="preserve"> u </w:t>
      </w:r>
      <w:proofErr w:type="spellStart"/>
      <w:r w:rsidRPr="00F02AD1">
        <w:rPr>
          <w:rFonts w:ascii="Times New Roman" w:hAnsi="Times New Roman" w:cs="Times New Roman"/>
          <w:sz w:val="24"/>
          <w:szCs w:val="24"/>
        </w:rPr>
        <w:t>procesi</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rozv'jazuvannja</w:t>
      </w:r>
      <w:proofErr w:type="spellEnd"/>
      <w:r w:rsidRPr="00F02AD1">
        <w:rPr>
          <w:rFonts w:ascii="Times New Roman" w:hAnsi="Times New Roman" w:cs="Times New Roman"/>
          <w:sz w:val="24"/>
          <w:szCs w:val="24"/>
        </w:rPr>
        <w:t xml:space="preserve"> navchaljno-profesijnykh </w:t>
      </w:r>
      <w:proofErr w:type="spellStart"/>
      <w:r w:rsidRPr="00F02AD1">
        <w:rPr>
          <w:rFonts w:ascii="Times New Roman" w:hAnsi="Times New Roman" w:cs="Times New Roman"/>
          <w:sz w:val="24"/>
          <w:szCs w:val="24"/>
        </w:rPr>
        <w:t>sytuacij</w:t>
      </w:r>
      <w:proofErr w:type="spellEnd"/>
      <w:r w:rsidRPr="00F02AD1">
        <w:rPr>
          <w:rFonts w:ascii="Times New Roman" w:hAnsi="Times New Roman" w:cs="Times New Roman"/>
          <w:sz w:val="24"/>
          <w:szCs w:val="24"/>
        </w:rPr>
        <w:t>.</w:t>
      </w:r>
      <w:r w:rsidR="00814C63" w:rsidRPr="00F02AD1">
        <w:rPr>
          <w:rFonts w:ascii="Times New Roman" w:hAnsi="Times New Roman" w:cs="Times New Roman"/>
          <w:sz w:val="24"/>
          <w:szCs w:val="24"/>
        </w:rPr>
        <w:t xml:space="preserve"> [ </w:t>
      </w:r>
      <w:proofErr w:type="spellStart"/>
      <w:r w:rsidR="00814C63" w:rsidRPr="00F02AD1">
        <w:rPr>
          <w:rFonts w:ascii="Times New Roman" w:hAnsi="Times New Roman" w:cs="Times New Roman"/>
          <w:sz w:val="24"/>
          <w:szCs w:val="24"/>
        </w:rPr>
        <w:t>Development</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of</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diagnostic</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skills</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of</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primary</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school</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teachers</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in</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the</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process</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of</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solving</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the</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educational</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and</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professional</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situations</w:t>
      </w:r>
      <w:proofErr w:type="spellEnd"/>
      <w:r w:rsidR="00814C63" w:rsidRPr="00F02AD1">
        <w:rPr>
          <w:rFonts w:ascii="Times New Roman" w:hAnsi="Times New Roman" w:cs="Times New Roman"/>
          <w:sz w:val="24"/>
          <w:szCs w:val="24"/>
          <w:lang w:val="en-US"/>
        </w:rPr>
        <w:t>].</w:t>
      </w:r>
      <w:r w:rsidRPr="00F02AD1">
        <w:rPr>
          <w:rFonts w:ascii="Times New Roman" w:hAnsi="Times New Roman" w:cs="Times New Roman"/>
          <w:sz w:val="24"/>
          <w:szCs w:val="24"/>
        </w:rPr>
        <w:t xml:space="preserve"> </w:t>
      </w:r>
      <w:proofErr w:type="spellStart"/>
      <w:r w:rsidRPr="00F02AD1">
        <w:rPr>
          <w:rFonts w:ascii="Times New Roman" w:hAnsi="Times New Roman" w:cs="Times New Roman"/>
          <w:i/>
          <w:sz w:val="24"/>
          <w:szCs w:val="24"/>
        </w:rPr>
        <w:t>Obri</w:t>
      </w:r>
      <w:proofErr w:type="spellEnd"/>
      <w:r w:rsidRPr="00F02AD1">
        <w:rPr>
          <w:rFonts w:ascii="Times New Roman" w:hAnsi="Times New Roman" w:cs="Times New Roman"/>
          <w:i/>
          <w:sz w:val="24"/>
          <w:szCs w:val="24"/>
        </w:rPr>
        <w:t xml:space="preserve"> : nauk.-ped.zhurn</w:t>
      </w:r>
      <w:r w:rsidRPr="00F02AD1">
        <w:rPr>
          <w:rFonts w:ascii="Times New Roman" w:hAnsi="Times New Roman" w:cs="Times New Roman"/>
          <w:sz w:val="24"/>
          <w:szCs w:val="24"/>
        </w:rPr>
        <w:t>. Ivano-Frankivsjk</w:t>
      </w:r>
      <w:r w:rsidR="00814C63" w:rsidRPr="00F02AD1">
        <w:rPr>
          <w:rFonts w:ascii="Times New Roman" w:hAnsi="Times New Roman" w:cs="Times New Roman"/>
          <w:sz w:val="24"/>
          <w:szCs w:val="24"/>
        </w:rPr>
        <w:t>. № 1(42). р. 48-51.</w:t>
      </w:r>
    </w:p>
    <w:p w:rsidR="00301204" w:rsidRPr="00F02AD1" w:rsidRDefault="00301204" w:rsidP="00E75DA1">
      <w:pPr>
        <w:autoSpaceDE w:val="0"/>
        <w:autoSpaceDN w:val="0"/>
        <w:adjustRightInd w:val="0"/>
        <w:spacing w:after="0" w:line="360" w:lineRule="auto"/>
        <w:rPr>
          <w:rFonts w:ascii="Times New Roman" w:hAnsi="Times New Roman" w:cs="Times New Roman"/>
          <w:sz w:val="24"/>
          <w:szCs w:val="24"/>
        </w:rPr>
      </w:pPr>
      <w:r w:rsidRPr="00F02AD1">
        <w:rPr>
          <w:rFonts w:ascii="Times New Roman" w:hAnsi="Times New Roman" w:cs="Times New Roman"/>
          <w:sz w:val="24"/>
          <w:szCs w:val="24"/>
        </w:rPr>
        <w:t xml:space="preserve">8. </w:t>
      </w:r>
      <w:proofErr w:type="spellStart"/>
      <w:r w:rsidRPr="00F02AD1">
        <w:rPr>
          <w:rFonts w:ascii="Times New Roman" w:hAnsi="Times New Roman" w:cs="Times New Roman"/>
          <w:sz w:val="24"/>
          <w:szCs w:val="24"/>
          <w:lang w:val="en-US"/>
        </w:rPr>
        <w:t>Kilichenko</w:t>
      </w:r>
      <w:proofErr w:type="spellEnd"/>
      <w:r w:rsidRPr="00F02AD1">
        <w:rPr>
          <w:rFonts w:ascii="Times New Roman" w:hAnsi="Times New Roman" w:cs="Times New Roman"/>
          <w:sz w:val="24"/>
          <w:szCs w:val="24"/>
        </w:rPr>
        <w:t xml:space="preserve"> </w:t>
      </w:r>
      <w:r w:rsidRPr="00F02AD1">
        <w:rPr>
          <w:rFonts w:ascii="Times New Roman" w:hAnsi="Times New Roman" w:cs="Times New Roman"/>
          <w:sz w:val="24"/>
          <w:szCs w:val="24"/>
          <w:lang w:val="en-US"/>
        </w:rPr>
        <w:t>O</w:t>
      </w:r>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shd w:val="clear" w:color="auto" w:fill="FFFFFF"/>
          <w:lang w:val="en-US"/>
        </w:rPr>
        <w:t>Vovchok</w:t>
      </w:r>
      <w:proofErr w:type="spellEnd"/>
      <w:r w:rsidRPr="00F02AD1">
        <w:rPr>
          <w:rFonts w:ascii="Times New Roman" w:hAnsi="Times New Roman" w:cs="Times New Roman"/>
          <w:sz w:val="24"/>
          <w:szCs w:val="24"/>
          <w:shd w:val="clear" w:color="auto" w:fill="FFFFFF"/>
        </w:rPr>
        <w:t xml:space="preserve"> </w:t>
      </w:r>
      <w:r w:rsidRPr="00F02AD1">
        <w:rPr>
          <w:rFonts w:ascii="Times New Roman" w:hAnsi="Times New Roman" w:cs="Times New Roman"/>
          <w:sz w:val="24"/>
          <w:szCs w:val="24"/>
          <w:shd w:val="clear" w:color="auto" w:fill="FFFFFF"/>
          <w:lang w:val="en-US"/>
        </w:rPr>
        <w:t>Y</w:t>
      </w:r>
      <w:r w:rsidRPr="00F02AD1">
        <w:rPr>
          <w:rFonts w:ascii="Times New Roman" w:hAnsi="Times New Roman" w:cs="Times New Roman"/>
          <w:sz w:val="24"/>
          <w:szCs w:val="24"/>
          <w:shd w:val="clear" w:color="auto" w:fill="FFFFFF"/>
        </w:rPr>
        <w:t>.</w:t>
      </w:r>
      <w:r w:rsidR="00814C63" w:rsidRPr="00F02AD1">
        <w:rPr>
          <w:rFonts w:ascii="Times New Roman" w:hAnsi="Times New Roman" w:cs="Times New Roman"/>
          <w:sz w:val="24"/>
          <w:szCs w:val="24"/>
          <w:shd w:val="clear" w:color="auto" w:fill="FFFFFF"/>
        </w:rPr>
        <w:t>,</w:t>
      </w:r>
      <w:r w:rsidRPr="00F02AD1">
        <w:rPr>
          <w:rFonts w:ascii="Times New Roman" w:hAnsi="Times New Roman" w:cs="Times New Roman"/>
          <w:sz w:val="24"/>
          <w:szCs w:val="24"/>
        </w:rPr>
        <w:t xml:space="preserve"> </w:t>
      </w:r>
      <w:r w:rsidR="00E75DA1">
        <w:rPr>
          <w:rFonts w:ascii="Times New Roman" w:hAnsi="Times New Roman" w:cs="Times New Roman"/>
          <w:sz w:val="24"/>
          <w:szCs w:val="24"/>
        </w:rPr>
        <w:t>(</w:t>
      </w:r>
      <w:r w:rsidR="00E75DA1" w:rsidRPr="00F02AD1">
        <w:rPr>
          <w:rFonts w:ascii="Times New Roman" w:hAnsi="Times New Roman" w:cs="Times New Roman"/>
          <w:bCs/>
          <w:sz w:val="24"/>
          <w:szCs w:val="24"/>
        </w:rPr>
        <w:t>2019</w:t>
      </w:r>
      <w:r w:rsidR="00E75DA1">
        <w:rPr>
          <w:rFonts w:ascii="Times New Roman" w:hAnsi="Times New Roman" w:cs="Times New Roman"/>
          <w:bCs/>
          <w:sz w:val="24"/>
          <w:szCs w:val="24"/>
        </w:rPr>
        <w:t xml:space="preserve">). </w:t>
      </w:r>
      <w:hyperlink r:id="rId21" w:history="1">
        <w:r w:rsidRPr="00F02AD1">
          <w:rPr>
            <w:rStyle w:val="a6"/>
            <w:rFonts w:ascii="Times New Roman" w:hAnsi="Times New Roman" w:cs="Times New Roman"/>
            <w:color w:val="auto"/>
            <w:sz w:val="24"/>
            <w:szCs w:val="24"/>
            <w:u w:val="none"/>
            <w:lang w:val="en-US"/>
          </w:rPr>
          <w:t>Socio</w:t>
        </w:r>
        <w:r w:rsidRPr="00F02AD1">
          <w:rPr>
            <w:rStyle w:val="a6"/>
            <w:rFonts w:ascii="Times New Roman" w:hAnsi="Times New Roman" w:cs="Times New Roman"/>
            <w:color w:val="auto"/>
            <w:sz w:val="24"/>
            <w:szCs w:val="24"/>
            <w:u w:val="none"/>
          </w:rPr>
          <w:t>-</w:t>
        </w:r>
        <w:r w:rsidRPr="00F02AD1">
          <w:rPr>
            <w:rStyle w:val="a6"/>
            <w:rFonts w:ascii="Times New Roman" w:hAnsi="Times New Roman" w:cs="Times New Roman"/>
            <w:color w:val="auto"/>
            <w:sz w:val="24"/>
            <w:szCs w:val="24"/>
            <w:u w:val="none"/>
            <w:lang w:val="en-US"/>
          </w:rPr>
          <w:t>cultural</w:t>
        </w:r>
        <w:r w:rsidRPr="00F02AD1">
          <w:rPr>
            <w:rStyle w:val="a6"/>
            <w:rFonts w:ascii="Times New Roman" w:hAnsi="Times New Roman" w:cs="Times New Roman"/>
            <w:color w:val="auto"/>
            <w:sz w:val="24"/>
            <w:szCs w:val="24"/>
            <w:u w:val="none"/>
          </w:rPr>
          <w:t xml:space="preserve"> </w:t>
        </w:r>
        <w:r w:rsidRPr="00F02AD1">
          <w:rPr>
            <w:rStyle w:val="a6"/>
            <w:rFonts w:ascii="Times New Roman" w:hAnsi="Times New Roman" w:cs="Times New Roman"/>
            <w:color w:val="auto"/>
            <w:sz w:val="24"/>
            <w:szCs w:val="24"/>
            <w:u w:val="none"/>
            <w:lang w:val="en-US"/>
          </w:rPr>
          <w:t>Adaptation</w:t>
        </w:r>
        <w:r w:rsidRPr="00F02AD1">
          <w:rPr>
            <w:rStyle w:val="a6"/>
            <w:rFonts w:ascii="Times New Roman" w:hAnsi="Times New Roman" w:cs="Times New Roman"/>
            <w:color w:val="auto"/>
            <w:sz w:val="24"/>
            <w:szCs w:val="24"/>
            <w:u w:val="none"/>
          </w:rPr>
          <w:t xml:space="preserve"> </w:t>
        </w:r>
        <w:r w:rsidRPr="00F02AD1">
          <w:rPr>
            <w:rStyle w:val="a6"/>
            <w:rFonts w:ascii="Times New Roman" w:hAnsi="Times New Roman" w:cs="Times New Roman"/>
            <w:color w:val="auto"/>
            <w:sz w:val="24"/>
            <w:szCs w:val="24"/>
            <w:u w:val="none"/>
            <w:lang w:val="en-US"/>
          </w:rPr>
          <w:t>of</w:t>
        </w:r>
        <w:r w:rsidRPr="00F02AD1">
          <w:rPr>
            <w:rStyle w:val="a6"/>
            <w:rFonts w:ascii="Times New Roman" w:hAnsi="Times New Roman" w:cs="Times New Roman"/>
            <w:color w:val="auto"/>
            <w:sz w:val="24"/>
            <w:szCs w:val="24"/>
            <w:u w:val="none"/>
          </w:rPr>
          <w:t xml:space="preserve"> </w:t>
        </w:r>
        <w:r w:rsidRPr="00F02AD1">
          <w:rPr>
            <w:rStyle w:val="a6"/>
            <w:rFonts w:ascii="Times New Roman" w:hAnsi="Times New Roman" w:cs="Times New Roman"/>
            <w:color w:val="auto"/>
            <w:sz w:val="24"/>
            <w:szCs w:val="24"/>
            <w:u w:val="none"/>
            <w:lang w:val="en-US"/>
          </w:rPr>
          <w:t>Children</w:t>
        </w:r>
        <w:r w:rsidRPr="00F02AD1">
          <w:rPr>
            <w:rStyle w:val="a6"/>
            <w:rFonts w:ascii="Times New Roman" w:hAnsi="Times New Roman" w:cs="Times New Roman"/>
            <w:color w:val="auto"/>
            <w:sz w:val="24"/>
            <w:szCs w:val="24"/>
            <w:u w:val="none"/>
          </w:rPr>
          <w:t xml:space="preserve"> </w:t>
        </w:r>
        <w:r w:rsidRPr="00F02AD1">
          <w:rPr>
            <w:rStyle w:val="a6"/>
            <w:rFonts w:ascii="Times New Roman" w:hAnsi="Times New Roman" w:cs="Times New Roman"/>
            <w:color w:val="auto"/>
            <w:sz w:val="24"/>
            <w:szCs w:val="24"/>
            <w:u w:val="none"/>
            <w:lang w:val="en-US"/>
          </w:rPr>
          <w:t>of</w:t>
        </w:r>
        <w:r w:rsidRPr="00F02AD1">
          <w:rPr>
            <w:rStyle w:val="a6"/>
            <w:rFonts w:ascii="Times New Roman" w:hAnsi="Times New Roman" w:cs="Times New Roman"/>
            <w:color w:val="auto"/>
            <w:sz w:val="24"/>
            <w:szCs w:val="24"/>
            <w:u w:val="none"/>
          </w:rPr>
          <w:t xml:space="preserve"> </w:t>
        </w:r>
        <w:r w:rsidRPr="00F02AD1">
          <w:rPr>
            <w:rStyle w:val="a6"/>
            <w:rFonts w:ascii="Times New Roman" w:hAnsi="Times New Roman" w:cs="Times New Roman"/>
            <w:color w:val="auto"/>
            <w:sz w:val="24"/>
            <w:szCs w:val="24"/>
            <w:u w:val="none"/>
            <w:lang w:val="en-US"/>
          </w:rPr>
          <w:t>Migrants</w:t>
        </w:r>
        <w:r w:rsidRPr="00F02AD1">
          <w:rPr>
            <w:rStyle w:val="a6"/>
            <w:rFonts w:ascii="Times New Roman" w:hAnsi="Times New Roman" w:cs="Times New Roman"/>
            <w:color w:val="auto"/>
            <w:sz w:val="24"/>
            <w:szCs w:val="24"/>
            <w:u w:val="none"/>
          </w:rPr>
          <w:t xml:space="preserve"> </w:t>
        </w:r>
        <w:r w:rsidRPr="00F02AD1">
          <w:rPr>
            <w:rStyle w:val="a6"/>
            <w:rFonts w:ascii="Times New Roman" w:hAnsi="Times New Roman" w:cs="Times New Roman"/>
            <w:color w:val="auto"/>
            <w:sz w:val="24"/>
            <w:szCs w:val="24"/>
            <w:u w:val="none"/>
            <w:lang w:val="en-US"/>
          </w:rPr>
          <w:t>In</w:t>
        </w:r>
        <w:r w:rsidRPr="00F02AD1">
          <w:rPr>
            <w:rStyle w:val="a6"/>
            <w:rFonts w:ascii="Times New Roman" w:hAnsi="Times New Roman" w:cs="Times New Roman"/>
            <w:color w:val="auto"/>
            <w:sz w:val="24"/>
            <w:szCs w:val="24"/>
            <w:u w:val="none"/>
          </w:rPr>
          <w:t xml:space="preserve"> </w:t>
        </w:r>
        <w:r w:rsidRPr="00F02AD1">
          <w:rPr>
            <w:rStyle w:val="a6"/>
            <w:rFonts w:ascii="Times New Roman" w:hAnsi="Times New Roman" w:cs="Times New Roman"/>
            <w:color w:val="auto"/>
            <w:sz w:val="24"/>
            <w:szCs w:val="24"/>
            <w:u w:val="none"/>
            <w:lang w:val="en-US"/>
          </w:rPr>
          <w:t>the</w:t>
        </w:r>
        <w:r w:rsidRPr="00F02AD1">
          <w:rPr>
            <w:rStyle w:val="a6"/>
            <w:rFonts w:ascii="Times New Roman" w:hAnsi="Times New Roman" w:cs="Times New Roman"/>
            <w:color w:val="auto"/>
            <w:sz w:val="24"/>
            <w:szCs w:val="24"/>
            <w:u w:val="none"/>
          </w:rPr>
          <w:t xml:space="preserve"> </w:t>
        </w:r>
        <w:r w:rsidRPr="00F02AD1">
          <w:rPr>
            <w:rStyle w:val="a6"/>
            <w:rFonts w:ascii="Times New Roman" w:hAnsi="Times New Roman" w:cs="Times New Roman"/>
            <w:color w:val="auto"/>
            <w:sz w:val="24"/>
            <w:szCs w:val="24"/>
            <w:u w:val="none"/>
            <w:lang w:val="en-US"/>
          </w:rPr>
          <w:t>Process</w:t>
        </w:r>
        <w:r w:rsidRPr="00F02AD1">
          <w:rPr>
            <w:rStyle w:val="a6"/>
            <w:rFonts w:ascii="Times New Roman" w:hAnsi="Times New Roman" w:cs="Times New Roman"/>
            <w:color w:val="auto"/>
            <w:sz w:val="24"/>
            <w:szCs w:val="24"/>
            <w:u w:val="none"/>
          </w:rPr>
          <w:t xml:space="preserve"> </w:t>
        </w:r>
        <w:r w:rsidRPr="00F02AD1">
          <w:rPr>
            <w:rStyle w:val="a6"/>
            <w:rFonts w:ascii="Times New Roman" w:hAnsi="Times New Roman" w:cs="Times New Roman"/>
            <w:color w:val="auto"/>
            <w:sz w:val="24"/>
            <w:szCs w:val="24"/>
            <w:u w:val="none"/>
            <w:lang w:val="en-US"/>
          </w:rPr>
          <w:t>of</w:t>
        </w:r>
        <w:r w:rsidRPr="00F02AD1">
          <w:rPr>
            <w:rStyle w:val="a6"/>
            <w:rFonts w:ascii="Times New Roman" w:hAnsi="Times New Roman" w:cs="Times New Roman"/>
            <w:color w:val="auto"/>
            <w:sz w:val="24"/>
            <w:szCs w:val="24"/>
            <w:u w:val="none"/>
          </w:rPr>
          <w:t xml:space="preserve"> </w:t>
        </w:r>
        <w:r w:rsidRPr="00F02AD1">
          <w:rPr>
            <w:rStyle w:val="a6"/>
            <w:rFonts w:ascii="Times New Roman" w:hAnsi="Times New Roman" w:cs="Times New Roman"/>
            <w:color w:val="auto"/>
            <w:sz w:val="24"/>
            <w:szCs w:val="24"/>
            <w:u w:val="none"/>
            <w:lang w:val="en-US"/>
          </w:rPr>
          <w:t>Ethnographic</w:t>
        </w:r>
        <w:r w:rsidRPr="00F02AD1">
          <w:rPr>
            <w:rStyle w:val="a6"/>
            <w:rFonts w:ascii="Times New Roman" w:hAnsi="Times New Roman" w:cs="Times New Roman"/>
            <w:color w:val="auto"/>
            <w:sz w:val="24"/>
            <w:szCs w:val="24"/>
            <w:u w:val="none"/>
          </w:rPr>
          <w:t xml:space="preserve"> </w:t>
        </w:r>
        <w:r w:rsidRPr="00F02AD1">
          <w:rPr>
            <w:rStyle w:val="a6"/>
            <w:rFonts w:ascii="Times New Roman" w:hAnsi="Times New Roman" w:cs="Times New Roman"/>
            <w:color w:val="auto"/>
            <w:sz w:val="24"/>
            <w:szCs w:val="24"/>
            <w:u w:val="none"/>
            <w:lang w:val="en-US"/>
          </w:rPr>
          <w:t>Tourism</w:t>
        </w:r>
      </w:hyperlink>
      <w:r w:rsidRPr="00F02AD1">
        <w:rPr>
          <w:rFonts w:ascii="Times New Roman" w:hAnsi="Times New Roman" w:cs="Times New Roman"/>
          <w:b/>
          <w:bCs/>
          <w:sz w:val="24"/>
          <w:szCs w:val="24"/>
        </w:rPr>
        <w:t xml:space="preserve">. </w:t>
      </w:r>
      <w:proofErr w:type="spellStart"/>
      <w:r w:rsidRPr="00F02AD1">
        <w:rPr>
          <w:rFonts w:ascii="Times New Roman" w:hAnsi="Times New Roman" w:cs="Times New Roman"/>
          <w:bCs/>
          <w:i/>
          <w:sz w:val="24"/>
          <w:szCs w:val="24"/>
        </w:rPr>
        <w:t>Journal</w:t>
      </w:r>
      <w:proofErr w:type="spellEnd"/>
      <w:r w:rsidRPr="00F02AD1">
        <w:rPr>
          <w:rFonts w:ascii="Times New Roman" w:hAnsi="Times New Roman" w:cs="Times New Roman"/>
          <w:bCs/>
          <w:i/>
          <w:sz w:val="24"/>
          <w:szCs w:val="24"/>
        </w:rPr>
        <w:t xml:space="preserve"> </w:t>
      </w:r>
      <w:proofErr w:type="spellStart"/>
      <w:r w:rsidRPr="00F02AD1">
        <w:rPr>
          <w:rFonts w:ascii="Times New Roman" w:hAnsi="Times New Roman" w:cs="Times New Roman"/>
          <w:bCs/>
          <w:i/>
          <w:sz w:val="24"/>
          <w:szCs w:val="24"/>
        </w:rPr>
        <w:t>of</w:t>
      </w:r>
      <w:proofErr w:type="spellEnd"/>
      <w:r w:rsidRPr="00F02AD1">
        <w:rPr>
          <w:rFonts w:ascii="Times New Roman" w:hAnsi="Times New Roman" w:cs="Times New Roman"/>
          <w:bCs/>
          <w:i/>
          <w:sz w:val="24"/>
          <w:szCs w:val="24"/>
        </w:rPr>
        <w:t xml:space="preserve"> </w:t>
      </w:r>
      <w:proofErr w:type="spellStart"/>
      <w:r w:rsidRPr="00F02AD1">
        <w:rPr>
          <w:rFonts w:ascii="Times New Roman" w:hAnsi="Times New Roman" w:cs="Times New Roman"/>
          <w:bCs/>
          <w:i/>
          <w:sz w:val="24"/>
          <w:szCs w:val="24"/>
        </w:rPr>
        <w:t>History</w:t>
      </w:r>
      <w:proofErr w:type="spellEnd"/>
      <w:r w:rsidRPr="00F02AD1">
        <w:rPr>
          <w:rFonts w:ascii="Times New Roman" w:hAnsi="Times New Roman" w:cs="Times New Roman"/>
          <w:bCs/>
          <w:i/>
          <w:sz w:val="24"/>
          <w:szCs w:val="24"/>
        </w:rPr>
        <w:t xml:space="preserve"> </w:t>
      </w:r>
      <w:proofErr w:type="spellStart"/>
      <w:r w:rsidRPr="00F02AD1">
        <w:rPr>
          <w:rFonts w:ascii="Times New Roman" w:hAnsi="Times New Roman" w:cs="Times New Roman"/>
          <w:bCs/>
          <w:i/>
          <w:sz w:val="24"/>
          <w:szCs w:val="24"/>
        </w:rPr>
        <w:t>Culture</w:t>
      </w:r>
      <w:proofErr w:type="spellEnd"/>
      <w:r w:rsidRPr="00F02AD1">
        <w:rPr>
          <w:rFonts w:ascii="Times New Roman" w:hAnsi="Times New Roman" w:cs="Times New Roman"/>
          <w:bCs/>
          <w:i/>
          <w:sz w:val="24"/>
          <w:szCs w:val="24"/>
        </w:rPr>
        <w:t xml:space="preserve"> </w:t>
      </w:r>
      <w:proofErr w:type="spellStart"/>
      <w:r w:rsidRPr="00F02AD1">
        <w:rPr>
          <w:rFonts w:ascii="Times New Roman" w:hAnsi="Times New Roman" w:cs="Times New Roman"/>
          <w:bCs/>
          <w:i/>
          <w:sz w:val="24"/>
          <w:szCs w:val="24"/>
        </w:rPr>
        <w:t>and</w:t>
      </w:r>
      <w:proofErr w:type="spellEnd"/>
      <w:r w:rsidRPr="00F02AD1">
        <w:rPr>
          <w:rFonts w:ascii="Times New Roman" w:hAnsi="Times New Roman" w:cs="Times New Roman"/>
          <w:bCs/>
          <w:i/>
          <w:sz w:val="24"/>
          <w:szCs w:val="24"/>
        </w:rPr>
        <w:t xml:space="preserve"> </w:t>
      </w:r>
      <w:proofErr w:type="spellStart"/>
      <w:r w:rsidRPr="00F02AD1">
        <w:rPr>
          <w:rFonts w:ascii="Times New Roman" w:hAnsi="Times New Roman" w:cs="Times New Roman"/>
          <w:bCs/>
          <w:i/>
          <w:sz w:val="24"/>
          <w:szCs w:val="24"/>
        </w:rPr>
        <w:t>Art</w:t>
      </w:r>
      <w:proofErr w:type="spellEnd"/>
      <w:r w:rsidRPr="00F02AD1">
        <w:rPr>
          <w:rFonts w:ascii="Times New Roman" w:hAnsi="Times New Roman" w:cs="Times New Roman"/>
          <w:bCs/>
          <w:sz w:val="24"/>
          <w:szCs w:val="24"/>
        </w:rPr>
        <w:t xml:space="preserve">. </w:t>
      </w:r>
      <w:proofErr w:type="spellStart"/>
      <w:r w:rsidRPr="00F02AD1">
        <w:rPr>
          <w:rFonts w:ascii="Times New Roman" w:hAnsi="Times New Roman" w:cs="Times New Roman"/>
          <w:bCs/>
          <w:sz w:val="24"/>
          <w:szCs w:val="24"/>
        </w:rPr>
        <w:t>Cilt</w:t>
      </w:r>
      <w:proofErr w:type="spellEnd"/>
      <w:r w:rsidRPr="00F02AD1">
        <w:rPr>
          <w:rFonts w:ascii="Times New Roman" w:hAnsi="Times New Roman" w:cs="Times New Roman"/>
          <w:bCs/>
          <w:sz w:val="24"/>
          <w:szCs w:val="24"/>
        </w:rPr>
        <w:t xml:space="preserve"> 8, </w:t>
      </w:r>
      <w:proofErr w:type="spellStart"/>
      <w:r w:rsidRPr="00F02AD1">
        <w:rPr>
          <w:rFonts w:ascii="Times New Roman" w:hAnsi="Times New Roman" w:cs="Times New Roman"/>
          <w:bCs/>
          <w:sz w:val="24"/>
          <w:szCs w:val="24"/>
        </w:rPr>
        <w:t>Sayı</w:t>
      </w:r>
      <w:proofErr w:type="spellEnd"/>
      <w:r w:rsidRPr="00F02AD1">
        <w:rPr>
          <w:rFonts w:ascii="Times New Roman" w:hAnsi="Times New Roman" w:cs="Times New Roman"/>
          <w:bCs/>
          <w:sz w:val="24"/>
          <w:szCs w:val="24"/>
        </w:rPr>
        <w:t xml:space="preserve"> 2. </w:t>
      </w:r>
      <w:r w:rsidR="00814C63" w:rsidRPr="00F02AD1">
        <w:rPr>
          <w:rFonts w:ascii="Times New Roman" w:hAnsi="Times New Roman" w:cs="Times New Roman"/>
          <w:bCs/>
          <w:sz w:val="24"/>
          <w:szCs w:val="24"/>
        </w:rPr>
        <w:t>р</w:t>
      </w:r>
      <w:r w:rsidRPr="00F02AD1">
        <w:rPr>
          <w:rFonts w:ascii="Times New Roman" w:hAnsi="Times New Roman" w:cs="Times New Roman"/>
          <w:sz w:val="24"/>
          <w:szCs w:val="24"/>
        </w:rPr>
        <w:t xml:space="preserve">. 170-178 . </w:t>
      </w:r>
      <w:r w:rsidRPr="00F02AD1">
        <w:rPr>
          <w:rFonts w:ascii="Times New Roman" w:hAnsi="Times New Roman" w:cs="Times New Roman"/>
          <w:sz w:val="24"/>
          <w:szCs w:val="24"/>
          <w:shd w:val="clear" w:color="auto" w:fill="FFFFFF"/>
        </w:rPr>
        <w:t>URL</w:t>
      </w:r>
      <w:r w:rsidRPr="00F02AD1">
        <w:rPr>
          <w:rFonts w:ascii="Times New Roman" w:hAnsi="Times New Roman" w:cs="Times New Roman"/>
          <w:sz w:val="24"/>
          <w:szCs w:val="24"/>
        </w:rPr>
        <w:t>:</w:t>
      </w:r>
      <w:r w:rsidRPr="00F02AD1">
        <w:rPr>
          <w:rFonts w:ascii="Times New Roman" w:hAnsi="Times New Roman" w:cs="Times New Roman"/>
          <w:sz w:val="24"/>
          <w:szCs w:val="24"/>
          <w:shd w:val="clear" w:color="auto" w:fill="FFFFFF"/>
          <w:lang w:val="en-US"/>
        </w:rPr>
        <w:t> </w:t>
      </w:r>
      <w:hyperlink r:id="rId22" w:tgtFrame="_blank" w:history="1">
        <w:r w:rsidRPr="00F02AD1">
          <w:rPr>
            <w:rStyle w:val="a6"/>
            <w:rFonts w:ascii="Times New Roman" w:hAnsi="Times New Roman" w:cs="Times New Roman"/>
            <w:color w:val="auto"/>
            <w:sz w:val="24"/>
            <w:szCs w:val="24"/>
            <w:u w:val="none"/>
            <w:shd w:val="clear" w:color="auto" w:fill="FFFFFF"/>
          </w:rPr>
          <w:t>http://kutaksam.karabuk.edu.tr/index.php/ilk</w:t>
        </w:r>
      </w:hyperlink>
      <w:r w:rsidRPr="00F02AD1">
        <w:rPr>
          <w:rFonts w:ascii="Times New Roman" w:hAnsi="Times New Roman" w:cs="Times New Roman"/>
          <w:sz w:val="24"/>
          <w:szCs w:val="24"/>
          <w:shd w:val="clear" w:color="auto" w:fill="FFFFFF"/>
        </w:rPr>
        <w:t xml:space="preserve">. </w:t>
      </w:r>
      <w:proofErr w:type="spellStart"/>
      <w:r w:rsidRPr="00F02AD1">
        <w:rPr>
          <w:rFonts w:ascii="Times New Roman" w:hAnsi="Times New Roman" w:cs="Times New Roman"/>
          <w:sz w:val="24"/>
          <w:szCs w:val="24"/>
          <w:shd w:val="clear" w:color="auto" w:fill="FFFFFF"/>
        </w:rPr>
        <w:t>doi</w:t>
      </w:r>
      <w:proofErr w:type="spellEnd"/>
      <w:r w:rsidRPr="00F02AD1">
        <w:rPr>
          <w:rFonts w:ascii="Times New Roman" w:hAnsi="Times New Roman" w:cs="Times New Roman"/>
          <w:sz w:val="24"/>
          <w:szCs w:val="24"/>
          <w:shd w:val="clear" w:color="auto" w:fill="FFFFFF"/>
        </w:rPr>
        <w:t>:</w:t>
      </w:r>
      <w:proofErr w:type="spellStart"/>
      <w:r w:rsidRPr="00F02AD1">
        <w:rPr>
          <w:rFonts w:ascii="Times New Roman" w:hAnsi="Times New Roman" w:cs="Times New Roman"/>
          <w:sz w:val="24"/>
          <w:szCs w:val="24"/>
          <w:shd w:val="clear" w:color="auto" w:fill="FFFFFF"/>
        </w:rPr>
        <w:t>http</w:t>
      </w:r>
      <w:proofErr w:type="spellEnd"/>
      <w:r w:rsidRPr="00F02AD1">
        <w:rPr>
          <w:rFonts w:ascii="Times New Roman" w:hAnsi="Times New Roman" w:cs="Times New Roman"/>
          <w:sz w:val="24"/>
          <w:szCs w:val="24"/>
          <w:shd w:val="clear" w:color="auto" w:fill="FFFFFF"/>
        </w:rPr>
        <w:t>://dx.doi.org/10.7596/taksad.v8i2.2103</w:t>
      </w:r>
    </w:p>
    <w:p w:rsidR="00301204" w:rsidRPr="00F02AD1" w:rsidRDefault="00301204" w:rsidP="00F02AD1">
      <w:pPr>
        <w:autoSpaceDE w:val="0"/>
        <w:autoSpaceDN w:val="0"/>
        <w:adjustRightInd w:val="0"/>
        <w:spacing w:after="0" w:line="360" w:lineRule="auto"/>
        <w:jc w:val="both"/>
        <w:rPr>
          <w:rFonts w:ascii="Times New Roman" w:hAnsi="Times New Roman" w:cs="Times New Roman"/>
          <w:sz w:val="24"/>
          <w:szCs w:val="24"/>
        </w:rPr>
      </w:pPr>
      <w:r w:rsidRPr="00F02AD1">
        <w:rPr>
          <w:rFonts w:ascii="Times New Roman" w:hAnsi="Times New Roman" w:cs="Times New Roman"/>
          <w:sz w:val="24"/>
          <w:szCs w:val="24"/>
        </w:rPr>
        <w:t>9.</w:t>
      </w:r>
      <w:r w:rsidRPr="00F02AD1">
        <w:rPr>
          <w:rFonts w:ascii="Times New Roman" w:hAnsi="Times New Roman" w:cs="Times New Roman"/>
          <w:sz w:val="24"/>
          <w:szCs w:val="24"/>
        </w:rPr>
        <w:tab/>
      </w:r>
      <w:proofErr w:type="spellStart"/>
      <w:r w:rsidRPr="00F02AD1">
        <w:rPr>
          <w:rFonts w:ascii="Times New Roman" w:hAnsi="Times New Roman" w:cs="Times New Roman"/>
          <w:sz w:val="24"/>
          <w:szCs w:val="24"/>
        </w:rPr>
        <w:t>Osadchenko</w:t>
      </w:r>
      <w:proofErr w:type="spellEnd"/>
      <w:r w:rsidRPr="00F02AD1">
        <w:rPr>
          <w:rFonts w:ascii="Times New Roman" w:hAnsi="Times New Roman" w:cs="Times New Roman"/>
          <w:sz w:val="24"/>
          <w:szCs w:val="24"/>
        </w:rPr>
        <w:t xml:space="preserve"> I. I. </w:t>
      </w:r>
      <w:r w:rsidR="00E75DA1">
        <w:rPr>
          <w:rFonts w:ascii="Times New Roman" w:hAnsi="Times New Roman" w:cs="Times New Roman"/>
          <w:sz w:val="24"/>
          <w:szCs w:val="24"/>
        </w:rPr>
        <w:t>(</w:t>
      </w:r>
      <w:r w:rsidR="00E75DA1" w:rsidRPr="00F02AD1">
        <w:rPr>
          <w:rFonts w:ascii="Times New Roman" w:hAnsi="Times New Roman" w:cs="Times New Roman"/>
          <w:sz w:val="24"/>
          <w:szCs w:val="24"/>
        </w:rPr>
        <w:t>2011</w:t>
      </w:r>
      <w:r w:rsidR="00E75DA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Teorija</w:t>
      </w:r>
      <w:proofErr w:type="spellEnd"/>
      <w:r w:rsidRPr="00F02AD1">
        <w:rPr>
          <w:rFonts w:ascii="Times New Roman" w:hAnsi="Times New Roman" w:cs="Times New Roman"/>
          <w:sz w:val="24"/>
          <w:szCs w:val="24"/>
        </w:rPr>
        <w:t xml:space="preserve"> i </w:t>
      </w:r>
      <w:proofErr w:type="spellStart"/>
      <w:r w:rsidRPr="00F02AD1">
        <w:rPr>
          <w:rFonts w:ascii="Times New Roman" w:hAnsi="Times New Roman" w:cs="Times New Roman"/>
          <w:sz w:val="24"/>
          <w:szCs w:val="24"/>
        </w:rPr>
        <w:t>praktyka</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sytuacijnogho</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navchannja</w:t>
      </w:r>
      <w:proofErr w:type="spellEnd"/>
      <w:r w:rsidRPr="00F02AD1">
        <w:rPr>
          <w:rFonts w:ascii="Times New Roman" w:hAnsi="Times New Roman" w:cs="Times New Roman"/>
          <w:sz w:val="24"/>
          <w:szCs w:val="24"/>
        </w:rPr>
        <w:t xml:space="preserve"> u </w:t>
      </w:r>
      <w:proofErr w:type="spellStart"/>
      <w:r w:rsidRPr="00F02AD1">
        <w:rPr>
          <w:rFonts w:ascii="Times New Roman" w:hAnsi="Times New Roman" w:cs="Times New Roman"/>
          <w:sz w:val="24"/>
          <w:szCs w:val="24"/>
        </w:rPr>
        <w:t>pidghotovci</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majbutnikh</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uchyteliv</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pochatkovoji</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shkoly</w:t>
      </w:r>
      <w:proofErr w:type="spellEnd"/>
      <w:r w:rsidRPr="00F02AD1">
        <w:rPr>
          <w:rFonts w:ascii="Times New Roman" w:hAnsi="Times New Roman" w:cs="Times New Roman"/>
          <w:sz w:val="24"/>
          <w:szCs w:val="24"/>
        </w:rPr>
        <w:t xml:space="preserve"> : </w:t>
      </w:r>
      <w:proofErr w:type="spellStart"/>
      <w:r w:rsidRPr="00F02AD1">
        <w:rPr>
          <w:rFonts w:ascii="Times New Roman" w:hAnsi="Times New Roman" w:cs="Times New Roman"/>
          <w:sz w:val="24"/>
          <w:szCs w:val="24"/>
        </w:rPr>
        <w:t>monoghrafija</w:t>
      </w:r>
      <w:proofErr w:type="spellEnd"/>
      <w:r w:rsidRPr="00F02AD1">
        <w:rPr>
          <w:rFonts w:ascii="Times New Roman" w:hAnsi="Times New Roman" w:cs="Times New Roman"/>
          <w:sz w:val="24"/>
          <w:szCs w:val="24"/>
        </w:rPr>
        <w:t>.</w:t>
      </w:r>
      <w:r w:rsidR="00814C63" w:rsidRPr="00F02AD1">
        <w:rPr>
          <w:rFonts w:ascii="Times New Roman" w:hAnsi="Times New Roman" w:cs="Times New Roman"/>
          <w:sz w:val="24"/>
          <w:szCs w:val="24"/>
        </w:rPr>
        <w:t xml:space="preserve"> .[</w:t>
      </w:r>
      <w:r w:rsidR="00814C63" w:rsidRPr="00F02AD1">
        <w:rPr>
          <w:rStyle w:val="y2iqfc"/>
          <w:rFonts w:ascii="Times New Roman" w:hAnsi="Times New Roman" w:cs="Times New Roman"/>
          <w:color w:val="202124"/>
          <w:sz w:val="24"/>
          <w:szCs w:val="24"/>
          <w:lang w:val="en"/>
        </w:rPr>
        <w:t>Theory and practice of situational learning in the training of future primary school teachers</w:t>
      </w:r>
      <w:r w:rsidR="00814C63" w:rsidRPr="00F02AD1">
        <w:rPr>
          <w:rFonts w:ascii="Times New Roman" w:hAnsi="Times New Roman" w:cs="Times New Roman"/>
          <w:sz w:val="24"/>
          <w:szCs w:val="24"/>
          <w:lang w:val="en-US"/>
        </w:rPr>
        <w:t>]</w:t>
      </w:r>
      <w:r w:rsidR="00814C63" w:rsidRPr="00F02AD1">
        <w:rPr>
          <w:rFonts w:ascii="Times New Roman" w:hAnsi="Times New Roman" w:cs="Times New Roman"/>
          <w:sz w:val="24"/>
          <w:szCs w:val="24"/>
        </w:rPr>
        <w:t>.</w:t>
      </w:r>
      <w:r w:rsidR="00E75DA1">
        <w:rPr>
          <w:rFonts w:ascii="Times New Roman" w:hAnsi="Times New Roman" w:cs="Times New Roman"/>
          <w:sz w:val="24"/>
          <w:szCs w:val="24"/>
        </w:rPr>
        <w:t xml:space="preserve"> </w:t>
      </w:r>
      <w:proofErr w:type="spellStart"/>
      <w:r w:rsidR="00E75DA1">
        <w:rPr>
          <w:rFonts w:ascii="Times New Roman" w:hAnsi="Times New Roman" w:cs="Times New Roman"/>
          <w:sz w:val="24"/>
          <w:szCs w:val="24"/>
        </w:rPr>
        <w:t>Umanj</w:t>
      </w:r>
      <w:proofErr w:type="spellEnd"/>
      <w:r w:rsidR="00E75DA1">
        <w:rPr>
          <w:rFonts w:ascii="Times New Roman" w:hAnsi="Times New Roman" w:cs="Times New Roman"/>
          <w:sz w:val="24"/>
          <w:szCs w:val="24"/>
        </w:rPr>
        <w:t xml:space="preserve"> : PP </w:t>
      </w:r>
      <w:proofErr w:type="spellStart"/>
      <w:r w:rsidR="00E75DA1">
        <w:rPr>
          <w:rFonts w:ascii="Times New Roman" w:hAnsi="Times New Roman" w:cs="Times New Roman"/>
          <w:sz w:val="24"/>
          <w:szCs w:val="24"/>
        </w:rPr>
        <w:t>Zhovtyj</w:t>
      </w:r>
      <w:proofErr w:type="spellEnd"/>
      <w:r w:rsidR="00814C63" w:rsidRPr="00F02AD1">
        <w:rPr>
          <w:rFonts w:ascii="Times New Roman" w:hAnsi="Times New Roman" w:cs="Times New Roman"/>
          <w:sz w:val="24"/>
          <w:szCs w:val="24"/>
        </w:rPr>
        <w:t>. 414 рр.</w:t>
      </w:r>
    </w:p>
    <w:p w:rsidR="00301204" w:rsidRPr="00F02AD1" w:rsidRDefault="00301204" w:rsidP="00F02AD1">
      <w:pPr>
        <w:autoSpaceDE w:val="0"/>
        <w:autoSpaceDN w:val="0"/>
        <w:adjustRightInd w:val="0"/>
        <w:spacing w:after="0" w:line="360" w:lineRule="auto"/>
        <w:jc w:val="both"/>
        <w:rPr>
          <w:rFonts w:ascii="Times New Roman" w:hAnsi="Times New Roman" w:cs="Times New Roman"/>
          <w:sz w:val="24"/>
          <w:szCs w:val="24"/>
        </w:rPr>
      </w:pPr>
      <w:r w:rsidRPr="00F02AD1">
        <w:rPr>
          <w:rFonts w:ascii="Times New Roman" w:hAnsi="Times New Roman" w:cs="Times New Roman"/>
          <w:sz w:val="24"/>
          <w:szCs w:val="24"/>
        </w:rPr>
        <w:t>10.</w:t>
      </w:r>
      <w:r w:rsidRPr="00F02AD1">
        <w:rPr>
          <w:rFonts w:ascii="Times New Roman" w:hAnsi="Times New Roman" w:cs="Times New Roman"/>
          <w:sz w:val="24"/>
          <w:szCs w:val="24"/>
        </w:rPr>
        <w:tab/>
      </w:r>
      <w:proofErr w:type="spellStart"/>
      <w:r w:rsidRPr="00F02AD1">
        <w:rPr>
          <w:rFonts w:ascii="Times New Roman" w:hAnsi="Times New Roman" w:cs="Times New Roman"/>
          <w:sz w:val="24"/>
          <w:szCs w:val="24"/>
        </w:rPr>
        <w:t>Sytuacyonиj</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analyz</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yly</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Anatomyja</w:t>
      </w:r>
      <w:proofErr w:type="spellEnd"/>
      <w:r w:rsidRPr="00F02AD1">
        <w:rPr>
          <w:rFonts w:ascii="Times New Roman" w:hAnsi="Times New Roman" w:cs="Times New Roman"/>
          <w:sz w:val="24"/>
          <w:szCs w:val="24"/>
        </w:rPr>
        <w:t xml:space="preserve"> Kejs-</w:t>
      </w:r>
      <w:proofErr w:type="spellStart"/>
      <w:r w:rsidRPr="00F02AD1">
        <w:rPr>
          <w:rFonts w:ascii="Times New Roman" w:hAnsi="Times New Roman" w:cs="Times New Roman"/>
          <w:sz w:val="24"/>
          <w:szCs w:val="24"/>
        </w:rPr>
        <w:t>metoda</w:t>
      </w:r>
      <w:proofErr w:type="spellEnd"/>
      <w:r w:rsidR="00814C63" w:rsidRPr="00F02AD1">
        <w:rPr>
          <w:rFonts w:ascii="Times New Roman" w:hAnsi="Times New Roman" w:cs="Times New Roman"/>
          <w:sz w:val="24"/>
          <w:szCs w:val="24"/>
        </w:rPr>
        <w:t xml:space="preserve"> .[</w:t>
      </w:r>
      <w:r w:rsidR="00814C63" w:rsidRPr="00F02AD1">
        <w:rPr>
          <w:rStyle w:val="y2iqfc"/>
          <w:rFonts w:ascii="Times New Roman" w:hAnsi="Times New Roman" w:cs="Times New Roman"/>
          <w:color w:val="202124"/>
          <w:sz w:val="24"/>
          <w:szCs w:val="24"/>
          <w:lang w:val="en"/>
        </w:rPr>
        <w:t>Situational Analysis, or Anatomy of the Case Method</w:t>
      </w:r>
      <w:r w:rsidR="00814C63" w:rsidRPr="00F02AD1">
        <w:rPr>
          <w:rFonts w:ascii="Times New Roman" w:hAnsi="Times New Roman" w:cs="Times New Roman"/>
          <w:sz w:val="24"/>
          <w:szCs w:val="24"/>
          <w:lang w:val="en-US"/>
        </w:rPr>
        <w:t>]</w:t>
      </w:r>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Pod</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red</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Surmyna</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Ju.P</w:t>
      </w:r>
      <w:proofErr w:type="spellEnd"/>
      <w:r w:rsidRPr="00F02AD1">
        <w:rPr>
          <w:rFonts w:ascii="Times New Roman" w:hAnsi="Times New Roman" w:cs="Times New Roman"/>
          <w:sz w:val="24"/>
          <w:szCs w:val="24"/>
        </w:rPr>
        <w:t xml:space="preserve">. </w:t>
      </w:r>
      <w:r w:rsidR="00E75DA1">
        <w:rPr>
          <w:rFonts w:ascii="Times New Roman" w:hAnsi="Times New Roman" w:cs="Times New Roman"/>
          <w:sz w:val="24"/>
          <w:szCs w:val="24"/>
        </w:rPr>
        <w:t>(</w:t>
      </w:r>
      <w:r w:rsidR="00E75DA1" w:rsidRPr="00F02AD1">
        <w:rPr>
          <w:rFonts w:ascii="Times New Roman" w:hAnsi="Times New Roman" w:cs="Times New Roman"/>
          <w:sz w:val="24"/>
          <w:szCs w:val="24"/>
        </w:rPr>
        <w:t>2002</w:t>
      </w:r>
      <w:r w:rsidR="00E75DA1">
        <w:rPr>
          <w:rFonts w:ascii="Times New Roman" w:hAnsi="Times New Roman" w:cs="Times New Roman"/>
          <w:sz w:val="24"/>
          <w:szCs w:val="24"/>
        </w:rPr>
        <w:t xml:space="preserve">). </w:t>
      </w:r>
      <w:r w:rsidRPr="00F02AD1">
        <w:rPr>
          <w:rFonts w:ascii="Times New Roman" w:hAnsi="Times New Roman" w:cs="Times New Roman"/>
          <w:sz w:val="24"/>
          <w:szCs w:val="24"/>
        </w:rPr>
        <w:t xml:space="preserve">K.: </w:t>
      </w:r>
      <w:proofErr w:type="spellStart"/>
      <w:r w:rsidRPr="00F02AD1">
        <w:rPr>
          <w:rFonts w:ascii="Times New Roman" w:hAnsi="Times New Roman" w:cs="Times New Roman"/>
          <w:sz w:val="24"/>
          <w:szCs w:val="24"/>
        </w:rPr>
        <w:t>Centr</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ynnovacyj</w:t>
      </w:r>
      <w:proofErr w:type="spellEnd"/>
      <w:r w:rsidRPr="00F02AD1">
        <w:rPr>
          <w:rFonts w:ascii="Times New Roman" w:hAnsi="Times New Roman" w:cs="Times New Roman"/>
          <w:sz w:val="24"/>
          <w:szCs w:val="24"/>
        </w:rPr>
        <w:t xml:space="preserve"> y </w:t>
      </w:r>
      <w:proofErr w:type="spellStart"/>
      <w:r w:rsidRPr="00F02AD1">
        <w:rPr>
          <w:rFonts w:ascii="Times New Roman" w:hAnsi="Times New Roman" w:cs="Times New Roman"/>
          <w:sz w:val="24"/>
          <w:szCs w:val="24"/>
        </w:rPr>
        <w:t>razvytyja</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eastAsia="Times New Roman" w:hAnsi="Times New Roman" w:cs="Times New Roman"/>
          <w:bCs/>
          <w:sz w:val="24"/>
          <w:szCs w:val="24"/>
          <w:lang w:eastAsia="uk-UA"/>
        </w:rPr>
        <w:t>Kyiv</w:t>
      </w:r>
      <w:proofErr w:type="spellEnd"/>
      <w:r w:rsidR="00814C63" w:rsidRPr="00F02AD1">
        <w:rPr>
          <w:rFonts w:ascii="Times New Roman" w:eastAsia="Times New Roman" w:hAnsi="Times New Roman" w:cs="Times New Roman"/>
          <w:bCs/>
          <w:sz w:val="24"/>
          <w:szCs w:val="24"/>
          <w:lang w:eastAsia="uk-UA"/>
        </w:rPr>
        <w:t xml:space="preserve">: </w:t>
      </w:r>
      <w:r w:rsidR="00E75DA1">
        <w:rPr>
          <w:rFonts w:ascii="Times New Roman" w:hAnsi="Times New Roman" w:cs="Times New Roman"/>
          <w:sz w:val="24"/>
          <w:szCs w:val="24"/>
        </w:rPr>
        <w:t xml:space="preserve">Центр </w:t>
      </w:r>
      <w:proofErr w:type="spellStart"/>
      <w:r w:rsidR="00E75DA1">
        <w:rPr>
          <w:rFonts w:ascii="Times New Roman" w:hAnsi="Times New Roman" w:cs="Times New Roman"/>
          <w:sz w:val="24"/>
          <w:szCs w:val="24"/>
        </w:rPr>
        <w:t>инноваций</w:t>
      </w:r>
      <w:proofErr w:type="spellEnd"/>
      <w:r w:rsidR="00E75DA1">
        <w:rPr>
          <w:rFonts w:ascii="Times New Roman" w:hAnsi="Times New Roman" w:cs="Times New Roman"/>
          <w:sz w:val="24"/>
          <w:szCs w:val="24"/>
        </w:rPr>
        <w:t xml:space="preserve"> и </w:t>
      </w:r>
      <w:proofErr w:type="spellStart"/>
      <w:r w:rsidR="00E75DA1">
        <w:rPr>
          <w:rFonts w:ascii="Times New Roman" w:hAnsi="Times New Roman" w:cs="Times New Roman"/>
          <w:sz w:val="24"/>
          <w:szCs w:val="24"/>
        </w:rPr>
        <w:t>развития</w:t>
      </w:r>
      <w:proofErr w:type="spellEnd"/>
      <w:r w:rsidR="00814C63" w:rsidRPr="00F02AD1">
        <w:rPr>
          <w:rFonts w:ascii="Times New Roman" w:hAnsi="Times New Roman" w:cs="Times New Roman"/>
          <w:sz w:val="24"/>
          <w:szCs w:val="24"/>
        </w:rPr>
        <w:t>. 286 рр.</w:t>
      </w:r>
    </w:p>
    <w:p w:rsidR="0008730B" w:rsidRDefault="00301204" w:rsidP="0008730B">
      <w:pPr>
        <w:shd w:val="clear" w:color="auto" w:fill="FFFFFF"/>
        <w:spacing w:after="0" w:line="240" w:lineRule="auto"/>
        <w:ind w:firstLine="567"/>
        <w:jc w:val="both"/>
        <w:rPr>
          <w:rFonts w:ascii="Times New Roman" w:hAnsi="Times New Roman" w:cs="Times New Roman"/>
          <w:color w:val="E36C0A" w:themeColor="accent6" w:themeShade="BF"/>
          <w:sz w:val="28"/>
          <w:szCs w:val="28"/>
        </w:rPr>
      </w:pPr>
      <w:r w:rsidRPr="00F02AD1">
        <w:rPr>
          <w:rFonts w:ascii="Times New Roman" w:hAnsi="Times New Roman" w:cs="Times New Roman"/>
          <w:sz w:val="24"/>
          <w:szCs w:val="24"/>
        </w:rPr>
        <w:lastRenderedPageBreak/>
        <w:t>11.</w:t>
      </w:r>
      <w:r w:rsidRPr="00F02AD1">
        <w:rPr>
          <w:rFonts w:ascii="Times New Roman" w:hAnsi="Times New Roman" w:cs="Times New Roman"/>
          <w:sz w:val="24"/>
          <w:szCs w:val="24"/>
        </w:rPr>
        <w:tab/>
      </w:r>
      <w:proofErr w:type="spellStart"/>
      <w:r w:rsidRPr="00F02AD1">
        <w:rPr>
          <w:rFonts w:ascii="Times New Roman" w:hAnsi="Times New Roman" w:cs="Times New Roman"/>
          <w:sz w:val="24"/>
          <w:szCs w:val="24"/>
        </w:rPr>
        <w:t>Chynnyky</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uspishnoji</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adaptaciji</w:t>
      </w:r>
      <w:proofErr w:type="spellEnd"/>
      <w:r w:rsidRPr="00F02AD1">
        <w:rPr>
          <w:rFonts w:ascii="Times New Roman" w:hAnsi="Times New Roman" w:cs="Times New Roman"/>
          <w:sz w:val="24"/>
          <w:szCs w:val="24"/>
        </w:rPr>
        <w:t xml:space="preserve"> </w:t>
      </w:r>
      <w:proofErr w:type="spellStart"/>
      <w:r w:rsidRPr="00F02AD1">
        <w:rPr>
          <w:rFonts w:ascii="Times New Roman" w:hAnsi="Times New Roman" w:cs="Times New Roman"/>
          <w:sz w:val="24"/>
          <w:szCs w:val="24"/>
        </w:rPr>
        <w:t>ditej</w:t>
      </w:r>
      <w:proofErr w:type="spellEnd"/>
      <w:r w:rsidRPr="00F02AD1">
        <w:rPr>
          <w:rFonts w:ascii="Times New Roman" w:hAnsi="Times New Roman" w:cs="Times New Roman"/>
          <w:sz w:val="24"/>
          <w:szCs w:val="24"/>
        </w:rPr>
        <w:t xml:space="preserve"> VPO. </w:t>
      </w:r>
      <w:r w:rsidR="00814C63" w:rsidRPr="00F02AD1">
        <w:rPr>
          <w:rFonts w:ascii="Times New Roman" w:hAnsi="Times New Roman" w:cs="Times New Roman"/>
          <w:sz w:val="24"/>
          <w:szCs w:val="24"/>
        </w:rPr>
        <w:t>.[</w:t>
      </w:r>
      <w:proofErr w:type="spellStart"/>
      <w:r w:rsidR="00814C63" w:rsidRPr="00F02AD1">
        <w:rPr>
          <w:rFonts w:ascii="Times New Roman" w:hAnsi="Times New Roman" w:cs="Times New Roman"/>
          <w:sz w:val="24"/>
          <w:szCs w:val="24"/>
        </w:rPr>
        <w:t>Factors</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of</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successful</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adaptation</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of</w:t>
      </w:r>
      <w:proofErr w:type="spellEnd"/>
      <w:r w:rsidR="00814C63" w:rsidRPr="00F02AD1">
        <w:rPr>
          <w:rFonts w:ascii="Times New Roman" w:hAnsi="Times New Roman" w:cs="Times New Roman"/>
          <w:sz w:val="24"/>
          <w:szCs w:val="24"/>
        </w:rPr>
        <w:t xml:space="preserve"> </w:t>
      </w:r>
      <w:proofErr w:type="spellStart"/>
      <w:r w:rsidR="00814C63" w:rsidRPr="00F02AD1">
        <w:rPr>
          <w:rFonts w:ascii="Times New Roman" w:hAnsi="Times New Roman" w:cs="Times New Roman"/>
          <w:sz w:val="24"/>
          <w:szCs w:val="24"/>
        </w:rPr>
        <w:t>children</w:t>
      </w:r>
      <w:proofErr w:type="spellEnd"/>
      <w:r w:rsidR="00F02AD1" w:rsidRPr="00F02AD1">
        <w:rPr>
          <w:rFonts w:ascii="Times New Roman" w:hAnsi="Times New Roman" w:cs="Times New Roman"/>
          <w:sz w:val="24"/>
          <w:szCs w:val="24"/>
        </w:rPr>
        <w:t xml:space="preserve"> IDP</w:t>
      </w:r>
      <w:r w:rsidR="00814C63" w:rsidRPr="00074B6C">
        <w:rPr>
          <w:rFonts w:ascii="Times New Roman" w:hAnsi="Times New Roman" w:cs="Times New Roman"/>
          <w:sz w:val="24"/>
          <w:szCs w:val="24"/>
        </w:rPr>
        <w:t>]</w:t>
      </w:r>
      <w:r w:rsidR="00814C63" w:rsidRPr="00F02AD1">
        <w:rPr>
          <w:rFonts w:ascii="Times New Roman" w:hAnsi="Times New Roman" w:cs="Times New Roman"/>
          <w:sz w:val="24"/>
          <w:szCs w:val="24"/>
        </w:rPr>
        <w:t xml:space="preserve"> </w:t>
      </w:r>
      <w:r w:rsidRPr="00F02AD1">
        <w:rPr>
          <w:rFonts w:ascii="Times New Roman" w:hAnsi="Times New Roman" w:cs="Times New Roman"/>
          <w:sz w:val="24"/>
          <w:szCs w:val="24"/>
        </w:rPr>
        <w:t>URL:</w:t>
      </w:r>
      <w:r w:rsidR="00F02AD1" w:rsidRPr="00F02AD1">
        <w:rPr>
          <w:rFonts w:ascii="Times New Roman" w:hAnsi="Times New Roman" w:cs="Times New Roman"/>
          <w:sz w:val="24"/>
          <w:szCs w:val="24"/>
        </w:rPr>
        <w:t xml:space="preserve"> s78fbd8758b0cd0b7.jimcontent.com/.../Чинники%20адаптації%20дітей%20ВПО.pd.</w:t>
      </w:r>
      <w:r w:rsidR="0008730B" w:rsidRPr="0008730B">
        <w:rPr>
          <w:rFonts w:ascii="Times New Roman" w:hAnsi="Times New Roman" w:cs="Times New Roman"/>
          <w:color w:val="E36C0A" w:themeColor="accent6" w:themeShade="BF"/>
          <w:sz w:val="28"/>
          <w:szCs w:val="28"/>
        </w:rPr>
        <w:t xml:space="preserve"> </w:t>
      </w:r>
    </w:p>
    <w:p w:rsidR="0008730B" w:rsidRDefault="0008730B" w:rsidP="0008730B">
      <w:pPr>
        <w:shd w:val="clear" w:color="auto" w:fill="FFFFFF"/>
        <w:spacing w:after="0" w:line="240" w:lineRule="auto"/>
        <w:ind w:firstLine="567"/>
        <w:jc w:val="both"/>
        <w:rPr>
          <w:rFonts w:ascii="Times New Roman" w:hAnsi="Times New Roman" w:cs="Times New Roman"/>
          <w:color w:val="E36C0A" w:themeColor="accent6" w:themeShade="BF"/>
          <w:sz w:val="28"/>
          <w:szCs w:val="28"/>
        </w:rPr>
      </w:pPr>
    </w:p>
    <w:p w:rsidR="0008730B" w:rsidRDefault="0008730B" w:rsidP="0008730B">
      <w:pPr>
        <w:shd w:val="clear" w:color="auto" w:fill="FFFFFF"/>
        <w:spacing w:after="0" w:line="240" w:lineRule="auto"/>
        <w:ind w:firstLine="567"/>
        <w:jc w:val="both"/>
        <w:rPr>
          <w:rFonts w:ascii="Times New Roman" w:hAnsi="Times New Roman" w:cs="Times New Roman"/>
          <w:color w:val="E36C0A" w:themeColor="accent6" w:themeShade="BF"/>
          <w:sz w:val="28"/>
          <w:szCs w:val="28"/>
        </w:rPr>
      </w:pPr>
    </w:p>
    <w:p w:rsidR="0008730B" w:rsidRDefault="0008730B" w:rsidP="0008730B">
      <w:pPr>
        <w:shd w:val="clear" w:color="auto" w:fill="FFFFFF"/>
        <w:spacing w:after="0" w:line="240" w:lineRule="auto"/>
        <w:ind w:firstLine="567"/>
        <w:jc w:val="both"/>
        <w:rPr>
          <w:rFonts w:ascii="Times New Roman" w:hAnsi="Times New Roman" w:cs="Times New Roman"/>
          <w:color w:val="E36C0A" w:themeColor="accent6" w:themeShade="BF"/>
          <w:sz w:val="28"/>
          <w:szCs w:val="28"/>
        </w:rPr>
      </w:pPr>
    </w:p>
    <w:p w:rsidR="0008730B" w:rsidRDefault="0008730B" w:rsidP="0008730B">
      <w:pPr>
        <w:shd w:val="clear" w:color="auto" w:fill="FFFFFF"/>
        <w:spacing w:after="0" w:line="240" w:lineRule="auto"/>
        <w:ind w:firstLine="567"/>
        <w:jc w:val="both"/>
        <w:rPr>
          <w:rFonts w:ascii="Times New Roman" w:hAnsi="Times New Roman" w:cs="Times New Roman"/>
          <w:color w:val="E36C0A" w:themeColor="accent6" w:themeShade="BF"/>
          <w:sz w:val="28"/>
          <w:szCs w:val="28"/>
        </w:rPr>
      </w:pPr>
    </w:p>
    <w:p w:rsidR="0008730B" w:rsidRPr="00C9751A" w:rsidRDefault="0008730B" w:rsidP="0008730B">
      <w:pPr>
        <w:shd w:val="clear" w:color="auto" w:fill="FFFFFF"/>
        <w:spacing w:after="0" w:line="240" w:lineRule="auto"/>
        <w:ind w:firstLine="567"/>
        <w:jc w:val="both"/>
        <w:rPr>
          <w:rFonts w:ascii="Times New Roman" w:hAnsi="Times New Roman" w:cs="Times New Roman"/>
          <w:color w:val="E36C0A" w:themeColor="accent6" w:themeShade="BF"/>
          <w:sz w:val="28"/>
          <w:szCs w:val="28"/>
        </w:rPr>
      </w:pPr>
      <w:bookmarkStart w:id="1" w:name="_GoBack"/>
      <w:bookmarkEnd w:id="1"/>
      <w:r w:rsidRPr="00C9751A">
        <w:rPr>
          <w:rFonts w:ascii="Times New Roman" w:hAnsi="Times New Roman" w:cs="Times New Roman"/>
          <w:color w:val="E36C0A" w:themeColor="accent6" w:themeShade="BF"/>
          <w:sz w:val="28"/>
          <w:szCs w:val="28"/>
        </w:rPr>
        <w:t xml:space="preserve">Процес імплементації навчально-професійних ситуацій в освітній процес підготовки майбутніх педагогів починаємо із формування кейсу педагогічних ситуацій, об’єднаних у певний кластер. </w:t>
      </w:r>
    </w:p>
    <w:p w:rsidR="0008730B" w:rsidRPr="00C9751A" w:rsidRDefault="0008730B" w:rsidP="0008730B">
      <w:pPr>
        <w:spacing w:after="0" w:line="240" w:lineRule="auto"/>
        <w:ind w:firstLine="709"/>
        <w:jc w:val="both"/>
        <w:rPr>
          <w:rFonts w:ascii="Times New Roman" w:hAnsi="Times New Roman" w:cs="Times New Roman"/>
          <w:color w:val="E36C0A" w:themeColor="accent6" w:themeShade="BF"/>
          <w:sz w:val="28"/>
          <w:szCs w:val="28"/>
        </w:rPr>
      </w:pPr>
      <w:r w:rsidRPr="00C9751A">
        <w:rPr>
          <w:rFonts w:ascii="Times New Roman" w:hAnsi="Times New Roman" w:cs="Times New Roman"/>
          <w:color w:val="E36C0A" w:themeColor="accent6" w:themeShade="BF"/>
          <w:sz w:val="28"/>
          <w:szCs w:val="28"/>
        </w:rPr>
        <w:t xml:space="preserve">Ю. </w:t>
      </w:r>
      <w:proofErr w:type="spellStart"/>
      <w:r w:rsidRPr="00C9751A">
        <w:rPr>
          <w:rFonts w:ascii="Times New Roman" w:hAnsi="Times New Roman" w:cs="Times New Roman"/>
          <w:color w:val="E36C0A" w:themeColor="accent6" w:themeShade="BF"/>
          <w:sz w:val="28"/>
          <w:szCs w:val="28"/>
        </w:rPr>
        <w:t>Сурмін</w:t>
      </w:r>
      <w:proofErr w:type="spellEnd"/>
      <w:r w:rsidRPr="00C9751A">
        <w:rPr>
          <w:rFonts w:ascii="Times New Roman" w:hAnsi="Times New Roman" w:cs="Times New Roman"/>
          <w:color w:val="E36C0A" w:themeColor="accent6" w:themeShade="BF"/>
          <w:sz w:val="28"/>
          <w:szCs w:val="28"/>
        </w:rPr>
        <w:t xml:space="preserve"> у залежності від функцій, які виконує ситуація, виділяє такі типи кейсів: </w:t>
      </w:r>
    </w:p>
    <w:p w:rsidR="0008730B" w:rsidRPr="00C9751A" w:rsidRDefault="0008730B" w:rsidP="0008730B">
      <w:pPr>
        <w:spacing w:after="0" w:line="240" w:lineRule="auto"/>
        <w:ind w:firstLine="709"/>
        <w:jc w:val="both"/>
        <w:rPr>
          <w:rFonts w:ascii="Times New Roman" w:hAnsi="Times New Roman" w:cs="Times New Roman"/>
          <w:color w:val="E36C0A" w:themeColor="accent6" w:themeShade="BF"/>
          <w:sz w:val="28"/>
          <w:szCs w:val="28"/>
        </w:rPr>
      </w:pPr>
      <w:r w:rsidRPr="00C9751A">
        <w:rPr>
          <w:rFonts w:ascii="Times New Roman" w:hAnsi="Times New Roman" w:cs="Times New Roman"/>
          <w:color w:val="E36C0A" w:themeColor="accent6" w:themeShade="BF"/>
          <w:sz w:val="28"/>
          <w:szCs w:val="28"/>
        </w:rPr>
        <w:t>тренувальні сприяють формуванню навичок діяльності у ситуаціях, що змінюються;</w:t>
      </w:r>
    </w:p>
    <w:p w:rsidR="0008730B" w:rsidRPr="00C9751A" w:rsidRDefault="0008730B" w:rsidP="0008730B">
      <w:pPr>
        <w:spacing w:after="0" w:line="240" w:lineRule="auto"/>
        <w:ind w:firstLine="709"/>
        <w:jc w:val="both"/>
        <w:rPr>
          <w:rFonts w:ascii="Times New Roman" w:hAnsi="Times New Roman" w:cs="Times New Roman"/>
          <w:color w:val="E36C0A" w:themeColor="accent6" w:themeShade="BF"/>
          <w:sz w:val="28"/>
          <w:szCs w:val="28"/>
        </w:rPr>
      </w:pPr>
      <w:r w:rsidRPr="00C9751A">
        <w:rPr>
          <w:rFonts w:ascii="Times New Roman" w:hAnsi="Times New Roman" w:cs="Times New Roman"/>
          <w:color w:val="E36C0A" w:themeColor="accent6" w:themeShade="BF"/>
          <w:sz w:val="28"/>
          <w:szCs w:val="28"/>
        </w:rPr>
        <w:t>навчальні сприяють оволодінню знаннями щодо динамічних випадкових ситуацій;</w:t>
      </w:r>
    </w:p>
    <w:p w:rsidR="0008730B" w:rsidRPr="00C9751A" w:rsidRDefault="0008730B" w:rsidP="0008730B">
      <w:pPr>
        <w:spacing w:after="0" w:line="240" w:lineRule="auto"/>
        <w:ind w:firstLine="709"/>
        <w:jc w:val="both"/>
        <w:rPr>
          <w:rFonts w:ascii="Times New Roman" w:hAnsi="Times New Roman" w:cs="Times New Roman"/>
          <w:color w:val="E36C0A" w:themeColor="accent6" w:themeShade="BF"/>
          <w:sz w:val="28"/>
          <w:szCs w:val="28"/>
        </w:rPr>
      </w:pPr>
      <w:r w:rsidRPr="00C9751A">
        <w:rPr>
          <w:rFonts w:ascii="Times New Roman" w:hAnsi="Times New Roman" w:cs="Times New Roman"/>
          <w:color w:val="E36C0A" w:themeColor="accent6" w:themeShade="BF"/>
          <w:sz w:val="28"/>
          <w:szCs w:val="28"/>
        </w:rPr>
        <w:t>аналітичні впливають на процес вироблення умінь і навичок аналітичної діяльності;</w:t>
      </w:r>
    </w:p>
    <w:p w:rsidR="0008730B" w:rsidRPr="00C9751A" w:rsidRDefault="0008730B" w:rsidP="0008730B">
      <w:pPr>
        <w:spacing w:after="0" w:line="240" w:lineRule="auto"/>
        <w:ind w:firstLine="709"/>
        <w:jc w:val="both"/>
        <w:rPr>
          <w:rFonts w:ascii="Times New Roman" w:hAnsi="Times New Roman" w:cs="Times New Roman"/>
          <w:color w:val="E36C0A" w:themeColor="accent6" w:themeShade="BF"/>
          <w:sz w:val="28"/>
          <w:szCs w:val="28"/>
        </w:rPr>
      </w:pPr>
      <w:r w:rsidRPr="00C9751A">
        <w:rPr>
          <w:rFonts w:ascii="Times New Roman" w:hAnsi="Times New Roman" w:cs="Times New Roman"/>
          <w:color w:val="E36C0A" w:themeColor="accent6" w:themeShade="BF"/>
          <w:sz w:val="28"/>
          <w:szCs w:val="28"/>
        </w:rPr>
        <w:t>дослідницькі допомагають отримати нові знання відносно розвиваючих випадкових ситуацій;</w:t>
      </w:r>
    </w:p>
    <w:p w:rsidR="0008730B" w:rsidRPr="00C9751A" w:rsidRDefault="0008730B" w:rsidP="0008730B">
      <w:pPr>
        <w:spacing w:after="0" w:line="240" w:lineRule="auto"/>
        <w:ind w:firstLine="709"/>
        <w:jc w:val="both"/>
        <w:rPr>
          <w:rFonts w:ascii="Times New Roman" w:hAnsi="Times New Roman" w:cs="Times New Roman"/>
          <w:color w:val="E36C0A" w:themeColor="accent6" w:themeShade="BF"/>
          <w:sz w:val="28"/>
          <w:szCs w:val="28"/>
        </w:rPr>
      </w:pPr>
      <w:proofErr w:type="spellStart"/>
      <w:r w:rsidRPr="00C9751A">
        <w:rPr>
          <w:rFonts w:ascii="Times New Roman" w:hAnsi="Times New Roman" w:cs="Times New Roman"/>
          <w:color w:val="E36C0A" w:themeColor="accent6" w:themeShade="BF"/>
          <w:sz w:val="28"/>
          <w:szCs w:val="28"/>
        </w:rPr>
        <w:t>систематизуючі</w:t>
      </w:r>
      <w:proofErr w:type="spellEnd"/>
      <w:r w:rsidRPr="00C9751A">
        <w:rPr>
          <w:rFonts w:ascii="Times New Roman" w:hAnsi="Times New Roman" w:cs="Times New Roman"/>
          <w:color w:val="E36C0A" w:themeColor="accent6" w:themeShade="BF"/>
          <w:sz w:val="28"/>
          <w:szCs w:val="28"/>
        </w:rPr>
        <w:t xml:space="preserve"> впливають на систематизацію ситуаційних знань;</w:t>
      </w:r>
    </w:p>
    <w:p w:rsidR="0008730B" w:rsidRPr="00C9751A" w:rsidRDefault="0008730B" w:rsidP="0008730B">
      <w:pPr>
        <w:spacing w:after="0" w:line="240" w:lineRule="auto"/>
        <w:ind w:firstLine="709"/>
        <w:jc w:val="both"/>
        <w:rPr>
          <w:rFonts w:ascii="Times New Roman" w:hAnsi="Times New Roman" w:cs="Times New Roman"/>
          <w:color w:val="E36C0A" w:themeColor="accent6" w:themeShade="BF"/>
          <w:sz w:val="28"/>
          <w:szCs w:val="28"/>
        </w:rPr>
      </w:pPr>
      <w:r w:rsidRPr="00C9751A">
        <w:rPr>
          <w:rFonts w:ascii="Times New Roman" w:hAnsi="Times New Roman" w:cs="Times New Roman"/>
          <w:color w:val="E36C0A" w:themeColor="accent6" w:themeShade="BF"/>
          <w:sz w:val="28"/>
          <w:szCs w:val="28"/>
        </w:rPr>
        <w:t>прогностичні сприяють отриманню відомостей про майбутнє випадкової ситуації [10, 82].</w:t>
      </w:r>
    </w:p>
    <w:p w:rsidR="0008730B" w:rsidRPr="00C9751A" w:rsidRDefault="0008730B" w:rsidP="0008730B">
      <w:pPr>
        <w:shd w:val="clear" w:color="auto" w:fill="FFFFFF"/>
        <w:spacing w:after="0" w:line="240" w:lineRule="auto"/>
        <w:ind w:firstLine="567"/>
        <w:jc w:val="both"/>
        <w:rPr>
          <w:rFonts w:ascii="Times New Roman" w:hAnsi="Times New Roman" w:cs="Times New Roman"/>
          <w:color w:val="E36C0A" w:themeColor="accent6" w:themeShade="BF"/>
          <w:sz w:val="28"/>
          <w:szCs w:val="28"/>
        </w:rPr>
      </w:pPr>
      <w:r w:rsidRPr="00C9751A">
        <w:rPr>
          <w:rFonts w:ascii="Times New Roman" w:hAnsi="Times New Roman" w:cs="Times New Roman"/>
          <w:color w:val="E36C0A" w:themeColor="accent6" w:themeShade="BF"/>
          <w:sz w:val="28"/>
          <w:szCs w:val="28"/>
        </w:rPr>
        <w:t>Педагогічні ситуації, які лежать в основі кейсу, є відображенням частини освітнього процесу і являють собою сукупність взаємопов’язаних явищ і чинників, які характеризують конкретний період, подію в школі. З метою підготовки майбутніх педагогів до професійної діяльності, використовуємо навчальні або виховні ситуації.</w:t>
      </w:r>
    </w:p>
    <w:p w:rsidR="00F02AD1" w:rsidRPr="002D35A8" w:rsidRDefault="00F02AD1" w:rsidP="006D444C">
      <w:pPr>
        <w:autoSpaceDE w:val="0"/>
        <w:autoSpaceDN w:val="0"/>
        <w:adjustRightInd w:val="0"/>
        <w:spacing w:after="0" w:line="360" w:lineRule="auto"/>
        <w:jc w:val="both"/>
        <w:rPr>
          <w:rFonts w:ascii="Times New Roman" w:hAnsi="Times New Roman" w:cs="Times New Roman"/>
          <w:sz w:val="28"/>
          <w:szCs w:val="28"/>
        </w:rPr>
      </w:pPr>
    </w:p>
    <w:sectPr w:rsidR="00F02AD1" w:rsidRPr="002D35A8" w:rsidSect="00CA3F3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43C" w:rsidRDefault="0093343C" w:rsidP="003E5504">
      <w:pPr>
        <w:spacing w:after="0" w:line="240" w:lineRule="auto"/>
      </w:pPr>
      <w:r>
        <w:separator/>
      </w:r>
    </w:p>
  </w:endnote>
  <w:endnote w:type="continuationSeparator" w:id="0">
    <w:p w:rsidR="0093343C" w:rsidRDefault="0093343C" w:rsidP="003E5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43C" w:rsidRDefault="0093343C" w:rsidP="003E5504">
      <w:pPr>
        <w:spacing w:after="0" w:line="240" w:lineRule="auto"/>
      </w:pPr>
      <w:r>
        <w:separator/>
      </w:r>
    </w:p>
  </w:footnote>
  <w:footnote w:type="continuationSeparator" w:id="0">
    <w:p w:rsidR="0093343C" w:rsidRDefault="0093343C" w:rsidP="003E55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B7FBB"/>
    <w:multiLevelType w:val="hybridMultilevel"/>
    <w:tmpl w:val="48507568"/>
    <w:lvl w:ilvl="0" w:tplc="9A4600FE">
      <w:start w:val="1"/>
      <w:numFmt w:val="decimal"/>
      <w:lvlText w:val="%1."/>
      <w:lvlJc w:val="left"/>
      <w:pPr>
        <w:ind w:left="1200" w:hanging="75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
    <w:nsid w:val="36EB21CB"/>
    <w:multiLevelType w:val="hybridMultilevel"/>
    <w:tmpl w:val="4F1C60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A12C75"/>
    <w:multiLevelType w:val="hybridMultilevel"/>
    <w:tmpl w:val="7C44BD0A"/>
    <w:lvl w:ilvl="0" w:tplc="7DAE0656">
      <w:start w:val="1"/>
      <w:numFmt w:val="bullet"/>
      <w:lvlText w:val="-"/>
      <w:lvlJc w:val="left"/>
      <w:pPr>
        <w:ind w:left="1069"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3FD"/>
    <w:rsid w:val="00015779"/>
    <w:rsid w:val="00074B6C"/>
    <w:rsid w:val="0008730B"/>
    <w:rsid w:val="000913D5"/>
    <w:rsid w:val="000C10E8"/>
    <w:rsid w:val="00102B86"/>
    <w:rsid w:val="00105195"/>
    <w:rsid w:val="00110073"/>
    <w:rsid w:val="001117D1"/>
    <w:rsid w:val="00112E70"/>
    <w:rsid w:val="0015668E"/>
    <w:rsid w:val="0019226A"/>
    <w:rsid w:val="001975EB"/>
    <w:rsid w:val="001C6C5B"/>
    <w:rsid w:val="001D1728"/>
    <w:rsid w:val="001F4436"/>
    <w:rsid w:val="00203E6E"/>
    <w:rsid w:val="00215E15"/>
    <w:rsid w:val="002959A9"/>
    <w:rsid w:val="002D35A8"/>
    <w:rsid w:val="00301204"/>
    <w:rsid w:val="00383E41"/>
    <w:rsid w:val="003871CA"/>
    <w:rsid w:val="003B617A"/>
    <w:rsid w:val="003B6C14"/>
    <w:rsid w:val="003E5504"/>
    <w:rsid w:val="003E562F"/>
    <w:rsid w:val="00432D48"/>
    <w:rsid w:val="004D6B75"/>
    <w:rsid w:val="005534AD"/>
    <w:rsid w:val="005B3506"/>
    <w:rsid w:val="006C6AD7"/>
    <w:rsid w:val="006D112D"/>
    <w:rsid w:val="006D444C"/>
    <w:rsid w:val="00712813"/>
    <w:rsid w:val="00792C5F"/>
    <w:rsid w:val="007D57BE"/>
    <w:rsid w:val="00814C63"/>
    <w:rsid w:val="008413FD"/>
    <w:rsid w:val="008B012B"/>
    <w:rsid w:val="0092172C"/>
    <w:rsid w:val="00922CFF"/>
    <w:rsid w:val="0093276A"/>
    <w:rsid w:val="0093343C"/>
    <w:rsid w:val="009341E8"/>
    <w:rsid w:val="009B45F8"/>
    <w:rsid w:val="009D37C6"/>
    <w:rsid w:val="00A17A80"/>
    <w:rsid w:val="00A33352"/>
    <w:rsid w:val="00A4078F"/>
    <w:rsid w:val="00B6634E"/>
    <w:rsid w:val="00B74E67"/>
    <w:rsid w:val="00B85D53"/>
    <w:rsid w:val="00BC16D9"/>
    <w:rsid w:val="00BE1042"/>
    <w:rsid w:val="00BE22D0"/>
    <w:rsid w:val="00C00401"/>
    <w:rsid w:val="00C045C6"/>
    <w:rsid w:val="00C12E0D"/>
    <w:rsid w:val="00C35FC3"/>
    <w:rsid w:val="00C63149"/>
    <w:rsid w:val="00C95712"/>
    <w:rsid w:val="00CA3F3F"/>
    <w:rsid w:val="00CB21E6"/>
    <w:rsid w:val="00D43D78"/>
    <w:rsid w:val="00D47851"/>
    <w:rsid w:val="00D52C44"/>
    <w:rsid w:val="00D668CA"/>
    <w:rsid w:val="00DD7008"/>
    <w:rsid w:val="00E3728B"/>
    <w:rsid w:val="00E4246F"/>
    <w:rsid w:val="00E42980"/>
    <w:rsid w:val="00E75DA1"/>
    <w:rsid w:val="00E94A1C"/>
    <w:rsid w:val="00EA0E98"/>
    <w:rsid w:val="00EA28F7"/>
    <w:rsid w:val="00EC5B37"/>
    <w:rsid w:val="00ED168A"/>
    <w:rsid w:val="00ED69F7"/>
    <w:rsid w:val="00F02AD1"/>
    <w:rsid w:val="00FD3807"/>
    <w:rsid w:val="00FE2250"/>
    <w:rsid w:val="00FF3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E5504"/>
    <w:pPr>
      <w:spacing w:after="0" w:line="240" w:lineRule="auto"/>
    </w:pPr>
    <w:rPr>
      <w:sz w:val="20"/>
      <w:szCs w:val="20"/>
    </w:rPr>
  </w:style>
  <w:style w:type="character" w:customStyle="1" w:styleId="a4">
    <w:name w:val="Текст сноски Знак"/>
    <w:basedOn w:val="a0"/>
    <w:link w:val="a3"/>
    <w:uiPriority w:val="99"/>
    <w:semiHidden/>
    <w:rsid w:val="003E5504"/>
    <w:rPr>
      <w:sz w:val="20"/>
      <w:szCs w:val="20"/>
    </w:rPr>
  </w:style>
  <w:style w:type="character" w:styleId="a5">
    <w:name w:val="footnote reference"/>
    <w:basedOn w:val="a0"/>
    <w:uiPriority w:val="99"/>
    <w:semiHidden/>
    <w:unhideWhenUsed/>
    <w:rsid w:val="003E5504"/>
    <w:rPr>
      <w:vertAlign w:val="superscript"/>
    </w:rPr>
  </w:style>
  <w:style w:type="paragraph" w:customStyle="1" w:styleId="rvps2">
    <w:name w:val="rvps2"/>
    <w:basedOn w:val="a"/>
    <w:rsid w:val="00B6634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6634E"/>
  </w:style>
  <w:style w:type="character" w:customStyle="1" w:styleId="2">
    <w:name w:val="Основний текст (2)_"/>
    <w:basedOn w:val="a0"/>
    <w:link w:val="20"/>
    <w:rsid w:val="001C6C5B"/>
    <w:rPr>
      <w:rFonts w:ascii="Times New Roman" w:eastAsia="Times New Roman" w:hAnsi="Times New Roman" w:cs="Times New Roman"/>
      <w:sz w:val="20"/>
      <w:szCs w:val="20"/>
      <w:shd w:val="clear" w:color="auto" w:fill="FFFFFF"/>
    </w:rPr>
  </w:style>
  <w:style w:type="paragraph" w:customStyle="1" w:styleId="20">
    <w:name w:val="Основний текст (2)"/>
    <w:basedOn w:val="a"/>
    <w:link w:val="2"/>
    <w:rsid w:val="001C6C5B"/>
    <w:pPr>
      <w:widowControl w:val="0"/>
      <w:shd w:val="clear" w:color="auto" w:fill="FFFFFF"/>
      <w:spacing w:after="0" w:line="240" w:lineRule="exact"/>
    </w:pPr>
    <w:rPr>
      <w:rFonts w:ascii="Times New Roman" w:eastAsia="Times New Roman" w:hAnsi="Times New Roman" w:cs="Times New Roman"/>
      <w:sz w:val="20"/>
      <w:szCs w:val="20"/>
    </w:rPr>
  </w:style>
  <w:style w:type="character" w:styleId="a6">
    <w:name w:val="Hyperlink"/>
    <w:basedOn w:val="a0"/>
    <w:uiPriority w:val="99"/>
    <w:unhideWhenUsed/>
    <w:rsid w:val="00FD3807"/>
    <w:rPr>
      <w:color w:val="0000FF"/>
      <w:u w:val="single"/>
    </w:rPr>
  </w:style>
  <w:style w:type="paragraph" w:styleId="a7">
    <w:name w:val="List Paragraph"/>
    <w:basedOn w:val="a"/>
    <w:uiPriority w:val="34"/>
    <w:qFormat/>
    <w:rsid w:val="000913D5"/>
    <w:pPr>
      <w:ind w:left="720"/>
      <w:contextualSpacing/>
    </w:pPr>
  </w:style>
  <w:style w:type="paragraph" w:styleId="a8">
    <w:name w:val="Normal (Web)"/>
    <w:basedOn w:val="a"/>
    <w:uiPriority w:val="99"/>
    <w:semiHidden/>
    <w:unhideWhenUsed/>
    <w:rsid w:val="00BE10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translate">
    <w:name w:val="notranslate"/>
    <w:rsid w:val="006D444C"/>
  </w:style>
  <w:style w:type="character" w:customStyle="1" w:styleId="value">
    <w:name w:val="value"/>
    <w:basedOn w:val="a0"/>
    <w:rsid w:val="006D444C"/>
  </w:style>
  <w:style w:type="paragraph" w:styleId="HTML">
    <w:name w:val="HTML Preformatted"/>
    <w:basedOn w:val="a"/>
    <w:link w:val="HTML0"/>
    <w:uiPriority w:val="99"/>
    <w:unhideWhenUsed/>
    <w:rsid w:val="00C1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C12E0D"/>
    <w:rPr>
      <w:rFonts w:ascii="Courier New" w:eastAsia="Times New Roman" w:hAnsi="Courier New" w:cs="Courier New"/>
      <w:sz w:val="20"/>
      <w:szCs w:val="20"/>
      <w:lang w:eastAsia="uk-UA"/>
    </w:rPr>
  </w:style>
  <w:style w:type="character" w:customStyle="1" w:styleId="y2iqfc">
    <w:name w:val="y2iqfc"/>
    <w:basedOn w:val="a0"/>
    <w:rsid w:val="00C12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E5504"/>
    <w:pPr>
      <w:spacing w:after="0" w:line="240" w:lineRule="auto"/>
    </w:pPr>
    <w:rPr>
      <w:sz w:val="20"/>
      <w:szCs w:val="20"/>
    </w:rPr>
  </w:style>
  <w:style w:type="character" w:customStyle="1" w:styleId="a4">
    <w:name w:val="Текст сноски Знак"/>
    <w:basedOn w:val="a0"/>
    <w:link w:val="a3"/>
    <w:uiPriority w:val="99"/>
    <w:semiHidden/>
    <w:rsid w:val="003E5504"/>
    <w:rPr>
      <w:sz w:val="20"/>
      <w:szCs w:val="20"/>
    </w:rPr>
  </w:style>
  <w:style w:type="character" w:styleId="a5">
    <w:name w:val="footnote reference"/>
    <w:basedOn w:val="a0"/>
    <w:uiPriority w:val="99"/>
    <w:semiHidden/>
    <w:unhideWhenUsed/>
    <w:rsid w:val="003E5504"/>
    <w:rPr>
      <w:vertAlign w:val="superscript"/>
    </w:rPr>
  </w:style>
  <w:style w:type="paragraph" w:customStyle="1" w:styleId="rvps2">
    <w:name w:val="rvps2"/>
    <w:basedOn w:val="a"/>
    <w:rsid w:val="00B6634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6634E"/>
  </w:style>
  <w:style w:type="character" w:customStyle="1" w:styleId="2">
    <w:name w:val="Основний текст (2)_"/>
    <w:basedOn w:val="a0"/>
    <w:link w:val="20"/>
    <w:rsid w:val="001C6C5B"/>
    <w:rPr>
      <w:rFonts w:ascii="Times New Roman" w:eastAsia="Times New Roman" w:hAnsi="Times New Roman" w:cs="Times New Roman"/>
      <w:sz w:val="20"/>
      <w:szCs w:val="20"/>
      <w:shd w:val="clear" w:color="auto" w:fill="FFFFFF"/>
    </w:rPr>
  </w:style>
  <w:style w:type="paragraph" w:customStyle="1" w:styleId="20">
    <w:name w:val="Основний текст (2)"/>
    <w:basedOn w:val="a"/>
    <w:link w:val="2"/>
    <w:rsid w:val="001C6C5B"/>
    <w:pPr>
      <w:widowControl w:val="0"/>
      <w:shd w:val="clear" w:color="auto" w:fill="FFFFFF"/>
      <w:spacing w:after="0" w:line="240" w:lineRule="exact"/>
    </w:pPr>
    <w:rPr>
      <w:rFonts w:ascii="Times New Roman" w:eastAsia="Times New Roman" w:hAnsi="Times New Roman" w:cs="Times New Roman"/>
      <w:sz w:val="20"/>
      <w:szCs w:val="20"/>
    </w:rPr>
  </w:style>
  <w:style w:type="character" w:styleId="a6">
    <w:name w:val="Hyperlink"/>
    <w:basedOn w:val="a0"/>
    <w:uiPriority w:val="99"/>
    <w:unhideWhenUsed/>
    <w:rsid w:val="00FD3807"/>
    <w:rPr>
      <w:color w:val="0000FF"/>
      <w:u w:val="single"/>
    </w:rPr>
  </w:style>
  <w:style w:type="paragraph" w:styleId="a7">
    <w:name w:val="List Paragraph"/>
    <w:basedOn w:val="a"/>
    <w:uiPriority w:val="34"/>
    <w:qFormat/>
    <w:rsid w:val="000913D5"/>
    <w:pPr>
      <w:ind w:left="720"/>
      <w:contextualSpacing/>
    </w:pPr>
  </w:style>
  <w:style w:type="paragraph" w:styleId="a8">
    <w:name w:val="Normal (Web)"/>
    <w:basedOn w:val="a"/>
    <w:uiPriority w:val="99"/>
    <w:semiHidden/>
    <w:unhideWhenUsed/>
    <w:rsid w:val="00BE10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translate">
    <w:name w:val="notranslate"/>
    <w:rsid w:val="006D444C"/>
  </w:style>
  <w:style w:type="character" w:customStyle="1" w:styleId="value">
    <w:name w:val="value"/>
    <w:basedOn w:val="a0"/>
    <w:rsid w:val="006D444C"/>
  </w:style>
  <w:style w:type="paragraph" w:styleId="HTML">
    <w:name w:val="HTML Preformatted"/>
    <w:basedOn w:val="a"/>
    <w:link w:val="HTML0"/>
    <w:uiPriority w:val="99"/>
    <w:unhideWhenUsed/>
    <w:rsid w:val="00C1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C12E0D"/>
    <w:rPr>
      <w:rFonts w:ascii="Courier New" w:eastAsia="Times New Roman" w:hAnsi="Courier New" w:cs="Courier New"/>
      <w:sz w:val="20"/>
      <w:szCs w:val="20"/>
      <w:lang w:eastAsia="uk-UA"/>
    </w:rPr>
  </w:style>
  <w:style w:type="character" w:customStyle="1" w:styleId="y2iqfc">
    <w:name w:val="y2iqfc"/>
    <w:basedOn w:val="a0"/>
    <w:rsid w:val="00C12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91414">
      <w:bodyDiv w:val="1"/>
      <w:marLeft w:val="0"/>
      <w:marRight w:val="0"/>
      <w:marTop w:val="0"/>
      <w:marBottom w:val="0"/>
      <w:divBdr>
        <w:top w:val="none" w:sz="0" w:space="0" w:color="auto"/>
        <w:left w:val="none" w:sz="0" w:space="0" w:color="auto"/>
        <w:bottom w:val="none" w:sz="0" w:space="0" w:color="auto"/>
        <w:right w:val="none" w:sz="0" w:space="0" w:color="auto"/>
      </w:divBdr>
    </w:div>
    <w:div w:id="530873395">
      <w:bodyDiv w:val="1"/>
      <w:marLeft w:val="0"/>
      <w:marRight w:val="0"/>
      <w:marTop w:val="0"/>
      <w:marBottom w:val="0"/>
      <w:divBdr>
        <w:top w:val="none" w:sz="0" w:space="0" w:color="auto"/>
        <w:left w:val="none" w:sz="0" w:space="0" w:color="auto"/>
        <w:bottom w:val="none" w:sz="0" w:space="0" w:color="auto"/>
        <w:right w:val="none" w:sz="0" w:space="0" w:color="auto"/>
      </w:divBdr>
    </w:div>
    <w:div w:id="1976793377">
      <w:bodyDiv w:val="1"/>
      <w:marLeft w:val="0"/>
      <w:marRight w:val="0"/>
      <w:marTop w:val="0"/>
      <w:marBottom w:val="0"/>
      <w:divBdr>
        <w:top w:val="none" w:sz="0" w:space="0" w:color="auto"/>
        <w:left w:val="none" w:sz="0" w:space="0" w:color="auto"/>
        <w:bottom w:val="none" w:sz="0" w:space="0" w:color="auto"/>
        <w:right w:val="none" w:sz="0" w:space="0" w:color="auto"/>
      </w:divBdr>
    </w:div>
    <w:div w:id="209285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sp.gov.ua/news/19864.html" TargetMode="External"/><Relationship Id="rId18" Type="http://schemas.openxmlformats.org/officeDocument/2006/relationships/hyperlink" Target="http://imanbooks.com/book_472_page_61" TargetMode="External"/><Relationship Id="rId3" Type="http://schemas.openxmlformats.org/officeDocument/2006/relationships/styles" Target="styles.xml"/><Relationship Id="rId21" Type="http://schemas.openxmlformats.org/officeDocument/2006/relationships/hyperlink" Target="http://kutaksam.karabuk.edu.tr/index.php/ilk/article/view/2103" TargetMode="External"/><Relationship Id="rId7" Type="http://schemas.openxmlformats.org/officeDocument/2006/relationships/footnotes" Target="footnotes.xml"/><Relationship Id="rId12" Type="http://schemas.openxmlformats.org/officeDocument/2006/relationships/hyperlink" Target="https://zakon.rada.gov.ua/laws/show/1706-18" TargetMode="External"/><Relationship Id="rId17" Type="http://schemas.openxmlformats.org/officeDocument/2006/relationships/hyperlink" Target="https://doi.org/10.24919/2308-4634.2021.230434" TargetMode="External"/><Relationship Id="rId2" Type="http://schemas.openxmlformats.org/officeDocument/2006/relationships/numbering" Target="numbering.xml"/><Relationship Id="rId16" Type="http://schemas.openxmlformats.org/officeDocument/2006/relationships/hyperlink" Target="&#8470;%202/188." TargetMode="External"/><Relationship Id="rId20" Type="http://schemas.openxmlformats.org/officeDocument/2006/relationships/hyperlink" Target="https://www.msp.gov.ua/news/19864.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manbooks.com/book_472_page_6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kutaksam.karabuk.edu.tr/index.php/ilk" TargetMode="External"/><Relationship Id="rId23" Type="http://schemas.openxmlformats.org/officeDocument/2006/relationships/fontTable" Target="fontTable.xml"/><Relationship Id="rId10" Type="http://schemas.openxmlformats.org/officeDocument/2006/relationships/hyperlink" Target="https://doi.org/10.24919/2308-4634.2021.230434" TargetMode="External"/><Relationship Id="rId19" Type="http://schemas.openxmlformats.org/officeDocument/2006/relationships/hyperlink" Target="https://zakon.rada.gov.ua/laws/show/1706-18" TargetMode="External"/><Relationship Id="rId4" Type="http://schemas.microsoft.com/office/2007/relationships/stylesWithEffects" Target="stylesWithEffects.xml"/><Relationship Id="rId9" Type="http://schemas.openxmlformats.org/officeDocument/2006/relationships/hyperlink" Target="&#8470;%202/188." TargetMode="External"/><Relationship Id="rId14" Type="http://schemas.openxmlformats.org/officeDocument/2006/relationships/hyperlink" Target="http://kutaksam.karabuk.edu.tr/index.php/ilk/article/view/2103" TargetMode="External"/><Relationship Id="rId22" Type="http://schemas.openxmlformats.org/officeDocument/2006/relationships/hyperlink" Target="http://kutaksam.karabuk.edu.tr/index.php/il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27C5-E3BA-4468-8F77-3189DF8A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13</Pages>
  <Words>3015</Words>
  <Characters>22492</Characters>
  <Application>Microsoft Office Word</Application>
  <DocSecurity>0</DocSecurity>
  <Lines>381</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2021-05-21T18:43:00Z</dcterms:created>
  <dcterms:modified xsi:type="dcterms:W3CDTF">2021-05-30T13:00:00Z</dcterms:modified>
</cp:coreProperties>
</file>