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23D" w:rsidRPr="00FE1771" w:rsidRDefault="0012123D" w:rsidP="0012123D">
      <w:pPr>
        <w:pStyle w:val="1"/>
        <w:rPr>
          <w:b/>
          <w:sz w:val="28"/>
          <w:szCs w:val="28"/>
        </w:rPr>
      </w:pPr>
      <w:r w:rsidRPr="00FE1771">
        <w:rPr>
          <w:b/>
          <w:sz w:val="28"/>
          <w:szCs w:val="28"/>
        </w:rPr>
        <w:t>ВСТУП</w:t>
      </w:r>
    </w:p>
    <w:p w:rsidR="0012123D" w:rsidRPr="00FE1771" w:rsidRDefault="0012123D" w:rsidP="0012123D">
      <w:pPr>
        <w:pStyle w:val="3"/>
        <w:spacing w:after="0" w:line="360" w:lineRule="auto"/>
        <w:ind w:firstLine="425"/>
        <w:jc w:val="both"/>
        <w:rPr>
          <w:rFonts w:ascii="Times New Roman" w:hAnsi="Times New Roman" w:cs="Times New Roman"/>
          <w:sz w:val="28"/>
          <w:szCs w:val="28"/>
        </w:rPr>
      </w:pPr>
      <w:r w:rsidRPr="00FE1771">
        <w:rPr>
          <w:rFonts w:ascii="Times New Roman" w:hAnsi="Times New Roman" w:cs="Times New Roman"/>
          <w:sz w:val="28"/>
          <w:szCs w:val="28"/>
        </w:rPr>
        <w:t>Відродження України неможливе без формування національної свідомості народу, насамперед, у дітей і молоді. Особливе занепокоєння викликає відсутність у значної частини населення України усвідомлення себе як частини народу, співвіднесення своєї діяльності з інтересами нації. Покоління, сформоване на духовних надбаннях предків, може утверджувати нову духовність, творити культуру гідну сьогодення, продовжувати і розвивати культурно-історичні традиції.</w:t>
      </w:r>
    </w:p>
    <w:p w:rsidR="0012123D" w:rsidRPr="00FE1771" w:rsidRDefault="0012123D" w:rsidP="0012123D">
      <w:pPr>
        <w:pStyle w:val="3"/>
        <w:spacing w:after="0" w:line="360" w:lineRule="auto"/>
        <w:ind w:firstLine="425"/>
        <w:jc w:val="both"/>
        <w:rPr>
          <w:rFonts w:ascii="Times New Roman" w:hAnsi="Times New Roman" w:cs="Times New Roman"/>
          <w:sz w:val="28"/>
          <w:szCs w:val="28"/>
        </w:rPr>
      </w:pPr>
      <w:r w:rsidRPr="00FE1771">
        <w:rPr>
          <w:rFonts w:ascii="Times New Roman" w:hAnsi="Times New Roman" w:cs="Times New Roman"/>
          <w:sz w:val="28"/>
          <w:szCs w:val="28"/>
        </w:rPr>
        <w:t xml:space="preserve">В різні епохи свого духовного розвитку людина мріяла про можливість поєднати в собі міцність духу, розум мудреця і силу атлета. Цьому бажанню в значній мірі сприяли рухливі ігри, які протягом багатовікової історії розвитку людства зазнали змін, набуваючи різного призначення. Хоч як багато втрат зазнав наш народ за роки духовного нігілізму, але настав час, щоб рухливі ігри увійшли у всі сфери навчання учнівської молоді. Вони є міцним фундаментом у справі виховання і розвитку всіх якостей особистості. Це доведено історією і перевірено багатьма поколіннями. </w:t>
      </w:r>
    </w:p>
    <w:p w:rsidR="0012123D" w:rsidRPr="00FE1771" w:rsidRDefault="0012123D" w:rsidP="0012123D">
      <w:pPr>
        <w:pStyle w:val="3"/>
        <w:spacing w:after="0" w:line="360" w:lineRule="auto"/>
        <w:ind w:firstLine="425"/>
        <w:jc w:val="both"/>
        <w:rPr>
          <w:rFonts w:ascii="Times New Roman" w:hAnsi="Times New Roman" w:cs="Times New Roman"/>
          <w:sz w:val="28"/>
          <w:szCs w:val="28"/>
        </w:rPr>
      </w:pPr>
      <w:r w:rsidRPr="00FE1771">
        <w:rPr>
          <w:rFonts w:ascii="Times New Roman" w:hAnsi="Times New Roman" w:cs="Times New Roman"/>
          <w:sz w:val="28"/>
          <w:szCs w:val="28"/>
        </w:rPr>
        <w:t>З плином часу, незважаючи на всілякі заборони і зміни, рухливі ігри зберегли своє національне обличчя, в них пульсує коріння народних обрядів та звичаїв, і тим самим вони служать справі виховання у молодого покоління любові до свого народу, краю, збереженню і відновленню історичної пам’яті.</w:t>
      </w:r>
    </w:p>
    <w:p w:rsidR="0012123D" w:rsidRPr="00FE1771" w:rsidRDefault="0012123D" w:rsidP="0012123D">
      <w:pPr>
        <w:pStyle w:val="3"/>
        <w:spacing w:after="0" w:line="360" w:lineRule="auto"/>
        <w:ind w:firstLine="425"/>
        <w:jc w:val="both"/>
        <w:rPr>
          <w:rFonts w:ascii="Times New Roman" w:hAnsi="Times New Roman" w:cs="Times New Roman"/>
          <w:sz w:val="28"/>
          <w:szCs w:val="28"/>
        </w:rPr>
      </w:pPr>
      <w:r w:rsidRPr="00FE1771">
        <w:rPr>
          <w:rFonts w:ascii="Times New Roman" w:hAnsi="Times New Roman" w:cs="Times New Roman"/>
          <w:b/>
          <w:sz w:val="28"/>
          <w:szCs w:val="28"/>
        </w:rPr>
        <w:t>Актуальність дослідження.</w:t>
      </w:r>
      <w:r w:rsidRPr="00FE1771">
        <w:rPr>
          <w:rFonts w:ascii="Times New Roman" w:hAnsi="Times New Roman" w:cs="Times New Roman"/>
          <w:sz w:val="28"/>
          <w:szCs w:val="28"/>
        </w:rPr>
        <w:t xml:space="preserve"> Процес становлення освіти й виховання в Україні створюють умови збереження і розвитку національної культури, зокрема, впровадження і застосування українських рухливих ігор у системі фізичного виховання молодших школярів. Будучи важливим засобом надбання і передачі соціального досвіду, рухливі ігри повинні увійти сьогодні у всі сфери виховної роботи, емоційно збагачуючи особистість, викликаючи потребу до творчої діяльності та підвищення фізичної працездатності.</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Творцем рухливих ігор є сам народ. Він завжди виступає вихователем молодого покоління, а виховання при цьому набуває народного характеру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72, 88</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Тому рухливі ігри кожного народу своєрідні, неповторні й унікальні. Ці </w:t>
      </w:r>
      <w:r w:rsidRPr="00FE1771">
        <w:rPr>
          <w:rFonts w:ascii="Times New Roman" w:hAnsi="Times New Roman" w:cs="Times New Roman"/>
          <w:sz w:val="28"/>
          <w:szCs w:val="28"/>
        </w:rPr>
        <w:lastRenderedPageBreak/>
        <w:t>ігри відображають світогляд народу, його морально-етичні й естетичні принципи, багатовіковий досвід виховання підростаючого покоління.</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На необхідність використання ігор у вихованні здавна звертали увагу видатні вчені і педагоги – Денді Дідро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38</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Ян </w:t>
      </w:r>
      <w:proofErr w:type="spellStart"/>
      <w:r w:rsidRPr="00FE1771">
        <w:rPr>
          <w:rFonts w:ascii="Times New Roman" w:hAnsi="Times New Roman" w:cs="Times New Roman"/>
          <w:sz w:val="28"/>
          <w:szCs w:val="28"/>
        </w:rPr>
        <w:t>Амос</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Коменський</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45</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Вільгельм Август Лай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48</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Мішель Монтень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57</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К.Д.Ушинський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88</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Про окремі аспекти використання рухливих ігор у вихованні дітей дошкільного і молодшого шкільного віку говориться у працях Л.Бондаренко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11</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В.Верховинця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15</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О.</w:t>
      </w:r>
      <w:proofErr w:type="spellStart"/>
      <w:r w:rsidRPr="00FE1771">
        <w:rPr>
          <w:rFonts w:ascii="Times New Roman" w:hAnsi="Times New Roman" w:cs="Times New Roman"/>
          <w:sz w:val="28"/>
          <w:szCs w:val="28"/>
        </w:rPr>
        <w:t>Воропая</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26</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В.Скуратівського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73</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А.П.</w:t>
      </w:r>
      <w:proofErr w:type="spellStart"/>
      <w:r w:rsidRPr="00FE1771">
        <w:rPr>
          <w:rFonts w:ascii="Times New Roman" w:hAnsi="Times New Roman" w:cs="Times New Roman"/>
          <w:sz w:val="28"/>
          <w:szCs w:val="28"/>
        </w:rPr>
        <w:t>Усової</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87</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О.Ю.</w:t>
      </w:r>
      <w:proofErr w:type="spellStart"/>
      <w:r w:rsidRPr="00FE1771">
        <w:rPr>
          <w:rFonts w:ascii="Times New Roman" w:hAnsi="Times New Roman" w:cs="Times New Roman"/>
          <w:sz w:val="28"/>
          <w:szCs w:val="28"/>
        </w:rPr>
        <w:t>Яницької</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102</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та інші.</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Наукові дослідження в галузі педагогіки і психології виявили найсильніше бажання у дитини – це бажання ігрової діяльності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2, 17, 30, 58, 83</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Дитина рухається під час гри, вона вкладає в неї свою енергію, виявляє творчість та наполегливість.</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Рухливі ігри створюють найкращі умови для формування та удосконалення рухових умінь і навичок, сприяють розвитку тілесних і духовних сил, виховують позитивні риси характеру.</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Однак, аналіз вищевказаних публікацій свідчить про те, що не розроблена методика проведення уроків з використанням рухливих ігор у початковій школі, недостатньо обґрунтовані та уточнені особливості методики рухливих ігор за характером рухової діяльності із застосуванням їх на уроках фізичної культури у відповідності до навчальних програм загальноосвітньої школи з урахуванням віку дітей, спрямованості рухів, а також не з’ясовано вплив цих ігор на розвиток фізичних якостей.</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Таким чином, велике соціальне та педагогічне значення проблеми застосування рухливих ігор у фізичному вихованні школярів і недостатнє її наукове обґрунтування й зумовили вибір теми магістерського дослідження.</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b/>
          <w:sz w:val="28"/>
          <w:szCs w:val="28"/>
        </w:rPr>
        <w:t>Об’єкт дослідження:</w:t>
      </w:r>
      <w:r w:rsidRPr="00FE1771">
        <w:rPr>
          <w:rFonts w:ascii="Times New Roman" w:hAnsi="Times New Roman" w:cs="Times New Roman"/>
          <w:sz w:val="28"/>
          <w:szCs w:val="28"/>
        </w:rPr>
        <w:t xml:space="preserve"> процес фізичного виховання учнів початкових класів.</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b/>
          <w:sz w:val="28"/>
          <w:szCs w:val="28"/>
        </w:rPr>
        <w:t xml:space="preserve">Предмет дослідження: </w:t>
      </w:r>
      <w:r w:rsidRPr="00FE1771">
        <w:rPr>
          <w:rFonts w:ascii="Times New Roman" w:hAnsi="Times New Roman" w:cs="Times New Roman"/>
          <w:sz w:val="28"/>
          <w:szCs w:val="28"/>
        </w:rPr>
        <w:t>застосування рухливих ігор на уроках фізичної культури у початковій школі.</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b/>
          <w:sz w:val="28"/>
          <w:szCs w:val="28"/>
        </w:rPr>
        <w:lastRenderedPageBreak/>
        <w:t>Гіпотеза:</w:t>
      </w:r>
      <w:r w:rsidRPr="00FE1771">
        <w:rPr>
          <w:rFonts w:ascii="Times New Roman" w:hAnsi="Times New Roman" w:cs="Times New Roman"/>
          <w:sz w:val="28"/>
          <w:szCs w:val="28"/>
        </w:rPr>
        <w:t xml:space="preserve"> передбачалось, що широке застосування рухливих ігор у навчальному процесі з фізичної культури у початковій школі дозволить підвищити фізичну підготовленість дітей.</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b/>
          <w:sz w:val="28"/>
          <w:szCs w:val="28"/>
        </w:rPr>
        <w:t>Мета дослідження</w:t>
      </w:r>
      <w:r w:rsidRPr="00FE1771">
        <w:rPr>
          <w:rFonts w:ascii="Times New Roman" w:hAnsi="Times New Roman" w:cs="Times New Roman"/>
          <w:sz w:val="28"/>
          <w:szCs w:val="28"/>
        </w:rPr>
        <w:t xml:space="preserve"> полягає у науковому обґрунтуванні та експериментальній перевірці ефективності застосування рухливих ігор на уроках фізичної культури з дітьми молодшого шкільного віку. </w:t>
      </w:r>
    </w:p>
    <w:p w:rsidR="0012123D" w:rsidRPr="00FE1771" w:rsidRDefault="0012123D" w:rsidP="0012123D">
      <w:pPr>
        <w:spacing w:after="0" w:line="360" w:lineRule="auto"/>
        <w:ind w:firstLine="720"/>
        <w:jc w:val="both"/>
        <w:rPr>
          <w:rFonts w:ascii="Times New Roman" w:hAnsi="Times New Roman" w:cs="Times New Roman"/>
          <w:b/>
          <w:sz w:val="28"/>
          <w:szCs w:val="28"/>
        </w:rPr>
      </w:pPr>
      <w:r w:rsidRPr="00FE1771">
        <w:rPr>
          <w:rFonts w:ascii="Times New Roman" w:hAnsi="Times New Roman" w:cs="Times New Roman"/>
          <w:b/>
          <w:sz w:val="28"/>
          <w:szCs w:val="28"/>
        </w:rPr>
        <w:t>Завдання дослідження:</w:t>
      </w:r>
    </w:p>
    <w:p w:rsidR="0012123D" w:rsidRPr="00FE1771" w:rsidRDefault="0012123D" w:rsidP="0012123D">
      <w:pPr>
        <w:numPr>
          <w:ilvl w:val="0"/>
          <w:numId w:val="2"/>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Визначити місце застосування рухливих ігор у системі фізичного виховання молодших школярів.</w:t>
      </w:r>
    </w:p>
    <w:p w:rsidR="0012123D" w:rsidRPr="00FE1771" w:rsidRDefault="0012123D" w:rsidP="0012123D">
      <w:pPr>
        <w:numPr>
          <w:ilvl w:val="0"/>
          <w:numId w:val="2"/>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Розробити класифікацію рухливих ігор.</w:t>
      </w:r>
    </w:p>
    <w:p w:rsidR="0012123D" w:rsidRPr="00FE1771" w:rsidRDefault="0012123D" w:rsidP="0012123D">
      <w:pPr>
        <w:numPr>
          <w:ilvl w:val="0"/>
          <w:numId w:val="2"/>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Удосконалити методику проведення рухливих ігор під час урочної форми занять з дітьми молодшого шкільного віку.</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b/>
          <w:sz w:val="28"/>
          <w:szCs w:val="28"/>
        </w:rPr>
        <w:t>Наукова новизна</w:t>
      </w:r>
      <w:r w:rsidRPr="00FE1771">
        <w:rPr>
          <w:rFonts w:ascii="Times New Roman" w:hAnsi="Times New Roman" w:cs="Times New Roman"/>
          <w:sz w:val="28"/>
          <w:szCs w:val="28"/>
        </w:rPr>
        <w:t xml:space="preserve"> </w:t>
      </w:r>
      <w:r w:rsidRPr="00FE1771">
        <w:rPr>
          <w:rFonts w:ascii="Times New Roman" w:hAnsi="Times New Roman" w:cs="Times New Roman"/>
          <w:b/>
          <w:sz w:val="28"/>
          <w:szCs w:val="28"/>
        </w:rPr>
        <w:t>одержаних результатів</w:t>
      </w:r>
      <w:r w:rsidRPr="00FE1771">
        <w:rPr>
          <w:rFonts w:ascii="Times New Roman" w:hAnsi="Times New Roman" w:cs="Times New Roman"/>
          <w:sz w:val="28"/>
          <w:szCs w:val="28"/>
        </w:rPr>
        <w:t>:</w:t>
      </w:r>
    </w:p>
    <w:p w:rsidR="0012123D" w:rsidRPr="00FE1771" w:rsidRDefault="0012123D" w:rsidP="0012123D">
      <w:pPr>
        <w:numPr>
          <w:ilvl w:val="0"/>
          <w:numId w:val="3"/>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визначено місце рухливих ігор у системі фізичного виховання учнів початкових класів;</w:t>
      </w:r>
    </w:p>
    <w:p w:rsidR="0012123D" w:rsidRPr="00FE1771" w:rsidRDefault="0012123D" w:rsidP="0012123D">
      <w:pPr>
        <w:numPr>
          <w:ilvl w:val="0"/>
          <w:numId w:val="3"/>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теоретично обґрунтовано класифікацію рухливих ігор за характером рухової діяльності;</w:t>
      </w:r>
    </w:p>
    <w:p w:rsidR="0012123D" w:rsidRPr="00FE1771" w:rsidRDefault="0012123D" w:rsidP="0012123D">
      <w:pPr>
        <w:numPr>
          <w:ilvl w:val="0"/>
          <w:numId w:val="3"/>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з’ясовано ефективність впливу рухливих ігор на фізичну розвиток підготовленість молодших школярів.</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b/>
          <w:sz w:val="28"/>
          <w:szCs w:val="28"/>
        </w:rPr>
        <w:t>Практичне значення одержаних результатів</w:t>
      </w:r>
      <w:r w:rsidRPr="00FE1771">
        <w:rPr>
          <w:rFonts w:ascii="Times New Roman" w:hAnsi="Times New Roman" w:cs="Times New Roman"/>
          <w:sz w:val="28"/>
          <w:szCs w:val="28"/>
        </w:rPr>
        <w:t xml:space="preserve"> полягає в розробці методики проведення рухливих ігор у процесі фізичного виховання молодших школярів, що передбачає використання різних ігор відповідно до змісту навчальної програми, рухової діяльності дітей.</w:t>
      </w:r>
    </w:p>
    <w:p w:rsidR="0012123D" w:rsidRPr="00FE1771" w:rsidRDefault="0012123D" w:rsidP="0012123D">
      <w:pPr>
        <w:spacing w:after="0" w:line="360" w:lineRule="auto"/>
        <w:ind w:firstLine="720"/>
        <w:jc w:val="both"/>
        <w:rPr>
          <w:rFonts w:ascii="Times New Roman" w:hAnsi="Times New Roman" w:cs="Times New Roman"/>
          <w:sz w:val="28"/>
          <w:szCs w:val="28"/>
          <w:lang w:val="ru-RU"/>
        </w:rPr>
      </w:pPr>
      <w:r w:rsidRPr="00FE1771">
        <w:rPr>
          <w:rFonts w:ascii="Times New Roman" w:hAnsi="Times New Roman" w:cs="Times New Roman"/>
          <w:sz w:val="28"/>
          <w:szCs w:val="28"/>
        </w:rPr>
        <w:t xml:space="preserve">Запропонована методика проведення рухливих ігор впроваджена у практику фізичного виховання загальноосвітньої школи №23 міста </w:t>
      </w:r>
      <w:proofErr w:type="spellStart"/>
      <w:r w:rsidRPr="00FE1771">
        <w:rPr>
          <w:rFonts w:ascii="Times New Roman" w:hAnsi="Times New Roman" w:cs="Times New Roman"/>
          <w:sz w:val="28"/>
          <w:szCs w:val="28"/>
          <w:lang w:val="ru-RU"/>
        </w:rPr>
        <w:t>Івано-Франківська</w:t>
      </w:r>
      <w:proofErr w:type="spellEnd"/>
    </w:p>
    <w:p w:rsidR="0012123D" w:rsidRPr="00FE1771" w:rsidRDefault="0012123D" w:rsidP="0012123D">
      <w:pPr>
        <w:spacing w:after="0" w:line="360" w:lineRule="auto"/>
        <w:ind w:firstLine="720"/>
        <w:jc w:val="both"/>
        <w:rPr>
          <w:rFonts w:ascii="Times New Roman" w:hAnsi="Times New Roman" w:cs="Times New Roman"/>
          <w:b/>
          <w:sz w:val="28"/>
          <w:szCs w:val="28"/>
        </w:rPr>
      </w:pPr>
      <w:r w:rsidRPr="00FE1771">
        <w:rPr>
          <w:rFonts w:ascii="Times New Roman" w:hAnsi="Times New Roman" w:cs="Times New Roman"/>
          <w:b/>
          <w:sz w:val="28"/>
          <w:szCs w:val="28"/>
        </w:rPr>
        <w:t>РОЗДІЛ 1</w:t>
      </w:r>
    </w:p>
    <w:p w:rsidR="0012123D" w:rsidRPr="00FE1771" w:rsidRDefault="0012123D" w:rsidP="0012123D">
      <w:pPr>
        <w:pStyle w:val="21"/>
        <w:spacing w:after="0" w:line="360" w:lineRule="auto"/>
        <w:jc w:val="both"/>
        <w:rPr>
          <w:rFonts w:ascii="Times New Roman" w:hAnsi="Times New Roman" w:cs="Times New Roman"/>
          <w:b/>
          <w:sz w:val="28"/>
          <w:szCs w:val="28"/>
        </w:rPr>
      </w:pPr>
      <w:r w:rsidRPr="00FE1771">
        <w:rPr>
          <w:rFonts w:ascii="Times New Roman" w:hAnsi="Times New Roman" w:cs="Times New Roman"/>
          <w:b/>
          <w:sz w:val="28"/>
          <w:szCs w:val="28"/>
        </w:rPr>
        <w:t>ТЕОРЕТИКО-МЕТОДИЧНІ ЗАСАДИ ЗАСТОСУВАННЯ РУХЛИВИХ ІГОР В СИСТЕМІ ФІЗИЧНОГО ВИХОВАННЯ</w:t>
      </w:r>
    </w:p>
    <w:p w:rsidR="0012123D" w:rsidRPr="00FE1771" w:rsidRDefault="0012123D" w:rsidP="0012123D">
      <w:pPr>
        <w:pStyle w:val="21"/>
        <w:spacing w:after="0" w:line="360" w:lineRule="auto"/>
        <w:jc w:val="both"/>
        <w:rPr>
          <w:rFonts w:ascii="Times New Roman" w:hAnsi="Times New Roman" w:cs="Times New Roman"/>
          <w:sz w:val="28"/>
          <w:szCs w:val="28"/>
        </w:rPr>
      </w:pPr>
    </w:p>
    <w:p w:rsidR="0012123D" w:rsidRPr="00FE1771" w:rsidRDefault="0012123D" w:rsidP="0012123D">
      <w:pPr>
        <w:pStyle w:val="21"/>
        <w:numPr>
          <w:ilvl w:val="1"/>
          <w:numId w:val="10"/>
        </w:numPr>
        <w:spacing w:after="0" w:line="360" w:lineRule="auto"/>
        <w:jc w:val="both"/>
        <w:rPr>
          <w:rFonts w:ascii="Times New Roman" w:hAnsi="Times New Roman" w:cs="Times New Roman"/>
          <w:b/>
          <w:sz w:val="28"/>
          <w:szCs w:val="28"/>
        </w:rPr>
      </w:pPr>
      <w:r w:rsidRPr="00FE1771">
        <w:rPr>
          <w:rFonts w:ascii="Times New Roman" w:hAnsi="Times New Roman" w:cs="Times New Roman"/>
          <w:b/>
          <w:sz w:val="28"/>
          <w:szCs w:val="28"/>
        </w:rPr>
        <w:t>Застосування рухливих ігор у народній педагогіці</w:t>
      </w:r>
    </w:p>
    <w:p w:rsidR="0012123D" w:rsidRPr="00FE1771" w:rsidRDefault="0012123D" w:rsidP="0012123D">
      <w:pPr>
        <w:pStyle w:val="21"/>
        <w:spacing w:after="0" w:line="360" w:lineRule="auto"/>
        <w:jc w:val="both"/>
        <w:rPr>
          <w:rFonts w:ascii="Times New Roman" w:hAnsi="Times New Roman" w:cs="Times New Roman"/>
          <w:b/>
          <w:sz w:val="28"/>
          <w:szCs w:val="28"/>
        </w:rPr>
      </w:pP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Протягом свого життя людина проходить цикл біологічного розвитку, здійснюється формування її особистості, становлення індивіда як соціального суб’єкта. Всі ці процеси нерозривно взаємопов’язані з індивідуальним життєвим шляхом – цілісної історії життя особистості, де індивідуально-неповторне переплітається з соціально-типовим. В реальній дійсності перед людиною постають певні соціальні умови життєдіяльності, індивідуальне життя здійснюється у відповідності з тими закономірностями, якими керується суспільне життя. В той же час творчість людини – продукт самостійної активності особистості як суб’єкта діяльності: обставини життя не просто постають перед людиною, але вибираються, структуруються, а часто і продукуються особистістю, відображаючи складний процес внутрішньої детермінації життєдіяльності.</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Характерною особливістю життя людини є дискретність, наявність в рамках єдиного життєвого циклу різноманітних фаз, стадій, періодів розвитку. Динамізм індивідуального життя, послідовна зміна вікових і соціальних ролей у значній мірі задані індивіду соціумом. В ході соціалізації здійснюється процес прилучення людини до культури, становлення її як повноправного члена суспільства. Суспільний розділ соціальних функцій між різними поколіннями з давніх часів відображався в ідеології, міфах, релігії, народних обрядах і звичаях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3,34</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При цьому різні етапи життєвого циклу передбачали визначення відповідності хронологічного віку і стадій фізичного розвитку специфічним формам діяльності та групової приналежності. У різних народів, що мають свою історію і культуру, і які перебувають на різних стадіях соціально-економічного розвитку, виробились свої нормативні критерії фізичної і соціальної зрілості, по-різному визначилась хронологічна тривалість етапів життєвого циклу.</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Такі специфічні національні і культурні моделі життєвого шляху (з дослідженням народної педагогіки) ряд провідних фахівців: В.І.</w:t>
      </w:r>
      <w:proofErr w:type="spellStart"/>
      <w:r w:rsidRPr="00FE1771">
        <w:rPr>
          <w:rFonts w:ascii="Times New Roman" w:hAnsi="Times New Roman" w:cs="Times New Roman"/>
          <w:sz w:val="28"/>
          <w:szCs w:val="28"/>
        </w:rPr>
        <w:t>Елашвілі</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95</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В.І.</w:t>
      </w:r>
      <w:proofErr w:type="spellStart"/>
      <w:r w:rsidRPr="00FE1771">
        <w:rPr>
          <w:rFonts w:ascii="Times New Roman" w:hAnsi="Times New Roman" w:cs="Times New Roman"/>
          <w:sz w:val="28"/>
          <w:szCs w:val="28"/>
        </w:rPr>
        <w:t>Завацький</w:t>
      </w:r>
      <w:proofErr w:type="spellEnd"/>
      <w:r w:rsidRPr="00FE1771">
        <w:rPr>
          <w:rFonts w:ascii="Times New Roman" w:hAnsi="Times New Roman" w:cs="Times New Roman"/>
          <w:sz w:val="28"/>
          <w:szCs w:val="28"/>
        </w:rPr>
        <w:t>, А.В.</w:t>
      </w:r>
      <w:proofErr w:type="spellStart"/>
      <w:r w:rsidRPr="00FE1771">
        <w:rPr>
          <w:rFonts w:ascii="Times New Roman" w:hAnsi="Times New Roman" w:cs="Times New Roman"/>
          <w:sz w:val="28"/>
          <w:szCs w:val="28"/>
        </w:rPr>
        <w:t>Цьось</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41</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А.С.</w:t>
      </w:r>
      <w:proofErr w:type="spellStart"/>
      <w:r w:rsidRPr="00FE1771">
        <w:rPr>
          <w:rFonts w:ascii="Times New Roman" w:hAnsi="Times New Roman" w:cs="Times New Roman"/>
          <w:sz w:val="28"/>
          <w:szCs w:val="28"/>
        </w:rPr>
        <w:t>Нісімчук</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57</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Н.І.Пономарьов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62</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Є.Н.</w:t>
      </w:r>
      <w:proofErr w:type="spellStart"/>
      <w:r w:rsidRPr="00FE1771">
        <w:rPr>
          <w:rFonts w:ascii="Times New Roman" w:hAnsi="Times New Roman" w:cs="Times New Roman"/>
          <w:sz w:val="28"/>
          <w:szCs w:val="28"/>
        </w:rPr>
        <w:t>Приступа</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64,66</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М.П.</w:t>
      </w:r>
      <w:proofErr w:type="spellStart"/>
      <w:r w:rsidRPr="00FE1771">
        <w:rPr>
          <w:rFonts w:ascii="Times New Roman" w:hAnsi="Times New Roman" w:cs="Times New Roman"/>
          <w:sz w:val="28"/>
          <w:szCs w:val="28"/>
        </w:rPr>
        <w:t>Сигловий</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71</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 одним з напрямків покращання </w:t>
      </w:r>
      <w:r w:rsidRPr="00FE1771">
        <w:rPr>
          <w:rFonts w:ascii="Times New Roman" w:hAnsi="Times New Roman" w:cs="Times New Roman"/>
          <w:sz w:val="28"/>
          <w:szCs w:val="28"/>
        </w:rPr>
        <w:lastRenderedPageBreak/>
        <w:t>ефективності фізичного виховання вбачають у збагаченні його змісту за рахунок вивчення традицій народної фізичної культури та їх впровадження у практику фізичного виховання.</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Важливим виховним засобом фізичної культури, безперечно, є національні рухливі ігри, створені народом, які передаються із покоління в покоління і є відображенням його життя і побуту.</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Відомий вчений-теоретик В.І.</w:t>
      </w:r>
      <w:proofErr w:type="spellStart"/>
      <w:r w:rsidRPr="00FE1771">
        <w:rPr>
          <w:rFonts w:ascii="Times New Roman" w:hAnsi="Times New Roman" w:cs="Times New Roman"/>
          <w:sz w:val="28"/>
          <w:szCs w:val="28"/>
        </w:rPr>
        <w:t>Елашвілі</w:t>
      </w:r>
      <w:proofErr w:type="spellEnd"/>
      <w:r w:rsidRPr="00FE1771">
        <w:rPr>
          <w:rFonts w:ascii="Times New Roman" w:hAnsi="Times New Roman" w:cs="Times New Roman"/>
          <w:sz w:val="28"/>
          <w:szCs w:val="28"/>
        </w:rPr>
        <w:t xml:space="preserve">, досліджуючи національні форми фізичної культури, підкреслював: “…немає у світі народу, у якого не було б різновидів фізичних вправ та рухливих ігор, які складають один із елементів культури та побуту нації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95, с.24</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Не є винятком у цьому плані і українська нація, з ї неповторною колоритністю та віковічними культурними традиціями.</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Особливості народних ігор у вихованні зумовлюються широким спектром чинників: національними, релігійними і народними традиціями, структурою етнічних звичаїв і ритуалів, рівнем розвитку знарядь праці, військової техніки і стратегії.</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На кожному етапі розвитку суспільства рухливі ігри використовувалися як виховний засіб підростаючого покоління.</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В період родоплемінних відносин (незважаючи на те, що ми спираємося тільки на розрізнені епізодичні свідчення літописців та іноземних мандрівників, археологічні дані, міфи і перекази народів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35,60</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рухливі ігри займали особливе місце в житті людей. Гра, проявляючись через певну систему обрядів, відображала світоглядні, філософські погляди народу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37</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Дорослі залучали дітей з раннього віку до культових та ритуальних дійств (моління про врожай, різноманітні закличні дії, звернення до сил природи, духів добра і зла), танців, хороводів, у яких частково або повністю (в залежності від події) були присутні рухливі ігри та забави з відображенням елементів землеробства, полювання, рибальства, весілля, народження дитини, військових подій тощо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84</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За допомогою таких ігор діти набували для життя необхідних умінь та навичок, максимально наближаючи себе до природи.</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У минулому народні ігри були доступним засобом фізичного виховання людей і служили їм підготовкою до тяжкої праці у боротьбі із суворою </w:t>
      </w:r>
      <w:r w:rsidRPr="00FE1771">
        <w:rPr>
          <w:rFonts w:ascii="Times New Roman" w:hAnsi="Times New Roman" w:cs="Times New Roman"/>
          <w:sz w:val="28"/>
          <w:szCs w:val="28"/>
        </w:rPr>
        <w:lastRenderedPageBreak/>
        <w:t xml:space="preserve">природою. Історик Прокопій Кесарійський писав про антів: </w:t>
      </w:r>
      <w:proofErr w:type="spellStart"/>
      <w:r w:rsidRPr="00FE1771">
        <w:rPr>
          <w:rFonts w:ascii="Times New Roman" w:hAnsi="Times New Roman" w:cs="Times New Roman"/>
          <w:sz w:val="28"/>
          <w:szCs w:val="28"/>
        </w:rPr>
        <w:t>“Усі</w:t>
      </w:r>
      <w:proofErr w:type="spellEnd"/>
      <w:r w:rsidRPr="00FE1771">
        <w:rPr>
          <w:rFonts w:ascii="Times New Roman" w:hAnsi="Times New Roman" w:cs="Times New Roman"/>
          <w:sz w:val="28"/>
          <w:szCs w:val="28"/>
        </w:rPr>
        <w:t xml:space="preserve"> ці люди високі на зріст і надзвичайно </w:t>
      </w:r>
      <w:proofErr w:type="spellStart"/>
      <w:r w:rsidRPr="00FE1771">
        <w:rPr>
          <w:rFonts w:ascii="Times New Roman" w:hAnsi="Times New Roman" w:cs="Times New Roman"/>
          <w:sz w:val="28"/>
          <w:szCs w:val="28"/>
        </w:rPr>
        <w:t>сильні”</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67, с.516</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Ібн</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Русте</w:t>
      </w:r>
      <w:proofErr w:type="spellEnd"/>
      <w:r w:rsidRPr="00FE1771">
        <w:rPr>
          <w:rFonts w:ascii="Times New Roman" w:hAnsi="Times New Roman" w:cs="Times New Roman"/>
          <w:sz w:val="28"/>
          <w:szCs w:val="28"/>
        </w:rPr>
        <w:t xml:space="preserve"> в своїх розповідях про </w:t>
      </w:r>
      <w:proofErr w:type="spellStart"/>
      <w:r w:rsidRPr="00FE1771">
        <w:rPr>
          <w:rFonts w:ascii="Times New Roman" w:hAnsi="Times New Roman" w:cs="Times New Roman"/>
          <w:sz w:val="28"/>
          <w:szCs w:val="28"/>
        </w:rPr>
        <w:t>русів</w:t>
      </w:r>
      <w:proofErr w:type="spellEnd"/>
      <w:r w:rsidRPr="00FE1771">
        <w:rPr>
          <w:rFonts w:ascii="Times New Roman" w:hAnsi="Times New Roman" w:cs="Times New Roman"/>
          <w:sz w:val="28"/>
          <w:szCs w:val="28"/>
        </w:rPr>
        <w:t xml:space="preserve"> також говорив про їх сміливість і надзвичайну силу. Ці дані підтверджує ще один арабський автор </w:t>
      </w:r>
      <w:proofErr w:type="spellStart"/>
      <w:r w:rsidRPr="00FE1771">
        <w:rPr>
          <w:rFonts w:ascii="Times New Roman" w:hAnsi="Times New Roman" w:cs="Times New Roman"/>
          <w:sz w:val="28"/>
          <w:szCs w:val="28"/>
        </w:rPr>
        <w:t>Ібн</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Фадман</w:t>
      </w:r>
      <w:proofErr w:type="spellEnd"/>
      <w:r w:rsidRPr="00FE1771">
        <w:rPr>
          <w:rFonts w:ascii="Times New Roman" w:hAnsi="Times New Roman" w:cs="Times New Roman"/>
          <w:sz w:val="28"/>
          <w:szCs w:val="28"/>
        </w:rPr>
        <w:t xml:space="preserve">, який бачив </w:t>
      </w:r>
      <w:proofErr w:type="spellStart"/>
      <w:r w:rsidRPr="00FE1771">
        <w:rPr>
          <w:rFonts w:ascii="Times New Roman" w:hAnsi="Times New Roman" w:cs="Times New Roman"/>
          <w:sz w:val="28"/>
          <w:szCs w:val="28"/>
        </w:rPr>
        <w:t>русів</w:t>
      </w:r>
      <w:proofErr w:type="spellEnd"/>
      <w:r w:rsidRPr="00FE1771">
        <w:rPr>
          <w:rFonts w:ascii="Times New Roman" w:hAnsi="Times New Roman" w:cs="Times New Roman"/>
          <w:sz w:val="28"/>
          <w:szCs w:val="28"/>
        </w:rPr>
        <w:t>, що відзначалися досконалістю будови свого тіла.</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У ті часи народні ігри складали системотворчу основу календарного року давніх українців і групувалися у струнку й універсальну систему психофізичного виховання. В такій системі людина вдосконалювала свої природні сили. Жодне з релігійних свят або видатних подій не обходилось без специфічних рухливих ігор та забав, де були присутні елементи суперництва (найсильніший, найспритніший, найкмітливіший), про що говориться у Літописі Руському: </w:t>
      </w:r>
      <w:proofErr w:type="spellStart"/>
      <w:r w:rsidRPr="00FE1771">
        <w:rPr>
          <w:rFonts w:ascii="Times New Roman" w:hAnsi="Times New Roman" w:cs="Times New Roman"/>
          <w:sz w:val="28"/>
          <w:szCs w:val="28"/>
        </w:rPr>
        <w:t>“сходилися</w:t>
      </w:r>
      <w:proofErr w:type="spellEnd"/>
      <w:r w:rsidRPr="00FE1771">
        <w:rPr>
          <w:rFonts w:ascii="Times New Roman" w:hAnsi="Times New Roman" w:cs="Times New Roman"/>
          <w:sz w:val="28"/>
          <w:szCs w:val="28"/>
        </w:rPr>
        <w:t xml:space="preserve"> на </w:t>
      </w:r>
      <w:proofErr w:type="spellStart"/>
      <w:r w:rsidRPr="00FE1771">
        <w:rPr>
          <w:rFonts w:ascii="Times New Roman" w:hAnsi="Times New Roman" w:cs="Times New Roman"/>
          <w:sz w:val="28"/>
          <w:szCs w:val="28"/>
        </w:rPr>
        <w:t>ігрища”</w:t>
      </w:r>
      <w:proofErr w:type="spellEnd"/>
      <w:r w:rsidRPr="00FE1771">
        <w:rPr>
          <w:rFonts w:ascii="Times New Roman" w:hAnsi="Times New Roman" w:cs="Times New Roman"/>
          <w:sz w:val="28"/>
          <w:szCs w:val="28"/>
        </w:rPr>
        <w:t>, різні племена. Це свідчить про те, що фізичний розвиток людини в часи язичництва був на досить високому рівні. Наші предки відчували єднання з природою і уважніше ставились до свого здоров’я, ніж сучасні покоління.</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Першочергова роль здоров’я обумовлюється життєвими потребами  людей. Трудова діяльність стародавніх слов’ян потребувала розвитку сили, витривалості, спритності, наполегливості. Комплекс цих якостей створював добрі умови для повноцінної і активної праці (</w:t>
      </w:r>
      <w:proofErr w:type="spellStart"/>
      <w:r w:rsidRPr="00FE1771">
        <w:rPr>
          <w:rFonts w:ascii="Times New Roman" w:hAnsi="Times New Roman" w:cs="Times New Roman"/>
          <w:sz w:val="28"/>
          <w:szCs w:val="28"/>
        </w:rPr>
        <w:t>“щоб</w:t>
      </w:r>
      <w:proofErr w:type="spellEnd"/>
      <w:r w:rsidRPr="00FE1771">
        <w:rPr>
          <w:rFonts w:ascii="Times New Roman" w:hAnsi="Times New Roman" w:cs="Times New Roman"/>
          <w:sz w:val="28"/>
          <w:szCs w:val="28"/>
        </w:rPr>
        <w:t xml:space="preserve"> працювати – треба силу </w:t>
      </w:r>
      <w:proofErr w:type="spellStart"/>
      <w:r w:rsidRPr="00FE1771">
        <w:rPr>
          <w:rFonts w:ascii="Times New Roman" w:hAnsi="Times New Roman" w:cs="Times New Roman"/>
          <w:sz w:val="28"/>
          <w:szCs w:val="28"/>
        </w:rPr>
        <w:t>мати”</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92</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Про надзвичайну силу людей ми дізнаємося також із легенд, переказів, народних казок, і бачимо в них утвердження людини як мудрої, духовно і фізично прекрасної особистості, яка завжди гармонійно поєднувалась з моральною довершеністю. Це єднання було і залишається ідеалом виховання всіх наступних поколінь. При цьому завжди була присутня народна гра, без якої не могло обійтися ні одне покоління. </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Традиційні засоби і форми оздоровлення людей через народну гру отримали подальший розвиток за часів існування Київської Русі. Поступово починає складатися чітка система фізичного та психофізичного виховання дітей і молоді, що забезпечувала міцне здоров’я і була не менш, а може й більш прогресивна, на наш погляд, ніж, наприклад, рицарські турніри на заході. </w:t>
      </w:r>
      <w:r w:rsidRPr="00FE1771">
        <w:rPr>
          <w:rFonts w:ascii="Times New Roman" w:hAnsi="Times New Roman" w:cs="Times New Roman"/>
          <w:sz w:val="28"/>
          <w:szCs w:val="28"/>
        </w:rPr>
        <w:lastRenderedPageBreak/>
        <w:t>Пояснюється це історичними особливостями українського народу, і, зокрема, відповідальністю батьків за виховання своїх дітей.</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Відомо, що на зразок західноєвропейських лицарських турнірів в Україні відбувалися своєрідні </w:t>
      </w:r>
      <w:proofErr w:type="spellStart"/>
      <w:r w:rsidRPr="00FE1771">
        <w:rPr>
          <w:rFonts w:ascii="Times New Roman" w:hAnsi="Times New Roman" w:cs="Times New Roman"/>
          <w:sz w:val="28"/>
          <w:szCs w:val="28"/>
        </w:rPr>
        <w:t>“руські</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ігрища”</w:t>
      </w:r>
      <w:proofErr w:type="spellEnd"/>
      <w:r w:rsidRPr="00FE1771">
        <w:rPr>
          <w:rFonts w:ascii="Times New Roman" w:hAnsi="Times New Roman" w:cs="Times New Roman"/>
          <w:sz w:val="28"/>
          <w:szCs w:val="28"/>
        </w:rPr>
        <w:t xml:space="preserve">. Перша згадка про такі форми фізичної підготовки відноситься до 1150 року, коли київський князь Ізяслав, святкуючи перемогу, влаштував великий бенкет з лицарськими турнірами та іграми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61</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Такі лицарські змагання відбувалися тоді в усіх князівствах Київської Русі, де вдосконалювалася фізична майстерність, гартувалась воля, зміцнювалось здоров’я.</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Дослідження давніх українських книжок та літописів (</w:t>
      </w:r>
      <w:proofErr w:type="spellStart"/>
      <w:r w:rsidRPr="00FE1771">
        <w:rPr>
          <w:rFonts w:ascii="Times New Roman" w:hAnsi="Times New Roman" w:cs="Times New Roman"/>
          <w:sz w:val="28"/>
          <w:szCs w:val="28"/>
        </w:rPr>
        <w:t>“Літопись</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руський”</w:t>
      </w:r>
      <w:proofErr w:type="spellEnd"/>
      <w:r w:rsidRPr="00FE1771">
        <w:rPr>
          <w:rFonts w:ascii="Times New Roman" w:hAnsi="Times New Roman" w:cs="Times New Roman"/>
          <w:sz w:val="28"/>
          <w:szCs w:val="28"/>
        </w:rPr>
        <w:t xml:space="preserve">, який ділиться на три частини – </w:t>
      </w:r>
      <w:proofErr w:type="spellStart"/>
      <w:r w:rsidRPr="00FE1771">
        <w:rPr>
          <w:rFonts w:ascii="Times New Roman" w:hAnsi="Times New Roman" w:cs="Times New Roman"/>
          <w:sz w:val="28"/>
          <w:szCs w:val="28"/>
        </w:rPr>
        <w:t>“Повість</w:t>
      </w:r>
      <w:proofErr w:type="spellEnd"/>
      <w:r w:rsidRPr="00FE1771">
        <w:rPr>
          <w:rFonts w:ascii="Times New Roman" w:hAnsi="Times New Roman" w:cs="Times New Roman"/>
          <w:sz w:val="28"/>
          <w:szCs w:val="28"/>
        </w:rPr>
        <w:t xml:space="preserve"> минулих </w:t>
      </w:r>
      <w:proofErr w:type="spellStart"/>
      <w:r w:rsidRPr="00FE1771">
        <w:rPr>
          <w:rFonts w:ascii="Times New Roman" w:hAnsi="Times New Roman" w:cs="Times New Roman"/>
          <w:sz w:val="28"/>
          <w:szCs w:val="28"/>
        </w:rPr>
        <w:t>літ”</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“Київський</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літопись”</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“Галицько-Волинський</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літопись”</w:t>
      </w:r>
      <w:proofErr w:type="spellEnd"/>
      <w:r w:rsidRPr="00FE1771">
        <w:rPr>
          <w:rFonts w:ascii="Times New Roman" w:hAnsi="Times New Roman" w:cs="Times New Roman"/>
          <w:sz w:val="28"/>
          <w:szCs w:val="28"/>
        </w:rPr>
        <w:t xml:space="preserve"> –, </w:t>
      </w:r>
      <w:proofErr w:type="spellStart"/>
      <w:r w:rsidRPr="00FE1771">
        <w:rPr>
          <w:rFonts w:ascii="Times New Roman" w:hAnsi="Times New Roman" w:cs="Times New Roman"/>
          <w:sz w:val="28"/>
          <w:szCs w:val="28"/>
        </w:rPr>
        <w:t>“Поучення</w:t>
      </w:r>
      <w:proofErr w:type="spellEnd"/>
      <w:r w:rsidRPr="00FE1771">
        <w:rPr>
          <w:rFonts w:ascii="Times New Roman" w:hAnsi="Times New Roman" w:cs="Times New Roman"/>
          <w:sz w:val="28"/>
          <w:szCs w:val="28"/>
        </w:rPr>
        <w:t xml:space="preserve"> Володимира Мономаха, </w:t>
      </w:r>
      <w:proofErr w:type="spellStart"/>
      <w:r w:rsidRPr="00FE1771">
        <w:rPr>
          <w:rFonts w:ascii="Times New Roman" w:hAnsi="Times New Roman" w:cs="Times New Roman"/>
          <w:sz w:val="28"/>
          <w:szCs w:val="28"/>
        </w:rPr>
        <w:t>“Слово</w:t>
      </w:r>
      <w:proofErr w:type="spellEnd"/>
      <w:r w:rsidRPr="00FE1771">
        <w:rPr>
          <w:rFonts w:ascii="Times New Roman" w:hAnsi="Times New Roman" w:cs="Times New Roman"/>
          <w:sz w:val="28"/>
          <w:szCs w:val="28"/>
        </w:rPr>
        <w:t xml:space="preserve"> о полку </w:t>
      </w:r>
      <w:proofErr w:type="spellStart"/>
      <w:r w:rsidRPr="00FE1771">
        <w:rPr>
          <w:rFonts w:ascii="Times New Roman" w:hAnsi="Times New Roman" w:cs="Times New Roman"/>
          <w:sz w:val="28"/>
          <w:szCs w:val="28"/>
        </w:rPr>
        <w:t>Ігоревім”</w:t>
      </w:r>
      <w:proofErr w:type="spellEnd"/>
      <w:r w:rsidRPr="00FE1771">
        <w:rPr>
          <w:rFonts w:ascii="Times New Roman" w:hAnsi="Times New Roman" w:cs="Times New Roman"/>
          <w:sz w:val="28"/>
          <w:szCs w:val="28"/>
        </w:rPr>
        <w:t xml:space="preserve"> дає нам можливість встановити, що фізичному вихованню в Київській Русі приділялась особлива роль.</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Так, описуючи свої походи, Володимир Мономах повчає дітей: </w:t>
      </w:r>
      <w:proofErr w:type="spellStart"/>
      <w:r w:rsidRPr="00FE1771">
        <w:rPr>
          <w:rFonts w:ascii="Times New Roman" w:hAnsi="Times New Roman" w:cs="Times New Roman"/>
          <w:sz w:val="28"/>
          <w:szCs w:val="28"/>
        </w:rPr>
        <w:t>“Смерті</w:t>
      </w:r>
      <w:proofErr w:type="spellEnd"/>
      <w:r w:rsidRPr="00FE1771">
        <w:rPr>
          <w:rFonts w:ascii="Times New Roman" w:hAnsi="Times New Roman" w:cs="Times New Roman"/>
          <w:sz w:val="28"/>
          <w:szCs w:val="28"/>
        </w:rPr>
        <w:t xml:space="preserve"> бо, діти, не боячись ні на раті, ні од звіра, діло </w:t>
      </w:r>
      <w:proofErr w:type="spellStart"/>
      <w:r w:rsidRPr="00FE1771">
        <w:rPr>
          <w:rFonts w:ascii="Times New Roman" w:hAnsi="Times New Roman" w:cs="Times New Roman"/>
          <w:sz w:val="28"/>
          <w:szCs w:val="28"/>
        </w:rPr>
        <w:t>мужеське</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робіте</w:t>
      </w:r>
      <w:proofErr w:type="spellEnd"/>
      <w:r w:rsidRPr="00FE1771">
        <w:rPr>
          <w:rFonts w:ascii="Times New Roman" w:hAnsi="Times New Roman" w:cs="Times New Roman"/>
          <w:sz w:val="28"/>
          <w:szCs w:val="28"/>
        </w:rPr>
        <w:t xml:space="preserve">, як вам бог дасть. Бо коли я од війни, і од звіра, і од води, і з коня падаючи, не помер, то ніхто й із вас не зможе покалічитись і вбитися, допоки не буде се богом </w:t>
      </w:r>
      <w:proofErr w:type="spellStart"/>
      <w:r w:rsidRPr="00FE1771">
        <w:rPr>
          <w:rFonts w:ascii="Times New Roman" w:hAnsi="Times New Roman" w:cs="Times New Roman"/>
          <w:sz w:val="28"/>
          <w:szCs w:val="28"/>
        </w:rPr>
        <w:t>звелено”</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53, с.461-462</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Це повчання говорить про те, що діти з раннього дитинства повинні загартовуватися, розвиватися фізично, готуючи себе до суворого життя. “А коли добре щось умієте – того не забувайте, а чого не вмієте – то того </w:t>
      </w:r>
      <w:proofErr w:type="spellStart"/>
      <w:r w:rsidRPr="00FE1771">
        <w:rPr>
          <w:rFonts w:ascii="Times New Roman" w:hAnsi="Times New Roman" w:cs="Times New Roman"/>
          <w:sz w:val="28"/>
          <w:szCs w:val="28"/>
        </w:rPr>
        <w:t>учітесь</w:t>
      </w:r>
      <w:proofErr w:type="spellEnd"/>
      <w:r w:rsidRPr="00FE1771">
        <w:rPr>
          <w:rFonts w:ascii="Times New Roman" w:hAnsi="Times New Roman" w:cs="Times New Roman"/>
          <w:sz w:val="28"/>
          <w:szCs w:val="28"/>
        </w:rPr>
        <w:t xml:space="preserve">… Лінощі ж – усьому лихому мати: що людина вміє – те забуде, а чого ж не вміє – то того не </w:t>
      </w:r>
      <w:proofErr w:type="spellStart"/>
      <w:r w:rsidRPr="00FE1771">
        <w:rPr>
          <w:rFonts w:ascii="Times New Roman" w:hAnsi="Times New Roman" w:cs="Times New Roman"/>
          <w:sz w:val="28"/>
          <w:szCs w:val="28"/>
        </w:rPr>
        <w:t>вчиться”</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53, с.458</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У минулому в житті дітей та підлітків велике значення мало спілкування їх з природою, загартування на її лоні. У народній системі виховання спілкування дітей із природою, з метою їх оздоровлення і фізичного загартування, здійснювалось у відповідності до народного календаря або звичаєвих обрядів у церковних, монастирських і недільних школах.</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Важливим компонентом фізичного виховання слід вважати морально-психічну підготовку дітей. Суворе, небезпечне життя спричинялося до гартування міцних характерів древніх русичів. При цьому сповідувалося </w:t>
      </w:r>
      <w:r w:rsidRPr="00FE1771">
        <w:rPr>
          <w:rFonts w:ascii="Times New Roman" w:hAnsi="Times New Roman" w:cs="Times New Roman"/>
          <w:sz w:val="28"/>
          <w:szCs w:val="28"/>
        </w:rPr>
        <w:lastRenderedPageBreak/>
        <w:t>доброчинство, вважалося найкращою справою захищати нещасних і знедолених.</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У народній педагогіці ця вимога випливала з ідеї поєднання принципів виховання до природних умов. Усі живі істоти прагнуть до вирощення здорового потомства. До цього повинні прагнути й батьки та суспільство. Цю ідею сприйняв і розвинув у своїй творчості Г.Сковорода. У притчі </w:t>
      </w:r>
      <w:proofErr w:type="spellStart"/>
      <w:r w:rsidRPr="00FE1771">
        <w:rPr>
          <w:rFonts w:ascii="Times New Roman" w:hAnsi="Times New Roman" w:cs="Times New Roman"/>
          <w:sz w:val="28"/>
          <w:szCs w:val="28"/>
        </w:rPr>
        <w:t>“Благородний</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Еродій”</w:t>
      </w:r>
      <w:proofErr w:type="spellEnd"/>
      <w:r w:rsidRPr="00FE1771">
        <w:rPr>
          <w:rFonts w:ascii="Times New Roman" w:hAnsi="Times New Roman" w:cs="Times New Roman"/>
          <w:sz w:val="28"/>
          <w:szCs w:val="28"/>
        </w:rPr>
        <w:t xml:space="preserve"> він формулює тогочасну програму народного виховання у відповідності до народних традицій: “…</w:t>
      </w:r>
      <w:proofErr w:type="spellStart"/>
      <w:r w:rsidRPr="00FE1771">
        <w:rPr>
          <w:rFonts w:ascii="Times New Roman" w:hAnsi="Times New Roman" w:cs="Times New Roman"/>
          <w:sz w:val="28"/>
          <w:szCs w:val="28"/>
        </w:rPr>
        <w:t>главизна</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воспитанія</w:t>
      </w:r>
      <w:proofErr w:type="spellEnd"/>
      <w:r w:rsidRPr="00FE1771">
        <w:rPr>
          <w:rFonts w:ascii="Times New Roman" w:hAnsi="Times New Roman" w:cs="Times New Roman"/>
          <w:sz w:val="28"/>
          <w:szCs w:val="28"/>
        </w:rPr>
        <w:t xml:space="preserve"> єсть: 1) благо родить; 2) </w:t>
      </w:r>
      <w:proofErr w:type="spellStart"/>
      <w:r w:rsidRPr="00FE1771">
        <w:rPr>
          <w:rFonts w:ascii="Times New Roman" w:hAnsi="Times New Roman" w:cs="Times New Roman"/>
          <w:sz w:val="28"/>
          <w:szCs w:val="28"/>
        </w:rPr>
        <w:t>сохранить</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птєнцеви</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младое</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здравіє</w:t>
      </w:r>
      <w:proofErr w:type="spellEnd"/>
      <w:r w:rsidRPr="00FE1771">
        <w:rPr>
          <w:rFonts w:ascii="Times New Roman" w:hAnsi="Times New Roman" w:cs="Times New Roman"/>
          <w:sz w:val="28"/>
          <w:szCs w:val="28"/>
        </w:rPr>
        <w:t xml:space="preserve">; 3) научить </w:t>
      </w:r>
      <w:proofErr w:type="spellStart"/>
      <w:r w:rsidRPr="00FE1771">
        <w:rPr>
          <w:rFonts w:ascii="Times New Roman" w:hAnsi="Times New Roman" w:cs="Times New Roman"/>
          <w:sz w:val="28"/>
          <w:szCs w:val="28"/>
        </w:rPr>
        <w:t>благодарности</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72, с.116-117</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“Досягнення</w:t>
      </w:r>
      <w:proofErr w:type="spellEnd"/>
      <w:r w:rsidRPr="00FE1771">
        <w:rPr>
          <w:rFonts w:ascii="Times New Roman" w:hAnsi="Times New Roman" w:cs="Times New Roman"/>
          <w:sz w:val="28"/>
          <w:szCs w:val="28"/>
        </w:rPr>
        <w:t xml:space="preserve"> добра, блага є основою всіх людських вчинків, і тому те, що справді корисне для людини, є і бажаним для неї, а отже і прекрасним. Користь з красою і краса з користю, – твердить він, – нероздільні; їх єдність і є джерелом справжнього людського </w:t>
      </w:r>
      <w:proofErr w:type="spellStart"/>
      <w:r w:rsidRPr="00FE1771">
        <w:rPr>
          <w:rFonts w:ascii="Times New Roman" w:hAnsi="Times New Roman" w:cs="Times New Roman"/>
          <w:sz w:val="28"/>
          <w:szCs w:val="28"/>
        </w:rPr>
        <w:t>життя”</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72, с.51</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Тому доступним, </w:t>
      </w:r>
      <w:proofErr w:type="spellStart"/>
      <w:r w:rsidRPr="00FE1771">
        <w:rPr>
          <w:rFonts w:ascii="Times New Roman" w:hAnsi="Times New Roman" w:cs="Times New Roman"/>
          <w:sz w:val="28"/>
          <w:szCs w:val="28"/>
        </w:rPr>
        <w:t>“прекрасним”</w:t>
      </w:r>
      <w:proofErr w:type="spellEnd"/>
      <w:r w:rsidRPr="00FE1771">
        <w:rPr>
          <w:rFonts w:ascii="Times New Roman" w:hAnsi="Times New Roman" w:cs="Times New Roman"/>
          <w:sz w:val="28"/>
          <w:szCs w:val="28"/>
        </w:rPr>
        <w:t xml:space="preserve"> і </w:t>
      </w:r>
      <w:proofErr w:type="spellStart"/>
      <w:r w:rsidRPr="00FE1771">
        <w:rPr>
          <w:rFonts w:ascii="Times New Roman" w:hAnsi="Times New Roman" w:cs="Times New Roman"/>
          <w:sz w:val="28"/>
          <w:szCs w:val="28"/>
        </w:rPr>
        <w:t>“корисним”</w:t>
      </w:r>
      <w:proofErr w:type="spellEnd"/>
      <w:r w:rsidRPr="00FE1771">
        <w:rPr>
          <w:rFonts w:ascii="Times New Roman" w:hAnsi="Times New Roman" w:cs="Times New Roman"/>
          <w:sz w:val="28"/>
          <w:szCs w:val="28"/>
        </w:rPr>
        <w:t xml:space="preserve"> засобом виховання були народні ігри. На думку Сковороди, здібності, нахили у дітей виявляються вже в їх забавах, іграх, а далі в успіхах у тих чи інших видах навчання.</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Досліджуючи національну фізичну культуру сучасні вчені Л.О.Мазур, Є.Н.</w:t>
      </w:r>
      <w:proofErr w:type="spellStart"/>
      <w:r w:rsidRPr="00FE1771">
        <w:rPr>
          <w:rFonts w:ascii="Times New Roman" w:hAnsi="Times New Roman" w:cs="Times New Roman"/>
          <w:sz w:val="28"/>
          <w:szCs w:val="28"/>
        </w:rPr>
        <w:t>Приступа</w:t>
      </w:r>
      <w:proofErr w:type="spellEnd"/>
      <w:r w:rsidRPr="00FE1771">
        <w:rPr>
          <w:rFonts w:ascii="Times New Roman" w:hAnsi="Times New Roman" w:cs="Times New Roman"/>
          <w:sz w:val="28"/>
          <w:szCs w:val="28"/>
        </w:rPr>
        <w:t>, Я.В.</w:t>
      </w:r>
      <w:proofErr w:type="spellStart"/>
      <w:r w:rsidRPr="00FE1771">
        <w:rPr>
          <w:rFonts w:ascii="Times New Roman" w:hAnsi="Times New Roman" w:cs="Times New Roman"/>
          <w:sz w:val="28"/>
          <w:szCs w:val="28"/>
        </w:rPr>
        <w:t>Тимчак</w:t>
      </w:r>
      <w:proofErr w:type="spellEnd"/>
      <w:r w:rsidRPr="00FE1771">
        <w:rPr>
          <w:rFonts w:ascii="Times New Roman" w:hAnsi="Times New Roman" w:cs="Times New Roman"/>
          <w:sz w:val="28"/>
          <w:szCs w:val="28"/>
        </w:rPr>
        <w:t xml:space="preserve"> на перше місце у фізичному вихованні періоду Київської Русі (серед народних та бойових танців, національних видів боротьби, фізичних вправ змагального характеру, військових походів, полювання) ставлять народні ігри та забави, початки яких закладалися ще в родинному середовищі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65, 82</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В умовах функціонування специфічного психофізичного та соціально-політичного стану українського народу, яким було козацтво у ХV-ХVІІ ст., фізична культура виступає в нових формах і проявах, стає реальним засобом збереження свого національного “я”, що сприяє формуванню та розвитку організаційних структур українського козацтва, серед яких провідне місце належить Запорізькій Січі. Витворені українським козацтвом особливі традиції фізичного виховання стали надбанням культурного процесу в Україні, вони були оригінальним відображенням тогочасних соціально-політичних умов розвитку українського суспільства, внесли свій вклад у світову культуру, в тому </w:t>
      </w:r>
      <w:r w:rsidRPr="00FE1771">
        <w:rPr>
          <w:rFonts w:ascii="Times New Roman" w:hAnsi="Times New Roman" w:cs="Times New Roman"/>
          <w:sz w:val="28"/>
          <w:szCs w:val="28"/>
        </w:rPr>
        <w:lastRenderedPageBreak/>
        <w:t xml:space="preserve">числі й у фізичну культуру нового часу. </w:t>
      </w:r>
      <w:proofErr w:type="spellStart"/>
      <w:r w:rsidRPr="00FE1771">
        <w:rPr>
          <w:rFonts w:ascii="Times New Roman" w:hAnsi="Times New Roman" w:cs="Times New Roman"/>
          <w:sz w:val="28"/>
          <w:szCs w:val="28"/>
        </w:rPr>
        <w:t>“Все</w:t>
      </w:r>
      <w:proofErr w:type="spellEnd"/>
      <w:r w:rsidRPr="00FE1771">
        <w:rPr>
          <w:rFonts w:ascii="Times New Roman" w:hAnsi="Times New Roman" w:cs="Times New Roman"/>
          <w:sz w:val="28"/>
          <w:szCs w:val="28"/>
        </w:rPr>
        <w:t xml:space="preserve"> людське, як не дивно, яскравіше виступає там, де культура творить своє, національно специфічне, якщо воно справжній здобуток культури, а не підробка, не повторення, бо рано чи пізно цей продукт творчості нації стає надбанням інших, оцінюється як національний внесок у міжнародний культурний </w:t>
      </w:r>
      <w:proofErr w:type="spellStart"/>
      <w:r w:rsidRPr="00FE1771">
        <w:rPr>
          <w:rFonts w:ascii="Times New Roman" w:hAnsi="Times New Roman" w:cs="Times New Roman"/>
          <w:sz w:val="28"/>
          <w:szCs w:val="28"/>
        </w:rPr>
        <w:t>фонд”</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63, с.62</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Це стосується і традицій фізичної культури часів козаччини, котрі відігравали визначальну роль у національному усвідомленні українського народу в тогочасних умовах.</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Велику роль у фізичному вихованні дітей і молоді в козацьку добу відігравали Січові школи. Їх “…у школі і поза школою вчили реп’яхом на коні сидіти, шаблею рубати і відбиватися, з рушниці </w:t>
      </w:r>
      <w:proofErr w:type="spellStart"/>
      <w:r w:rsidRPr="00FE1771">
        <w:rPr>
          <w:rFonts w:ascii="Times New Roman" w:hAnsi="Times New Roman" w:cs="Times New Roman"/>
          <w:sz w:val="28"/>
          <w:szCs w:val="28"/>
        </w:rPr>
        <w:t>гострозоро</w:t>
      </w:r>
      <w:proofErr w:type="spellEnd"/>
      <w:r w:rsidRPr="00FE1771">
        <w:rPr>
          <w:rFonts w:ascii="Times New Roman" w:hAnsi="Times New Roman" w:cs="Times New Roman"/>
          <w:sz w:val="28"/>
          <w:szCs w:val="28"/>
        </w:rPr>
        <w:t xml:space="preserve"> стріляти й списом добре </w:t>
      </w:r>
      <w:proofErr w:type="spellStart"/>
      <w:r w:rsidRPr="00FE1771">
        <w:rPr>
          <w:rFonts w:ascii="Times New Roman" w:hAnsi="Times New Roman" w:cs="Times New Roman"/>
          <w:sz w:val="28"/>
          <w:szCs w:val="28"/>
        </w:rPr>
        <w:t>колоти”</w:t>
      </w:r>
      <w:proofErr w:type="spellEnd"/>
      <w:r w:rsidRPr="00FE1771">
        <w:rPr>
          <w:rFonts w:ascii="Times New Roman" w:hAnsi="Times New Roman" w:cs="Times New Roman"/>
          <w:sz w:val="28"/>
          <w:szCs w:val="28"/>
        </w:rPr>
        <w:t>, – писав С.</w:t>
      </w:r>
      <w:proofErr w:type="spellStart"/>
      <w:r w:rsidRPr="00FE1771">
        <w:rPr>
          <w:rFonts w:ascii="Times New Roman" w:hAnsi="Times New Roman" w:cs="Times New Roman"/>
          <w:sz w:val="28"/>
          <w:szCs w:val="28"/>
        </w:rPr>
        <w:t>Сірополко</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42, с.50</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Важливе місце відводилося також формуванню в учнів умінь плавати, веслувати, добре маскуватися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43</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Після шкільних занять відводився час для ігор та розваг. В ігрових ситуаціях вони моделювали бойові дії козаків: наступ на ворога, оборону тощо; влаштовували змагання, демонстрували фізичну силу та спритність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7</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proofErr w:type="spellStart"/>
      <w:r w:rsidRPr="00FE1771">
        <w:rPr>
          <w:rFonts w:ascii="Times New Roman" w:hAnsi="Times New Roman" w:cs="Times New Roman"/>
          <w:sz w:val="28"/>
          <w:szCs w:val="28"/>
        </w:rPr>
        <w:t>“Головним</w:t>
      </w:r>
      <w:proofErr w:type="spellEnd"/>
      <w:r w:rsidRPr="00FE1771">
        <w:rPr>
          <w:rFonts w:ascii="Times New Roman" w:hAnsi="Times New Roman" w:cs="Times New Roman"/>
          <w:sz w:val="28"/>
          <w:szCs w:val="28"/>
        </w:rPr>
        <w:t xml:space="preserve"> учителем січової школи був </w:t>
      </w:r>
      <w:proofErr w:type="spellStart"/>
      <w:r w:rsidRPr="00FE1771">
        <w:rPr>
          <w:rFonts w:ascii="Times New Roman" w:hAnsi="Times New Roman" w:cs="Times New Roman"/>
          <w:sz w:val="28"/>
          <w:szCs w:val="28"/>
        </w:rPr>
        <w:t>ієромонах-уставник</w:t>
      </w:r>
      <w:proofErr w:type="spellEnd"/>
      <w:r w:rsidRPr="00FE1771">
        <w:rPr>
          <w:rFonts w:ascii="Times New Roman" w:hAnsi="Times New Roman" w:cs="Times New Roman"/>
          <w:sz w:val="28"/>
          <w:szCs w:val="28"/>
        </w:rPr>
        <w:t xml:space="preserve">, котрий крім своїх прямих обов’язків наставника виконував і другорядні: дбав про здоров’я хлопчиків, водив їх… на </w:t>
      </w:r>
      <w:proofErr w:type="spellStart"/>
      <w:r w:rsidRPr="00FE1771">
        <w:rPr>
          <w:rFonts w:ascii="Times New Roman" w:hAnsi="Times New Roman" w:cs="Times New Roman"/>
          <w:sz w:val="28"/>
          <w:szCs w:val="28"/>
        </w:rPr>
        <w:t>“свіжу</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воду”</w:t>
      </w:r>
      <w:proofErr w:type="spellEnd"/>
      <w:r w:rsidRPr="00FE1771">
        <w:rPr>
          <w:rFonts w:ascii="Times New Roman" w:hAnsi="Times New Roman" w:cs="Times New Roman"/>
          <w:sz w:val="28"/>
          <w:szCs w:val="28"/>
        </w:rPr>
        <w:t xml:space="preserve"> в луки, …і про всі випадки у школі детально доповідав кошовому отаманові і водночас прикордонному </w:t>
      </w:r>
      <w:proofErr w:type="spellStart"/>
      <w:r w:rsidRPr="00FE1771">
        <w:rPr>
          <w:rFonts w:ascii="Times New Roman" w:hAnsi="Times New Roman" w:cs="Times New Roman"/>
          <w:sz w:val="28"/>
          <w:szCs w:val="28"/>
        </w:rPr>
        <w:t>лікареві”</w:t>
      </w:r>
      <w:proofErr w:type="spellEnd"/>
      <w:r w:rsidRPr="00FE1771">
        <w:rPr>
          <w:rFonts w:ascii="Times New Roman" w:hAnsi="Times New Roman" w:cs="Times New Roman"/>
          <w:sz w:val="28"/>
          <w:szCs w:val="28"/>
        </w:rPr>
        <w:t xml:space="preserve"> – пише Д.І.Яворницький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97, с.311</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Молодь проходила сувору школу фізичного випробування і справжнім козаком ставав той, хто міг проявити себе, довести свою зрілість і здатність переносити всі негаразди січового життя. Найбільш відповідальним випробуванням для молоді було подолання Дніпровських порогів, і тільки тоді вони отримували звання </w:t>
      </w:r>
      <w:proofErr w:type="spellStart"/>
      <w:r w:rsidRPr="00FE1771">
        <w:rPr>
          <w:rFonts w:ascii="Times New Roman" w:hAnsi="Times New Roman" w:cs="Times New Roman"/>
          <w:sz w:val="28"/>
          <w:szCs w:val="28"/>
        </w:rPr>
        <w:t>“істинного”</w:t>
      </w:r>
      <w:proofErr w:type="spellEnd"/>
      <w:r w:rsidRPr="00FE1771">
        <w:rPr>
          <w:rFonts w:ascii="Times New Roman" w:hAnsi="Times New Roman" w:cs="Times New Roman"/>
          <w:sz w:val="28"/>
          <w:szCs w:val="28"/>
        </w:rPr>
        <w:t xml:space="preserve"> запорозького козака. За словами Г.</w:t>
      </w:r>
      <w:proofErr w:type="spellStart"/>
      <w:r w:rsidRPr="00FE1771">
        <w:rPr>
          <w:rFonts w:ascii="Times New Roman" w:hAnsi="Times New Roman" w:cs="Times New Roman"/>
          <w:sz w:val="28"/>
          <w:szCs w:val="28"/>
        </w:rPr>
        <w:t>Боплана</w:t>
      </w:r>
      <w:proofErr w:type="spellEnd"/>
      <w:r w:rsidRPr="00FE1771">
        <w:rPr>
          <w:rFonts w:ascii="Times New Roman" w:hAnsi="Times New Roman" w:cs="Times New Roman"/>
          <w:sz w:val="28"/>
          <w:szCs w:val="28"/>
        </w:rPr>
        <w:t xml:space="preserve">, запорожці в своїй більшості були міцної статури, легко переносили голод, холод, спрагу і спеку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12</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Французький посол в Константинополі барон де </w:t>
      </w:r>
      <w:proofErr w:type="spellStart"/>
      <w:r w:rsidRPr="00FE1771">
        <w:rPr>
          <w:rFonts w:ascii="Times New Roman" w:hAnsi="Times New Roman" w:cs="Times New Roman"/>
          <w:sz w:val="28"/>
          <w:szCs w:val="28"/>
        </w:rPr>
        <w:t>Сезі</w:t>
      </w:r>
      <w:proofErr w:type="spellEnd"/>
      <w:r w:rsidRPr="00FE1771">
        <w:rPr>
          <w:rFonts w:ascii="Times New Roman" w:hAnsi="Times New Roman" w:cs="Times New Roman"/>
          <w:sz w:val="28"/>
          <w:szCs w:val="28"/>
        </w:rPr>
        <w:t xml:space="preserve"> із великим захопленням писав: </w:t>
      </w:r>
      <w:proofErr w:type="spellStart"/>
      <w:r w:rsidRPr="00FE1771">
        <w:rPr>
          <w:rFonts w:ascii="Times New Roman" w:hAnsi="Times New Roman" w:cs="Times New Roman"/>
          <w:sz w:val="28"/>
          <w:szCs w:val="28"/>
        </w:rPr>
        <w:t>“Ці</w:t>
      </w:r>
      <w:proofErr w:type="spellEnd"/>
      <w:r w:rsidRPr="00FE1771">
        <w:rPr>
          <w:rFonts w:ascii="Times New Roman" w:hAnsi="Times New Roman" w:cs="Times New Roman"/>
          <w:sz w:val="28"/>
          <w:szCs w:val="28"/>
        </w:rPr>
        <w:t xml:space="preserve"> люди впевнено почувають себе на суші, у воді і в повітрі, скрізь вміють дати собі раду і взяти гору в усіх </w:t>
      </w:r>
      <w:proofErr w:type="spellStart"/>
      <w:r w:rsidRPr="00FE1771">
        <w:rPr>
          <w:rFonts w:ascii="Times New Roman" w:hAnsi="Times New Roman" w:cs="Times New Roman"/>
          <w:sz w:val="28"/>
          <w:szCs w:val="28"/>
        </w:rPr>
        <w:t>стихіях”</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55, с.108</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lastRenderedPageBreak/>
        <w:t>На нашу думку, в Запорізькій Січі, так само, як і в стародавній Греції, існувала оздоровча система фізичного розвитку і досконалості особистості. А.В.</w:t>
      </w:r>
      <w:proofErr w:type="spellStart"/>
      <w:r w:rsidRPr="00FE1771">
        <w:rPr>
          <w:rFonts w:ascii="Times New Roman" w:hAnsi="Times New Roman" w:cs="Times New Roman"/>
          <w:sz w:val="28"/>
          <w:szCs w:val="28"/>
        </w:rPr>
        <w:t>Цьось</w:t>
      </w:r>
      <w:proofErr w:type="spellEnd"/>
      <w:r w:rsidRPr="00FE1771">
        <w:rPr>
          <w:rFonts w:ascii="Times New Roman" w:hAnsi="Times New Roman" w:cs="Times New Roman"/>
          <w:sz w:val="28"/>
          <w:szCs w:val="28"/>
        </w:rPr>
        <w:t xml:space="preserve">, аналізуючи фізичну досконалість запорозьких козаків, опирається на такі основні положення: 1) козаки ніколи не обирали старшинами фізично недосконалих людей; 2) свій вільний час практично всі запорожці присвячували виконанню фізичних вправ; 3) одним з основних критеріїв переходу молодика до </w:t>
      </w:r>
      <w:proofErr w:type="spellStart"/>
      <w:r w:rsidRPr="00FE1771">
        <w:rPr>
          <w:rFonts w:ascii="Times New Roman" w:hAnsi="Times New Roman" w:cs="Times New Roman"/>
          <w:sz w:val="28"/>
          <w:szCs w:val="28"/>
        </w:rPr>
        <w:t>“істинного</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запорожця”</w:t>
      </w:r>
      <w:proofErr w:type="spellEnd"/>
      <w:r w:rsidRPr="00FE1771">
        <w:rPr>
          <w:rFonts w:ascii="Times New Roman" w:hAnsi="Times New Roman" w:cs="Times New Roman"/>
          <w:sz w:val="28"/>
          <w:szCs w:val="28"/>
        </w:rPr>
        <w:t xml:space="preserve"> була його фізична підготовленість; 4) посилене фізичне виховання дітей і молоді в січових школах і школах джур; 5) велика кількість легенд та переказів про надприродні можливості козаків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93</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Пізніше, вже у ХVІІІ ст., на місце і роль гри у вихованні дітей і молоді вказували просвітителі-демократи. Зокрема, Г.С.Сковорода був першим з видатних педагогів минулого в Україні, хто осягнув суть народної педагогіки і сказав про неї своє вагоме слово. Філософ-просвітитель і гуманіст відзначав особливу здатність народу до виховання в національному дусі. </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Завдяки спадщині Г.С.Сковороди було закладено основи демократично-просвітительської платформи для вивчення української </w:t>
      </w:r>
      <w:proofErr w:type="spellStart"/>
      <w:r w:rsidRPr="00FE1771">
        <w:rPr>
          <w:rFonts w:ascii="Times New Roman" w:hAnsi="Times New Roman" w:cs="Times New Roman"/>
          <w:sz w:val="28"/>
          <w:szCs w:val="28"/>
        </w:rPr>
        <w:t>етнопедагогіки</w:t>
      </w:r>
      <w:proofErr w:type="spellEnd"/>
      <w:r w:rsidRPr="00FE1771">
        <w:rPr>
          <w:rFonts w:ascii="Times New Roman" w:hAnsi="Times New Roman" w:cs="Times New Roman"/>
          <w:sz w:val="28"/>
          <w:szCs w:val="28"/>
        </w:rPr>
        <w:t>.</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В кінці ХVІІІ ст., </w:t>
      </w:r>
      <w:proofErr w:type="spellStart"/>
      <w:r w:rsidRPr="00FE1771">
        <w:rPr>
          <w:rFonts w:ascii="Times New Roman" w:hAnsi="Times New Roman" w:cs="Times New Roman"/>
          <w:sz w:val="28"/>
          <w:szCs w:val="28"/>
        </w:rPr>
        <w:t>освітньо-демократичний</w:t>
      </w:r>
      <w:proofErr w:type="spellEnd"/>
      <w:r w:rsidRPr="00FE1771">
        <w:rPr>
          <w:rFonts w:ascii="Times New Roman" w:hAnsi="Times New Roman" w:cs="Times New Roman"/>
          <w:sz w:val="28"/>
          <w:szCs w:val="28"/>
        </w:rPr>
        <w:t xml:space="preserve"> напрям в Україні знайшов своє продовження в діяльності І.П.Котляревського. За свідченням його учасників, І.Котляревський любив відвідувати </w:t>
      </w:r>
      <w:proofErr w:type="spellStart"/>
      <w:r w:rsidRPr="00FE1771">
        <w:rPr>
          <w:rFonts w:ascii="Times New Roman" w:hAnsi="Times New Roman" w:cs="Times New Roman"/>
          <w:sz w:val="28"/>
          <w:szCs w:val="28"/>
        </w:rPr>
        <w:t>“збори</w:t>
      </w:r>
      <w:proofErr w:type="spellEnd"/>
      <w:r w:rsidRPr="00FE1771">
        <w:rPr>
          <w:rFonts w:ascii="Times New Roman" w:hAnsi="Times New Roman" w:cs="Times New Roman"/>
          <w:sz w:val="28"/>
          <w:szCs w:val="28"/>
        </w:rPr>
        <w:t xml:space="preserve"> і розваги народні, і сам, переодягнувшись, брав участь в них, уважно… записуючи, традиції, звичаї, обряди… і з цієї практичної школи виніс він глибокі знання побуту народного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77, с.20</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В ХІХ ст. починають виходити літературно-художні, громадсько-політичні та фольклорно-історичні збірники і журнали: </w:t>
      </w:r>
      <w:proofErr w:type="spellStart"/>
      <w:r w:rsidRPr="00FE1771">
        <w:rPr>
          <w:rFonts w:ascii="Times New Roman" w:hAnsi="Times New Roman" w:cs="Times New Roman"/>
          <w:sz w:val="28"/>
          <w:szCs w:val="28"/>
        </w:rPr>
        <w:t>“Запорожская</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старина”</w:t>
      </w:r>
      <w:proofErr w:type="spellEnd"/>
      <w:r w:rsidRPr="00FE1771">
        <w:rPr>
          <w:rFonts w:ascii="Times New Roman" w:hAnsi="Times New Roman" w:cs="Times New Roman"/>
          <w:sz w:val="28"/>
          <w:szCs w:val="28"/>
        </w:rPr>
        <w:t xml:space="preserve"> (1833-1838) у Харкові, які видавав І.Срезневський; </w:t>
      </w:r>
      <w:proofErr w:type="spellStart"/>
      <w:r w:rsidRPr="00FE1771">
        <w:rPr>
          <w:rFonts w:ascii="Times New Roman" w:hAnsi="Times New Roman" w:cs="Times New Roman"/>
          <w:sz w:val="28"/>
          <w:szCs w:val="28"/>
        </w:rPr>
        <w:t>“Вечорниці”</w:t>
      </w:r>
      <w:proofErr w:type="spellEnd"/>
      <w:r w:rsidRPr="00FE1771">
        <w:rPr>
          <w:rFonts w:ascii="Times New Roman" w:hAnsi="Times New Roman" w:cs="Times New Roman"/>
          <w:sz w:val="28"/>
          <w:szCs w:val="28"/>
        </w:rPr>
        <w:t xml:space="preserve"> (1862-1863) у Львові і розповсюджувався в Галичині за редакцією Ф.</w:t>
      </w:r>
      <w:proofErr w:type="spellStart"/>
      <w:r w:rsidRPr="00FE1771">
        <w:rPr>
          <w:rFonts w:ascii="Times New Roman" w:hAnsi="Times New Roman" w:cs="Times New Roman"/>
          <w:sz w:val="28"/>
          <w:szCs w:val="28"/>
        </w:rPr>
        <w:t>Заревича</w:t>
      </w:r>
      <w:proofErr w:type="spellEnd"/>
      <w:r w:rsidRPr="00FE1771">
        <w:rPr>
          <w:rFonts w:ascii="Times New Roman" w:hAnsi="Times New Roman" w:cs="Times New Roman"/>
          <w:sz w:val="28"/>
          <w:szCs w:val="28"/>
        </w:rPr>
        <w:t xml:space="preserve"> та В.</w:t>
      </w:r>
      <w:proofErr w:type="spellStart"/>
      <w:r w:rsidRPr="00FE1771">
        <w:rPr>
          <w:rFonts w:ascii="Times New Roman" w:hAnsi="Times New Roman" w:cs="Times New Roman"/>
          <w:sz w:val="28"/>
          <w:szCs w:val="28"/>
        </w:rPr>
        <w:t>Шишкевича</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“Галичанин”</w:t>
      </w:r>
      <w:proofErr w:type="spellEnd"/>
      <w:r w:rsidRPr="00FE1771">
        <w:rPr>
          <w:rFonts w:ascii="Times New Roman" w:hAnsi="Times New Roman" w:cs="Times New Roman"/>
          <w:sz w:val="28"/>
          <w:szCs w:val="28"/>
        </w:rPr>
        <w:t xml:space="preserve"> (1867-1870) у Львові за редакцією Б.</w:t>
      </w:r>
      <w:proofErr w:type="spellStart"/>
      <w:r w:rsidRPr="00FE1771">
        <w:rPr>
          <w:rFonts w:ascii="Times New Roman" w:hAnsi="Times New Roman" w:cs="Times New Roman"/>
          <w:sz w:val="28"/>
          <w:szCs w:val="28"/>
        </w:rPr>
        <w:t>Дідицького</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“Газета</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школьна”</w:t>
      </w:r>
      <w:proofErr w:type="spellEnd"/>
      <w:r w:rsidRPr="00FE1771">
        <w:rPr>
          <w:rFonts w:ascii="Times New Roman" w:hAnsi="Times New Roman" w:cs="Times New Roman"/>
          <w:sz w:val="28"/>
          <w:szCs w:val="28"/>
        </w:rPr>
        <w:t xml:space="preserve"> (1875-1879) у Львові, організатор і редактор О.</w:t>
      </w:r>
      <w:proofErr w:type="spellStart"/>
      <w:r w:rsidRPr="00FE1771">
        <w:rPr>
          <w:rFonts w:ascii="Times New Roman" w:hAnsi="Times New Roman" w:cs="Times New Roman"/>
          <w:sz w:val="28"/>
          <w:szCs w:val="28"/>
        </w:rPr>
        <w:t>Партицький</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“Киевская</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старина”</w:t>
      </w:r>
      <w:proofErr w:type="spellEnd"/>
      <w:r w:rsidRPr="00FE1771">
        <w:rPr>
          <w:rFonts w:ascii="Times New Roman" w:hAnsi="Times New Roman" w:cs="Times New Roman"/>
          <w:sz w:val="28"/>
          <w:szCs w:val="28"/>
        </w:rPr>
        <w:t xml:space="preserve"> (1882-1907) – орган історичного товариства </w:t>
      </w:r>
      <w:proofErr w:type="spellStart"/>
      <w:r w:rsidRPr="00FE1771">
        <w:rPr>
          <w:rFonts w:ascii="Times New Roman" w:hAnsi="Times New Roman" w:cs="Times New Roman"/>
          <w:sz w:val="28"/>
          <w:szCs w:val="28"/>
        </w:rPr>
        <w:t>Нестора-літописця</w:t>
      </w:r>
      <w:proofErr w:type="spellEnd"/>
      <w:r w:rsidRPr="00FE1771">
        <w:rPr>
          <w:rFonts w:ascii="Times New Roman" w:hAnsi="Times New Roman" w:cs="Times New Roman"/>
          <w:sz w:val="28"/>
          <w:szCs w:val="28"/>
        </w:rPr>
        <w:t xml:space="preserve">, з 1889 р. – </w:t>
      </w:r>
      <w:proofErr w:type="spellStart"/>
      <w:r w:rsidRPr="00FE1771">
        <w:rPr>
          <w:rFonts w:ascii="Times New Roman" w:hAnsi="Times New Roman" w:cs="Times New Roman"/>
          <w:sz w:val="28"/>
          <w:szCs w:val="28"/>
        </w:rPr>
        <w:t>“Старої</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громади”</w:t>
      </w:r>
      <w:proofErr w:type="spellEnd"/>
      <w:r w:rsidRPr="00FE1771">
        <w:rPr>
          <w:rFonts w:ascii="Times New Roman" w:hAnsi="Times New Roman" w:cs="Times New Roman"/>
          <w:sz w:val="28"/>
          <w:szCs w:val="28"/>
        </w:rPr>
        <w:t xml:space="preserve"> – в Києві; </w:t>
      </w:r>
      <w:proofErr w:type="spellStart"/>
      <w:r w:rsidRPr="00FE1771">
        <w:rPr>
          <w:rFonts w:ascii="Times New Roman" w:hAnsi="Times New Roman" w:cs="Times New Roman"/>
          <w:sz w:val="28"/>
          <w:szCs w:val="28"/>
        </w:rPr>
        <w:t>“Веселка”</w:t>
      </w:r>
      <w:proofErr w:type="spellEnd"/>
      <w:r w:rsidRPr="00FE1771">
        <w:rPr>
          <w:rFonts w:ascii="Times New Roman" w:hAnsi="Times New Roman" w:cs="Times New Roman"/>
          <w:sz w:val="28"/>
          <w:szCs w:val="28"/>
        </w:rPr>
        <w:t xml:space="preserve">, підготовлена київською студентською громадою і віддрукована 1887 р. у Львові за </w:t>
      </w:r>
      <w:r w:rsidRPr="00FE1771">
        <w:rPr>
          <w:rFonts w:ascii="Times New Roman" w:hAnsi="Times New Roman" w:cs="Times New Roman"/>
          <w:sz w:val="28"/>
          <w:szCs w:val="28"/>
        </w:rPr>
        <w:lastRenderedPageBreak/>
        <w:t xml:space="preserve">допомогою І.Франка; </w:t>
      </w:r>
      <w:proofErr w:type="spellStart"/>
      <w:r w:rsidRPr="00FE1771">
        <w:rPr>
          <w:rFonts w:ascii="Times New Roman" w:hAnsi="Times New Roman" w:cs="Times New Roman"/>
          <w:sz w:val="28"/>
          <w:szCs w:val="28"/>
        </w:rPr>
        <w:t>“Житє</w:t>
      </w:r>
      <w:proofErr w:type="spellEnd"/>
      <w:r w:rsidRPr="00FE1771">
        <w:rPr>
          <w:rFonts w:ascii="Times New Roman" w:hAnsi="Times New Roman" w:cs="Times New Roman"/>
          <w:sz w:val="28"/>
          <w:szCs w:val="28"/>
        </w:rPr>
        <w:t xml:space="preserve"> і </w:t>
      </w:r>
      <w:proofErr w:type="spellStart"/>
      <w:r w:rsidRPr="00FE1771">
        <w:rPr>
          <w:rFonts w:ascii="Times New Roman" w:hAnsi="Times New Roman" w:cs="Times New Roman"/>
          <w:sz w:val="28"/>
          <w:szCs w:val="28"/>
        </w:rPr>
        <w:t>слово”</w:t>
      </w:r>
      <w:proofErr w:type="spellEnd"/>
      <w:r w:rsidRPr="00FE1771">
        <w:rPr>
          <w:rFonts w:ascii="Times New Roman" w:hAnsi="Times New Roman" w:cs="Times New Roman"/>
          <w:sz w:val="28"/>
          <w:szCs w:val="28"/>
        </w:rPr>
        <w:t xml:space="preserve"> (1894-1897) у Львові за редакцією І.Франка та інші. На сторінках цих видань відстоювався розвиток української національної культури, зосереджувалась увага на національне виховання українського народу. В окремих статтях цих журналів друкувались матеріали про розвиток і поширення національних рухливих ігор у педагогічній діяльності.</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Відомий педагог і мислитель К.Д.Ушинський вважав, що основою педагогічної системи є принцип народності, який ґрунтується на думці, що кожний народ має право і мусить мати школу рідною мовою, побудовану на народних традиціях і звичаях. Він вимагав будувати навчання на основі врахування вікових і психологічних особливостей дітей, наголошував на важливості повторення у процесі навчання, обґрунтував дидактичні принципи свідомості, наочності, систематичності. Важливого значення у фізичному розвитку дитини надавав він рухливим іграм. При цьому вказував на провідну роль школи і особи вчителя.</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Гру для дитини К.Д.Ушинський розглядає як діяльність, що оточує її. У ній формуються всі сторони людського розвитку – розум, воля, сила, У грі можна передбачити майбутній характер і майбутню долю, бо саме у грі, зауважує він, проявляються здібності і нахили дитини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88</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В кінці ХІХ – на початку ХХ ст. на сторінках періодичної преси все частіше почали з’являтися заклики взяти участь у створенні етнографії дитинства, прагнення створити узагальнену фундаментальну працю про народні засоби виховання дітей у школі і сім’ї від народження до одруження. Ряд видань: </w:t>
      </w:r>
      <w:proofErr w:type="spellStart"/>
      <w:r w:rsidRPr="00FE1771">
        <w:rPr>
          <w:rFonts w:ascii="Times New Roman" w:hAnsi="Times New Roman" w:cs="Times New Roman"/>
          <w:sz w:val="28"/>
          <w:szCs w:val="28"/>
        </w:rPr>
        <w:t>“Збірник</w:t>
      </w:r>
      <w:proofErr w:type="spellEnd"/>
      <w:r w:rsidRPr="00FE1771">
        <w:rPr>
          <w:rFonts w:ascii="Times New Roman" w:hAnsi="Times New Roman" w:cs="Times New Roman"/>
          <w:sz w:val="28"/>
          <w:szCs w:val="28"/>
        </w:rPr>
        <w:t xml:space="preserve"> філологічної секції наукового товариства </w:t>
      </w:r>
      <w:proofErr w:type="spellStart"/>
      <w:r w:rsidRPr="00FE1771">
        <w:rPr>
          <w:rFonts w:ascii="Times New Roman" w:hAnsi="Times New Roman" w:cs="Times New Roman"/>
          <w:sz w:val="28"/>
          <w:szCs w:val="28"/>
        </w:rPr>
        <w:t>ім.Т.Г.Шевченка”</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“Етнографічна</w:t>
      </w:r>
      <w:proofErr w:type="spellEnd"/>
      <w:r w:rsidRPr="00FE1771">
        <w:rPr>
          <w:rFonts w:ascii="Times New Roman" w:hAnsi="Times New Roman" w:cs="Times New Roman"/>
          <w:sz w:val="28"/>
          <w:szCs w:val="28"/>
        </w:rPr>
        <w:t xml:space="preserve"> комісія ВУАН”, </w:t>
      </w:r>
      <w:proofErr w:type="spellStart"/>
      <w:r w:rsidRPr="00FE1771">
        <w:rPr>
          <w:rFonts w:ascii="Times New Roman" w:hAnsi="Times New Roman" w:cs="Times New Roman"/>
          <w:sz w:val="28"/>
          <w:szCs w:val="28"/>
        </w:rPr>
        <w:t>“Етнографічний</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вісник”</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“Віночок</w:t>
      </w:r>
      <w:proofErr w:type="spellEnd"/>
      <w:r w:rsidRPr="00FE1771">
        <w:rPr>
          <w:rFonts w:ascii="Times New Roman" w:hAnsi="Times New Roman" w:cs="Times New Roman"/>
          <w:sz w:val="28"/>
          <w:szCs w:val="28"/>
        </w:rPr>
        <w:t xml:space="preserve"> для прикарпатських </w:t>
      </w:r>
      <w:proofErr w:type="spellStart"/>
      <w:r w:rsidRPr="00FE1771">
        <w:rPr>
          <w:rFonts w:ascii="Times New Roman" w:hAnsi="Times New Roman" w:cs="Times New Roman"/>
          <w:sz w:val="28"/>
          <w:szCs w:val="28"/>
        </w:rPr>
        <w:t>діточок”</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“Сокільські</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вісті”</w:t>
      </w:r>
      <w:proofErr w:type="spellEnd"/>
      <w:r w:rsidRPr="00FE1771">
        <w:rPr>
          <w:rFonts w:ascii="Times New Roman" w:hAnsi="Times New Roman" w:cs="Times New Roman"/>
          <w:sz w:val="28"/>
          <w:szCs w:val="28"/>
        </w:rPr>
        <w:t xml:space="preserve"> та інші журнали і газети більш конкретно націлені на національно-виховні проблеми дітей і молоді, а також шляхи вирішення їх. Створюються різноманітні дитячі та молодіжні гуртки і секції, спрямовані на національне і фізичне оздоровлення підростаючого покоління.</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lastRenderedPageBreak/>
        <w:t xml:space="preserve">Вчений Олександр </w:t>
      </w:r>
      <w:proofErr w:type="spellStart"/>
      <w:r w:rsidRPr="00FE1771">
        <w:rPr>
          <w:rFonts w:ascii="Times New Roman" w:hAnsi="Times New Roman" w:cs="Times New Roman"/>
          <w:sz w:val="28"/>
          <w:szCs w:val="28"/>
        </w:rPr>
        <w:t>Тисовський</w:t>
      </w:r>
      <w:proofErr w:type="spellEnd"/>
      <w:r w:rsidRPr="00FE1771">
        <w:rPr>
          <w:rFonts w:ascii="Times New Roman" w:hAnsi="Times New Roman" w:cs="Times New Roman"/>
          <w:sz w:val="28"/>
          <w:szCs w:val="28"/>
        </w:rPr>
        <w:t xml:space="preserve">, засновник пласту, визначив завдання цієї організації – </w:t>
      </w:r>
      <w:proofErr w:type="spellStart"/>
      <w:r w:rsidRPr="00FE1771">
        <w:rPr>
          <w:rFonts w:ascii="Times New Roman" w:hAnsi="Times New Roman" w:cs="Times New Roman"/>
          <w:sz w:val="28"/>
          <w:szCs w:val="28"/>
        </w:rPr>
        <w:t>“дати</w:t>
      </w:r>
      <w:proofErr w:type="spellEnd"/>
      <w:r w:rsidRPr="00FE1771">
        <w:rPr>
          <w:rFonts w:ascii="Times New Roman" w:hAnsi="Times New Roman" w:cs="Times New Roman"/>
          <w:sz w:val="28"/>
          <w:szCs w:val="28"/>
        </w:rPr>
        <w:t xml:space="preserve"> основи до створення морально-новітнього </w:t>
      </w:r>
      <w:proofErr w:type="spellStart"/>
      <w:r w:rsidRPr="00FE1771">
        <w:rPr>
          <w:rFonts w:ascii="Times New Roman" w:hAnsi="Times New Roman" w:cs="Times New Roman"/>
          <w:sz w:val="28"/>
          <w:szCs w:val="28"/>
        </w:rPr>
        <w:t>громадянства”</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69, с.7, с.220</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Для виховання фізично міцного і національно свідомого українського юнацтва восени 1911 року з його ініціативи та за активною участю майбутніх старшин УГА Петра Франка та Івана </w:t>
      </w:r>
      <w:proofErr w:type="spellStart"/>
      <w:r w:rsidRPr="00FE1771">
        <w:rPr>
          <w:rFonts w:ascii="Times New Roman" w:hAnsi="Times New Roman" w:cs="Times New Roman"/>
          <w:sz w:val="28"/>
          <w:szCs w:val="28"/>
        </w:rPr>
        <w:t>Чмоли</w:t>
      </w:r>
      <w:proofErr w:type="spellEnd"/>
      <w:r w:rsidRPr="00FE1771">
        <w:rPr>
          <w:rFonts w:ascii="Times New Roman" w:hAnsi="Times New Roman" w:cs="Times New Roman"/>
          <w:sz w:val="28"/>
          <w:szCs w:val="28"/>
        </w:rPr>
        <w:t xml:space="preserve"> створюються перші пластові гуртки у Львові при академічній гімназії, її філії, а також при </w:t>
      </w:r>
      <w:proofErr w:type="spellStart"/>
      <w:r w:rsidRPr="00FE1771">
        <w:rPr>
          <w:rFonts w:ascii="Times New Roman" w:hAnsi="Times New Roman" w:cs="Times New Roman"/>
          <w:sz w:val="28"/>
          <w:szCs w:val="28"/>
        </w:rPr>
        <w:t>руханково-спортивному</w:t>
      </w:r>
      <w:proofErr w:type="spellEnd"/>
      <w:r w:rsidRPr="00FE1771">
        <w:rPr>
          <w:rFonts w:ascii="Times New Roman" w:hAnsi="Times New Roman" w:cs="Times New Roman"/>
          <w:sz w:val="28"/>
          <w:szCs w:val="28"/>
        </w:rPr>
        <w:t xml:space="preserve"> товаристві </w:t>
      </w:r>
      <w:proofErr w:type="spellStart"/>
      <w:r w:rsidRPr="00FE1771">
        <w:rPr>
          <w:rFonts w:ascii="Times New Roman" w:hAnsi="Times New Roman" w:cs="Times New Roman"/>
          <w:sz w:val="28"/>
          <w:szCs w:val="28"/>
        </w:rPr>
        <w:t>“Сокіл”</w:t>
      </w:r>
      <w:proofErr w:type="spellEnd"/>
      <w:r w:rsidRPr="00FE1771">
        <w:rPr>
          <w:rFonts w:ascii="Times New Roman" w:hAnsi="Times New Roman" w:cs="Times New Roman"/>
          <w:sz w:val="28"/>
          <w:szCs w:val="28"/>
        </w:rPr>
        <w:t xml:space="preserve">. Організація будувалася за зразком </w:t>
      </w:r>
      <w:proofErr w:type="spellStart"/>
      <w:r w:rsidRPr="00FE1771">
        <w:rPr>
          <w:rFonts w:ascii="Times New Roman" w:hAnsi="Times New Roman" w:cs="Times New Roman"/>
          <w:sz w:val="28"/>
          <w:szCs w:val="28"/>
        </w:rPr>
        <w:t>“Scouting</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for</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boy”</w:t>
      </w:r>
      <w:proofErr w:type="spellEnd"/>
      <w:r w:rsidRPr="00FE1771">
        <w:rPr>
          <w:rFonts w:ascii="Times New Roman" w:hAnsi="Times New Roman" w:cs="Times New Roman"/>
          <w:sz w:val="28"/>
          <w:szCs w:val="28"/>
        </w:rPr>
        <w:t xml:space="preserve">, яку заснував у 1908 році для британських юнаків генерал </w:t>
      </w:r>
      <w:proofErr w:type="spellStart"/>
      <w:r w:rsidRPr="00FE1771">
        <w:rPr>
          <w:rFonts w:ascii="Times New Roman" w:hAnsi="Times New Roman" w:cs="Times New Roman"/>
          <w:sz w:val="28"/>
          <w:szCs w:val="28"/>
        </w:rPr>
        <w:t>Бейден-Пауелл</w:t>
      </w:r>
      <w:proofErr w:type="spellEnd"/>
      <w:r w:rsidRPr="00FE1771">
        <w:rPr>
          <w:rFonts w:ascii="Times New Roman" w:hAnsi="Times New Roman" w:cs="Times New Roman"/>
          <w:sz w:val="28"/>
          <w:szCs w:val="28"/>
        </w:rPr>
        <w:t xml:space="preserve">. Проте </w:t>
      </w:r>
      <w:proofErr w:type="spellStart"/>
      <w:r w:rsidRPr="00FE1771">
        <w:rPr>
          <w:rFonts w:ascii="Times New Roman" w:hAnsi="Times New Roman" w:cs="Times New Roman"/>
          <w:sz w:val="28"/>
          <w:szCs w:val="28"/>
        </w:rPr>
        <w:t>“Пласт”</w:t>
      </w:r>
      <w:proofErr w:type="spellEnd"/>
      <w:r w:rsidRPr="00FE1771">
        <w:rPr>
          <w:rFonts w:ascii="Times New Roman" w:hAnsi="Times New Roman" w:cs="Times New Roman"/>
          <w:sz w:val="28"/>
          <w:szCs w:val="28"/>
        </w:rPr>
        <w:t xml:space="preserve"> його творці наповнили українським змістом, взявши за досвід історію українського народу від найдавніших часів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99</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В Україні починають створюватися осередки пластових організацій за віком і статтю. Вони мали різне призначення, але в обов’язковому порядку повинні були мати в основі виховання народні рухливі ігри національного спрямування.</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Молодий студент університету у Львові Іван </w:t>
      </w:r>
      <w:proofErr w:type="spellStart"/>
      <w:r w:rsidRPr="00FE1771">
        <w:rPr>
          <w:rFonts w:ascii="Times New Roman" w:hAnsi="Times New Roman" w:cs="Times New Roman"/>
          <w:sz w:val="28"/>
          <w:szCs w:val="28"/>
        </w:rPr>
        <w:t>Чмола</w:t>
      </w:r>
      <w:proofErr w:type="spellEnd"/>
      <w:r w:rsidRPr="00FE1771">
        <w:rPr>
          <w:rFonts w:ascii="Times New Roman" w:hAnsi="Times New Roman" w:cs="Times New Roman"/>
          <w:sz w:val="28"/>
          <w:szCs w:val="28"/>
        </w:rPr>
        <w:t xml:space="preserve"> (згодом полковник, організатор січових стрільців) любив військо. Він почав організовувати в межах пласту гуртки юнаків, де готував молодь до військового діла. Згуртувавши біля себе студентів університету, які цікавилися військовою справою, назвав їх </w:t>
      </w:r>
      <w:proofErr w:type="spellStart"/>
      <w:r w:rsidRPr="00FE1771">
        <w:rPr>
          <w:rFonts w:ascii="Times New Roman" w:hAnsi="Times New Roman" w:cs="Times New Roman"/>
          <w:sz w:val="28"/>
          <w:szCs w:val="28"/>
        </w:rPr>
        <w:t>“Січові</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стрільці”</w:t>
      </w:r>
      <w:proofErr w:type="spellEnd"/>
      <w:r w:rsidRPr="00FE1771">
        <w:rPr>
          <w:rFonts w:ascii="Times New Roman" w:hAnsi="Times New Roman" w:cs="Times New Roman"/>
          <w:sz w:val="28"/>
          <w:szCs w:val="28"/>
        </w:rPr>
        <w:t xml:space="preserve">, а потім заснував товариство </w:t>
      </w:r>
      <w:proofErr w:type="spellStart"/>
      <w:r w:rsidRPr="00FE1771">
        <w:rPr>
          <w:rFonts w:ascii="Times New Roman" w:hAnsi="Times New Roman" w:cs="Times New Roman"/>
          <w:sz w:val="28"/>
          <w:szCs w:val="28"/>
        </w:rPr>
        <w:t>“Січові</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стрільці”</w:t>
      </w:r>
      <w:proofErr w:type="spellEnd"/>
      <w:r w:rsidRPr="00FE1771">
        <w:rPr>
          <w:rFonts w:ascii="Times New Roman" w:hAnsi="Times New Roman" w:cs="Times New Roman"/>
          <w:sz w:val="28"/>
          <w:szCs w:val="28"/>
        </w:rPr>
        <w:t xml:space="preserve">, головою якого був вчений Володимир </w:t>
      </w:r>
      <w:proofErr w:type="spellStart"/>
      <w:r w:rsidRPr="00FE1771">
        <w:rPr>
          <w:rFonts w:ascii="Times New Roman" w:hAnsi="Times New Roman" w:cs="Times New Roman"/>
          <w:sz w:val="28"/>
          <w:szCs w:val="28"/>
        </w:rPr>
        <w:t>Старосольський</w:t>
      </w:r>
      <w:proofErr w:type="spellEnd"/>
      <w:r w:rsidRPr="00FE1771">
        <w:rPr>
          <w:rFonts w:ascii="Times New Roman" w:hAnsi="Times New Roman" w:cs="Times New Roman"/>
          <w:sz w:val="28"/>
          <w:szCs w:val="28"/>
        </w:rPr>
        <w:t xml:space="preserve">, а його заступником став Іван </w:t>
      </w:r>
      <w:proofErr w:type="spellStart"/>
      <w:r w:rsidRPr="00FE1771">
        <w:rPr>
          <w:rFonts w:ascii="Times New Roman" w:hAnsi="Times New Roman" w:cs="Times New Roman"/>
          <w:sz w:val="28"/>
          <w:szCs w:val="28"/>
        </w:rPr>
        <w:t>Чмола</w:t>
      </w:r>
      <w:proofErr w:type="spellEnd"/>
      <w:r w:rsidRPr="00FE1771">
        <w:rPr>
          <w:rFonts w:ascii="Times New Roman" w:hAnsi="Times New Roman" w:cs="Times New Roman"/>
          <w:sz w:val="28"/>
          <w:szCs w:val="28"/>
        </w:rPr>
        <w:t xml:space="preserve">. В основі виховання в них було – військовий вишкіл, дисципліна, використання національних рухливих ігор на військову тематику (військові дії княжих дружин Київської Русі та козаків), а також метання в ціль. Товариство мало окрему жіночу організацію під проводом Олени Степанів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69</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proofErr w:type="spellStart"/>
      <w:r w:rsidRPr="00FE1771">
        <w:rPr>
          <w:rFonts w:ascii="Times New Roman" w:hAnsi="Times New Roman" w:cs="Times New Roman"/>
          <w:sz w:val="28"/>
          <w:szCs w:val="28"/>
        </w:rPr>
        <w:t>Теодосій</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Самотулка</w:t>
      </w:r>
      <w:proofErr w:type="spellEnd"/>
      <w:r w:rsidRPr="00FE1771">
        <w:rPr>
          <w:rFonts w:ascii="Times New Roman" w:hAnsi="Times New Roman" w:cs="Times New Roman"/>
          <w:sz w:val="28"/>
          <w:szCs w:val="28"/>
        </w:rPr>
        <w:t xml:space="preserve">, живучи в США, створює навчальну програму для 7-річних </w:t>
      </w:r>
      <w:proofErr w:type="spellStart"/>
      <w:r w:rsidRPr="00FE1771">
        <w:rPr>
          <w:rFonts w:ascii="Times New Roman" w:hAnsi="Times New Roman" w:cs="Times New Roman"/>
          <w:sz w:val="28"/>
          <w:szCs w:val="28"/>
        </w:rPr>
        <w:t>пластунят</w:t>
      </w:r>
      <w:proofErr w:type="spellEnd"/>
      <w:r w:rsidRPr="00FE1771">
        <w:rPr>
          <w:rFonts w:ascii="Times New Roman" w:hAnsi="Times New Roman" w:cs="Times New Roman"/>
          <w:sz w:val="28"/>
          <w:szCs w:val="28"/>
        </w:rPr>
        <w:t xml:space="preserve">, в якій подає класифікацію історичних ігрових комплексів: 1) Рада захисників родинної хати; 2) Рада захисників пласту; 3) Рада захисників трипільської культури; 4) Рада захисників України; 5) Рада захисників Шевченкового Заповіту; 6) Рада захисників </w:t>
      </w:r>
      <w:proofErr w:type="spellStart"/>
      <w:r w:rsidRPr="00FE1771">
        <w:rPr>
          <w:rFonts w:ascii="Times New Roman" w:hAnsi="Times New Roman" w:cs="Times New Roman"/>
          <w:sz w:val="28"/>
          <w:szCs w:val="28"/>
        </w:rPr>
        <w:t>“Каменярів”</w:t>
      </w:r>
      <w:proofErr w:type="spellEnd"/>
      <w:r w:rsidRPr="00FE1771">
        <w:rPr>
          <w:rFonts w:ascii="Times New Roman" w:hAnsi="Times New Roman" w:cs="Times New Roman"/>
          <w:sz w:val="28"/>
          <w:szCs w:val="28"/>
        </w:rPr>
        <w:t xml:space="preserve"> Івана Франка; 7) Рада захисників </w:t>
      </w:r>
      <w:proofErr w:type="spellStart"/>
      <w:r w:rsidRPr="00FE1771">
        <w:rPr>
          <w:rFonts w:ascii="Times New Roman" w:hAnsi="Times New Roman" w:cs="Times New Roman"/>
          <w:sz w:val="28"/>
          <w:szCs w:val="28"/>
        </w:rPr>
        <w:t>“Велета”</w:t>
      </w:r>
      <w:proofErr w:type="spellEnd"/>
      <w:r w:rsidRPr="00FE1771">
        <w:rPr>
          <w:rFonts w:ascii="Times New Roman" w:hAnsi="Times New Roman" w:cs="Times New Roman"/>
          <w:sz w:val="28"/>
          <w:szCs w:val="28"/>
        </w:rPr>
        <w:t xml:space="preserve"> Лесі Українки; 8) Рада захисників лицарства меча і слова; 9) Рада – вогник великого осяяння. Вони направлені українській молоді, наголошуючи на важливості історії як засобу національного виховання. Своїми </w:t>
      </w:r>
      <w:r w:rsidRPr="00FE1771">
        <w:rPr>
          <w:rFonts w:ascii="Times New Roman" w:hAnsi="Times New Roman" w:cs="Times New Roman"/>
          <w:sz w:val="28"/>
          <w:szCs w:val="28"/>
        </w:rPr>
        <w:lastRenderedPageBreak/>
        <w:t>історичними комплексами Т.</w:t>
      </w:r>
      <w:proofErr w:type="spellStart"/>
      <w:r w:rsidRPr="00FE1771">
        <w:rPr>
          <w:rFonts w:ascii="Times New Roman" w:hAnsi="Times New Roman" w:cs="Times New Roman"/>
          <w:sz w:val="28"/>
          <w:szCs w:val="28"/>
        </w:rPr>
        <w:t>Самотулка</w:t>
      </w:r>
      <w:proofErr w:type="spellEnd"/>
      <w:r w:rsidRPr="00FE1771">
        <w:rPr>
          <w:rFonts w:ascii="Times New Roman" w:hAnsi="Times New Roman" w:cs="Times New Roman"/>
          <w:sz w:val="28"/>
          <w:szCs w:val="28"/>
        </w:rPr>
        <w:t xml:space="preserve"> хоче розбудити у дітей любов до Батьківщини, до своєї землі, до народу, до традицій та звичаїв, загартувати їх волю, характер, зміцнити здоров’я. Він вважає, що в процесі гри, в самій дії, діти не лише щось вчаться, але й переживають ігрове заняття, в результаті чого пережите закріплюється в психіці гравця сильніше і на довший час. У його книзі </w:t>
      </w:r>
      <w:proofErr w:type="spellStart"/>
      <w:r w:rsidRPr="00FE1771">
        <w:rPr>
          <w:rFonts w:ascii="Times New Roman" w:hAnsi="Times New Roman" w:cs="Times New Roman"/>
          <w:sz w:val="28"/>
          <w:szCs w:val="28"/>
        </w:rPr>
        <w:t>“Історія</w:t>
      </w:r>
      <w:proofErr w:type="spellEnd"/>
      <w:r w:rsidRPr="00FE1771">
        <w:rPr>
          <w:rFonts w:ascii="Times New Roman" w:hAnsi="Times New Roman" w:cs="Times New Roman"/>
          <w:sz w:val="28"/>
          <w:szCs w:val="28"/>
        </w:rPr>
        <w:t xml:space="preserve"> України в </w:t>
      </w:r>
      <w:proofErr w:type="spellStart"/>
      <w:r w:rsidRPr="00FE1771">
        <w:rPr>
          <w:rFonts w:ascii="Times New Roman" w:hAnsi="Times New Roman" w:cs="Times New Roman"/>
          <w:sz w:val="28"/>
          <w:szCs w:val="28"/>
        </w:rPr>
        <w:t>іграх”</w:t>
      </w:r>
      <w:proofErr w:type="spellEnd"/>
      <w:r w:rsidRPr="00FE1771">
        <w:rPr>
          <w:rFonts w:ascii="Times New Roman" w:hAnsi="Times New Roman" w:cs="Times New Roman"/>
          <w:sz w:val="28"/>
          <w:szCs w:val="28"/>
        </w:rPr>
        <w:t xml:space="preserve"> джерелами для ігор і забав стали головним чином українські матеріали, англомовні, німецькі та польські. Всі вони пристосовані для потреб історичного ігрового комплексу, включаючи і настільні ігри.</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Ідеологічні засади українського </w:t>
      </w:r>
      <w:proofErr w:type="spellStart"/>
      <w:r w:rsidRPr="00FE1771">
        <w:rPr>
          <w:rFonts w:ascii="Times New Roman" w:hAnsi="Times New Roman" w:cs="Times New Roman"/>
          <w:sz w:val="28"/>
          <w:szCs w:val="28"/>
        </w:rPr>
        <w:t>сокільства</w:t>
      </w:r>
      <w:proofErr w:type="spellEnd"/>
      <w:r w:rsidRPr="00FE1771">
        <w:rPr>
          <w:rFonts w:ascii="Times New Roman" w:hAnsi="Times New Roman" w:cs="Times New Roman"/>
          <w:sz w:val="28"/>
          <w:szCs w:val="28"/>
        </w:rPr>
        <w:t>, січового, пластового, лугового руху стали основною платформою формувань Українських збройних сил, участі у визвольних змаганнях українського народу 1918-1920 рр., УВО-ОУН-УПА.</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Михайло Грушевський в статті </w:t>
      </w:r>
      <w:proofErr w:type="spellStart"/>
      <w:r w:rsidRPr="00FE1771">
        <w:rPr>
          <w:rFonts w:ascii="Times New Roman" w:hAnsi="Times New Roman" w:cs="Times New Roman"/>
          <w:sz w:val="28"/>
          <w:szCs w:val="28"/>
        </w:rPr>
        <w:t>“Сучасне</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сокільство</w:t>
      </w:r>
      <w:proofErr w:type="spellEnd"/>
      <w:r w:rsidRPr="00FE1771">
        <w:rPr>
          <w:rFonts w:ascii="Times New Roman" w:hAnsi="Times New Roman" w:cs="Times New Roman"/>
          <w:sz w:val="28"/>
          <w:szCs w:val="28"/>
        </w:rPr>
        <w:t xml:space="preserve"> і наука нашої </w:t>
      </w:r>
      <w:proofErr w:type="spellStart"/>
      <w:r w:rsidRPr="00FE1771">
        <w:rPr>
          <w:rFonts w:ascii="Times New Roman" w:hAnsi="Times New Roman" w:cs="Times New Roman"/>
          <w:sz w:val="28"/>
          <w:szCs w:val="28"/>
        </w:rPr>
        <w:t>минувшини”</w:t>
      </w:r>
      <w:proofErr w:type="spellEnd"/>
      <w:r w:rsidRPr="00FE1771">
        <w:rPr>
          <w:rFonts w:ascii="Times New Roman" w:hAnsi="Times New Roman" w:cs="Times New Roman"/>
          <w:sz w:val="28"/>
          <w:szCs w:val="28"/>
        </w:rPr>
        <w:t xml:space="preserve"> наголошував: </w:t>
      </w:r>
      <w:proofErr w:type="spellStart"/>
      <w:r w:rsidRPr="00FE1771">
        <w:rPr>
          <w:rFonts w:ascii="Times New Roman" w:hAnsi="Times New Roman" w:cs="Times New Roman"/>
          <w:sz w:val="28"/>
          <w:szCs w:val="28"/>
        </w:rPr>
        <w:t>“Сокільські</w:t>
      </w:r>
      <w:proofErr w:type="spellEnd"/>
      <w:r w:rsidRPr="00FE1771">
        <w:rPr>
          <w:rFonts w:ascii="Times New Roman" w:hAnsi="Times New Roman" w:cs="Times New Roman"/>
          <w:sz w:val="28"/>
          <w:szCs w:val="28"/>
        </w:rPr>
        <w:t xml:space="preserve"> організації мають своїм завданням… похвалитися не гімнастичною вправністю, фізичною силою і </w:t>
      </w:r>
      <w:proofErr w:type="spellStart"/>
      <w:r w:rsidRPr="00FE1771">
        <w:rPr>
          <w:rFonts w:ascii="Times New Roman" w:hAnsi="Times New Roman" w:cs="Times New Roman"/>
          <w:sz w:val="28"/>
          <w:szCs w:val="28"/>
        </w:rPr>
        <w:t>вишколенням</w:t>
      </w:r>
      <w:proofErr w:type="spellEnd"/>
      <w:r w:rsidRPr="00FE1771">
        <w:rPr>
          <w:rFonts w:ascii="Times New Roman" w:hAnsi="Times New Roman" w:cs="Times New Roman"/>
          <w:sz w:val="28"/>
          <w:szCs w:val="28"/>
        </w:rPr>
        <w:t xml:space="preserve"> своїх членів, але також їх великими духовними, культурними і моральними прикметами, се повинно бути провідною зіркою </w:t>
      </w:r>
      <w:proofErr w:type="spellStart"/>
      <w:r w:rsidRPr="00FE1771">
        <w:rPr>
          <w:rFonts w:ascii="Times New Roman" w:hAnsi="Times New Roman" w:cs="Times New Roman"/>
          <w:sz w:val="28"/>
          <w:szCs w:val="28"/>
        </w:rPr>
        <w:t>сокільству”</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33</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Будучи однодумцем і сучасником М.Грушевського, І.</w:t>
      </w:r>
      <w:proofErr w:type="spellStart"/>
      <w:r w:rsidRPr="00FE1771">
        <w:rPr>
          <w:rFonts w:ascii="Times New Roman" w:hAnsi="Times New Roman" w:cs="Times New Roman"/>
          <w:sz w:val="28"/>
          <w:szCs w:val="28"/>
        </w:rPr>
        <w:t>Боберський</w:t>
      </w:r>
      <w:proofErr w:type="spellEnd"/>
      <w:r w:rsidRPr="00FE1771">
        <w:rPr>
          <w:rFonts w:ascii="Times New Roman" w:hAnsi="Times New Roman" w:cs="Times New Roman"/>
          <w:sz w:val="28"/>
          <w:szCs w:val="28"/>
        </w:rPr>
        <w:t xml:space="preserve"> (голова Сокола-Батька), як дослідник, привертає свою увагу до пошуку, опису й аналізу саме національних рухливих ігор і забав. Так, у попередньому слові до роботи </w:t>
      </w:r>
      <w:proofErr w:type="spellStart"/>
      <w:r w:rsidRPr="00FE1771">
        <w:rPr>
          <w:rFonts w:ascii="Times New Roman" w:hAnsi="Times New Roman" w:cs="Times New Roman"/>
          <w:sz w:val="28"/>
          <w:szCs w:val="28"/>
        </w:rPr>
        <w:t>“Забави</w:t>
      </w:r>
      <w:proofErr w:type="spellEnd"/>
      <w:r w:rsidRPr="00FE1771">
        <w:rPr>
          <w:rFonts w:ascii="Times New Roman" w:hAnsi="Times New Roman" w:cs="Times New Roman"/>
          <w:sz w:val="28"/>
          <w:szCs w:val="28"/>
        </w:rPr>
        <w:t xml:space="preserve"> і ігри </w:t>
      </w:r>
      <w:proofErr w:type="spellStart"/>
      <w:r w:rsidRPr="00FE1771">
        <w:rPr>
          <w:rFonts w:ascii="Times New Roman" w:hAnsi="Times New Roman" w:cs="Times New Roman"/>
          <w:sz w:val="28"/>
          <w:szCs w:val="28"/>
        </w:rPr>
        <w:t>рухові”</w:t>
      </w:r>
      <w:proofErr w:type="spellEnd"/>
      <w:r w:rsidRPr="00FE1771">
        <w:rPr>
          <w:rFonts w:ascii="Times New Roman" w:hAnsi="Times New Roman" w:cs="Times New Roman"/>
          <w:sz w:val="28"/>
          <w:szCs w:val="28"/>
        </w:rPr>
        <w:t xml:space="preserve"> він пише: </w:t>
      </w:r>
      <w:proofErr w:type="spellStart"/>
      <w:r w:rsidRPr="00FE1771">
        <w:rPr>
          <w:rFonts w:ascii="Times New Roman" w:hAnsi="Times New Roman" w:cs="Times New Roman"/>
          <w:sz w:val="28"/>
          <w:szCs w:val="28"/>
        </w:rPr>
        <w:t>“Збірки</w:t>
      </w:r>
      <w:proofErr w:type="spellEnd"/>
      <w:r w:rsidRPr="00FE1771">
        <w:rPr>
          <w:rFonts w:ascii="Times New Roman" w:hAnsi="Times New Roman" w:cs="Times New Roman"/>
          <w:sz w:val="28"/>
          <w:szCs w:val="28"/>
        </w:rPr>
        <w:t xml:space="preserve"> обрядових забав, гаївок не існують, бракує однак опису ігор не обрядових. Записувати би треба з поточними зворотами, і </w:t>
      </w:r>
      <w:proofErr w:type="spellStart"/>
      <w:r w:rsidRPr="00FE1771">
        <w:rPr>
          <w:rFonts w:ascii="Times New Roman" w:hAnsi="Times New Roman" w:cs="Times New Roman"/>
          <w:sz w:val="28"/>
          <w:szCs w:val="28"/>
        </w:rPr>
        <w:t>оскілько</w:t>
      </w:r>
      <w:proofErr w:type="spellEnd"/>
      <w:r w:rsidRPr="00FE1771">
        <w:rPr>
          <w:rFonts w:ascii="Times New Roman" w:hAnsi="Times New Roman" w:cs="Times New Roman"/>
          <w:sz w:val="28"/>
          <w:szCs w:val="28"/>
        </w:rPr>
        <w:t xml:space="preserve"> можна в оригінальнім </w:t>
      </w:r>
      <w:proofErr w:type="spellStart"/>
      <w:r w:rsidRPr="00FE1771">
        <w:rPr>
          <w:rFonts w:ascii="Times New Roman" w:hAnsi="Times New Roman" w:cs="Times New Roman"/>
          <w:sz w:val="28"/>
          <w:szCs w:val="28"/>
        </w:rPr>
        <w:t>виголосі”</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9, с.3</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І.</w:t>
      </w:r>
      <w:proofErr w:type="spellStart"/>
      <w:r w:rsidRPr="00FE1771">
        <w:rPr>
          <w:rFonts w:ascii="Times New Roman" w:hAnsi="Times New Roman" w:cs="Times New Roman"/>
          <w:sz w:val="28"/>
          <w:szCs w:val="28"/>
        </w:rPr>
        <w:t>Боберський</w:t>
      </w:r>
      <w:proofErr w:type="spellEnd"/>
      <w:r w:rsidRPr="00FE1771">
        <w:rPr>
          <w:rFonts w:ascii="Times New Roman" w:hAnsi="Times New Roman" w:cs="Times New Roman"/>
          <w:sz w:val="28"/>
          <w:szCs w:val="28"/>
        </w:rPr>
        <w:t xml:space="preserve"> досліджує саме народні ігри з суперництвом. Щодо аналізу цих ігор, то він їх класифікує на </w:t>
      </w:r>
      <w:proofErr w:type="spellStart"/>
      <w:r w:rsidRPr="00FE1771">
        <w:rPr>
          <w:rFonts w:ascii="Times New Roman" w:hAnsi="Times New Roman" w:cs="Times New Roman"/>
          <w:sz w:val="28"/>
          <w:szCs w:val="28"/>
        </w:rPr>
        <w:t>“шість</w:t>
      </w:r>
      <w:proofErr w:type="spellEnd"/>
      <w:r w:rsidRPr="00FE1771">
        <w:rPr>
          <w:rFonts w:ascii="Times New Roman" w:hAnsi="Times New Roman" w:cs="Times New Roman"/>
          <w:sz w:val="28"/>
          <w:szCs w:val="28"/>
        </w:rPr>
        <w:t xml:space="preserve"> підрядів: а) </w:t>
      </w:r>
      <w:proofErr w:type="spellStart"/>
      <w:r w:rsidRPr="00FE1771">
        <w:rPr>
          <w:rFonts w:ascii="Times New Roman" w:hAnsi="Times New Roman" w:cs="Times New Roman"/>
          <w:sz w:val="28"/>
          <w:szCs w:val="28"/>
        </w:rPr>
        <w:t>Дужанки</w:t>
      </w:r>
      <w:proofErr w:type="spellEnd"/>
      <w:r w:rsidRPr="00FE1771">
        <w:rPr>
          <w:rFonts w:ascii="Times New Roman" w:hAnsi="Times New Roman" w:cs="Times New Roman"/>
          <w:sz w:val="28"/>
          <w:szCs w:val="28"/>
        </w:rPr>
        <w:t xml:space="preserve">, б) </w:t>
      </w:r>
      <w:proofErr w:type="spellStart"/>
      <w:r w:rsidRPr="00FE1771">
        <w:rPr>
          <w:rFonts w:ascii="Times New Roman" w:hAnsi="Times New Roman" w:cs="Times New Roman"/>
          <w:sz w:val="28"/>
          <w:szCs w:val="28"/>
        </w:rPr>
        <w:t>Здогани</w:t>
      </w:r>
      <w:proofErr w:type="spellEnd"/>
      <w:r w:rsidRPr="00FE1771">
        <w:rPr>
          <w:rFonts w:ascii="Times New Roman" w:hAnsi="Times New Roman" w:cs="Times New Roman"/>
          <w:sz w:val="28"/>
          <w:szCs w:val="28"/>
        </w:rPr>
        <w:t xml:space="preserve">, в) </w:t>
      </w:r>
      <w:proofErr w:type="spellStart"/>
      <w:r w:rsidRPr="00FE1771">
        <w:rPr>
          <w:rFonts w:ascii="Times New Roman" w:hAnsi="Times New Roman" w:cs="Times New Roman"/>
          <w:sz w:val="28"/>
          <w:szCs w:val="28"/>
        </w:rPr>
        <w:t>Іманки</w:t>
      </w:r>
      <w:proofErr w:type="spellEnd"/>
      <w:r w:rsidRPr="00FE1771">
        <w:rPr>
          <w:rFonts w:ascii="Times New Roman" w:hAnsi="Times New Roman" w:cs="Times New Roman"/>
          <w:sz w:val="28"/>
          <w:szCs w:val="28"/>
        </w:rPr>
        <w:t xml:space="preserve">, г) </w:t>
      </w:r>
      <w:proofErr w:type="spellStart"/>
      <w:r w:rsidRPr="00FE1771">
        <w:rPr>
          <w:rFonts w:ascii="Times New Roman" w:hAnsi="Times New Roman" w:cs="Times New Roman"/>
          <w:sz w:val="28"/>
          <w:szCs w:val="28"/>
        </w:rPr>
        <w:t>Метанки</w:t>
      </w:r>
      <w:proofErr w:type="spellEnd"/>
      <w:r w:rsidRPr="00FE1771">
        <w:rPr>
          <w:rFonts w:ascii="Times New Roman" w:hAnsi="Times New Roman" w:cs="Times New Roman"/>
          <w:sz w:val="28"/>
          <w:szCs w:val="28"/>
        </w:rPr>
        <w:t xml:space="preserve">, д) </w:t>
      </w:r>
      <w:proofErr w:type="spellStart"/>
      <w:r w:rsidRPr="00FE1771">
        <w:rPr>
          <w:rFonts w:ascii="Times New Roman" w:hAnsi="Times New Roman" w:cs="Times New Roman"/>
          <w:sz w:val="28"/>
          <w:szCs w:val="28"/>
        </w:rPr>
        <w:t>Цілянки</w:t>
      </w:r>
      <w:proofErr w:type="spellEnd"/>
      <w:r w:rsidRPr="00FE1771">
        <w:rPr>
          <w:rFonts w:ascii="Times New Roman" w:hAnsi="Times New Roman" w:cs="Times New Roman"/>
          <w:sz w:val="28"/>
          <w:szCs w:val="28"/>
        </w:rPr>
        <w:t xml:space="preserve">, е) </w:t>
      </w:r>
      <w:proofErr w:type="spellStart"/>
      <w:r w:rsidRPr="00FE1771">
        <w:rPr>
          <w:rFonts w:ascii="Times New Roman" w:hAnsi="Times New Roman" w:cs="Times New Roman"/>
          <w:sz w:val="28"/>
          <w:szCs w:val="28"/>
        </w:rPr>
        <w:t>Бідбиванки”</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9, с.3</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вважаючи, що згрупувати ігри більше не зможе і навряд чи кому вдасться.</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Професор І.</w:t>
      </w:r>
      <w:proofErr w:type="spellStart"/>
      <w:r w:rsidRPr="00FE1771">
        <w:rPr>
          <w:rFonts w:ascii="Times New Roman" w:hAnsi="Times New Roman" w:cs="Times New Roman"/>
          <w:sz w:val="28"/>
          <w:szCs w:val="28"/>
        </w:rPr>
        <w:t>Боберський</w:t>
      </w:r>
      <w:proofErr w:type="spellEnd"/>
      <w:r w:rsidRPr="00FE1771">
        <w:rPr>
          <w:rFonts w:ascii="Times New Roman" w:hAnsi="Times New Roman" w:cs="Times New Roman"/>
          <w:sz w:val="28"/>
          <w:szCs w:val="28"/>
        </w:rPr>
        <w:t xml:space="preserve"> вивчав фізичну культуру в Німеччині, Швеції, Чехії, Франції. “В цих краях він досконало й всебічно придивився до існуючих напрямків і методики впровадження фізичної </w:t>
      </w:r>
      <w:proofErr w:type="spellStart"/>
      <w:r w:rsidRPr="00FE1771">
        <w:rPr>
          <w:rFonts w:ascii="Times New Roman" w:hAnsi="Times New Roman" w:cs="Times New Roman"/>
          <w:sz w:val="28"/>
          <w:szCs w:val="28"/>
        </w:rPr>
        <w:t>культури”</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39, с.55</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Описуючи і </w:t>
      </w:r>
      <w:r w:rsidRPr="00FE1771">
        <w:rPr>
          <w:rFonts w:ascii="Times New Roman" w:hAnsi="Times New Roman" w:cs="Times New Roman"/>
          <w:sz w:val="28"/>
          <w:szCs w:val="28"/>
        </w:rPr>
        <w:lastRenderedPageBreak/>
        <w:t>класифікуючи народні ігри та забави І.</w:t>
      </w:r>
      <w:proofErr w:type="spellStart"/>
      <w:r w:rsidRPr="00FE1771">
        <w:rPr>
          <w:rFonts w:ascii="Times New Roman" w:hAnsi="Times New Roman" w:cs="Times New Roman"/>
          <w:sz w:val="28"/>
          <w:szCs w:val="28"/>
        </w:rPr>
        <w:t>Боберський</w:t>
      </w:r>
      <w:proofErr w:type="spellEnd"/>
      <w:r w:rsidRPr="00FE1771">
        <w:rPr>
          <w:rFonts w:ascii="Times New Roman" w:hAnsi="Times New Roman" w:cs="Times New Roman"/>
          <w:sz w:val="28"/>
          <w:szCs w:val="28"/>
        </w:rPr>
        <w:t>, по суті, розвиває європейську традицію вивчення цієї проблеми – єдність духовного і фізичного розвитку молодшого покоління і людини взагалі.</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На його думку, в школі </w:t>
      </w:r>
      <w:proofErr w:type="spellStart"/>
      <w:r w:rsidRPr="00FE1771">
        <w:rPr>
          <w:rFonts w:ascii="Times New Roman" w:hAnsi="Times New Roman" w:cs="Times New Roman"/>
          <w:sz w:val="28"/>
          <w:szCs w:val="28"/>
        </w:rPr>
        <w:t>“руханки”</w:t>
      </w:r>
      <w:proofErr w:type="spellEnd"/>
      <w:r w:rsidRPr="00FE1771">
        <w:rPr>
          <w:rFonts w:ascii="Times New Roman" w:hAnsi="Times New Roman" w:cs="Times New Roman"/>
          <w:sz w:val="28"/>
          <w:szCs w:val="28"/>
        </w:rPr>
        <w:t xml:space="preserve"> повинно бути не менше трьох годин на тиждень. А вчитель, який приходить працювати в школу, повинен мати посвідчення, що він вивчав шість семестрів і склав іспит із курсу рухливих ігор.</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Надзвичайно велику увагу, як соціально-політичному явищу, надавала </w:t>
      </w:r>
      <w:proofErr w:type="spellStart"/>
      <w:r w:rsidRPr="00FE1771">
        <w:rPr>
          <w:rFonts w:ascii="Times New Roman" w:hAnsi="Times New Roman" w:cs="Times New Roman"/>
          <w:sz w:val="28"/>
          <w:szCs w:val="28"/>
        </w:rPr>
        <w:t>руханці</w:t>
      </w:r>
      <w:proofErr w:type="spellEnd"/>
      <w:r w:rsidRPr="00FE1771">
        <w:rPr>
          <w:rFonts w:ascii="Times New Roman" w:hAnsi="Times New Roman" w:cs="Times New Roman"/>
          <w:sz w:val="28"/>
          <w:szCs w:val="28"/>
        </w:rPr>
        <w:t xml:space="preserve"> родина І.Франка. Зокрема, наймолодший син Тарас у своїй праці </w:t>
      </w:r>
      <w:proofErr w:type="spellStart"/>
      <w:r w:rsidRPr="00FE1771">
        <w:rPr>
          <w:rFonts w:ascii="Times New Roman" w:hAnsi="Times New Roman" w:cs="Times New Roman"/>
          <w:sz w:val="28"/>
          <w:szCs w:val="28"/>
        </w:rPr>
        <w:t>“Історія</w:t>
      </w:r>
      <w:proofErr w:type="spellEnd"/>
      <w:r w:rsidRPr="00FE1771">
        <w:rPr>
          <w:rFonts w:ascii="Times New Roman" w:hAnsi="Times New Roman" w:cs="Times New Roman"/>
          <w:sz w:val="28"/>
          <w:szCs w:val="28"/>
        </w:rPr>
        <w:t xml:space="preserve"> і теорія </w:t>
      </w:r>
      <w:proofErr w:type="spellStart"/>
      <w:r w:rsidRPr="00FE1771">
        <w:rPr>
          <w:rFonts w:ascii="Times New Roman" w:hAnsi="Times New Roman" w:cs="Times New Roman"/>
          <w:sz w:val="28"/>
          <w:szCs w:val="28"/>
        </w:rPr>
        <w:t>руханки”</w:t>
      </w:r>
      <w:proofErr w:type="spellEnd"/>
      <w:r w:rsidRPr="00FE1771">
        <w:rPr>
          <w:rFonts w:ascii="Times New Roman" w:hAnsi="Times New Roman" w:cs="Times New Roman"/>
          <w:sz w:val="28"/>
          <w:szCs w:val="28"/>
        </w:rPr>
        <w:t xml:space="preserve"> так оцінював її: </w:t>
      </w:r>
      <w:proofErr w:type="spellStart"/>
      <w:r w:rsidRPr="00FE1771">
        <w:rPr>
          <w:rFonts w:ascii="Times New Roman" w:hAnsi="Times New Roman" w:cs="Times New Roman"/>
          <w:sz w:val="28"/>
          <w:szCs w:val="28"/>
        </w:rPr>
        <w:t>“Справи</w:t>
      </w:r>
      <w:proofErr w:type="spellEnd"/>
      <w:r w:rsidRPr="00FE1771">
        <w:rPr>
          <w:rFonts w:ascii="Times New Roman" w:hAnsi="Times New Roman" w:cs="Times New Roman"/>
          <w:sz w:val="28"/>
          <w:szCs w:val="28"/>
        </w:rPr>
        <w:t xml:space="preserve"> стоять тепер так, що або весь український народ буде організований на безпартійній основі </w:t>
      </w:r>
      <w:proofErr w:type="spellStart"/>
      <w:r w:rsidRPr="00FE1771">
        <w:rPr>
          <w:rFonts w:ascii="Times New Roman" w:hAnsi="Times New Roman" w:cs="Times New Roman"/>
          <w:sz w:val="28"/>
          <w:szCs w:val="28"/>
        </w:rPr>
        <w:t>сокільства</w:t>
      </w:r>
      <w:proofErr w:type="spellEnd"/>
      <w:r w:rsidRPr="00FE1771">
        <w:rPr>
          <w:rFonts w:ascii="Times New Roman" w:hAnsi="Times New Roman" w:cs="Times New Roman"/>
          <w:sz w:val="28"/>
          <w:szCs w:val="28"/>
        </w:rPr>
        <w:t xml:space="preserve">, або ще сто літ сидітиме в неволі. Відкрити широкі маси селянства й виховати нове сильніше покоління могла тільки </w:t>
      </w:r>
      <w:proofErr w:type="spellStart"/>
      <w:r w:rsidRPr="00FE1771">
        <w:rPr>
          <w:rFonts w:ascii="Times New Roman" w:hAnsi="Times New Roman" w:cs="Times New Roman"/>
          <w:sz w:val="28"/>
          <w:szCs w:val="28"/>
        </w:rPr>
        <w:t>руханка”</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91, с.53</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У цій книзі він дає опис народних рухливих ігор та методику їх проведення.</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Дещо новий підхід до вивчення народної педагогіки визначився в період діяльності С.Ф.</w:t>
      </w:r>
      <w:proofErr w:type="spellStart"/>
      <w:r w:rsidRPr="00FE1771">
        <w:rPr>
          <w:rFonts w:ascii="Times New Roman" w:hAnsi="Times New Roman" w:cs="Times New Roman"/>
          <w:sz w:val="28"/>
          <w:szCs w:val="28"/>
        </w:rPr>
        <w:t>Русової</w:t>
      </w:r>
      <w:proofErr w:type="spellEnd"/>
      <w:r w:rsidRPr="00FE1771">
        <w:rPr>
          <w:rFonts w:ascii="Times New Roman" w:hAnsi="Times New Roman" w:cs="Times New Roman"/>
          <w:sz w:val="28"/>
          <w:szCs w:val="28"/>
        </w:rPr>
        <w:t xml:space="preserve">. Вона постійно стверджувала думку про необхідність будувати систему національного виховання дітей, починаючи з дошкільного віку, на традиціях і з урахуванням народної педагогічної мудрості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23</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На її думку, на дитину впливають природа і клімат краю, народні звичаї і традиції, суспільний устрій і становище матері та дитини в сім’ї.</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Привертають до себе увагу роздуми С.</w:t>
      </w:r>
      <w:proofErr w:type="spellStart"/>
      <w:r w:rsidRPr="00FE1771">
        <w:rPr>
          <w:rFonts w:ascii="Times New Roman" w:hAnsi="Times New Roman" w:cs="Times New Roman"/>
          <w:sz w:val="28"/>
          <w:szCs w:val="28"/>
        </w:rPr>
        <w:t>Русової</w:t>
      </w:r>
      <w:proofErr w:type="spellEnd"/>
      <w:r w:rsidRPr="00FE1771">
        <w:rPr>
          <w:rFonts w:ascii="Times New Roman" w:hAnsi="Times New Roman" w:cs="Times New Roman"/>
          <w:sz w:val="28"/>
          <w:szCs w:val="28"/>
        </w:rPr>
        <w:t xml:space="preserve"> про місце народної гри. Вона пише: </w:t>
      </w:r>
      <w:proofErr w:type="spellStart"/>
      <w:r w:rsidRPr="00FE1771">
        <w:rPr>
          <w:rFonts w:ascii="Times New Roman" w:hAnsi="Times New Roman" w:cs="Times New Roman"/>
          <w:sz w:val="28"/>
          <w:szCs w:val="28"/>
        </w:rPr>
        <w:t>“Усі</w:t>
      </w:r>
      <w:proofErr w:type="spellEnd"/>
      <w:r w:rsidRPr="00FE1771">
        <w:rPr>
          <w:rFonts w:ascii="Times New Roman" w:hAnsi="Times New Roman" w:cs="Times New Roman"/>
          <w:sz w:val="28"/>
          <w:szCs w:val="28"/>
        </w:rPr>
        <w:t xml:space="preserve"> народи мають свої стародавні ігри, що на певних порах мали характер ритуальних вправ, лише згодом набрали характеру гри... Як, наприклад, наші веснянки, перейняті вони національним духом, який треба вносити в життя кожної дошкільної </w:t>
      </w:r>
      <w:proofErr w:type="spellStart"/>
      <w:r w:rsidRPr="00FE1771">
        <w:rPr>
          <w:rFonts w:ascii="Times New Roman" w:hAnsi="Times New Roman" w:cs="Times New Roman"/>
          <w:sz w:val="28"/>
          <w:szCs w:val="28"/>
        </w:rPr>
        <w:t>організації”</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68, с.3</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Виховання дітей </w:t>
      </w:r>
      <w:proofErr w:type="spellStart"/>
      <w:r w:rsidRPr="00FE1771">
        <w:rPr>
          <w:rFonts w:ascii="Times New Roman" w:hAnsi="Times New Roman" w:cs="Times New Roman"/>
          <w:sz w:val="28"/>
          <w:szCs w:val="28"/>
        </w:rPr>
        <w:t>“має</w:t>
      </w:r>
      <w:proofErr w:type="spellEnd"/>
      <w:r w:rsidRPr="00FE1771">
        <w:rPr>
          <w:rFonts w:ascii="Times New Roman" w:hAnsi="Times New Roman" w:cs="Times New Roman"/>
          <w:sz w:val="28"/>
          <w:szCs w:val="28"/>
        </w:rPr>
        <w:t xml:space="preserve"> бути позначене народним мистецтвом, естетичним сприйманням і емоціями. …спостереження їх мають бути вільними, </w:t>
      </w:r>
      <w:proofErr w:type="spellStart"/>
      <w:r w:rsidRPr="00FE1771">
        <w:rPr>
          <w:rFonts w:ascii="Times New Roman" w:hAnsi="Times New Roman" w:cs="Times New Roman"/>
          <w:sz w:val="28"/>
          <w:szCs w:val="28"/>
        </w:rPr>
        <w:t>незалежними”</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68, с.7</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“В кожнім святі треба єднати народне, національне, фольклорне, прекрасне, радісно </w:t>
      </w:r>
      <w:proofErr w:type="spellStart"/>
      <w:r w:rsidRPr="00FE1771">
        <w:rPr>
          <w:rFonts w:ascii="Times New Roman" w:hAnsi="Times New Roman" w:cs="Times New Roman"/>
          <w:sz w:val="28"/>
          <w:szCs w:val="28"/>
        </w:rPr>
        <w:t>веселе”</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68, с.19</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Проводячи на Україні освітню і видавничу діяльність, С.</w:t>
      </w:r>
      <w:proofErr w:type="spellStart"/>
      <w:r w:rsidRPr="00FE1771">
        <w:rPr>
          <w:rFonts w:ascii="Times New Roman" w:hAnsi="Times New Roman" w:cs="Times New Roman"/>
          <w:sz w:val="28"/>
          <w:szCs w:val="28"/>
        </w:rPr>
        <w:t>Русова</w:t>
      </w:r>
      <w:proofErr w:type="spellEnd"/>
      <w:r w:rsidRPr="00FE1771">
        <w:rPr>
          <w:rFonts w:ascii="Times New Roman" w:hAnsi="Times New Roman" w:cs="Times New Roman"/>
          <w:sz w:val="28"/>
          <w:szCs w:val="28"/>
        </w:rPr>
        <w:t xml:space="preserve"> примикає до руху народовольців, рішуче виступаючи проти нової соціалістичної системи виховання, підтримуючи лозунги </w:t>
      </w:r>
      <w:proofErr w:type="spellStart"/>
      <w:r w:rsidRPr="00FE1771">
        <w:rPr>
          <w:rFonts w:ascii="Times New Roman" w:hAnsi="Times New Roman" w:cs="Times New Roman"/>
          <w:sz w:val="28"/>
          <w:szCs w:val="28"/>
        </w:rPr>
        <w:t>“автономності</w:t>
      </w:r>
      <w:proofErr w:type="spellEnd"/>
      <w:r w:rsidRPr="00FE1771">
        <w:rPr>
          <w:rFonts w:ascii="Times New Roman" w:hAnsi="Times New Roman" w:cs="Times New Roman"/>
          <w:sz w:val="28"/>
          <w:szCs w:val="28"/>
        </w:rPr>
        <w:t xml:space="preserve"> школи щодо </w:t>
      </w:r>
      <w:proofErr w:type="spellStart"/>
      <w:r w:rsidRPr="00FE1771">
        <w:rPr>
          <w:rFonts w:ascii="Times New Roman" w:hAnsi="Times New Roman" w:cs="Times New Roman"/>
          <w:sz w:val="28"/>
          <w:szCs w:val="28"/>
        </w:rPr>
        <w:t>держави”</w:t>
      </w:r>
      <w:proofErr w:type="spellEnd"/>
      <w:r w:rsidRPr="00FE1771">
        <w:rPr>
          <w:rFonts w:ascii="Times New Roman" w:hAnsi="Times New Roman" w:cs="Times New Roman"/>
          <w:sz w:val="28"/>
          <w:szCs w:val="28"/>
        </w:rPr>
        <w:t xml:space="preserve">, і </w:t>
      </w:r>
      <w:proofErr w:type="spellStart"/>
      <w:r w:rsidRPr="00FE1771">
        <w:rPr>
          <w:rFonts w:ascii="Times New Roman" w:hAnsi="Times New Roman" w:cs="Times New Roman"/>
          <w:sz w:val="28"/>
          <w:szCs w:val="28"/>
        </w:rPr>
        <w:lastRenderedPageBreak/>
        <w:t>“українського</w:t>
      </w:r>
      <w:proofErr w:type="spellEnd"/>
      <w:r w:rsidRPr="00FE1771">
        <w:rPr>
          <w:rFonts w:ascii="Times New Roman" w:hAnsi="Times New Roman" w:cs="Times New Roman"/>
          <w:sz w:val="28"/>
          <w:szCs w:val="28"/>
        </w:rPr>
        <w:t xml:space="preserve"> національного напрямку </w:t>
      </w:r>
      <w:proofErr w:type="spellStart"/>
      <w:r w:rsidRPr="00FE1771">
        <w:rPr>
          <w:rFonts w:ascii="Times New Roman" w:hAnsi="Times New Roman" w:cs="Times New Roman"/>
          <w:sz w:val="28"/>
          <w:szCs w:val="28"/>
        </w:rPr>
        <w:t>виховання”</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86, с.443</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У 1921 році вона змушена була емігрувати за кордон.</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Відомий український етнограф і фольклорист В.М.Верховинець зібрав матеріали і видав цінний збірник з української хореографії </w:t>
      </w:r>
      <w:proofErr w:type="spellStart"/>
      <w:r w:rsidRPr="00FE1771">
        <w:rPr>
          <w:rFonts w:ascii="Times New Roman" w:hAnsi="Times New Roman" w:cs="Times New Roman"/>
          <w:sz w:val="28"/>
          <w:szCs w:val="28"/>
        </w:rPr>
        <w:t>“Теорія</w:t>
      </w:r>
      <w:proofErr w:type="spellEnd"/>
      <w:r w:rsidRPr="00FE1771">
        <w:rPr>
          <w:rFonts w:ascii="Times New Roman" w:hAnsi="Times New Roman" w:cs="Times New Roman"/>
          <w:sz w:val="28"/>
          <w:szCs w:val="28"/>
        </w:rPr>
        <w:t xml:space="preserve"> українського народного </w:t>
      </w:r>
      <w:proofErr w:type="spellStart"/>
      <w:r w:rsidRPr="00FE1771">
        <w:rPr>
          <w:rFonts w:ascii="Times New Roman" w:hAnsi="Times New Roman" w:cs="Times New Roman"/>
          <w:sz w:val="28"/>
          <w:szCs w:val="28"/>
        </w:rPr>
        <w:t>танку”</w:t>
      </w:r>
      <w:proofErr w:type="spellEnd"/>
      <w:r w:rsidRPr="00FE1771">
        <w:rPr>
          <w:rFonts w:ascii="Times New Roman" w:hAnsi="Times New Roman" w:cs="Times New Roman"/>
          <w:sz w:val="28"/>
          <w:szCs w:val="28"/>
        </w:rPr>
        <w:t xml:space="preserve"> (1919) та збірник дитячих ігор і пісень </w:t>
      </w:r>
      <w:proofErr w:type="spellStart"/>
      <w:r w:rsidRPr="00FE1771">
        <w:rPr>
          <w:rFonts w:ascii="Times New Roman" w:hAnsi="Times New Roman" w:cs="Times New Roman"/>
          <w:sz w:val="28"/>
          <w:szCs w:val="28"/>
        </w:rPr>
        <w:t>“Весняночка”</w:t>
      </w:r>
      <w:proofErr w:type="spellEnd"/>
      <w:r w:rsidRPr="00FE1771">
        <w:rPr>
          <w:rFonts w:ascii="Times New Roman" w:hAnsi="Times New Roman" w:cs="Times New Roman"/>
          <w:sz w:val="28"/>
          <w:szCs w:val="28"/>
        </w:rPr>
        <w:t xml:space="preserve"> (1925). У цих збірниках автор ставить конкретні завдання перед педагогікою, суть яких полягає у вихованні фізично здорового, етично стійкого та інтелектуально розвиненого майбутнього члена суспільства</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15</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Кінцевим результатом виховного процесу він вважав формування рис характеру та навичок, властивих людині майбутнього. Особливої уваги В.Верховинець надавав рухливим музичним іграм. Виступаючи на Третьому з’їзді працівників дошкільних закладів Полтавщини у 1921 році, він говорив, що </w:t>
      </w:r>
      <w:proofErr w:type="spellStart"/>
      <w:r w:rsidRPr="00FE1771">
        <w:rPr>
          <w:rFonts w:ascii="Times New Roman" w:hAnsi="Times New Roman" w:cs="Times New Roman"/>
          <w:sz w:val="28"/>
          <w:szCs w:val="28"/>
        </w:rPr>
        <w:t>“гра</w:t>
      </w:r>
      <w:proofErr w:type="spellEnd"/>
      <w:r w:rsidRPr="00FE1771">
        <w:rPr>
          <w:rFonts w:ascii="Times New Roman" w:hAnsi="Times New Roman" w:cs="Times New Roman"/>
          <w:sz w:val="28"/>
          <w:szCs w:val="28"/>
        </w:rPr>
        <w:t xml:space="preserve"> є наймиліша хвилина, котрої потрібно дитині для всебічного виховання її молоденького тіла, розуму та її індивідуальних </w:t>
      </w:r>
      <w:proofErr w:type="spellStart"/>
      <w:r w:rsidRPr="00FE1771">
        <w:rPr>
          <w:rFonts w:ascii="Times New Roman" w:hAnsi="Times New Roman" w:cs="Times New Roman"/>
          <w:sz w:val="28"/>
          <w:szCs w:val="28"/>
        </w:rPr>
        <w:t>здібностей”</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15, с.4</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Він вбачав, що через гру можна виховати у дитини ті властивості характеру і поведінки, які потрібні дорослій людині. Більшість з описаних музичних ігор побудована на основі фольклорного матеріалу і здатна посісти важливе місце в процесі дитячого виховання.</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У своїй збірці </w:t>
      </w:r>
      <w:proofErr w:type="spellStart"/>
      <w:r w:rsidRPr="00FE1771">
        <w:rPr>
          <w:rFonts w:ascii="Times New Roman" w:hAnsi="Times New Roman" w:cs="Times New Roman"/>
          <w:sz w:val="28"/>
          <w:szCs w:val="28"/>
        </w:rPr>
        <w:t>“Теорія</w:t>
      </w:r>
      <w:proofErr w:type="spellEnd"/>
      <w:r w:rsidRPr="00FE1771">
        <w:rPr>
          <w:rFonts w:ascii="Times New Roman" w:hAnsi="Times New Roman" w:cs="Times New Roman"/>
          <w:sz w:val="28"/>
          <w:szCs w:val="28"/>
        </w:rPr>
        <w:t xml:space="preserve"> українського </w:t>
      </w:r>
      <w:proofErr w:type="spellStart"/>
      <w:r w:rsidRPr="00FE1771">
        <w:rPr>
          <w:rFonts w:ascii="Times New Roman" w:hAnsi="Times New Roman" w:cs="Times New Roman"/>
          <w:sz w:val="28"/>
          <w:szCs w:val="28"/>
        </w:rPr>
        <w:t>танку”</w:t>
      </w:r>
      <w:proofErr w:type="spellEnd"/>
      <w:r w:rsidRPr="00FE1771">
        <w:rPr>
          <w:rFonts w:ascii="Times New Roman" w:hAnsi="Times New Roman" w:cs="Times New Roman"/>
          <w:sz w:val="28"/>
          <w:szCs w:val="28"/>
        </w:rPr>
        <w:t xml:space="preserve"> В.Верховинець писав, що у грі </w:t>
      </w:r>
      <w:proofErr w:type="spellStart"/>
      <w:r w:rsidRPr="00FE1771">
        <w:rPr>
          <w:rFonts w:ascii="Times New Roman" w:hAnsi="Times New Roman" w:cs="Times New Roman"/>
          <w:sz w:val="28"/>
          <w:szCs w:val="28"/>
        </w:rPr>
        <w:t>“пісня</w:t>
      </w:r>
      <w:proofErr w:type="spellEnd"/>
      <w:r w:rsidRPr="00FE1771">
        <w:rPr>
          <w:rFonts w:ascii="Times New Roman" w:hAnsi="Times New Roman" w:cs="Times New Roman"/>
          <w:sz w:val="28"/>
          <w:szCs w:val="28"/>
        </w:rPr>
        <w:t xml:space="preserve"> і танець – це рідні брат і сестра. Як у пісні виливаються жарти, радощі й страждання народні, так і в танці та іграх народ проявляє свої </w:t>
      </w:r>
      <w:proofErr w:type="spellStart"/>
      <w:r w:rsidRPr="00FE1771">
        <w:rPr>
          <w:rFonts w:ascii="Times New Roman" w:hAnsi="Times New Roman" w:cs="Times New Roman"/>
          <w:sz w:val="28"/>
          <w:szCs w:val="28"/>
        </w:rPr>
        <w:t>почуття”</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15, с.111</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У </w:t>
      </w:r>
      <w:proofErr w:type="spellStart"/>
      <w:r w:rsidRPr="00FE1771">
        <w:rPr>
          <w:rFonts w:ascii="Times New Roman" w:hAnsi="Times New Roman" w:cs="Times New Roman"/>
          <w:sz w:val="28"/>
          <w:szCs w:val="28"/>
        </w:rPr>
        <w:t>“Весняночці”</w:t>
      </w:r>
      <w:proofErr w:type="spellEnd"/>
      <w:r w:rsidRPr="00FE1771">
        <w:rPr>
          <w:rFonts w:ascii="Times New Roman" w:hAnsi="Times New Roman" w:cs="Times New Roman"/>
          <w:sz w:val="28"/>
          <w:szCs w:val="28"/>
        </w:rPr>
        <w:t xml:space="preserve"> автор чітко визначив класифікацію народних ігор з танцями і піснями за віком (4-8 років), а також систематизував за порами року (весна, літо, осінь, зима).</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Говорячи про </w:t>
      </w:r>
      <w:proofErr w:type="spellStart"/>
      <w:r w:rsidRPr="00FE1771">
        <w:rPr>
          <w:rFonts w:ascii="Times New Roman" w:hAnsi="Times New Roman" w:cs="Times New Roman"/>
          <w:sz w:val="28"/>
          <w:szCs w:val="28"/>
        </w:rPr>
        <w:t>“Весняночку”</w:t>
      </w:r>
      <w:proofErr w:type="spellEnd"/>
      <w:r w:rsidRPr="00FE1771">
        <w:rPr>
          <w:rFonts w:ascii="Times New Roman" w:hAnsi="Times New Roman" w:cs="Times New Roman"/>
          <w:sz w:val="28"/>
          <w:szCs w:val="28"/>
        </w:rPr>
        <w:t>, можна сказати, що це перша книжка з танцями і піснями для дітей, яка була видана на Україні. Вона відігравала велику роль у справі виховання дітей у 20-30 роки. В.Верховинець заклав міцний фундамент, на якому виростає ігрова музична література для молодого покоління.</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lastRenderedPageBreak/>
        <w:t xml:space="preserve">Послідовником В.Верховинця стала музикознавець танцювальної хореографії Л.Бондаренко, яка у своїй книзі </w:t>
      </w:r>
      <w:proofErr w:type="spellStart"/>
      <w:r w:rsidRPr="00FE1771">
        <w:rPr>
          <w:rFonts w:ascii="Times New Roman" w:hAnsi="Times New Roman" w:cs="Times New Roman"/>
          <w:sz w:val="28"/>
          <w:szCs w:val="28"/>
        </w:rPr>
        <w:t>“Ритміка</w:t>
      </w:r>
      <w:proofErr w:type="spellEnd"/>
      <w:r w:rsidRPr="00FE1771">
        <w:rPr>
          <w:rFonts w:ascii="Times New Roman" w:hAnsi="Times New Roman" w:cs="Times New Roman"/>
          <w:sz w:val="28"/>
          <w:szCs w:val="28"/>
        </w:rPr>
        <w:t xml:space="preserve"> і танець у 1-4 </w:t>
      </w:r>
      <w:proofErr w:type="spellStart"/>
      <w:r w:rsidRPr="00FE1771">
        <w:rPr>
          <w:rFonts w:ascii="Times New Roman" w:hAnsi="Times New Roman" w:cs="Times New Roman"/>
          <w:sz w:val="28"/>
          <w:szCs w:val="28"/>
        </w:rPr>
        <w:t>класах”</w:t>
      </w:r>
      <w:proofErr w:type="spellEnd"/>
      <w:r w:rsidRPr="00FE1771">
        <w:rPr>
          <w:rFonts w:ascii="Times New Roman" w:hAnsi="Times New Roman" w:cs="Times New Roman"/>
          <w:sz w:val="28"/>
          <w:szCs w:val="28"/>
        </w:rPr>
        <w:t xml:space="preserve"> систематизує і дає класифікацію ігор з танцями за віком молодших школярів, а також методичні рекомендації проведення занять з хореографії у загальноосвітній школі. При цьому вона значної уваги надає естетичному вихованню поряд з фізичним розвитком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11</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У дитячому віці гра – це праця, в якій діти зростають, набуваючи необхідних умінь та навичок.</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Про подібність гри і праці писав педагог А.С.Макаренко, вбачаючи: 1) в кожній хорошій грі є робоче зусилля і зусилля думки; 2) хороша гра приносить радість естетичну, радість успіху, якості. Таку ж саме радість приносить і гарна гра; 3) гра як праця містить у собі велику відповідальність. Відмінність гри від праці він вбачав у реалізації суспільних благ, тобто створення матеріальних і культурних цінностей. Гра, за його визначенням, не переслідує таких цінностей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52</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Під терміном </w:t>
      </w:r>
      <w:proofErr w:type="spellStart"/>
      <w:r w:rsidRPr="00FE1771">
        <w:rPr>
          <w:rFonts w:ascii="Times New Roman" w:hAnsi="Times New Roman" w:cs="Times New Roman"/>
          <w:sz w:val="28"/>
          <w:szCs w:val="28"/>
        </w:rPr>
        <w:t>“правильна</w:t>
      </w:r>
      <w:proofErr w:type="spellEnd"/>
      <w:r w:rsidRPr="00FE1771">
        <w:rPr>
          <w:rFonts w:ascii="Times New Roman" w:hAnsi="Times New Roman" w:cs="Times New Roman"/>
          <w:sz w:val="28"/>
          <w:szCs w:val="28"/>
        </w:rPr>
        <w:t xml:space="preserve">, хороша </w:t>
      </w:r>
      <w:proofErr w:type="spellStart"/>
      <w:r w:rsidRPr="00FE1771">
        <w:rPr>
          <w:rFonts w:ascii="Times New Roman" w:hAnsi="Times New Roman" w:cs="Times New Roman"/>
          <w:sz w:val="28"/>
          <w:szCs w:val="28"/>
        </w:rPr>
        <w:t>гра”</w:t>
      </w:r>
      <w:proofErr w:type="spellEnd"/>
      <w:r w:rsidRPr="00FE1771">
        <w:rPr>
          <w:rFonts w:ascii="Times New Roman" w:hAnsi="Times New Roman" w:cs="Times New Roman"/>
          <w:sz w:val="28"/>
          <w:szCs w:val="28"/>
        </w:rPr>
        <w:t xml:space="preserve"> треба розуміти гру педагогічно і грамотно організовану, гру, яка виховує.</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Працюючи у трудових колоніях для неповнолітніх А.Макаренко використовував ігри у праці, які б прискорювали і приносили користь колективу та суспільству. </w:t>
      </w:r>
      <w:proofErr w:type="spellStart"/>
      <w:r w:rsidRPr="00FE1771">
        <w:rPr>
          <w:rFonts w:ascii="Times New Roman" w:hAnsi="Times New Roman" w:cs="Times New Roman"/>
          <w:sz w:val="28"/>
          <w:szCs w:val="28"/>
        </w:rPr>
        <w:t>“Виховання</w:t>
      </w:r>
      <w:proofErr w:type="spellEnd"/>
      <w:r w:rsidRPr="00FE1771">
        <w:rPr>
          <w:rFonts w:ascii="Times New Roman" w:hAnsi="Times New Roman" w:cs="Times New Roman"/>
          <w:sz w:val="28"/>
          <w:szCs w:val="28"/>
        </w:rPr>
        <w:t xml:space="preserve"> майбутнього діяча повинно полягати… в такій організації, коли… в грі виховуються якості майбутнього робітника і </w:t>
      </w:r>
      <w:proofErr w:type="spellStart"/>
      <w:r w:rsidRPr="00FE1771">
        <w:rPr>
          <w:rFonts w:ascii="Times New Roman" w:hAnsi="Times New Roman" w:cs="Times New Roman"/>
          <w:sz w:val="28"/>
          <w:szCs w:val="28"/>
        </w:rPr>
        <w:t>громадянина”</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51, с.252</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Тому тривалий час в Україні домінувала його думка – виховувати дитину для колективу, забуваючи іноді про неї як індивіда.</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Перерва у вивченні української народної педагогіки тривала до 60-х років, і лише з середини 70-х дослідження проблеми одержало новий поштовх новаторським пошуком В.О.Сухомлинського, який стверджував, що про народну педагогіку до цього часу ніхто серйозно не думав, і це принесло педагогіці багато шкоди. Він був переконаний, що народна педагогіка – це зосередження духовного життя народу, в ній розкриваються особливості національного характеру.</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lastRenderedPageBreak/>
        <w:t xml:space="preserve">У своїх працях, а також у процесі практичної навчально-виховної роботи В.О.Сухомлинський використовував перлини народної творчості – казки, прислів’я, легенди, бувальщини, прикмети, гумористичні етюди та мініатюри, рухливі ігри. </w:t>
      </w:r>
      <w:proofErr w:type="spellStart"/>
      <w:r w:rsidRPr="00FE1771">
        <w:rPr>
          <w:rFonts w:ascii="Times New Roman" w:hAnsi="Times New Roman" w:cs="Times New Roman"/>
          <w:sz w:val="28"/>
          <w:szCs w:val="28"/>
        </w:rPr>
        <w:t>“Добре</w:t>
      </w:r>
      <w:proofErr w:type="spellEnd"/>
      <w:r w:rsidRPr="00FE1771">
        <w:rPr>
          <w:rFonts w:ascii="Times New Roman" w:hAnsi="Times New Roman" w:cs="Times New Roman"/>
          <w:sz w:val="28"/>
          <w:szCs w:val="28"/>
        </w:rPr>
        <w:t xml:space="preserve">, міцне здоров’я, відчуття повноти, невичерпаності фізичних сил – дуже важлива умова життєрадісного світосприймання, оптимізму, готовності долати труднощі. Духовне життя дитини – її інтелектуальний розвиток, мислення, пам’ять, увага, уява, почуття, воля – значною мірою залежить від </w:t>
      </w:r>
      <w:proofErr w:type="spellStart"/>
      <w:r w:rsidRPr="00FE1771">
        <w:rPr>
          <w:rFonts w:ascii="Times New Roman" w:hAnsi="Times New Roman" w:cs="Times New Roman"/>
          <w:sz w:val="28"/>
          <w:szCs w:val="28"/>
        </w:rPr>
        <w:t>“гри”</w:t>
      </w:r>
      <w:proofErr w:type="spellEnd"/>
      <w:r w:rsidRPr="00FE1771">
        <w:rPr>
          <w:rFonts w:ascii="Times New Roman" w:hAnsi="Times New Roman" w:cs="Times New Roman"/>
          <w:sz w:val="28"/>
          <w:szCs w:val="28"/>
        </w:rPr>
        <w:t xml:space="preserve"> її  фізичних </w:t>
      </w:r>
      <w:proofErr w:type="spellStart"/>
      <w:r w:rsidRPr="00FE1771">
        <w:rPr>
          <w:rFonts w:ascii="Times New Roman" w:hAnsi="Times New Roman" w:cs="Times New Roman"/>
          <w:sz w:val="28"/>
          <w:szCs w:val="28"/>
        </w:rPr>
        <w:t>сил”</w:t>
      </w:r>
      <w:proofErr w:type="spellEnd"/>
      <w:r w:rsidRPr="00FE1771">
        <w:rPr>
          <w:rFonts w:ascii="Times New Roman" w:hAnsi="Times New Roman" w:cs="Times New Roman"/>
          <w:sz w:val="28"/>
          <w:szCs w:val="28"/>
        </w:rPr>
        <w:t xml:space="preserve"> – писав В.О.Сухомлинський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80, с.192-193</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Для нього бути в русі – одне з найважливіших умов фізичного гартування, і він хотів, щоб рухливі ігри були пов’язані з казкою, живились фантазією. Гра в широкому розумінні починається там, де є краса. І коли вона штучно нав’язується до праці і в красі не передається емоційна оцінка людиною навколишнього світу і самого себе – тоді гра губить свою виховну цінність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80</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Піклуючись про здоров’я і гармонійну повноту всіх фізичних і духовних сил дітей і педагогічного колективу школи, В.О.Сухомлинський на свіжому повітрі організовував проведення найрізноманітніших народних ігор, і вінцем цієї гармонії була радість творчості і дітей і педагогів. Перед початковою школою він ставив два головних завдання: давати учням глибокі і міцні знання та постійно турбуватися про їхнє здоров’я, причому виконання другого завдання для нього було найважливішим у роботі педагога, бо від життєдіяльності, бадьорості дітей залежить їхнє духовне життя, світогляд, розумовий розвиток, міцність знань, а також віра в свої сили.</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Мудрість народної педагогіки стала одним із найважливіших джерел його педагогічної творчості. Власне педагогіка В.О.Сухомлинського орієнтована на виховання у дітей і молоді відданості Батьківщині, любові до рідної матері, батька, рідних, поваги до старших тощо.</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На сьогоднішній день у педагогічній практиці народною грою охоплені тільки дошкільні заклади. Дуже мало грають у школах з молодшими школярами, хіба що в оздоровчих таборах. Складається враження, що розвиваючі і </w:t>
      </w:r>
      <w:proofErr w:type="spellStart"/>
      <w:r w:rsidRPr="00FE1771">
        <w:rPr>
          <w:rFonts w:ascii="Times New Roman" w:hAnsi="Times New Roman" w:cs="Times New Roman"/>
          <w:sz w:val="28"/>
          <w:szCs w:val="28"/>
        </w:rPr>
        <w:t>виховуючі</w:t>
      </w:r>
      <w:proofErr w:type="spellEnd"/>
      <w:r w:rsidRPr="00FE1771">
        <w:rPr>
          <w:rFonts w:ascii="Times New Roman" w:hAnsi="Times New Roman" w:cs="Times New Roman"/>
          <w:sz w:val="28"/>
          <w:szCs w:val="28"/>
        </w:rPr>
        <w:t xml:space="preserve"> можливості народної гри у виховному процесі </w:t>
      </w:r>
      <w:r w:rsidRPr="00FE1771">
        <w:rPr>
          <w:rFonts w:ascii="Times New Roman" w:hAnsi="Times New Roman" w:cs="Times New Roman"/>
          <w:sz w:val="28"/>
          <w:szCs w:val="28"/>
        </w:rPr>
        <w:lastRenderedPageBreak/>
        <w:t>усвідомлюються лише в умовах літнього і зимового таборів, а не в школі. Традиційно склався стереотип: у табір діти їдуть відпочивати і отримувати задоволення; школа – це заклад серйозний, і гра тут припустима лише в невеликих дозах, в час пауз між серйозними заняттями навчання і праці.</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Така система поглядів відноситься до традиційної педагогіки, яку назвав Ш.А.</w:t>
      </w:r>
      <w:proofErr w:type="spellStart"/>
      <w:r w:rsidRPr="00FE1771">
        <w:rPr>
          <w:rFonts w:ascii="Times New Roman" w:hAnsi="Times New Roman" w:cs="Times New Roman"/>
          <w:sz w:val="28"/>
          <w:szCs w:val="28"/>
        </w:rPr>
        <w:t>Амонашвілі</w:t>
      </w:r>
      <w:proofErr w:type="spellEnd"/>
      <w:r w:rsidRPr="00FE1771">
        <w:rPr>
          <w:rFonts w:ascii="Times New Roman" w:hAnsi="Times New Roman" w:cs="Times New Roman"/>
          <w:sz w:val="28"/>
          <w:szCs w:val="28"/>
        </w:rPr>
        <w:t xml:space="preserve"> імперативною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1</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Він викриває недоліки цієї педагогіки, наголошуючи на обмеженості її можливостей у плані потенціального розвитку дитини.</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В останні роки інтерес до народної педагогіки постійно зростає. Свідченням цього є видання цілого ряду статей у періодичній пресі, доповідей на наукових конференціях про народні засоби виховання і можливості застосування їх у системі фізичного виховання.</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В міру накопичення наших знань про розвиток національних рухливих ігор у побуті і в педагогічній практиці удосконалюється розуміння про них. По-новому виражається сутність народної рухливої гри як соціального явища, визначаються цілі, завдання і шляхи реалізації рухливої гри.</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Народна гра – то викінчена за формою і глибока за змістом мініатюра, зігріта безмірною любов’ю до дітей і пройнята великою турботою про їхнє виховання та їхній майбутній шлях у суспільстві.</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Відомо, що дитячі ігри мають свої національні риси, свою багатовікову історію. Це могутній виховний засіб, вироблений самим людством, це </w:t>
      </w:r>
      <w:proofErr w:type="spellStart"/>
      <w:r w:rsidRPr="00FE1771">
        <w:rPr>
          <w:rFonts w:ascii="Times New Roman" w:hAnsi="Times New Roman" w:cs="Times New Roman"/>
          <w:sz w:val="28"/>
          <w:szCs w:val="28"/>
        </w:rPr>
        <w:t>непідробно</w:t>
      </w:r>
      <w:proofErr w:type="spellEnd"/>
      <w:r w:rsidRPr="00FE1771">
        <w:rPr>
          <w:rFonts w:ascii="Times New Roman" w:hAnsi="Times New Roman" w:cs="Times New Roman"/>
          <w:sz w:val="28"/>
          <w:szCs w:val="28"/>
        </w:rPr>
        <w:t xml:space="preserve"> істинна потреба людської природи. В них відбито національну психологію і побут народу.</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Історична гра не є щось вигадане, це вільний натхненний витвір самої людської природи. Ми бачимо, що діти і молодь безперестанно творять нові ігри, пристосовуючись до обставин то місцевості, то дня, то предметів; це не що інше, як фантазія в дії, що дуже швидко зникає, як і фантазія в думці. Але деякі з цих дитячих фантазій були такі вдалі, що збереглися, передались іншим, пережили віки, переступили з однієї частини світу в іншу, виправлені й доповнені тисячами інших, що задовольняли загальні вимоги дитячої природи.</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lastRenderedPageBreak/>
        <w:t xml:space="preserve">Народна гра є провідним типом діяльності. Вона містить у собі всі тенденції розвитку, вона джерело розвитку і створює зони найближчого розвитку. За грою стоять зміни потреб і зміни свідомості загального характеру. Тому французький математик Клод Андріан Гельвецій, висловлюючи загальні ідеї про фізичне виховання, наголошував на національний інтерес, який не повинен іти всупереч національним звичаям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28</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Сьогодні ми повертаємось до забутого, відроджуючи національний дух нашого народу. У наш час у Києві було започатковано Клуб друзів гри, учасники якого впродовж 10 років (1973-1983) вирушали в етнографічні експедиції для збирання й записування українських народних ігор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10</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“Стійкість</w:t>
      </w:r>
      <w:proofErr w:type="spellEnd"/>
      <w:r w:rsidRPr="00FE1771">
        <w:rPr>
          <w:rFonts w:ascii="Times New Roman" w:hAnsi="Times New Roman" w:cs="Times New Roman"/>
          <w:sz w:val="28"/>
          <w:szCs w:val="28"/>
        </w:rPr>
        <w:t xml:space="preserve"> звичаїв, традицій і обрядів, їх живучість були воістину рятівними для збереження і передачі новим поколінням досягнень </w:t>
      </w:r>
      <w:proofErr w:type="spellStart"/>
      <w:r w:rsidRPr="00FE1771">
        <w:rPr>
          <w:rFonts w:ascii="Times New Roman" w:hAnsi="Times New Roman" w:cs="Times New Roman"/>
          <w:sz w:val="28"/>
          <w:szCs w:val="28"/>
        </w:rPr>
        <w:t>культури”</w:t>
      </w:r>
      <w:proofErr w:type="spellEnd"/>
      <w:r w:rsidRPr="00FE1771">
        <w:rPr>
          <w:rFonts w:ascii="Times New Roman" w:hAnsi="Times New Roman" w:cs="Times New Roman"/>
          <w:sz w:val="28"/>
          <w:szCs w:val="28"/>
        </w:rPr>
        <w:t xml:space="preserve"> – писав філософ І.</w:t>
      </w:r>
      <w:proofErr w:type="spellStart"/>
      <w:r w:rsidRPr="00FE1771">
        <w:rPr>
          <w:rFonts w:ascii="Times New Roman" w:hAnsi="Times New Roman" w:cs="Times New Roman"/>
          <w:sz w:val="28"/>
          <w:szCs w:val="28"/>
        </w:rPr>
        <w:t>Суханов</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78, с.5</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Через систему традицій кожен народ відтворює себе, свою духовну культуру, свій характер і психологію своїх дітей. Тому об’єктивне розкриття сутності традицій і звичаїв можливе лише з позицій </w:t>
      </w:r>
      <w:proofErr w:type="spellStart"/>
      <w:r w:rsidRPr="00FE1771">
        <w:rPr>
          <w:rFonts w:ascii="Times New Roman" w:hAnsi="Times New Roman" w:cs="Times New Roman"/>
          <w:sz w:val="28"/>
          <w:szCs w:val="28"/>
        </w:rPr>
        <w:t>історико-педагогічного</w:t>
      </w:r>
      <w:proofErr w:type="spellEnd"/>
      <w:r w:rsidRPr="00FE1771">
        <w:rPr>
          <w:rFonts w:ascii="Times New Roman" w:hAnsi="Times New Roman" w:cs="Times New Roman"/>
          <w:sz w:val="28"/>
          <w:szCs w:val="28"/>
        </w:rPr>
        <w:t xml:space="preserve"> підходу і тих суспільних явищ, які мають пряме відношення до народної педагогіки.</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Тисячоліття культурного процесу в Україні виробило систему українських народних ігор, що ґрунтувались на астральному культі, подібному до культів прадавніх цивілізацій. Багатогранності язичницького світосприймання відповідало багатство форм культових та ритуальних дій. Моління про врожай, різноманітні </w:t>
      </w:r>
      <w:proofErr w:type="spellStart"/>
      <w:r w:rsidRPr="00FE1771">
        <w:rPr>
          <w:rFonts w:ascii="Times New Roman" w:hAnsi="Times New Roman" w:cs="Times New Roman"/>
          <w:sz w:val="28"/>
          <w:szCs w:val="28"/>
        </w:rPr>
        <w:t>закликальні</w:t>
      </w:r>
      <w:proofErr w:type="spellEnd"/>
      <w:r w:rsidRPr="00FE1771">
        <w:rPr>
          <w:rFonts w:ascii="Times New Roman" w:hAnsi="Times New Roman" w:cs="Times New Roman"/>
          <w:sz w:val="28"/>
          <w:szCs w:val="28"/>
        </w:rPr>
        <w:t xml:space="preserve"> дії, звернення до сил природи, до духів добра і зла супроводжувалися різними ритуальними діями з іграми, забавами, танцями, хороводами. Суттєву роль у процесі становлення народних ігор відігравали різноманітні природні умови та історичні особливості розвитку того чи іншого регіону України. Національні рухливі ігри тісно пов’язувалися з віковічними обрядами та календарними святами, в основі яких лежить річний землеробський цикл. Вони стали традиційними і визначають різноманітний характер дії, яка спрямована на виховання суспільного, соціального і особистого життя. Основними з них є ігри звичаєвого, обрядового, святкового і змагального характерів, які взаємопов’язані між собою.</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lastRenderedPageBreak/>
        <w:t>Ігри, що визначають характер про сферу дії, описують О.</w:t>
      </w:r>
      <w:proofErr w:type="spellStart"/>
      <w:r w:rsidRPr="00FE1771">
        <w:rPr>
          <w:rFonts w:ascii="Times New Roman" w:hAnsi="Times New Roman" w:cs="Times New Roman"/>
          <w:sz w:val="28"/>
          <w:szCs w:val="28"/>
        </w:rPr>
        <w:t>Воропай</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26</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В.</w:t>
      </w:r>
      <w:proofErr w:type="spellStart"/>
      <w:r w:rsidRPr="00FE1771">
        <w:rPr>
          <w:rFonts w:ascii="Times New Roman" w:hAnsi="Times New Roman" w:cs="Times New Roman"/>
          <w:sz w:val="28"/>
          <w:szCs w:val="28"/>
        </w:rPr>
        <w:t>Сапіга</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70</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В.Скуратівський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73-76</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Зокрема, В.Скуратівський зазначає, що переважна більшість </w:t>
      </w:r>
      <w:proofErr w:type="spellStart"/>
      <w:r w:rsidRPr="00FE1771">
        <w:rPr>
          <w:rFonts w:ascii="Times New Roman" w:hAnsi="Times New Roman" w:cs="Times New Roman"/>
          <w:sz w:val="28"/>
          <w:szCs w:val="28"/>
        </w:rPr>
        <w:t>“абеткових</w:t>
      </w:r>
      <w:proofErr w:type="spellEnd"/>
      <w:r w:rsidRPr="00FE1771">
        <w:rPr>
          <w:rFonts w:ascii="Times New Roman" w:hAnsi="Times New Roman" w:cs="Times New Roman"/>
          <w:sz w:val="28"/>
          <w:szCs w:val="28"/>
        </w:rPr>
        <w:t xml:space="preserve"> істин </w:t>
      </w:r>
      <w:proofErr w:type="spellStart"/>
      <w:r w:rsidRPr="00FE1771">
        <w:rPr>
          <w:rFonts w:ascii="Times New Roman" w:hAnsi="Times New Roman" w:cs="Times New Roman"/>
          <w:sz w:val="28"/>
          <w:szCs w:val="28"/>
        </w:rPr>
        <w:t>дитинства”</w:t>
      </w:r>
      <w:proofErr w:type="spellEnd"/>
      <w:r w:rsidRPr="00FE1771">
        <w:rPr>
          <w:rFonts w:ascii="Times New Roman" w:hAnsi="Times New Roman" w:cs="Times New Roman"/>
          <w:sz w:val="28"/>
          <w:szCs w:val="28"/>
        </w:rPr>
        <w:t xml:space="preserve"> народжувалась у середовищі простого народу і виконувала певні функції людського життя. Народні ігри відкривали дітям живу історію свого народу, вчили любити своїх героїв і ненавидіти кривдників, відноситися з пошаною до міфічних і казкових героїв, духів добра і негативно ставитись до зла. Спостерігаючи за народними іграми, він прийшов до висновку, що вони поєднують </w:t>
      </w:r>
      <w:proofErr w:type="spellStart"/>
      <w:r w:rsidRPr="00FE1771">
        <w:rPr>
          <w:rFonts w:ascii="Times New Roman" w:hAnsi="Times New Roman" w:cs="Times New Roman"/>
          <w:sz w:val="28"/>
          <w:szCs w:val="28"/>
        </w:rPr>
        <w:t>“спритність</w:t>
      </w:r>
      <w:proofErr w:type="spellEnd"/>
      <w:r w:rsidRPr="00FE1771">
        <w:rPr>
          <w:rFonts w:ascii="Times New Roman" w:hAnsi="Times New Roman" w:cs="Times New Roman"/>
          <w:sz w:val="28"/>
          <w:szCs w:val="28"/>
        </w:rPr>
        <w:t xml:space="preserve">, наполегливість і </w:t>
      </w:r>
      <w:proofErr w:type="spellStart"/>
      <w:r w:rsidRPr="00FE1771">
        <w:rPr>
          <w:rFonts w:ascii="Times New Roman" w:hAnsi="Times New Roman" w:cs="Times New Roman"/>
          <w:sz w:val="28"/>
          <w:szCs w:val="28"/>
        </w:rPr>
        <w:t>витриманість”</w:t>
      </w:r>
      <w:proofErr w:type="spellEnd"/>
      <w:r w:rsidRPr="00FE1771">
        <w:rPr>
          <w:rFonts w:ascii="Times New Roman" w:hAnsi="Times New Roman" w:cs="Times New Roman"/>
          <w:sz w:val="28"/>
          <w:szCs w:val="28"/>
        </w:rPr>
        <w:t xml:space="preserve">, розвиваючи у дітей </w:t>
      </w:r>
      <w:proofErr w:type="spellStart"/>
      <w:r w:rsidRPr="00FE1771">
        <w:rPr>
          <w:rFonts w:ascii="Times New Roman" w:hAnsi="Times New Roman" w:cs="Times New Roman"/>
          <w:sz w:val="28"/>
          <w:szCs w:val="28"/>
        </w:rPr>
        <w:t>“пам’ять</w:t>
      </w:r>
      <w:proofErr w:type="spellEnd"/>
      <w:r w:rsidRPr="00FE1771">
        <w:rPr>
          <w:rFonts w:ascii="Times New Roman" w:hAnsi="Times New Roman" w:cs="Times New Roman"/>
          <w:sz w:val="28"/>
          <w:szCs w:val="28"/>
        </w:rPr>
        <w:t xml:space="preserve">, увагу, зосередженість, вміння приймати раптове й найдоцільніше </w:t>
      </w:r>
      <w:proofErr w:type="spellStart"/>
      <w:r w:rsidRPr="00FE1771">
        <w:rPr>
          <w:rFonts w:ascii="Times New Roman" w:hAnsi="Times New Roman" w:cs="Times New Roman"/>
          <w:sz w:val="28"/>
          <w:szCs w:val="28"/>
        </w:rPr>
        <w:t>рішення”</w:t>
      </w:r>
      <w:proofErr w:type="spellEnd"/>
      <w:r w:rsidRPr="00FE1771">
        <w:rPr>
          <w:rFonts w:ascii="Times New Roman" w:hAnsi="Times New Roman" w:cs="Times New Roman"/>
          <w:sz w:val="28"/>
          <w:szCs w:val="28"/>
        </w:rPr>
        <w:t xml:space="preserve"> гартують </w:t>
      </w:r>
      <w:proofErr w:type="spellStart"/>
      <w:r w:rsidRPr="00FE1771">
        <w:rPr>
          <w:rFonts w:ascii="Times New Roman" w:hAnsi="Times New Roman" w:cs="Times New Roman"/>
          <w:sz w:val="28"/>
          <w:szCs w:val="28"/>
        </w:rPr>
        <w:t>“волю</w:t>
      </w:r>
      <w:proofErr w:type="spellEnd"/>
      <w:r w:rsidRPr="00FE1771">
        <w:rPr>
          <w:rFonts w:ascii="Times New Roman" w:hAnsi="Times New Roman" w:cs="Times New Roman"/>
          <w:sz w:val="28"/>
          <w:szCs w:val="28"/>
        </w:rPr>
        <w:t xml:space="preserve">, почуття колективізму та </w:t>
      </w:r>
      <w:proofErr w:type="spellStart"/>
      <w:r w:rsidRPr="00FE1771">
        <w:rPr>
          <w:rFonts w:ascii="Times New Roman" w:hAnsi="Times New Roman" w:cs="Times New Roman"/>
          <w:sz w:val="28"/>
          <w:szCs w:val="28"/>
        </w:rPr>
        <w:t>взаємовиручки”</w:t>
      </w:r>
      <w:proofErr w:type="spellEnd"/>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73, с.97</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Видатні вітчизняні педагоги вважали своїм громадянським обов’язком приділяти увагу вивченню національних ігор в їх традиційному вигляді. В.О.Сухомлинський писав, що </w:t>
      </w:r>
      <w:proofErr w:type="spellStart"/>
      <w:r w:rsidRPr="00FE1771">
        <w:rPr>
          <w:rFonts w:ascii="Times New Roman" w:hAnsi="Times New Roman" w:cs="Times New Roman"/>
          <w:sz w:val="28"/>
          <w:szCs w:val="28"/>
        </w:rPr>
        <w:t>“Гра</w:t>
      </w:r>
      <w:proofErr w:type="spellEnd"/>
      <w:r w:rsidRPr="00FE1771">
        <w:rPr>
          <w:rFonts w:ascii="Times New Roman" w:hAnsi="Times New Roman" w:cs="Times New Roman"/>
          <w:sz w:val="28"/>
          <w:szCs w:val="28"/>
        </w:rPr>
        <w:t xml:space="preserve"> – це величезне вікно, крізь яке в духовний світ дитини вливається живлющий потік уявлень, понять про навколишній світ. Гра – це іскра, що засвічує вогник </w:t>
      </w:r>
      <w:proofErr w:type="spellStart"/>
      <w:r w:rsidRPr="00FE1771">
        <w:rPr>
          <w:rFonts w:ascii="Times New Roman" w:hAnsi="Times New Roman" w:cs="Times New Roman"/>
          <w:sz w:val="28"/>
          <w:szCs w:val="28"/>
        </w:rPr>
        <w:t>допитливості”</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80, с.95</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Збирачі фольклорних матеріалів, психологи, педагоги зробили спробу класифікувати рухливі ігри, застосовуючи їх у педагогічній практиці в дошкільних та загальноосвітніх закладах.</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Вчені, які розробляли різні аспекти фізичного виховання дошкільників та молодших школярів (А.Ф.Борисенко, С.Ф.</w:t>
      </w:r>
      <w:proofErr w:type="spellStart"/>
      <w:r w:rsidRPr="00FE1771">
        <w:rPr>
          <w:rFonts w:ascii="Times New Roman" w:hAnsi="Times New Roman" w:cs="Times New Roman"/>
          <w:sz w:val="28"/>
          <w:szCs w:val="28"/>
        </w:rPr>
        <w:t>Цвек</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13</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Е.С.</w:t>
      </w:r>
      <w:proofErr w:type="spellStart"/>
      <w:r w:rsidRPr="00FE1771">
        <w:rPr>
          <w:rFonts w:ascii="Times New Roman" w:hAnsi="Times New Roman" w:cs="Times New Roman"/>
          <w:sz w:val="28"/>
          <w:szCs w:val="28"/>
        </w:rPr>
        <w:t>Вільчковський</w:t>
      </w:r>
      <w:proofErr w:type="spellEnd"/>
      <w:r w:rsidRPr="00FE1771">
        <w:rPr>
          <w:rFonts w:ascii="Times New Roman" w:hAnsi="Times New Roman" w:cs="Times New Roman"/>
          <w:sz w:val="28"/>
          <w:szCs w:val="28"/>
        </w:rPr>
        <w:t>, В.І.</w:t>
      </w:r>
      <w:proofErr w:type="spellStart"/>
      <w:r w:rsidRPr="00FE1771">
        <w:rPr>
          <w:rFonts w:ascii="Times New Roman" w:hAnsi="Times New Roman" w:cs="Times New Roman"/>
          <w:sz w:val="28"/>
          <w:szCs w:val="28"/>
        </w:rPr>
        <w:t>Страшинський</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18, 19</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Г.В.</w:t>
      </w:r>
      <w:proofErr w:type="spellStart"/>
      <w:r w:rsidRPr="00FE1771">
        <w:rPr>
          <w:rFonts w:ascii="Times New Roman" w:hAnsi="Times New Roman" w:cs="Times New Roman"/>
          <w:sz w:val="28"/>
          <w:szCs w:val="28"/>
        </w:rPr>
        <w:t>Воробей</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56</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Р.І.</w:t>
      </w:r>
      <w:proofErr w:type="spellStart"/>
      <w:r w:rsidRPr="00FE1771">
        <w:rPr>
          <w:rFonts w:ascii="Times New Roman" w:hAnsi="Times New Roman" w:cs="Times New Roman"/>
          <w:sz w:val="28"/>
          <w:szCs w:val="28"/>
        </w:rPr>
        <w:t>Тамуріді</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81</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В.Г.Яковлєв, А.Н.</w:t>
      </w:r>
      <w:proofErr w:type="spellStart"/>
      <w:r w:rsidRPr="00FE1771">
        <w:rPr>
          <w:rFonts w:ascii="Times New Roman" w:hAnsi="Times New Roman" w:cs="Times New Roman"/>
          <w:sz w:val="28"/>
          <w:szCs w:val="28"/>
        </w:rPr>
        <w:t>Гриневський</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100, 101</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О.Ю.</w:t>
      </w:r>
      <w:proofErr w:type="spellStart"/>
      <w:r w:rsidRPr="00FE1771">
        <w:rPr>
          <w:rFonts w:ascii="Times New Roman" w:hAnsi="Times New Roman" w:cs="Times New Roman"/>
          <w:sz w:val="28"/>
          <w:szCs w:val="28"/>
        </w:rPr>
        <w:t>Яницька</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102</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та ін.) подають рухливі ігри за віком. У них проглядається систематизованість ігор від простих до складних, в яких діти набувають необхідних умінь та навичок. Зокрема, О.</w:t>
      </w:r>
      <w:proofErr w:type="spellStart"/>
      <w:r w:rsidRPr="00FE1771">
        <w:rPr>
          <w:rFonts w:ascii="Times New Roman" w:hAnsi="Times New Roman" w:cs="Times New Roman"/>
          <w:sz w:val="28"/>
          <w:szCs w:val="28"/>
        </w:rPr>
        <w:t>Яницька</w:t>
      </w:r>
      <w:proofErr w:type="spellEnd"/>
      <w:r w:rsidRPr="00FE1771">
        <w:rPr>
          <w:rFonts w:ascii="Times New Roman" w:hAnsi="Times New Roman" w:cs="Times New Roman"/>
          <w:sz w:val="28"/>
          <w:szCs w:val="28"/>
        </w:rPr>
        <w:t xml:space="preserve"> пропонує проведення національних ігор за народним календарем весняного, літнього, осіннього і зимового циклів. Ці ігри певним чином спрямовані на задоволення біологічної потреби дітей у рухах. А.В.</w:t>
      </w:r>
      <w:proofErr w:type="spellStart"/>
      <w:r w:rsidRPr="00FE1771">
        <w:rPr>
          <w:rFonts w:ascii="Times New Roman" w:hAnsi="Times New Roman" w:cs="Times New Roman"/>
          <w:sz w:val="28"/>
          <w:szCs w:val="28"/>
        </w:rPr>
        <w:t>Цьось</w:t>
      </w:r>
      <w:proofErr w:type="spellEnd"/>
      <w:r w:rsidRPr="00FE1771">
        <w:rPr>
          <w:rFonts w:ascii="Times New Roman" w:hAnsi="Times New Roman" w:cs="Times New Roman"/>
          <w:sz w:val="28"/>
          <w:szCs w:val="28"/>
        </w:rPr>
        <w:t xml:space="preserve"> класифікує ігри за фізичними якостями (сила, витривалість, швидкість, спритність), а також подає національні ігри з предметами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85,93</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Він пише: “В них, як в дзеркалі, відображаються звичаї нашого народу, їх побут та уявлення про світ. Кожна </w:t>
      </w:r>
      <w:r w:rsidRPr="00FE1771">
        <w:rPr>
          <w:rFonts w:ascii="Times New Roman" w:hAnsi="Times New Roman" w:cs="Times New Roman"/>
          <w:sz w:val="28"/>
          <w:szCs w:val="28"/>
        </w:rPr>
        <w:lastRenderedPageBreak/>
        <w:t xml:space="preserve">гра, кожна забава має свої специфічні функції і розвиває фізичні та моральні </w:t>
      </w:r>
      <w:proofErr w:type="spellStart"/>
      <w:r w:rsidRPr="00FE1771">
        <w:rPr>
          <w:rFonts w:ascii="Times New Roman" w:hAnsi="Times New Roman" w:cs="Times New Roman"/>
          <w:sz w:val="28"/>
          <w:szCs w:val="28"/>
        </w:rPr>
        <w:t>якості”</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93, с.3</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В педагогічній практиці використовується багато різноманітних колективних ігор. Класифікуючи колективні рухливі ігри, Л.</w:t>
      </w:r>
      <w:proofErr w:type="spellStart"/>
      <w:r w:rsidRPr="00FE1771">
        <w:rPr>
          <w:rFonts w:ascii="Times New Roman" w:hAnsi="Times New Roman" w:cs="Times New Roman"/>
          <w:sz w:val="28"/>
          <w:szCs w:val="28"/>
        </w:rPr>
        <w:t>Билєєва</w:t>
      </w:r>
      <w:proofErr w:type="spellEnd"/>
      <w:r w:rsidRPr="00FE1771">
        <w:rPr>
          <w:rFonts w:ascii="Times New Roman" w:hAnsi="Times New Roman" w:cs="Times New Roman"/>
          <w:sz w:val="28"/>
          <w:szCs w:val="28"/>
        </w:rPr>
        <w:t xml:space="preserve"> підрозділяє їх на два основних типи: 1) ігри без розподілу колективу на команди; 2) ігри з розподілом колективу на команди. До першого типу вона відносить ігри побудовані на простих взаємовідносинах між гравцями, в яких правил, звичайно, не багато і вони прості. А до другого типу відносить такі ігри, які вимагають проявляти більш складні відносини між гравцями. В таких іграх інтереси гравців спрямовані переважно на досягнення кінцевого результату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14</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Таким чином, класифікація колективних рухливих ігор допомагає чіткіше уявити сутність особливостей змісту гри, що полегшує їх вірний вибір для кожного конкретного випадку, які ставляться перед проведенням тієї чи іншої гри.</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Вивченню ігор з правилами, які виникають із рольових з уявленої ситуації, присвячені роботи Д.Б.Ельконіна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96</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А.В.Леонтьєва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50</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Вони виділяють дві групи таких ігор: до першої групи ігор відносяться правила, які даються дитині дорослими; до другої – правила, які передаються за традиціями із покоління в покоління. Головним чином, це народні ігри, в яких діти вивчають елементи культури свого народу.</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Велику групу ігор із правилами складають рухливі ігри. В залежності від того, як співвідносяться в них сюжетно-рольовий зміст і правило, виділяють п’ять груп таких ігор (Д.Б.Ельконін):</w:t>
      </w:r>
    </w:p>
    <w:p w:rsidR="0012123D" w:rsidRPr="00FE1771" w:rsidRDefault="0012123D" w:rsidP="0012123D">
      <w:pPr>
        <w:pStyle w:val="21"/>
        <w:numPr>
          <w:ilvl w:val="0"/>
          <w:numId w:val="7"/>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Імітаційно-процесуальні ігри, а також елементарні ігри-вправи з предметами;</w:t>
      </w:r>
    </w:p>
    <w:p w:rsidR="0012123D" w:rsidRPr="00FE1771" w:rsidRDefault="0012123D" w:rsidP="0012123D">
      <w:pPr>
        <w:pStyle w:val="21"/>
        <w:numPr>
          <w:ilvl w:val="0"/>
          <w:numId w:val="7"/>
        </w:numPr>
        <w:spacing w:after="0" w:line="360" w:lineRule="auto"/>
        <w:jc w:val="both"/>
        <w:rPr>
          <w:rFonts w:ascii="Times New Roman" w:hAnsi="Times New Roman" w:cs="Times New Roman"/>
          <w:sz w:val="28"/>
          <w:szCs w:val="28"/>
        </w:rPr>
      </w:pPr>
      <w:proofErr w:type="spellStart"/>
      <w:r w:rsidRPr="00FE1771">
        <w:rPr>
          <w:rFonts w:ascii="Times New Roman" w:hAnsi="Times New Roman" w:cs="Times New Roman"/>
          <w:sz w:val="28"/>
          <w:szCs w:val="28"/>
        </w:rPr>
        <w:t>Драматизовані</w:t>
      </w:r>
      <w:proofErr w:type="spellEnd"/>
      <w:r w:rsidRPr="00FE1771">
        <w:rPr>
          <w:rFonts w:ascii="Times New Roman" w:hAnsi="Times New Roman" w:cs="Times New Roman"/>
          <w:sz w:val="28"/>
          <w:szCs w:val="28"/>
        </w:rPr>
        <w:t xml:space="preserve"> ігри за визначеним сюжетом;</w:t>
      </w:r>
    </w:p>
    <w:p w:rsidR="0012123D" w:rsidRPr="00FE1771" w:rsidRDefault="0012123D" w:rsidP="0012123D">
      <w:pPr>
        <w:pStyle w:val="21"/>
        <w:numPr>
          <w:ilvl w:val="0"/>
          <w:numId w:val="7"/>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Сюжетні ігри з нескладними правилами;</w:t>
      </w:r>
    </w:p>
    <w:p w:rsidR="0012123D" w:rsidRPr="00FE1771" w:rsidRDefault="0012123D" w:rsidP="0012123D">
      <w:pPr>
        <w:pStyle w:val="21"/>
        <w:numPr>
          <w:ilvl w:val="0"/>
          <w:numId w:val="7"/>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Ігри з правилами без сюжетів;</w:t>
      </w:r>
    </w:p>
    <w:p w:rsidR="0012123D" w:rsidRPr="00FE1771" w:rsidRDefault="0012123D" w:rsidP="0012123D">
      <w:pPr>
        <w:pStyle w:val="21"/>
        <w:numPr>
          <w:ilvl w:val="0"/>
          <w:numId w:val="7"/>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Спортивні ігри, а також ігри-вправи з орієнтацією на досягнення результату.</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lastRenderedPageBreak/>
        <w:t>Згідно такого групування Я.</w:t>
      </w:r>
      <w:proofErr w:type="spellStart"/>
      <w:r w:rsidRPr="00FE1771">
        <w:rPr>
          <w:rFonts w:ascii="Times New Roman" w:hAnsi="Times New Roman" w:cs="Times New Roman"/>
          <w:sz w:val="28"/>
          <w:szCs w:val="28"/>
        </w:rPr>
        <w:t>Коломинський</w:t>
      </w:r>
      <w:proofErr w:type="spellEnd"/>
      <w:r w:rsidRPr="00FE1771">
        <w:rPr>
          <w:rFonts w:ascii="Times New Roman" w:hAnsi="Times New Roman" w:cs="Times New Roman"/>
          <w:sz w:val="28"/>
          <w:szCs w:val="28"/>
        </w:rPr>
        <w:t xml:space="preserve"> та Є.Панько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44, с.58</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xml:space="preserve"> пропонують для дітей 3-7 років проведення певного числа рухливих ігор. Їхнє дослідження показує, що з віком четверта група набуває більшого значення в ігровій діяльності дитини. А на 7-му році життя з’являються ігри п’ятої групи (спортивні ігри та ігри-вправи з орієнтацією на визначення досягнення). Отже, поступово</w:t>
      </w:r>
      <w:r w:rsidRPr="00FE1771">
        <w:rPr>
          <w:rFonts w:ascii="Times New Roman" w:hAnsi="Times New Roman" w:cs="Times New Roman"/>
          <w:b/>
          <w:sz w:val="28"/>
          <w:szCs w:val="28"/>
        </w:rPr>
        <w:t xml:space="preserve"> </w:t>
      </w:r>
      <w:r w:rsidRPr="00FE1771">
        <w:rPr>
          <w:rFonts w:ascii="Times New Roman" w:hAnsi="Times New Roman" w:cs="Times New Roman"/>
          <w:sz w:val="28"/>
          <w:szCs w:val="28"/>
        </w:rPr>
        <w:t xml:space="preserve">сюжет або роль у грі згортаються, залишаючись тільки в назві ролей або в умовній схемі, або тільки в назві гри. Лише до кінця дошкільного дитинства відбувається виділення умовних правил, які не пов’язані з сюжетом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96</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Тому для фізичного розвитку дітей педагогам потрібно використовувати рухливі ігри для молодшого шкільного віку п’ятої групи, які спрямовані на досягнення певного результату. Ці ігри повинні супроводжуватись елементами суперництва.</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Класифікації рухливих ігор різні в залежності від авторів і педагогів, що підходять до ігрової діяльності з тої чи іншої точки зору. В педагогічній практиці використовуються ігри:</w:t>
      </w:r>
    </w:p>
    <w:p w:rsidR="0012123D" w:rsidRPr="00FE1771" w:rsidRDefault="0012123D" w:rsidP="0012123D">
      <w:pPr>
        <w:pStyle w:val="21"/>
        <w:numPr>
          <w:ilvl w:val="0"/>
          <w:numId w:val="8"/>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 xml:space="preserve">сюжетні (драматичні, </w:t>
      </w:r>
      <w:proofErr w:type="spellStart"/>
      <w:r w:rsidRPr="00FE1771">
        <w:rPr>
          <w:rFonts w:ascii="Times New Roman" w:hAnsi="Times New Roman" w:cs="Times New Roman"/>
          <w:sz w:val="28"/>
          <w:szCs w:val="28"/>
        </w:rPr>
        <w:t>хореогенні</w:t>
      </w:r>
      <w:proofErr w:type="spellEnd"/>
      <w:r w:rsidRPr="00FE1771">
        <w:rPr>
          <w:rFonts w:ascii="Times New Roman" w:hAnsi="Times New Roman" w:cs="Times New Roman"/>
          <w:sz w:val="28"/>
          <w:szCs w:val="28"/>
        </w:rPr>
        <w:t>, імітаційні, імпровізовані) – використовуються в основному в дошкільних закладах;</w:t>
      </w:r>
    </w:p>
    <w:p w:rsidR="0012123D" w:rsidRPr="00FE1771" w:rsidRDefault="0012123D" w:rsidP="0012123D">
      <w:pPr>
        <w:pStyle w:val="21"/>
        <w:numPr>
          <w:ilvl w:val="0"/>
          <w:numId w:val="8"/>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колективні (без розподілу та з розподілом на команди);</w:t>
      </w:r>
    </w:p>
    <w:p w:rsidR="0012123D" w:rsidRPr="00FE1771" w:rsidRDefault="0012123D" w:rsidP="0012123D">
      <w:pPr>
        <w:pStyle w:val="21"/>
        <w:numPr>
          <w:ilvl w:val="0"/>
          <w:numId w:val="8"/>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з суперництвом і без суперництва (не згруповані);</w:t>
      </w:r>
    </w:p>
    <w:p w:rsidR="0012123D" w:rsidRPr="00FE1771" w:rsidRDefault="0012123D" w:rsidP="0012123D">
      <w:pPr>
        <w:pStyle w:val="21"/>
        <w:numPr>
          <w:ilvl w:val="0"/>
          <w:numId w:val="8"/>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за віком (дошкільний, середній та старший шкільний вік);</w:t>
      </w:r>
    </w:p>
    <w:p w:rsidR="0012123D" w:rsidRPr="00FE1771" w:rsidRDefault="0012123D" w:rsidP="0012123D">
      <w:pPr>
        <w:pStyle w:val="21"/>
        <w:numPr>
          <w:ilvl w:val="0"/>
          <w:numId w:val="8"/>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за рухами з основних видів ігрової діяльності (біг, стрибки, метання);</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Частково (в дошкільних закладах) використовуються рухливі ігри за народним календарем (річний землеробський цикл – весна, літо, осінь, зима), а також ігри традиційного характеру (звичаєві, обрядові, святкові, змагальні), які спрямовані своїм змістом на практичне пізнання навколишніх предметів і явищ природи через відтворення дій та взаємин дорослих. У шкільній практиці такі ігри зовсім не застосовуються, що сприяє духовному занепаду школярів.</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Аналіз </w:t>
      </w:r>
      <w:proofErr w:type="spellStart"/>
      <w:r w:rsidRPr="00FE1771">
        <w:rPr>
          <w:rFonts w:ascii="Times New Roman" w:hAnsi="Times New Roman" w:cs="Times New Roman"/>
          <w:sz w:val="28"/>
          <w:szCs w:val="28"/>
        </w:rPr>
        <w:t>історико-педагогічної</w:t>
      </w:r>
      <w:proofErr w:type="spellEnd"/>
      <w:r w:rsidRPr="00FE1771">
        <w:rPr>
          <w:rFonts w:ascii="Times New Roman" w:hAnsi="Times New Roman" w:cs="Times New Roman"/>
          <w:sz w:val="28"/>
          <w:szCs w:val="28"/>
        </w:rPr>
        <w:t xml:space="preserve"> літератури дозволив узагальнити умови, за яких національні рухливі ігри, маючи велику виховну спрямованість, </w:t>
      </w:r>
      <w:r w:rsidRPr="00FE1771">
        <w:rPr>
          <w:rFonts w:ascii="Times New Roman" w:hAnsi="Times New Roman" w:cs="Times New Roman"/>
          <w:sz w:val="28"/>
          <w:szCs w:val="28"/>
        </w:rPr>
        <w:lastRenderedPageBreak/>
        <w:t>незважаючи на їх обмеженість у використанні, повинні посідати значне місце в системі фізичного виховання молодших школярів.</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Таким чином, узагальнюючи аналіз літературних джерел та досліджень з проблеми застосування народних ігор у системі фізичного виховання дітей молодшого шкільного віку, можна зробити такі висновки:</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sym w:font="Symbol" w:char="F0B7"/>
      </w:r>
      <w:r w:rsidRPr="00FE1771">
        <w:rPr>
          <w:rFonts w:ascii="Times New Roman" w:hAnsi="Times New Roman" w:cs="Times New Roman"/>
          <w:sz w:val="28"/>
          <w:szCs w:val="28"/>
        </w:rPr>
        <w:t xml:space="preserve"> в народній системі виховання належне місце завжди приділялось фізичному розвитку підростаючих поколінь. За традиційними уявленнями, що йдуть із глибини віків, тільки здорова, позбавлена фізичних вад людина може жити в гармонії із своїм внутрішнім духовним світом і з оточуючими людьми. Українська </w:t>
      </w:r>
      <w:proofErr w:type="spellStart"/>
      <w:r w:rsidRPr="00FE1771">
        <w:rPr>
          <w:rFonts w:ascii="Times New Roman" w:hAnsi="Times New Roman" w:cs="Times New Roman"/>
          <w:sz w:val="28"/>
          <w:szCs w:val="28"/>
        </w:rPr>
        <w:t>етнопедагогіка</w:t>
      </w:r>
      <w:proofErr w:type="spellEnd"/>
      <w:r w:rsidRPr="00FE1771">
        <w:rPr>
          <w:rFonts w:ascii="Times New Roman" w:hAnsi="Times New Roman" w:cs="Times New Roman"/>
          <w:sz w:val="28"/>
          <w:szCs w:val="28"/>
        </w:rPr>
        <w:t xml:space="preserve"> розглядає фізичний розвиток дітей і молоді в єдності з іншими сторонами розвитку особи. Особливо тісно поєднане фізичне виховання з духовним. У цьому відношенні важливе місце посідають національні рухливі ігри, які тісно пов’язувалися з віковічними обрядами, календарними святами і військовими подіями.</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t>У наш час у загальноосвітній школі повністю відсутні уроки за народним календарем з використанням українських народних рухливих ігор, які б висвітлювали самобутність національної культури, звичаї та традиції народу;</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sym w:font="Symbol" w:char="F0B7"/>
      </w:r>
      <w:r w:rsidRPr="00FE1771">
        <w:rPr>
          <w:rFonts w:ascii="Times New Roman" w:hAnsi="Times New Roman" w:cs="Times New Roman"/>
          <w:sz w:val="28"/>
          <w:szCs w:val="28"/>
        </w:rPr>
        <w:t xml:space="preserve"> незважаючи на всі переваги української народної гри, на жаль, ще не ввійшла вона у повсякденну практику фізичного виховання. Сучасними дослідниками недостатньо розкриті педагогічні аспекти національних рухливих ігор. А саме: практично не розроблені педагогічні умови використання національних ігор у сучасній школі; немає наукового обґрунтування загальних організаційно-управлінських форм розвитку народних ігор; національні ігри не входять у зміст шкільної програми з фізичного виховання; недостатня популяризація українських народних ігор; відсутня спеціальна наукова і навчально-методична література з питань використання національних рухливих ігор;</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sym w:font="Symbol" w:char="F0B7"/>
      </w:r>
      <w:r w:rsidRPr="00FE1771">
        <w:rPr>
          <w:rFonts w:ascii="Times New Roman" w:hAnsi="Times New Roman" w:cs="Times New Roman"/>
          <w:sz w:val="28"/>
          <w:szCs w:val="28"/>
        </w:rPr>
        <w:t xml:space="preserve"> недостатньо розроблена класифікація національних рухливих ігор за рухами, які подаються тільки з основних видів дитячої рухової діяльності (біг, стрибки, метання). У таку класифікацію повинні входити ігри великої, </w:t>
      </w:r>
      <w:r w:rsidRPr="00FE1771">
        <w:rPr>
          <w:rFonts w:ascii="Times New Roman" w:hAnsi="Times New Roman" w:cs="Times New Roman"/>
          <w:sz w:val="28"/>
          <w:szCs w:val="28"/>
        </w:rPr>
        <w:lastRenderedPageBreak/>
        <w:t>середньої та малої рухової активності, за допомогою якої можна здійснювати регулювання фізичного навантаження молодших школярів;</w:t>
      </w:r>
    </w:p>
    <w:p w:rsidR="0012123D" w:rsidRPr="00FE1771" w:rsidRDefault="0012123D" w:rsidP="0012123D">
      <w:pPr>
        <w:pStyle w:val="21"/>
        <w:spacing w:after="0" w:line="360" w:lineRule="auto"/>
        <w:ind w:left="0" w:firstLine="720"/>
        <w:jc w:val="both"/>
        <w:rPr>
          <w:rFonts w:ascii="Times New Roman" w:hAnsi="Times New Roman" w:cs="Times New Roman"/>
          <w:sz w:val="28"/>
          <w:szCs w:val="28"/>
        </w:rPr>
      </w:pPr>
      <w:r w:rsidRPr="00FE1771">
        <w:rPr>
          <w:rFonts w:ascii="Times New Roman" w:hAnsi="Times New Roman" w:cs="Times New Roman"/>
          <w:sz w:val="28"/>
          <w:szCs w:val="28"/>
        </w:rPr>
        <w:sym w:font="Symbol" w:char="F0B7"/>
      </w:r>
      <w:r w:rsidRPr="00FE1771">
        <w:rPr>
          <w:rFonts w:ascii="Times New Roman" w:hAnsi="Times New Roman" w:cs="Times New Roman"/>
          <w:sz w:val="28"/>
          <w:szCs w:val="28"/>
        </w:rPr>
        <w:t xml:space="preserve"> на нашу думку, необхідно дати класифікацію історичним іграм, які б містили у своєму змісті і висвітлювали б історію часів язичництва, княжої та козацької доби, новітньої та сучасної історії. Ці ігри повинні бути одним із основних засобів національного виховання сучасних дітей і використовуватися в системі освіти. В них ми повинні підсилити відчуття любові до України, до землі наших предків. Історичні національні рухливі ігри повинні розкривати блискучі події і постаті видатних діячів минулого і сучасного.</w:t>
      </w:r>
    </w:p>
    <w:p w:rsidR="0012123D" w:rsidRPr="00FE1771" w:rsidRDefault="0012123D" w:rsidP="0012123D">
      <w:pPr>
        <w:spacing w:after="0" w:line="360" w:lineRule="auto"/>
        <w:jc w:val="both"/>
        <w:rPr>
          <w:rFonts w:ascii="Times New Roman" w:hAnsi="Times New Roman" w:cs="Times New Roman"/>
          <w:b/>
          <w:sz w:val="28"/>
          <w:szCs w:val="28"/>
        </w:rPr>
      </w:pPr>
    </w:p>
    <w:p w:rsidR="0012123D" w:rsidRPr="00FE1771" w:rsidRDefault="0012123D" w:rsidP="0012123D">
      <w:pPr>
        <w:spacing w:after="0" w:line="360" w:lineRule="auto"/>
        <w:jc w:val="both"/>
        <w:rPr>
          <w:rFonts w:ascii="Times New Roman" w:hAnsi="Times New Roman" w:cs="Times New Roman"/>
          <w:b/>
          <w:sz w:val="28"/>
          <w:szCs w:val="28"/>
        </w:rPr>
      </w:pPr>
      <w:r w:rsidRPr="00FE1771">
        <w:rPr>
          <w:rFonts w:ascii="Times New Roman" w:hAnsi="Times New Roman" w:cs="Times New Roman"/>
          <w:b/>
          <w:sz w:val="28"/>
          <w:szCs w:val="28"/>
        </w:rPr>
        <w:t xml:space="preserve">1.3. Використання рухливих ігор на уроках </w:t>
      </w:r>
    </w:p>
    <w:p w:rsidR="0012123D" w:rsidRPr="00FE1771" w:rsidRDefault="0012123D" w:rsidP="0012123D">
      <w:pPr>
        <w:spacing w:after="0" w:line="360" w:lineRule="auto"/>
        <w:jc w:val="both"/>
        <w:rPr>
          <w:rFonts w:ascii="Times New Roman" w:hAnsi="Times New Roman" w:cs="Times New Roman"/>
          <w:b/>
          <w:sz w:val="28"/>
          <w:szCs w:val="28"/>
        </w:rPr>
      </w:pPr>
      <w:r w:rsidRPr="00FE1771">
        <w:rPr>
          <w:rFonts w:ascii="Times New Roman" w:hAnsi="Times New Roman" w:cs="Times New Roman"/>
          <w:b/>
          <w:sz w:val="28"/>
          <w:szCs w:val="28"/>
        </w:rPr>
        <w:t>фізичної культури початкової школи</w:t>
      </w:r>
    </w:p>
    <w:p w:rsidR="0012123D" w:rsidRPr="00FE1771" w:rsidRDefault="0012123D" w:rsidP="0012123D">
      <w:pPr>
        <w:spacing w:after="0" w:line="360" w:lineRule="auto"/>
        <w:jc w:val="both"/>
        <w:rPr>
          <w:rFonts w:ascii="Times New Roman" w:hAnsi="Times New Roman" w:cs="Times New Roman"/>
          <w:sz w:val="28"/>
          <w:szCs w:val="28"/>
        </w:rPr>
      </w:pP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На протязі багатьох віків формувались народні ігри, сприяючи розвитку організму, передаючи із покоління в покоління педагогічні можливості національного виховання. Така соціальна спрямованість народної педагогіки у фізичному загартуванні організму була і залишається однією з найголовніших завдань сьогодення.</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Теоретичний аналіз психолого-педагогічної та фізкультурно-спортивної літератури засвідчує, що народні ігри в системі фізичного виховання застосовуються епізодично. При цьому недостатньо враховуються соціально-культурні та психофізіологічні можливості дітей молодшого шкільного віку.</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Немає чіткості в класифікації рухливих ігор за характером рухової діяльності. Основна увага в плані підходу до питань розвитку моторики у дітей із застосуванням цих засобів як з боку науковців, так і практиків здебільшого зосереджується на іграх з ходьбою, бігом, стрибками та метанням (А.Ф.Борисенко, С.Ф.</w:t>
      </w:r>
      <w:proofErr w:type="spellStart"/>
      <w:r w:rsidRPr="00FE1771">
        <w:rPr>
          <w:rFonts w:ascii="Times New Roman" w:hAnsi="Times New Roman"/>
          <w:szCs w:val="28"/>
        </w:rPr>
        <w:t>Цвек</w:t>
      </w:r>
      <w:proofErr w:type="spellEnd"/>
      <w:r w:rsidRPr="00FE1771">
        <w:rPr>
          <w:rFonts w:ascii="Times New Roman" w:hAnsi="Times New Roman"/>
          <w:szCs w:val="28"/>
        </w:rPr>
        <w:t xml:space="preserve"> </w:t>
      </w:r>
      <w:r w:rsidRPr="00FE1771">
        <w:rPr>
          <w:rFonts w:ascii="Times New Roman" w:hAnsi="Times New Roman"/>
          <w:szCs w:val="28"/>
        </w:rPr>
        <w:sym w:font="Symbol" w:char="F05B"/>
      </w:r>
      <w:r w:rsidRPr="00FE1771">
        <w:rPr>
          <w:rFonts w:ascii="Times New Roman" w:hAnsi="Times New Roman"/>
          <w:szCs w:val="28"/>
        </w:rPr>
        <w:t>13</w:t>
      </w:r>
      <w:r w:rsidRPr="00FE1771">
        <w:rPr>
          <w:rFonts w:ascii="Times New Roman" w:hAnsi="Times New Roman"/>
          <w:szCs w:val="28"/>
        </w:rPr>
        <w:sym w:font="Symbol" w:char="F05D"/>
      </w:r>
      <w:r w:rsidRPr="00FE1771">
        <w:rPr>
          <w:rFonts w:ascii="Times New Roman" w:hAnsi="Times New Roman"/>
          <w:szCs w:val="28"/>
        </w:rPr>
        <w:t>, Л.</w:t>
      </w:r>
      <w:proofErr w:type="spellStart"/>
      <w:r w:rsidRPr="00FE1771">
        <w:rPr>
          <w:rFonts w:ascii="Times New Roman" w:hAnsi="Times New Roman"/>
          <w:szCs w:val="28"/>
        </w:rPr>
        <w:t>Билєєва</w:t>
      </w:r>
      <w:proofErr w:type="spellEnd"/>
      <w:r w:rsidRPr="00FE1771">
        <w:rPr>
          <w:rFonts w:ascii="Times New Roman" w:hAnsi="Times New Roman"/>
          <w:szCs w:val="28"/>
        </w:rPr>
        <w:t xml:space="preserve">, Л.Яковлєв </w:t>
      </w:r>
      <w:r w:rsidRPr="00FE1771">
        <w:rPr>
          <w:rFonts w:ascii="Times New Roman" w:hAnsi="Times New Roman"/>
          <w:szCs w:val="28"/>
        </w:rPr>
        <w:sym w:font="Symbol" w:char="F05B"/>
      </w:r>
      <w:r w:rsidRPr="00FE1771">
        <w:rPr>
          <w:rFonts w:ascii="Times New Roman" w:hAnsi="Times New Roman"/>
          <w:szCs w:val="28"/>
        </w:rPr>
        <w:t>14</w:t>
      </w:r>
      <w:r w:rsidRPr="00FE1771">
        <w:rPr>
          <w:rFonts w:ascii="Times New Roman" w:hAnsi="Times New Roman"/>
          <w:szCs w:val="28"/>
        </w:rPr>
        <w:sym w:font="Symbol" w:char="F05D"/>
      </w:r>
      <w:r w:rsidRPr="00FE1771">
        <w:rPr>
          <w:rFonts w:ascii="Times New Roman" w:hAnsi="Times New Roman"/>
          <w:szCs w:val="28"/>
        </w:rPr>
        <w:t>, Е.С.</w:t>
      </w:r>
      <w:proofErr w:type="spellStart"/>
      <w:r w:rsidRPr="00FE1771">
        <w:rPr>
          <w:rFonts w:ascii="Times New Roman" w:hAnsi="Times New Roman"/>
          <w:szCs w:val="28"/>
        </w:rPr>
        <w:t>Вільчковський</w:t>
      </w:r>
      <w:proofErr w:type="spellEnd"/>
      <w:r w:rsidRPr="00FE1771">
        <w:rPr>
          <w:rFonts w:ascii="Times New Roman" w:hAnsi="Times New Roman"/>
          <w:szCs w:val="28"/>
        </w:rPr>
        <w:t>, В.І.</w:t>
      </w:r>
      <w:proofErr w:type="spellStart"/>
      <w:r w:rsidRPr="00FE1771">
        <w:rPr>
          <w:rFonts w:ascii="Times New Roman" w:hAnsi="Times New Roman"/>
          <w:szCs w:val="28"/>
        </w:rPr>
        <w:t>Страшинський</w:t>
      </w:r>
      <w:proofErr w:type="spellEnd"/>
      <w:r w:rsidRPr="00FE1771">
        <w:rPr>
          <w:rFonts w:ascii="Times New Roman" w:hAnsi="Times New Roman"/>
          <w:szCs w:val="28"/>
        </w:rPr>
        <w:t xml:space="preserve"> </w:t>
      </w:r>
      <w:r w:rsidRPr="00FE1771">
        <w:rPr>
          <w:rFonts w:ascii="Times New Roman" w:hAnsi="Times New Roman"/>
          <w:szCs w:val="28"/>
        </w:rPr>
        <w:sym w:font="Symbol" w:char="F05B"/>
      </w:r>
      <w:r w:rsidRPr="00FE1771">
        <w:rPr>
          <w:rFonts w:ascii="Times New Roman" w:hAnsi="Times New Roman"/>
          <w:szCs w:val="28"/>
        </w:rPr>
        <w:t>18</w:t>
      </w:r>
      <w:r w:rsidRPr="00FE1771">
        <w:rPr>
          <w:rFonts w:ascii="Times New Roman" w:hAnsi="Times New Roman"/>
          <w:szCs w:val="28"/>
        </w:rPr>
        <w:sym w:font="Symbol" w:char="F05D"/>
      </w:r>
      <w:r w:rsidRPr="00FE1771">
        <w:rPr>
          <w:rFonts w:ascii="Times New Roman" w:hAnsi="Times New Roman"/>
          <w:szCs w:val="28"/>
        </w:rPr>
        <w:t>, А.Я.</w:t>
      </w:r>
      <w:proofErr w:type="spellStart"/>
      <w:r w:rsidRPr="00FE1771">
        <w:rPr>
          <w:rFonts w:ascii="Times New Roman" w:hAnsi="Times New Roman"/>
          <w:szCs w:val="28"/>
        </w:rPr>
        <w:t>Вольчинський</w:t>
      </w:r>
      <w:proofErr w:type="spellEnd"/>
      <w:r w:rsidRPr="00FE1771">
        <w:rPr>
          <w:rFonts w:ascii="Times New Roman" w:hAnsi="Times New Roman"/>
          <w:szCs w:val="28"/>
        </w:rPr>
        <w:t xml:space="preserve"> </w:t>
      </w:r>
      <w:r w:rsidRPr="00FE1771">
        <w:rPr>
          <w:rFonts w:ascii="Times New Roman" w:hAnsi="Times New Roman"/>
          <w:szCs w:val="28"/>
        </w:rPr>
        <w:sym w:font="Symbol" w:char="F05B"/>
      </w:r>
      <w:r w:rsidRPr="00FE1771">
        <w:rPr>
          <w:rFonts w:ascii="Times New Roman" w:hAnsi="Times New Roman"/>
          <w:szCs w:val="28"/>
        </w:rPr>
        <w:t>24</w:t>
      </w:r>
      <w:r w:rsidRPr="00FE1771">
        <w:rPr>
          <w:rFonts w:ascii="Times New Roman" w:hAnsi="Times New Roman"/>
          <w:szCs w:val="28"/>
        </w:rPr>
        <w:sym w:font="Symbol" w:char="F05D"/>
      </w:r>
      <w:r w:rsidRPr="00FE1771">
        <w:rPr>
          <w:rFonts w:ascii="Times New Roman" w:hAnsi="Times New Roman"/>
          <w:szCs w:val="28"/>
        </w:rPr>
        <w:t>, В.Г.Яковлєв, А.Н.,</w:t>
      </w:r>
      <w:proofErr w:type="spellStart"/>
      <w:r w:rsidRPr="00FE1771">
        <w:rPr>
          <w:rFonts w:ascii="Times New Roman" w:hAnsi="Times New Roman"/>
          <w:szCs w:val="28"/>
        </w:rPr>
        <w:t>Гринєвський</w:t>
      </w:r>
      <w:proofErr w:type="spellEnd"/>
      <w:r w:rsidRPr="00FE1771">
        <w:rPr>
          <w:rFonts w:ascii="Times New Roman" w:hAnsi="Times New Roman"/>
          <w:szCs w:val="28"/>
        </w:rPr>
        <w:t xml:space="preserve"> </w:t>
      </w:r>
      <w:r w:rsidRPr="00FE1771">
        <w:rPr>
          <w:rFonts w:ascii="Times New Roman" w:hAnsi="Times New Roman"/>
          <w:szCs w:val="28"/>
        </w:rPr>
        <w:sym w:font="Symbol" w:char="F05B"/>
      </w:r>
      <w:r w:rsidRPr="00FE1771">
        <w:rPr>
          <w:rFonts w:ascii="Times New Roman" w:hAnsi="Times New Roman"/>
          <w:szCs w:val="28"/>
        </w:rPr>
        <w:t>100</w:t>
      </w:r>
      <w:r w:rsidRPr="00FE1771">
        <w:rPr>
          <w:rFonts w:ascii="Times New Roman" w:hAnsi="Times New Roman"/>
          <w:szCs w:val="28"/>
        </w:rPr>
        <w:sym w:font="Symbol" w:char="F05D"/>
      </w:r>
      <w:r w:rsidRPr="00FE1771">
        <w:rPr>
          <w:rFonts w:ascii="Times New Roman" w:hAnsi="Times New Roman"/>
          <w:szCs w:val="28"/>
        </w:rPr>
        <w:t xml:space="preserve">, В.Г.Яковлєв </w:t>
      </w:r>
      <w:r w:rsidRPr="00FE1771">
        <w:rPr>
          <w:rFonts w:ascii="Times New Roman" w:hAnsi="Times New Roman"/>
          <w:szCs w:val="28"/>
        </w:rPr>
        <w:sym w:font="Symbol" w:char="F05B"/>
      </w:r>
      <w:r w:rsidRPr="00FE1771">
        <w:rPr>
          <w:rFonts w:ascii="Times New Roman" w:hAnsi="Times New Roman"/>
          <w:szCs w:val="28"/>
        </w:rPr>
        <w:t>101</w:t>
      </w:r>
      <w:r w:rsidRPr="00FE1771">
        <w:rPr>
          <w:rFonts w:ascii="Times New Roman" w:hAnsi="Times New Roman"/>
          <w:szCs w:val="28"/>
        </w:rPr>
        <w:sym w:font="Symbol" w:char="F05D"/>
      </w:r>
      <w:r w:rsidRPr="00FE1771">
        <w:rPr>
          <w:rFonts w:ascii="Times New Roman" w:hAnsi="Times New Roman"/>
          <w:szCs w:val="28"/>
        </w:rPr>
        <w:t xml:space="preserve"> та інші).</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Сучасна дитина приходить у школу з великими потенціальними можливостями. Але для того, щоб вони перетворились у реальні сили, в </w:t>
      </w:r>
      <w:r w:rsidRPr="00FE1771">
        <w:rPr>
          <w:rFonts w:ascii="Times New Roman" w:hAnsi="Times New Roman"/>
          <w:szCs w:val="28"/>
        </w:rPr>
        <w:lastRenderedPageBreak/>
        <w:t xml:space="preserve">особисті властивості і, щоб на їх базі вона </w:t>
      </w:r>
      <w:proofErr w:type="spellStart"/>
      <w:r w:rsidRPr="00FE1771">
        <w:rPr>
          <w:rFonts w:ascii="Times New Roman" w:hAnsi="Times New Roman"/>
          <w:szCs w:val="28"/>
        </w:rPr>
        <w:t>“навчалась</w:t>
      </w:r>
      <w:proofErr w:type="spellEnd"/>
      <w:r w:rsidRPr="00FE1771">
        <w:rPr>
          <w:rFonts w:ascii="Times New Roman" w:hAnsi="Times New Roman"/>
          <w:szCs w:val="28"/>
        </w:rPr>
        <w:t xml:space="preserve"> бути </w:t>
      </w:r>
      <w:proofErr w:type="spellStart"/>
      <w:r w:rsidRPr="00FE1771">
        <w:rPr>
          <w:rFonts w:ascii="Times New Roman" w:hAnsi="Times New Roman"/>
          <w:szCs w:val="28"/>
        </w:rPr>
        <w:t>людиною”</w:t>
      </w:r>
      <w:proofErr w:type="spellEnd"/>
      <w:r w:rsidRPr="00FE1771">
        <w:rPr>
          <w:rFonts w:ascii="Times New Roman" w:hAnsi="Times New Roman"/>
          <w:szCs w:val="28"/>
        </w:rPr>
        <w:t xml:space="preserve">, педагогічний процес слід так організувати, щоб він був цілеспрямованим, </w:t>
      </w:r>
      <w:proofErr w:type="spellStart"/>
      <w:r w:rsidRPr="00FE1771">
        <w:rPr>
          <w:rFonts w:ascii="Times New Roman" w:hAnsi="Times New Roman"/>
          <w:szCs w:val="28"/>
        </w:rPr>
        <w:t>виховуючим</w:t>
      </w:r>
      <w:proofErr w:type="spellEnd"/>
      <w:r w:rsidRPr="00FE1771">
        <w:rPr>
          <w:rFonts w:ascii="Times New Roman" w:hAnsi="Times New Roman"/>
          <w:szCs w:val="28"/>
        </w:rPr>
        <w:t xml:space="preserve">, навчаючим, формуючим. Це дасть змогу підготувати дитину до життя в суспільстві, зробити її здатною до пізнання світу і самої себе як особистості, до творчої праці, до прилучення і збагачення культури. Діти повинні розвиватися в ситуації гнучкості програми, свободи, активного мислення, дискусії, творчості, діяння. Ігровий метод вчити дітей шляхом діяння найбільш успішний, бо діти відчувають радість і задоволення від самої гри </w:t>
      </w:r>
      <w:r w:rsidRPr="00FE1771">
        <w:rPr>
          <w:rFonts w:ascii="Times New Roman" w:hAnsi="Times New Roman"/>
          <w:szCs w:val="28"/>
        </w:rPr>
        <w:sym w:font="Symbol" w:char="F05B"/>
      </w:r>
      <w:r w:rsidRPr="00FE1771">
        <w:rPr>
          <w:rFonts w:ascii="Times New Roman" w:hAnsi="Times New Roman"/>
          <w:szCs w:val="28"/>
        </w:rPr>
        <w:t>1, 27</w:t>
      </w:r>
      <w:r w:rsidRPr="00FE1771">
        <w:rPr>
          <w:rFonts w:ascii="Times New Roman" w:hAnsi="Times New Roman"/>
          <w:szCs w:val="28"/>
        </w:rPr>
        <w:sym w:font="Symbol" w:char="F05D"/>
      </w:r>
      <w:r w:rsidRPr="00FE1771">
        <w:rPr>
          <w:rFonts w:ascii="Times New Roman" w:hAnsi="Times New Roman"/>
          <w:szCs w:val="28"/>
        </w:rPr>
        <w:t>.</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У жодній порі свого життя людина не виявляє стільки рухливості, як під час ігор та забав у дитячому віці.</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Важко переоцінити значення ігор у справі формування фізично здорового, етично стійкого та інтелектуально розвинутого члена суспільства. Завдяки ним можна виховати у дитини всі ті властивості, які ми шануємо у людей і які нам хотілося б прищепити за допомогою найрізноманітніших рухливих ігор. В залежності від змісту гри дитина мусить оцінювати загальну обстановку та самостійно вирішувати, що й коли їй треба робити. Захоплена грою, дитина гартується в терпінні, наполегливості, розвиваючи при цьому фізичні якості (сила, швидкість, витривалість, спритність, гнучкість) </w:t>
      </w:r>
      <w:r w:rsidRPr="00FE1771">
        <w:rPr>
          <w:rFonts w:ascii="Times New Roman" w:hAnsi="Times New Roman"/>
          <w:szCs w:val="28"/>
        </w:rPr>
        <w:sym w:font="Symbol" w:char="F05B"/>
      </w:r>
      <w:r w:rsidRPr="00FE1771">
        <w:rPr>
          <w:rFonts w:ascii="Times New Roman" w:hAnsi="Times New Roman"/>
          <w:szCs w:val="28"/>
        </w:rPr>
        <w:t>4</w:t>
      </w:r>
      <w:r w:rsidRPr="00FE1771">
        <w:rPr>
          <w:rFonts w:ascii="Times New Roman" w:hAnsi="Times New Roman"/>
          <w:szCs w:val="28"/>
        </w:rPr>
        <w:sym w:font="Symbol" w:char="F05D"/>
      </w:r>
      <w:r w:rsidRPr="00FE1771">
        <w:rPr>
          <w:rFonts w:ascii="Times New Roman" w:hAnsi="Times New Roman"/>
          <w:szCs w:val="28"/>
        </w:rPr>
        <w:t>. Гра веселить, радує, а здорова радість конче необхідна для всебічного розвитку тіла і душі.</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Головне завдання вчителя фізичної культури полягає в тому, щоб зміцнювати здоров’я дітей шкільного віку та сприяти їх загальному фізичному розвитку. Критерієм цього завдання служать комплексні програми середньої загальноосвітньої школи з фізичної культури, в яких розроблено навчальні нормативи, які визначають оптимальний рівень засвоєння навичок і вмінь та розвитку фізичних якостей. У них також подаються контрольні вправи, які застосовуються вчителем для оцінювання рухової підготовленості школярів різних класів.</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Сучасна реформа освіти на Україні (створення гімназій, ліцеїв, шкіл з гуманітарним, фізико-математичним нахилами тощо) дає змогу вступати до </w:t>
      </w:r>
      <w:r w:rsidRPr="00FE1771">
        <w:rPr>
          <w:rFonts w:ascii="Times New Roman" w:hAnsi="Times New Roman"/>
          <w:szCs w:val="28"/>
        </w:rPr>
        <w:lastRenderedPageBreak/>
        <w:t xml:space="preserve">школи за віком з різницею в 10-14 місяців. Деякі батьки віддають дітей до школи раніше семирічного віку і намагаються їх бачити у так званих престижних школах. А до цих шкіл іде відбір тестуванням: перевіряють мовлення, пам’ять, логічне мислення, математичні нахили тощо. Одні діти (хоча деякі не досягли семи років) проходять це тестування і стають учнями таких шкіл, інші не витримують цього випробування, але їх батьки чекають ще рік (відповідно підготовивши їх) і знову приводять дитину до цієї школи. І виходить, що в одному класі опиняються поряд учні 6 років 4-5 місяців і 7 років 8-10 місяців. Така різниця у віці значно ускладнює роботу і вчителя фізичної культури і учня. Бо згідно фізіології людини ці діти мають відмінності не тільки у руховій підготовленості, але й у фізичному розвитку. </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Аналіз оцінювання контрольних вправ та психолого-педагогічні спостереження за молодшими школярами на уроках фізичної культури дає нам можливість стверджувати, що різниця у віці започатковує зародження з молодшого шкільного віку негативного ставлення учнів до цих уроків. Вони не хочуть показувати себе слабшими у руховій підготовленості та у фізичному розвитку серед своїх однокласників </w:t>
      </w:r>
      <w:r w:rsidRPr="00FE1771">
        <w:rPr>
          <w:rFonts w:ascii="Times New Roman" w:hAnsi="Times New Roman"/>
          <w:szCs w:val="28"/>
        </w:rPr>
        <w:sym w:font="Symbol" w:char="F05B"/>
      </w:r>
      <w:r w:rsidRPr="00FE1771">
        <w:rPr>
          <w:rFonts w:ascii="Times New Roman" w:hAnsi="Times New Roman"/>
          <w:szCs w:val="28"/>
        </w:rPr>
        <w:t>29, 97</w:t>
      </w:r>
      <w:r w:rsidRPr="00FE1771">
        <w:rPr>
          <w:rFonts w:ascii="Times New Roman" w:hAnsi="Times New Roman"/>
          <w:szCs w:val="28"/>
        </w:rPr>
        <w:sym w:font="Symbol" w:char="F05D"/>
      </w:r>
      <w:r w:rsidRPr="00FE1771">
        <w:rPr>
          <w:rFonts w:ascii="Times New Roman" w:hAnsi="Times New Roman"/>
          <w:szCs w:val="28"/>
        </w:rPr>
        <w:t>.</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Неможливість виконати деякі фізичні вправи згідно вимог шкільної програми у частини учнів починає викликати комплекс неповноцінності, при якому виявляються індиферентність, байдужість, відсутність зацікавленості до їх виконання. Починає втрачатися інтерес до фізичної культури, і поступово формується стійке ігнорування і небажання виявляти рухову ініціативу, яка проявляється в пасивності на уроках фізичної культури або в безпричинних пропусках їх, шукаючи для цього відповідні </w:t>
      </w:r>
      <w:proofErr w:type="spellStart"/>
      <w:r w:rsidRPr="00FE1771">
        <w:rPr>
          <w:rFonts w:ascii="Times New Roman" w:hAnsi="Times New Roman"/>
          <w:szCs w:val="28"/>
        </w:rPr>
        <w:t>виправдовування</w:t>
      </w:r>
      <w:proofErr w:type="spellEnd"/>
      <w:r w:rsidRPr="00FE1771">
        <w:rPr>
          <w:rFonts w:ascii="Times New Roman" w:hAnsi="Times New Roman"/>
          <w:szCs w:val="28"/>
        </w:rPr>
        <w:t>.</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Також у ставленні до уроків фізичної культури великою мірою відіграє темперамент молодших школярів.</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Діти із збудливим типом нервової діяльності (холеричний темперамент) звичайно бойові, задиркуваті, швидко і легко збуджуються, дуже рухливі й емоційні. Вони із задоволенням ходять на уроки. Дітям з таким темпераментом особливо необхідні оптимальні фізичні навантаження (якщо, звичайно, цьому не перешкоджає слабке здоров’я), де вони могли б витрачати свою надзвичайну </w:t>
      </w:r>
      <w:r w:rsidRPr="00FE1771">
        <w:rPr>
          <w:rFonts w:ascii="Times New Roman" w:hAnsi="Times New Roman"/>
          <w:szCs w:val="28"/>
        </w:rPr>
        <w:lastRenderedPageBreak/>
        <w:t xml:space="preserve">енергію і тим самим ставати урівноваженими й спокійнішими. Такі діти без особливої психічної травми переносять словесні покарання. Але при вилученні їх на деякий час з гри, або при зауваженні, що </w:t>
      </w:r>
      <w:proofErr w:type="spellStart"/>
      <w:r w:rsidRPr="00FE1771">
        <w:rPr>
          <w:rFonts w:ascii="Times New Roman" w:hAnsi="Times New Roman"/>
          <w:szCs w:val="28"/>
        </w:rPr>
        <w:t>“ти</w:t>
      </w:r>
      <w:proofErr w:type="spellEnd"/>
      <w:r w:rsidRPr="00FE1771">
        <w:rPr>
          <w:rFonts w:ascii="Times New Roman" w:hAnsi="Times New Roman"/>
          <w:szCs w:val="28"/>
        </w:rPr>
        <w:t xml:space="preserve"> більше не будеш </w:t>
      </w:r>
      <w:proofErr w:type="spellStart"/>
      <w:r w:rsidRPr="00FE1771">
        <w:rPr>
          <w:rFonts w:ascii="Times New Roman" w:hAnsi="Times New Roman"/>
          <w:szCs w:val="28"/>
        </w:rPr>
        <w:t>грати”</w:t>
      </w:r>
      <w:proofErr w:type="spellEnd"/>
      <w:r w:rsidRPr="00FE1771">
        <w:rPr>
          <w:rFonts w:ascii="Times New Roman" w:hAnsi="Times New Roman"/>
          <w:szCs w:val="28"/>
        </w:rPr>
        <w:t xml:space="preserve"> – вони надто переживають. При поверненні ж у гру – швидко забувають своє позбавлення свободи, яке проявляється в надмірній руховій активності.</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Діти із сильним урівноваженим типом нервової діяльності (</w:t>
      </w:r>
      <w:proofErr w:type="spellStart"/>
      <w:r w:rsidRPr="00FE1771">
        <w:rPr>
          <w:rFonts w:ascii="Times New Roman" w:hAnsi="Times New Roman"/>
          <w:szCs w:val="28"/>
        </w:rPr>
        <w:t>сангвіністичний</w:t>
      </w:r>
      <w:proofErr w:type="spellEnd"/>
      <w:r w:rsidRPr="00FE1771">
        <w:rPr>
          <w:rFonts w:ascii="Times New Roman" w:hAnsi="Times New Roman"/>
          <w:szCs w:val="28"/>
        </w:rPr>
        <w:t xml:space="preserve"> темперамент) менш рухливі. Але, як правило, вони життєрадісні та енергійні і з задоволенням займаються на уроках фізичної культури. Такі учні швидко й охоче захоплюються спортивними заняттями, досить посидючі й легко переборюють труднощі. Без плачу і зривів переносять об’єктивне до них покарання.</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Ще спокійніші діти, у яких переважає стримана, часом чітко виражена загальмованість поведінки (флегматичний темперамент). Вони старанні, працездатні, але надто повільні в рухах. Така рухова їх уповільненість може призвести декого із них до негативного ставлення у навчанні. Особливо спостерігається це ставлення в колективних іграх із суперництвом, де діти перших двох темпераментів без бажання беруть їх у свої команди, або відводять їм другорядні ролі у грі.</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Діти із слабким типом нервової діяльності (меланхолічний темперамент) володіють дратівливістю, часом плаксивістю. Школярі цього типу часто інертні, боязкі, сором’язливі, не здатні витримувати більш-менш сильні фізичні і нервові навантаження, замикаються в собі. У них найбільш прогресує негативізм до уроків фізичної культури.</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Ще має вплив на негативне ставлення до цих уроків однотипність їх змісту. Тобто, проведення уроків за однією і тією ж схемою: біг, розминка (комплекс загально-розвиваючих вправ на кожному уроці однакові), техніка вивчення певної вправи (старт, стрибок, метання, прикладні вправи тощо), в кінці уроку проведення рухливої гри, якій відводиться для молодших школярів частіше за все 5-10 хвилин. Спостереження за такими уроками показує, що діти проявляють свою рухову активність тільки у грі, а до інших фізичних вправ відносяться пасивно. Їм, як відомо, не цікаво декілька разів виконувати </w:t>
      </w:r>
      <w:r w:rsidRPr="00FE1771">
        <w:rPr>
          <w:rFonts w:ascii="Times New Roman" w:hAnsi="Times New Roman"/>
          <w:szCs w:val="28"/>
        </w:rPr>
        <w:lastRenderedPageBreak/>
        <w:t xml:space="preserve">одноманітні рухові дії (це стало загальним явищем), тим більше, якщо вони не пов’язані із звичним для них середовищем і фактично носять абстрактний характер </w:t>
      </w:r>
      <w:r w:rsidRPr="00FE1771">
        <w:rPr>
          <w:rFonts w:ascii="Times New Roman" w:hAnsi="Times New Roman"/>
          <w:szCs w:val="28"/>
        </w:rPr>
        <w:sym w:font="Symbol" w:char="F05B"/>
      </w:r>
      <w:r w:rsidRPr="00FE1771">
        <w:rPr>
          <w:rFonts w:ascii="Times New Roman" w:hAnsi="Times New Roman"/>
          <w:szCs w:val="28"/>
        </w:rPr>
        <w:t>31</w:t>
      </w:r>
      <w:r w:rsidRPr="00FE1771">
        <w:rPr>
          <w:rFonts w:ascii="Times New Roman" w:hAnsi="Times New Roman"/>
          <w:szCs w:val="28"/>
        </w:rPr>
        <w:sym w:font="Symbol" w:char="F05D"/>
      </w:r>
      <w:r w:rsidRPr="00FE1771">
        <w:rPr>
          <w:rFonts w:ascii="Times New Roman" w:hAnsi="Times New Roman"/>
          <w:szCs w:val="28"/>
        </w:rPr>
        <w:t>.</w:t>
      </w:r>
    </w:p>
    <w:p w:rsidR="0012123D" w:rsidRPr="00FE1771" w:rsidRDefault="0012123D" w:rsidP="0012123D">
      <w:pPr>
        <w:pStyle w:val="a4"/>
        <w:rPr>
          <w:rFonts w:ascii="Times New Roman" w:hAnsi="Times New Roman"/>
          <w:b/>
          <w:szCs w:val="28"/>
        </w:rPr>
      </w:pPr>
    </w:p>
    <w:p w:rsidR="0012123D" w:rsidRPr="00FE1771" w:rsidRDefault="0012123D" w:rsidP="0012123D">
      <w:pPr>
        <w:pStyle w:val="a4"/>
        <w:numPr>
          <w:ilvl w:val="1"/>
          <w:numId w:val="23"/>
        </w:numPr>
        <w:tabs>
          <w:tab w:val="clear" w:pos="1440"/>
        </w:tabs>
        <w:ind w:left="0" w:hanging="11"/>
        <w:rPr>
          <w:rFonts w:ascii="Times New Roman" w:hAnsi="Times New Roman"/>
          <w:b/>
          <w:szCs w:val="28"/>
        </w:rPr>
      </w:pPr>
      <w:r w:rsidRPr="00FE1771">
        <w:rPr>
          <w:rFonts w:ascii="Times New Roman" w:hAnsi="Times New Roman"/>
          <w:b/>
          <w:szCs w:val="28"/>
        </w:rPr>
        <w:t>Класифікація та характеристика рухливих ігор за характером рухової діяльності</w:t>
      </w:r>
    </w:p>
    <w:p w:rsidR="0012123D" w:rsidRPr="00FE1771" w:rsidRDefault="0012123D" w:rsidP="0012123D">
      <w:pPr>
        <w:pStyle w:val="a4"/>
        <w:rPr>
          <w:rFonts w:ascii="Times New Roman" w:hAnsi="Times New Roman"/>
          <w:b/>
          <w:szCs w:val="28"/>
        </w:rPr>
      </w:pP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Головним компонентом фізичного виховання дітей, на думку В.К.</w:t>
      </w:r>
      <w:proofErr w:type="spellStart"/>
      <w:r w:rsidRPr="00FE1771">
        <w:rPr>
          <w:rFonts w:ascii="Times New Roman" w:hAnsi="Times New Roman"/>
          <w:szCs w:val="28"/>
        </w:rPr>
        <w:t>Бальсевича</w:t>
      </w:r>
      <w:proofErr w:type="spellEnd"/>
      <w:r w:rsidRPr="00FE1771">
        <w:rPr>
          <w:rFonts w:ascii="Times New Roman" w:hAnsi="Times New Roman"/>
          <w:szCs w:val="28"/>
        </w:rPr>
        <w:t xml:space="preserve"> і В.А.</w:t>
      </w:r>
      <w:proofErr w:type="spellStart"/>
      <w:r w:rsidRPr="00FE1771">
        <w:rPr>
          <w:rFonts w:ascii="Times New Roman" w:hAnsi="Times New Roman"/>
          <w:szCs w:val="28"/>
        </w:rPr>
        <w:t>Запорожанова</w:t>
      </w:r>
      <w:proofErr w:type="spellEnd"/>
      <w:r w:rsidRPr="00FE1771">
        <w:rPr>
          <w:rFonts w:ascii="Times New Roman" w:hAnsi="Times New Roman"/>
          <w:szCs w:val="28"/>
        </w:rPr>
        <w:t xml:space="preserve"> </w:t>
      </w:r>
      <w:r w:rsidRPr="00FE1771">
        <w:rPr>
          <w:rFonts w:ascii="Times New Roman" w:hAnsi="Times New Roman"/>
          <w:szCs w:val="28"/>
        </w:rPr>
        <w:sym w:font="Symbol" w:char="F05B"/>
      </w:r>
      <w:r w:rsidRPr="00FE1771">
        <w:rPr>
          <w:rFonts w:ascii="Times New Roman" w:hAnsi="Times New Roman"/>
          <w:szCs w:val="28"/>
        </w:rPr>
        <w:t>8</w:t>
      </w:r>
      <w:r w:rsidRPr="00FE1771">
        <w:rPr>
          <w:rFonts w:ascii="Times New Roman" w:hAnsi="Times New Roman"/>
          <w:szCs w:val="28"/>
        </w:rPr>
        <w:sym w:font="Symbol" w:char="F05D"/>
      </w:r>
      <w:r w:rsidRPr="00FE1771">
        <w:rPr>
          <w:rFonts w:ascii="Times New Roman" w:hAnsi="Times New Roman"/>
          <w:szCs w:val="28"/>
        </w:rPr>
        <w:t xml:space="preserve">, є заняття фізичними вправами, в основі яких лежать цілеспрямовані рухи. Виконання конкретного руху чи комплексу рухів сприяє розвитку або вдосконаленню фізичних якостей, формує здібності та уміння </w:t>
      </w:r>
      <w:r w:rsidRPr="00FE1771">
        <w:rPr>
          <w:rFonts w:ascii="Times New Roman" w:hAnsi="Times New Roman"/>
          <w:szCs w:val="28"/>
        </w:rPr>
        <w:sym w:font="Symbol" w:char="F05B"/>
      </w:r>
      <w:r w:rsidRPr="00FE1771">
        <w:rPr>
          <w:rFonts w:ascii="Times New Roman" w:hAnsi="Times New Roman"/>
          <w:szCs w:val="28"/>
        </w:rPr>
        <w:t>79</w:t>
      </w:r>
      <w:r w:rsidRPr="00FE1771">
        <w:rPr>
          <w:rFonts w:ascii="Times New Roman" w:hAnsi="Times New Roman"/>
          <w:szCs w:val="28"/>
        </w:rPr>
        <w:sym w:font="Symbol" w:char="F05D"/>
      </w:r>
      <w:r w:rsidRPr="00FE1771">
        <w:rPr>
          <w:rFonts w:ascii="Times New Roman" w:hAnsi="Times New Roman"/>
          <w:szCs w:val="28"/>
        </w:rPr>
        <w:t xml:space="preserve">. </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Вітчизняні та зарубіжні спеціалісти вважають, що рухливі ігри є найбільш адекватною формою занять фізичними вправами і сприяють підвищенню рухової активності дітей (Е.С.</w:t>
      </w:r>
      <w:proofErr w:type="spellStart"/>
      <w:r w:rsidRPr="00FE1771">
        <w:rPr>
          <w:rFonts w:ascii="Times New Roman" w:hAnsi="Times New Roman"/>
          <w:szCs w:val="28"/>
        </w:rPr>
        <w:t>Вільчковський</w:t>
      </w:r>
      <w:proofErr w:type="spellEnd"/>
      <w:r w:rsidRPr="00FE1771">
        <w:rPr>
          <w:rFonts w:ascii="Times New Roman" w:hAnsi="Times New Roman"/>
          <w:szCs w:val="28"/>
        </w:rPr>
        <w:t xml:space="preserve"> </w:t>
      </w:r>
      <w:r w:rsidRPr="00FE1771">
        <w:rPr>
          <w:rFonts w:ascii="Times New Roman" w:hAnsi="Times New Roman"/>
          <w:szCs w:val="28"/>
        </w:rPr>
        <w:sym w:font="Symbol" w:char="F05B"/>
      </w:r>
      <w:r w:rsidRPr="00FE1771">
        <w:rPr>
          <w:rFonts w:ascii="Times New Roman" w:hAnsi="Times New Roman"/>
          <w:szCs w:val="28"/>
        </w:rPr>
        <w:t>17</w:t>
      </w:r>
      <w:r w:rsidRPr="00FE1771">
        <w:rPr>
          <w:rFonts w:ascii="Times New Roman" w:hAnsi="Times New Roman"/>
          <w:szCs w:val="28"/>
        </w:rPr>
        <w:sym w:font="Symbol" w:char="F05D"/>
      </w:r>
      <w:r w:rsidRPr="00FE1771">
        <w:rPr>
          <w:rFonts w:ascii="Times New Roman" w:hAnsi="Times New Roman"/>
          <w:szCs w:val="28"/>
        </w:rPr>
        <w:t>, А.Я.</w:t>
      </w:r>
      <w:proofErr w:type="spellStart"/>
      <w:r w:rsidRPr="00FE1771">
        <w:rPr>
          <w:rFonts w:ascii="Times New Roman" w:hAnsi="Times New Roman"/>
          <w:szCs w:val="28"/>
        </w:rPr>
        <w:t>Вольчинський</w:t>
      </w:r>
      <w:proofErr w:type="spellEnd"/>
      <w:r w:rsidRPr="00FE1771">
        <w:rPr>
          <w:rFonts w:ascii="Times New Roman" w:hAnsi="Times New Roman"/>
          <w:szCs w:val="28"/>
        </w:rPr>
        <w:t xml:space="preserve"> </w:t>
      </w:r>
      <w:r w:rsidRPr="00FE1771">
        <w:rPr>
          <w:rFonts w:ascii="Times New Roman" w:hAnsi="Times New Roman"/>
          <w:szCs w:val="28"/>
        </w:rPr>
        <w:sym w:font="Symbol" w:char="F05B"/>
      </w:r>
      <w:r w:rsidRPr="00FE1771">
        <w:rPr>
          <w:rFonts w:ascii="Times New Roman" w:hAnsi="Times New Roman"/>
          <w:szCs w:val="28"/>
        </w:rPr>
        <w:t>24</w:t>
      </w:r>
      <w:r w:rsidRPr="00FE1771">
        <w:rPr>
          <w:rFonts w:ascii="Times New Roman" w:hAnsi="Times New Roman"/>
          <w:szCs w:val="28"/>
        </w:rPr>
        <w:sym w:font="Symbol" w:char="F05D"/>
      </w:r>
      <w:r w:rsidRPr="00FE1771">
        <w:rPr>
          <w:rFonts w:ascii="Times New Roman" w:hAnsi="Times New Roman"/>
          <w:szCs w:val="28"/>
        </w:rPr>
        <w:t>, Г.В.</w:t>
      </w:r>
      <w:proofErr w:type="spellStart"/>
      <w:r w:rsidRPr="00FE1771">
        <w:rPr>
          <w:rFonts w:ascii="Times New Roman" w:hAnsi="Times New Roman"/>
          <w:szCs w:val="28"/>
        </w:rPr>
        <w:t>Воробей</w:t>
      </w:r>
      <w:proofErr w:type="spellEnd"/>
      <w:r w:rsidRPr="00FE1771">
        <w:rPr>
          <w:rFonts w:ascii="Times New Roman" w:hAnsi="Times New Roman"/>
          <w:szCs w:val="28"/>
        </w:rPr>
        <w:t xml:space="preserve"> </w:t>
      </w:r>
      <w:r w:rsidRPr="00FE1771">
        <w:rPr>
          <w:rFonts w:ascii="Times New Roman" w:hAnsi="Times New Roman"/>
          <w:szCs w:val="28"/>
        </w:rPr>
        <w:sym w:font="Symbol" w:char="F05B"/>
      </w:r>
      <w:r w:rsidRPr="00FE1771">
        <w:rPr>
          <w:rFonts w:ascii="Times New Roman" w:hAnsi="Times New Roman"/>
          <w:szCs w:val="28"/>
        </w:rPr>
        <w:t>25</w:t>
      </w:r>
      <w:r w:rsidRPr="00FE1771">
        <w:rPr>
          <w:rFonts w:ascii="Times New Roman" w:hAnsi="Times New Roman"/>
          <w:szCs w:val="28"/>
        </w:rPr>
        <w:sym w:font="Symbol" w:char="F05D"/>
      </w:r>
      <w:r w:rsidRPr="00FE1771">
        <w:rPr>
          <w:rFonts w:ascii="Times New Roman" w:hAnsi="Times New Roman"/>
          <w:szCs w:val="28"/>
        </w:rPr>
        <w:t xml:space="preserve">, В.І.Левків </w:t>
      </w:r>
      <w:r w:rsidRPr="00FE1771">
        <w:rPr>
          <w:rFonts w:ascii="Times New Roman" w:hAnsi="Times New Roman"/>
          <w:szCs w:val="28"/>
        </w:rPr>
        <w:sym w:font="Symbol" w:char="F05B"/>
      </w:r>
      <w:r w:rsidRPr="00FE1771">
        <w:rPr>
          <w:rFonts w:ascii="Times New Roman" w:hAnsi="Times New Roman"/>
          <w:szCs w:val="28"/>
        </w:rPr>
        <w:t>49</w:t>
      </w:r>
      <w:r w:rsidRPr="00FE1771">
        <w:rPr>
          <w:rFonts w:ascii="Times New Roman" w:hAnsi="Times New Roman"/>
          <w:szCs w:val="28"/>
        </w:rPr>
        <w:sym w:font="Symbol" w:char="F05D"/>
      </w:r>
      <w:r w:rsidRPr="00FE1771">
        <w:rPr>
          <w:rFonts w:ascii="Times New Roman" w:hAnsi="Times New Roman"/>
          <w:szCs w:val="28"/>
        </w:rPr>
        <w:t>.</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Тому оздоровчо-виховні можливості народних ігор споконвіку були в центрі уваги представників філософських та психолого-педагогічних шкіл світу. З метою їх ефективного </w:t>
      </w:r>
      <w:proofErr w:type="spellStart"/>
      <w:r w:rsidRPr="00FE1771">
        <w:rPr>
          <w:rFonts w:ascii="Times New Roman" w:hAnsi="Times New Roman"/>
          <w:szCs w:val="28"/>
        </w:rPr>
        <w:t>викориcтання</w:t>
      </w:r>
      <w:proofErr w:type="spellEnd"/>
      <w:r w:rsidRPr="00FE1771">
        <w:rPr>
          <w:rFonts w:ascii="Times New Roman" w:hAnsi="Times New Roman"/>
          <w:szCs w:val="28"/>
        </w:rPr>
        <w:t xml:space="preserve"> розроблялись методичні рекомендації і створювались певні класифікації. При цьому в переважній більшості брались до уваги виховні можливості ігрового змісту або основні рухові дії у грі (ходьба, біг, стрибки, метання). </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Це спонукало нас до систематизації національних рухливих ігор за характером рухової діяльності, яка за своїм </w:t>
      </w:r>
      <w:proofErr w:type="spellStart"/>
      <w:r w:rsidRPr="00FE1771">
        <w:rPr>
          <w:rFonts w:ascii="Times New Roman" w:hAnsi="Times New Roman"/>
          <w:szCs w:val="28"/>
        </w:rPr>
        <w:t>зміcтом</w:t>
      </w:r>
      <w:proofErr w:type="spellEnd"/>
      <w:r w:rsidRPr="00FE1771">
        <w:rPr>
          <w:rFonts w:ascii="Times New Roman" w:hAnsi="Times New Roman"/>
          <w:szCs w:val="28"/>
        </w:rPr>
        <w:t xml:space="preserve"> була б спрямована для підвищення фізичної працездатності, на розвиток фізичних якостей, для покращання рухової підготовленості та набуття життєво необхідних навичок і вмінь. Разом з тим при виборі рухливих ігор враховувався інтерес учнів до тих, які відповідають анатомо-фізіологічним можливостям організму дитини та їх психологічному сприйманню</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Розробка такої класифікації зумовлюється:</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lastRenderedPageBreak/>
        <w:t>1. Змістом шкільної програми. Згідно вимог шкільної програми зміст фізичного виховання в школі включає формування основних життєво необхідних умінь і навичок. Найефективніший шлях вивчення фізичних вправ лежить через ігрову діяльність. Тому доцільно застосовувати ігри, через які цілеспрямовано вивчаються конкретні рухові дії.</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2. Одне з основних завдань фізичного виховання передбачає освітній характер. Воно полягає у засвоєнні спеціальних знань у галузі фізичного виховання та формування рухових умінь і навичок. Рухливі ігри за своїм змістом сприяють вирішенню цього завдання.</w:t>
      </w:r>
    </w:p>
    <w:p w:rsidR="0012123D" w:rsidRPr="00FE1771" w:rsidRDefault="0012123D" w:rsidP="0012123D">
      <w:pPr>
        <w:pStyle w:val="a4"/>
        <w:ind w:firstLine="720"/>
        <w:rPr>
          <w:rFonts w:ascii="Times New Roman" w:hAnsi="Times New Roman"/>
          <w:szCs w:val="28"/>
        </w:rPr>
      </w:pPr>
      <w:r w:rsidRPr="00FE1771">
        <w:rPr>
          <w:rFonts w:ascii="Times New Roman" w:hAnsi="Times New Roman"/>
          <w:b/>
          <w:szCs w:val="28"/>
        </w:rPr>
        <w:t xml:space="preserve">Ігри з елементами стройових вправ </w:t>
      </w:r>
      <w:r w:rsidRPr="00FE1771">
        <w:rPr>
          <w:rFonts w:ascii="Times New Roman" w:hAnsi="Times New Roman"/>
          <w:szCs w:val="28"/>
        </w:rPr>
        <w:t>своїм змістом і діями спрямовані на організацію учнів на уроці і можуть використовуватися в будь-якій частині його. Вони стимулюють виховання в учнів організованості, дисциплінованості та уваги, навичок колективних дій.</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Використання рухливих ігор з елементами стройових вправ у школярів засвоюються такі поняття як стрій, шеренга, колона, коло, направляючий, замикаючий, команда попередня і виконавча. Вони сприяють формуванню правильної постави і точності рухів, розвитку спритності та швидкості. За допомогою гри на шикування і перешикування витрачається менше часу, бо гра є стимулом виконання швидких дій.</w:t>
      </w:r>
    </w:p>
    <w:p w:rsidR="0012123D" w:rsidRPr="00FE1771" w:rsidRDefault="0012123D" w:rsidP="0012123D">
      <w:pPr>
        <w:pStyle w:val="a4"/>
        <w:ind w:firstLine="720"/>
        <w:rPr>
          <w:rFonts w:ascii="Times New Roman" w:hAnsi="Times New Roman"/>
          <w:szCs w:val="28"/>
        </w:rPr>
      </w:pPr>
      <w:r w:rsidRPr="00FE1771">
        <w:rPr>
          <w:rFonts w:ascii="Times New Roman" w:hAnsi="Times New Roman"/>
          <w:b/>
          <w:szCs w:val="28"/>
        </w:rPr>
        <w:t xml:space="preserve">Ігри з елементами загально-розвиваючих вправ </w:t>
      </w:r>
      <w:r w:rsidRPr="00FE1771">
        <w:rPr>
          <w:rFonts w:ascii="Times New Roman" w:hAnsi="Times New Roman"/>
          <w:szCs w:val="28"/>
        </w:rPr>
        <w:t>були розділені на дві групи.</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До першої групи увійшли ігри, які охоплюють всі великі групи м’язів і проводяться в першій частині уроку, щоб підготувати дитячий організм до максимальних фізичних навантажень і запобігти травматизму школяра. Це колективні ігри (</w:t>
      </w:r>
      <w:proofErr w:type="spellStart"/>
      <w:r w:rsidRPr="00FE1771">
        <w:rPr>
          <w:rFonts w:ascii="Times New Roman" w:hAnsi="Times New Roman"/>
          <w:szCs w:val="28"/>
        </w:rPr>
        <w:t>“Батько</w:t>
      </w:r>
      <w:proofErr w:type="spellEnd"/>
      <w:r w:rsidRPr="00FE1771">
        <w:rPr>
          <w:rFonts w:ascii="Times New Roman" w:hAnsi="Times New Roman"/>
          <w:szCs w:val="28"/>
        </w:rPr>
        <w:t xml:space="preserve"> і </w:t>
      </w:r>
      <w:proofErr w:type="spellStart"/>
      <w:r w:rsidRPr="00FE1771">
        <w:rPr>
          <w:rFonts w:ascii="Times New Roman" w:hAnsi="Times New Roman"/>
          <w:szCs w:val="28"/>
        </w:rPr>
        <w:t>діти”</w:t>
      </w:r>
      <w:proofErr w:type="spellEnd"/>
      <w:r w:rsidRPr="00FE1771">
        <w:rPr>
          <w:rFonts w:ascii="Times New Roman" w:hAnsi="Times New Roman"/>
          <w:szCs w:val="28"/>
        </w:rPr>
        <w:t xml:space="preserve">, </w:t>
      </w:r>
      <w:proofErr w:type="spellStart"/>
      <w:r w:rsidRPr="00FE1771">
        <w:rPr>
          <w:rFonts w:ascii="Times New Roman" w:hAnsi="Times New Roman"/>
          <w:szCs w:val="28"/>
        </w:rPr>
        <w:t>“Мак”</w:t>
      </w:r>
      <w:proofErr w:type="spellEnd"/>
      <w:r w:rsidRPr="00FE1771">
        <w:rPr>
          <w:rFonts w:ascii="Times New Roman" w:hAnsi="Times New Roman"/>
          <w:szCs w:val="28"/>
        </w:rPr>
        <w:t xml:space="preserve">, </w:t>
      </w:r>
      <w:proofErr w:type="spellStart"/>
      <w:r w:rsidRPr="00FE1771">
        <w:rPr>
          <w:rFonts w:ascii="Times New Roman" w:hAnsi="Times New Roman"/>
          <w:szCs w:val="28"/>
        </w:rPr>
        <w:t>“Дрова”</w:t>
      </w:r>
      <w:proofErr w:type="spellEnd"/>
      <w:r w:rsidRPr="00FE1771">
        <w:rPr>
          <w:rFonts w:ascii="Times New Roman" w:hAnsi="Times New Roman"/>
          <w:szCs w:val="28"/>
        </w:rPr>
        <w:t xml:space="preserve">, </w:t>
      </w:r>
      <w:proofErr w:type="spellStart"/>
      <w:r w:rsidRPr="00FE1771">
        <w:rPr>
          <w:rFonts w:ascii="Times New Roman" w:hAnsi="Times New Roman"/>
          <w:szCs w:val="28"/>
        </w:rPr>
        <w:t>“Адам</w:t>
      </w:r>
      <w:proofErr w:type="spellEnd"/>
      <w:r w:rsidRPr="00FE1771">
        <w:rPr>
          <w:rFonts w:ascii="Times New Roman" w:hAnsi="Times New Roman"/>
          <w:szCs w:val="28"/>
        </w:rPr>
        <w:t xml:space="preserve"> і </w:t>
      </w:r>
      <w:proofErr w:type="spellStart"/>
      <w:r w:rsidRPr="00FE1771">
        <w:rPr>
          <w:rFonts w:ascii="Times New Roman" w:hAnsi="Times New Roman"/>
          <w:szCs w:val="28"/>
        </w:rPr>
        <w:t>Єва”</w:t>
      </w:r>
      <w:proofErr w:type="spellEnd"/>
      <w:r w:rsidRPr="00FE1771">
        <w:rPr>
          <w:rFonts w:ascii="Times New Roman" w:hAnsi="Times New Roman"/>
          <w:szCs w:val="28"/>
        </w:rPr>
        <w:t xml:space="preserve">, </w:t>
      </w:r>
      <w:proofErr w:type="spellStart"/>
      <w:r w:rsidRPr="00FE1771">
        <w:rPr>
          <w:rFonts w:ascii="Times New Roman" w:hAnsi="Times New Roman"/>
          <w:szCs w:val="28"/>
        </w:rPr>
        <w:t>“Розбите</w:t>
      </w:r>
      <w:proofErr w:type="spellEnd"/>
      <w:r w:rsidRPr="00FE1771">
        <w:rPr>
          <w:rFonts w:ascii="Times New Roman" w:hAnsi="Times New Roman"/>
          <w:szCs w:val="28"/>
        </w:rPr>
        <w:t xml:space="preserve"> </w:t>
      </w:r>
      <w:proofErr w:type="spellStart"/>
      <w:r w:rsidRPr="00FE1771">
        <w:rPr>
          <w:rFonts w:ascii="Times New Roman" w:hAnsi="Times New Roman"/>
          <w:szCs w:val="28"/>
        </w:rPr>
        <w:t>яєчко”</w:t>
      </w:r>
      <w:proofErr w:type="spellEnd"/>
      <w:r w:rsidRPr="00FE1771">
        <w:rPr>
          <w:rFonts w:ascii="Times New Roman" w:hAnsi="Times New Roman"/>
          <w:szCs w:val="28"/>
        </w:rPr>
        <w:t xml:space="preserve">, </w:t>
      </w:r>
      <w:proofErr w:type="spellStart"/>
      <w:r w:rsidRPr="00FE1771">
        <w:rPr>
          <w:rFonts w:ascii="Times New Roman" w:hAnsi="Times New Roman"/>
          <w:szCs w:val="28"/>
        </w:rPr>
        <w:t>“Шевчик”</w:t>
      </w:r>
      <w:proofErr w:type="spellEnd"/>
      <w:r w:rsidRPr="00FE1771">
        <w:rPr>
          <w:rFonts w:ascii="Times New Roman" w:hAnsi="Times New Roman"/>
          <w:szCs w:val="28"/>
        </w:rPr>
        <w:t xml:space="preserve">, </w:t>
      </w:r>
      <w:proofErr w:type="spellStart"/>
      <w:r w:rsidRPr="00FE1771">
        <w:rPr>
          <w:rFonts w:ascii="Times New Roman" w:hAnsi="Times New Roman"/>
          <w:szCs w:val="28"/>
        </w:rPr>
        <w:t>“Ой</w:t>
      </w:r>
      <w:proofErr w:type="spellEnd"/>
      <w:r w:rsidRPr="00FE1771">
        <w:rPr>
          <w:rFonts w:ascii="Times New Roman" w:hAnsi="Times New Roman"/>
          <w:szCs w:val="28"/>
        </w:rPr>
        <w:t xml:space="preserve"> вийтеся </w:t>
      </w:r>
      <w:proofErr w:type="spellStart"/>
      <w:r w:rsidRPr="00FE1771">
        <w:rPr>
          <w:rFonts w:ascii="Times New Roman" w:hAnsi="Times New Roman"/>
          <w:szCs w:val="28"/>
        </w:rPr>
        <w:t>огірочки”</w:t>
      </w:r>
      <w:proofErr w:type="spellEnd"/>
      <w:r w:rsidRPr="00FE1771">
        <w:rPr>
          <w:rFonts w:ascii="Times New Roman" w:hAnsi="Times New Roman"/>
          <w:szCs w:val="28"/>
        </w:rPr>
        <w:t xml:space="preserve">), в яких є велика кількість рухів, але кожний рух повторюється багато разів та ігри-вправи, в яких діти імітують явища природи, звірів, птахів, працю людей. </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У дітей добре розвинена уява </w:t>
      </w:r>
      <w:r w:rsidRPr="00FE1771">
        <w:rPr>
          <w:rFonts w:ascii="Times New Roman" w:hAnsi="Times New Roman"/>
          <w:szCs w:val="28"/>
        </w:rPr>
        <w:sym w:font="Symbol" w:char="F05B"/>
      </w:r>
      <w:r w:rsidRPr="00FE1771">
        <w:rPr>
          <w:rFonts w:ascii="Times New Roman" w:hAnsi="Times New Roman"/>
          <w:szCs w:val="28"/>
        </w:rPr>
        <w:t>2</w:t>
      </w:r>
      <w:r w:rsidRPr="00FE1771">
        <w:rPr>
          <w:rFonts w:ascii="Times New Roman" w:hAnsi="Times New Roman"/>
          <w:szCs w:val="28"/>
        </w:rPr>
        <w:sym w:font="Symbol" w:char="F05D"/>
      </w:r>
      <w:r w:rsidRPr="00FE1771">
        <w:rPr>
          <w:rFonts w:ascii="Times New Roman" w:hAnsi="Times New Roman"/>
          <w:szCs w:val="28"/>
        </w:rPr>
        <w:t xml:space="preserve"> і, володіючи нею, вони перевтілюються в ці образи, які проявляються в активній руховій дії і рухи у вправах виконуються з максимальною амплітудою. Такі ігри із загально-розвиваючими </w:t>
      </w:r>
      <w:r w:rsidRPr="00FE1771">
        <w:rPr>
          <w:rFonts w:ascii="Times New Roman" w:hAnsi="Times New Roman"/>
          <w:szCs w:val="28"/>
        </w:rPr>
        <w:lastRenderedPageBreak/>
        <w:t>вправами забезпечують засвоєння учнями різноманітних рухів, активізують роботу великої кількості м’язових груп, сприяють їх зміцненню і покращанню рухливості суглобів, підвищують діяльність внутрішніх органів, поліпшують поставу та координацію, посилюють організованість, дисципліну, виробляють навички до узгодження колективних рухових дій.</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До другої групи увійшли ігри, що тонізують м’язи тулуба, рук і ніг. Це ігри низької інтенсивності (</w:t>
      </w:r>
      <w:proofErr w:type="spellStart"/>
      <w:r w:rsidRPr="00FE1771">
        <w:rPr>
          <w:rFonts w:ascii="Times New Roman" w:hAnsi="Times New Roman"/>
          <w:szCs w:val="28"/>
        </w:rPr>
        <w:t>“Кіт</w:t>
      </w:r>
      <w:proofErr w:type="spellEnd"/>
      <w:r w:rsidRPr="00FE1771">
        <w:rPr>
          <w:rFonts w:ascii="Times New Roman" w:hAnsi="Times New Roman"/>
          <w:szCs w:val="28"/>
        </w:rPr>
        <w:t xml:space="preserve"> </w:t>
      </w:r>
      <w:proofErr w:type="spellStart"/>
      <w:r w:rsidRPr="00FE1771">
        <w:rPr>
          <w:rFonts w:ascii="Times New Roman" w:hAnsi="Times New Roman"/>
          <w:szCs w:val="28"/>
        </w:rPr>
        <w:t>потягується”</w:t>
      </w:r>
      <w:proofErr w:type="spellEnd"/>
      <w:r w:rsidRPr="00FE1771">
        <w:rPr>
          <w:rFonts w:ascii="Times New Roman" w:hAnsi="Times New Roman"/>
          <w:szCs w:val="28"/>
        </w:rPr>
        <w:t xml:space="preserve">, </w:t>
      </w:r>
      <w:proofErr w:type="spellStart"/>
      <w:r w:rsidRPr="00FE1771">
        <w:rPr>
          <w:rFonts w:ascii="Times New Roman" w:hAnsi="Times New Roman"/>
          <w:szCs w:val="28"/>
        </w:rPr>
        <w:t>“Гуси</w:t>
      </w:r>
      <w:proofErr w:type="spellEnd"/>
      <w:r w:rsidRPr="00FE1771">
        <w:rPr>
          <w:rFonts w:ascii="Times New Roman" w:hAnsi="Times New Roman"/>
          <w:szCs w:val="28"/>
        </w:rPr>
        <w:t xml:space="preserve"> на </w:t>
      </w:r>
      <w:proofErr w:type="spellStart"/>
      <w:r w:rsidRPr="00FE1771">
        <w:rPr>
          <w:rFonts w:ascii="Times New Roman" w:hAnsi="Times New Roman"/>
          <w:szCs w:val="28"/>
        </w:rPr>
        <w:t>воді”</w:t>
      </w:r>
      <w:proofErr w:type="spellEnd"/>
      <w:r w:rsidRPr="00FE1771">
        <w:rPr>
          <w:rFonts w:ascii="Times New Roman" w:hAnsi="Times New Roman"/>
          <w:szCs w:val="28"/>
        </w:rPr>
        <w:t xml:space="preserve">, </w:t>
      </w:r>
      <w:proofErr w:type="spellStart"/>
      <w:r w:rsidRPr="00FE1771">
        <w:rPr>
          <w:rFonts w:ascii="Times New Roman" w:hAnsi="Times New Roman"/>
          <w:szCs w:val="28"/>
        </w:rPr>
        <w:t>“Пташка”</w:t>
      </w:r>
      <w:proofErr w:type="spellEnd"/>
      <w:r w:rsidRPr="00FE1771">
        <w:rPr>
          <w:rFonts w:ascii="Times New Roman" w:hAnsi="Times New Roman"/>
          <w:szCs w:val="28"/>
        </w:rPr>
        <w:t xml:space="preserve">, </w:t>
      </w:r>
      <w:proofErr w:type="spellStart"/>
      <w:r w:rsidRPr="00FE1771">
        <w:rPr>
          <w:rFonts w:ascii="Times New Roman" w:hAnsi="Times New Roman"/>
          <w:szCs w:val="28"/>
        </w:rPr>
        <w:t>“Мокрий</w:t>
      </w:r>
      <w:proofErr w:type="spellEnd"/>
      <w:r w:rsidRPr="00FE1771">
        <w:rPr>
          <w:rFonts w:ascii="Times New Roman" w:hAnsi="Times New Roman"/>
          <w:szCs w:val="28"/>
        </w:rPr>
        <w:t xml:space="preserve"> </w:t>
      </w:r>
      <w:proofErr w:type="spellStart"/>
      <w:r w:rsidRPr="00FE1771">
        <w:rPr>
          <w:rFonts w:ascii="Times New Roman" w:hAnsi="Times New Roman"/>
          <w:szCs w:val="28"/>
        </w:rPr>
        <w:t>кіт”</w:t>
      </w:r>
      <w:proofErr w:type="spellEnd"/>
      <w:r w:rsidRPr="00FE1771">
        <w:rPr>
          <w:rFonts w:ascii="Times New Roman" w:hAnsi="Times New Roman"/>
          <w:szCs w:val="28"/>
        </w:rPr>
        <w:t xml:space="preserve">, </w:t>
      </w:r>
      <w:proofErr w:type="spellStart"/>
      <w:r w:rsidRPr="00FE1771">
        <w:rPr>
          <w:rFonts w:ascii="Times New Roman" w:hAnsi="Times New Roman"/>
          <w:szCs w:val="28"/>
        </w:rPr>
        <w:t>“Пузир”</w:t>
      </w:r>
      <w:proofErr w:type="spellEnd"/>
      <w:r w:rsidRPr="00FE1771">
        <w:rPr>
          <w:rFonts w:ascii="Times New Roman" w:hAnsi="Times New Roman"/>
          <w:szCs w:val="28"/>
        </w:rPr>
        <w:t xml:space="preserve">, </w:t>
      </w:r>
      <w:proofErr w:type="spellStart"/>
      <w:r w:rsidRPr="00FE1771">
        <w:rPr>
          <w:rFonts w:ascii="Times New Roman" w:hAnsi="Times New Roman"/>
          <w:szCs w:val="28"/>
        </w:rPr>
        <w:t>“Боцюн</w:t>
      </w:r>
      <w:proofErr w:type="spellEnd"/>
      <w:r w:rsidRPr="00FE1771">
        <w:rPr>
          <w:rFonts w:ascii="Times New Roman" w:hAnsi="Times New Roman"/>
          <w:szCs w:val="28"/>
        </w:rPr>
        <w:t xml:space="preserve"> і </w:t>
      </w:r>
      <w:proofErr w:type="spellStart"/>
      <w:r w:rsidRPr="00FE1771">
        <w:rPr>
          <w:rFonts w:ascii="Times New Roman" w:hAnsi="Times New Roman"/>
          <w:szCs w:val="28"/>
        </w:rPr>
        <w:t>криниця”</w:t>
      </w:r>
      <w:proofErr w:type="spellEnd"/>
      <w:r w:rsidRPr="00FE1771">
        <w:rPr>
          <w:rFonts w:ascii="Times New Roman" w:hAnsi="Times New Roman"/>
          <w:szCs w:val="28"/>
        </w:rPr>
        <w:t>). Вони застосовуються тоді, коли певна група м’язів отримала відповідне навантаження.</w:t>
      </w:r>
    </w:p>
    <w:p w:rsidR="0012123D" w:rsidRPr="00FE1771" w:rsidRDefault="0012123D" w:rsidP="0012123D">
      <w:pPr>
        <w:pStyle w:val="a4"/>
        <w:ind w:firstLine="720"/>
        <w:rPr>
          <w:rFonts w:ascii="Times New Roman" w:hAnsi="Times New Roman"/>
          <w:szCs w:val="28"/>
        </w:rPr>
      </w:pPr>
      <w:r w:rsidRPr="00FE1771">
        <w:rPr>
          <w:rFonts w:ascii="Times New Roman" w:hAnsi="Times New Roman"/>
          <w:b/>
          <w:szCs w:val="28"/>
        </w:rPr>
        <w:t xml:space="preserve">Ігри з ходьбою. </w:t>
      </w:r>
      <w:r w:rsidRPr="00FE1771">
        <w:rPr>
          <w:rFonts w:ascii="Times New Roman" w:hAnsi="Times New Roman"/>
          <w:szCs w:val="28"/>
        </w:rPr>
        <w:t>Ходьба є природнім рухом і займає одне з провідних місць у фізичному вихованні дітей молодшого шкільного віку. Тому, в основному, необхідно використовувати рухливі ігри із різноманітними предметами (утримання на голові кубиків, мішечків із піском), ігри-вправи з ходьбою по накресленій лінії та ігри із зав’язаними очима.</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Якщо спостерігати за ходою сліпих людей, то видно, що вони при ходьбі завжди тримають спину рівною і плечі розвернуті. Тому й не дивно, що у давнину застосовували ігри із закритими очима </w:t>
      </w:r>
      <w:proofErr w:type="spellStart"/>
      <w:r w:rsidRPr="00FE1771">
        <w:rPr>
          <w:rFonts w:ascii="Times New Roman" w:hAnsi="Times New Roman"/>
          <w:szCs w:val="28"/>
        </w:rPr>
        <w:t>“Петре</w:t>
      </w:r>
      <w:proofErr w:type="spellEnd"/>
      <w:r w:rsidRPr="00FE1771">
        <w:rPr>
          <w:rFonts w:ascii="Times New Roman" w:hAnsi="Times New Roman"/>
          <w:szCs w:val="28"/>
        </w:rPr>
        <w:t xml:space="preserve">, де ти?, </w:t>
      </w:r>
      <w:proofErr w:type="spellStart"/>
      <w:r w:rsidRPr="00FE1771">
        <w:rPr>
          <w:rFonts w:ascii="Times New Roman" w:hAnsi="Times New Roman"/>
          <w:szCs w:val="28"/>
        </w:rPr>
        <w:t>“Панас”</w:t>
      </w:r>
      <w:proofErr w:type="spellEnd"/>
      <w:r w:rsidRPr="00FE1771">
        <w:rPr>
          <w:rFonts w:ascii="Times New Roman" w:hAnsi="Times New Roman"/>
          <w:szCs w:val="28"/>
        </w:rPr>
        <w:t xml:space="preserve">, </w:t>
      </w:r>
      <w:proofErr w:type="spellStart"/>
      <w:r w:rsidRPr="00FE1771">
        <w:rPr>
          <w:rFonts w:ascii="Times New Roman" w:hAnsi="Times New Roman"/>
          <w:szCs w:val="28"/>
        </w:rPr>
        <w:t>“Жмурки”</w:t>
      </w:r>
      <w:proofErr w:type="spellEnd"/>
      <w:r w:rsidRPr="00FE1771">
        <w:rPr>
          <w:rFonts w:ascii="Times New Roman" w:hAnsi="Times New Roman"/>
          <w:szCs w:val="28"/>
        </w:rPr>
        <w:t xml:space="preserve">, "Звідки ти?”. Так, першу згадку про </w:t>
      </w:r>
      <w:proofErr w:type="spellStart"/>
      <w:r w:rsidRPr="00FE1771">
        <w:rPr>
          <w:rFonts w:ascii="Times New Roman" w:hAnsi="Times New Roman"/>
          <w:szCs w:val="28"/>
        </w:rPr>
        <w:t>“Панаса”</w:t>
      </w:r>
      <w:proofErr w:type="spellEnd"/>
      <w:r w:rsidRPr="00FE1771">
        <w:rPr>
          <w:rFonts w:ascii="Times New Roman" w:hAnsi="Times New Roman"/>
          <w:szCs w:val="28"/>
        </w:rPr>
        <w:t xml:space="preserve"> ми знаходимо у творі І.Котляревського </w:t>
      </w:r>
      <w:proofErr w:type="spellStart"/>
      <w:r w:rsidRPr="00FE1771">
        <w:rPr>
          <w:rFonts w:ascii="Times New Roman" w:hAnsi="Times New Roman"/>
          <w:szCs w:val="28"/>
        </w:rPr>
        <w:t>“Енеїда”</w:t>
      </w:r>
      <w:proofErr w:type="spellEnd"/>
      <w:r w:rsidRPr="00FE1771">
        <w:rPr>
          <w:rFonts w:ascii="Times New Roman" w:hAnsi="Times New Roman"/>
          <w:szCs w:val="28"/>
        </w:rPr>
        <w:t xml:space="preserve"> </w:t>
      </w:r>
      <w:r w:rsidRPr="00FE1771">
        <w:rPr>
          <w:rFonts w:ascii="Times New Roman" w:hAnsi="Times New Roman"/>
          <w:szCs w:val="28"/>
        </w:rPr>
        <w:sym w:font="Symbol" w:char="F05B"/>
      </w:r>
      <w:r w:rsidRPr="00FE1771">
        <w:rPr>
          <w:rFonts w:ascii="Times New Roman" w:hAnsi="Times New Roman"/>
          <w:szCs w:val="28"/>
        </w:rPr>
        <w:t>46, с.20</w:t>
      </w:r>
      <w:r w:rsidRPr="00FE1771">
        <w:rPr>
          <w:rFonts w:ascii="Times New Roman" w:hAnsi="Times New Roman"/>
          <w:szCs w:val="28"/>
        </w:rPr>
        <w:sym w:font="Symbol" w:char="F05D"/>
      </w:r>
      <w:r w:rsidRPr="00FE1771">
        <w:rPr>
          <w:rFonts w:ascii="Times New Roman" w:hAnsi="Times New Roman"/>
          <w:szCs w:val="28"/>
        </w:rPr>
        <w:t>.</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Але в цій та в багатьох інших іграх з пов’язкою на очах тільки один гравець бере активну участь (Панас), інші є пасивними учасниками її. Тому в іграх такого роду треба задіяти більше гравців до активних рухових дій, тобто 2-3 гравці з пов’язкою на очах ловлять на обмеженій території учасників гри. Діти, в яких зав’язані очі, змушені витягувати руки вперед, тримаючи рівно спину, щоб не вдаритись одне в одного головами. Спійманий міняється ролями із </w:t>
      </w:r>
      <w:proofErr w:type="spellStart"/>
      <w:r w:rsidRPr="00FE1771">
        <w:rPr>
          <w:rFonts w:ascii="Times New Roman" w:hAnsi="Times New Roman"/>
          <w:szCs w:val="28"/>
        </w:rPr>
        <w:t>“сліпим</w:t>
      </w:r>
      <w:proofErr w:type="spellEnd"/>
      <w:r w:rsidRPr="00FE1771">
        <w:rPr>
          <w:rFonts w:ascii="Times New Roman" w:hAnsi="Times New Roman"/>
          <w:szCs w:val="28"/>
        </w:rPr>
        <w:t xml:space="preserve"> </w:t>
      </w:r>
      <w:proofErr w:type="spellStart"/>
      <w:r w:rsidRPr="00FE1771">
        <w:rPr>
          <w:rFonts w:ascii="Times New Roman" w:hAnsi="Times New Roman"/>
          <w:szCs w:val="28"/>
        </w:rPr>
        <w:t>Панасом”</w:t>
      </w:r>
      <w:proofErr w:type="spellEnd"/>
      <w:r w:rsidRPr="00FE1771">
        <w:rPr>
          <w:rFonts w:ascii="Times New Roman" w:hAnsi="Times New Roman"/>
          <w:szCs w:val="28"/>
        </w:rPr>
        <w:t xml:space="preserve"> і продовжують гру.</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Ігри з ходьбою</w:t>
      </w:r>
      <w:r w:rsidRPr="00FE1771">
        <w:rPr>
          <w:rFonts w:ascii="Times New Roman" w:hAnsi="Times New Roman"/>
          <w:b/>
          <w:szCs w:val="28"/>
        </w:rPr>
        <w:t xml:space="preserve"> </w:t>
      </w:r>
      <w:r w:rsidRPr="00FE1771">
        <w:rPr>
          <w:rFonts w:ascii="Times New Roman" w:hAnsi="Times New Roman"/>
          <w:szCs w:val="28"/>
        </w:rPr>
        <w:t>(</w:t>
      </w:r>
      <w:proofErr w:type="spellStart"/>
      <w:r w:rsidRPr="00FE1771">
        <w:rPr>
          <w:rFonts w:ascii="Times New Roman" w:hAnsi="Times New Roman"/>
          <w:szCs w:val="28"/>
        </w:rPr>
        <w:t>“Гарбуз”</w:t>
      </w:r>
      <w:proofErr w:type="spellEnd"/>
      <w:r w:rsidRPr="00FE1771">
        <w:rPr>
          <w:rFonts w:ascii="Times New Roman" w:hAnsi="Times New Roman"/>
          <w:szCs w:val="28"/>
        </w:rPr>
        <w:t xml:space="preserve">, </w:t>
      </w:r>
      <w:proofErr w:type="spellStart"/>
      <w:r w:rsidRPr="00FE1771">
        <w:rPr>
          <w:rFonts w:ascii="Times New Roman" w:hAnsi="Times New Roman"/>
          <w:szCs w:val="28"/>
        </w:rPr>
        <w:t>“Огірочки”</w:t>
      </w:r>
      <w:proofErr w:type="spellEnd"/>
      <w:r w:rsidRPr="00FE1771">
        <w:rPr>
          <w:rFonts w:ascii="Times New Roman" w:hAnsi="Times New Roman"/>
          <w:szCs w:val="28"/>
        </w:rPr>
        <w:t xml:space="preserve">, </w:t>
      </w:r>
      <w:proofErr w:type="spellStart"/>
      <w:r w:rsidRPr="00FE1771">
        <w:rPr>
          <w:rFonts w:ascii="Times New Roman" w:hAnsi="Times New Roman"/>
          <w:szCs w:val="28"/>
        </w:rPr>
        <w:t>“Міст”</w:t>
      </w:r>
      <w:proofErr w:type="spellEnd"/>
      <w:r w:rsidRPr="00FE1771">
        <w:rPr>
          <w:rFonts w:ascii="Times New Roman" w:hAnsi="Times New Roman"/>
          <w:szCs w:val="28"/>
        </w:rPr>
        <w:t xml:space="preserve">, </w:t>
      </w:r>
      <w:proofErr w:type="spellStart"/>
      <w:r w:rsidRPr="00FE1771">
        <w:rPr>
          <w:rFonts w:ascii="Times New Roman" w:hAnsi="Times New Roman"/>
          <w:szCs w:val="28"/>
        </w:rPr>
        <w:t>“Нічний</w:t>
      </w:r>
      <w:proofErr w:type="spellEnd"/>
      <w:r w:rsidRPr="00FE1771">
        <w:rPr>
          <w:rFonts w:ascii="Times New Roman" w:hAnsi="Times New Roman"/>
          <w:szCs w:val="28"/>
        </w:rPr>
        <w:t xml:space="preserve"> </w:t>
      </w:r>
      <w:proofErr w:type="spellStart"/>
      <w:r w:rsidRPr="00FE1771">
        <w:rPr>
          <w:rFonts w:ascii="Times New Roman" w:hAnsi="Times New Roman"/>
          <w:szCs w:val="28"/>
        </w:rPr>
        <w:t>марш”</w:t>
      </w:r>
      <w:proofErr w:type="spellEnd"/>
      <w:r w:rsidRPr="00FE1771">
        <w:rPr>
          <w:rFonts w:ascii="Times New Roman" w:hAnsi="Times New Roman"/>
          <w:szCs w:val="28"/>
        </w:rPr>
        <w:t xml:space="preserve">, </w:t>
      </w:r>
      <w:proofErr w:type="spellStart"/>
      <w:r w:rsidRPr="00FE1771">
        <w:rPr>
          <w:rFonts w:ascii="Times New Roman" w:hAnsi="Times New Roman"/>
          <w:szCs w:val="28"/>
        </w:rPr>
        <w:t>“Підхід</w:t>
      </w:r>
      <w:proofErr w:type="spellEnd"/>
      <w:r w:rsidRPr="00FE1771">
        <w:rPr>
          <w:rFonts w:ascii="Times New Roman" w:hAnsi="Times New Roman"/>
          <w:szCs w:val="28"/>
        </w:rPr>
        <w:t xml:space="preserve"> </w:t>
      </w:r>
      <w:proofErr w:type="spellStart"/>
      <w:r w:rsidRPr="00FE1771">
        <w:rPr>
          <w:rFonts w:ascii="Times New Roman" w:hAnsi="Times New Roman"/>
          <w:szCs w:val="28"/>
        </w:rPr>
        <w:t>вартових”</w:t>
      </w:r>
      <w:proofErr w:type="spellEnd"/>
      <w:r w:rsidRPr="00FE1771">
        <w:rPr>
          <w:rFonts w:ascii="Times New Roman" w:hAnsi="Times New Roman"/>
          <w:szCs w:val="28"/>
        </w:rPr>
        <w:t xml:space="preserve">, </w:t>
      </w:r>
      <w:proofErr w:type="spellStart"/>
      <w:r w:rsidRPr="00FE1771">
        <w:rPr>
          <w:rFonts w:ascii="Times New Roman" w:hAnsi="Times New Roman"/>
          <w:szCs w:val="28"/>
        </w:rPr>
        <w:t>“Дуб</w:t>
      </w:r>
      <w:proofErr w:type="spellEnd"/>
      <w:r w:rsidRPr="00FE1771">
        <w:rPr>
          <w:rFonts w:ascii="Times New Roman" w:hAnsi="Times New Roman"/>
          <w:szCs w:val="28"/>
        </w:rPr>
        <w:t xml:space="preserve"> чи береза?”) бажано застосовувати в різних умовах ґрунту і рельєфності і майже на кожному уроці. Вони сприяють виробленню у дітей правильної постави (підтягнутість, стрункість, помірно вигнутий хребет, </w:t>
      </w:r>
      <w:r w:rsidRPr="00FE1771">
        <w:rPr>
          <w:rFonts w:ascii="Times New Roman" w:hAnsi="Times New Roman"/>
          <w:szCs w:val="28"/>
        </w:rPr>
        <w:lastRenderedPageBreak/>
        <w:t>підтягнутий живіт), дихання. За допомогою цих ігор у дітей формуються навички правильної, раціональної і красивої ходьби.</w:t>
      </w:r>
    </w:p>
    <w:p w:rsidR="0012123D" w:rsidRPr="00FE1771" w:rsidRDefault="0012123D" w:rsidP="0012123D">
      <w:pPr>
        <w:pStyle w:val="a4"/>
        <w:ind w:firstLine="720"/>
        <w:rPr>
          <w:rFonts w:ascii="Times New Roman" w:hAnsi="Times New Roman"/>
          <w:szCs w:val="28"/>
        </w:rPr>
      </w:pPr>
      <w:r w:rsidRPr="00FE1771">
        <w:rPr>
          <w:rFonts w:ascii="Times New Roman" w:hAnsi="Times New Roman"/>
          <w:b/>
          <w:szCs w:val="28"/>
        </w:rPr>
        <w:t xml:space="preserve">Ігри з бігом </w:t>
      </w:r>
      <w:r w:rsidRPr="00FE1771">
        <w:rPr>
          <w:rFonts w:ascii="Times New Roman" w:hAnsi="Times New Roman"/>
          <w:szCs w:val="28"/>
        </w:rPr>
        <w:t>формують навички вільного бігу з дотриманням правильної постави, збільшують навантаження на м’язовий апарат і особливо на дихальну та серцево-судинну систему. Їх ми розділили на дві підгрупи.</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До першої групи увійшли ігри (</w:t>
      </w:r>
      <w:proofErr w:type="spellStart"/>
      <w:r w:rsidRPr="00FE1771">
        <w:rPr>
          <w:rFonts w:ascii="Times New Roman" w:hAnsi="Times New Roman"/>
          <w:szCs w:val="28"/>
        </w:rPr>
        <w:t>“Іду</w:t>
      </w:r>
      <w:proofErr w:type="spellEnd"/>
      <w:r w:rsidRPr="00FE1771">
        <w:rPr>
          <w:rFonts w:ascii="Times New Roman" w:hAnsi="Times New Roman"/>
          <w:szCs w:val="28"/>
        </w:rPr>
        <w:t xml:space="preserve"> на Ви!”, </w:t>
      </w:r>
      <w:proofErr w:type="spellStart"/>
      <w:r w:rsidRPr="00FE1771">
        <w:rPr>
          <w:rFonts w:ascii="Times New Roman" w:hAnsi="Times New Roman"/>
          <w:szCs w:val="28"/>
        </w:rPr>
        <w:t>“Гуси”</w:t>
      </w:r>
      <w:proofErr w:type="spellEnd"/>
      <w:r w:rsidRPr="00FE1771">
        <w:rPr>
          <w:rFonts w:ascii="Times New Roman" w:hAnsi="Times New Roman"/>
          <w:szCs w:val="28"/>
        </w:rPr>
        <w:t xml:space="preserve">, </w:t>
      </w:r>
      <w:proofErr w:type="spellStart"/>
      <w:r w:rsidRPr="00FE1771">
        <w:rPr>
          <w:rFonts w:ascii="Times New Roman" w:hAnsi="Times New Roman"/>
          <w:szCs w:val="28"/>
        </w:rPr>
        <w:t>“Пень”</w:t>
      </w:r>
      <w:proofErr w:type="spellEnd"/>
      <w:r w:rsidRPr="00FE1771">
        <w:rPr>
          <w:rFonts w:ascii="Times New Roman" w:hAnsi="Times New Roman"/>
          <w:szCs w:val="28"/>
        </w:rPr>
        <w:t xml:space="preserve">, </w:t>
      </w:r>
      <w:proofErr w:type="spellStart"/>
      <w:r w:rsidRPr="00FE1771">
        <w:rPr>
          <w:rFonts w:ascii="Times New Roman" w:hAnsi="Times New Roman"/>
          <w:szCs w:val="28"/>
        </w:rPr>
        <w:t>“День</w:t>
      </w:r>
      <w:proofErr w:type="spellEnd"/>
      <w:r w:rsidRPr="00FE1771">
        <w:rPr>
          <w:rFonts w:ascii="Times New Roman" w:hAnsi="Times New Roman"/>
          <w:szCs w:val="28"/>
        </w:rPr>
        <w:t xml:space="preserve"> і </w:t>
      </w:r>
      <w:proofErr w:type="spellStart"/>
      <w:r w:rsidRPr="00FE1771">
        <w:rPr>
          <w:rFonts w:ascii="Times New Roman" w:hAnsi="Times New Roman"/>
          <w:szCs w:val="28"/>
        </w:rPr>
        <w:t>ніч”</w:t>
      </w:r>
      <w:proofErr w:type="spellEnd"/>
      <w:r w:rsidRPr="00FE1771">
        <w:rPr>
          <w:rFonts w:ascii="Times New Roman" w:hAnsi="Times New Roman"/>
          <w:szCs w:val="28"/>
        </w:rPr>
        <w:t xml:space="preserve">, </w:t>
      </w:r>
      <w:proofErr w:type="spellStart"/>
      <w:r w:rsidRPr="00FE1771">
        <w:rPr>
          <w:rFonts w:ascii="Times New Roman" w:hAnsi="Times New Roman"/>
          <w:szCs w:val="28"/>
        </w:rPr>
        <w:t>“Хатина”</w:t>
      </w:r>
      <w:proofErr w:type="spellEnd"/>
      <w:r w:rsidRPr="00FE1771">
        <w:rPr>
          <w:rFonts w:ascii="Times New Roman" w:hAnsi="Times New Roman"/>
          <w:szCs w:val="28"/>
        </w:rPr>
        <w:t xml:space="preserve">, </w:t>
      </w:r>
      <w:proofErr w:type="spellStart"/>
      <w:r w:rsidRPr="00FE1771">
        <w:rPr>
          <w:rFonts w:ascii="Times New Roman" w:hAnsi="Times New Roman"/>
          <w:szCs w:val="28"/>
        </w:rPr>
        <w:t>“Зміна</w:t>
      </w:r>
      <w:proofErr w:type="spellEnd"/>
      <w:r w:rsidRPr="00FE1771">
        <w:rPr>
          <w:rFonts w:ascii="Times New Roman" w:hAnsi="Times New Roman"/>
          <w:szCs w:val="28"/>
        </w:rPr>
        <w:t xml:space="preserve"> </w:t>
      </w:r>
      <w:proofErr w:type="spellStart"/>
      <w:r w:rsidRPr="00FE1771">
        <w:rPr>
          <w:rFonts w:ascii="Times New Roman" w:hAnsi="Times New Roman"/>
          <w:szCs w:val="28"/>
        </w:rPr>
        <w:t>місць”</w:t>
      </w:r>
      <w:proofErr w:type="spellEnd"/>
      <w:r w:rsidRPr="00FE1771">
        <w:rPr>
          <w:rFonts w:ascii="Times New Roman" w:hAnsi="Times New Roman"/>
          <w:szCs w:val="28"/>
        </w:rPr>
        <w:t xml:space="preserve">, </w:t>
      </w:r>
      <w:proofErr w:type="spellStart"/>
      <w:r w:rsidRPr="00FE1771">
        <w:rPr>
          <w:rFonts w:ascii="Times New Roman" w:hAnsi="Times New Roman"/>
          <w:szCs w:val="28"/>
        </w:rPr>
        <w:t>“До</w:t>
      </w:r>
      <w:proofErr w:type="spellEnd"/>
      <w:r w:rsidRPr="00FE1771">
        <w:rPr>
          <w:rFonts w:ascii="Times New Roman" w:hAnsi="Times New Roman"/>
          <w:szCs w:val="28"/>
        </w:rPr>
        <w:t xml:space="preserve"> </w:t>
      </w:r>
      <w:proofErr w:type="spellStart"/>
      <w:r w:rsidRPr="00FE1771">
        <w:rPr>
          <w:rFonts w:ascii="Times New Roman" w:hAnsi="Times New Roman"/>
          <w:szCs w:val="28"/>
        </w:rPr>
        <w:t>цілі”</w:t>
      </w:r>
      <w:proofErr w:type="spellEnd"/>
      <w:r w:rsidRPr="00FE1771">
        <w:rPr>
          <w:rFonts w:ascii="Times New Roman" w:hAnsi="Times New Roman"/>
          <w:szCs w:val="28"/>
        </w:rPr>
        <w:t xml:space="preserve">, </w:t>
      </w:r>
      <w:proofErr w:type="spellStart"/>
      <w:r w:rsidRPr="00FE1771">
        <w:rPr>
          <w:rFonts w:ascii="Times New Roman" w:hAnsi="Times New Roman"/>
          <w:szCs w:val="28"/>
        </w:rPr>
        <w:t>“Птиці”</w:t>
      </w:r>
      <w:proofErr w:type="spellEnd"/>
      <w:r w:rsidRPr="00FE1771">
        <w:rPr>
          <w:rFonts w:ascii="Times New Roman" w:hAnsi="Times New Roman"/>
          <w:szCs w:val="28"/>
        </w:rPr>
        <w:t xml:space="preserve"> </w:t>
      </w:r>
      <w:proofErr w:type="spellStart"/>
      <w:r w:rsidRPr="00FE1771">
        <w:rPr>
          <w:rFonts w:ascii="Times New Roman" w:hAnsi="Times New Roman"/>
          <w:szCs w:val="28"/>
        </w:rPr>
        <w:t>“Бондар”</w:t>
      </w:r>
      <w:proofErr w:type="spellEnd"/>
      <w:r w:rsidRPr="00FE1771">
        <w:rPr>
          <w:rFonts w:ascii="Times New Roman" w:hAnsi="Times New Roman"/>
          <w:szCs w:val="28"/>
        </w:rPr>
        <w:t xml:space="preserve">, </w:t>
      </w:r>
      <w:proofErr w:type="spellStart"/>
      <w:r w:rsidRPr="00FE1771">
        <w:rPr>
          <w:rFonts w:ascii="Times New Roman" w:hAnsi="Times New Roman"/>
          <w:szCs w:val="28"/>
        </w:rPr>
        <w:t>“Регіт”</w:t>
      </w:r>
      <w:proofErr w:type="spellEnd"/>
      <w:r w:rsidRPr="00FE1771">
        <w:rPr>
          <w:rFonts w:ascii="Times New Roman" w:hAnsi="Times New Roman"/>
          <w:szCs w:val="28"/>
        </w:rPr>
        <w:t xml:space="preserve">, </w:t>
      </w:r>
      <w:proofErr w:type="spellStart"/>
      <w:r w:rsidRPr="00FE1771">
        <w:rPr>
          <w:rFonts w:ascii="Times New Roman" w:hAnsi="Times New Roman"/>
          <w:szCs w:val="28"/>
        </w:rPr>
        <w:t>“Дуб”</w:t>
      </w:r>
      <w:proofErr w:type="spellEnd"/>
      <w:r w:rsidRPr="00FE1771">
        <w:rPr>
          <w:rFonts w:ascii="Times New Roman" w:hAnsi="Times New Roman"/>
          <w:szCs w:val="28"/>
        </w:rPr>
        <w:t xml:space="preserve">, </w:t>
      </w:r>
      <w:proofErr w:type="spellStart"/>
      <w:r w:rsidRPr="00FE1771">
        <w:rPr>
          <w:rFonts w:ascii="Times New Roman" w:hAnsi="Times New Roman"/>
          <w:szCs w:val="28"/>
        </w:rPr>
        <w:t>“Запорожець</w:t>
      </w:r>
      <w:proofErr w:type="spellEnd"/>
      <w:r w:rsidRPr="00FE1771">
        <w:rPr>
          <w:rFonts w:ascii="Times New Roman" w:hAnsi="Times New Roman"/>
          <w:szCs w:val="28"/>
        </w:rPr>
        <w:t xml:space="preserve"> на </w:t>
      </w:r>
      <w:proofErr w:type="spellStart"/>
      <w:r w:rsidRPr="00FE1771">
        <w:rPr>
          <w:rFonts w:ascii="Times New Roman" w:hAnsi="Times New Roman"/>
          <w:szCs w:val="28"/>
        </w:rPr>
        <w:t>Січі”</w:t>
      </w:r>
      <w:proofErr w:type="spellEnd"/>
      <w:r w:rsidRPr="00FE1771">
        <w:rPr>
          <w:rFonts w:ascii="Times New Roman" w:hAnsi="Times New Roman"/>
          <w:szCs w:val="28"/>
        </w:rPr>
        <w:t xml:space="preserve">), які переважно розвивають у дітей швидкість. Вони містять у собі максимальну інтенсивність і частоту руху на протязі короткого проміжку часу – не більше 6 секунд. Як показують дослідження вікових особливостей формування даної якості, швидкість найбільш успішно розвивається в молодшому і підлітковому шкільному віці </w:t>
      </w:r>
      <w:r w:rsidRPr="00FE1771">
        <w:rPr>
          <w:rFonts w:ascii="Times New Roman" w:hAnsi="Times New Roman"/>
          <w:szCs w:val="28"/>
        </w:rPr>
        <w:sym w:font="Symbol" w:char="F05B"/>
      </w:r>
      <w:r w:rsidRPr="00FE1771">
        <w:rPr>
          <w:rFonts w:ascii="Times New Roman" w:hAnsi="Times New Roman"/>
          <w:szCs w:val="28"/>
        </w:rPr>
        <w:t>21</w:t>
      </w:r>
      <w:r w:rsidRPr="00FE1771">
        <w:rPr>
          <w:rFonts w:ascii="Times New Roman" w:hAnsi="Times New Roman"/>
          <w:szCs w:val="28"/>
        </w:rPr>
        <w:sym w:font="Symbol" w:char="F05D"/>
      </w:r>
      <w:r w:rsidRPr="00FE1771">
        <w:rPr>
          <w:rFonts w:ascii="Times New Roman" w:hAnsi="Times New Roman"/>
          <w:szCs w:val="28"/>
        </w:rPr>
        <w:t>. Тому відстань у цих іграх (боротьба за предмет, за час, до визначеної мети) не повинна перевищувати 20 метрів. Це сприяє збільшенню швидкості одиночних простих рухів і частоти рухів у локомоторних, тобто пов’язаних з переміщенням усього тіла в просторі, діях.</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До другої групи увійшли ігри (</w:t>
      </w:r>
      <w:proofErr w:type="spellStart"/>
      <w:r w:rsidRPr="00FE1771">
        <w:rPr>
          <w:rFonts w:ascii="Times New Roman" w:hAnsi="Times New Roman"/>
          <w:szCs w:val="28"/>
        </w:rPr>
        <w:t>“Проводи</w:t>
      </w:r>
      <w:proofErr w:type="spellEnd"/>
      <w:r w:rsidRPr="00FE1771">
        <w:rPr>
          <w:rFonts w:ascii="Times New Roman" w:hAnsi="Times New Roman"/>
          <w:szCs w:val="28"/>
        </w:rPr>
        <w:t xml:space="preserve"> </w:t>
      </w:r>
      <w:proofErr w:type="spellStart"/>
      <w:r w:rsidRPr="00FE1771">
        <w:rPr>
          <w:rFonts w:ascii="Times New Roman" w:hAnsi="Times New Roman"/>
          <w:szCs w:val="28"/>
        </w:rPr>
        <w:t>русалки”</w:t>
      </w:r>
      <w:proofErr w:type="spellEnd"/>
      <w:r w:rsidRPr="00FE1771">
        <w:rPr>
          <w:rFonts w:ascii="Times New Roman" w:hAnsi="Times New Roman"/>
          <w:szCs w:val="28"/>
        </w:rPr>
        <w:t xml:space="preserve">, </w:t>
      </w:r>
      <w:proofErr w:type="spellStart"/>
      <w:r w:rsidRPr="00FE1771">
        <w:rPr>
          <w:rFonts w:ascii="Times New Roman" w:hAnsi="Times New Roman"/>
          <w:szCs w:val="28"/>
        </w:rPr>
        <w:t>“Скажений</w:t>
      </w:r>
      <w:proofErr w:type="spellEnd"/>
      <w:r w:rsidRPr="00FE1771">
        <w:rPr>
          <w:rFonts w:ascii="Times New Roman" w:hAnsi="Times New Roman"/>
          <w:szCs w:val="28"/>
        </w:rPr>
        <w:t xml:space="preserve"> </w:t>
      </w:r>
      <w:proofErr w:type="spellStart"/>
      <w:r w:rsidRPr="00FE1771">
        <w:rPr>
          <w:rFonts w:ascii="Times New Roman" w:hAnsi="Times New Roman"/>
          <w:szCs w:val="28"/>
        </w:rPr>
        <w:t>бугай”</w:t>
      </w:r>
      <w:proofErr w:type="spellEnd"/>
      <w:r w:rsidRPr="00FE1771">
        <w:rPr>
          <w:rFonts w:ascii="Times New Roman" w:hAnsi="Times New Roman"/>
          <w:szCs w:val="28"/>
        </w:rPr>
        <w:t xml:space="preserve">, </w:t>
      </w:r>
      <w:proofErr w:type="spellStart"/>
      <w:r w:rsidRPr="00FE1771">
        <w:rPr>
          <w:rFonts w:ascii="Times New Roman" w:hAnsi="Times New Roman"/>
          <w:szCs w:val="28"/>
        </w:rPr>
        <w:t>“Рибалки</w:t>
      </w:r>
      <w:proofErr w:type="spellEnd"/>
      <w:r w:rsidRPr="00FE1771">
        <w:rPr>
          <w:rFonts w:ascii="Times New Roman" w:hAnsi="Times New Roman"/>
          <w:szCs w:val="28"/>
        </w:rPr>
        <w:t xml:space="preserve"> і </w:t>
      </w:r>
      <w:proofErr w:type="spellStart"/>
      <w:r w:rsidRPr="00FE1771">
        <w:rPr>
          <w:rFonts w:ascii="Times New Roman" w:hAnsi="Times New Roman"/>
          <w:szCs w:val="28"/>
        </w:rPr>
        <w:t>риби”</w:t>
      </w:r>
      <w:proofErr w:type="spellEnd"/>
      <w:r w:rsidRPr="00FE1771">
        <w:rPr>
          <w:rFonts w:ascii="Times New Roman" w:hAnsi="Times New Roman"/>
          <w:szCs w:val="28"/>
        </w:rPr>
        <w:t xml:space="preserve">, </w:t>
      </w:r>
      <w:proofErr w:type="spellStart"/>
      <w:r w:rsidRPr="00FE1771">
        <w:rPr>
          <w:rFonts w:ascii="Times New Roman" w:hAnsi="Times New Roman"/>
          <w:szCs w:val="28"/>
        </w:rPr>
        <w:t>“Квачі</w:t>
      </w:r>
      <w:proofErr w:type="spellEnd"/>
      <w:r w:rsidRPr="00FE1771">
        <w:rPr>
          <w:rFonts w:ascii="Times New Roman" w:hAnsi="Times New Roman"/>
          <w:szCs w:val="28"/>
        </w:rPr>
        <w:t xml:space="preserve"> </w:t>
      </w:r>
      <w:proofErr w:type="spellStart"/>
      <w:r w:rsidRPr="00FE1771">
        <w:rPr>
          <w:rFonts w:ascii="Times New Roman" w:hAnsi="Times New Roman"/>
          <w:szCs w:val="28"/>
        </w:rPr>
        <w:t>парами”</w:t>
      </w:r>
      <w:proofErr w:type="spellEnd"/>
      <w:r w:rsidRPr="00FE1771">
        <w:rPr>
          <w:rFonts w:ascii="Times New Roman" w:hAnsi="Times New Roman"/>
          <w:szCs w:val="28"/>
        </w:rPr>
        <w:t xml:space="preserve">, </w:t>
      </w:r>
      <w:proofErr w:type="spellStart"/>
      <w:r w:rsidRPr="00FE1771">
        <w:rPr>
          <w:rFonts w:ascii="Times New Roman" w:hAnsi="Times New Roman"/>
          <w:szCs w:val="28"/>
        </w:rPr>
        <w:t>“Доганяй</w:t>
      </w:r>
      <w:proofErr w:type="spellEnd"/>
      <w:r w:rsidRPr="00FE1771">
        <w:rPr>
          <w:rFonts w:ascii="Times New Roman" w:hAnsi="Times New Roman"/>
          <w:szCs w:val="28"/>
        </w:rPr>
        <w:t xml:space="preserve">, </w:t>
      </w:r>
      <w:proofErr w:type="spellStart"/>
      <w:r w:rsidRPr="00FE1771">
        <w:rPr>
          <w:rFonts w:ascii="Times New Roman" w:hAnsi="Times New Roman"/>
          <w:szCs w:val="28"/>
        </w:rPr>
        <w:t>втікаючи”</w:t>
      </w:r>
      <w:proofErr w:type="spellEnd"/>
      <w:r w:rsidRPr="00FE1771">
        <w:rPr>
          <w:rFonts w:ascii="Times New Roman" w:hAnsi="Times New Roman"/>
          <w:szCs w:val="28"/>
        </w:rPr>
        <w:t xml:space="preserve">, </w:t>
      </w:r>
      <w:proofErr w:type="spellStart"/>
      <w:r w:rsidRPr="00FE1771">
        <w:rPr>
          <w:rFonts w:ascii="Times New Roman" w:hAnsi="Times New Roman"/>
          <w:szCs w:val="28"/>
        </w:rPr>
        <w:t>“Ворон”</w:t>
      </w:r>
      <w:proofErr w:type="spellEnd"/>
      <w:r w:rsidRPr="00FE1771">
        <w:rPr>
          <w:rFonts w:ascii="Times New Roman" w:hAnsi="Times New Roman"/>
          <w:szCs w:val="28"/>
        </w:rPr>
        <w:t>, "</w:t>
      </w:r>
      <w:proofErr w:type="spellStart"/>
      <w:r w:rsidRPr="00FE1771">
        <w:rPr>
          <w:rFonts w:ascii="Times New Roman" w:hAnsi="Times New Roman"/>
          <w:szCs w:val="28"/>
        </w:rPr>
        <w:t>Горобець”</w:t>
      </w:r>
      <w:proofErr w:type="spellEnd"/>
      <w:r w:rsidRPr="00FE1771">
        <w:rPr>
          <w:rFonts w:ascii="Times New Roman" w:hAnsi="Times New Roman"/>
          <w:szCs w:val="28"/>
        </w:rPr>
        <w:t xml:space="preserve">, </w:t>
      </w:r>
      <w:proofErr w:type="spellStart"/>
      <w:r w:rsidRPr="00FE1771">
        <w:rPr>
          <w:rFonts w:ascii="Times New Roman" w:hAnsi="Times New Roman"/>
          <w:szCs w:val="28"/>
        </w:rPr>
        <w:t>“Кіт</w:t>
      </w:r>
      <w:proofErr w:type="spellEnd"/>
      <w:r w:rsidRPr="00FE1771">
        <w:rPr>
          <w:rFonts w:ascii="Times New Roman" w:hAnsi="Times New Roman"/>
          <w:szCs w:val="28"/>
        </w:rPr>
        <w:t xml:space="preserve"> і </w:t>
      </w:r>
      <w:proofErr w:type="spellStart"/>
      <w:r w:rsidRPr="00FE1771">
        <w:rPr>
          <w:rFonts w:ascii="Times New Roman" w:hAnsi="Times New Roman"/>
          <w:szCs w:val="28"/>
        </w:rPr>
        <w:t>миша”</w:t>
      </w:r>
      <w:proofErr w:type="spellEnd"/>
      <w:r w:rsidRPr="00FE1771">
        <w:rPr>
          <w:rFonts w:ascii="Times New Roman" w:hAnsi="Times New Roman"/>
          <w:szCs w:val="28"/>
        </w:rPr>
        <w:t xml:space="preserve">, </w:t>
      </w:r>
      <w:proofErr w:type="spellStart"/>
      <w:r w:rsidRPr="00FE1771">
        <w:rPr>
          <w:rFonts w:ascii="Times New Roman" w:hAnsi="Times New Roman"/>
          <w:szCs w:val="28"/>
        </w:rPr>
        <w:t>“Дикі</w:t>
      </w:r>
      <w:proofErr w:type="spellEnd"/>
      <w:r w:rsidRPr="00FE1771">
        <w:rPr>
          <w:rFonts w:ascii="Times New Roman" w:hAnsi="Times New Roman"/>
          <w:szCs w:val="28"/>
        </w:rPr>
        <w:t xml:space="preserve"> </w:t>
      </w:r>
      <w:proofErr w:type="spellStart"/>
      <w:r w:rsidRPr="00FE1771">
        <w:rPr>
          <w:rFonts w:ascii="Times New Roman" w:hAnsi="Times New Roman"/>
          <w:szCs w:val="28"/>
        </w:rPr>
        <w:t>кози”</w:t>
      </w:r>
      <w:proofErr w:type="spellEnd"/>
      <w:r w:rsidRPr="00FE1771">
        <w:rPr>
          <w:rFonts w:ascii="Times New Roman" w:hAnsi="Times New Roman"/>
          <w:szCs w:val="28"/>
        </w:rPr>
        <w:t xml:space="preserve">, </w:t>
      </w:r>
      <w:proofErr w:type="spellStart"/>
      <w:r w:rsidRPr="00FE1771">
        <w:rPr>
          <w:rFonts w:ascii="Times New Roman" w:hAnsi="Times New Roman"/>
          <w:szCs w:val="28"/>
        </w:rPr>
        <w:t>“Яструб”</w:t>
      </w:r>
      <w:proofErr w:type="spellEnd"/>
      <w:r w:rsidRPr="00FE1771">
        <w:rPr>
          <w:rFonts w:ascii="Times New Roman" w:hAnsi="Times New Roman"/>
          <w:szCs w:val="28"/>
        </w:rPr>
        <w:t xml:space="preserve">, “У </w:t>
      </w:r>
      <w:proofErr w:type="spellStart"/>
      <w:r w:rsidRPr="00FE1771">
        <w:rPr>
          <w:rFonts w:ascii="Times New Roman" w:hAnsi="Times New Roman"/>
          <w:szCs w:val="28"/>
        </w:rPr>
        <w:t>колдуна”</w:t>
      </w:r>
      <w:proofErr w:type="spellEnd"/>
      <w:r w:rsidRPr="00FE1771">
        <w:rPr>
          <w:rFonts w:ascii="Times New Roman" w:hAnsi="Times New Roman"/>
          <w:szCs w:val="28"/>
        </w:rPr>
        <w:t xml:space="preserve">, </w:t>
      </w:r>
      <w:proofErr w:type="spellStart"/>
      <w:r w:rsidRPr="00FE1771">
        <w:rPr>
          <w:rFonts w:ascii="Times New Roman" w:hAnsi="Times New Roman"/>
          <w:szCs w:val="28"/>
        </w:rPr>
        <w:t>“Хрещик”</w:t>
      </w:r>
      <w:proofErr w:type="spellEnd"/>
      <w:r w:rsidRPr="00FE1771">
        <w:rPr>
          <w:rFonts w:ascii="Times New Roman" w:hAnsi="Times New Roman"/>
          <w:szCs w:val="28"/>
        </w:rPr>
        <w:t xml:space="preserve">), які розвивають у молодших школярів витривалість. Вони відрізняються тим, щоб на протязі тривалого часу (наприклад, догнати чи перегнати суперника), для досягнення необхідної мети, потрібно підтримувати належну фізичну працездатність організму. Але діти молодшого шкільного віку не відрізняються високим рівнем розвитку фізичної витривалості </w:t>
      </w:r>
      <w:r w:rsidRPr="00FE1771">
        <w:rPr>
          <w:rFonts w:ascii="Times New Roman" w:hAnsi="Times New Roman"/>
          <w:szCs w:val="28"/>
        </w:rPr>
        <w:sym w:font="Symbol" w:char="F05B"/>
      </w:r>
      <w:r w:rsidRPr="00FE1771">
        <w:rPr>
          <w:rFonts w:ascii="Times New Roman" w:hAnsi="Times New Roman"/>
          <w:szCs w:val="28"/>
        </w:rPr>
        <w:t>6</w:t>
      </w:r>
      <w:r w:rsidRPr="00FE1771">
        <w:rPr>
          <w:rFonts w:ascii="Times New Roman" w:hAnsi="Times New Roman"/>
          <w:szCs w:val="28"/>
        </w:rPr>
        <w:sym w:font="Symbol" w:char="F05D"/>
      </w:r>
      <w:r w:rsidRPr="00FE1771">
        <w:rPr>
          <w:rFonts w:ascii="Times New Roman" w:hAnsi="Times New Roman"/>
          <w:szCs w:val="28"/>
        </w:rPr>
        <w:t xml:space="preserve">. Втомлюваність організму (почервоніння обличчя, </w:t>
      </w:r>
      <w:proofErr w:type="spellStart"/>
      <w:r w:rsidRPr="00FE1771">
        <w:rPr>
          <w:rFonts w:ascii="Times New Roman" w:hAnsi="Times New Roman"/>
          <w:szCs w:val="28"/>
        </w:rPr>
        <w:t>віддишка</w:t>
      </w:r>
      <w:proofErr w:type="spellEnd"/>
      <w:r w:rsidRPr="00FE1771">
        <w:rPr>
          <w:rFonts w:ascii="Times New Roman" w:hAnsi="Times New Roman"/>
          <w:szCs w:val="28"/>
        </w:rPr>
        <w:t>, прискорене серцебиття, уповільнення рухів) під час рухливої гри наступає через 2-10 хвилин (в залежності від змісту гри та фізичної підготовленості дітей). Якщо після 2-3-хвилинного часу, відведеного на гру, спостерігається втомлюваність, дітям потрібно дати 1-2 хвилини на перепочинок (відновлення функціональних можливостей організму), після чого гра або поновлюється, або пропонується учням інша на витривалість стосовно їх емоційно-психологічного стану.</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lastRenderedPageBreak/>
        <w:t>Багато рухливих ігор (</w:t>
      </w:r>
      <w:proofErr w:type="spellStart"/>
      <w:r w:rsidRPr="00FE1771">
        <w:rPr>
          <w:rFonts w:ascii="Times New Roman" w:hAnsi="Times New Roman"/>
          <w:szCs w:val="28"/>
        </w:rPr>
        <w:t>“Ворон”</w:t>
      </w:r>
      <w:proofErr w:type="spellEnd"/>
      <w:r w:rsidRPr="00FE1771">
        <w:rPr>
          <w:rFonts w:ascii="Times New Roman" w:hAnsi="Times New Roman"/>
          <w:szCs w:val="28"/>
        </w:rPr>
        <w:t xml:space="preserve">, </w:t>
      </w:r>
      <w:proofErr w:type="spellStart"/>
      <w:r w:rsidRPr="00FE1771">
        <w:rPr>
          <w:rFonts w:ascii="Times New Roman" w:hAnsi="Times New Roman"/>
          <w:szCs w:val="28"/>
        </w:rPr>
        <w:t>“Сірий</w:t>
      </w:r>
      <w:proofErr w:type="spellEnd"/>
      <w:r w:rsidRPr="00FE1771">
        <w:rPr>
          <w:rFonts w:ascii="Times New Roman" w:hAnsi="Times New Roman"/>
          <w:szCs w:val="28"/>
        </w:rPr>
        <w:t xml:space="preserve"> </w:t>
      </w:r>
      <w:proofErr w:type="spellStart"/>
      <w:r w:rsidRPr="00FE1771">
        <w:rPr>
          <w:rFonts w:ascii="Times New Roman" w:hAnsi="Times New Roman"/>
          <w:szCs w:val="28"/>
        </w:rPr>
        <w:t>кіт”</w:t>
      </w:r>
      <w:proofErr w:type="spellEnd"/>
      <w:r w:rsidRPr="00FE1771">
        <w:rPr>
          <w:rFonts w:ascii="Times New Roman" w:hAnsi="Times New Roman"/>
          <w:szCs w:val="28"/>
        </w:rPr>
        <w:t xml:space="preserve">, </w:t>
      </w:r>
      <w:proofErr w:type="spellStart"/>
      <w:r w:rsidRPr="00FE1771">
        <w:rPr>
          <w:rFonts w:ascii="Times New Roman" w:hAnsi="Times New Roman"/>
          <w:szCs w:val="28"/>
        </w:rPr>
        <w:t>“Кавуни”</w:t>
      </w:r>
      <w:proofErr w:type="spellEnd"/>
      <w:r w:rsidRPr="00FE1771">
        <w:rPr>
          <w:rFonts w:ascii="Times New Roman" w:hAnsi="Times New Roman"/>
          <w:szCs w:val="28"/>
        </w:rPr>
        <w:t xml:space="preserve">, </w:t>
      </w:r>
      <w:proofErr w:type="spellStart"/>
      <w:r w:rsidRPr="00FE1771">
        <w:rPr>
          <w:rFonts w:ascii="Times New Roman" w:hAnsi="Times New Roman"/>
          <w:szCs w:val="28"/>
        </w:rPr>
        <w:t>“Лисиця</w:t>
      </w:r>
      <w:proofErr w:type="spellEnd"/>
      <w:r w:rsidRPr="00FE1771">
        <w:rPr>
          <w:rFonts w:ascii="Times New Roman" w:hAnsi="Times New Roman"/>
          <w:szCs w:val="28"/>
        </w:rPr>
        <w:t xml:space="preserve"> і </w:t>
      </w:r>
      <w:proofErr w:type="spellStart"/>
      <w:r w:rsidRPr="00FE1771">
        <w:rPr>
          <w:rFonts w:ascii="Times New Roman" w:hAnsi="Times New Roman"/>
          <w:szCs w:val="28"/>
        </w:rPr>
        <w:t>заєць”</w:t>
      </w:r>
      <w:proofErr w:type="spellEnd"/>
      <w:r w:rsidRPr="00FE1771">
        <w:rPr>
          <w:rFonts w:ascii="Times New Roman" w:hAnsi="Times New Roman"/>
          <w:szCs w:val="28"/>
        </w:rPr>
        <w:t xml:space="preserve">, </w:t>
      </w:r>
      <w:proofErr w:type="spellStart"/>
      <w:r w:rsidRPr="00FE1771">
        <w:rPr>
          <w:rFonts w:ascii="Times New Roman" w:hAnsi="Times New Roman"/>
          <w:szCs w:val="28"/>
        </w:rPr>
        <w:t>“Мур”</w:t>
      </w:r>
      <w:proofErr w:type="spellEnd"/>
      <w:r w:rsidRPr="00FE1771">
        <w:rPr>
          <w:rFonts w:ascii="Times New Roman" w:hAnsi="Times New Roman"/>
          <w:szCs w:val="28"/>
        </w:rPr>
        <w:t xml:space="preserve">, </w:t>
      </w:r>
      <w:proofErr w:type="spellStart"/>
      <w:r w:rsidRPr="00FE1771">
        <w:rPr>
          <w:rFonts w:ascii="Times New Roman" w:hAnsi="Times New Roman"/>
          <w:szCs w:val="28"/>
        </w:rPr>
        <w:t>“Ковбаса”</w:t>
      </w:r>
      <w:proofErr w:type="spellEnd"/>
      <w:r w:rsidRPr="00FE1771">
        <w:rPr>
          <w:rFonts w:ascii="Times New Roman" w:hAnsi="Times New Roman"/>
          <w:szCs w:val="28"/>
        </w:rPr>
        <w:t>) з бігом поєднують в собі швидкість і витривалість. В залежності від поставлених завдань на уроці фізичної культури використовуються ігри для розвитку цих якостей. Якщо порівняти ігри з бігом з іншими видами рухливих ігор, то вони займають одне з провідних місць і знаходяться в групі циклічних видів ігор, де дітям необхідно проявляти швидкість і витривалість. Критерієм швидкості і витривалості є час, на протязі якого дитина здатна підтримувати задану інтенсивність рухової дії у грі.</w:t>
      </w:r>
    </w:p>
    <w:p w:rsidR="0012123D" w:rsidRPr="00FE1771" w:rsidRDefault="0012123D" w:rsidP="0012123D">
      <w:pPr>
        <w:pStyle w:val="a4"/>
        <w:ind w:firstLine="720"/>
        <w:rPr>
          <w:rFonts w:ascii="Times New Roman" w:hAnsi="Times New Roman"/>
          <w:szCs w:val="28"/>
        </w:rPr>
      </w:pPr>
      <w:r w:rsidRPr="00FE1771">
        <w:rPr>
          <w:rFonts w:ascii="Times New Roman" w:hAnsi="Times New Roman"/>
          <w:b/>
          <w:szCs w:val="28"/>
        </w:rPr>
        <w:t xml:space="preserve">Ігри із стрибками </w:t>
      </w:r>
      <w:r w:rsidRPr="00FE1771">
        <w:rPr>
          <w:rFonts w:ascii="Times New Roman" w:hAnsi="Times New Roman"/>
          <w:szCs w:val="28"/>
        </w:rPr>
        <w:t>характеризуються короткочасними швидкісно-силовими напруженнями м’язів ніг. Швидкісно-силові здібності проявляються в режимах м’язового скорочення і забезпечують швидке переміщення тіла і його ланок у просторі. Максимальним вираженням даних здібностей є так звана вибухова сила, під якою розуміється дія максимальних напружень в мінімально короткий проміжок часу.</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Як свідчать численні наукові повідомлення та практика фізичної культури і спорту </w:t>
      </w:r>
      <w:r w:rsidRPr="00FE1771">
        <w:rPr>
          <w:rFonts w:ascii="Times New Roman" w:hAnsi="Times New Roman"/>
          <w:szCs w:val="28"/>
        </w:rPr>
        <w:sym w:font="Symbol" w:char="F05B"/>
      </w:r>
      <w:r w:rsidRPr="00FE1771">
        <w:rPr>
          <w:rFonts w:ascii="Times New Roman" w:hAnsi="Times New Roman"/>
          <w:szCs w:val="28"/>
        </w:rPr>
        <w:t>89</w:t>
      </w:r>
      <w:r w:rsidRPr="00FE1771">
        <w:rPr>
          <w:rFonts w:ascii="Times New Roman" w:hAnsi="Times New Roman"/>
          <w:szCs w:val="28"/>
        </w:rPr>
        <w:sym w:font="Symbol" w:char="F05D"/>
      </w:r>
      <w:r w:rsidRPr="00FE1771">
        <w:rPr>
          <w:rFonts w:ascii="Times New Roman" w:hAnsi="Times New Roman"/>
          <w:szCs w:val="28"/>
        </w:rPr>
        <w:t xml:space="preserve"> у дітей молодшого шкільного віку інтенсивно розвиваються швидкісно-силові якості, а з 9 років у дівчаток і з 10 років у хлопчиків починають підвищуватися показники розгиначів тулуба, потім стегна, стопи і гомілки. Співставлення швидкісно-силових здібностей з морфологічними особливостями опорно-рухового апарата дозволяє судити про те, що відносні показники сили дії молодших школярів незначні по відношенню до підлітків, у яких сила дії досягає величин дорослої людини.</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На практиці педагоги, в основному, обмежують використання силових вправ у молодшому шкільному віці. В цьому періоді діти набагато краще переносять швидкісно-силове навантаження при застосуванні вправ стрибкового характеру.</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Але спостереження за стандартними уроками, на яких ставляться, наприклад, завдання вивчення техніки певного стрибка або розвиток швидкісно-силових якостей із застосуванням стрибків показує, що учні повторюють їх від 7 до 12 разів. Тоді, як при досягненні цих же завдань у грі (</w:t>
      </w:r>
      <w:proofErr w:type="spellStart"/>
      <w:r w:rsidRPr="00FE1771">
        <w:rPr>
          <w:rFonts w:ascii="Times New Roman" w:hAnsi="Times New Roman"/>
          <w:szCs w:val="28"/>
        </w:rPr>
        <w:t>“Вовк</w:t>
      </w:r>
      <w:proofErr w:type="spellEnd"/>
      <w:r w:rsidRPr="00FE1771">
        <w:rPr>
          <w:rFonts w:ascii="Times New Roman" w:hAnsi="Times New Roman"/>
          <w:szCs w:val="28"/>
        </w:rPr>
        <w:t xml:space="preserve"> і </w:t>
      </w:r>
      <w:proofErr w:type="spellStart"/>
      <w:r w:rsidRPr="00FE1771">
        <w:rPr>
          <w:rFonts w:ascii="Times New Roman" w:hAnsi="Times New Roman"/>
          <w:szCs w:val="28"/>
        </w:rPr>
        <w:t>кози”</w:t>
      </w:r>
      <w:proofErr w:type="spellEnd"/>
      <w:r w:rsidRPr="00FE1771">
        <w:rPr>
          <w:rFonts w:ascii="Times New Roman" w:hAnsi="Times New Roman"/>
          <w:szCs w:val="28"/>
        </w:rPr>
        <w:t xml:space="preserve">, “У довгі </w:t>
      </w:r>
      <w:proofErr w:type="spellStart"/>
      <w:r w:rsidRPr="00FE1771">
        <w:rPr>
          <w:rFonts w:ascii="Times New Roman" w:hAnsi="Times New Roman"/>
          <w:szCs w:val="28"/>
        </w:rPr>
        <w:t>лози”</w:t>
      </w:r>
      <w:proofErr w:type="spellEnd"/>
      <w:r w:rsidRPr="00FE1771">
        <w:rPr>
          <w:rFonts w:ascii="Times New Roman" w:hAnsi="Times New Roman"/>
          <w:szCs w:val="28"/>
        </w:rPr>
        <w:t xml:space="preserve">, </w:t>
      </w:r>
      <w:proofErr w:type="spellStart"/>
      <w:r w:rsidRPr="00FE1771">
        <w:rPr>
          <w:rFonts w:ascii="Times New Roman" w:hAnsi="Times New Roman"/>
          <w:szCs w:val="28"/>
        </w:rPr>
        <w:t>“Шагавай”</w:t>
      </w:r>
      <w:proofErr w:type="spellEnd"/>
      <w:r w:rsidRPr="00FE1771">
        <w:rPr>
          <w:rFonts w:ascii="Times New Roman" w:hAnsi="Times New Roman"/>
          <w:szCs w:val="28"/>
        </w:rPr>
        <w:t xml:space="preserve">, </w:t>
      </w:r>
      <w:proofErr w:type="spellStart"/>
      <w:r w:rsidRPr="00FE1771">
        <w:rPr>
          <w:rFonts w:ascii="Times New Roman" w:hAnsi="Times New Roman"/>
          <w:szCs w:val="28"/>
        </w:rPr>
        <w:t>“Переправа</w:t>
      </w:r>
      <w:proofErr w:type="spellEnd"/>
      <w:r w:rsidRPr="00FE1771">
        <w:rPr>
          <w:rFonts w:ascii="Times New Roman" w:hAnsi="Times New Roman"/>
          <w:szCs w:val="28"/>
        </w:rPr>
        <w:t xml:space="preserve"> через </w:t>
      </w:r>
      <w:proofErr w:type="spellStart"/>
      <w:r w:rsidRPr="00FE1771">
        <w:rPr>
          <w:rFonts w:ascii="Times New Roman" w:hAnsi="Times New Roman"/>
          <w:szCs w:val="28"/>
        </w:rPr>
        <w:t>річку”</w:t>
      </w:r>
      <w:proofErr w:type="spellEnd"/>
      <w:r w:rsidRPr="00FE1771">
        <w:rPr>
          <w:rFonts w:ascii="Times New Roman" w:hAnsi="Times New Roman"/>
          <w:szCs w:val="28"/>
        </w:rPr>
        <w:t xml:space="preserve">, </w:t>
      </w:r>
      <w:proofErr w:type="spellStart"/>
      <w:r w:rsidRPr="00FE1771">
        <w:rPr>
          <w:rFonts w:ascii="Times New Roman" w:hAnsi="Times New Roman"/>
          <w:szCs w:val="28"/>
        </w:rPr>
        <w:t>“Струмок”</w:t>
      </w:r>
      <w:proofErr w:type="spellEnd"/>
      <w:r w:rsidRPr="00FE1771">
        <w:rPr>
          <w:rFonts w:ascii="Times New Roman" w:hAnsi="Times New Roman"/>
          <w:szCs w:val="28"/>
        </w:rPr>
        <w:t xml:space="preserve">, </w:t>
      </w:r>
      <w:proofErr w:type="spellStart"/>
      <w:r w:rsidRPr="00FE1771">
        <w:rPr>
          <w:rFonts w:ascii="Times New Roman" w:hAnsi="Times New Roman"/>
          <w:szCs w:val="28"/>
        </w:rPr>
        <w:lastRenderedPageBreak/>
        <w:t>“Гречка”</w:t>
      </w:r>
      <w:proofErr w:type="spellEnd"/>
      <w:r w:rsidRPr="00FE1771">
        <w:rPr>
          <w:rFonts w:ascii="Times New Roman" w:hAnsi="Times New Roman"/>
          <w:szCs w:val="28"/>
        </w:rPr>
        <w:t xml:space="preserve">, </w:t>
      </w:r>
      <w:proofErr w:type="spellStart"/>
      <w:r w:rsidRPr="00FE1771">
        <w:rPr>
          <w:rFonts w:ascii="Times New Roman" w:hAnsi="Times New Roman"/>
          <w:szCs w:val="28"/>
        </w:rPr>
        <w:t>“Тинок”</w:t>
      </w:r>
      <w:proofErr w:type="spellEnd"/>
      <w:r w:rsidRPr="00FE1771">
        <w:rPr>
          <w:rFonts w:ascii="Times New Roman" w:hAnsi="Times New Roman"/>
          <w:szCs w:val="28"/>
        </w:rPr>
        <w:t xml:space="preserve">, “У річку, гоп!” </w:t>
      </w:r>
      <w:proofErr w:type="spellStart"/>
      <w:r w:rsidRPr="00FE1771">
        <w:rPr>
          <w:rFonts w:ascii="Times New Roman" w:hAnsi="Times New Roman"/>
          <w:szCs w:val="28"/>
        </w:rPr>
        <w:t>“Півник”</w:t>
      </w:r>
      <w:proofErr w:type="spellEnd"/>
      <w:r w:rsidRPr="00FE1771">
        <w:rPr>
          <w:rFonts w:ascii="Times New Roman" w:hAnsi="Times New Roman"/>
          <w:szCs w:val="28"/>
        </w:rPr>
        <w:t xml:space="preserve">, </w:t>
      </w:r>
      <w:proofErr w:type="spellStart"/>
      <w:r w:rsidRPr="00FE1771">
        <w:rPr>
          <w:rFonts w:ascii="Times New Roman" w:hAnsi="Times New Roman"/>
          <w:szCs w:val="28"/>
        </w:rPr>
        <w:t>“Спутані</w:t>
      </w:r>
      <w:proofErr w:type="spellEnd"/>
      <w:r w:rsidRPr="00FE1771">
        <w:rPr>
          <w:rFonts w:ascii="Times New Roman" w:hAnsi="Times New Roman"/>
          <w:szCs w:val="28"/>
        </w:rPr>
        <w:t xml:space="preserve"> </w:t>
      </w:r>
      <w:proofErr w:type="spellStart"/>
      <w:r w:rsidRPr="00FE1771">
        <w:rPr>
          <w:rFonts w:ascii="Times New Roman" w:hAnsi="Times New Roman"/>
          <w:szCs w:val="28"/>
        </w:rPr>
        <w:t>коні”</w:t>
      </w:r>
      <w:proofErr w:type="spellEnd"/>
      <w:r w:rsidRPr="00FE1771">
        <w:rPr>
          <w:rFonts w:ascii="Times New Roman" w:hAnsi="Times New Roman"/>
          <w:szCs w:val="28"/>
        </w:rPr>
        <w:t>) вони виконують від 25 до 40 стрибків з максимальним напруженням м’язів ніг. Як бачимо, рухова активність у грі набагато вища. Це пояснюється тим, що у першому випадку витрачається багато часу на черговість виконання вправи (стрибають 1-4 учні) та на її пояснення (коли вчитель пояснює одному, то інші, слухаючи його, чекають команди для виконання стрибка). А в грі всі діти виконують стрибки одночасно, бо швидка зміна подій змушує їх виконувати багато стрибків, вкладаючи всю свою енергію в кожний стрибок. Велика кількість виконаних стрибків значно краще впливає на зміцнення опорно-рухового апарата та функціональний розвиток серцево-судинної і дихальної систем.</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В основному, для розвитку швидкісно-силових якостей у дітей молодшого шкільного віку треба використовувати рухливі ігри із подоланням маси власного тіла – стрибки в довжину, висоту, через предмети, які закріплені на місці або рухаються.</w:t>
      </w:r>
    </w:p>
    <w:p w:rsidR="0012123D" w:rsidRPr="00FE1771" w:rsidRDefault="0012123D" w:rsidP="0012123D">
      <w:pPr>
        <w:pStyle w:val="a4"/>
        <w:ind w:firstLine="720"/>
        <w:rPr>
          <w:rFonts w:ascii="Times New Roman" w:hAnsi="Times New Roman"/>
          <w:szCs w:val="28"/>
        </w:rPr>
      </w:pPr>
      <w:r w:rsidRPr="00FE1771">
        <w:rPr>
          <w:rFonts w:ascii="Times New Roman" w:hAnsi="Times New Roman"/>
          <w:b/>
          <w:szCs w:val="28"/>
        </w:rPr>
        <w:t xml:space="preserve">Ігри з метанням </w:t>
      </w:r>
      <w:r w:rsidRPr="00FE1771">
        <w:rPr>
          <w:rFonts w:ascii="Times New Roman" w:hAnsi="Times New Roman"/>
          <w:szCs w:val="28"/>
        </w:rPr>
        <w:t>молодшим школярам виконувати досить важко, бо вони потребують певної координації рухового апарату, вміння розраховувати силу і точність кидка від відстані та розміщення цілі (рухома чи нерухома, горизонтальна чи вертикальна).</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Це складні рухові реакції. Тому ігри з метанням ми розділили на прості та складні.</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До простих увійшли ігри, в яких метання виконується з місця на дальність (</w:t>
      </w:r>
      <w:proofErr w:type="spellStart"/>
      <w:r w:rsidRPr="00FE1771">
        <w:rPr>
          <w:rFonts w:ascii="Times New Roman" w:hAnsi="Times New Roman"/>
          <w:szCs w:val="28"/>
        </w:rPr>
        <w:t>“Бабу</w:t>
      </w:r>
      <w:proofErr w:type="spellEnd"/>
      <w:r w:rsidRPr="00FE1771">
        <w:rPr>
          <w:rFonts w:ascii="Times New Roman" w:hAnsi="Times New Roman"/>
          <w:szCs w:val="28"/>
        </w:rPr>
        <w:t xml:space="preserve"> </w:t>
      </w:r>
      <w:proofErr w:type="spellStart"/>
      <w:r w:rsidRPr="00FE1771">
        <w:rPr>
          <w:rFonts w:ascii="Times New Roman" w:hAnsi="Times New Roman"/>
          <w:szCs w:val="28"/>
        </w:rPr>
        <w:t>перевозити”</w:t>
      </w:r>
      <w:proofErr w:type="spellEnd"/>
      <w:r w:rsidRPr="00FE1771">
        <w:rPr>
          <w:rFonts w:ascii="Times New Roman" w:hAnsi="Times New Roman"/>
          <w:szCs w:val="28"/>
        </w:rPr>
        <w:t xml:space="preserve">, </w:t>
      </w:r>
      <w:proofErr w:type="spellStart"/>
      <w:r w:rsidRPr="00FE1771">
        <w:rPr>
          <w:rFonts w:ascii="Times New Roman" w:hAnsi="Times New Roman"/>
          <w:szCs w:val="28"/>
        </w:rPr>
        <w:t>“Хто</w:t>
      </w:r>
      <w:proofErr w:type="spellEnd"/>
      <w:r w:rsidRPr="00FE1771">
        <w:rPr>
          <w:rFonts w:ascii="Times New Roman" w:hAnsi="Times New Roman"/>
          <w:szCs w:val="28"/>
        </w:rPr>
        <w:t xml:space="preserve"> далі </w:t>
      </w:r>
      <w:proofErr w:type="spellStart"/>
      <w:r w:rsidRPr="00FE1771">
        <w:rPr>
          <w:rFonts w:ascii="Times New Roman" w:hAnsi="Times New Roman"/>
          <w:szCs w:val="28"/>
        </w:rPr>
        <w:t>кине”</w:t>
      </w:r>
      <w:proofErr w:type="spellEnd"/>
      <w:r w:rsidRPr="00FE1771">
        <w:rPr>
          <w:rFonts w:ascii="Times New Roman" w:hAnsi="Times New Roman"/>
          <w:szCs w:val="28"/>
        </w:rPr>
        <w:t xml:space="preserve">, </w:t>
      </w:r>
      <w:proofErr w:type="spellStart"/>
      <w:r w:rsidRPr="00FE1771">
        <w:rPr>
          <w:rFonts w:ascii="Times New Roman" w:hAnsi="Times New Roman"/>
          <w:szCs w:val="28"/>
        </w:rPr>
        <w:t>“Влучний</w:t>
      </w:r>
      <w:proofErr w:type="spellEnd"/>
      <w:r w:rsidRPr="00FE1771">
        <w:rPr>
          <w:rFonts w:ascii="Times New Roman" w:hAnsi="Times New Roman"/>
          <w:szCs w:val="28"/>
        </w:rPr>
        <w:t xml:space="preserve"> </w:t>
      </w:r>
      <w:proofErr w:type="spellStart"/>
      <w:r w:rsidRPr="00FE1771">
        <w:rPr>
          <w:rFonts w:ascii="Times New Roman" w:hAnsi="Times New Roman"/>
          <w:szCs w:val="28"/>
        </w:rPr>
        <w:t>стрілець”</w:t>
      </w:r>
      <w:proofErr w:type="spellEnd"/>
      <w:r w:rsidRPr="00FE1771">
        <w:rPr>
          <w:rFonts w:ascii="Times New Roman" w:hAnsi="Times New Roman"/>
          <w:szCs w:val="28"/>
        </w:rPr>
        <w:t xml:space="preserve">, </w:t>
      </w:r>
      <w:proofErr w:type="spellStart"/>
      <w:r w:rsidRPr="00FE1771">
        <w:rPr>
          <w:rFonts w:ascii="Times New Roman" w:hAnsi="Times New Roman"/>
          <w:szCs w:val="28"/>
        </w:rPr>
        <w:t>“Захисник</w:t>
      </w:r>
      <w:proofErr w:type="spellEnd"/>
      <w:r w:rsidRPr="00FE1771">
        <w:rPr>
          <w:rFonts w:ascii="Times New Roman" w:hAnsi="Times New Roman"/>
          <w:szCs w:val="28"/>
        </w:rPr>
        <w:t xml:space="preserve"> </w:t>
      </w:r>
      <w:proofErr w:type="spellStart"/>
      <w:r w:rsidRPr="00FE1771">
        <w:rPr>
          <w:rFonts w:ascii="Times New Roman" w:hAnsi="Times New Roman"/>
          <w:szCs w:val="28"/>
        </w:rPr>
        <w:t>кріпості”</w:t>
      </w:r>
      <w:proofErr w:type="spellEnd"/>
      <w:r w:rsidRPr="00FE1771">
        <w:rPr>
          <w:rFonts w:ascii="Times New Roman" w:hAnsi="Times New Roman"/>
          <w:szCs w:val="28"/>
        </w:rPr>
        <w:t>).</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До складних віднесли ігри з реакцією дітей на об’єкт, що рухається, та реакція вибору. Для розвитку та удосконалення в дітей здатності швидко фіксувати очима предмет, що рухається, необхідно використовувати ігри з великими (</w:t>
      </w:r>
      <w:proofErr w:type="spellStart"/>
      <w:r w:rsidRPr="00FE1771">
        <w:rPr>
          <w:rFonts w:ascii="Times New Roman" w:hAnsi="Times New Roman"/>
          <w:szCs w:val="28"/>
        </w:rPr>
        <w:t>“Пошивай”</w:t>
      </w:r>
      <w:proofErr w:type="spellEnd"/>
      <w:r w:rsidRPr="00FE1771">
        <w:rPr>
          <w:rFonts w:ascii="Times New Roman" w:hAnsi="Times New Roman"/>
          <w:szCs w:val="28"/>
        </w:rPr>
        <w:t xml:space="preserve">, </w:t>
      </w:r>
      <w:proofErr w:type="spellStart"/>
      <w:r w:rsidRPr="00FE1771">
        <w:rPr>
          <w:rFonts w:ascii="Times New Roman" w:hAnsi="Times New Roman"/>
          <w:szCs w:val="28"/>
        </w:rPr>
        <w:t>“Квач</w:t>
      </w:r>
      <w:proofErr w:type="spellEnd"/>
      <w:r w:rsidRPr="00FE1771">
        <w:rPr>
          <w:rFonts w:ascii="Times New Roman" w:hAnsi="Times New Roman"/>
          <w:szCs w:val="28"/>
        </w:rPr>
        <w:t xml:space="preserve"> з </w:t>
      </w:r>
      <w:proofErr w:type="spellStart"/>
      <w:r w:rsidRPr="00FE1771">
        <w:rPr>
          <w:rFonts w:ascii="Times New Roman" w:hAnsi="Times New Roman"/>
          <w:szCs w:val="28"/>
        </w:rPr>
        <w:t>м’ячем”</w:t>
      </w:r>
      <w:proofErr w:type="spellEnd"/>
      <w:r w:rsidRPr="00FE1771">
        <w:rPr>
          <w:rFonts w:ascii="Times New Roman" w:hAnsi="Times New Roman"/>
          <w:szCs w:val="28"/>
        </w:rPr>
        <w:t xml:space="preserve">, </w:t>
      </w:r>
      <w:proofErr w:type="spellStart"/>
      <w:r w:rsidRPr="00FE1771">
        <w:rPr>
          <w:rFonts w:ascii="Times New Roman" w:hAnsi="Times New Roman"/>
          <w:szCs w:val="28"/>
        </w:rPr>
        <w:t>“Штандер”</w:t>
      </w:r>
      <w:proofErr w:type="spellEnd"/>
      <w:r w:rsidRPr="00FE1771">
        <w:rPr>
          <w:rFonts w:ascii="Times New Roman" w:hAnsi="Times New Roman"/>
          <w:szCs w:val="28"/>
        </w:rPr>
        <w:t>) і малими (</w:t>
      </w:r>
      <w:proofErr w:type="spellStart"/>
      <w:r w:rsidRPr="00FE1771">
        <w:rPr>
          <w:rFonts w:ascii="Times New Roman" w:hAnsi="Times New Roman"/>
          <w:szCs w:val="28"/>
        </w:rPr>
        <w:t>“Квочка”</w:t>
      </w:r>
      <w:proofErr w:type="spellEnd"/>
      <w:r w:rsidRPr="00FE1771">
        <w:rPr>
          <w:rFonts w:ascii="Times New Roman" w:hAnsi="Times New Roman"/>
          <w:szCs w:val="28"/>
        </w:rPr>
        <w:t xml:space="preserve">, </w:t>
      </w:r>
      <w:proofErr w:type="spellStart"/>
      <w:r w:rsidRPr="00FE1771">
        <w:rPr>
          <w:rFonts w:ascii="Times New Roman" w:hAnsi="Times New Roman"/>
          <w:szCs w:val="28"/>
        </w:rPr>
        <w:t>“Круговий”</w:t>
      </w:r>
      <w:proofErr w:type="spellEnd"/>
      <w:r w:rsidRPr="00FE1771">
        <w:rPr>
          <w:rFonts w:ascii="Times New Roman" w:hAnsi="Times New Roman"/>
          <w:szCs w:val="28"/>
        </w:rPr>
        <w:t xml:space="preserve">, </w:t>
      </w:r>
      <w:proofErr w:type="spellStart"/>
      <w:r w:rsidRPr="00FE1771">
        <w:rPr>
          <w:rFonts w:ascii="Times New Roman" w:hAnsi="Times New Roman"/>
          <w:szCs w:val="28"/>
        </w:rPr>
        <w:t>“На</w:t>
      </w:r>
      <w:proofErr w:type="spellEnd"/>
      <w:r w:rsidRPr="00FE1771">
        <w:rPr>
          <w:rFonts w:ascii="Times New Roman" w:hAnsi="Times New Roman"/>
          <w:szCs w:val="28"/>
        </w:rPr>
        <w:t xml:space="preserve"> </w:t>
      </w:r>
      <w:proofErr w:type="spellStart"/>
      <w:r w:rsidRPr="00FE1771">
        <w:rPr>
          <w:rFonts w:ascii="Times New Roman" w:hAnsi="Times New Roman"/>
          <w:szCs w:val="28"/>
        </w:rPr>
        <w:t>полюванні”</w:t>
      </w:r>
      <w:proofErr w:type="spellEnd"/>
      <w:r w:rsidRPr="00FE1771">
        <w:rPr>
          <w:rFonts w:ascii="Times New Roman" w:hAnsi="Times New Roman"/>
          <w:szCs w:val="28"/>
        </w:rPr>
        <w:t xml:space="preserve">, </w:t>
      </w:r>
      <w:proofErr w:type="spellStart"/>
      <w:r w:rsidRPr="00FE1771">
        <w:rPr>
          <w:rFonts w:ascii="Times New Roman" w:hAnsi="Times New Roman"/>
          <w:szCs w:val="28"/>
        </w:rPr>
        <w:t>“Мисливець</w:t>
      </w:r>
      <w:proofErr w:type="spellEnd"/>
      <w:r w:rsidRPr="00FE1771">
        <w:rPr>
          <w:rFonts w:ascii="Times New Roman" w:hAnsi="Times New Roman"/>
          <w:szCs w:val="28"/>
        </w:rPr>
        <w:t xml:space="preserve"> і </w:t>
      </w:r>
      <w:proofErr w:type="spellStart"/>
      <w:r w:rsidRPr="00FE1771">
        <w:rPr>
          <w:rFonts w:ascii="Times New Roman" w:hAnsi="Times New Roman"/>
          <w:szCs w:val="28"/>
        </w:rPr>
        <w:t>качки”</w:t>
      </w:r>
      <w:proofErr w:type="spellEnd"/>
      <w:r w:rsidRPr="00FE1771">
        <w:rPr>
          <w:rFonts w:ascii="Times New Roman" w:hAnsi="Times New Roman"/>
          <w:szCs w:val="28"/>
        </w:rPr>
        <w:t>) м’ячами та з палицями (</w:t>
      </w:r>
      <w:proofErr w:type="spellStart"/>
      <w:r w:rsidRPr="00FE1771">
        <w:rPr>
          <w:rFonts w:ascii="Times New Roman" w:hAnsi="Times New Roman"/>
          <w:szCs w:val="28"/>
        </w:rPr>
        <w:t>“Перепелиця”</w:t>
      </w:r>
      <w:proofErr w:type="spellEnd"/>
      <w:r w:rsidRPr="00FE1771">
        <w:rPr>
          <w:rFonts w:ascii="Times New Roman" w:hAnsi="Times New Roman"/>
          <w:szCs w:val="28"/>
        </w:rPr>
        <w:t xml:space="preserve">, </w:t>
      </w:r>
      <w:proofErr w:type="spellStart"/>
      <w:r w:rsidRPr="00FE1771">
        <w:rPr>
          <w:rFonts w:ascii="Times New Roman" w:hAnsi="Times New Roman"/>
          <w:szCs w:val="28"/>
        </w:rPr>
        <w:t>“Шкандибки”</w:t>
      </w:r>
      <w:proofErr w:type="spellEnd"/>
      <w:r w:rsidRPr="00FE1771">
        <w:rPr>
          <w:rFonts w:ascii="Times New Roman" w:hAnsi="Times New Roman"/>
          <w:szCs w:val="28"/>
        </w:rPr>
        <w:t xml:space="preserve">, </w:t>
      </w:r>
      <w:proofErr w:type="spellStart"/>
      <w:r w:rsidRPr="00FE1771">
        <w:rPr>
          <w:rFonts w:ascii="Times New Roman" w:hAnsi="Times New Roman"/>
          <w:szCs w:val="28"/>
        </w:rPr>
        <w:t>“Бабок”</w:t>
      </w:r>
      <w:proofErr w:type="spellEnd"/>
      <w:r w:rsidRPr="00FE1771">
        <w:rPr>
          <w:rFonts w:ascii="Times New Roman" w:hAnsi="Times New Roman"/>
          <w:szCs w:val="28"/>
        </w:rPr>
        <w:t xml:space="preserve">, “У </w:t>
      </w:r>
      <w:proofErr w:type="spellStart"/>
      <w:r w:rsidRPr="00FE1771">
        <w:rPr>
          <w:rFonts w:ascii="Times New Roman" w:hAnsi="Times New Roman"/>
          <w:szCs w:val="28"/>
        </w:rPr>
        <w:t>скраклі”</w:t>
      </w:r>
      <w:proofErr w:type="spellEnd"/>
      <w:r w:rsidRPr="00FE1771">
        <w:rPr>
          <w:rFonts w:ascii="Times New Roman" w:hAnsi="Times New Roman"/>
          <w:szCs w:val="28"/>
        </w:rPr>
        <w:t xml:space="preserve">, </w:t>
      </w:r>
      <w:proofErr w:type="spellStart"/>
      <w:r w:rsidRPr="00FE1771">
        <w:rPr>
          <w:rFonts w:ascii="Times New Roman" w:hAnsi="Times New Roman"/>
          <w:szCs w:val="28"/>
        </w:rPr>
        <w:t>“Циганка”</w:t>
      </w:r>
      <w:proofErr w:type="spellEnd"/>
      <w:r w:rsidRPr="00FE1771">
        <w:rPr>
          <w:rFonts w:ascii="Times New Roman" w:hAnsi="Times New Roman"/>
          <w:szCs w:val="28"/>
        </w:rPr>
        <w:t xml:space="preserve">, </w:t>
      </w:r>
      <w:proofErr w:type="spellStart"/>
      <w:r w:rsidRPr="00FE1771">
        <w:rPr>
          <w:rFonts w:ascii="Times New Roman" w:hAnsi="Times New Roman"/>
          <w:szCs w:val="28"/>
        </w:rPr>
        <w:t>“Мушка”</w:t>
      </w:r>
      <w:proofErr w:type="spellEnd"/>
      <w:r w:rsidRPr="00FE1771">
        <w:rPr>
          <w:rFonts w:ascii="Times New Roman" w:hAnsi="Times New Roman"/>
          <w:szCs w:val="28"/>
        </w:rPr>
        <w:t>).</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lastRenderedPageBreak/>
        <w:t>В рухливих іграх дії з м’ячем обов’язково співвідносяться з бігом, стрибками, силовим єдиноборством і дають ще більш високе фізичне та психологічне навантаження тим, хто грає.</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За допомогою ігор з метанням у дітей поліпшується просторова точність рухової орієнтації рук і плечового поясу, які позитивно впливають на розвиток координації рухів.</w:t>
      </w:r>
    </w:p>
    <w:p w:rsidR="0012123D" w:rsidRPr="00FE1771" w:rsidRDefault="0012123D" w:rsidP="0012123D">
      <w:pPr>
        <w:pStyle w:val="a4"/>
        <w:ind w:firstLine="720"/>
        <w:rPr>
          <w:rFonts w:ascii="Times New Roman" w:hAnsi="Times New Roman"/>
          <w:szCs w:val="28"/>
        </w:rPr>
      </w:pPr>
      <w:r w:rsidRPr="00FE1771">
        <w:rPr>
          <w:rFonts w:ascii="Times New Roman" w:hAnsi="Times New Roman"/>
          <w:b/>
          <w:szCs w:val="28"/>
        </w:rPr>
        <w:t xml:space="preserve">До ігор з елементами прикладних вправ </w:t>
      </w:r>
      <w:r w:rsidRPr="00FE1771">
        <w:rPr>
          <w:rFonts w:ascii="Times New Roman" w:hAnsi="Times New Roman"/>
          <w:szCs w:val="28"/>
        </w:rPr>
        <w:t xml:space="preserve">для молодших школярів ми включили: лазіння – пересування по гімнастичній драбині, лаві (однойменний та різнойменний способи), канату; </w:t>
      </w:r>
      <w:proofErr w:type="spellStart"/>
      <w:r w:rsidRPr="00FE1771">
        <w:rPr>
          <w:rFonts w:ascii="Times New Roman" w:hAnsi="Times New Roman"/>
          <w:szCs w:val="28"/>
        </w:rPr>
        <w:t>перелізання</w:t>
      </w:r>
      <w:proofErr w:type="spellEnd"/>
      <w:r w:rsidRPr="00FE1771">
        <w:rPr>
          <w:rFonts w:ascii="Times New Roman" w:hAnsi="Times New Roman"/>
          <w:szCs w:val="28"/>
        </w:rPr>
        <w:t xml:space="preserve"> (різна висота перешкод); переповзання і пересування по підлозі (землі) в положенні лежачи на грудях або </w:t>
      </w:r>
      <w:proofErr w:type="spellStart"/>
      <w:r w:rsidRPr="00FE1771">
        <w:rPr>
          <w:rFonts w:ascii="Times New Roman" w:hAnsi="Times New Roman"/>
          <w:szCs w:val="28"/>
        </w:rPr>
        <w:t>навкарячки</w:t>
      </w:r>
      <w:proofErr w:type="spellEnd"/>
      <w:r w:rsidRPr="00FE1771">
        <w:rPr>
          <w:rFonts w:ascii="Times New Roman" w:hAnsi="Times New Roman"/>
          <w:szCs w:val="28"/>
        </w:rPr>
        <w:t>. Вони є дійовим засобом розвитку плечового пояса, сили м’язів рук та ніг.</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Ігри з лазіння (</w:t>
      </w:r>
      <w:proofErr w:type="spellStart"/>
      <w:r w:rsidRPr="00FE1771">
        <w:rPr>
          <w:rFonts w:ascii="Times New Roman" w:hAnsi="Times New Roman"/>
          <w:szCs w:val="28"/>
        </w:rPr>
        <w:t>“Дістати</w:t>
      </w:r>
      <w:proofErr w:type="spellEnd"/>
      <w:r w:rsidRPr="00FE1771">
        <w:rPr>
          <w:rFonts w:ascii="Times New Roman" w:hAnsi="Times New Roman"/>
          <w:szCs w:val="28"/>
        </w:rPr>
        <w:t xml:space="preserve"> </w:t>
      </w:r>
      <w:proofErr w:type="spellStart"/>
      <w:r w:rsidRPr="00FE1771">
        <w:rPr>
          <w:rFonts w:ascii="Times New Roman" w:hAnsi="Times New Roman"/>
          <w:szCs w:val="28"/>
        </w:rPr>
        <w:t>сало”</w:t>
      </w:r>
      <w:proofErr w:type="spellEnd"/>
      <w:r w:rsidRPr="00FE1771">
        <w:rPr>
          <w:rFonts w:ascii="Times New Roman" w:hAnsi="Times New Roman"/>
          <w:szCs w:val="28"/>
        </w:rPr>
        <w:t xml:space="preserve">, </w:t>
      </w:r>
      <w:proofErr w:type="spellStart"/>
      <w:r w:rsidRPr="00FE1771">
        <w:rPr>
          <w:rFonts w:ascii="Times New Roman" w:hAnsi="Times New Roman"/>
          <w:szCs w:val="28"/>
        </w:rPr>
        <w:t>“Стовп”</w:t>
      </w:r>
      <w:proofErr w:type="spellEnd"/>
      <w:r w:rsidRPr="00FE1771">
        <w:rPr>
          <w:rFonts w:ascii="Times New Roman" w:hAnsi="Times New Roman"/>
          <w:szCs w:val="28"/>
        </w:rPr>
        <w:t xml:space="preserve">, </w:t>
      </w:r>
      <w:proofErr w:type="spellStart"/>
      <w:r w:rsidRPr="00FE1771">
        <w:rPr>
          <w:rFonts w:ascii="Times New Roman" w:hAnsi="Times New Roman"/>
          <w:szCs w:val="28"/>
        </w:rPr>
        <w:t>“Повінь”</w:t>
      </w:r>
      <w:proofErr w:type="spellEnd"/>
      <w:r w:rsidRPr="00FE1771">
        <w:rPr>
          <w:rFonts w:ascii="Times New Roman" w:hAnsi="Times New Roman"/>
          <w:szCs w:val="28"/>
        </w:rPr>
        <w:t xml:space="preserve">, </w:t>
      </w:r>
      <w:proofErr w:type="spellStart"/>
      <w:r w:rsidRPr="00FE1771">
        <w:rPr>
          <w:rFonts w:ascii="Times New Roman" w:hAnsi="Times New Roman"/>
          <w:szCs w:val="28"/>
        </w:rPr>
        <w:t>“Скалолаз”</w:t>
      </w:r>
      <w:proofErr w:type="spellEnd"/>
      <w:r w:rsidRPr="00FE1771">
        <w:rPr>
          <w:rFonts w:ascii="Times New Roman" w:hAnsi="Times New Roman"/>
          <w:szCs w:val="28"/>
        </w:rPr>
        <w:t xml:space="preserve">, </w:t>
      </w:r>
      <w:proofErr w:type="spellStart"/>
      <w:r w:rsidRPr="00FE1771">
        <w:rPr>
          <w:rFonts w:ascii="Times New Roman" w:hAnsi="Times New Roman"/>
          <w:szCs w:val="28"/>
        </w:rPr>
        <w:t>“Кубло”</w:t>
      </w:r>
      <w:proofErr w:type="spellEnd"/>
      <w:r w:rsidRPr="00FE1771">
        <w:rPr>
          <w:rFonts w:ascii="Times New Roman" w:hAnsi="Times New Roman"/>
          <w:szCs w:val="28"/>
        </w:rPr>
        <w:t>) мають в основному силовий характер і містять у собі різні способи пересування на приладах (в природі по деревах, висячих або лежачих колодах, горах) за допомогою рук і ніг або тільки рук. Такі ігри сприяють переважно розвитку сили м’язів плечового пояса та верхніх кінцівок (згинання рук).</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Значне силове напруження плечового пояса спричиняє фіксацію грудної клітки, що може призвести до порушення механізму дихання та утруднення діяльності серцево-судинної системи. Тому для молодших школярів необхідно обмежувати час гри та подолання висоти снаряда (канат, драбина, стовп, колода, гімнастична лава).</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Ігри з </w:t>
      </w:r>
      <w:proofErr w:type="spellStart"/>
      <w:r w:rsidRPr="00FE1771">
        <w:rPr>
          <w:rFonts w:ascii="Times New Roman" w:hAnsi="Times New Roman"/>
          <w:szCs w:val="28"/>
        </w:rPr>
        <w:t>перелізанням</w:t>
      </w:r>
      <w:proofErr w:type="spellEnd"/>
      <w:r w:rsidRPr="00FE1771">
        <w:rPr>
          <w:rFonts w:ascii="Times New Roman" w:hAnsi="Times New Roman"/>
          <w:szCs w:val="28"/>
        </w:rPr>
        <w:t xml:space="preserve"> можуть виконуватися як з місця, так і з розбігу (</w:t>
      </w:r>
      <w:proofErr w:type="spellStart"/>
      <w:r w:rsidRPr="00FE1771">
        <w:rPr>
          <w:rFonts w:ascii="Times New Roman" w:hAnsi="Times New Roman"/>
          <w:szCs w:val="28"/>
        </w:rPr>
        <w:t>“Незграбний</w:t>
      </w:r>
      <w:proofErr w:type="spellEnd"/>
      <w:r w:rsidRPr="00FE1771">
        <w:rPr>
          <w:rFonts w:ascii="Times New Roman" w:hAnsi="Times New Roman"/>
          <w:szCs w:val="28"/>
        </w:rPr>
        <w:t xml:space="preserve"> </w:t>
      </w:r>
      <w:proofErr w:type="spellStart"/>
      <w:r w:rsidRPr="00FE1771">
        <w:rPr>
          <w:rFonts w:ascii="Times New Roman" w:hAnsi="Times New Roman"/>
          <w:szCs w:val="28"/>
        </w:rPr>
        <w:t>ведмідь”</w:t>
      </w:r>
      <w:proofErr w:type="spellEnd"/>
      <w:r w:rsidRPr="00FE1771">
        <w:rPr>
          <w:rFonts w:ascii="Times New Roman" w:hAnsi="Times New Roman"/>
          <w:szCs w:val="28"/>
        </w:rPr>
        <w:t xml:space="preserve">, </w:t>
      </w:r>
      <w:proofErr w:type="spellStart"/>
      <w:r w:rsidRPr="00FE1771">
        <w:rPr>
          <w:rFonts w:ascii="Times New Roman" w:hAnsi="Times New Roman"/>
          <w:szCs w:val="28"/>
        </w:rPr>
        <w:t>“Западня”</w:t>
      </w:r>
      <w:proofErr w:type="spellEnd"/>
      <w:r w:rsidRPr="00FE1771">
        <w:rPr>
          <w:rFonts w:ascii="Times New Roman" w:hAnsi="Times New Roman"/>
          <w:szCs w:val="28"/>
        </w:rPr>
        <w:t xml:space="preserve">, </w:t>
      </w:r>
      <w:proofErr w:type="spellStart"/>
      <w:r w:rsidRPr="00FE1771">
        <w:rPr>
          <w:rFonts w:ascii="Times New Roman" w:hAnsi="Times New Roman"/>
          <w:szCs w:val="28"/>
        </w:rPr>
        <w:t>“Павук”</w:t>
      </w:r>
      <w:proofErr w:type="spellEnd"/>
      <w:r w:rsidRPr="00FE1771">
        <w:rPr>
          <w:rFonts w:ascii="Times New Roman" w:hAnsi="Times New Roman"/>
          <w:szCs w:val="28"/>
        </w:rPr>
        <w:t xml:space="preserve">, </w:t>
      </w:r>
      <w:proofErr w:type="spellStart"/>
      <w:r w:rsidRPr="00FE1771">
        <w:rPr>
          <w:rFonts w:ascii="Times New Roman" w:hAnsi="Times New Roman"/>
          <w:szCs w:val="28"/>
        </w:rPr>
        <w:t>“Куниця</w:t>
      </w:r>
      <w:proofErr w:type="spellEnd"/>
      <w:r w:rsidRPr="00FE1771">
        <w:rPr>
          <w:rFonts w:ascii="Times New Roman" w:hAnsi="Times New Roman"/>
          <w:szCs w:val="28"/>
        </w:rPr>
        <w:t xml:space="preserve"> і </w:t>
      </w:r>
      <w:proofErr w:type="spellStart"/>
      <w:r w:rsidRPr="00FE1771">
        <w:rPr>
          <w:rFonts w:ascii="Times New Roman" w:hAnsi="Times New Roman"/>
          <w:szCs w:val="28"/>
        </w:rPr>
        <w:t>білки”</w:t>
      </w:r>
      <w:proofErr w:type="spellEnd"/>
      <w:r w:rsidRPr="00FE1771">
        <w:rPr>
          <w:rFonts w:ascii="Times New Roman" w:hAnsi="Times New Roman"/>
          <w:szCs w:val="28"/>
        </w:rPr>
        <w:t>). У першому випадку, в основному, розвивається сила, в другому – спритність.</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В міру оволодіння технікою подолання окремих перешкод із них складаються різні комбінації (смуга перешкод). І одним із об’єктивних критеріїв таких ігор (ігри-естафети) є час, який витрачається на подолання цих перешкод.</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Ігри з переповзанням (</w:t>
      </w:r>
      <w:proofErr w:type="spellStart"/>
      <w:r w:rsidRPr="00FE1771">
        <w:rPr>
          <w:rFonts w:ascii="Times New Roman" w:hAnsi="Times New Roman"/>
          <w:szCs w:val="28"/>
        </w:rPr>
        <w:t>“Підвісний</w:t>
      </w:r>
      <w:proofErr w:type="spellEnd"/>
      <w:r w:rsidRPr="00FE1771">
        <w:rPr>
          <w:rFonts w:ascii="Times New Roman" w:hAnsi="Times New Roman"/>
          <w:szCs w:val="28"/>
        </w:rPr>
        <w:t xml:space="preserve"> </w:t>
      </w:r>
      <w:proofErr w:type="spellStart"/>
      <w:r w:rsidRPr="00FE1771">
        <w:rPr>
          <w:rFonts w:ascii="Times New Roman" w:hAnsi="Times New Roman"/>
          <w:szCs w:val="28"/>
        </w:rPr>
        <w:t>міст”</w:t>
      </w:r>
      <w:proofErr w:type="spellEnd"/>
      <w:r w:rsidRPr="00FE1771">
        <w:rPr>
          <w:rFonts w:ascii="Times New Roman" w:hAnsi="Times New Roman"/>
          <w:szCs w:val="28"/>
        </w:rPr>
        <w:t xml:space="preserve">, </w:t>
      </w:r>
      <w:proofErr w:type="spellStart"/>
      <w:r w:rsidRPr="00FE1771">
        <w:rPr>
          <w:rFonts w:ascii="Times New Roman" w:hAnsi="Times New Roman"/>
          <w:szCs w:val="28"/>
        </w:rPr>
        <w:t>“Тунель”</w:t>
      </w:r>
      <w:proofErr w:type="spellEnd"/>
      <w:r w:rsidRPr="00FE1771">
        <w:rPr>
          <w:rFonts w:ascii="Times New Roman" w:hAnsi="Times New Roman"/>
          <w:szCs w:val="28"/>
        </w:rPr>
        <w:t xml:space="preserve">, </w:t>
      </w:r>
      <w:proofErr w:type="spellStart"/>
      <w:r w:rsidRPr="00FE1771">
        <w:rPr>
          <w:rFonts w:ascii="Times New Roman" w:hAnsi="Times New Roman"/>
          <w:szCs w:val="28"/>
        </w:rPr>
        <w:t>“Верткий</w:t>
      </w:r>
      <w:proofErr w:type="spellEnd"/>
      <w:r w:rsidRPr="00FE1771">
        <w:rPr>
          <w:rFonts w:ascii="Times New Roman" w:hAnsi="Times New Roman"/>
          <w:szCs w:val="28"/>
        </w:rPr>
        <w:t xml:space="preserve"> </w:t>
      </w:r>
      <w:proofErr w:type="spellStart"/>
      <w:r w:rsidRPr="00FE1771">
        <w:rPr>
          <w:rFonts w:ascii="Times New Roman" w:hAnsi="Times New Roman"/>
          <w:szCs w:val="28"/>
        </w:rPr>
        <w:t>вуж”</w:t>
      </w:r>
      <w:proofErr w:type="spellEnd"/>
      <w:r w:rsidRPr="00FE1771">
        <w:rPr>
          <w:rFonts w:ascii="Times New Roman" w:hAnsi="Times New Roman"/>
          <w:szCs w:val="28"/>
        </w:rPr>
        <w:t xml:space="preserve">) мають велике прикладне значення. За технікою виконання ці вправи не складні, але </w:t>
      </w:r>
      <w:r w:rsidRPr="00FE1771">
        <w:rPr>
          <w:rFonts w:ascii="Times New Roman" w:hAnsi="Times New Roman"/>
          <w:szCs w:val="28"/>
        </w:rPr>
        <w:lastRenderedPageBreak/>
        <w:t>пов’язані з витратою значних зусиль і містять у собі відносно високі вимоги до серцево-судинної і дихальної систем. Застосування цих ігор є дійовим засобом розвитку сили основних м’язових груп і особливо витривалості в учнів молодших класів.</w:t>
      </w:r>
    </w:p>
    <w:p w:rsidR="0012123D" w:rsidRPr="00FE1771" w:rsidRDefault="0012123D" w:rsidP="0012123D">
      <w:pPr>
        <w:pStyle w:val="a4"/>
        <w:ind w:firstLine="720"/>
        <w:rPr>
          <w:rFonts w:ascii="Times New Roman" w:hAnsi="Times New Roman"/>
          <w:szCs w:val="28"/>
        </w:rPr>
      </w:pPr>
      <w:r w:rsidRPr="00FE1771">
        <w:rPr>
          <w:rFonts w:ascii="Times New Roman" w:hAnsi="Times New Roman"/>
          <w:b/>
          <w:szCs w:val="28"/>
        </w:rPr>
        <w:t>Ігри з рівновагою</w:t>
      </w:r>
      <w:r w:rsidRPr="00FE1771">
        <w:rPr>
          <w:rFonts w:ascii="Times New Roman" w:hAnsi="Times New Roman"/>
          <w:szCs w:val="28"/>
        </w:rPr>
        <w:t xml:space="preserve"> пов’язані з умінням зберігати стійке положення тіла у різних положеннях опори. Необхідною умовою для збереження рівноваги є розміщення центру ваги над площею опори. Природно, що, чим більша площа опори і нижче центр ваги, тим стійкіша рівновага.</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Ігри, які пов’язані з елементами рівноваги, можна розділити на статичні, динамічні і мішані.</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Статичні ігри-вправи виконуються для збереження рівноваги в різних положеннях (позах) на місці (</w:t>
      </w:r>
      <w:proofErr w:type="spellStart"/>
      <w:r w:rsidRPr="00FE1771">
        <w:rPr>
          <w:rFonts w:ascii="Times New Roman" w:hAnsi="Times New Roman"/>
          <w:szCs w:val="28"/>
        </w:rPr>
        <w:t>“Гойдалки”</w:t>
      </w:r>
      <w:proofErr w:type="spellEnd"/>
      <w:r w:rsidRPr="00FE1771">
        <w:rPr>
          <w:rFonts w:ascii="Times New Roman" w:hAnsi="Times New Roman"/>
          <w:szCs w:val="28"/>
        </w:rPr>
        <w:t xml:space="preserve">, </w:t>
      </w:r>
      <w:proofErr w:type="spellStart"/>
      <w:r w:rsidRPr="00FE1771">
        <w:rPr>
          <w:rFonts w:ascii="Times New Roman" w:hAnsi="Times New Roman"/>
          <w:szCs w:val="28"/>
        </w:rPr>
        <w:t>“Журавель”</w:t>
      </w:r>
      <w:proofErr w:type="spellEnd"/>
      <w:r w:rsidRPr="00FE1771">
        <w:rPr>
          <w:rFonts w:ascii="Times New Roman" w:hAnsi="Times New Roman"/>
          <w:szCs w:val="28"/>
        </w:rPr>
        <w:t xml:space="preserve">, </w:t>
      </w:r>
      <w:proofErr w:type="spellStart"/>
      <w:r w:rsidRPr="00FE1771">
        <w:rPr>
          <w:rFonts w:ascii="Times New Roman" w:hAnsi="Times New Roman"/>
          <w:szCs w:val="28"/>
        </w:rPr>
        <w:t>“Ластівка”</w:t>
      </w:r>
      <w:proofErr w:type="spellEnd"/>
      <w:r w:rsidRPr="00FE1771">
        <w:rPr>
          <w:rFonts w:ascii="Times New Roman" w:hAnsi="Times New Roman"/>
          <w:szCs w:val="28"/>
        </w:rPr>
        <w:t xml:space="preserve">, </w:t>
      </w:r>
      <w:proofErr w:type="spellStart"/>
      <w:r w:rsidRPr="00FE1771">
        <w:rPr>
          <w:rFonts w:ascii="Times New Roman" w:hAnsi="Times New Roman"/>
          <w:szCs w:val="28"/>
        </w:rPr>
        <w:t>“Навпереваги”</w:t>
      </w:r>
      <w:proofErr w:type="spellEnd"/>
      <w:r w:rsidRPr="00FE1771">
        <w:rPr>
          <w:rFonts w:ascii="Times New Roman" w:hAnsi="Times New Roman"/>
          <w:szCs w:val="28"/>
        </w:rPr>
        <w:t>), динамічні – пов’язані з підтримкою рівноваги при різних  пересуваннях на приладах і підлозі (землі) (</w:t>
      </w:r>
      <w:proofErr w:type="spellStart"/>
      <w:r w:rsidRPr="00FE1771">
        <w:rPr>
          <w:rFonts w:ascii="Times New Roman" w:hAnsi="Times New Roman"/>
          <w:szCs w:val="28"/>
        </w:rPr>
        <w:t>“Жук”</w:t>
      </w:r>
      <w:proofErr w:type="spellEnd"/>
      <w:r w:rsidRPr="00FE1771">
        <w:rPr>
          <w:rFonts w:ascii="Times New Roman" w:hAnsi="Times New Roman"/>
          <w:szCs w:val="28"/>
        </w:rPr>
        <w:t xml:space="preserve">, </w:t>
      </w:r>
      <w:proofErr w:type="spellStart"/>
      <w:r w:rsidRPr="00FE1771">
        <w:rPr>
          <w:rFonts w:ascii="Times New Roman" w:hAnsi="Times New Roman"/>
          <w:szCs w:val="28"/>
        </w:rPr>
        <w:t>“Рак-неборак”</w:t>
      </w:r>
      <w:proofErr w:type="spellEnd"/>
      <w:r w:rsidRPr="00FE1771">
        <w:rPr>
          <w:rFonts w:ascii="Times New Roman" w:hAnsi="Times New Roman"/>
          <w:szCs w:val="28"/>
        </w:rPr>
        <w:t xml:space="preserve">, </w:t>
      </w:r>
      <w:proofErr w:type="spellStart"/>
      <w:r w:rsidRPr="00FE1771">
        <w:rPr>
          <w:rFonts w:ascii="Times New Roman" w:hAnsi="Times New Roman"/>
          <w:szCs w:val="28"/>
        </w:rPr>
        <w:t>“Пересування</w:t>
      </w:r>
      <w:proofErr w:type="spellEnd"/>
      <w:r w:rsidRPr="00FE1771">
        <w:rPr>
          <w:rFonts w:ascii="Times New Roman" w:hAnsi="Times New Roman"/>
          <w:szCs w:val="28"/>
        </w:rPr>
        <w:t xml:space="preserve"> на </w:t>
      </w:r>
      <w:proofErr w:type="spellStart"/>
      <w:r w:rsidRPr="00FE1771">
        <w:rPr>
          <w:rFonts w:ascii="Times New Roman" w:hAnsi="Times New Roman"/>
          <w:szCs w:val="28"/>
        </w:rPr>
        <w:t>бочці”</w:t>
      </w:r>
      <w:proofErr w:type="spellEnd"/>
      <w:r w:rsidRPr="00FE1771">
        <w:rPr>
          <w:rFonts w:ascii="Times New Roman" w:hAnsi="Times New Roman"/>
          <w:szCs w:val="28"/>
        </w:rPr>
        <w:t xml:space="preserve">, </w:t>
      </w:r>
      <w:proofErr w:type="spellStart"/>
      <w:r w:rsidRPr="00FE1771">
        <w:rPr>
          <w:rFonts w:ascii="Times New Roman" w:hAnsi="Times New Roman"/>
          <w:szCs w:val="28"/>
        </w:rPr>
        <w:t>“Дресировка</w:t>
      </w:r>
      <w:proofErr w:type="spellEnd"/>
      <w:r w:rsidRPr="00FE1771">
        <w:rPr>
          <w:rFonts w:ascii="Times New Roman" w:hAnsi="Times New Roman"/>
          <w:szCs w:val="28"/>
        </w:rPr>
        <w:t xml:space="preserve"> </w:t>
      </w:r>
      <w:proofErr w:type="spellStart"/>
      <w:r w:rsidRPr="00FE1771">
        <w:rPr>
          <w:rFonts w:ascii="Times New Roman" w:hAnsi="Times New Roman"/>
          <w:szCs w:val="28"/>
        </w:rPr>
        <w:t>звірів”</w:t>
      </w:r>
      <w:proofErr w:type="spellEnd"/>
      <w:r w:rsidRPr="00FE1771">
        <w:rPr>
          <w:rFonts w:ascii="Times New Roman" w:hAnsi="Times New Roman"/>
          <w:szCs w:val="28"/>
        </w:rPr>
        <w:t>), мішані – в яких важко встояти на місці після виконання визначених рухових дій (</w:t>
      </w:r>
      <w:proofErr w:type="spellStart"/>
      <w:r w:rsidRPr="00FE1771">
        <w:rPr>
          <w:rFonts w:ascii="Times New Roman" w:hAnsi="Times New Roman"/>
          <w:szCs w:val="28"/>
        </w:rPr>
        <w:t>“Круть-верть”</w:t>
      </w:r>
      <w:proofErr w:type="spellEnd"/>
      <w:r w:rsidRPr="00FE1771">
        <w:rPr>
          <w:rFonts w:ascii="Times New Roman" w:hAnsi="Times New Roman"/>
          <w:szCs w:val="28"/>
        </w:rPr>
        <w:t xml:space="preserve">, </w:t>
      </w:r>
      <w:proofErr w:type="spellStart"/>
      <w:r w:rsidRPr="00FE1771">
        <w:rPr>
          <w:rFonts w:ascii="Times New Roman" w:hAnsi="Times New Roman"/>
          <w:szCs w:val="28"/>
        </w:rPr>
        <w:t>“Млин”</w:t>
      </w:r>
      <w:proofErr w:type="spellEnd"/>
      <w:r w:rsidRPr="00FE1771">
        <w:rPr>
          <w:rFonts w:ascii="Times New Roman" w:hAnsi="Times New Roman"/>
          <w:szCs w:val="28"/>
        </w:rPr>
        <w:t xml:space="preserve">, </w:t>
      </w:r>
      <w:proofErr w:type="spellStart"/>
      <w:r w:rsidRPr="00FE1771">
        <w:rPr>
          <w:rFonts w:ascii="Times New Roman" w:hAnsi="Times New Roman"/>
          <w:szCs w:val="28"/>
        </w:rPr>
        <w:t>“Метелиця”</w:t>
      </w:r>
      <w:proofErr w:type="spellEnd"/>
      <w:r w:rsidRPr="00FE1771">
        <w:rPr>
          <w:rFonts w:ascii="Times New Roman" w:hAnsi="Times New Roman"/>
          <w:szCs w:val="28"/>
        </w:rPr>
        <w:t>).</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Уміння врівноважувати своє тіло, передавати вагу тіла на одну кінцівку, долати силу енергії завжди виявляється під час виконання різних обертів, утримання різноманітних статичних положень, при поворотах, зіскоках і особливо махових рухах ногами. Основними іграми для формування рівноваги (розвиток просторової орієнтації і вестибулярного апарату) в молодшому шкільному віці є ходьба по накресленій лінії, лаві й колоді різними способами.</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Ігри з елементами рівноваги мають велике значення для молодших школярів. Вони є одним з важливих засобів всебічної підготовки дітей. Метою цих ігор є поліпшення загальної рухової координації. Ігри з рівновагою розвивають спритність, орієнтацію в просторі, сміливість, рішучість, уміння швидко використовувати потрібні рухи для збереження рівноваги і вміння застосовувати координаційні рухи в різних умовах.</w:t>
      </w:r>
    </w:p>
    <w:p w:rsidR="0012123D" w:rsidRPr="00FE1771" w:rsidRDefault="0012123D" w:rsidP="0012123D">
      <w:pPr>
        <w:pStyle w:val="a4"/>
        <w:ind w:firstLine="720"/>
        <w:rPr>
          <w:rFonts w:ascii="Times New Roman" w:hAnsi="Times New Roman"/>
          <w:szCs w:val="28"/>
        </w:rPr>
      </w:pPr>
      <w:r w:rsidRPr="00FE1771">
        <w:rPr>
          <w:rFonts w:ascii="Times New Roman" w:hAnsi="Times New Roman"/>
          <w:b/>
          <w:szCs w:val="28"/>
        </w:rPr>
        <w:t xml:space="preserve">Ігри з елементами акробатики </w:t>
      </w:r>
      <w:r w:rsidRPr="00FE1771">
        <w:rPr>
          <w:rFonts w:ascii="Times New Roman" w:hAnsi="Times New Roman"/>
          <w:szCs w:val="28"/>
        </w:rPr>
        <w:t xml:space="preserve">– це складні рухові дії, які потребують вміння школярів координувати свої рухи. Багато цих ігор містять в собі </w:t>
      </w:r>
      <w:r w:rsidRPr="00FE1771">
        <w:rPr>
          <w:rFonts w:ascii="Times New Roman" w:hAnsi="Times New Roman"/>
          <w:szCs w:val="28"/>
        </w:rPr>
        <w:lastRenderedPageBreak/>
        <w:t>елементи рівноваги, коли під час виконання акробатичної вправи у грі або після неї потрібно дотримання рівноваги. Такі ігри сприяють удосконаленню функцій вестибулярного апарату і розвитку просторової орієнтації.</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До ігор з елементами акробатики входять дві групи вправ: динамічні – перекати, перекиди, перевороти (</w:t>
      </w:r>
      <w:proofErr w:type="spellStart"/>
      <w:r w:rsidRPr="00FE1771">
        <w:rPr>
          <w:rFonts w:ascii="Times New Roman" w:hAnsi="Times New Roman"/>
          <w:szCs w:val="28"/>
        </w:rPr>
        <w:t>“Краб”</w:t>
      </w:r>
      <w:proofErr w:type="spellEnd"/>
      <w:r w:rsidRPr="00FE1771">
        <w:rPr>
          <w:rFonts w:ascii="Times New Roman" w:hAnsi="Times New Roman"/>
          <w:szCs w:val="28"/>
        </w:rPr>
        <w:t xml:space="preserve">, </w:t>
      </w:r>
      <w:proofErr w:type="spellStart"/>
      <w:r w:rsidRPr="00FE1771">
        <w:rPr>
          <w:rFonts w:ascii="Times New Roman" w:hAnsi="Times New Roman"/>
          <w:szCs w:val="28"/>
        </w:rPr>
        <w:t>“Каракатиця”</w:t>
      </w:r>
      <w:proofErr w:type="spellEnd"/>
      <w:r w:rsidRPr="00FE1771">
        <w:rPr>
          <w:rFonts w:ascii="Times New Roman" w:hAnsi="Times New Roman"/>
          <w:szCs w:val="28"/>
        </w:rPr>
        <w:t xml:space="preserve">, </w:t>
      </w:r>
      <w:proofErr w:type="spellStart"/>
      <w:r w:rsidRPr="00FE1771">
        <w:rPr>
          <w:rFonts w:ascii="Times New Roman" w:hAnsi="Times New Roman"/>
          <w:szCs w:val="28"/>
        </w:rPr>
        <w:t>“Перекотиполе”</w:t>
      </w:r>
      <w:proofErr w:type="spellEnd"/>
      <w:r w:rsidRPr="00FE1771">
        <w:rPr>
          <w:rFonts w:ascii="Times New Roman" w:hAnsi="Times New Roman"/>
          <w:szCs w:val="28"/>
        </w:rPr>
        <w:t xml:space="preserve">, </w:t>
      </w:r>
      <w:proofErr w:type="spellStart"/>
      <w:r w:rsidRPr="00FE1771">
        <w:rPr>
          <w:rFonts w:ascii="Times New Roman" w:hAnsi="Times New Roman"/>
          <w:szCs w:val="28"/>
        </w:rPr>
        <w:t>“Розпечене</w:t>
      </w:r>
      <w:proofErr w:type="spellEnd"/>
      <w:r w:rsidRPr="00FE1771">
        <w:rPr>
          <w:rFonts w:ascii="Times New Roman" w:hAnsi="Times New Roman"/>
          <w:szCs w:val="28"/>
        </w:rPr>
        <w:t xml:space="preserve"> </w:t>
      </w:r>
      <w:proofErr w:type="spellStart"/>
      <w:r w:rsidRPr="00FE1771">
        <w:rPr>
          <w:rFonts w:ascii="Times New Roman" w:hAnsi="Times New Roman"/>
          <w:szCs w:val="28"/>
        </w:rPr>
        <w:t>колесо”</w:t>
      </w:r>
      <w:proofErr w:type="spellEnd"/>
      <w:r w:rsidRPr="00FE1771">
        <w:rPr>
          <w:rFonts w:ascii="Times New Roman" w:hAnsi="Times New Roman"/>
          <w:szCs w:val="28"/>
        </w:rPr>
        <w:t>) та статичні – стійки, шпагати, парні та групові вправи (</w:t>
      </w:r>
      <w:proofErr w:type="spellStart"/>
      <w:r w:rsidRPr="00FE1771">
        <w:rPr>
          <w:rFonts w:ascii="Times New Roman" w:hAnsi="Times New Roman"/>
          <w:szCs w:val="28"/>
        </w:rPr>
        <w:t>“Павук”</w:t>
      </w:r>
      <w:proofErr w:type="spellEnd"/>
      <w:r w:rsidRPr="00FE1771">
        <w:rPr>
          <w:rFonts w:ascii="Times New Roman" w:hAnsi="Times New Roman"/>
          <w:szCs w:val="28"/>
        </w:rPr>
        <w:t xml:space="preserve">, </w:t>
      </w:r>
      <w:proofErr w:type="spellStart"/>
      <w:r w:rsidRPr="00FE1771">
        <w:rPr>
          <w:rFonts w:ascii="Times New Roman" w:hAnsi="Times New Roman"/>
          <w:szCs w:val="28"/>
        </w:rPr>
        <w:t>“Жабка”</w:t>
      </w:r>
      <w:proofErr w:type="spellEnd"/>
      <w:r w:rsidRPr="00FE1771">
        <w:rPr>
          <w:rFonts w:ascii="Times New Roman" w:hAnsi="Times New Roman"/>
          <w:szCs w:val="28"/>
        </w:rPr>
        <w:t xml:space="preserve">, </w:t>
      </w:r>
      <w:proofErr w:type="spellStart"/>
      <w:r w:rsidRPr="00FE1771">
        <w:rPr>
          <w:rFonts w:ascii="Times New Roman" w:hAnsi="Times New Roman"/>
          <w:szCs w:val="28"/>
        </w:rPr>
        <w:t>“Качалка”</w:t>
      </w:r>
      <w:proofErr w:type="spellEnd"/>
      <w:r w:rsidRPr="00FE1771">
        <w:rPr>
          <w:rFonts w:ascii="Times New Roman" w:hAnsi="Times New Roman"/>
          <w:szCs w:val="28"/>
        </w:rPr>
        <w:t xml:space="preserve">, </w:t>
      </w:r>
      <w:proofErr w:type="spellStart"/>
      <w:r w:rsidRPr="00FE1771">
        <w:rPr>
          <w:rFonts w:ascii="Times New Roman" w:hAnsi="Times New Roman"/>
          <w:szCs w:val="28"/>
        </w:rPr>
        <w:t>“Дзвін”</w:t>
      </w:r>
      <w:proofErr w:type="spellEnd"/>
      <w:r w:rsidRPr="00FE1771">
        <w:rPr>
          <w:rFonts w:ascii="Times New Roman" w:hAnsi="Times New Roman"/>
          <w:szCs w:val="28"/>
        </w:rPr>
        <w:t>). Ігри з акробатикою виконуються на краще виконання вправи або застосовуються в іграх-естафетах. Вони сприяють розвитку сили, швидкості, спритності і точності рухів, чуття рівноваги при зміні положення тіла, поліпшують гнучкість і рухливість суглобів, зміцнюють серцево-судинну і дихальну системи.</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Головна мета застосування </w:t>
      </w:r>
      <w:r w:rsidRPr="00FE1771">
        <w:rPr>
          <w:rFonts w:ascii="Times New Roman" w:hAnsi="Times New Roman"/>
          <w:b/>
          <w:szCs w:val="28"/>
        </w:rPr>
        <w:t xml:space="preserve">ігор з елементами боротьби </w:t>
      </w:r>
      <w:r w:rsidRPr="00FE1771">
        <w:rPr>
          <w:rFonts w:ascii="Times New Roman" w:hAnsi="Times New Roman"/>
          <w:szCs w:val="28"/>
        </w:rPr>
        <w:t xml:space="preserve">(єдиноборств без </w:t>
      </w:r>
      <w:proofErr w:type="spellStart"/>
      <w:r w:rsidRPr="00FE1771">
        <w:rPr>
          <w:rFonts w:ascii="Times New Roman" w:hAnsi="Times New Roman"/>
          <w:szCs w:val="28"/>
        </w:rPr>
        <w:t>кидкових</w:t>
      </w:r>
      <w:proofErr w:type="spellEnd"/>
      <w:r w:rsidRPr="00FE1771">
        <w:rPr>
          <w:rFonts w:ascii="Times New Roman" w:hAnsi="Times New Roman"/>
          <w:szCs w:val="28"/>
        </w:rPr>
        <w:t xml:space="preserve"> прийомів) полягає в розвитку м’язової сили, одною з основних фізичних здібностей людини, яку можна визначити як здатність долати зовнішній опір або протидіяти йому за допомогою м’язових зусиль.</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Як свідчать численні наукові праці (Л.В.Волков </w:t>
      </w:r>
      <w:r w:rsidRPr="00FE1771">
        <w:rPr>
          <w:rFonts w:ascii="Times New Roman" w:hAnsi="Times New Roman"/>
          <w:szCs w:val="28"/>
        </w:rPr>
        <w:sym w:font="Symbol" w:char="F05B"/>
      </w:r>
      <w:r w:rsidRPr="00FE1771">
        <w:rPr>
          <w:rFonts w:ascii="Times New Roman" w:hAnsi="Times New Roman"/>
          <w:szCs w:val="28"/>
        </w:rPr>
        <w:t>22</w:t>
      </w:r>
      <w:r w:rsidRPr="00FE1771">
        <w:rPr>
          <w:rFonts w:ascii="Times New Roman" w:hAnsi="Times New Roman"/>
          <w:szCs w:val="28"/>
        </w:rPr>
        <w:sym w:font="Symbol" w:char="F05D"/>
      </w:r>
      <w:r w:rsidRPr="00FE1771">
        <w:rPr>
          <w:rFonts w:ascii="Times New Roman" w:hAnsi="Times New Roman"/>
          <w:szCs w:val="28"/>
        </w:rPr>
        <w:t>, А.Ф.</w:t>
      </w:r>
      <w:proofErr w:type="spellStart"/>
      <w:r w:rsidRPr="00FE1771">
        <w:rPr>
          <w:rFonts w:ascii="Times New Roman" w:hAnsi="Times New Roman"/>
          <w:szCs w:val="28"/>
        </w:rPr>
        <w:t>Гужаловський</w:t>
      </w:r>
      <w:proofErr w:type="spellEnd"/>
      <w:r w:rsidRPr="00FE1771">
        <w:rPr>
          <w:rFonts w:ascii="Times New Roman" w:hAnsi="Times New Roman"/>
          <w:szCs w:val="28"/>
        </w:rPr>
        <w:t xml:space="preserve"> </w:t>
      </w:r>
      <w:r w:rsidRPr="00FE1771">
        <w:rPr>
          <w:rFonts w:ascii="Times New Roman" w:hAnsi="Times New Roman"/>
          <w:szCs w:val="28"/>
        </w:rPr>
        <w:sym w:font="Symbol" w:char="F05B"/>
      </w:r>
      <w:r w:rsidRPr="00FE1771">
        <w:rPr>
          <w:rFonts w:ascii="Times New Roman" w:hAnsi="Times New Roman"/>
          <w:szCs w:val="28"/>
        </w:rPr>
        <w:t>36</w:t>
      </w:r>
      <w:r w:rsidRPr="00FE1771">
        <w:rPr>
          <w:rFonts w:ascii="Times New Roman" w:hAnsi="Times New Roman"/>
          <w:szCs w:val="28"/>
        </w:rPr>
        <w:sym w:font="Symbol" w:char="F05D"/>
      </w:r>
      <w:r w:rsidRPr="00FE1771">
        <w:rPr>
          <w:rFonts w:ascii="Times New Roman" w:hAnsi="Times New Roman"/>
          <w:szCs w:val="28"/>
        </w:rPr>
        <w:t xml:space="preserve">, З.І.Кузнєцова </w:t>
      </w:r>
      <w:r w:rsidRPr="00FE1771">
        <w:rPr>
          <w:rFonts w:ascii="Times New Roman" w:hAnsi="Times New Roman"/>
          <w:szCs w:val="28"/>
        </w:rPr>
        <w:sym w:font="Symbol" w:char="F05B"/>
      </w:r>
      <w:r w:rsidRPr="00FE1771">
        <w:rPr>
          <w:rFonts w:ascii="Times New Roman" w:hAnsi="Times New Roman"/>
          <w:szCs w:val="28"/>
        </w:rPr>
        <w:t>47</w:t>
      </w:r>
      <w:r w:rsidRPr="00FE1771">
        <w:rPr>
          <w:rFonts w:ascii="Times New Roman" w:hAnsi="Times New Roman"/>
          <w:szCs w:val="28"/>
        </w:rPr>
        <w:sym w:font="Symbol" w:char="F05D"/>
      </w:r>
      <w:r w:rsidRPr="00FE1771">
        <w:rPr>
          <w:rFonts w:ascii="Times New Roman" w:hAnsi="Times New Roman"/>
          <w:szCs w:val="28"/>
        </w:rPr>
        <w:t xml:space="preserve">, Н.А.Фомін, В.П.Філін </w:t>
      </w:r>
      <w:r w:rsidRPr="00FE1771">
        <w:rPr>
          <w:rFonts w:ascii="Times New Roman" w:hAnsi="Times New Roman"/>
          <w:szCs w:val="28"/>
        </w:rPr>
        <w:sym w:font="Symbol" w:char="F05B"/>
      </w:r>
      <w:r w:rsidRPr="00FE1771">
        <w:rPr>
          <w:rFonts w:ascii="Times New Roman" w:hAnsi="Times New Roman"/>
          <w:szCs w:val="28"/>
        </w:rPr>
        <w:t>40</w:t>
      </w:r>
      <w:r w:rsidRPr="00FE1771">
        <w:rPr>
          <w:rFonts w:ascii="Times New Roman" w:hAnsi="Times New Roman"/>
          <w:szCs w:val="28"/>
        </w:rPr>
        <w:sym w:font="Symbol" w:char="F05D"/>
      </w:r>
      <w:r w:rsidRPr="00FE1771">
        <w:rPr>
          <w:rFonts w:ascii="Times New Roman" w:hAnsi="Times New Roman"/>
          <w:szCs w:val="28"/>
        </w:rPr>
        <w:t>) і методичні публікації з фізичної культури та спорту (А.К.</w:t>
      </w:r>
      <w:proofErr w:type="spellStart"/>
      <w:r w:rsidRPr="00FE1771">
        <w:rPr>
          <w:rFonts w:ascii="Times New Roman" w:hAnsi="Times New Roman"/>
          <w:szCs w:val="28"/>
        </w:rPr>
        <w:t>Атаєв</w:t>
      </w:r>
      <w:proofErr w:type="spellEnd"/>
      <w:r w:rsidRPr="00FE1771">
        <w:rPr>
          <w:rFonts w:ascii="Times New Roman" w:hAnsi="Times New Roman"/>
          <w:szCs w:val="28"/>
        </w:rPr>
        <w:t>, Б.В.</w:t>
      </w:r>
      <w:proofErr w:type="spellStart"/>
      <w:r w:rsidRPr="00FE1771">
        <w:rPr>
          <w:rFonts w:ascii="Times New Roman" w:hAnsi="Times New Roman"/>
          <w:szCs w:val="28"/>
        </w:rPr>
        <w:t>Сермєєв</w:t>
      </w:r>
      <w:proofErr w:type="spellEnd"/>
      <w:r w:rsidRPr="00FE1771">
        <w:rPr>
          <w:rFonts w:ascii="Times New Roman" w:hAnsi="Times New Roman"/>
          <w:szCs w:val="28"/>
        </w:rPr>
        <w:t xml:space="preserve"> </w:t>
      </w:r>
      <w:r w:rsidRPr="00FE1771">
        <w:rPr>
          <w:rFonts w:ascii="Times New Roman" w:hAnsi="Times New Roman"/>
          <w:szCs w:val="28"/>
        </w:rPr>
        <w:sym w:font="Symbol" w:char="F05B"/>
      </w:r>
      <w:r w:rsidRPr="00FE1771">
        <w:rPr>
          <w:rFonts w:ascii="Times New Roman" w:hAnsi="Times New Roman"/>
          <w:szCs w:val="28"/>
        </w:rPr>
        <w:t>5</w:t>
      </w:r>
      <w:r w:rsidRPr="00FE1771">
        <w:rPr>
          <w:rFonts w:ascii="Times New Roman" w:hAnsi="Times New Roman"/>
          <w:szCs w:val="28"/>
        </w:rPr>
        <w:sym w:font="Symbol" w:char="F05D"/>
      </w:r>
      <w:r w:rsidRPr="00FE1771">
        <w:rPr>
          <w:rFonts w:ascii="Times New Roman" w:hAnsi="Times New Roman"/>
          <w:szCs w:val="28"/>
        </w:rPr>
        <w:t xml:space="preserve">, Л.В.Волков </w:t>
      </w:r>
      <w:r w:rsidRPr="00FE1771">
        <w:rPr>
          <w:rFonts w:ascii="Times New Roman" w:hAnsi="Times New Roman"/>
          <w:szCs w:val="28"/>
        </w:rPr>
        <w:sym w:font="Symbol" w:char="F05B"/>
      </w:r>
      <w:r w:rsidRPr="00FE1771">
        <w:rPr>
          <w:rFonts w:ascii="Times New Roman" w:hAnsi="Times New Roman"/>
          <w:szCs w:val="28"/>
        </w:rPr>
        <w:t>22</w:t>
      </w:r>
      <w:r w:rsidRPr="00FE1771">
        <w:rPr>
          <w:rFonts w:ascii="Times New Roman" w:hAnsi="Times New Roman"/>
          <w:szCs w:val="28"/>
        </w:rPr>
        <w:sym w:font="Symbol" w:char="F05D"/>
      </w:r>
      <w:r w:rsidRPr="00FE1771">
        <w:rPr>
          <w:rFonts w:ascii="Times New Roman" w:hAnsi="Times New Roman"/>
          <w:szCs w:val="28"/>
        </w:rPr>
        <w:t xml:space="preserve">, В.Н.Платонов </w:t>
      </w:r>
      <w:r w:rsidRPr="00FE1771">
        <w:rPr>
          <w:rFonts w:ascii="Times New Roman" w:hAnsi="Times New Roman"/>
          <w:szCs w:val="28"/>
        </w:rPr>
        <w:sym w:font="Symbol" w:char="F05B"/>
      </w:r>
      <w:r w:rsidRPr="00FE1771">
        <w:rPr>
          <w:rFonts w:ascii="Times New Roman" w:hAnsi="Times New Roman"/>
          <w:szCs w:val="28"/>
        </w:rPr>
        <w:t>59</w:t>
      </w:r>
      <w:r w:rsidRPr="00FE1771">
        <w:rPr>
          <w:rFonts w:ascii="Times New Roman" w:hAnsi="Times New Roman"/>
          <w:szCs w:val="28"/>
        </w:rPr>
        <w:sym w:font="Symbol" w:char="F05D"/>
      </w:r>
      <w:r w:rsidRPr="00FE1771">
        <w:rPr>
          <w:rFonts w:ascii="Times New Roman" w:hAnsi="Times New Roman"/>
          <w:szCs w:val="28"/>
        </w:rPr>
        <w:t>) спеціальні педагогічні дії мають значний вплив на формування фізичних можливостей учнів у різні періоди їх вікового розвитку, акцентуючи увагу на те, що в молодшому шкільному віці силові вправи використовуються в обмеженій кількості.</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Тому доцільно, на нашу думку, використовувати ігри з елементами боротьби, які вимагають від молодших школярів помірних навантажень і короткочасних швидкісно-силових напружень – ігри з динамічними вправами (</w:t>
      </w:r>
      <w:proofErr w:type="spellStart"/>
      <w:r w:rsidRPr="00FE1771">
        <w:rPr>
          <w:rFonts w:ascii="Times New Roman" w:hAnsi="Times New Roman"/>
          <w:szCs w:val="28"/>
        </w:rPr>
        <w:t>“Буряк”</w:t>
      </w:r>
      <w:proofErr w:type="spellEnd"/>
      <w:r w:rsidRPr="00FE1771">
        <w:rPr>
          <w:rFonts w:ascii="Times New Roman" w:hAnsi="Times New Roman"/>
          <w:szCs w:val="28"/>
        </w:rPr>
        <w:t xml:space="preserve">, </w:t>
      </w:r>
      <w:proofErr w:type="spellStart"/>
      <w:r w:rsidRPr="00FE1771">
        <w:rPr>
          <w:rFonts w:ascii="Times New Roman" w:hAnsi="Times New Roman"/>
          <w:szCs w:val="28"/>
        </w:rPr>
        <w:t>“Тягти</w:t>
      </w:r>
      <w:proofErr w:type="spellEnd"/>
      <w:r w:rsidRPr="00FE1771">
        <w:rPr>
          <w:rFonts w:ascii="Times New Roman" w:hAnsi="Times New Roman"/>
          <w:szCs w:val="28"/>
        </w:rPr>
        <w:t xml:space="preserve"> </w:t>
      </w:r>
      <w:proofErr w:type="spellStart"/>
      <w:r w:rsidRPr="00FE1771">
        <w:rPr>
          <w:rFonts w:ascii="Times New Roman" w:hAnsi="Times New Roman"/>
          <w:szCs w:val="28"/>
        </w:rPr>
        <w:t>бука”</w:t>
      </w:r>
      <w:proofErr w:type="spellEnd"/>
      <w:r w:rsidRPr="00FE1771">
        <w:rPr>
          <w:rFonts w:ascii="Times New Roman" w:hAnsi="Times New Roman"/>
          <w:szCs w:val="28"/>
        </w:rPr>
        <w:t xml:space="preserve">, </w:t>
      </w:r>
      <w:proofErr w:type="spellStart"/>
      <w:r w:rsidRPr="00FE1771">
        <w:rPr>
          <w:rFonts w:ascii="Times New Roman" w:hAnsi="Times New Roman"/>
          <w:szCs w:val="28"/>
        </w:rPr>
        <w:t>“Ріпка”</w:t>
      </w:r>
      <w:proofErr w:type="spellEnd"/>
      <w:r w:rsidRPr="00FE1771">
        <w:rPr>
          <w:rFonts w:ascii="Times New Roman" w:hAnsi="Times New Roman"/>
          <w:szCs w:val="28"/>
        </w:rPr>
        <w:t xml:space="preserve">, </w:t>
      </w:r>
      <w:proofErr w:type="spellStart"/>
      <w:r w:rsidRPr="00FE1771">
        <w:rPr>
          <w:rFonts w:ascii="Times New Roman" w:hAnsi="Times New Roman"/>
          <w:szCs w:val="28"/>
        </w:rPr>
        <w:t>“Відьма”</w:t>
      </w:r>
      <w:proofErr w:type="spellEnd"/>
      <w:r w:rsidRPr="00FE1771">
        <w:rPr>
          <w:rFonts w:ascii="Times New Roman" w:hAnsi="Times New Roman"/>
          <w:szCs w:val="28"/>
        </w:rPr>
        <w:t xml:space="preserve"> </w:t>
      </w:r>
      <w:proofErr w:type="spellStart"/>
      <w:r w:rsidRPr="00FE1771">
        <w:rPr>
          <w:rFonts w:ascii="Times New Roman" w:hAnsi="Times New Roman"/>
          <w:szCs w:val="28"/>
        </w:rPr>
        <w:t>“Коромисло”</w:t>
      </w:r>
      <w:proofErr w:type="spellEnd"/>
      <w:r w:rsidRPr="00FE1771">
        <w:rPr>
          <w:rFonts w:ascii="Times New Roman" w:hAnsi="Times New Roman"/>
          <w:szCs w:val="28"/>
        </w:rPr>
        <w:t>) та ігри із суперництвом стрибкового характеру (</w:t>
      </w:r>
      <w:proofErr w:type="spellStart"/>
      <w:r w:rsidRPr="00FE1771">
        <w:rPr>
          <w:rFonts w:ascii="Times New Roman" w:hAnsi="Times New Roman"/>
          <w:szCs w:val="28"/>
        </w:rPr>
        <w:t>“Бій</w:t>
      </w:r>
      <w:proofErr w:type="spellEnd"/>
      <w:r w:rsidRPr="00FE1771">
        <w:rPr>
          <w:rFonts w:ascii="Times New Roman" w:hAnsi="Times New Roman"/>
          <w:szCs w:val="28"/>
        </w:rPr>
        <w:t xml:space="preserve"> </w:t>
      </w:r>
      <w:proofErr w:type="spellStart"/>
      <w:r w:rsidRPr="00FE1771">
        <w:rPr>
          <w:rFonts w:ascii="Times New Roman" w:hAnsi="Times New Roman"/>
          <w:szCs w:val="28"/>
        </w:rPr>
        <w:t>півнів”</w:t>
      </w:r>
      <w:proofErr w:type="spellEnd"/>
      <w:r w:rsidRPr="00FE1771">
        <w:rPr>
          <w:rFonts w:ascii="Times New Roman" w:hAnsi="Times New Roman"/>
          <w:szCs w:val="28"/>
        </w:rPr>
        <w:t xml:space="preserve">, </w:t>
      </w:r>
      <w:proofErr w:type="spellStart"/>
      <w:r w:rsidRPr="00FE1771">
        <w:rPr>
          <w:rFonts w:ascii="Times New Roman" w:hAnsi="Times New Roman"/>
          <w:szCs w:val="28"/>
        </w:rPr>
        <w:t>“Кіт</w:t>
      </w:r>
      <w:proofErr w:type="spellEnd"/>
      <w:r w:rsidRPr="00FE1771">
        <w:rPr>
          <w:rFonts w:ascii="Times New Roman" w:hAnsi="Times New Roman"/>
          <w:szCs w:val="28"/>
        </w:rPr>
        <w:t xml:space="preserve"> в </w:t>
      </w:r>
      <w:proofErr w:type="spellStart"/>
      <w:r w:rsidRPr="00FE1771">
        <w:rPr>
          <w:rFonts w:ascii="Times New Roman" w:hAnsi="Times New Roman"/>
          <w:szCs w:val="28"/>
        </w:rPr>
        <w:t>мішку”</w:t>
      </w:r>
      <w:proofErr w:type="spellEnd"/>
      <w:r w:rsidRPr="00FE1771">
        <w:rPr>
          <w:rFonts w:ascii="Times New Roman" w:hAnsi="Times New Roman"/>
          <w:szCs w:val="28"/>
        </w:rPr>
        <w:t xml:space="preserve">, </w:t>
      </w:r>
      <w:proofErr w:type="spellStart"/>
      <w:r w:rsidRPr="00FE1771">
        <w:rPr>
          <w:rFonts w:ascii="Times New Roman" w:hAnsi="Times New Roman"/>
          <w:szCs w:val="28"/>
        </w:rPr>
        <w:t>“Княжий</w:t>
      </w:r>
      <w:proofErr w:type="spellEnd"/>
      <w:r w:rsidRPr="00FE1771">
        <w:rPr>
          <w:rFonts w:ascii="Times New Roman" w:hAnsi="Times New Roman"/>
          <w:szCs w:val="28"/>
        </w:rPr>
        <w:t xml:space="preserve"> </w:t>
      </w:r>
      <w:proofErr w:type="spellStart"/>
      <w:r w:rsidRPr="00FE1771">
        <w:rPr>
          <w:rFonts w:ascii="Times New Roman" w:hAnsi="Times New Roman"/>
          <w:szCs w:val="28"/>
        </w:rPr>
        <w:t>острів”</w:t>
      </w:r>
      <w:proofErr w:type="spellEnd"/>
      <w:r w:rsidRPr="00FE1771">
        <w:rPr>
          <w:rFonts w:ascii="Times New Roman" w:hAnsi="Times New Roman"/>
          <w:szCs w:val="28"/>
        </w:rPr>
        <w:t>).</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Для того, щоб дати молодшим школярам оптимальне навантаження для розвитку сили і не зашкодити їх здоров’ю, ми розділили ігри на три групи:</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lastRenderedPageBreak/>
        <w:t>– ігри, в яких рухові дії повторюються до вираженої втоми (</w:t>
      </w:r>
      <w:proofErr w:type="spellStart"/>
      <w:r w:rsidRPr="00FE1771">
        <w:rPr>
          <w:rFonts w:ascii="Times New Roman" w:hAnsi="Times New Roman"/>
          <w:szCs w:val="28"/>
        </w:rPr>
        <w:t>“Тягти</w:t>
      </w:r>
      <w:proofErr w:type="spellEnd"/>
      <w:r w:rsidRPr="00FE1771">
        <w:rPr>
          <w:rFonts w:ascii="Times New Roman" w:hAnsi="Times New Roman"/>
          <w:szCs w:val="28"/>
        </w:rPr>
        <w:t xml:space="preserve"> </w:t>
      </w:r>
      <w:proofErr w:type="spellStart"/>
      <w:r w:rsidRPr="00FE1771">
        <w:rPr>
          <w:rFonts w:ascii="Times New Roman" w:hAnsi="Times New Roman"/>
          <w:szCs w:val="28"/>
        </w:rPr>
        <w:t>бука”</w:t>
      </w:r>
      <w:proofErr w:type="spellEnd"/>
      <w:r w:rsidRPr="00FE1771">
        <w:rPr>
          <w:rFonts w:ascii="Times New Roman" w:hAnsi="Times New Roman"/>
          <w:szCs w:val="28"/>
        </w:rPr>
        <w:t xml:space="preserve">, </w:t>
      </w:r>
      <w:proofErr w:type="spellStart"/>
      <w:r w:rsidRPr="00FE1771">
        <w:rPr>
          <w:rFonts w:ascii="Times New Roman" w:hAnsi="Times New Roman"/>
          <w:szCs w:val="28"/>
        </w:rPr>
        <w:t>“Коромисло”</w:t>
      </w:r>
      <w:proofErr w:type="spellEnd"/>
      <w:r w:rsidRPr="00FE1771">
        <w:rPr>
          <w:rFonts w:ascii="Times New Roman" w:hAnsi="Times New Roman"/>
          <w:szCs w:val="28"/>
        </w:rPr>
        <w:t xml:space="preserve">, </w:t>
      </w:r>
      <w:proofErr w:type="spellStart"/>
      <w:r w:rsidRPr="00FE1771">
        <w:rPr>
          <w:rFonts w:ascii="Times New Roman" w:hAnsi="Times New Roman"/>
          <w:szCs w:val="28"/>
        </w:rPr>
        <w:t>“Дружина</w:t>
      </w:r>
      <w:proofErr w:type="spellEnd"/>
      <w:r w:rsidRPr="00FE1771">
        <w:rPr>
          <w:rFonts w:ascii="Times New Roman" w:hAnsi="Times New Roman"/>
          <w:szCs w:val="28"/>
        </w:rPr>
        <w:t xml:space="preserve"> і </w:t>
      </w:r>
      <w:proofErr w:type="spellStart"/>
      <w:r w:rsidRPr="00FE1771">
        <w:rPr>
          <w:rFonts w:ascii="Times New Roman" w:hAnsi="Times New Roman"/>
          <w:szCs w:val="28"/>
        </w:rPr>
        <w:t>татари”</w:t>
      </w:r>
      <w:proofErr w:type="spellEnd"/>
      <w:r w:rsidRPr="00FE1771">
        <w:rPr>
          <w:rFonts w:ascii="Times New Roman" w:hAnsi="Times New Roman"/>
          <w:szCs w:val="28"/>
        </w:rPr>
        <w:t>). Повторні зусилля дозволяють створити значне силове навантаження в м’язах, але тільки в останніх повтореннях;</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ігри, в яких є вправи з одноразовим максимальним навантаженням на м’язи (</w:t>
      </w:r>
      <w:proofErr w:type="spellStart"/>
      <w:r w:rsidRPr="00FE1771">
        <w:rPr>
          <w:rFonts w:ascii="Times New Roman" w:hAnsi="Times New Roman"/>
          <w:szCs w:val="28"/>
        </w:rPr>
        <w:t>“Буряк”</w:t>
      </w:r>
      <w:proofErr w:type="spellEnd"/>
      <w:r w:rsidRPr="00FE1771">
        <w:rPr>
          <w:rFonts w:ascii="Times New Roman" w:hAnsi="Times New Roman"/>
          <w:szCs w:val="28"/>
        </w:rPr>
        <w:t xml:space="preserve">, </w:t>
      </w:r>
      <w:proofErr w:type="spellStart"/>
      <w:r w:rsidRPr="00FE1771">
        <w:rPr>
          <w:rFonts w:ascii="Times New Roman" w:hAnsi="Times New Roman"/>
          <w:szCs w:val="28"/>
        </w:rPr>
        <w:t>“Ріпка”</w:t>
      </w:r>
      <w:proofErr w:type="spellEnd"/>
      <w:r w:rsidRPr="00FE1771">
        <w:rPr>
          <w:rFonts w:ascii="Times New Roman" w:hAnsi="Times New Roman"/>
          <w:szCs w:val="28"/>
        </w:rPr>
        <w:t xml:space="preserve">, </w:t>
      </w:r>
      <w:proofErr w:type="spellStart"/>
      <w:r w:rsidRPr="00FE1771">
        <w:rPr>
          <w:rFonts w:ascii="Times New Roman" w:hAnsi="Times New Roman"/>
          <w:szCs w:val="28"/>
        </w:rPr>
        <w:t>“Відьма”</w:t>
      </w:r>
      <w:proofErr w:type="spellEnd"/>
      <w:r w:rsidRPr="00FE1771">
        <w:rPr>
          <w:rFonts w:ascii="Times New Roman" w:hAnsi="Times New Roman"/>
          <w:szCs w:val="28"/>
        </w:rPr>
        <w:t>). В таких іграх рух має відносно постійну швидкість (відірвати або підняти партнера, який сидить на підлозі тощо) і виконання цих вправ потребує силових напруг, особливо із затримкою дихання;</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ігри з вправами на силу з максимальною швидкістю (</w:t>
      </w:r>
      <w:proofErr w:type="spellStart"/>
      <w:r w:rsidRPr="00FE1771">
        <w:rPr>
          <w:rFonts w:ascii="Times New Roman" w:hAnsi="Times New Roman"/>
          <w:szCs w:val="28"/>
        </w:rPr>
        <w:t>“Бій</w:t>
      </w:r>
      <w:proofErr w:type="spellEnd"/>
      <w:r w:rsidRPr="00FE1771">
        <w:rPr>
          <w:rFonts w:ascii="Times New Roman" w:hAnsi="Times New Roman"/>
          <w:szCs w:val="28"/>
        </w:rPr>
        <w:t xml:space="preserve"> </w:t>
      </w:r>
      <w:proofErr w:type="spellStart"/>
      <w:r w:rsidRPr="00FE1771">
        <w:rPr>
          <w:rFonts w:ascii="Times New Roman" w:hAnsi="Times New Roman"/>
          <w:szCs w:val="28"/>
        </w:rPr>
        <w:t>півників”</w:t>
      </w:r>
      <w:proofErr w:type="spellEnd"/>
      <w:r w:rsidRPr="00FE1771">
        <w:rPr>
          <w:rFonts w:ascii="Times New Roman" w:hAnsi="Times New Roman"/>
          <w:szCs w:val="28"/>
        </w:rPr>
        <w:t xml:space="preserve">, </w:t>
      </w:r>
      <w:proofErr w:type="spellStart"/>
      <w:r w:rsidRPr="00FE1771">
        <w:rPr>
          <w:rFonts w:ascii="Times New Roman" w:hAnsi="Times New Roman"/>
          <w:szCs w:val="28"/>
        </w:rPr>
        <w:t>“Кіт</w:t>
      </w:r>
      <w:proofErr w:type="spellEnd"/>
      <w:r w:rsidRPr="00FE1771">
        <w:rPr>
          <w:rFonts w:ascii="Times New Roman" w:hAnsi="Times New Roman"/>
          <w:szCs w:val="28"/>
        </w:rPr>
        <w:t xml:space="preserve"> в </w:t>
      </w:r>
      <w:proofErr w:type="spellStart"/>
      <w:r w:rsidRPr="00FE1771">
        <w:rPr>
          <w:rFonts w:ascii="Times New Roman" w:hAnsi="Times New Roman"/>
          <w:szCs w:val="28"/>
        </w:rPr>
        <w:t>мішку”</w:t>
      </w:r>
      <w:proofErr w:type="spellEnd"/>
      <w:r w:rsidRPr="00FE1771">
        <w:rPr>
          <w:rFonts w:ascii="Times New Roman" w:hAnsi="Times New Roman"/>
          <w:szCs w:val="28"/>
        </w:rPr>
        <w:t xml:space="preserve">, </w:t>
      </w:r>
      <w:proofErr w:type="spellStart"/>
      <w:r w:rsidRPr="00FE1771">
        <w:rPr>
          <w:rFonts w:ascii="Times New Roman" w:hAnsi="Times New Roman"/>
          <w:szCs w:val="28"/>
        </w:rPr>
        <w:t>“Княжий</w:t>
      </w:r>
      <w:proofErr w:type="spellEnd"/>
      <w:r w:rsidRPr="00FE1771">
        <w:rPr>
          <w:rFonts w:ascii="Times New Roman" w:hAnsi="Times New Roman"/>
          <w:szCs w:val="28"/>
        </w:rPr>
        <w:t xml:space="preserve"> </w:t>
      </w:r>
      <w:proofErr w:type="spellStart"/>
      <w:r w:rsidRPr="00FE1771">
        <w:rPr>
          <w:rFonts w:ascii="Times New Roman" w:hAnsi="Times New Roman"/>
          <w:szCs w:val="28"/>
        </w:rPr>
        <w:t>острів”</w:t>
      </w:r>
      <w:proofErr w:type="spellEnd"/>
      <w:r w:rsidRPr="00FE1771">
        <w:rPr>
          <w:rFonts w:ascii="Times New Roman" w:hAnsi="Times New Roman"/>
          <w:szCs w:val="28"/>
        </w:rPr>
        <w:t>). Це ігри, в яких гравці здатні проявляти максимальне зусилля в найкоротший проміжок часу, що сприяє розвитку швидкісно-силової якості.</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Застосування в молодшому шкільному віці рухливих ігор з елементами боротьби сприяє формуванню основних груп м’язів верхніх і нижніх кінцівок, плечового пояса, спини і живота.</w:t>
      </w:r>
    </w:p>
    <w:p w:rsidR="0012123D" w:rsidRPr="00FE1771" w:rsidRDefault="0012123D" w:rsidP="0012123D">
      <w:pPr>
        <w:pStyle w:val="a4"/>
        <w:ind w:firstLine="720"/>
        <w:rPr>
          <w:rFonts w:ascii="Times New Roman" w:hAnsi="Times New Roman"/>
          <w:szCs w:val="28"/>
        </w:rPr>
      </w:pPr>
      <w:r w:rsidRPr="00FE1771">
        <w:rPr>
          <w:rFonts w:ascii="Times New Roman" w:hAnsi="Times New Roman"/>
          <w:b/>
          <w:szCs w:val="28"/>
        </w:rPr>
        <w:t xml:space="preserve">Ігри з елементами танцю </w:t>
      </w:r>
      <w:r w:rsidRPr="00FE1771">
        <w:rPr>
          <w:rFonts w:ascii="Times New Roman" w:hAnsi="Times New Roman"/>
          <w:szCs w:val="28"/>
        </w:rPr>
        <w:t>сприяють формуванню правильної постави та легкої ходи. Вони побудовані на танцювальних елементах. Це кроки різних танців, які відрізняються один від одного ступенем координаційної складності, характером та манерою їх виконання. Музика в іграх (</w:t>
      </w:r>
      <w:proofErr w:type="spellStart"/>
      <w:r w:rsidRPr="00FE1771">
        <w:rPr>
          <w:rFonts w:ascii="Times New Roman" w:hAnsi="Times New Roman"/>
          <w:szCs w:val="28"/>
        </w:rPr>
        <w:t>“Сива</w:t>
      </w:r>
      <w:proofErr w:type="spellEnd"/>
      <w:r w:rsidRPr="00FE1771">
        <w:rPr>
          <w:rFonts w:ascii="Times New Roman" w:hAnsi="Times New Roman"/>
          <w:szCs w:val="28"/>
        </w:rPr>
        <w:t xml:space="preserve"> </w:t>
      </w:r>
      <w:proofErr w:type="spellStart"/>
      <w:r w:rsidRPr="00FE1771">
        <w:rPr>
          <w:rFonts w:ascii="Times New Roman" w:hAnsi="Times New Roman"/>
          <w:szCs w:val="28"/>
        </w:rPr>
        <w:t>шапка”</w:t>
      </w:r>
      <w:proofErr w:type="spellEnd"/>
      <w:r w:rsidRPr="00FE1771">
        <w:rPr>
          <w:rFonts w:ascii="Times New Roman" w:hAnsi="Times New Roman"/>
          <w:szCs w:val="28"/>
        </w:rPr>
        <w:t xml:space="preserve">, </w:t>
      </w:r>
      <w:proofErr w:type="spellStart"/>
      <w:r w:rsidRPr="00FE1771">
        <w:rPr>
          <w:rFonts w:ascii="Times New Roman" w:hAnsi="Times New Roman"/>
          <w:szCs w:val="28"/>
        </w:rPr>
        <w:t>“Женчичок”</w:t>
      </w:r>
      <w:proofErr w:type="spellEnd"/>
      <w:r w:rsidRPr="00FE1771">
        <w:rPr>
          <w:rFonts w:ascii="Times New Roman" w:hAnsi="Times New Roman"/>
          <w:szCs w:val="28"/>
        </w:rPr>
        <w:t xml:space="preserve">, </w:t>
      </w:r>
      <w:proofErr w:type="spellStart"/>
      <w:r w:rsidRPr="00FE1771">
        <w:rPr>
          <w:rFonts w:ascii="Times New Roman" w:hAnsi="Times New Roman"/>
          <w:szCs w:val="28"/>
        </w:rPr>
        <w:t>“Гоп</w:t>
      </w:r>
      <w:proofErr w:type="spellEnd"/>
      <w:r w:rsidRPr="00FE1771">
        <w:rPr>
          <w:rFonts w:ascii="Times New Roman" w:hAnsi="Times New Roman"/>
          <w:szCs w:val="28"/>
        </w:rPr>
        <w:t xml:space="preserve"> – </w:t>
      </w:r>
      <w:proofErr w:type="spellStart"/>
      <w:r w:rsidRPr="00FE1771">
        <w:rPr>
          <w:rFonts w:ascii="Times New Roman" w:hAnsi="Times New Roman"/>
          <w:szCs w:val="28"/>
        </w:rPr>
        <w:t>скок”</w:t>
      </w:r>
      <w:proofErr w:type="spellEnd"/>
      <w:r w:rsidRPr="00FE1771">
        <w:rPr>
          <w:rFonts w:ascii="Times New Roman" w:hAnsi="Times New Roman"/>
          <w:szCs w:val="28"/>
        </w:rPr>
        <w:t xml:space="preserve">, </w:t>
      </w:r>
      <w:proofErr w:type="spellStart"/>
      <w:r w:rsidRPr="00FE1771">
        <w:rPr>
          <w:rFonts w:ascii="Times New Roman" w:hAnsi="Times New Roman"/>
          <w:szCs w:val="28"/>
        </w:rPr>
        <w:t>“Метелиця”</w:t>
      </w:r>
      <w:proofErr w:type="spellEnd"/>
      <w:r w:rsidRPr="00FE1771">
        <w:rPr>
          <w:rFonts w:ascii="Times New Roman" w:hAnsi="Times New Roman"/>
          <w:szCs w:val="28"/>
        </w:rPr>
        <w:t xml:space="preserve">, </w:t>
      </w:r>
      <w:proofErr w:type="spellStart"/>
      <w:r w:rsidRPr="00FE1771">
        <w:rPr>
          <w:rFonts w:ascii="Times New Roman" w:hAnsi="Times New Roman"/>
          <w:szCs w:val="28"/>
        </w:rPr>
        <w:t>“Трійки”</w:t>
      </w:r>
      <w:proofErr w:type="spellEnd"/>
      <w:r w:rsidRPr="00FE1771">
        <w:rPr>
          <w:rFonts w:ascii="Times New Roman" w:hAnsi="Times New Roman"/>
          <w:szCs w:val="28"/>
        </w:rPr>
        <w:t>) посилює виразність і граціозність рухів, сприяє розвитку слуху і чуття ритму у дітей.</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Ігри в танцях допомагають молодшим школярам засвоїти різні танцювальні позиції (положення, що фіксує початок і закінчення танцювального руху), ходьбу під музику або пісню, танцювальний крок на носках, крок з підскоком, приставний крок (виконується в танцювальному ритмі), крок з притупом, подвійний ковзний крок, крок галопом вбік і крок польки. Діти привчаються слухати музику та узгоджувати з нею свої рухи в грі.</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Танці з іграми несуть в собі глибокі смислові навантаження і мають конкретно визначену мету. Шлях до здійснення мети лежить через виконання завдань, поставлених перед дитиною у грі. Ці завдання відзначаються винятковою різноманітністю. Вони поступово повинні ускладнюватися, але періодично повторюючись в іншому викладенні та в певній ігровій ситуації. </w:t>
      </w:r>
      <w:r w:rsidRPr="00FE1771">
        <w:rPr>
          <w:rFonts w:ascii="Times New Roman" w:hAnsi="Times New Roman"/>
          <w:szCs w:val="28"/>
        </w:rPr>
        <w:lastRenderedPageBreak/>
        <w:t>Таким чином досягається необхідна послідовність у посиленні впливу на фізичний розвиток та розумові здібності дітей молодшого шкільного віку.</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Ігри з елементами танцю заспокоюють збуджений стан дитини, формують правильну поставу, гартують організм. Вони мають характерну рису – це надзвичайна багатогранність її педагогічного та естетичного впливу на вихованців. Тут молодші школярі відчувають на собі благотворну дію музики і слова, танцю і ритмічних рухів. Вони пробуджують у свідомості дитини потяг до прекрасного в музиці і в поезії, збагачують її духовний світ.</w:t>
      </w:r>
    </w:p>
    <w:p w:rsidR="0012123D" w:rsidRPr="00FE1771" w:rsidRDefault="0012123D" w:rsidP="0012123D">
      <w:pPr>
        <w:pStyle w:val="a4"/>
        <w:ind w:firstLine="720"/>
        <w:rPr>
          <w:rFonts w:ascii="Times New Roman" w:hAnsi="Times New Roman"/>
          <w:szCs w:val="28"/>
        </w:rPr>
      </w:pPr>
      <w:r w:rsidRPr="00FE1771">
        <w:rPr>
          <w:rFonts w:ascii="Times New Roman" w:hAnsi="Times New Roman"/>
          <w:b/>
          <w:szCs w:val="28"/>
        </w:rPr>
        <w:t xml:space="preserve">Ігри на воді </w:t>
      </w:r>
      <w:r w:rsidRPr="00FE1771">
        <w:rPr>
          <w:rFonts w:ascii="Times New Roman" w:hAnsi="Times New Roman"/>
          <w:szCs w:val="28"/>
        </w:rPr>
        <w:t>є ефективним засобом фізичного виховання дітей молодшого шкільного віку. Вони є одним з найцінніших видів фізичних вправ. І перш за все тому, що вміння плавати зберігає людині життя в екстремальних ситуаціях.</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Ігри з молодшими школярами спочатку (перший етап навчання) проводяться на мілині (</w:t>
      </w:r>
      <w:proofErr w:type="spellStart"/>
      <w:r w:rsidRPr="00FE1771">
        <w:rPr>
          <w:rFonts w:ascii="Times New Roman" w:hAnsi="Times New Roman"/>
          <w:szCs w:val="28"/>
        </w:rPr>
        <w:t>“Морський</w:t>
      </w:r>
      <w:proofErr w:type="spellEnd"/>
      <w:r w:rsidRPr="00FE1771">
        <w:rPr>
          <w:rFonts w:ascii="Times New Roman" w:hAnsi="Times New Roman"/>
          <w:szCs w:val="28"/>
        </w:rPr>
        <w:t xml:space="preserve"> </w:t>
      </w:r>
      <w:proofErr w:type="spellStart"/>
      <w:r w:rsidRPr="00FE1771">
        <w:rPr>
          <w:rFonts w:ascii="Times New Roman" w:hAnsi="Times New Roman"/>
          <w:szCs w:val="28"/>
        </w:rPr>
        <w:t>бій”</w:t>
      </w:r>
      <w:proofErr w:type="spellEnd"/>
      <w:r w:rsidRPr="00FE1771">
        <w:rPr>
          <w:rFonts w:ascii="Times New Roman" w:hAnsi="Times New Roman"/>
          <w:szCs w:val="28"/>
        </w:rPr>
        <w:t xml:space="preserve">, </w:t>
      </w:r>
      <w:proofErr w:type="spellStart"/>
      <w:r w:rsidRPr="00FE1771">
        <w:rPr>
          <w:rFonts w:ascii="Times New Roman" w:hAnsi="Times New Roman"/>
          <w:szCs w:val="28"/>
        </w:rPr>
        <w:t>“Мисливці</w:t>
      </w:r>
      <w:proofErr w:type="spellEnd"/>
      <w:r w:rsidRPr="00FE1771">
        <w:rPr>
          <w:rFonts w:ascii="Times New Roman" w:hAnsi="Times New Roman"/>
          <w:szCs w:val="28"/>
        </w:rPr>
        <w:t xml:space="preserve"> і </w:t>
      </w:r>
      <w:proofErr w:type="spellStart"/>
      <w:r w:rsidRPr="00FE1771">
        <w:rPr>
          <w:rFonts w:ascii="Times New Roman" w:hAnsi="Times New Roman"/>
          <w:szCs w:val="28"/>
        </w:rPr>
        <w:t>качки”</w:t>
      </w:r>
      <w:proofErr w:type="spellEnd"/>
      <w:r w:rsidRPr="00FE1771">
        <w:rPr>
          <w:rFonts w:ascii="Times New Roman" w:hAnsi="Times New Roman"/>
          <w:szCs w:val="28"/>
        </w:rPr>
        <w:t xml:space="preserve">, </w:t>
      </w:r>
      <w:proofErr w:type="spellStart"/>
      <w:r w:rsidRPr="00FE1771">
        <w:rPr>
          <w:rFonts w:ascii="Times New Roman" w:hAnsi="Times New Roman"/>
          <w:szCs w:val="28"/>
        </w:rPr>
        <w:t>“Швидкий</w:t>
      </w:r>
      <w:proofErr w:type="spellEnd"/>
      <w:r w:rsidRPr="00FE1771">
        <w:rPr>
          <w:rFonts w:ascii="Times New Roman" w:hAnsi="Times New Roman"/>
          <w:szCs w:val="28"/>
        </w:rPr>
        <w:t xml:space="preserve"> </w:t>
      </w:r>
      <w:proofErr w:type="spellStart"/>
      <w:r w:rsidRPr="00FE1771">
        <w:rPr>
          <w:rFonts w:ascii="Times New Roman" w:hAnsi="Times New Roman"/>
          <w:szCs w:val="28"/>
        </w:rPr>
        <w:t>краб”</w:t>
      </w:r>
      <w:proofErr w:type="spellEnd"/>
      <w:r w:rsidRPr="00FE1771">
        <w:rPr>
          <w:rFonts w:ascii="Times New Roman" w:hAnsi="Times New Roman"/>
          <w:szCs w:val="28"/>
        </w:rPr>
        <w:t xml:space="preserve">, </w:t>
      </w:r>
      <w:proofErr w:type="spellStart"/>
      <w:r w:rsidRPr="00FE1771">
        <w:rPr>
          <w:rFonts w:ascii="Times New Roman" w:hAnsi="Times New Roman"/>
          <w:szCs w:val="28"/>
        </w:rPr>
        <w:t>“Коловорот”</w:t>
      </w:r>
      <w:proofErr w:type="spellEnd"/>
      <w:r w:rsidRPr="00FE1771">
        <w:rPr>
          <w:rFonts w:ascii="Times New Roman" w:hAnsi="Times New Roman"/>
          <w:szCs w:val="28"/>
        </w:rPr>
        <w:t xml:space="preserve">, </w:t>
      </w:r>
      <w:proofErr w:type="spellStart"/>
      <w:r w:rsidRPr="00FE1771">
        <w:rPr>
          <w:rFonts w:ascii="Times New Roman" w:hAnsi="Times New Roman"/>
          <w:szCs w:val="28"/>
        </w:rPr>
        <w:t>“Крокодил”</w:t>
      </w:r>
      <w:proofErr w:type="spellEnd"/>
      <w:r w:rsidRPr="00FE1771">
        <w:rPr>
          <w:rFonts w:ascii="Times New Roman" w:hAnsi="Times New Roman"/>
          <w:szCs w:val="28"/>
        </w:rPr>
        <w:t>), щоб позбутися страху води, а потім поступово переносяться на глибину (</w:t>
      </w:r>
      <w:proofErr w:type="spellStart"/>
      <w:r w:rsidRPr="00FE1771">
        <w:rPr>
          <w:rFonts w:ascii="Times New Roman" w:hAnsi="Times New Roman"/>
          <w:szCs w:val="28"/>
        </w:rPr>
        <w:t>“Колода”</w:t>
      </w:r>
      <w:proofErr w:type="spellEnd"/>
      <w:r w:rsidRPr="00FE1771">
        <w:rPr>
          <w:rFonts w:ascii="Times New Roman" w:hAnsi="Times New Roman"/>
          <w:szCs w:val="28"/>
        </w:rPr>
        <w:t xml:space="preserve">, </w:t>
      </w:r>
      <w:proofErr w:type="spellStart"/>
      <w:r w:rsidRPr="00FE1771">
        <w:rPr>
          <w:rFonts w:ascii="Times New Roman" w:hAnsi="Times New Roman"/>
          <w:szCs w:val="28"/>
        </w:rPr>
        <w:t>“Щупаки”</w:t>
      </w:r>
      <w:proofErr w:type="spellEnd"/>
      <w:r w:rsidRPr="00FE1771">
        <w:rPr>
          <w:rFonts w:ascii="Times New Roman" w:hAnsi="Times New Roman"/>
          <w:szCs w:val="28"/>
        </w:rPr>
        <w:t xml:space="preserve">, </w:t>
      </w:r>
      <w:proofErr w:type="spellStart"/>
      <w:r w:rsidRPr="00FE1771">
        <w:rPr>
          <w:rFonts w:ascii="Times New Roman" w:hAnsi="Times New Roman"/>
          <w:szCs w:val="28"/>
        </w:rPr>
        <w:t>“Невід”</w:t>
      </w:r>
      <w:proofErr w:type="spellEnd"/>
      <w:r w:rsidRPr="00FE1771">
        <w:rPr>
          <w:rFonts w:ascii="Times New Roman" w:hAnsi="Times New Roman"/>
          <w:szCs w:val="28"/>
        </w:rPr>
        <w:t xml:space="preserve">, </w:t>
      </w:r>
      <w:proofErr w:type="spellStart"/>
      <w:r w:rsidRPr="00FE1771">
        <w:rPr>
          <w:rFonts w:ascii="Times New Roman" w:hAnsi="Times New Roman"/>
          <w:szCs w:val="28"/>
        </w:rPr>
        <w:t>“Квачі”</w:t>
      </w:r>
      <w:proofErr w:type="spellEnd"/>
      <w:r w:rsidRPr="00FE1771">
        <w:rPr>
          <w:rFonts w:ascii="Times New Roman" w:hAnsi="Times New Roman"/>
          <w:szCs w:val="28"/>
        </w:rPr>
        <w:t xml:space="preserve">, </w:t>
      </w:r>
      <w:proofErr w:type="spellStart"/>
      <w:r w:rsidRPr="00FE1771">
        <w:rPr>
          <w:rFonts w:ascii="Times New Roman" w:hAnsi="Times New Roman"/>
          <w:szCs w:val="28"/>
        </w:rPr>
        <w:t>“Морж”</w:t>
      </w:r>
      <w:proofErr w:type="spellEnd"/>
      <w:r w:rsidRPr="00FE1771">
        <w:rPr>
          <w:rFonts w:ascii="Times New Roman" w:hAnsi="Times New Roman"/>
          <w:szCs w:val="28"/>
        </w:rPr>
        <w:t xml:space="preserve">, </w:t>
      </w:r>
      <w:proofErr w:type="spellStart"/>
      <w:r w:rsidRPr="00FE1771">
        <w:rPr>
          <w:rFonts w:ascii="Times New Roman" w:hAnsi="Times New Roman"/>
          <w:szCs w:val="28"/>
        </w:rPr>
        <w:t>“Водяна</w:t>
      </w:r>
      <w:proofErr w:type="spellEnd"/>
      <w:r w:rsidRPr="00FE1771">
        <w:rPr>
          <w:rFonts w:ascii="Times New Roman" w:hAnsi="Times New Roman"/>
          <w:szCs w:val="28"/>
        </w:rPr>
        <w:t xml:space="preserve"> </w:t>
      </w:r>
      <w:proofErr w:type="spellStart"/>
      <w:r w:rsidRPr="00FE1771">
        <w:rPr>
          <w:rFonts w:ascii="Times New Roman" w:hAnsi="Times New Roman"/>
          <w:szCs w:val="28"/>
        </w:rPr>
        <w:t>змія”</w:t>
      </w:r>
      <w:proofErr w:type="spellEnd"/>
      <w:r w:rsidRPr="00FE1771">
        <w:rPr>
          <w:rFonts w:ascii="Times New Roman" w:hAnsi="Times New Roman"/>
          <w:szCs w:val="28"/>
        </w:rPr>
        <w:t xml:space="preserve">, </w:t>
      </w:r>
      <w:proofErr w:type="spellStart"/>
      <w:r w:rsidRPr="00FE1771">
        <w:rPr>
          <w:rFonts w:ascii="Times New Roman" w:hAnsi="Times New Roman"/>
          <w:szCs w:val="28"/>
        </w:rPr>
        <w:t>“П’явка”</w:t>
      </w:r>
      <w:proofErr w:type="spellEnd"/>
      <w:r w:rsidRPr="00FE1771">
        <w:rPr>
          <w:rFonts w:ascii="Times New Roman" w:hAnsi="Times New Roman"/>
          <w:szCs w:val="28"/>
        </w:rPr>
        <w:t>) для засвоєння триматися і ковзатися на воді, а також пересуватися під водою.</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Плавання – не тільки прекрасний засіб активного відпочинку, а й засіб фізичного розвитку і гартування організму. Вода, як правило, має нижчу температуру ніж тіло. І </w:t>
      </w:r>
      <w:proofErr w:type="spellStart"/>
      <w:r w:rsidRPr="00FE1771">
        <w:rPr>
          <w:rFonts w:ascii="Times New Roman" w:hAnsi="Times New Roman"/>
          <w:szCs w:val="28"/>
        </w:rPr>
        <w:t>загартовуюча</w:t>
      </w:r>
      <w:proofErr w:type="spellEnd"/>
      <w:r w:rsidRPr="00FE1771">
        <w:rPr>
          <w:rFonts w:ascii="Times New Roman" w:hAnsi="Times New Roman"/>
          <w:szCs w:val="28"/>
        </w:rPr>
        <w:t xml:space="preserve"> роль рухливих ігор на воді посилюється завдяки механічній дії води. Навіть легка її течія і хвилі масажують поверхню тіла, зміцнюють периферичні нервові закінчення і судини шкіри.</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Під час гри при виконанні вдиху і видиху (якщо видих виконується під водою) дитячому організму доводиться прикладати більше зусиль, ніж під час дихання на суші. При цьому навантаження на дихальні м’язи збільшується. Тому плавання з широким застосуванням ігор є добрим засобом тренування дихального апарату, постановки глибокого і ритмічного дихання.</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На воді дитина знаходиться в положенні лежачи, ніби перебуває в стані певної невагомості (на тіло діє відштовхувальна сила води). Це розвантажує хребет, дозволяє розслабити і м’яко розтягнути багато м’язових груп і відчути </w:t>
      </w:r>
      <w:r w:rsidRPr="00FE1771">
        <w:rPr>
          <w:rFonts w:ascii="Times New Roman" w:hAnsi="Times New Roman"/>
          <w:szCs w:val="28"/>
        </w:rPr>
        <w:lastRenderedPageBreak/>
        <w:t>волю в рухах. До того ж безперервно чергуються гребкові рухи, послідовно залучаючи майже всі великі і малі м’язові групи, багато яких із них у звичайних умовах бездіяльні. Таке різностороннє м’язове навантаження активізує діяльність всіх органів і систем, значно підвищує рівень обмінних процесів.</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Оздоровчий вплив рухливих ігор на воді надзвичайно великий. Поєднання їх з природними факторами гартує організм дитини і підвищує його загальну опірність до негативних впливів зовнішнього середовища.</w:t>
      </w:r>
    </w:p>
    <w:p w:rsidR="0012123D" w:rsidRPr="00FE1771" w:rsidRDefault="0012123D" w:rsidP="0012123D">
      <w:pPr>
        <w:pStyle w:val="a4"/>
        <w:ind w:firstLine="720"/>
        <w:rPr>
          <w:rFonts w:ascii="Times New Roman" w:hAnsi="Times New Roman"/>
          <w:szCs w:val="28"/>
        </w:rPr>
      </w:pPr>
      <w:r w:rsidRPr="00FE1771">
        <w:rPr>
          <w:rFonts w:ascii="Times New Roman" w:hAnsi="Times New Roman"/>
          <w:b/>
          <w:szCs w:val="28"/>
        </w:rPr>
        <w:t xml:space="preserve">Ігри на лижах </w:t>
      </w:r>
      <w:r w:rsidRPr="00FE1771">
        <w:rPr>
          <w:rFonts w:ascii="Times New Roman" w:hAnsi="Times New Roman"/>
          <w:szCs w:val="28"/>
        </w:rPr>
        <w:t>в молодшому шкільному віці перш за все направлені для набуття навичок і вмінь пересуватися ковзним кроком, спускам з пагорбів різної крутизни (в залежності від висоти) та підйому на них.</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В одну групу увійшли ігри на рівнині (</w:t>
      </w:r>
      <w:proofErr w:type="spellStart"/>
      <w:r w:rsidRPr="00FE1771">
        <w:rPr>
          <w:rFonts w:ascii="Times New Roman" w:hAnsi="Times New Roman"/>
          <w:szCs w:val="28"/>
        </w:rPr>
        <w:t>“Наздожени</w:t>
      </w:r>
      <w:proofErr w:type="spellEnd"/>
      <w:r w:rsidRPr="00FE1771">
        <w:rPr>
          <w:rFonts w:ascii="Times New Roman" w:hAnsi="Times New Roman"/>
          <w:szCs w:val="28"/>
        </w:rPr>
        <w:t xml:space="preserve">, </w:t>
      </w:r>
      <w:proofErr w:type="spellStart"/>
      <w:r w:rsidRPr="00FE1771">
        <w:rPr>
          <w:rFonts w:ascii="Times New Roman" w:hAnsi="Times New Roman"/>
          <w:szCs w:val="28"/>
        </w:rPr>
        <w:t>втікаючи”</w:t>
      </w:r>
      <w:proofErr w:type="spellEnd"/>
      <w:r w:rsidRPr="00FE1771">
        <w:rPr>
          <w:rFonts w:ascii="Times New Roman" w:hAnsi="Times New Roman"/>
          <w:szCs w:val="28"/>
        </w:rPr>
        <w:t xml:space="preserve">, </w:t>
      </w:r>
      <w:proofErr w:type="spellStart"/>
      <w:r w:rsidRPr="00FE1771">
        <w:rPr>
          <w:rFonts w:ascii="Times New Roman" w:hAnsi="Times New Roman"/>
          <w:szCs w:val="28"/>
        </w:rPr>
        <w:t>“Буксировка”</w:t>
      </w:r>
      <w:proofErr w:type="spellEnd"/>
      <w:r w:rsidRPr="00FE1771">
        <w:rPr>
          <w:rFonts w:ascii="Times New Roman" w:hAnsi="Times New Roman"/>
          <w:szCs w:val="28"/>
        </w:rPr>
        <w:t xml:space="preserve">, </w:t>
      </w:r>
      <w:proofErr w:type="spellStart"/>
      <w:r w:rsidRPr="00FE1771">
        <w:rPr>
          <w:rFonts w:ascii="Times New Roman" w:hAnsi="Times New Roman"/>
          <w:szCs w:val="28"/>
        </w:rPr>
        <w:t>“Квач</w:t>
      </w:r>
      <w:proofErr w:type="spellEnd"/>
      <w:r w:rsidRPr="00FE1771">
        <w:rPr>
          <w:rFonts w:ascii="Times New Roman" w:hAnsi="Times New Roman"/>
          <w:szCs w:val="28"/>
        </w:rPr>
        <w:t xml:space="preserve"> на </w:t>
      </w:r>
      <w:proofErr w:type="spellStart"/>
      <w:r w:rsidRPr="00FE1771">
        <w:rPr>
          <w:rFonts w:ascii="Times New Roman" w:hAnsi="Times New Roman"/>
          <w:szCs w:val="28"/>
        </w:rPr>
        <w:t>лижах”</w:t>
      </w:r>
      <w:proofErr w:type="spellEnd"/>
      <w:r w:rsidRPr="00FE1771">
        <w:rPr>
          <w:rFonts w:ascii="Times New Roman" w:hAnsi="Times New Roman"/>
          <w:szCs w:val="28"/>
        </w:rPr>
        <w:t xml:space="preserve">, </w:t>
      </w:r>
      <w:proofErr w:type="spellStart"/>
      <w:r w:rsidRPr="00FE1771">
        <w:rPr>
          <w:rFonts w:ascii="Times New Roman" w:hAnsi="Times New Roman"/>
          <w:szCs w:val="28"/>
        </w:rPr>
        <w:t>“Лижник</w:t>
      </w:r>
      <w:proofErr w:type="spellEnd"/>
      <w:r w:rsidRPr="00FE1771">
        <w:rPr>
          <w:rFonts w:ascii="Times New Roman" w:hAnsi="Times New Roman"/>
          <w:szCs w:val="28"/>
        </w:rPr>
        <w:t xml:space="preserve"> без </w:t>
      </w:r>
      <w:proofErr w:type="spellStart"/>
      <w:r w:rsidRPr="00FE1771">
        <w:rPr>
          <w:rFonts w:ascii="Times New Roman" w:hAnsi="Times New Roman"/>
          <w:szCs w:val="28"/>
        </w:rPr>
        <w:t>палиць”</w:t>
      </w:r>
      <w:proofErr w:type="spellEnd"/>
      <w:r w:rsidRPr="00FE1771">
        <w:rPr>
          <w:rFonts w:ascii="Times New Roman" w:hAnsi="Times New Roman"/>
          <w:szCs w:val="28"/>
        </w:rPr>
        <w:t xml:space="preserve">, </w:t>
      </w:r>
      <w:proofErr w:type="spellStart"/>
      <w:r w:rsidRPr="00FE1771">
        <w:rPr>
          <w:rFonts w:ascii="Times New Roman" w:hAnsi="Times New Roman"/>
          <w:szCs w:val="28"/>
        </w:rPr>
        <w:t>“Трійки”</w:t>
      </w:r>
      <w:proofErr w:type="spellEnd"/>
      <w:r w:rsidRPr="00FE1771">
        <w:rPr>
          <w:rFonts w:ascii="Times New Roman" w:hAnsi="Times New Roman"/>
          <w:szCs w:val="28"/>
        </w:rPr>
        <w:t>), які розвивають швидкість і витривалість, узгодженість рухів рук і ніг при ковзанні на лижах.</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До другої групи – ігри на пагорбах (</w:t>
      </w:r>
      <w:proofErr w:type="spellStart"/>
      <w:r w:rsidRPr="00FE1771">
        <w:rPr>
          <w:rFonts w:ascii="Times New Roman" w:hAnsi="Times New Roman"/>
          <w:szCs w:val="28"/>
        </w:rPr>
        <w:t>“Стоноги”</w:t>
      </w:r>
      <w:proofErr w:type="spellEnd"/>
      <w:r w:rsidRPr="00FE1771">
        <w:rPr>
          <w:rFonts w:ascii="Times New Roman" w:hAnsi="Times New Roman"/>
          <w:szCs w:val="28"/>
        </w:rPr>
        <w:t xml:space="preserve">, </w:t>
      </w:r>
      <w:proofErr w:type="spellStart"/>
      <w:r w:rsidRPr="00FE1771">
        <w:rPr>
          <w:rFonts w:ascii="Times New Roman" w:hAnsi="Times New Roman"/>
          <w:szCs w:val="28"/>
        </w:rPr>
        <w:t>“Хто</w:t>
      </w:r>
      <w:proofErr w:type="spellEnd"/>
      <w:r w:rsidRPr="00FE1771">
        <w:rPr>
          <w:rFonts w:ascii="Times New Roman" w:hAnsi="Times New Roman"/>
          <w:szCs w:val="28"/>
        </w:rPr>
        <w:t xml:space="preserve"> </w:t>
      </w:r>
      <w:proofErr w:type="spellStart"/>
      <w:r w:rsidRPr="00FE1771">
        <w:rPr>
          <w:rFonts w:ascii="Times New Roman" w:hAnsi="Times New Roman"/>
          <w:szCs w:val="28"/>
        </w:rPr>
        <w:t>далі”</w:t>
      </w:r>
      <w:proofErr w:type="spellEnd"/>
      <w:r w:rsidRPr="00FE1771">
        <w:rPr>
          <w:rFonts w:ascii="Times New Roman" w:hAnsi="Times New Roman"/>
          <w:szCs w:val="28"/>
        </w:rPr>
        <w:t xml:space="preserve">, </w:t>
      </w:r>
      <w:proofErr w:type="spellStart"/>
      <w:r w:rsidRPr="00FE1771">
        <w:rPr>
          <w:rFonts w:ascii="Times New Roman" w:hAnsi="Times New Roman"/>
          <w:szCs w:val="28"/>
        </w:rPr>
        <w:t>“Шеренгою</w:t>
      </w:r>
      <w:proofErr w:type="spellEnd"/>
      <w:r w:rsidRPr="00FE1771">
        <w:rPr>
          <w:rFonts w:ascii="Times New Roman" w:hAnsi="Times New Roman"/>
          <w:szCs w:val="28"/>
        </w:rPr>
        <w:t xml:space="preserve"> з </w:t>
      </w:r>
      <w:proofErr w:type="spellStart"/>
      <w:r w:rsidRPr="00FE1771">
        <w:rPr>
          <w:rFonts w:ascii="Times New Roman" w:hAnsi="Times New Roman"/>
          <w:szCs w:val="28"/>
        </w:rPr>
        <w:t>гірки”</w:t>
      </w:r>
      <w:proofErr w:type="spellEnd"/>
      <w:r w:rsidRPr="00FE1771">
        <w:rPr>
          <w:rFonts w:ascii="Times New Roman" w:hAnsi="Times New Roman"/>
          <w:szCs w:val="28"/>
        </w:rPr>
        <w:t xml:space="preserve">, </w:t>
      </w:r>
      <w:proofErr w:type="spellStart"/>
      <w:r w:rsidRPr="00FE1771">
        <w:rPr>
          <w:rFonts w:ascii="Times New Roman" w:hAnsi="Times New Roman"/>
          <w:szCs w:val="28"/>
        </w:rPr>
        <w:t>“Мисливець</w:t>
      </w:r>
      <w:proofErr w:type="spellEnd"/>
      <w:r w:rsidRPr="00FE1771">
        <w:rPr>
          <w:rFonts w:ascii="Times New Roman" w:hAnsi="Times New Roman"/>
          <w:szCs w:val="28"/>
        </w:rPr>
        <w:t xml:space="preserve"> на </w:t>
      </w:r>
      <w:proofErr w:type="spellStart"/>
      <w:r w:rsidRPr="00FE1771">
        <w:rPr>
          <w:rFonts w:ascii="Times New Roman" w:hAnsi="Times New Roman"/>
          <w:szCs w:val="28"/>
        </w:rPr>
        <w:t>полюванні”</w:t>
      </w:r>
      <w:proofErr w:type="spellEnd"/>
      <w:r w:rsidRPr="00FE1771">
        <w:rPr>
          <w:rFonts w:ascii="Times New Roman" w:hAnsi="Times New Roman"/>
          <w:szCs w:val="28"/>
        </w:rPr>
        <w:t>), які розвивають вестибулярний апарат, координацію рухів, рішучість, сміливість.</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До ігор на лижах можна включати народні ігри з бігом і метанням, які використовуються влітку.</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Під час ігрових занять на лижах дитина дихає свіжим, прохолодним повітрям, в результаті чого підвищується опірність простудним захворюванням верхніх дихальних шляхів. Чисте, морозне повітря гартує організм, надає бадьорості, підвищує працездатність і витривалість. При пересуванні на лижах працюють всі основні групи м’язів, що підсилює дихання і кровообіг. Велика динамічна робота ніг при ходьбі на лижах сприяє зміцненню та формуванню стопи, допомагає попередити розвиток плоскостопості. Гарна природа створює добрий настрій, позитивно впливає на нервову систему школяра.</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Класифікація рухливих ігор за характером рухової діяльності дає змогу констатувати, що вони у всіх відношеннях відповідають біологічній потребі дитячого організму в рухах для набуття необхідних навичок і вмінь, для розвитку фізичних і морально-вольових якостей, для гартування організму </w:t>
      </w:r>
      <w:r w:rsidRPr="00FE1771">
        <w:rPr>
          <w:rFonts w:ascii="Times New Roman" w:hAnsi="Times New Roman"/>
          <w:szCs w:val="28"/>
        </w:rPr>
        <w:lastRenderedPageBreak/>
        <w:t>молодших школярів, сприятимуть подоланню негативного відношення до уроків фізичної культури, виробленню мотивів, а потім і потреб систематичних занять фізичними вправами.</w:t>
      </w:r>
    </w:p>
    <w:p w:rsidR="0012123D" w:rsidRPr="00FE1771" w:rsidRDefault="0012123D" w:rsidP="0012123D">
      <w:pPr>
        <w:pStyle w:val="a4"/>
        <w:rPr>
          <w:rFonts w:ascii="Times New Roman" w:hAnsi="Times New Roman"/>
          <w:b/>
          <w:szCs w:val="28"/>
        </w:rPr>
      </w:pPr>
      <w:r w:rsidRPr="00FE1771">
        <w:rPr>
          <w:rFonts w:ascii="Times New Roman" w:hAnsi="Times New Roman"/>
          <w:szCs w:val="28"/>
        </w:rPr>
        <w:br w:type="page"/>
      </w:r>
      <w:r w:rsidRPr="00FE1771">
        <w:rPr>
          <w:rFonts w:ascii="Times New Roman" w:hAnsi="Times New Roman"/>
          <w:b/>
          <w:szCs w:val="28"/>
        </w:rPr>
        <w:lastRenderedPageBreak/>
        <w:t>РОЗДІЛ 2</w:t>
      </w:r>
    </w:p>
    <w:p w:rsidR="0012123D" w:rsidRPr="00FE1771" w:rsidRDefault="0012123D" w:rsidP="0012123D">
      <w:pPr>
        <w:pStyle w:val="ad"/>
        <w:jc w:val="both"/>
        <w:rPr>
          <w:b/>
          <w:sz w:val="28"/>
          <w:szCs w:val="28"/>
        </w:rPr>
      </w:pPr>
      <w:r w:rsidRPr="00FE1771">
        <w:rPr>
          <w:b/>
          <w:sz w:val="28"/>
          <w:szCs w:val="28"/>
        </w:rPr>
        <w:t>МЕТОДИ ТА ОРГАНІЗАЦІЯ ДОСЛІДЖЕННЯ</w:t>
      </w:r>
    </w:p>
    <w:p w:rsidR="0012123D" w:rsidRPr="00FE1771" w:rsidRDefault="0012123D" w:rsidP="0012123D">
      <w:pPr>
        <w:spacing w:after="0" w:line="360" w:lineRule="auto"/>
        <w:jc w:val="both"/>
        <w:rPr>
          <w:rFonts w:ascii="Times New Roman" w:hAnsi="Times New Roman" w:cs="Times New Roman"/>
          <w:sz w:val="28"/>
          <w:szCs w:val="28"/>
        </w:rPr>
      </w:pPr>
    </w:p>
    <w:p w:rsidR="0012123D" w:rsidRPr="00FE1771" w:rsidRDefault="0012123D" w:rsidP="0012123D">
      <w:pPr>
        <w:spacing w:after="0" w:line="360" w:lineRule="auto"/>
        <w:ind w:firstLine="720"/>
        <w:jc w:val="both"/>
        <w:rPr>
          <w:rFonts w:ascii="Times New Roman" w:hAnsi="Times New Roman" w:cs="Times New Roman"/>
          <w:b/>
          <w:sz w:val="28"/>
          <w:szCs w:val="28"/>
        </w:rPr>
      </w:pPr>
      <w:r w:rsidRPr="00FE1771">
        <w:rPr>
          <w:rFonts w:ascii="Times New Roman" w:hAnsi="Times New Roman" w:cs="Times New Roman"/>
          <w:b/>
          <w:sz w:val="28"/>
          <w:szCs w:val="28"/>
        </w:rPr>
        <w:t>2.1. Методи дослідження</w:t>
      </w:r>
    </w:p>
    <w:p w:rsidR="0012123D" w:rsidRPr="00FE1771" w:rsidRDefault="0012123D" w:rsidP="0012123D">
      <w:pPr>
        <w:spacing w:after="0" w:line="360" w:lineRule="auto"/>
        <w:ind w:firstLine="720"/>
        <w:jc w:val="both"/>
        <w:rPr>
          <w:rFonts w:ascii="Times New Roman" w:hAnsi="Times New Roman" w:cs="Times New Roman"/>
          <w:b/>
          <w:sz w:val="28"/>
          <w:szCs w:val="28"/>
        </w:rPr>
      </w:pP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Для досягнення поставлених завдань використовувалися такі методи дослідження: </w:t>
      </w:r>
    </w:p>
    <w:p w:rsidR="0012123D" w:rsidRPr="00FE1771" w:rsidRDefault="0012123D" w:rsidP="0012123D">
      <w:pPr>
        <w:numPr>
          <w:ilvl w:val="0"/>
          <w:numId w:val="16"/>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аналіз науково-методичної літератури;</w:t>
      </w:r>
    </w:p>
    <w:p w:rsidR="0012123D" w:rsidRPr="00FE1771" w:rsidRDefault="0012123D" w:rsidP="0012123D">
      <w:pPr>
        <w:numPr>
          <w:ilvl w:val="0"/>
          <w:numId w:val="16"/>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психолого-педагогічні спостереження;</w:t>
      </w:r>
    </w:p>
    <w:p w:rsidR="0012123D" w:rsidRPr="00FE1771" w:rsidRDefault="0012123D" w:rsidP="0012123D">
      <w:pPr>
        <w:numPr>
          <w:ilvl w:val="0"/>
          <w:numId w:val="16"/>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педагогічний експеримент;</w:t>
      </w:r>
    </w:p>
    <w:p w:rsidR="0012123D" w:rsidRPr="00FE1771" w:rsidRDefault="0012123D" w:rsidP="0012123D">
      <w:pPr>
        <w:numPr>
          <w:ilvl w:val="0"/>
          <w:numId w:val="16"/>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методи математичної статистики.</w:t>
      </w:r>
    </w:p>
    <w:p w:rsidR="0012123D" w:rsidRPr="00FE1771" w:rsidRDefault="0012123D" w:rsidP="0012123D">
      <w:pPr>
        <w:spacing w:after="0" w:line="360" w:lineRule="auto"/>
        <w:ind w:firstLine="709"/>
        <w:jc w:val="both"/>
        <w:rPr>
          <w:rFonts w:ascii="Times New Roman" w:hAnsi="Times New Roman" w:cs="Times New Roman"/>
          <w:sz w:val="28"/>
          <w:szCs w:val="28"/>
        </w:rPr>
      </w:pPr>
      <w:r w:rsidRPr="00FE1771">
        <w:rPr>
          <w:rFonts w:ascii="Times New Roman" w:hAnsi="Times New Roman" w:cs="Times New Roman"/>
          <w:b/>
          <w:sz w:val="28"/>
          <w:szCs w:val="28"/>
        </w:rPr>
        <w:t>Теоретичний аналіз і узагальнення даних</w:t>
      </w:r>
      <w:r w:rsidRPr="00FE1771">
        <w:rPr>
          <w:rFonts w:ascii="Times New Roman" w:hAnsi="Times New Roman" w:cs="Times New Roman"/>
          <w:sz w:val="28"/>
          <w:szCs w:val="28"/>
        </w:rPr>
        <w:t xml:space="preserve"> науково-методичної літератури дозволив спрямувати роботу, сформувати завдання дослідження і вибрати шляхи їх вирішення. </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b/>
          <w:sz w:val="28"/>
          <w:szCs w:val="28"/>
        </w:rPr>
        <w:t>Тестування.</w:t>
      </w:r>
      <w:r w:rsidRPr="00FE1771">
        <w:rPr>
          <w:rFonts w:ascii="Times New Roman" w:hAnsi="Times New Roman" w:cs="Times New Roman"/>
          <w:sz w:val="28"/>
          <w:szCs w:val="28"/>
        </w:rPr>
        <w:t xml:space="preserve"> Для оцінювання фізичної підготовленості нами використовувалися наступні тести:</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b/>
          <w:sz w:val="28"/>
          <w:szCs w:val="28"/>
        </w:rPr>
        <w:t>Спритність</w:t>
      </w:r>
      <w:r w:rsidRPr="00FE1771">
        <w:rPr>
          <w:rFonts w:ascii="Times New Roman" w:hAnsi="Times New Roman" w:cs="Times New Roman"/>
          <w:sz w:val="28"/>
          <w:szCs w:val="28"/>
        </w:rPr>
        <w:t xml:space="preserve"> визначалась метанням тенісного м’яча в горизонтальну ціль та поворотом у градусах стрибком на місці для порівняльного аналізу динаміки росту спритності. На стіні (для метання в ціль) малювали 5 концентричних ліній на відстані 10 см одна від одної. Ширина кожної з них та радіус центрального кола – 10 см. Висота від підлоги до центру кіл для дітей 1 класу становила 130 см, 2 класу – 135 см, 3 класу – 140 см. Учні 1 класу метали тенісні м’ячі (для гри у великий теніс) у ціль на відстані 5 м, 2 класу – 5,5 м, 3 класу – 6 м. За попадання в ціль нараховувались бали від 1 до 5 (5 балів – центральне коло, 4 бали – 2-ге коло від центрального і т.д.). Дитина, яка не попадала – 0.</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Для проведення тесту стрибка з поворотом учні виконували в центрі кола з нанесеною </w:t>
      </w:r>
      <w:proofErr w:type="spellStart"/>
      <w:r w:rsidRPr="00FE1771">
        <w:rPr>
          <w:rFonts w:ascii="Times New Roman" w:hAnsi="Times New Roman" w:cs="Times New Roman"/>
          <w:sz w:val="28"/>
          <w:szCs w:val="28"/>
        </w:rPr>
        <w:t>градуїровкою</w:t>
      </w:r>
      <w:proofErr w:type="spellEnd"/>
      <w:r w:rsidRPr="00FE1771">
        <w:rPr>
          <w:rFonts w:ascii="Times New Roman" w:hAnsi="Times New Roman" w:cs="Times New Roman"/>
          <w:sz w:val="28"/>
          <w:szCs w:val="28"/>
        </w:rPr>
        <w:t xml:space="preserve">, стоячи обличчям до позначки “0”. З вихідного положення – зімкнута стійка (п’ятки та носки разом) – руки на поясі діти виконували почергово стрибки вправо і вліво. При цьому вони намагалися у стрибку повернутись на максимальний кут без втрати рівноваги. На цей тест </w:t>
      </w:r>
      <w:r w:rsidRPr="00FE1771">
        <w:rPr>
          <w:rFonts w:ascii="Times New Roman" w:hAnsi="Times New Roman" w:cs="Times New Roman"/>
          <w:sz w:val="28"/>
          <w:szCs w:val="28"/>
        </w:rPr>
        <w:lastRenderedPageBreak/>
        <w:t>відводилося по три спроби в обидві сторони. Фіксувався кращий результат (в градусах) правої та лівої сторін.</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b/>
          <w:sz w:val="28"/>
          <w:szCs w:val="28"/>
        </w:rPr>
        <w:t>Гнучкість</w:t>
      </w:r>
      <w:r w:rsidRPr="00FE1771">
        <w:rPr>
          <w:rFonts w:ascii="Times New Roman" w:hAnsi="Times New Roman" w:cs="Times New Roman"/>
          <w:sz w:val="28"/>
          <w:szCs w:val="28"/>
        </w:rPr>
        <w:t xml:space="preserve"> визначалась нахилом тулуба вперед, руки вперед з вихідного положення – </w:t>
      </w:r>
      <w:proofErr w:type="spellStart"/>
      <w:r w:rsidRPr="00FE1771">
        <w:rPr>
          <w:rFonts w:ascii="Times New Roman" w:hAnsi="Times New Roman" w:cs="Times New Roman"/>
          <w:sz w:val="28"/>
          <w:szCs w:val="28"/>
        </w:rPr>
        <w:t>сід</w:t>
      </w:r>
      <w:proofErr w:type="spellEnd"/>
      <w:r w:rsidRPr="00FE1771">
        <w:rPr>
          <w:rFonts w:ascii="Times New Roman" w:hAnsi="Times New Roman" w:cs="Times New Roman"/>
          <w:sz w:val="28"/>
          <w:szCs w:val="28"/>
        </w:rPr>
        <w:t xml:space="preserve"> на підлозі.</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Учасник тестування сидить на підлозі босоніж так, щоб його п’яти торкалися лінії АБ. Відстань між п’ятами – 20-30 см. Ступні розташовані до підлоги вертикально. Руки лежать на підлозі між колінами долонями донизу. Партнер тримає ноги на рівні колін, щоб уникнути їх згинання. За командою </w:t>
      </w:r>
      <w:proofErr w:type="spellStart"/>
      <w:r w:rsidRPr="00FE1771">
        <w:rPr>
          <w:rFonts w:ascii="Times New Roman" w:hAnsi="Times New Roman" w:cs="Times New Roman"/>
          <w:sz w:val="28"/>
          <w:szCs w:val="28"/>
        </w:rPr>
        <w:t>“Можна”</w:t>
      </w:r>
      <w:proofErr w:type="spellEnd"/>
      <w:r w:rsidRPr="00FE1771">
        <w:rPr>
          <w:rFonts w:ascii="Times New Roman" w:hAnsi="Times New Roman" w:cs="Times New Roman"/>
          <w:sz w:val="28"/>
          <w:szCs w:val="28"/>
        </w:rPr>
        <w:t xml:space="preserve"> учасник тестування плавно нахиляється вперед, не згинаючи ніг, намагається дотягнутися руками якомога далі. Положення максимального нахилу слід утримувати протягом 2 секунд, фіксуючи пальці на розмітці. Тест повторюється двічі.</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Результатом тестування є позначка на перпендикулярній розмітці в сантиметрах, до якої учасник дотягнувся кінчиками пальців рук у кращій з двох спроб.</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b/>
          <w:sz w:val="28"/>
          <w:szCs w:val="28"/>
        </w:rPr>
        <w:t>Біг з максимальною швидкістю (30 м)</w:t>
      </w:r>
      <w:r w:rsidRPr="00FE1771">
        <w:rPr>
          <w:rFonts w:ascii="Times New Roman" w:hAnsi="Times New Roman" w:cs="Times New Roman"/>
          <w:sz w:val="28"/>
          <w:szCs w:val="28"/>
        </w:rPr>
        <w:t xml:space="preserve"> приймався на спортивній площадці, розміченій для бігу на 30 м. Діти пробігали дистанцію два рази. Перерва між спробами </w:t>
      </w:r>
      <w:proofErr w:type="spellStart"/>
      <w:r w:rsidRPr="00FE1771">
        <w:rPr>
          <w:rFonts w:ascii="Times New Roman" w:hAnsi="Times New Roman" w:cs="Times New Roman"/>
          <w:sz w:val="28"/>
          <w:szCs w:val="28"/>
        </w:rPr>
        <w:t>становла</w:t>
      </w:r>
      <w:proofErr w:type="spellEnd"/>
      <w:r w:rsidRPr="00FE1771">
        <w:rPr>
          <w:rFonts w:ascii="Times New Roman" w:hAnsi="Times New Roman" w:cs="Times New Roman"/>
          <w:sz w:val="28"/>
          <w:szCs w:val="28"/>
        </w:rPr>
        <w:t xml:space="preserve"> 4-5 хвилин. Фіксувався кращий результат секундоміром з точністю до 0,1 секунди.</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b/>
          <w:sz w:val="28"/>
          <w:szCs w:val="28"/>
        </w:rPr>
        <w:t>Стрибок у довжину з місця</w:t>
      </w:r>
      <w:r w:rsidRPr="00FE1771">
        <w:rPr>
          <w:rFonts w:ascii="Times New Roman" w:hAnsi="Times New Roman" w:cs="Times New Roman"/>
          <w:sz w:val="28"/>
          <w:szCs w:val="28"/>
        </w:rPr>
        <w:t xml:space="preserve"> приймався на спортивній площадці для стрибків у яму з піском. Діти виконували 4 спроби. Після першої спроби від приземлення до початку стрибка на відстані 35-45 см і на висоті 15 см закріплювалась резинка по всій ширині ями. Таким чином, діти намагались перестрибнути перешкоду, щоб виконати дальший стрибок. Фіксувався кращий результат.</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b/>
          <w:sz w:val="28"/>
          <w:szCs w:val="28"/>
        </w:rPr>
        <w:t>Метання тенісного м’яча</w:t>
      </w:r>
      <w:r w:rsidRPr="00FE1771">
        <w:rPr>
          <w:rFonts w:ascii="Times New Roman" w:hAnsi="Times New Roman" w:cs="Times New Roman"/>
          <w:sz w:val="28"/>
          <w:szCs w:val="28"/>
        </w:rPr>
        <w:t xml:space="preserve"> (40 г) на дальність з місця діти виконували сильнішою рукою на спортивній площадці, розміченій від лінії кидка до напрямку метання прапорцями через кожних 0,5 м. Діти виконували три спроби підряд. Фіксувався кращий результат.</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b/>
          <w:sz w:val="28"/>
          <w:szCs w:val="28"/>
        </w:rPr>
        <w:t>Психолого-педагогічні спостереження</w:t>
      </w:r>
      <w:r w:rsidRPr="00FE1771">
        <w:rPr>
          <w:rFonts w:ascii="Times New Roman" w:hAnsi="Times New Roman" w:cs="Times New Roman"/>
          <w:sz w:val="28"/>
          <w:szCs w:val="28"/>
        </w:rPr>
        <w:t xml:space="preserve"> проводились з метою вивчення інтересу дітей до запропонованих ігор. Візуально визначалася реакція учнів на </w:t>
      </w:r>
      <w:r w:rsidRPr="00FE1771">
        <w:rPr>
          <w:rFonts w:ascii="Times New Roman" w:hAnsi="Times New Roman" w:cs="Times New Roman"/>
          <w:sz w:val="28"/>
          <w:szCs w:val="28"/>
        </w:rPr>
        <w:lastRenderedPageBreak/>
        <w:t>запропоновані фізичні навантаження із застосуванням рухливих ігор за характером рухової діяльності.</w:t>
      </w:r>
    </w:p>
    <w:p w:rsidR="0012123D" w:rsidRPr="00FE1771" w:rsidRDefault="0012123D" w:rsidP="0012123D">
      <w:pPr>
        <w:spacing w:after="0" w:line="360" w:lineRule="auto"/>
        <w:ind w:firstLine="720"/>
        <w:jc w:val="both"/>
        <w:rPr>
          <w:rFonts w:ascii="Times New Roman" w:hAnsi="Times New Roman" w:cs="Times New Roman"/>
          <w:b/>
          <w:sz w:val="28"/>
          <w:szCs w:val="28"/>
        </w:rPr>
      </w:pPr>
      <w:r w:rsidRPr="00FE1771">
        <w:rPr>
          <w:rFonts w:ascii="Times New Roman" w:hAnsi="Times New Roman" w:cs="Times New Roman"/>
          <w:b/>
          <w:sz w:val="28"/>
          <w:szCs w:val="28"/>
        </w:rPr>
        <w:t>Педагогічний експеримент передбачав:</w:t>
      </w:r>
    </w:p>
    <w:p w:rsidR="0012123D" w:rsidRPr="00FE1771" w:rsidRDefault="0012123D" w:rsidP="0012123D">
      <w:pPr>
        <w:numPr>
          <w:ilvl w:val="0"/>
          <w:numId w:val="16"/>
        </w:numPr>
        <w:spacing w:after="0" w:line="360" w:lineRule="auto"/>
        <w:jc w:val="both"/>
        <w:rPr>
          <w:rFonts w:ascii="Times New Roman" w:hAnsi="Times New Roman" w:cs="Times New Roman"/>
          <w:sz w:val="28"/>
          <w:szCs w:val="28"/>
          <w:u w:val="single"/>
        </w:rPr>
      </w:pPr>
      <w:r w:rsidRPr="00FE1771">
        <w:rPr>
          <w:rFonts w:ascii="Times New Roman" w:hAnsi="Times New Roman" w:cs="Times New Roman"/>
          <w:sz w:val="28"/>
          <w:szCs w:val="28"/>
        </w:rPr>
        <w:t>виявлення впливу рухливих ігор за характером рухової діяльності на фізичну підготовленість молодших школярів;</w:t>
      </w:r>
    </w:p>
    <w:p w:rsidR="0012123D" w:rsidRPr="00FE1771" w:rsidRDefault="0012123D" w:rsidP="0012123D">
      <w:pPr>
        <w:numPr>
          <w:ilvl w:val="0"/>
          <w:numId w:val="16"/>
        </w:numPr>
        <w:spacing w:after="0" w:line="360" w:lineRule="auto"/>
        <w:jc w:val="both"/>
        <w:rPr>
          <w:rFonts w:ascii="Times New Roman" w:hAnsi="Times New Roman" w:cs="Times New Roman"/>
          <w:sz w:val="28"/>
          <w:szCs w:val="28"/>
          <w:u w:val="single"/>
        </w:rPr>
      </w:pPr>
      <w:r w:rsidRPr="00FE1771">
        <w:rPr>
          <w:rFonts w:ascii="Times New Roman" w:hAnsi="Times New Roman" w:cs="Times New Roman"/>
          <w:sz w:val="28"/>
          <w:szCs w:val="28"/>
        </w:rPr>
        <w:t>вибір ефективних методів застосування рухливих ігор для розвитку рухових якостей.</w:t>
      </w:r>
    </w:p>
    <w:p w:rsidR="0012123D" w:rsidRPr="00FE1771" w:rsidRDefault="0012123D" w:rsidP="0012123D">
      <w:pPr>
        <w:pStyle w:val="a6"/>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За метою дослідження педагогічний експеримент був констатуючим і формуючим. Визначались експериментальні та контрольні групи учнів 1-3 класів. Діти експериментальних груп під час занять фізичною культурою мали широке застосування (за розробленою нами методикою) рухливих ігор за рухами. Контрольна група займалася за програмою загальноосвітніх шкіл.</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На початку та вкінці експерименту було проведено тестування фізичної підготовленості дітей молодшого шкільного віку обох групах за вище вказаними тестами. Зроблено їх порівняльну характеристику.</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b/>
          <w:sz w:val="28"/>
          <w:szCs w:val="28"/>
        </w:rPr>
        <w:t>Методи математичної статистики</w:t>
      </w:r>
      <w:r w:rsidRPr="00FE1771">
        <w:rPr>
          <w:rFonts w:ascii="Times New Roman" w:hAnsi="Times New Roman" w:cs="Times New Roman"/>
          <w:sz w:val="28"/>
          <w:szCs w:val="28"/>
        </w:rPr>
        <w:t xml:space="preserve"> застосовувалися для обробки та аналізу результатів тестувань. Визначались:</w:t>
      </w:r>
    </w:p>
    <w:p w:rsidR="0012123D" w:rsidRPr="00FE1771" w:rsidRDefault="0012123D" w:rsidP="0012123D">
      <w:pPr>
        <w:numPr>
          <w:ilvl w:val="0"/>
          <w:numId w:val="16"/>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середня арифметична величина (Х);</w:t>
      </w:r>
    </w:p>
    <w:p w:rsidR="0012123D" w:rsidRPr="00FE1771" w:rsidRDefault="0012123D" w:rsidP="0012123D">
      <w:pPr>
        <w:numPr>
          <w:ilvl w:val="0"/>
          <w:numId w:val="16"/>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середня помилка середнього арифметичного (</w:t>
      </w:r>
      <w:proofErr w:type="spellStart"/>
      <w:r w:rsidRPr="00FE1771">
        <w:rPr>
          <w:rFonts w:ascii="Times New Roman" w:hAnsi="Times New Roman" w:cs="Times New Roman"/>
          <w:sz w:val="28"/>
          <w:szCs w:val="28"/>
        </w:rPr>
        <w:t>Sх</w:t>
      </w:r>
      <w:proofErr w:type="spellEnd"/>
      <w:r w:rsidRPr="00FE1771">
        <w:rPr>
          <w:rFonts w:ascii="Times New Roman" w:hAnsi="Times New Roman" w:cs="Times New Roman"/>
          <w:sz w:val="28"/>
          <w:szCs w:val="28"/>
        </w:rPr>
        <w:t>);</w:t>
      </w:r>
    </w:p>
    <w:p w:rsidR="0012123D" w:rsidRPr="00FE1771" w:rsidRDefault="0012123D" w:rsidP="0012123D">
      <w:pPr>
        <w:numPr>
          <w:ilvl w:val="0"/>
          <w:numId w:val="16"/>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середня помилка різниці (t).</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З метою перевірки гіпотез про достовірність різниці використовувався критерій </w:t>
      </w:r>
      <w:proofErr w:type="spellStart"/>
      <w:r w:rsidRPr="00FE1771">
        <w:rPr>
          <w:rFonts w:ascii="Times New Roman" w:hAnsi="Times New Roman" w:cs="Times New Roman"/>
          <w:sz w:val="28"/>
          <w:szCs w:val="28"/>
        </w:rPr>
        <w:t>Стьюдента</w:t>
      </w:r>
      <w:proofErr w:type="spellEnd"/>
      <w:r w:rsidRPr="00FE1771">
        <w:rPr>
          <w:rFonts w:ascii="Times New Roman" w:hAnsi="Times New Roman" w:cs="Times New Roman"/>
          <w:sz w:val="28"/>
          <w:szCs w:val="28"/>
        </w:rPr>
        <w:t>.</w:t>
      </w:r>
    </w:p>
    <w:p w:rsidR="0012123D" w:rsidRPr="00FE1771" w:rsidRDefault="0012123D" w:rsidP="0012123D">
      <w:pPr>
        <w:spacing w:after="0" w:line="360" w:lineRule="auto"/>
        <w:ind w:left="720"/>
        <w:jc w:val="both"/>
        <w:rPr>
          <w:rFonts w:ascii="Times New Roman" w:hAnsi="Times New Roman" w:cs="Times New Roman"/>
          <w:sz w:val="28"/>
          <w:szCs w:val="28"/>
        </w:rPr>
      </w:pPr>
    </w:p>
    <w:p w:rsidR="0012123D" w:rsidRPr="00FE1771" w:rsidRDefault="0012123D" w:rsidP="0012123D">
      <w:pPr>
        <w:spacing w:after="0" w:line="360" w:lineRule="auto"/>
        <w:ind w:left="720"/>
        <w:jc w:val="both"/>
        <w:rPr>
          <w:rFonts w:ascii="Times New Roman" w:hAnsi="Times New Roman" w:cs="Times New Roman"/>
          <w:b/>
          <w:sz w:val="28"/>
          <w:szCs w:val="28"/>
        </w:rPr>
      </w:pPr>
      <w:r w:rsidRPr="00FE1771">
        <w:rPr>
          <w:rFonts w:ascii="Times New Roman" w:hAnsi="Times New Roman" w:cs="Times New Roman"/>
          <w:b/>
          <w:sz w:val="28"/>
          <w:szCs w:val="28"/>
        </w:rPr>
        <w:t>2.2. Організація дослідження.</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Вирішення завдань нашого дослідження складалось з трьох етапів, які проводились з 2020 по 2021 рр. Було обстежено 124 практично здорових дітей молодшого шкільного віку загальноосвітньої школи № 23 м. Івано-Франківська. Експериментальна група налічувала 60 учнів (25 хлопчики, 35 дівчаток), контрольна група – 84 (44 хлопчиків, 40дівчаток).</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Нами вивчалась та аналізувалась науково-методична література з проблем застосування рухливих ігор в системі фізичного виховання дітей </w:t>
      </w:r>
      <w:r w:rsidRPr="00FE1771">
        <w:rPr>
          <w:rFonts w:ascii="Times New Roman" w:hAnsi="Times New Roman" w:cs="Times New Roman"/>
          <w:sz w:val="28"/>
          <w:szCs w:val="28"/>
        </w:rPr>
        <w:lastRenderedPageBreak/>
        <w:t>молодшого шкільного віку. Обґрунтовувалась методологія дослідження. Визначалась мета і завдання експериментальної роботи. В цей період проводився констатуючий експеримент, у якому:</w:t>
      </w:r>
    </w:p>
    <w:p w:rsidR="0012123D" w:rsidRPr="00FE1771" w:rsidRDefault="0012123D" w:rsidP="0012123D">
      <w:pPr>
        <w:numPr>
          <w:ilvl w:val="0"/>
          <w:numId w:val="16"/>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узагальнювався досвід практики з використання рухливих ігор за характером рухової діяльності;</w:t>
      </w:r>
    </w:p>
    <w:p w:rsidR="0012123D" w:rsidRPr="00FE1771" w:rsidRDefault="0012123D" w:rsidP="0012123D">
      <w:pPr>
        <w:numPr>
          <w:ilvl w:val="0"/>
          <w:numId w:val="16"/>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проводився підбір рухливих ігор для застосування їх на уроках фізичної культури в молодших класах;</w:t>
      </w:r>
    </w:p>
    <w:p w:rsidR="0012123D" w:rsidRPr="00FE1771" w:rsidRDefault="0012123D" w:rsidP="0012123D">
      <w:pPr>
        <w:numPr>
          <w:ilvl w:val="0"/>
          <w:numId w:val="16"/>
        </w:numPr>
        <w:spacing w:after="0" w:line="360" w:lineRule="auto"/>
        <w:jc w:val="both"/>
        <w:rPr>
          <w:rFonts w:ascii="Times New Roman" w:hAnsi="Times New Roman" w:cs="Times New Roman"/>
          <w:sz w:val="28"/>
          <w:szCs w:val="28"/>
        </w:rPr>
      </w:pPr>
      <w:proofErr w:type="spellStart"/>
      <w:r w:rsidRPr="00FE1771">
        <w:rPr>
          <w:rFonts w:ascii="Times New Roman" w:hAnsi="Times New Roman" w:cs="Times New Roman"/>
          <w:sz w:val="28"/>
          <w:szCs w:val="28"/>
        </w:rPr>
        <w:t>протестовано</w:t>
      </w:r>
      <w:proofErr w:type="spellEnd"/>
      <w:r w:rsidRPr="00FE1771">
        <w:rPr>
          <w:rFonts w:ascii="Times New Roman" w:hAnsi="Times New Roman" w:cs="Times New Roman"/>
          <w:sz w:val="28"/>
          <w:szCs w:val="28"/>
        </w:rPr>
        <w:t xml:space="preserve"> й отримані дані фізичної підготовленості молодших школярів для співставлення результатів експериментальних і контрольних груп.</w:t>
      </w:r>
    </w:p>
    <w:p w:rsidR="0012123D" w:rsidRPr="00FE1771" w:rsidRDefault="0012123D" w:rsidP="0012123D">
      <w:pPr>
        <w:numPr>
          <w:ilvl w:val="0"/>
          <w:numId w:val="16"/>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визначались та обґрунтовувались методичні поради щодо використання рухливих ігор за характером рухової діяльності;</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Використовуючи в експериментальних групах широкий спектр рухливих ігор, значна увага приділялась вивченню цілеспрямованого впливу їх на всебічний розвиток молодших школярів.</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Основною формою організації занять був урок фізичної культури. Більшість з них (70 %) проводились на свіжому повітрі.</w:t>
      </w:r>
    </w:p>
    <w:p w:rsidR="0012123D" w:rsidRPr="00FE1771" w:rsidRDefault="0012123D" w:rsidP="0012123D">
      <w:pPr>
        <w:spacing w:after="0" w:line="360" w:lineRule="auto"/>
        <w:ind w:firstLine="720"/>
        <w:jc w:val="both"/>
        <w:rPr>
          <w:rFonts w:ascii="Times New Roman" w:hAnsi="Times New Roman" w:cs="Times New Roman"/>
          <w:b/>
          <w:sz w:val="28"/>
          <w:szCs w:val="28"/>
        </w:rPr>
      </w:pPr>
      <w:r w:rsidRPr="00FE1771">
        <w:rPr>
          <w:rFonts w:ascii="Times New Roman" w:hAnsi="Times New Roman" w:cs="Times New Roman"/>
          <w:sz w:val="28"/>
          <w:szCs w:val="28"/>
        </w:rPr>
        <w:br w:type="page"/>
      </w:r>
      <w:r w:rsidRPr="00FE1771">
        <w:rPr>
          <w:rFonts w:ascii="Times New Roman" w:hAnsi="Times New Roman" w:cs="Times New Roman"/>
          <w:b/>
          <w:sz w:val="28"/>
          <w:szCs w:val="28"/>
        </w:rPr>
        <w:lastRenderedPageBreak/>
        <w:t>РОЗДІЛ 3</w:t>
      </w:r>
    </w:p>
    <w:p w:rsidR="0012123D" w:rsidRPr="00FE1771" w:rsidRDefault="0012123D" w:rsidP="0012123D">
      <w:pPr>
        <w:pStyle w:val="a6"/>
        <w:spacing w:after="0" w:line="360" w:lineRule="auto"/>
        <w:jc w:val="both"/>
        <w:rPr>
          <w:rFonts w:ascii="Times New Roman" w:hAnsi="Times New Roman" w:cs="Times New Roman"/>
          <w:b/>
          <w:sz w:val="28"/>
          <w:szCs w:val="28"/>
        </w:rPr>
      </w:pPr>
      <w:r w:rsidRPr="00FE1771">
        <w:rPr>
          <w:rFonts w:ascii="Times New Roman" w:hAnsi="Times New Roman" w:cs="Times New Roman"/>
          <w:b/>
          <w:sz w:val="28"/>
          <w:szCs w:val="28"/>
        </w:rPr>
        <w:t>ВПЛИВ РУХЛИВИХ ІГОР НА ФІЗИЧНУ ПІДГОТОВЛЕНІСТЬ ДІТЕЙ МОЛОДШОГО ШКІЛЬНОГО ВІКУ</w:t>
      </w:r>
    </w:p>
    <w:p w:rsidR="0012123D" w:rsidRPr="00FE1771" w:rsidRDefault="0012123D" w:rsidP="0012123D">
      <w:pPr>
        <w:spacing w:after="0" w:line="360" w:lineRule="auto"/>
        <w:ind w:firstLine="720"/>
        <w:jc w:val="both"/>
        <w:rPr>
          <w:rFonts w:ascii="Times New Roman" w:hAnsi="Times New Roman" w:cs="Times New Roman"/>
          <w:sz w:val="28"/>
          <w:szCs w:val="28"/>
        </w:rPr>
      </w:pPr>
    </w:p>
    <w:p w:rsidR="0012123D" w:rsidRPr="00FE1771" w:rsidRDefault="0012123D" w:rsidP="0012123D">
      <w:pPr>
        <w:spacing w:after="0" w:line="360" w:lineRule="auto"/>
        <w:jc w:val="both"/>
        <w:rPr>
          <w:rFonts w:ascii="Times New Roman" w:hAnsi="Times New Roman" w:cs="Times New Roman"/>
          <w:b/>
          <w:sz w:val="28"/>
          <w:szCs w:val="28"/>
        </w:rPr>
      </w:pPr>
      <w:r w:rsidRPr="00FE1771">
        <w:rPr>
          <w:rFonts w:ascii="Times New Roman" w:hAnsi="Times New Roman" w:cs="Times New Roman"/>
          <w:b/>
          <w:sz w:val="28"/>
          <w:szCs w:val="28"/>
        </w:rPr>
        <w:t>3.1. Зміст експериментальної програми використання рухливих ігор за направленістю для покращення рухових якостей</w:t>
      </w:r>
    </w:p>
    <w:p w:rsidR="0012123D" w:rsidRPr="00FE1771" w:rsidRDefault="0012123D" w:rsidP="0012123D">
      <w:pPr>
        <w:spacing w:after="0" w:line="360" w:lineRule="auto"/>
        <w:jc w:val="both"/>
        <w:rPr>
          <w:rFonts w:ascii="Times New Roman" w:hAnsi="Times New Roman" w:cs="Times New Roman"/>
          <w:b/>
          <w:sz w:val="28"/>
          <w:szCs w:val="28"/>
        </w:rPr>
      </w:pP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З метою з’ясування і перевірки впливу рухливих ігор за характером рухової діяльності нами порівнювались результати обстеження експериментальних груп з аналогічними даними обстеження контрольних груп. Це дало можливість об’єктивно оцінити динаміку фізичного розвитку та рухової підготовленості дітей молодшого шкільного віку; побачити і проаналізувати зміни, які відбулись у них під впливом запропонованих засобів; виявити особливості росту фізичної підготовленості молодших школярів загальноосвітньої школи.</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Для розвитку і покращення рухових якостей нами була сформована експериментальна програма використання рухливих ігор з різною направленістю (додаток А).</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Зміст експериментальної програми (використання рухливих ігор для розвитку рухових можливостей) повністю відрізнявся від ігор які використовуються в шкільній програмі в молодшій школі.</w:t>
      </w:r>
    </w:p>
    <w:p w:rsidR="0012123D" w:rsidRPr="00FE1771" w:rsidRDefault="0012123D" w:rsidP="0012123D">
      <w:pPr>
        <w:spacing w:after="0" w:line="360" w:lineRule="auto"/>
        <w:ind w:firstLine="720"/>
        <w:jc w:val="both"/>
        <w:rPr>
          <w:rFonts w:ascii="Times New Roman" w:hAnsi="Times New Roman" w:cs="Times New Roman"/>
          <w:sz w:val="28"/>
          <w:szCs w:val="28"/>
        </w:rPr>
      </w:pPr>
    </w:p>
    <w:p w:rsidR="0012123D" w:rsidRPr="00FE1771" w:rsidRDefault="0012123D" w:rsidP="0012123D">
      <w:pPr>
        <w:spacing w:after="0" w:line="360" w:lineRule="auto"/>
        <w:ind w:firstLine="720"/>
        <w:jc w:val="both"/>
        <w:rPr>
          <w:rFonts w:ascii="Times New Roman" w:hAnsi="Times New Roman" w:cs="Times New Roman"/>
          <w:b/>
          <w:sz w:val="28"/>
          <w:szCs w:val="28"/>
        </w:rPr>
      </w:pPr>
      <w:r w:rsidRPr="00FE1771">
        <w:rPr>
          <w:rFonts w:ascii="Times New Roman" w:hAnsi="Times New Roman" w:cs="Times New Roman"/>
          <w:b/>
          <w:sz w:val="28"/>
          <w:szCs w:val="28"/>
        </w:rPr>
        <w:t>Рухливі ігри які використовувались на уроці фізичної культури за направленістю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19"/>
        <w:gridCol w:w="4820"/>
      </w:tblGrid>
      <w:tr w:rsidR="0012123D" w:rsidRPr="00FE1771" w:rsidTr="002532C9">
        <w:trPr>
          <w:cantSplit/>
        </w:trPr>
        <w:tc>
          <w:tcPr>
            <w:tcW w:w="4819" w:type="dxa"/>
          </w:tcPr>
          <w:p w:rsidR="0012123D" w:rsidRPr="00FE1771" w:rsidRDefault="0012123D" w:rsidP="002532C9">
            <w:pPr>
              <w:spacing w:after="0" w:line="360" w:lineRule="auto"/>
              <w:jc w:val="both"/>
              <w:rPr>
                <w:rFonts w:ascii="Times New Roman" w:hAnsi="Times New Roman" w:cs="Times New Roman"/>
                <w:b/>
                <w:i/>
                <w:sz w:val="28"/>
                <w:szCs w:val="28"/>
              </w:rPr>
            </w:pPr>
            <w:r w:rsidRPr="00FE1771">
              <w:rPr>
                <w:rFonts w:ascii="Times New Roman" w:hAnsi="Times New Roman" w:cs="Times New Roman"/>
                <w:b/>
                <w:i/>
                <w:sz w:val="28"/>
                <w:szCs w:val="28"/>
              </w:rPr>
              <w:t>Направленість гри</w:t>
            </w:r>
          </w:p>
        </w:tc>
        <w:tc>
          <w:tcPr>
            <w:tcW w:w="4820" w:type="dxa"/>
          </w:tcPr>
          <w:p w:rsidR="0012123D" w:rsidRPr="00FE1771" w:rsidRDefault="0012123D" w:rsidP="002532C9">
            <w:pPr>
              <w:spacing w:after="0" w:line="360" w:lineRule="auto"/>
              <w:jc w:val="both"/>
              <w:rPr>
                <w:rFonts w:ascii="Times New Roman" w:hAnsi="Times New Roman" w:cs="Times New Roman"/>
                <w:b/>
                <w:i/>
                <w:sz w:val="28"/>
                <w:szCs w:val="28"/>
              </w:rPr>
            </w:pPr>
            <w:r w:rsidRPr="00FE1771">
              <w:rPr>
                <w:rFonts w:ascii="Times New Roman" w:hAnsi="Times New Roman" w:cs="Times New Roman"/>
                <w:b/>
                <w:i/>
                <w:sz w:val="28"/>
                <w:szCs w:val="28"/>
              </w:rPr>
              <w:t>Ігри</w:t>
            </w:r>
          </w:p>
        </w:tc>
      </w:tr>
      <w:tr w:rsidR="0012123D" w:rsidRPr="00FE1771" w:rsidTr="002532C9">
        <w:trPr>
          <w:cantSplit/>
        </w:trPr>
        <w:tc>
          <w:tcPr>
            <w:tcW w:w="4819"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lastRenderedPageBreak/>
              <w:t xml:space="preserve">Ігри з елементами </w:t>
            </w:r>
            <w:proofErr w:type="spellStart"/>
            <w:r w:rsidRPr="00FE1771">
              <w:rPr>
                <w:rFonts w:ascii="Times New Roman" w:hAnsi="Times New Roman" w:cs="Times New Roman"/>
                <w:sz w:val="28"/>
                <w:szCs w:val="28"/>
              </w:rPr>
              <w:t>загальнорозвиваючих</w:t>
            </w:r>
            <w:proofErr w:type="spellEnd"/>
            <w:r w:rsidRPr="00FE1771">
              <w:rPr>
                <w:rFonts w:ascii="Times New Roman" w:hAnsi="Times New Roman" w:cs="Times New Roman"/>
                <w:sz w:val="28"/>
                <w:szCs w:val="28"/>
              </w:rPr>
              <w:t xml:space="preserve"> вправ</w:t>
            </w:r>
          </w:p>
        </w:tc>
        <w:tc>
          <w:tcPr>
            <w:tcW w:w="482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 xml:space="preserve">"Батько і діти", "Мак", "Дрова", "Адам і Єва", "Розбите яєчко", Шевчик", "Ой вийтеся огірочки", "Боротьба кажана з вітром", "Кіт потягнувся", "Гуси на воді", "Пташка", "Мокрий кіт", "Пузир", </w:t>
            </w:r>
            <w:proofErr w:type="spellStart"/>
            <w:r w:rsidRPr="00FE1771">
              <w:rPr>
                <w:rFonts w:ascii="Times New Roman" w:hAnsi="Times New Roman" w:cs="Times New Roman"/>
                <w:sz w:val="28"/>
                <w:szCs w:val="28"/>
              </w:rPr>
              <w:t>Боцюн</w:t>
            </w:r>
            <w:proofErr w:type="spellEnd"/>
            <w:r w:rsidRPr="00FE1771">
              <w:rPr>
                <w:rFonts w:ascii="Times New Roman" w:hAnsi="Times New Roman" w:cs="Times New Roman"/>
                <w:sz w:val="28"/>
                <w:szCs w:val="28"/>
              </w:rPr>
              <w:t xml:space="preserve"> і криниця"  </w:t>
            </w:r>
          </w:p>
        </w:tc>
      </w:tr>
      <w:tr w:rsidR="0012123D" w:rsidRPr="00FE1771" w:rsidTr="002532C9">
        <w:trPr>
          <w:cantSplit/>
        </w:trPr>
        <w:tc>
          <w:tcPr>
            <w:tcW w:w="4819"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Ігри з ходьбою</w:t>
            </w:r>
          </w:p>
        </w:tc>
        <w:tc>
          <w:tcPr>
            <w:tcW w:w="482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"Петре де ти?", "Панас", "Жмурки", "Звідки ти", "Гарбуз", Огірочки", "Міст", "нічний марш", "Підхід вартових", "Дуб чи береза"</w:t>
            </w:r>
          </w:p>
        </w:tc>
      </w:tr>
      <w:tr w:rsidR="0012123D" w:rsidRPr="00FE1771" w:rsidTr="002532C9">
        <w:trPr>
          <w:cantSplit/>
        </w:trPr>
        <w:tc>
          <w:tcPr>
            <w:tcW w:w="4819"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Ігри з елементами стройових вправ</w:t>
            </w:r>
          </w:p>
        </w:tc>
        <w:tc>
          <w:tcPr>
            <w:tcW w:w="482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"У солдат порядок строгий", "Швидко на свої місця"</w:t>
            </w:r>
          </w:p>
        </w:tc>
      </w:tr>
      <w:tr w:rsidR="0012123D" w:rsidRPr="00FE1771" w:rsidTr="002532C9">
        <w:trPr>
          <w:cantSplit/>
        </w:trPr>
        <w:tc>
          <w:tcPr>
            <w:tcW w:w="4819"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Ігри з бігом</w:t>
            </w:r>
          </w:p>
        </w:tc>
        <w:tc>
          <w:tcPr>
            <w:tcW w:w="4820" w:type="dxa"/>
          </w:tcPr>
          <w:p w:rsidR="0012123D" w:rsidRPr="00FE1771" w:rsidRDefault="0012123D" w:rsidP="002532C9">
            <w:pPr>
              <w:spacing w:after="0" w:line="360" w:lineRule="auto"/>
              <w:jc w:val="both"/>
              <w:rPr>
                <w:rFonts w:ascii="Times New Roman" w:hAnsi="Times New Roman" w:cs="Times New Roman"/>
                <w:sz w:val="28"/>
                <w:szCs w:val="28"/>
              </w:rPr>
            </w:pPr>
            <w:proofErr w:type="spellStart"/>
            <w:r w:rsidRPr="00FE1771">
              <w:rPr>
                <w:rFonts w:ascii="Times New Roman" w:hAnsi="Times New Roman" w:cs="Times New Roman"/>
                <w:sz w:val="28"/>
                <w:szCs w:val="28"/>
              </w:rPr>
              <w:t>“Проводи</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русалки”</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“Скажений</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бугай”</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“Рибалки</w:t>
            </w:r>
            <w:proofErr w:type="spellEnd"/>
            <w:r w:rsidRPr="00FE1771">
              <w:rPr>
                <w:rFonts w:ascii="Times New Roman" w:hAnsi="Times New Roman" w:cs="Times New Roman"/>
                <w:sz w:val="28"/>
                <w:szCs w:val="28"/>
              </w:rPr>
              <w:t xml:space="preserve"> і </w:t>
            </w:r>
            <w:proofErr w:type="spellStart"/>
            <w:r w:rsidRPr="00FE1771">
              <w:rPr>
                <w:rFonts w:ascii="Times New Roman" w:hAnsi="Times New Roman" w:cs="Times New Roman"/>
                <w:sz w:val="28"/>
                <w:szCs w:val="28"/>
              </w:rPr>
              <w:t>риби”</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“Квачі</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парами”</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“Доганяй</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втікаючи”</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“Ворон”</w:t>
            </w:r>
            <w:proofErr w:type="spellEnd"/>
            <w:r w:rsidRPr="00FE1771">
              <w:rPr>
                <w:rFonts w:ascii="Times New Roman" w:hAnsi="Times New Roman" w:cs="Times New Roman"/>
                <w:sz w:val="28"/>
                <w:szCs w:val="28"/>
              </w:rPr>
              <w:t>, "</w:t>
            </w:r>
            <w:proofErr w:type="spellStart"/>
            <w:r w:rsidRPr="00FE1771">
              <w:rPr>
                <w:rFonts w:ascii="Times New Roman" w:hAnsi="Times New Roman" w:cs="Times New Roman"/>
                <w:sz w:val="28"/>
                <w:szCs w:val="28"/>
              </w:rPr>
              <w:t>Веребей”</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“Кіт</w:t>
            </w:r>
            <w:proofErr w:type="spellEnd"/>
            <w:r w:rsidRPr="00FE1771">
              <w:rPr>
                <w:rFonts w:ascii="Times New Roman" w:hAnsi="Times New Roman" w:cs="Times New Roman"/>
                <w:sz w:val="28"/>
                <w:szCs w:val="28"/>
              </w:rPr>
              <w:t xml:space="preserve"> і </w:t>
            </w:r>
            <w:proofErr w:type="spellStart"/>
            <w:r w:rsidRPr="00FE1771">
              <w:rPr>
                <w:rFonts w:ascii="Times New Roman" w:hAnsi="Times New Roman" w:cs="Times New Roman"/>
                <w:sz w:val="28"/>
                <w:szCs w:val="28"/>
              </w:rPr>
              <w:t>миша”</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“Дикі</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кози”</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“Яструб”</w:t>
            </w:r>
            <w:proofErr w:type="spellEnd"/>
            <w:r w:rsidRPr="00FE1771">
              <w:rPr>
                <w:rFonts w:ascii="Times New Roman" w:hAnsi="Times New Roman" w:cs="Times New Roman"/>
                <w:sz w:val="28"/>
                <w:szCs w:val="28"/>
              </w:rPr>
              <w:t xml:space="preserve">, “У </w:t>
            </w:r>
            <w:proofErr w:type="spellStart"/>
            <w:r w:rsidRPr="00FE1771">
              <w:rPr>
                <w:rFonts w:ascii="Times New Roman" w:hAnsi="Times New Roman" w:cs="Times New Roman"/>
                <w:sz w:val="28"/>
                <w:szCs w:val="28"/>
              </w:rPr>
              <w:t>колдуна”</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“Хрещик</w:t>
            </w:r>
            <w:proofErr w:type="spellEnd"/>
          </w:p>
        </w:tc>
      </w:tr>
      <w:tr w:rsidR="0012123D" w:rsidRPr="00FE1771" w:rsidTr="002532C9">
        <w:trPr>
          <w:cantSplit/>
        </w:trPr>
        <w:tc>
          <w:tcPr>
            <w:tcW w:w="4819"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Ігри з стрибками</w:t>
            </w:r>
          </w:p>
        </w:tc>
        <w:tc>
          <w:tcPr>
            <w:tcW w:w="4820" w:type="dxa"/>
          </w:tcPr>
          <w:p w:rsidR="0012123D" w:rsidRPr="00FE1771" w:rsidRDefault="0012123D" w:rsidP="002532C9">
            <w:pPr>
              <w:spacing w:after="0" w:line="360" w:lineRule="auto"/>
              <w:jc w:val="both"/>
              <w:rPr>
                <w:rFonts w:ascii="Times New Roman" w:hAnsi="Times New Roman" w:cs="Times New Roman"/>
                <w:sz w:val="28"/>
                <w:szCs w:val="28"/>
              </w:rPr>
            </w:pPr>
            <w:proofErr w:type="spellStart"/>
            <w:r w:rsidRPr="00FE1771">
              <w:rPr>
                <w:rFonts w:ascii="Times New Roman" w:hAnsi="Times New Roman" w:cs="Times New Roman"/>
                <w:sz w:val="28"/>
                <w:szCs w:val="28"/>
              </w:rPr>
              <w:t>“Вовк</w:t>
            </w:r>
            <w:proofErr w:type="spellEnd"/>
            <w:r w:rsidRPr="00FE1771">
              <w:rPr>
                <w:rFonts w:ascii="Times New Roman" w:hAnsi="Times New Roman" w:cs="Times New Roman"/>
                <w:sz w:val="28"/>
                <w:szCs w:val="28"/>
              </w:rPr>
              <w:t xml:space="preserve"> і </w:t>
            </w:r>
            <w:proofErr w:type="spellStart"/>
            <w:r w:rsidRPr="00FE1771">
              <w:rPr>
                <w:rFonts w:ascii="Times New Roman" w:hAnsi="Times New Roman" w:cs="Times New Roman"/>
                <w:sz w:val="28"/>
                <w:szCs w:val="28"/>
              </w:rPr>
              <w:t>кози”</w:t>
            </w:r>
            <w:proofErr w:type="spellEnd"/>
            <w:r w:rsidRPr="00FE1771">
              <w:rPr>
                <w:rFonts w:ascii="Times New Roman" w:hAnsi="Times New Roman" w:cs="Times New Roman"/>
                <w:sz w:val="28"/>
                <w:szCs w:val="28"/>
              </w:rPr>
              <w:t xml:space="preserve">, “У довгі </w:t>
            </w:r>
            <w:proofErr w:type="spellStart"/>
            <w:r w:rsidRPr="00FE1771">
              <w:rPr>
                <w:rFonts w:ascii="Times New Roman" w:hAnsi="Times New Roman" w:cs="Times New Roman"/>
                <w:sz w:val="28"/>
                <w:szCs w:val="28"/>
              </w:rPr>
              <w:t>лози”</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“Шагавай”</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“Переправа</w:t>
            </w:r>
            <w:proofErr w:type="spellEnd"/>
            <w:r w:rsidRPr="00FE1771">
              <w:rPr>
                <w:rFonts w:ascii="Times New Roman" w:hAnsi="Times New Roman" w:cs="Times New Roman"/>
                <w:sz w:val="28"/>
                <w:szCs w:val="28"/>
              </w:rPr>
              <w:t xml:space="preserve"> через </w:t>
            </w:r>
            <w:proofErr w:type="spellStart"/>
            <w:r w:rsidRPr="00FE1771">
              <w:rPr>
                <w:rFonts w:ascii="Times New Roman" w:hAnsi="Times New Roman" w:cs="Times New Roman"/>
                <w:sz w:val="28"/>
                <w:szCs w:val="28"/>
              </w:rPr>
              <w:t>річку”</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“Струмок”</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“Гречка”</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“Тинок”</w:t>
            </w:r>
            <w:proofErr w:type="spellEnd"/>
            <w:r w:rsidRPr="00FE1771">
              <w:rPr>
                <w:rFonts w:ascii="Times New Roman" w:hAnsi="Times New Roman" w:cs="Times New Roman"/>
                <w:sz w:val="28"/>
                <w:szCs w:val="28"/>
              </w:rPr>
              <w:t xml:space="preserve">, “У річку, гоп!” </w:t>
            </w:r>
            <w:proofErr w:type="spellStart"/>
            <w:r w:rsidRPr="00FE1771">
              <w:rPr>
                <w:rFonts w:ascii="Times New Roman" w:hAnsi="Times New Roman" w:cs="Times New Roman"/>
                <w:sz w:val="28"/>
                <w:szCs w:val="28"/>
              </w:rPr>
              <w:t>“Півник”</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“Спутані</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коні”</w:t>
            </w:r>
            <w:proofErr w:type="spellEnd"/>
          </w:p>
        </w:tc>
      </w:tr>
      <w:tr w:rsidR="0012123D" w:rsidRPr="00FE1771" w:rsidTr="002532C9">
        <w:trPr>
          <w:cantSplit/>
        </w:trPr>
        <w:tc>
          <w:tcPr>
            <w:tcW w:w="4819"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Ігри з метанням</w:t>
            </w:r>
          </w:p>
        </w:tc>
        <w:tc>
          <w:tcPr>
            <w:tcW w:w="4820" w:type="dxa"/>
          </w:tcPr>
          <w:p w:rsidR="0012123D" w:rsidRPr="00FE1771" w:rsidRDefault="0012123D" w:rsidP="002532C9">
            <w:pPr>
              <w:spacing w:after="0" w:line="360" w:lineRule="auto"/>
              <w:jc w:val="both"/>
              <w:rPr>
                <w:rFonts w:ascii="Times New Roman" w:hAnsi="Times New Roman" w:cs="Times New Roman"/>
                <w:sz w:val="28"/>
                <w:szCs w:val="28"/>
              </w:rPr>
            </w:pPr>
            <w:proofErr w:type="spellStart"/>
            <w:r w:rsidRPr="00FE1771">
              <w:rPr>
                <w:rFonts w:ascii="Times New Roman" w:hAnsi="Times New Roman" w:cs="Times New Roman"/>
                <w:sz w:val="28"/>
                <w:szCs w:val="28"/>
              </w:rPr>
              <w:t>“Бабу</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перевозити”</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“Хто</w:t>
            </w:r>
            <w:proofErr w:type="spellEnd"/>
            <w:r w:rsidRPr="00FE1771">
              <w:rPr>
                <w:rFonts w:ascii="Times New Roman" w:hAnsi="Times New Roman" w:cs="Times New Roman"/>
                <w:sz w:val="28"/>
                <w:szCs w:val="28"/>
              </w:rPr>
              <w:t xml:space="preserve"> далі </w:t>
            </w:r>
            <w:proofErr w:type="spellStart"/>
            <w:r w:rsidRPr="00FE1771">
              <w:rPr>
                <w:rFonts w:ascii="Times New Roman" w:hAnsi="Times New Roman" w:cs="Times New Roman"/>
                <w:sz w:val="28"/>
                <w:szCs w:val="28"/>
              </w:rPr>
              <w:t>кине”</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“Влучний</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стрілець”</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“Захисник</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фортеці”</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“Пошивай”</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“Квач</w:t>
            </w:r>
            <w:proofErr w:type="spellEnd"/>
            <w:r w:rsidRPr="00FE1771">
              <w:rPr>
                <w:rFonts w:ascii="Times New Roman" w:hAnsi="Times New Roman" w:cs="Times New Roman"/>
                <w:sz w:val="28"/>
                <w:szCs w:val="28"/>
              </w:rPr>
              <w:t xml:space="preserve"> з </w:t>
            </w:r>
            <w:proofErr w:type="spellStart"/>
            <w:r w:rsidRPr="00FE1771">
              <w:rPr>
                <w:rFonts w:ascii="Times New Roman" w:hAnsi="Times New Roman" w:cs="Times New Roman"/>
                <w:sz w:val="28"/>
                <w:szCs w:val="28"/>
              </w:rPr>
              <w:t>м’ячем”</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“Штандер”</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“Квочка”</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“Круговий”</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“На</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полюванні”</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“Мисливець</w:t>
            </w:r>
            <w:proofErr w:type="spellEnd"/>
            <w:r w:rsidRPr="00FE1771">
              <w:rPr>
                <w:rFonts w:ascii="Times New Roman" w:hAnsi="Times New Roman" w:cs="Times New Roman"/>
                <w:sz w:val="28"/>
                <w:szCs w:val="28"/>
              </w:rPr>
              <w:t xml:space="preserve"> і </w:t>
            </w:r>
            <w:proofErr w:type="spellStart"/>
            <w:r w:rsidRPr="00FE1771">
              <w:rPr>
                <w:rFonts w:ascii="Times New Roman" w:hAnsi="Times New Roman" w:cs="Times New Roman"/>
                <w:sz w:val="28"/>
                <w:szCs w:val="28"/>
              </w:rPr>
              <w:t>качки”</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“Перепелиця”</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“Шкандибки”</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“Бабок”</w:t>
            </w:r>
            <w:proofErr w:type="spellEnd"/>
            <w:r w:rsidRPr="00FE1771">
              <w:rPr>
                <w:rFonts w:ascii="Times New Roman" w:hAnsi="Times New Roman" w:cs="Times New Roman"/>
                <w:sz w:val="28"/>
                <w:szCs w:val="28"/>
              </w:rPr>
              <w:t xml:space="preserve">, “У </w:t>
            </w:r>
            <w:proofErr w:type="spellStart"/>
            <w:r w:rsidRPr="00FE1771">
              <w:rPr>
                <w:rFonts w:ascii="Times New Roman" w:hAnsi="Times New Roman" w:cs="Times New Roman"/>
                <w:sz w:val="28"/>
                <w:szCs w:val="28"/>
              </w:rPr>
              <w:t>скраклі”</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“Циганка”</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“Мушка”</w:t>
            </w:r>
            <w:proofErr w:type="spellEnd"/>
            <w:r w:rsidRPr="00FE1771">
              <w:rPr>
                <w:rFonts w:ascii="Times New Roman" w:hAnsi="Times New Roman" w:cs="Times New Roman"/>
                <w:sz w:val="28"/>
                <w:szCs w:val="28"/>
              </w:rPr>
              <w:t>.</w:t>
            </w:r>
          </w:p>
        </w:tc>
      </w:tr>
      <w:tr w:rsidR="0012123D" w:rsidRPr="00FE1771" w:rsidTr="002532C9">
        <w:trPr>
          <w:cantSplit/>
        </w:trPr>
        <w:tc>
          <w:tcPr>
            <w:tcW w:w="4819"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lastRenderedPageBreak/>
              <w:t>Ігри з елементами прокладних вправ</w:t>
            </w:r>
          </w:p>
        </w:tc>
        <w:tc>
          <w:tcPr>
            <w:tcW w:w="4820" w:type="dxa"/>
          </w:tcPr>
          <w:p w:rsidR="0012123D" w:rsidRPr="00FE1771" w:rsidRDefault="0012123D" w:rsidP="002532C9">
            <w:pPr>
              <w:spacing w:after="0" w:line="360" w:lineRule="auto"/>
              <w:jc w:val="both"/>
              <w:rPr>
                <w:rFonts w:ascii="Times New Roman" w:hAnsi="Times New Roman" w:cs="Times New Roman"/>
                <w:sz w:val="28"/>
                <w:szCs w:val="28"/>
              </w:rPr>
            </w:pPr>
            <w:proofErr w:type="spellStart"/>
            <w:r w:rsidRPr="00FE1771">
              <w:rPr>
                <w:rFonts w:ascii="Times New Roman" w:hAnsi="Times New Roman" w:cs="Times New Roman"/>
                <w:sz w:val="28"/>
                <w:szCs w:val="28"/>
              </w:rPr>
              <w:t>“Дістати</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сало”</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“Стовп”</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“Повінь”</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“Скалолаз”</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“Кубло”</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“Незграбний</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ведмідь”</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“Западня”</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“Павук”</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“Куниця</w:t>
            </w:r>
            <w:proofErr w:type="spellEnd"/>
            <w:r w:rsidRPr="00FE1771">
              <w:rPr>
                <w:rFonts w:ascii="Times New Roman" w:hAnsi="Times New Roman" w:cs="Times New Roman"/>
                <w:sz w:val="28"/>
                <w:szCs w:val="28"/>
              </w:rPr>
              <w:t xml:space="preserve"> і </w:t>
            </w:r>
            <w:proofErr w:type="spellStart"/>
            <w:r w:rsidRPr="00FE1771">
              <w:rPr>
                <w:rFonts w:ascii="Times New Roman" w:hAnsi="Times New Roman" w:cs="Times New Roman"/>
                <w:sz w:val="28"/>
                <w:szCs w:val="28"/>
              </w:rPr>
              <w:t>білки”</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“Підвісний</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міст”</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“Тунель”</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“Верткий</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вуж”</w:t>
            </w:r>
            <w:proofErr w:type="spellEnd"/>
          </w:p>
        </w:tc>
      </w:tr>
      <w:tr w:rsidR="0012123D" w:rsidRPr="00FE1771" w:rsidTr="002532C9">
        <w:trPr>
          <w:cantSplit/>
        </w:trPr>
        <w:tc>
          <w:tcPr>
            <w:tcW w:w="4819"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Ігри з рівновагою</w:t>
            </w:r>
          </w:p>
        </w:tc>
        <w:tc>
          <w:tcPr>
            <w:tcW w:w="4820" w:type="dxa"/>
          </w:tcPr>
          <w:p w:rsidR="0012123D" w:rsidRPr="00FE1771" w:rsidRDefault="0012123D" w:rsidP="002532C9">
            <w:pPr>
              <w:spacing w:after="0" w:line="360" w:lineRule="auto"/>
              <w:jc w:val="both"/>
              <w:rPr>
                <w:rFonts w:ascii="Times New Roman" w:hAnsi="Times New Roman" w:cs="Times New Roman"/>
                <w:sz w:val="28"/>
                <w:szCs w:val="28"/>
              </w:rPr>
            </w:pPr>
            <w:proofErr w:type="spellStart"/>
            <w:r w:rsidRPr="00FE1771">
              <w:rPr>
                <w:rFonts w:ascii="Times New Roman" w:hAnsi="Times New Roman" w:cs="Times New Roman"/>
                <w:sz w:val="28"/>
                <w:szCs w:val="28"/>
              </w:rPr>
              <w:t>“Гойдалки”</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“Журавель”</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“Ластівка”</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“Навпереваги”</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“Жук”</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“Рак-неборак”</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“Пересування</w:t>
            </w:r>
            <w:proofErr w:type="spellEnd"/>
            <w:r w:rsidRPr="00FE1771">
              <w:rPr>
                <w:rFonts w:ascii="Times New Roman" w:hAnsi="Times New Roman" w:cs="Times New Roman"/>
                <w:sz w:val="28"/>
                <w:szCs w:val="28"/>
              </w:rPr>
              <w:t xml:space="preserve"> на </w:t>
            </w:r>
            <w:proofErr w:type="spellStart"/>
            <w:r w:rsidRPr="00FE1771">
              <w:rPr>
                <w:rFonts w:ascii="Times New Roman" w:hAnsi="Times New Roman" w:cs="Times New Roman"/>
                <w:sz w:val="28"/>
                <w:szCs w:val="28"/>
              </w:rPr>
              <w:t>бочці”</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“Дресировка</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звірів”</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“Круть-верть”</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“Млин”</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“Метелиця”</w:t>
            </w:r>
            <w:proofErr w:type="spellEnd"/>
          </w:p>
        </w:tc>
      </w:tr>
      <w:tr w:rsidR="0012123D" w:rsidRPr="00FE1771" w:rsidTr="002532C9">
        <w:trPr>
          <w:cantSplit/>
        </w:trPr>
        <w:tc>
          <w:tcPr>
            <w:tcW w:w="4819"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Ігри з елементами акробатики</w:t>
            </w:r>
          </w:p>
        </w:tc>
        <w:tc>
          <w:tcPr>
            <w:tcW w:w="4820" w:type="dxa"/>
          </w:tcPr>
          <w:p w:rsidR="0012123D" w:rsidRPr="00FE1771" w:rsidRDefault="0012123D" w:rsidP="002532C9">
            <w:pPr>
              <w:spacing w:after="0" w:line="360" w:lineRule="auto"/>
              <w:jc w:val="both"/>
              <w:rPr>
                <w:rFonts w:ascii="Times New Roman" w:hAnsi="Times New Roman" w:cs="Times New Roman"/>
                <w:sz w:val="28"/>
                <w:szCs w:val="28"/>
              </w:rPr>
            </w:pPr>
            <w:proofErr w:type="spellStart"/>
            <w:r w:rsidRPr="00FE1771">
              <w:rPr>
                <w:rFonts w:ascii="Times New Roman" w:hAnsi="Times New Roman" w:cs="Times New Roman"/>
                <w:sz w:val="28"/>
                <w:szCs w:val="28"/>
              </w:rPr>
              <w:t>“Краб”</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“Каракатиця”</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“Перекотиполе”</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“Розпечене</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колесо”</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“Павук”</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“Жабка”</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“Качалка”</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“Дзвін”</w:t>
            </w:r>
            <w:proofErr w:type="spellEnd"/>
          </w:p>
        </w:tc>
      </w:tr>
      <w:tr w:rsidR="0012123D" w:rsidRPr="00FE1771" w:rsidTr="002532C9">
        <w:trPr>
          <w:cantSplit/>
        </w:trPr>
        <w:tc>
          <w:tcPr>
            <w:tcW w:w="4819"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Ігри з елементами боротьби</w:t>
            </w:r>
          </w:p>
        </w:tc>
        <w:tc>
          <w:tcPr>
            <w:tcW w:w="4820" w:type="dxa"/>
          </w:tcPr>
          <w:p w:rsidR="0012123D" w:rsidRPr="00FE1771" w:rsidRDefault="0012123D" w:rsidP="002532C9">
            <w:pPr>
              <w:spacing w:after="0" w:line="360" w:lineRule="auto"/>
              <w:jc w:val="both"/>
              <w:rPr>
                <w:rFonts w:ascii="Times New Roman" w:hAnsi="Times New Roman" w:cs="Times New Roman"/>
                <w:sz w:val="28"/>
                <w:szCs w:val="28"/>
              </w:rPr>
            </w:pPr>
            <w:proofErr w:type="spellStart"/>
            <w:r w:rsidRPr="00FE1771">
              <w:rPr>
                <w:rFonts w:ascii="Times New Roman" w:hAnsi="Times New Roman" w:cs="Times New Roman"/>
                <w:sz w:val="28"/>
                <w:szCs w:val="28"/>
              </w:rPr>
              <w:t>“Буряк”</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“Тягти</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бука”</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“Ріпка”</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“Відьма”</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“Коромисло”</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“Бій</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півнів”</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“Кіт</w:t>
            </w:r>
            <w:proofErr w:type="spellEnd"/>
            <w:r w:rsidRPr="00FE1771">
              <w:rPr>
                <w:rFonts w:ascii="Times New Roman" w:hAnsi="Times New Roman" w:cs="Times New Roman"/>
                <w:sz w:val="28"/>
                <w:szCs w:val="28"/>
              </w:rPr>
              <w:t xml:space="preserve"> в </w:t>
            </w:r>
            <w:proofErr w:type="spellStart"/>
            <w:r w:rsidRPr="00FE1771">
              <w:rPr>
                <w:rFonts w:ascii="Times New Roman" w:hAnsi="Times New Roman" w:cs="Times New Roman"/>
                <w:sz w:val="28"/>
                <w:szCs w:val="28"/>
              </w:rPr>
              <w:t>мішку”</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“Княжий</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острів”</w:t>
            </w:r>
            <w:proofErr w:type="spellEnd"/>
          </w:p>
        </w:tc>
      </w:tr>
      <w:tr w:rsidR="0012123D" w:rsidRPr="00FE1771" w:rsidTr="002532C9">
        <w:trPr>
          <w:cantSplit/>
        </w:trPr>
        <w:tc>
          <w:tcPr>
            <w:tcW w:w="4819"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Ігри з елементами танцю</w:t>
            </w:r>
          </w:p>
        </w:tc>
        <w:tc>
          <w:tcPr>
            <w:tcW w:w="4820" w:type="dxa"/>
          </w:tcPr>
          <w:p w:rsidR="0012123D" w:rsidRPr="00FE1771" w:rsidRDefault="0012123D" w:rsidP="002532C9">
            <w:pPr>
              <w:spacing w:after="0" w:line="360" w:lineRule="auto"/>
              <w:jc w:val="both"/>
              <w:rPr>
                <w:rFonts w:ascii="Times New Roman" w:hAnsi="Times New Roman" w:cs="Times New Roman"/>
                <w:sz w:val="28"/>
                <w:szCs w:val="28"/>
              </w:rPr>
            </w:pPr>
            <w:proofErr w:type="spellStart"/>
            <w:r w:rsidRPr="00FE1771">
              <w:rPr>
                <w:rFonts w:ascii="Times New Roman" w:hAnsi="Times New Roman" w:cs="Times New Roman"/>
                <w:sz w:val="28"/>
                <w:szCs w:val="28"/>
              </w:rPr>
              <w:t>“Сива</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шапка”</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“Женчичок”</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“Гоп</w:t>
            </w:r>
            <w:proofErr w:type="spellEnd"/>
            <w:r w:rsidRPr="00FE1771">
              <w:rPr>
                <w:rFonts w:ascii="Times New Roman" w:hAnsi="Times New Roman" w:cs="Times New Roman"/>
                <w:sz w:val="28"/>
                <w:szCs w:val="28"/>
              </w:rPr>
              <w:t xml:space="preserve"> – </w:t>
            </w:r>
            <w:proofErr w:type="spellStart"/>
            <w:r w:rsidRPr="00FE1771">
              <w:rPr>
                <w:rFonts w:ascii="Times New Roman" w:hAnsi="Times New Roman" w:cs="Times New Roman"/>
                <w:sz w:val="28"/>
                <w:szCs w:val="28"/>
              </w:rPr>
              <w:t>скок”</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“Метелиця”</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“Трійки”</w:t>
            </w:r>
            <w:proofErr w:type="spellEnd"/>
          </w:p>
        </w:tc>
      </w:tr>
      <w:tr w:rsidR="0012123D" w:rsidRPr="00FE1771" w:rsidTr="002532C9">
        <w:trPr>
          <w:cantSplit/>
        </w:trPr>
        <w:tc>
          <w:tcPr>
            <w:tcW w:w="4819"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Ігри на воді</w:t>
            </w:r>
          </w:p>
        </w:tc>
        <w:tc>
          <w:tcPr>
            <w:tcW w:w="4820" w:type="dxa"/>
          </w:tcPr>
          <w:p w:rsidR="0012123D" w:rsidRPr="00FE1771" w:rsidRDefault="0012123D" w:rsidP="002532C9">
            <w:pPr>
              <w:spacing w:after="0" w:line="360" w:lineRule="auto"/>
              <w:jc w:val="both"/>
              <w:rPr>
                <w:rFonts w:ascii="Times New Roman" w:hAnsi="Times New Roman" w:cs="Times New Roman"/>
                <w:sz w:val="28"/>
                <w:szCs w:val="28"/>
              </w:rPr>
            </w:pPr>
            <w:proofErr w:type="spellStart"/>
            <w:r w:rsidRPr="00FE1771">
              <w:rPr>
                <w:rFonts w:ascii="Times New Roman" w:hAnsi="Times New Roman" w:cs="Times New Roman"/>
                <w:sz w:val="28"/>
                <w:szCs w:val="28"/>
              </w:rPr>
              <w:t>“Морський</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бій”</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“Мисливці</w:t>
            </w:r>
            <w:proofErr w:type="spellEnd"/>
            <w:r w:rsidRPr="00FE1771">
              <w:rPr>
                <w:rFonts w:ascii="Times New Roman" w:hAnsi="Times New Roman" w:cs="Times New Roman"/>
                <w:sz w:val="28"/>
                <w:szCs w:val="28"/>
              </w:rPr>
              <w:t xml:space="preserve"> і </w:t>
            </w:r>
            <w:proofErr w:type="spellStart"/>
            <w:r w:rsidRPr="00FE1771">
              <w:rPr>
                <w:rFonts w:ascii="Times New Roman" w:hAnsi="Times New Roman" w:cs="Times New Roman"/>
                <w:sz w:val="28"/>
                <w:szCs w:val="28"/>
              </w:rPr>
              <w:t>качки”</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“Швидкий</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краб”</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“Коловорот”</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“Крокодил”</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“Колода”</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“Щупаки”</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“Невід”</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“Квачі”</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“Морж”</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“Водяна</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змія”</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“П’явка”</w:t>
            </w:r>
            <w:proofErr w:type="spellEnd"/>
          </w:p>
        </w:tc>
      </w:tr>
      <w:tr w:rsidR="0012123D" w:rsidRPr="00FE1771" w:rsidTr="002532C9">
        <w:trPr>
          <w:cantSplit/>
        </w:trPr>
        <w:tc>
          <w:tcPr>
            <w:tcW w:w="4819"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Ігри на лижах</w:t>
            </w:r>
          </w:p>
        </w:tc>
        <w:tc>
          <w:tcPr>
            <w:tcW w:w="4820" w:type="dxa"/>
          </w:tcPr>
          <w:p w:rsidR="0012123D" w:rsidRPr="00FE1771" w:rsidRDefault="0012123D" w:rsidP="002532C9">
            <w:pPr>
              <w:spacing w:after="0" w:line="360" w:lineRule="auto"/>
              <w:jc w:val="both"/>
              <w:rPr>
                <w:rFonts w:ascii="Times New Roman" w:hAnsi="Times New Roman" w:cs="Times New Roman"/>
                <w:sz w:val="28"/>
                <w:szCs w:val="28"/>
              </w:rPr>
            </w:pPr>
            <w:proofErr w:type="spellStart"/>
            <w:r w:rsidRPr="00FE1771">
              <w:rPr>
                <w:rFonts w:ascii="Times New Roman" w:hAnsi="Times New Roman" w:cs="Times New Roman"/>
                <w:sz w:val="28"/>
                <w:szCs w:val="28"/>
              </w:rPr>
              <w:t>“Наздожени</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втікаючи”</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“Буксировка”</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“Квач</w:t>
            </w:r>
            <w:proofErr w:type="spellEnd"/>
            <w:r w:rsidRPr="00FE1771">
              <w:rPr>
                <w:rFonts w:ascii="Times New Roman" w:hAnsi="Times New Roman" w:cs="Times New Roman"/>
                <w:sz w:val="28"/>
                <w:szCs w:val="28"/>
              </w:rPr>
              <w:t xml:space="preserve"> на </w:t>
            </w:r>
            <w:proofErr w:type="spellStart"/>
            <w:r w:rsidRPr="00FE1771">
              <w:rPr>
                <w:rFonts w:ascii="Times New Roman" w:hAnsi="Times New Roman" w:cs="Times New Roman"/>
                <w:sz w:val="28"/>
                <w:szCs w:val="28"/>
              </w:rPr>
              <w:t>лижах”</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“Лижник</w:t>
            </w:r>
            <w:proofErr w:type="spellEnd"/>
            <w:r w:rsidRPr="00FE1771">
              <w:rPr>
                <w:rFonts w:ascii="Times New Roman" w:hAnsi="Times New Roman" w:cs="Times New Roman"/>
                <w:sz w:val="28"/>
                <w:szCs w:val="28"/>
              </w:rPr>
              <w:t xml:space="preserve"> без </w:t>
            </w:r>
            <w:proofErr w:type="spellStart"/>
            <w:r w:rsidRPr="00FE1771">
              <w:rPr>
                <w:rFonts w:ascii="Times New Roman" w:hAnsi="Times New Roman" w:cs="Times New Roman"/>
                <w:sz w:val="28"/>
                <w:szCs w:val="28"/>
              </w:rPr>
              <w:t>палиць”</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“Трійки”</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“Стоноги”</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“Хто</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далі”</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“Шеренгою</w:t>
            </w:r>
            <w:proofErr w:type="spellEnd"/>
            <w:r w:rsidRPr="00FE1771">
              <w:rPr>
                <w:rFonts w:ascii="Times New Roman" w:hAnsi="Times New Roman" w:cs="Times New Roman"/>
                <w:sz w:val="28"/>
                <w:szCs w:val="28"/>
              </w:rPr>
              <w:t xml:space="preserve"> з </w:t>
            </w:r>
            <w:proofErr w:type="spellStart"/>
            <w:r w:rsidRPr="00FE1771">
              <w:rPr>
                <w:rFonts w:ascii="Times New Roman" w:hAnsi="Times New Roman" w:cs="Times New Roman"/>
                <w:sz w:val="28"/>
                <w:szCs w:val="28"/>
              </w:rPr>
              <w:t>гірки”</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“Мисливець</w:t>
            </w:r>
            <w:proofErr w:type="spellEnd"/>
            <w:r w:rsidRPr="00FE1771">
              <w:rPr>
                <w:rFonts w:ascii="Times New Roman" w:hAnsi="Times New Roman" w:cs="Times New Roman"/>
                <w:sz w:val="28"/>
                <w:szCs w:val="28"/>
              </w:rPr>
              <w:t xml:space="preserve"> на </w:t>
            </w:r>
            <w:proofErr w:type="spellStart"/>
            <w:r w:rsidRPr="00FE1771">
              <w:rPr>
                <w:rFonts w:ascii="Times New Roman" w:hAnsi="Times New Roman" w:cs="Times New Roman"/>
                <w:sz w:val="28"/>
                <w:szCs w:val="28"/>
              </w:rPr>
              <w:t>полюванні”</w:t>
            </w:r>
            <w:proofErr w:type="spellEnd"/>
            <w:r w:rsidRPr="00FE1771">
              <w:rPr>
                <w:rFonts w:ascii="Times New Roman" w:hAnsi="Times New Roman" w:cs="Times New Roman"/>
                <w:sz w:val="28"/>
                <w:szCs w:val="28"/>
              </w:rPr>
              <w:t xml:space="preserve">, </w:t>
            </w:r>
          </w:p>
        </w:tc>
      </w:tr>
    </w:tbl>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Використання ігор з елементами загально-розвиваючих вправ проходило наступним чином. Наприклад, вправа-гра </w:t>
      </w:r>
      <w:proofErr w:type="spellStart"/>
      <w:r w:rsidRPr="00FE1771">
        <w:rPr>
          <w:rFonts w:ascii="Times New Roman" w:hAnsi="Times New Roman"/>
          <w:szCs w:val="28"/>
        </w:rPr>
        <w:t>“Боротьба</w:t>
      </w:r>
      <w:proofErr w:type="spellEnd"/>
      <w:r w:rsidRPr="00FE1771">
        <w:rPr>
          <w:rFonts w:ascii="Times New Roman" w:hAnsi="Times New Roman"/>
          <w:szCs w:val="28"/>
        </w:rPr>
        <w:t xml:space="preserve"> кажана з </w:t>
      </w:r>
      <w:proofErr w:type="spellStart"/>
      <w:r w:rsidRPr="00FE1771">
        <w:rPr>
          <w:rFonts w:ascii="Times New Roman" w:hAnsi="Times New Roman"/>
          <w:szCs w:val="28"/>
        </w:rPr>
        <w:t>вітром”</w:t>
      </w:r>
      <w:proofErr w:type="spellEnd"/>
      <w:r w:rsidRPr="00FE1771">
        <w:rPr>
          <w:rFonts w:ascii="Times New Roman" w:hAnsi="Times New Roman"/>
          <w:szCs w:val="28"/>
        </w:rPr>
        <w:t>.</w:t>
      </w:r>
    </w:p>
    <w:p w:rsidR="0012123D" w:rsidRPr="00FE1771" w:rsidRDefault="0012123D" w:rsidP="0012123D">
      <w:pPr>
        <w:spacing w:after="0" w:line="360" w:lineRule="auto"/>
        <w:ind w:firstLine="709"/>
        <w:jc w:val="both"/>
        <w:rPr>
          <w:rFonts w:ascii="Times New Roman" w:hAnsi="Times New Roman" w:cs="Times New Roman"/>
          <w:sz w:val="28"/>
          <w:szCs w:val="28"/>
        </w:rPr>
      </w:pPr>
      <w:r w:rsidRPr="00FE1771">
        <w:rPr>
          <w:rFonts w:ascii="Times New Roman" w:hAnsi="Times New Roman" w:cs="Times New Roman"/>
          <w:sz w:val="28"/>
          <w:szCs w:val="28"/>
        </w:rPr>
        <w:lastRenderedPageBreak/>
        <w:t xml:space="preserve">Діти стоять парами спиною один до одного, узявшись за руки. На кожний рахунок піднімають вгору і опускають зчеплені руки, імітуючи політ кажана. За командою вчителя </w:t>
      </w:r>
      <w:proofErr w:type="spellStart"/>
      <w:r w:rsidRPr="00FE1771">
        <w:rPr>
          <w:rFonts w:ascii="Times New Roman" w:hAnsi="Times New Roman" w:cs="Times New Roman"/>
          <w:sz w:val="28"/>
          <w:szCs w:val="28"/>
        </w:rPr>
        <w:t>“Справа</w:t>
      </w:r>
      <w:proofErr w:type="spellEnd"/>
      <w:r w:rsidRPr="00FE1771">
        <w:rPr>
          <w:rFonts w:ascii="Times New Roman" w:hAnsi="Times New Roman" w:cs="Times New Roman"/>
          <w:sz w:val="28"/>
          <w:szCs w:val="28"/>
        </w:rPr>
        <w:t xml:space="preserve"> – сильний вітер!” діти роблять нахил вліво і продовжують під рахунок імітувати політ птахів. При цьому вчитель починає прискорювати темп рахунку. Хто не зміг встояти на місці, або роз’єднав зчеплені руки, того переміг </w:t>
      </w:r>
      <w:proofErr w:type="spellStart"/>
      <w:r w:rsidRPr="00FE1771">
        <w:rPr>
          <w:rFonts w:ascii="Times New Roman" w:hAnsi="Times New Roman" w:cs="Times New Roman"/>
          <w:sz w:val="28"/>
          <w:szCs w:val="28"/>
        </w:rPr>
        <w:t>“вітер”</w:t>
      </w:r>
      <w:proofErr w:type="spellEnd"/>
      <w:r w:rsidRPr="00FE1771">
        <w:rPr>
          <w:rFonts w:ascii="Times New Roman" w:hAnsi="Times New Roman" w:cs="Times New Roman"/>
          <w:sz w:val="28"/>
          <w:szCs w:val="28"/>
        </w:rPr>
        <w:t>. А діти, які зуміли виконати вправу-гру  (</w:t>
      </w:r>
      <w:proofErr w:type="spellStart"/>
      <w:r w:rsidRPr="00FE1771">
        <w:rPr>
          <w:rFonts w:ascii="Times New Roman" w:hAnsi="Times New Roman" w:cs="Times New Roman"/>
          <w:sz w:val="28"/>
          <w:szCs w:val="28"/>
        </w:rPr>
        <w:t>“перемогли</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вітер”</w:t>
      </w:r>
      <w:proofErr w:type="spellEnd"/>
      <w:r w:rsidRPr="00FE1771">
        <w:rPr>
          <w:rFonts w:ascii="Times New Roman" w:hAnsi="Times New Roman" w:cs="Times New Roman"/>
          <w:sz w:val="28"/>
          <w:szCs w:val="28"/>
        </w:rPr>
        <w:t xml:space="preserve">) – стають могутніми </w:t>
      </w:r>
      <w:proofErr w:type="spellStart"/>
      <w:r w:rsidRPr="00FE1771">
        <w:rPr>
          <w:rFonts w:ascii="Times New Roman" w:hAnsi="Times New Roman" w:cs="Times New Roman"/>
          <w:sz w:val="28"/>
          <w:szCs w:val="28"/>
        </w:rPr>
        <w:t>“птахами</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кажанами”</w:t>
      </w:r>
      <w:proofErr w:type="spellEnd"/>
      <w:r w:rsidRPr="00FE1771">
        <w:rPr>
          <w:rFonts w:ascii="Times New Roman" w:hAnsi="Times New Roman" w:cs="Times New Roman"/>
          <w:sz w:val="28"/>
          <w:szCs w:val="28"/>
        </w:rPr>
        <w:t>.</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Ігри з елементами ходьби. Наприклад рухлива гра "Панас".</w:t>
      </w:r>
    </w:p>
    <w:p w:rsidR="0012123D" w:rsidRPr="00FE1771" w:rsidRDefault="0012123D" w:rsidP="0012123D">
      <w:pPr>
        <w:pStyle w:val="a4"/>
        <w:ind w:firstLine="720"/>
        <w:rPr>
          <w:rFonts w:ascii="Times New Roman" w:hAnsi="Times New Roman"/>
          <w:szCs w:val="28"/>
        </w:rPr>
      </w:pPr>
      <w:proofErr w:type="spellStart"/>
      <w:r w:rsidRPr="00FE1771">
        <w:rPr>
          <w:rFonts w:ascii="Times New Roman" w:hAnsi="Times New Roman"/>
          <w:szCs w:val="28"/>
        </w:rPr>
        <w:t>“Панасу”</w:t>
      </w:r>
      <w:proofErr w:type="spellEnd"/>
      <w:r w:rsidRPr="00FE1771">
        <w:rPr>
          <w:rFonts w:ascii="Times New Roman" w:hAnsi="Times New Roman"/>
          <w:szCs w:val="28"/>
        </w:rPr>
        <w:t xml:space="preserve"> зав’язують очі хустинкою, виводять на середину площі і звертаються з такими словами:</w:t>
      </w:r>
    </w:p>
    <w:p w:rsidR="0012123D" w:rsidRPr="00FE1771" w:rsidRDefault="0012123D" w:rsidP="0012123D">
      <w:pPr>
        <w:pStyle w:val="a4"/>
        <w:numPr>
          <w:ilvl w:val="0"/>
          <w:numId w:val="13"/>
        </w:numPr>
        <w:rPr>
          <w:rFonts w:ascii="Times New Roman" w:hAnsi="Times New Roman"/>
          <w:szCs w:val="28"/>
        </w:rPr>
      </w:pPr>
      <w:r w:rsidRPr="00FE1771">
        <w:rPr>
          <w:rFonts w:ascii="Times New Roman" w:hAnsi="Times New Roman"/>
          <w:szCs w:val="28"/>
        </w:rPr>
        <w:t>Панасе, Панасе! На чому стоїш?</w:t>
      </w:r>
    </w:p>
    <w:p w:rsidR="0012123D" w:rsidRPr="00FE1771" w:rsidRDefault="0012123D" w:rsidP="0012123D">
      <w:pPr>
        <w:pStyle w:val="a4"/>
        <w:numPr>
          <w:ilvl w:val="0"/>
          <w:numId w:val="13"/>
        </w:numPr>
        <w:rPr>
          <w:rFonts w:ascii="Times New Roman" w:hAnsi="Times New Roman"/>
          <w:szCs w:val="28"/>
        </w:rPr>
      </w:pPr>
      <w:r w:rsidRPr="00FE1771">
        <w:rPr>
          <w:rFonts w:ascii="Times New Roman" w:hAnsi="Times New Roman"/>
          <w:szCs w:val="28"/>
        </w:rPr>
        <w:t>На камені!</w:t>
      </w:r>
    </w:p>
    <w:p w:rsidR="0012123D" w:rsidRPr="00FE1771" w:rsidRDefault="0012123D" w:rsidP="0012123D">
      <w:pPr>
        <w:pStyle w:val="a4"/>
        <w:numPr>
          <w:ilvl w:val="0"/>
          <w:numId w:val="13"/>
        </w:numPr>
        <w:rPr>
          <w:rFonts w:ascii="Times New Roman" w:hAnsi="Times New Roman"/>
          <w:szCs w:val="28"/>
        </w:rPr>
      </w:pPr>
      <w:r w:rsidRPr="00FE1771">
        <w:rPr>
          <w:rFonts w:ascii="Times New Roman" w:hAnsi="Times New Roman"/>
          <w:szCs w:val="28"/>
        </w:rPr>
        <w:t>Що продаєш?</w:t>
      </w:r>
    </w:p>
    <w:p w:rsidR="0012123D" w:rsidRPr="00FE1771" w:rsidRDefault="0012123D" w:rsidP="0012123D">
      <w:pPr>
        <w:pStyle w:val="a4"/>
        <w:numPr>
          <w:ilvl w:val="0"/>
          <w:numId w:val="13"/>
        </w:numPr>
        <w:rPr>
          <w:rFonts w:ascii="Times New Roman" w:hAnsi="Times New Roman"/>
          <w:szCs w:val="28"/>
        </w:rPr>
      </w:pPr>
      <w:r w:rsidRPr="00FE1771">
        <w:rPr>
          <w:rFonts w:ascii="Times New Roman" w:hAnsi="Times New Roman"/>
          <w:szCs w:val="28"/>
        </w:rPr>
        <w:t>Квас!</w:t>
      </w:r>
    </w:p>
    <w:p w:rsidR="0012123D" w:rsidRPr="00FE1771" w:rsidRDefault="0012123D" w:rsidP="0012123D">
      <w:pPr>
        <w:pStyle w:val="a4"/>
        <w:numPr>
          <w:ilvl w:val="0"/>
          <w:numId w:val="13"/>
        </w:numPr>
        <w:rPr>
          <w:rFonts w:ascii="Times New Roman" w:hAnsi="Times New Roman"/>
          <w:szCs w:val="28"/>
        </w:rPr>
      </w:pPr>
      <w:r w:rsidRPr="00FE1771">
        <w:rPr>
          <w:rFonts w:ascii="Times New Roman" w:hAnsi="Times New Roman"/>
          <w:szCs w:val="28"/>
        </w:rPr>
        <w:t>Лови курей, а не нас!</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Панас починає ловити і кого з гравців спіймає, той стає </w:t>
      </w:r>
      <w:proofErr w:type="spellStart"/>
      <w:r w:rsidRPr="00FE1771">
        <w:rPr>
          <w:rFonts w:ascii="Times New Roman" w:hAnsi="Times New Roman" w:cs="Times New Roman"/>
          <w:sz w:val="28"/>
          <w:szCs w:val="28"/>
        </w:rPr>
        <w:t>“Панасом”</w:t>
      </w:r>
      <w:proofErr w:type="spellEnd"/>
      <w:r w:rsidRPr="00FE1771">
        <w:rPr>
          <w:rFonts w:ascii="Times New Roman" w:hAnsi="Times New Roman" w:cs="Times New Roman"/>
          <w:sz w:val="28"/>
          <w:szCs w:val="28"/>
        </w:rPr>
        <w:t>.</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Цінність ігор із стрибками полягала в тому, що вчитель може пояснювати техніку стрибка, не припиняючи ходу гри. Для прикладу гра </w:t>
      </w:r>
      <w:proofErr w:type="spellStart"/>
      <w:r w:rsidRPr="00FE1771">
        <w:rPr>
          <w:rFonts w:ascii="Times New Roman" w:hAnsi="Times New Roman" w:cs="Times New Roman"/>
          <w:sz w:val="28"/>
          <w:szCs w:val="28"/>
        </w:rPr>
        <w:t>“Струмок”</w:t>
      </w:r>
      <w:proofErr w:type="spellEnd"/>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Кресляться</w:t>
      </w:r>
      <w:proofErr w:type="spellEnd"/>
      <w:r w:rsidRPr="00FE1771">
        <w:rPr>
          <w:rFonts w:ascii="Times New Roman" w:hAnsi="Times New Roman" w:cs="Times New Roman"/>
          <w:sz w:val="28"/>
          <w:szCs w:val="28"/>
        </w:rPr>
        <w:t xml:space="preserve"> дві лінії – </w:t>
      </w:r>
      <w:proofErr w:type="spellStart"/>
      <w:r w:rsidRPr="00FE1771">
        <w:rPr>
          <w:rFonts w:ascii="Times New Roman" w:hAnsi="Times New Roman" w:cs="Times New Roman"/>
          <w:sz w:val="28"/>
          <w:szCs w:val="28"/>
        </w:rPr>
        <w:t>“струмок”</w:t>
      </w:r>
      <w:proofErr w:type="spellEnd"/>
      <w:r w:rsidRPr="00FE1771">
        <w:rPr>
          <w:rFonts w:ascii="Times New Roman" w:hAnsi="Times New Roman" w:cs="Times New Roman"/>
          <w:sz w:val="28"/>
          <w:szCs w:val="28"/>
        </w:rPr>
        <w:t xml:space="preserve">. Довжина ліній 15-20 метрів. На початку струмок має ширину 50-60 см, який поступово розширюється. В кінці – ширина 2-3 метри. Через кожних 50 см вздовж </w:t>
      </w:r>
      <w:proofErr w:type="spellStart"/>
      <w:r w:rsidRPr="00FE1771">
        <w:rPr>
          <w:rFonts w:ascii="Times New Roman" w:hAnsi="Times New Roman" w:cs="Times New Roman"/>
          <w:sz w:val="28"/>
          <w:szCs w:val="28"/>
        </w:rPr>
        <w:t>“струмка”</w:t>
      </w:r>
      <w:proofErr w:type="spellEnd"/>
      <w:r w:rsidRPr="00FE1771">
        <w:rPr>
          <w:rFonts w:ascii="Times New Roman" w:hAnsi="Times New Roman" w:cs="Times New Roman"/>
          <w:sz w:val="28"/>
          <w:szCs w:val="28"/>
        </w:rPr>
        <w:t xml:space="preserve"> наносяться позначки. Гравці, один за одним, починаючи від вужчого до найширшого місця, просуваються вперед, перестрибуючи </w:t>
      </w:r>
      <w:proofErr w:type="spellStart"/>
      <w:r w:rsidRPr="00FE1771">
        <w:rPr>
          <w:rFonts w:ascii="Times New Roman" w:hAnsi="Times New Roman" w:cs="Times New Roman"/>
          <w:sz w:val="28"/>
          <w:szCs w:val="28"/>
        </w:rPr>
        <w:t>“струмок”</w:t>
      </w:r>
      <w:proofErr w:type="spellEnd"/>
      <w:r w:rsidRPr="00FE1771">
        <w:rPr>
          <w:rFonts w:ascii="Times New Roman" w:hAnsi="Times New Roman" w:cs="Times New Roman"/>
          <w:sz w:val="28"/>
          <w:szCs w:val="28"/>
        </w:rPr>
        <w:t xml:space="preserve"> від кожної позначки. Дозволяється гравцю перейти на наступну позначку лише тоді, коли </w:t>
      </w:r>
      <w:proofErr w:type="spellStart"/>
      <w:r w:rsidRPr="00FE1771">
        <w:rPr>
          <w:rFonts w:ascii="Times New Roman" w:hAnsi="Times New Roman" w:cs="Times New Roman"/>
          <w:sz w:val="28"/>
          <w:szCs w:val="28"/>
        </w:rPr>
        <w:t>“струмок”</w:t>
      </w:r>
      <w:proofErr w:type="spellEnd"/>
      <w:r w:rsidRPr="00FE1771">
        <w:rPr>
          <w:rFonts w:ascii="Times New Roman" w:hAnsi="Times New Roman" w:cs="Times New Roman"/>
          <w:sz w:val="28"/>
          <w:szCs w:val="28"/>
        </w:rPr>
        <w:t xml:space="preserve"> буде </w:t>
      </w:r>
      <w:proofErr w:type="spellStart"/>
      <w:r w:rsidRPr="00FE1771">
        <w:rPr>
          <w:rFonts w:ascii="Times New Roman" w:hAnsi="Times New Roman" w:cs="Times New Roman"/>
          <w:sz w:val="28"/>
          <w:szCs w:val="28"/>
        </w:rPr>
        <w:t>перестрибнуто</w:t>
      </w:r>
      <w:proofErr w:type="spellEnd"/>
      <w:r w:rsidRPr="00FE1771">
        <w:rPr>
          <w:rFonts w:ascii="Times New Roman" w:hAnsi="Times New Roman" w:cs="Times New Roman"/>
          <w:sz w:val="28"/>
          <w:szCs w:val="28"/>
        </w:rPr>
        <w:t xml:space="preserve">. Перемагає той, хто перестрибне </w:t>
      </w:r>
      <w:proofErr w:type="spellStart"/>
      <w:r w:rsidRPr="00FE1771">
        <w:rPr>
          <w:rFonts w:ascii="Times New Roman" w:hAnsi="Times New Roman" w:cs="Times New Roman"/>
          <w:sz w:val="28"/>
          <w:szCs w:val="28"/>
        </w:rPr>
        <w:t>“струмок”</w:t>
      </w:r>
      <w:proofErr w:type="spellEnd"/>
      <w:r w:rsidRPr="00FE1771">
        <w:rPr>
          <w:rFonts w:ascii="Times New Roman" w:hAnsi="Times New Roman" w:cs="Times New Roman"/>
          <w:sz w:val="28"/>
          <w:szCs w:val="28"/>
        </w:rPr>
        <w:t xml:space="preserve"> у найширшому місці. Гру можна проводити як з розбігу, так і з місця та пояснювати техніку стрибка одному і невеликій групі учнів, при цьому не припиняючи і не заважаючи іншим гравцям продовжувати гру.</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Перед проведенням гри з елементами метань з учнями проводились 2-4 хвилини підготовчі до метання вправи: колові оберти рук у бічній площині, метання малого м’яча по-черзі правою і лівою рукою з місця з-за голови, стоячи </w:t>
      </w:r>
      <w:r w:rsidRPr="00FE1771">
        <w:rPr>
          <w:rFonts w:ascii="Times New Roman" w:hAnsi="Times New Roman"/>
          <w:szCs w:val="28"/>
        </w:rPr>
        <w:lastRenderedPageBreak/>
        <w:t>обличчям до напрямку метання, імітація метання малого м’яча, метання малого м’яча з-за голови через мотузку (натягнута на висоті 3-х метрів, відстань 6 і більше метрів), метання малого м’яча з-за голови у горизонтальну ціль (намальовано на підлозі, землі), метання малого м’яча з-за голови, стоячи обличчям до напрямку метання, в стінку (на дальність відскоку), кидки набивного м’яча (вага 1 кг) обома руками з різних вихідних положень. Щоб діти могли набувати необхідних умінь і навичок у метанні відстань у підготовчих вправах треба обмежувати, тобто, надавати можливість їм свідомо виконувати поставлені завдання.</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Зоровий контроль за польотом м’яча і об’єктивний результат кидка дозволяли у грі отримати негайну інформацію і оперативно звірити свої м’язові відчуття і сигнали інших органів чуття, щоб внести потрібні корективи при наступних кидках. Ця інформація дає змогу в подальшому вибирати відстань і ціль в іграх з метанням.</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У грі ціль може знаходитися на різній відстані, а якщо вона рухається, то необхідно мати не тільки добрий окомір, але й вміння осмислити програму своїх дій, чітко визначити віддаль, напрям і швидкість переміщення цілі, щоб успішно виконати потрібну вправу. Якщо ціль з’являється раптово і так же швидко може зникнути, то дитині необхідно блискавично відреагувати на прийняту інформацію і на великій швидкості виконати необхідні дії.</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Головну причину захоплення іграми з м’ячем ми бачимо у різноманітності дій, які відповідають точності і відповідності рухів, а в парних і групових іграх – в різноманітності ситуацій, що вимагають швидкості реакції, спритності, кмітливості. Саме ця постійна новизна у вирішенні рухових завдань різного ступеня складності з оперативною і наочною інформацією про результати своїх дій робить заняття цікавими й високо емоційними. Дитина, яка грає, крім основних рухів – кидка і ловлі – виконує до 100-120 інших дій: нахилів, поворотів, випадів, присідань, пробіжок, щоб спіймати чи підняти м’яч або ухилитися від нього. В активну роботу в іграх з м’ячем включаються багато груп м’язів, що сприяють більш інтенсивній діяльності і розвитку серцево-судинної і дихальної систем, поліпшенню обмінних процесів в організмі.</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lastRenderedPageBreak/>
        <w:t xml:space="preserve">Ігри з елементами прикладних вправ використовувались на уроках як ігри-естафети, які супроводжувалися значним емоційним піднесенням. Для прикладу, гра </w:t>
      </w:r>
      <w:proofErr w:type="spellStart"/>
      <w:r w:rsidRPr="00FE1771">
        <w:rPr>
          <w:rFonts w:ascii="Times New Roman" w:hAnsi="Times New Roman"/>
          <w:szCs w:val="28"/>
        </w:rPr>
        <w:t>“Дістати</w:t>
      </w:r>
      <w:proofErr w:type="spellEnd"/>
      <w:r w:rsidRPr="00FE1771">
        <w:rPr>
          <w:rFonts w:ascii="Times New Roman" w:hAnsi="Times New Roman"/>
          <w:szCs w:val="28"/>
        </w:rPr>
        <w:t xml:space="preserve"> </w:t>
      </w:r>
      <w:proofErr w:type="spellStart"/>
      <w:r w:rsidRPr="00FE1771">
        <w:rPr>
          <w:rFonts w:ascii="Times New Roman" w:hAnsi="Times New Roman"/>
          <w:szCs w:val="28"/>
        </w:rPr>
        <w:t>сало”</w:t>
      </w:r>
      <w:proofErr w:type="spellEnd"/>
      <w:r w:rsidRPr="00FE1771">
        <w:rPr>
          <w:rFonts w:ascii="Times New Roman" w:hAnsi="Times New Roman"/>
          <w:szCs w:val="28"/>
        </w:rPr>
        <w:t>. У минулому в ніч на свято Андрія (13 грудня) дозволялись молодіжні бешкети – єдина ніч в році, коли люди прощають парубкам зроблені ними пустощі. Після цієї ночі хтось з господарів знаходив свого воза на даху клуні, хтось прокидався без плота біля хати, чиїсь ворота на річці плавали, комусь за ніч клуню так розберуть, що й сліду не лишать. Зрозуміло, що хлопчаки і парубки у забудькуватого хазяїна в цю ніч забирали сало, яке зберігалось про запас на горищі. Видно, звідси і пішла назва гри.</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На уроці її можна використовувати як гру-естафету.</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Учасники гри діляться за кількістю гравців на 2-3 рівні команди. Один кінець гімнастичних лав закріплений на висоті 0,5-1,5 метра на щаблях гімнастичних стінок. На кінці піднятих гімнастичних лав лежать кубики (</w:t>
      </w:r>
      <w:proofErr w:type="spellStart"/>
      <w:r w:rsidRPr="00FE1771">
        <w:rPr>
          <w:rFonts w:ascii="Times New Roman" w:hAnsi="Times New Roman"/>
          <w:szCs w:val="28"/>
        </w:rPr>
        <w:t>“сало”</w:t>
      </w:r>
      <w:proofErr w:type="spellEnd"/>
      <w:r w:rsidRPr="00FE1771">
        <w:rPr>
          <w:rFonts w:ascii="Times New Roman" w:hAnsi="Times New Roman"/>
          <w:szCs w:val="28"/>
        </w:rPr>
        <w:t>) – за кількістю гравців у команді. Від других кінців гімнастичних лав на відстані 3-х метрів команди шикуються в колони по одному.</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За сигналом вчителя гравці, що стоять першими в командах, підбігають до гімнастичних лав і, приймаючи вихідне положення упор стоячи на колінах, пересуваються швидко вверх по лаві до кубиків (</w:t>
      </w:r>
      <w:proofErr w:type="spellStart"/>
      <w:r w:rsidRPr="00FE1771">
        <w:rPr>
          <w:rFonts w:ascii="Times New Roman" w:hAnsi="Times New Roman"/>
          <w:szCs w:val="28"/>
        </w:rPr>
        <w:t>“сало”</w:t>
      </w:r>
      <w:proofErr w:type="spellEnd"/>
      <w:r w:rsidRPr="00FE1771">
        <w:rPr>
          <w:rFonts w:ascii="Times New Roman" w:hAnsi="Times New Roman"/>
          <w:szCs w:val="28"/>
        </w:rPr>
        <w:t xml:space="preserve">). Взявши одного кубика, спускаються по ній довільним способом і біжать до своїх команд, торкнувшись першого гравця в колоні, який продовжує гру. Виграє та команда, яка швидше забере всі кубики (дістане </w:t>
      </w:r>
      <w:proofErr w:type="spellStart"/>
      <w:r w:rsidRPr="00FE1771">
        <w:rPr>
          <w:rFonts w:ascii="Times New Roman" w:hAnsi="Times New Roman"/>
          <w:szCs w:val="28"/>
        </w:rPr>
        <w:t>“сало”</w:t>
      </w:r>
      <w:proofErr w:type="spellEnd"/>
      <w:r w:rsidRPr="00FE1771">
        <w:rPr>
          <w:rFonts w:ascii="Times New Roman" w:hAnsi="Times New Roman"/>
          <w:szCs w:val="28"/>
        </w:rPr>
        <w:t>) і вишикується в колоні.</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Цю гру можна проводити пересуванням по гімнастичній лаві ковзним способом (вихідне положення – лежачи на животі), при цьому регулюється навантаження гравців, міняючи кут гімнастичної лави. Чим </w:t>
      </w:r>
      <w:proofErr w:type="spellStart"/>
      <w:r w:rsidRPr="00FE1771">
        <w:rPr>
          <w:rFonts w:ascii="Times New Roman" w:hAnsi="Times New Roman"/>
          <w:szCs w:val="28"/>
        </w:rPr>
        <w:t>похиліше</w:t>
      </w:r>
      <w:proofErr w:type="spellEnd"/>
      <w:r w:rsidRPr="00FE1771">
        <w:rPr>
          <w:rFonts w:ascii="Times New Roman" w:hAnsi="Times New Roman"/>
          <w:szCs w:val="28"/>
        </w:rPr>
        <w:t xml:space="preserve"> знаходиться гімнастична лава, тим більше фізичне навантаження отримають учні на верхні кінцівки та плечовий пояс.</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Для прикладу, використання рухливих ігор з елементами боротьби розглянемо народну гру </w:t>
      </w:r>
      <w:proofErr w:type="spellStart"/>
      <w:r w:rsidRPr="00FE1771">
        <w:rPr>
          <w:rFonts w:ascii="Times New Roman" w:hAnsi="Times New Roman"/>
          <w:szCs w:val="28"/>
        </w:rPr>
        <w:t>“Тягти</w:t>
      </w:r>
      <w:proofErr w:type="spellEnd"/>
      <w:r w:rsidRPr="00FE1771">
        <w:rPr>
          <w:rFonts w:ascii="Times New Roman" w:hAnsi="Times New Roman"/>
          <w:szCs w:val="28"/>
        </w:rPr>
        <w:t xml:space="preserve"> </w:t>
      </w:r>
      <w:proofErr w:type="spellStart"/>
      <w:r w:rsidRPr="00FE1771">
        <w:rPr>
          <w:rFonts w:ascii="Times New Roman" w:hAnsi="Times New Roman"/>
          <w:szCs w:val="28"/>
        </w:rPr>
        <w:t>бука”</w:t>
      </w:r>
      <w:proofErr w:type="spellEnd"/>
      <w:r w:rsidRPr="00FE1771">
        <w:rPr>
          <w:rFonts w:ascii="Times New Roman" w:hAnsi="Times New Roman"/>
          <w:szCs w:val="28"/>
        </w:rPr>
        <w:t>.</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Діти стають парами і сідають на підлогу (землю), впершись ступнями ніг одне в одного, тримаючись руками за палицю. За сигналом керівника кожний гравець тягне палицю до себе, намагаючись відірвати  суперника від підлоги </w:t>
      </w:r>
      <w:r w:rsidRPr="00FE1771">
        <w:rPr>
          <w:rFonts w:ascii="Times New Roman" w:hAnsi="Times New Roman"/>
          <w:szCs w:val="28"/>
        </w:rPr>
        <w:lastRenderedPageBreak/>
        <w:t>(землі) або перекинути його через себе. Кожного разу переможці утворюють нові пари, а ті хто програв, змагаються в силі між собою. Як бачимо, ця гра (участь у роботі приймає велика група м’язів спини, плечового поясу, рук і ніг) та аналогічні ігри з елементами боротьби, пов’язані з великими енерговитратами.</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Всі рухливі ігри </w:t>
      </w:r>
      <w:proofErr w:type="spellStart"/>
      <w:r w:rsidRPr="00FE1771">
        <w:rPr>
          <w:rFonts w:ascii="Times New Roman" w:hAnsi="Times New Roman"/>
          <w:szCs w:val="28"/>
        </w:rPr>
        <w:t>проводись</w:t>
      </w:r>
      <w:proofErr w:type="spellEnd"/>
      <w:r w:rsidRPr="00FE1771">
        <w:rPr>
          <w:rFonts w:ascii="Times New Roman" w:hAnsi="Times New Roman"/>
          <w:szCs w:val="28"/>
        </w:rPr>
        <w:t xml:space="preserve"> за розробленою нами схемою яка дала можливість ефективно використовувати їх під час урочної форми занять.</w:t>
      </w:r>
    </w:p>
    <w:p w:rsidR="0012123D" w:rsidRPr="00FE1771" w:rsidRDefault="0012123D" w:rsidP="0012123D">
      <w:pPr>
        <w:numPr>
          <w:ilvl w:val="0"/>
          <w:numId w:val="24"/>
        </w:numPr>
        <w:spacing w:after="0" w:line="360" w:lineRule="auto"/>
        <w:jc w:val="both"/>
        <w:rPr>
          <w:rFonts w:ascii="Times New Roman" w:hAnsi="Times New Roman" w:cs="Times New Roman"/>
          <w:color w:val="000000"/>
          <w:sz w:val="28"/>
          <w:szCs w:val="28"/>
        </w:rPr>
      </w:pPr>
      <w:bookmarkStart w:id="0" w:name="вибір"/>
      <w:r w:rsidRPr="00FE1771">
        <w:rPr>
          <w:rFonts w:ascii="Times New Roman" w:hAnsi="Times New Roman" w:cs="Times New Roman"/>
          <w:b/>
          <w:color w:val="000000"/>
          <w:sz w:val="28"/>
          <w:szCs w:val="28"/>
        </w:rPr>
        <w:t>Вибір гри.</w:t>
      </w:r>
      <w:r w:rsidRPr="00FE1771">
        <w:rPr>
          <w:rFonts w:ascii="Times New Roman" w:hAnsi="Times New Roman" w:cs="Times New Roman"/>
          <w:color w:val="000000"/>
          <w:sz w:val="28"/>
          <w:szCs w:val="28"/>
        </w:rPr>
        <w:t xml:space="preserve"> </w:t>
      </w:r>
      <w:bookmarkEnd w:id="0"/>
      <w:r w:rsidRPr="00FE1771">
        <w:rPr>
          <w:rFonts w:ascii="Times New Roman" w:hAnsi="Times New Roman" w:cs="Times New Roman"/>
          <w:color w:val="000000"/>
          <w:sz w:val="28"/>
          <w:szCs w:val="28"/>
        </w:rPr>
        <w:t>При виборі гри потрібно враховувати форму проведення занять. Вибір гри залежить від місця проведення. На відкритому майданчику можна проводити майже всі рухливі ігри незалежно від інтенсивності. У спортивному залі чи спортивній кімнаті (коридорі ігри підбираються в залежності від умов та інвентарю який є в наявності, а також поставлених перед грою завдань.</w:t>
      </w:r>
    </w:p>
    <w:p w:rsidR="0012123D" w:rsidRPr="00FE1771" w:rsidRDefault="0012123D" w:rsidP="0012123D">
      <w:pPr>
        <w:numPr>
          <w:ilvl w:val="0"/>
          <w:numId w:val="24"/>
        </w:numPr>
        <w:spacing w:after="0" w:line="360" w:lineRule="auto"/>
        <w:jc w:val="both"/>
        <w:rPr>
          <w:rFonts w:ascii="Times New Roman" w:hAnsi="Times New Roman" w:cs="Times New Roman"/>
          <w:color w:val="000000"/>
          <w:sz w:val="28"/>
          <w:szCs w:val="28"/>
        </w:rPr>
      </w:pPr>
      <w:bookmarkStart w:id="1" w:name="_Hlt29474226"/>
      <w:bookmarkStart w:id="2" w:name="підготовка"/>
      <w:bookmarkEnd w:id="1"/>
      <w:r w:rsidRPr="00FE1771">
        <w:rPr>
          <w:rFonts w:ascii="Times New Roman" w:hAnsi="Times New Roman" w:cs="Times New Roman"/>
          <w:b/>
          <w:color w:val="000000"/>
          <w:sz w:val="28"/>
          <w:szCs w:val="28"/>
        </w:rPr>
        <w:t>Підготовка місця гри</w:t>
      </w:r>
      <w:r w:rsidRPr="00FE1771">
        <w:rPr>
          <w:rFonts w:ascii="Times New Roman" w:hAnsi="Times New Roman" w:cs="Times New Roman"/>
          <w:color w:val="000000"/>
          <w:sz w:val="28"/>
          <w:szCs w:val="28"/>
        </w:rPr>
        <w:t>.</w:t>
      </w:r>
      <w:bookmarkEnd w:id="2"/>
      <w:r w:rsidRPr="00FE1771">
        <w:rPr>
          <w:rFonts w:ascii="Times New Roman" w:hAnsi="Times New Roman" w:cs="Times New Roman"/>
          <w:color w:val="000000"/>
          <w:sz w:val="28"/>
          <w:szCs w:val="28"/>
        </w:rPr>
        <w:t xml:space="preserve"> Поверхня для проведення гри повинна бути рівною, не повинні стирчати гострі предмети, вікна повинні бути захищенні спеціальною сіткою, приміщення чи майданчик повинен бути чистим. По можливості повинні бути місця для відпочинку гравців.</w:t>
      </w:r>
    </w:p>
    <w:p w:rsidR="0012123D" w:rsidRPr="00FE1771" w:rsidRDefault="0012123D" w:rsidP="0012123D">
      <w:pPr>
        <w:numPr>
          <w:ilvl w:val="0"/>
          <w:numId w:val="24"/>
        </w:numPr>
        <w:spacing w:after="0" w:line="360" w:lineRule="auto"/>
        <w:jc w:val="both"/>
        <w:rPr>
          <w:rFonts w:ascii="Times New Roman" w:hAnsi="Times New Roman" w:cs="Times New Roman"/>
          <w:color w:val="000000"/>
          <w:sz w:val="28"/>
          <w:szCs w:val="28"/>
        </w:rPr>
      </w:pPr>
      <w:bookmarkStart w:id="3" w:name="_Hlt29474228"/>
      <w:bookmarkStart w:id="4" w:name="обладнання"/>
      <w:bookmarkEnd w:id="3"/>
      <w:r w:rsidRPr="00FE1771">
        <w:rPr>
          <w:rFonts w:ascii="Times New Roman" w:hAnsi="Times New Roman" w:cs="Times New Roman"/>
          <w:b/>
          <w:color w:val="000000"/>
          <w:sz w:val="28"/>
          <w:szCs w:val="28"/>
        </w:rPr>
        <w:t>Підготовка інвентарю та обладнання</w:t>
      </w:r>
      <w:bookmarkEnd w:id="4"/>
      <w:r w:rsidRPr="00FE1771">
        <w:rPr>
          <w:rFonts w:ascii="Times New Roman" w:hAnsi="Times New Roman" w:cs="Times New Roman"/>
          <w:b/>
          <w:color w:val="000000"/>
          <w:sz w:val="28"/>
          <w:szCs w:val="28"/>
        </w:rPr>
        <w:t>.</w:t>
      </w:r>
      <w:r w:rsidRPr="00FE1771">
        <w:rPr>
          <w:rFonts w:ascii="Times New Roman" w:hAnsi="Times New Roman" w:cs="Times New Roman"/>
          <w:color w:val="000000"/>
          <w:sz w:val="28"/>
          <w:szCs w:val="28"/>
        </w:rPr>
        <w:t xml:space="preserve"> Для рухливих ігор може бути використаний наступний інвентар: м’ячі (великі, малі), скакалки, прапорці, обручі, лави, мішечки з піском. Вчитель повинен мати секундомір та свисток. Під час сюжетних ігор використовують костюми героїв, маски та інші атрибути сюжету.</w:t>
      </w:r>
    </w:p>
    <w:p w:rsidR="0012123D" w:rsidRPr="00FE1771" w:rsidRDefault="0012123D" w:rsidP="0012123D">
      <w:pPr>
        <w:numPr>
          <w:ilvl w:val="0"/>
          <w:numId w:val="24"/>
        </w:numPr>
        <w:spacing w:after="0" w:line="360" w:lineRule="auto"/>
        <w:jc w:val="both"/>
        <w:rPr>
          <w:rFonts w:ascii="Times New Roman" w:hAnsi="Times New Roman" w:cs="Times New Roman"/>
          <w:color w:val="000000"/>
          <w:sz w:val="28"/>
          <w:szCs w:val="28"/>
        </w:rPr>
      </w:pPr>
      <w:bookmarkStart w:id="5" w:name="оголошення"/>
      <w:r w:rsidRPr="00FE1771">
        <w:rPr>
          <w:rFonts w:ascii="Times New Roman" w:hAnsi="Times New Roman" w:cs="Times New Roman"/>
          <w:b/>
          <w:color w:val="000000"/>
          <w:sz w:val="28"/>
          <w:szCs w:val="28"/>
        </w:rPr>
        <w:t>Оголошення гри, вибір ведучого, розподіл на команди.</w:t>
      </w:r>
      <w:r w:rsidRPr="00FE1771">
        <w:rPr>
          <w:rFonts w:ascii="Times New Roman" w:hAnsi="Times New Roman" w:cs="Times New Roman"/>
          <w:color w:val="000000"/>
          <w:sz w:val="28"/>
          <w:szCs w:val="28"/>
        </w:rPr>
        <w:t xml:space="preserve"> </w:t>
      </w:r>
      <w:bookmarkEnd w:id="5"/>
      <w:r w:rsidRPr="00FE1771">
        <w:rPr>
          <w:rFonts w:ascii="Times New Roman" w:hAnsi="Times New Roman" w:cs="Times New Roman"/>
          <w:color w:val="000000"/>
          <w:sz w:val="28"/>
          <w:szCs w:val="28"/>
        </w:rPr>
        <w:t xml:space="preserve">Учитель спочатку називає гру, потім ділить учнів на команди (на розсуд вчителя, шляхом розрахунку, фігурним маршируванням, за призначенням капітанів), вибрати капітанів можна за допомогою лічилок. Після розподілу на команди вчитель шикує учнів по місцях. Можна командам давати назви. В залежності від кількості команд учитель може проводити ігри за різними системами </w:t>
      </w:r>
      <w:proofErr w:type="spellStart"/>
      <w:r w:rsidRPr="00FE1771">
        <w:rPr>
          <w:rFonts w:ascii="Times New Roman" w:hAnsi="Times New Roman" w:cs="Times New Roman"/>
          <w:color w:val="000000"/>
          <w:sz w:val="28"/>
          <w:szCs w:val="28"/>
        </w:rPr>
        <w:t>розиграшу</w:t>
      </w:r>
      <w:proofErr w:type="spellEnd"/>
      <w:r w:rsidRPr="00FE1771">
        <w:rPr>
          <w:rFonts w:ascii="Times New Roman" w:hAnsi="Times New Roman" w:cs="Times New Roman"/>
          <w:color w:val="000000"/>
          <w:sz w:val="28"/>
          <w:szCs w:val="28"/>
        </w:rPr>
        <w:t xml:space="preserve"> (колова, вибуванням).</w:t>
      </w:r>
    </w:p>
    <w:p w:rsidR="0012123D" w:rsidRPr="00FE1771" w:rsidRDefault="0012123D" w:rsidP="0012123D">
      <w:pPr>
        <w:numPr>
          <w:ilvl w:val="0"/>
          <w:numId w:val="24"/>
        </w:numPr>
        <w:spacing w:after="0" w:line="360" w:lineRule="auto"/>
        <w:jc w:val="both"/>
        <w:rPr>
          <w:rFonts w:ascii="Times New Roman" w:hAnsi="Times New Roman" w:cs="Times New Roman"/>
          <w:color w:val="000000"/>
          <w:sz w:val="28"/>
          <w:szCs w:val="28"/>
        </w:rPr>
      </w:pPr>
      <w:bookmarkStart w:id="6" w:name="_Hlt29474230"/>
      <w:bookmarkStart w:id="7" w:name="пояснення"/>
      <w:bookmarkEnd w:id="6"/>
      <w:r w:rsidRPr="00FE1771">
        <w:rPr>
          <w:rFonts w:ascii="Times New Roman" w:hAnsi="Times New Roman" w:cs="Times New Roman"/>
          <w:b/>
          <w:color w:val="000000"/>
          <w:sz w:val="28"/>
          <w:szCs w:val="28"/>
        </w:rPr>
        <w:t>Пояснення гри</w:t>
      </w:r>
      <w:bookmarkEnd w:id="7"/>
      <w:r w:rsidRPr="00FE1771">
        <w:rPr>
          <w:rFonts w:ascii="Times New Roman" w:hAnsi="Times New Roman" w:cs="Times New Roman"/>
          <w:color w:val="000000"/>
          <w:sz w:val="28"/>
          <w:szCs w:val="28"/>
        </w:rPr>
        <w:t xml:space="preserve">. Під час пояснення вчитель ще раз називає гру і розповідає про роль кожного учасника, мету і хід гори, завдання ведучих і гравців, </w:t>
      </w:r>
      <w:r w:rsidRPr="00FE1771">
        <w:rPr>
          <w:rFonts w:ascii="Times New Roman" w:hAnsi="Times New Roman" w:cs="Times New Roman"/>
          <w:color w:val="000000"/>
          <w:sz w:val="28"/>
          <w:szCs w:val="28"/>
        </w:rPr>
        <w:lastRenderedPageBreak/>
        <w:t>правила гри (правила гри пояснюються докладно лише при першому проведенні гри). Пояснення гри бажано демонструвати рухами які будуть виконувати учні. Після пояснення гри потрібно перевірити чи діти зрозуміли її правила. Вчитель повинен вибрати правильне місце для пояснення, щоб його бачили і чули всі учнів</w:t>
      </w:r>
    </w:p>
    <w:p w:rsidR="0012123D" w:rsidRPr="00FE1771" w:rsidRDefault="0012123D" w:rsidP="0012123D">
      <w:pPr>
        <w:numPr>
          <w:ilvl w:val="0"/>
          <w:numId w:val="24"/>
        </w:numPr>
        <w:spacing w:after="0" w:line="360" w:lineRule="auto"/>
        <w:jc w:val="both"/>
        <w:rPr>
          <w:rFonts w:ascii="Times New Roman" w:hAnsi="Times New Roman" w:cs="Times New Roman"/>
          <w:sz w:val="28"/>
          <w:szCs w:val="28"/>
        </w:rPr>
      </w:pPr>
      <w:bookmarkStart w:id="8" w:name="_Hlt29474232"/>
      <w:bookmarkStart w:id="9" w:name="проведення"/>
      <w:bookmarkEnd w:id="8"/>
      <w:r w:rsidRPr="00FE1771">
        <w:rPr>
          <w:rFonts w:ascii="Times New Roman" w:hAnsi="Times New Roman" w:cs="Times New Roman"/>
          <w:b/>
          <w:color w:val="000000"/>
          <w:sz w:val="28"/>
          <w:szCs w:val="28"/>
        </w:rPr>
        <w:t>Проведення гри</w:t>
      </w:r>
      <w:r w:rsidRPr="00FE1771">
        <w:rPr>
          <w:rFonts w:ascii="Times New Roman" w:hAnsi="Times New Roman" w:cs="Times New Roman"/>
          <w:color w:val="000000"/>
          <w:sz w:val="28"/>
          <w:szCs w:val="28"/>
        </w:rPr>
        <w:t xml:space="preserve">. </w:t>
      </w:r>
      <w:bookmarkEnd w:id="9"/>
      <w:r w:rsidRPr="00FE1771">
        <w:rPr>
          <w:rFonts w:ascii="Times New Roman" w:hAnsi="Times New Roman" w:cs="Times New Roman"/>
          <w:color w:val="000000"/>
          <w:sz w:val="28"/>
          <w:szCs w:val="28"/>
        </w:rPr>
        <w:t xml:space="preserve">Гра починається за умовним сигналом вчителя (свисток, сплеск, "Почали"). У процесі гри вчитель повинен: керувати грою, подавати команди, розпорядження, звукові та зорові сигнали, робити вказівки на ходу, самому брати участь у грі виконуючи при цьому основну чи другорядну роль, спостерігати за загальним самопочуттям і станом учнів. </w:t>
      </w:r>
    </w:p>
    <w:p w:rsidR="0012123D" w:rsidRPr="00FE1771" w:rsidRDefault="0012123D" w:rsidP="0012123D">
      <w:pPr>
        <w:numPr>
          <w:ilvl w:val="0"/>
          <w:numId w:val="24"/>
        </w:numPr>
        <w:spacing w:after="0" w:line="360" w:lineRule="auto"/>
        <w:jc w:val="both"/>
        <w:rPr>
          <w:rFonts w:ascii="Times New Roman" w:hAnsi="Times New Roman" w:cs="Times New Roman"/>
          <w:sz w:val="28"/>
          <w:szCs w:val="28"/>
        </w:rPr>
      </w:pPr>
      <w:bookmarkStart w:id="10" w:name="_Hlt29474234"/>
      <w:bookmarkStart w:id="11" w:name="мірою"/>
      <w:bookmarkEnd w:id="10"/>
      <w:r w:rsidRPr="00FE1771">
        <w:rPr>
          <w:rFonts w:ascii="Times New Roman" w:hAnsi="Times New Roman" w:cs="Times New Roman"/>
          <w:b/>
          <w:sz w:val="28"/>
          <w:szCs w:val="28"/>
        </w:rPr>
        <w:t xml:space="preserve">За мірою фізичного </w:t>
      </w:r>
      <w:bookmarkEnd w:id="11"/>
      <w:r w:rsidRPr="00FE1771">
        <w:rPr>
          <w:rFonts w:ascii="Times New Roman" w:hAnsi="Times New Roman" w:cs="Times New Roman"/>
          <w:b/>
          <w:sz w:val="28"/>
          <w:szCs w:val="28"/>
        </w:rPr>
        <w:t>навантаження розрізняють:</w:t>
      </w:r>
      <w:r w:rsidRPr="00FE1771">
        <w:rPr>
          <w:rFonts w:ascii="Times New Roman" w:hAnsi="Times New Roman" w:cs="Times New Roman"/>
          <w:sz w:val="28"/>
          <w:szCs w:val="28"/>
        </w:rPr>
        <w:t xml:space="preserve"> ігри великої, середньої і малої інтенсивності. До ігор великої інтенсивності належать ігри в яких одночасно приймає участь вся група дітей і які побудовані в основному на таких рухах, як біг і стрибки. До ігор середньої інтенсивності належать ігри в, яких одночасно приймає участь вся група дітей, але характер рухів відносно спокійний (ходьба, передача предметів), а також ігри де рухи виконують невелика кількість дітей. До ігор малої інтенсивності належать ігри де діти виконують рухи в повільному темпі і з малою інтенсивністю, активно діють лише декілька дітей, інші виголошують текст або спостерігають за грою.</w:t>
      </w:r>
    </w:p>
    <w:p w:rsidR="0012123D" w:rsidRPr="00FE1771" w:rsidRDefault="0012123D" w:rsidP="0012123D">
      <w:pPr>
        <w:numPr>
          <w:ilvl w:val="0"/>
          <w:numId w:val="24"/>
        </w:numPr>
        <w:spacing w:after="0" w:line="360" w:lineRule="auto"/>
        <w:jc w:val="both"/>
        <w:rPr>
          <w:rFonts w:ascii="Times New Roman" w:hAnsi="Times New Roman" w:cs="Times New Roman"/>
          <w:sz w:val="28"/>
          <w:szCs w:val="28"/>
        </w:rPr>
      </w:pPr>
      <w:bookmarkStart w:id="12" w:name="_Hlt29474236"/>
      <w:bookmarkStart w:id="13" w:name="регулювання"/>
      <w:bookmarkEnd w:id="12"/>
      <w:r w:rsidRPr="00FE1771">
        <w:rPr>
          <w:rFonts w:ascii="Times New Roman" w:hAnsi="Times New Roman" w:cs="Times New Roman"/>
          <w:b/>
          <w:color w:val="000000"/>
          <w:sz w:val="28"/>
          <w:szCs w:val="28"/>
        </w:rPr>
        <w:t>Регулювання навантаження під час гри</w:t>
      </w:r>
      <w:r w:rsidRPr="00FE1771">
        <w:rPr>
          <w:rFonts w:ascii="Times New Roman" w:hAnsi="Times New Roman" w:cs="Times New Roman"/>
          <w:color w:val="000000"/>
          <w:sz w:val="28"/>
          <w:szCs w:val="28"/>
        </w:rPr>
        <w:t xml:space="preserve"> </w:t>
      </w:r>
      <w:bookmarkEnd w:id="13"/>
      <w:r w:rsidRPr="00FE1771">
        <w:rPr>
          <w:rFonts w:ascii="Times New Roman" w:hAnsi="Times New Roman" w:cs="Times New Roman"/>
          <w:color w:val="000000"/>
          <w:sz w:val="28"/>
          <w:szCs w:val="28"/>
        </w:rPr>
        <w:t>здійснюється наступними методичними прийомами: з</w:t>
      </w:r>
      <w:r w:rsidRPr="00FE1771">
        <w:rPr>
          <w:rFonts w:ascii="Times New Roman" w:hAnsi="Times New Roman" w:cs="Times New Roman"/>
          <w:sz w:val="28"/>
          <w:szCs w:val="28"/>
        </w:rPr>
        <w:t>більшення кількості учасників, зменшення кількості учасників, збільшення відстані і габаритів майданчика, збільшення числа перешкод, зміну взаємовідношення гравців</w:t>
      </w:r>
    </w:p>
    <w:p w:rsidR="0012123D" w:rsidRPr="00FE1771" w:rsidRDefault="0012123D" w:rsidP="0012123D">
      <w:pPr>
        <w:numPr>
          <w:ilvl w:val="0"/>
          <w:numId w:val="24"/>
        </w:numPr>
        <w:spacing w:after="0" w:line="360" w:lineRule="auto"/>
        <w:jc w:val="both"/>
        <w:rPr>
          <w:rFonts w:ascii="Times New Roman" w:hAnsi="Times New Roman" w:cs="Times New Roman"/>
          <w:color w:val="000000"/>
          <w:sz w:val="28"/>
          <w:szCs w:val="28"/>
        </w:rPr>
      </w:pPr>
      <w:bookmarkStart w:id="14" w:name="_Hlt29474201"/>
      <w:bookmarkStart w:id="15" w:name="підведення"/>
      <w:bookmarkEnd w:id="14"/>
      <w:r w:rsidRPr="00FE1771">
        <w:rPr>
          <w:rFonts w:ascii="Times New Roman" w:hAnsi="Times New Roman" w:cs="Times New Roman"/>
          <w:b/>
          <w:color w:val="000000"/>
          <w:sz w:val="28"/>
          <w:szCs w:val="28"/>
        </w:rPr>
        <w:t>Підведення</w:t>
      </w:r>
      <w:bookmarkEnd w:id="15"/>
      <w:r w:rsidRPr="00FE1771">
        <w:rPr>
          <w:rFonts w:ascii="Times New Roman" w:hAnsi="Times New Roman" w:cs="Times New Roman"/>
          <w:b/>
          <w:color w:val="000000"/>
          <w:sz w:val="28"/>
          <w:szCs w:val="28"/>
        </w:rPr>
        <w:t xml:space="preserve"> підсумків гри.</w:t>
      </w:r>
      <w:r w:rsidRPr="00FE1771">
        <w:rPr>
          <w:rFonts w:ascii="Times New Roman" w:hAnsi="Times New Roman" w:cs="Times New Roman"/>
          <w:color w:val="000000"/>
          <w:sz w:val="28"/>
          <w:szCs w:val="28"/>
        </w:rPr>
        <w:t xml:space="preserve"> Гру потрібно закінчити своєчасно, коли учні отримали достатнє фізичне і емоційне навантаження. Закінчують гру за сигналом вчителя, який оголошує результати гри, проводить коротенький аналіз та вказує на фізичні якості які необхідно розвивати, щоб краще грати. При потребі задається домашнє завдання</w:t>
      </w:r>
    </w:p>
    <w:p w:rsidR="0012123D" w:rsidRPr="00FE1771" w:rsidRDefault="0012123D" w:rsidP="0012123D">
      <w:pPr>
        <w:spacing w:after="0" w:line="360" w:lineRule="auto"/>
        <w:ind w:firstLine="720"/>
        <w:jc w:val="both"/>
        <w:rPr>
          <w:rFonts w:ascii="Times New Roman" w:hAnsi="Times New Roman" w:cs="Times New Roman"/>
          <w:sz w:val="28"/>
          <w:szCs w:val="28"/>
        </w:rPr>
      </w:pPr>
    </w:p>
    <w:p w:rsidR="0012123D" w:rsidRPr="00FE1771" w:rsidRDefault="0012123D" w:rsidP="0012123D">
      <w:pPr>
        <w:pStyle w:val="a4"/>
        <w:ind w:firstLine="720"/>
        <w:rPr>
          <w:rFonts w:ascii="Times New Roman" w:hAnsi="Times New Roman"/>
          <w:b/>
          <w:szCs w:val="28"/>
        </w:rPr>
      </w:pPr>
      <w:r w:rsidRPr="00FE1771">
        <w:rPr>
          <w:rFonts w:ascii="Times New Roman" w:hAnsi="Times New Roman"/>
          <w:b/>
          <w:szCs w:val="28"/>
        </w:rPr>
        <w:t>3.2. Розвиток рухових якостей засобом рухливих ігор</w:t>
      </w:r>
    </w:p>
    <w:p w:rsidR="0012123D" w:rsidRPr="00FE1771" w:rsidRDefault="0012123D" w:rsidP="0012123D">
      <w:pPr>
        <w:pStyle w:val="a4"/>
        <w:ind w:firstLine="720"/>
        <w:rPr>
          <w:rFonts w:ascii="Times New Roman" w:hAnsi="Times New Roman"/>
          <w:szCs w:val="28"/>
        </w:rPr>
      </w:pP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Оптимальний рівень рухової підготовленості молодших школярів у великій мірі залежить від комплексного розвитку рухових якостей. Чим вищі показники рухових якостей, тим краща рухова підготовленість дітей </w:t>
      </w:r>
      <w:r w:rsidRPr="00FE1771">
        <w:rPr>
          <w:rFonts w:ascii="Times New Roman" w:hAnsi="Times New Roman"/>
          <w:szCs w:val="28"/>
        </w:rPr>
        <w:sym w:font="Symbol" w:char="F05B"/>
      </w:r>
      <w:r w:rsidRPr="00FE1771">
        <w:rPr>
          <w:rFonts w:ascii="Times New Roman" w:hAnsi="Times New Roman"/>
          <w:szCs w:val="28"/>
        </w:rPr>
        <w:t>94</w:t>
      </w:r>
      <w:r w:rsidRPr="00FE1771">
        <w:rPr>
          <w:rFonts w:ascii="Times New Roman" w:hAnsi="Times New Roman"/>
          <w:szCs w:val="28"/>
        </w:rPr>
        <w:sym w:font="Symbol" w:char="F05D"/>
      </w:r>
      <w:r w:rsidRPr="00FE1771">
        <w:rPr>
          <w:rFonts w:ascii="Times New Roman" w:hAnsi="Times New Roman"/>
          <w:szCs w:val="28"/>
        </w:rPr>
        <w:t>.</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Вивчення закономірностей всебічного розвитку дітей молодшого шкільного віку стало основою дослідження впливу рухливих ігор на розвиток рухових якостей. Особливість і закономірність розвитку організму, який зростає, дає можливість пізнати цей організм як цілісну систему, допомагаючи педагогіці об’єктивно оцінити можливості учня.</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Спритність розуміють як єдність взаємодії функцій центрального і периферичного управління руховою системою людини, що дозволяють перебудовувати біомеханічну структуру дій у відповідності із зміною умов вирішення рухового завдання. Вона проявляється через сукупність координаційних здібностей при умові збереження стійкості тіла і необхідної амплітуди рухів.</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Координаційні здібності включають в себе просторову орієнтацію, точність відтворення руху за просторовими, силовими і часовими параметрами, статичну і динамічну рівновагу.</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Розвиток спритності рухів має першочергове значення у молодшому шкільному віці. Вона посідає важливе місце у підготовці учнів до здійснення витончених рухів, що зустрічаються у навчальному процесі і відіграють важливе значення у підготовці дітей до трудової діяльності. Це здібність вибирати і виконувати потрібні дії правильно, швидко, вправно, уміння з найменшою затратою зусиль і в найменший проміжок часу свідомо виконувати найбільшу фізичну роботу, тобто діяти енергійно.</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Спритність визначалась метанням тенісного м’яча в горизонтальну ціль та поворотом у градусах стрибком на місці для з’ясування впливу народних рухливих ігор на динаміку росту спритності у молодшому шкільному віці.</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Дані тестування метання м’яча в горизонтальну ціль показують, що у молодших школярів експериментальних груп результати вищі у порівнянні з контрольними групами. Це спостерігається з достовірності різниці показників </w:t>
      </w:r>
      <w:r w:rsidRPr="00FE1771">
        <w:rPr>
          <w:rFonts w:ascii="Times New Roman" w:hAnsi="Times New Roman"/>
          <w:szCs w:val="28"/>
        </w:rPr>
        <w:lastRenderedPageBreak/>
        <w:t xml:space="preserve">(табл.3.1). У хлопчиків першого класу спостерігається незначна достовірність – Р </w:t>
      </w:r>
      <w:r w:rsidRPr="00FE1771">
        <w:rPr>
          <w:rFonts w:ascii="Times New Roman" w:hAnsi="Times New Roman"/>
          <w:szCs w:val="28"/>
        </w:rPr>
        <w:sym w:font="Symbol" w:char="F03C"/>
      </w:r>
      <w:r w:rsidRPr="00FE1771">
        <w:rPr>
          <w:rFonts w:ascii="Times New Roman" w:hAnsi="Times New Roman"/>
          <w:szCs w:val="28"/>
        </w:rPr>
        <w:t xml:space="preserve"> 0,05, 2-3 класи – Р </w:t>
      </w:r>
      <w:r w:rsidRPr="00FE1771">
        <w:rPr>
          <w:rFonts w:ascii="Times New Roman" w:hAnsi="Times New Roman"/>
          <w:szCs w:val="28"/>
        </w:rPr>
        <w:sym w:font="Symbol" w:char="F03C"/>
      </w:r>
      <w:r w:rsidRPr="00FE1771">
        <w:rPr>
          <w:rFonts w:ascii="Times New Roman" w:hAnsi="Times New Roman"/>
          <w:szCs w:val="28"/>
        </w:rPr>
        <w:t xml:space="preserve"> 0,005; у дівчаток 1 класу спостерігається наближена достовірність різниці показників – Р </w:t>
      </w:r>
      <w:r w:rsidRPr="00FE1771">
        <w:rPr>
          <w:rFonts w:ascii="Times New Roman" w:hAnsi="Times New Roman"/>
          <w:szCs w:val="28"/>
        </w:rPr>
        <w:sym w:font="Symbol" w:char="F03E"/>
      </w:r>
      <w:r w:rsidRPr="00FE1771">
        <w:rPr>
          <w:rFonts w:ascii="Times New Roman" w:hAnsi="Times New Roman"/>
          <w:szCs w:val="28"/>
        </w:rPr>
        <w:t xml:space="preserve"> 0,05, у 2 класі – Р </w:t>
      </w:r>
      <w:r w:rsidRPr="00FE1771">
        <w:rPr>
          <w:rFonts w:ascii="Times New Roman" w:hAnsi="Times New Roman"/>
          <w:szCs w:val="28"/>
        </w:rPr>
        <w:sym w:font="Symbol" w:char="F03C"/>
      </w:r>
      <w:r w:rsidRPr="00FE1771">
        <w:rPr>
          <w:rFonts w:ascii="Times New Roman" w:hAnsi="Times New Roman"/>
          <w:szCs w:val="28"/>
        </w:rPr>
        <w:t xml:space="preserve"> 0,05, у 3 класі – Р – </w:t>
      </w:r>
      <w:r w:rsidRPr="00FE1771">
        <w:rPr>
          <w:rFonts w:ascii="Times New Roman" w:hAnsi="Times New Roman"/>
          <w:szCs w:val="28"/>
        </w:rPr>
        <w:sym w:font="Symbol" w:char="F03C"/>
      </w:r>
      <w:r w:rsidRPr="00FE1771">
        <w:rPr>
          <w:rFonts w:ascii="Times New Roman" w:hAnsi="Times New Roman"/>
          <w:szCs w:val="28"/>
        </w:rPr>
        <w:t xml:space="preserve"> 0,001.</w:t>
      </w:r>
    </w:p>
    <w:p w:rsidR="0012123D" w:rsidRPr="00FE1771" w:rsidRDefault="0012123D" w:rsidP="0012123D">
      <w:pPr>
        <w:pStyle w:val="a4"/>
        <w:ind w:firstLine="720"/>
        <w:rPr>
          <w:rFonts w:ascii="Times New Roman" w:hAnsi="Times New Roman"/>
          <w:i/>
          <w:szCs w:val="28"/>
        </w:rPr>
      </w:pPr>
      <w:r w:rsidRPr="00FE1771">
        <w:rPr>
          <w:rFonts w:ascii="Times New Roman" w:hAnsi="Times New Roman"/>
          <w:i/>
          <w:szCs w:val="28"/>
        </w:rPr>
        <w:t>Таблиця 3.1</w:t>
      </w:r>
    </w:p>
    <w:p w:rsidR="0012123D" w:rsidRPr="00FE1771" w:rsidRDefault="0012123D" w:rsidP="0012123D">
      <w:pPr>
        <w:pStyle w:val="a4"/>
        <w:rPr>
          <w:rFonts w:ascii="Times New Roman" w:hAnsi="Times New Roman"/>
          <w:b/>
          <w:szCs w:val="28"/>
        </w:rPr>
      </w:pPr>
      <w:r w:rsidRPr="00FE1771">
        <w:rPr>
          <w:rFonts w:ascii="Times New Roman" w:hAnsi="Times New Roman"/>
          <w:b/>
          <w:szCs w:val="28"/>
        </w:rPr>
        <w:t>Показники в метанні м’яча в горизонтальну ціль у дітей експериментальних і контрольних груп (після експерименту)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1134"/>
        <w:gridCol w:w="2694"/>
        <w:gridCol w:w="2693"/>
        <w:gridCol w:w="1843"/>
      </w:tblGrid>
      <w:tr w:rsidR="0012123D" w:rsidRPr="00FE1771" w:rsidTr="002532C9">
        <w:trPr>
          <w:cantSplit/>
        </w:trPr>
        <w:tc>
          <w:tcPr>
            <w:tcW w:w="992" w:type="dxa"/>
            <w:vMerge w:val="restart"/>
            <w:vAlign w:val="center"/>
          </w:tcPr>
          <w:p w:rsidR="0012123D" w:rsidRPr="00FE1771" w:rsidRDefault="0012123D" w:rsidP="002532C9">
            <w:pPr>
              <w:spacing w:after="0" w:line="360" w:lineRule="auto"/>
              <w:jc w:val="both"/>
              <w:rPr>
                <w:rFonts w:ascii="Times New Roman" w:hAnsi="Times New Roman" w:cs="Times New Roman"/>
                <w:b/>
                <w:i/>
                <w:sz w:val="28"/>
                <w:szCs w:val="28"/>
              </w:rPr>
            </w:pPr>
            <w:r w:rsidRPr="00FE1771">
              <w:rPr>
                <w:rFonts w:ascii="Times New Roman" w:hAnsi="Times New Roman" w:cs="Times New Roman"/>
                <w:b/>
                <w:i/>
                <w:sz w:val="28"/>
                <w:szCs w:val="28"/>
              </w:rPr>
              <w:t>Клас</w:t>
            </w:r>
          </w:p>
        </w:tc>
        <w:tc>
          <w:tcPr>
            <w:tcW w:w="1134" w:type="dxa"/>
            <w:vMerge w:val="restart"/>
            <w:vAlign w:val="center"/>
          </w:tcPr>
          <w:p w:rsidR="0012123D" w:rsidRPr="00FE1771" w:rsidRDefault="0012123D" w:rsidP="002532C9">
            <w:pPr>
              <w:spacing w:after="0" w:line="360" w:lineRule="auto"/>
              <w:jc w:val="both"/>
              <w:rPr>
                <w:rFonts w:ascii="Times New Roman" w:hAnsi="Times New Roman" w:cs="Times New Roman"/>
                <w:b/>
                <w:i/>
                <w:sz w:val="28"/>
                <w:szCs w:val="28"/>
              </w:rPr>
            </w:pPr>
            <w:r w:rsidRPr="00FE1771">
              <w:rPr>
                <w:rFonts w:ascii="Times New Roman" w:hAnsi="Times New Roman" w:cs="Times New Roman"/>
                <w:b/>
                <w:i/>
                <w:sz w:val="28"/>
                <w:szCs w:val="28"/>
              </w:rPr>
              <w:t>Стать</w:t>
            </w:r>
          </w:p>
        </w:tc>
        <w:tc>
          <w:tcPr>
            <w:tcW w:w="5387" w:type="dxa"/>
            <w:gridSpan w:val="2"/>
            <w:vAlign w:val="center"/>
          </w:tcPr>
          <w:p w:rsidR="0012123D" w:rsidRPr="00FE1771" w:rsidRDefault="0012123D" w:rsidP="002532C9">
            <w:pPr>
              <w:spacing w:after="0" w:line="360" w:lineRule="auto"/>
              <w:jc w:val="both"/>
              <w:rPr>
                <w:rFonts w:ascii="Times New Roman" w:hAnsi="Times New Roman" w:cs="Times New Roman"/>
                <w:b/>
                <w:i/>
                <w:sz w:val="28"/>
                <w:szCs w:val="28"/>
              </w:rPr>
            </w:pPr>
            <w:r w:rsidRPr="00FE1771">
              <w:rPr>
                <w:rFonts w:ascii="Times New Roman" w:hAnsi="Times New Roman" w:cs="Times New Roman"/>
                <w:b/>
                <w:i/>
                <w:sz w:val="28"/>
                <w:szCs w:val="28"/>
              </w:rPr>
              <w:t xml:space="preserve">Х </w:t>
            </w:r>
            <w:r w:rsidRPr="00FE1771">
              <w:rPr>
                <w:rFonts w:ascii="Times New Roman" w:hAnsi="Times New Roman" w:cs="Times New Roman"/>
                <w:b/>
                <w:i/>
                <w:sz w:val="28"/>
                <w:szCs w:val="28"/>
              </w:rPr>
              <w:sym w:font="Symbol" w:char="F0B1"/>
            </w:r>
            <w:r w:rsidRPr="00FE1771">
              <w:rPr>
                <w:rFonts w:ascii="Times New Roman" w:hAnsi="Times New Roman" w:cs="Times New Roman"/>
                <w:b/>
                <w:i/>
                <w:sz w:val="28"/>
                <w:szCs w:val="28"/>
              </w:rPr>
              <w:t xml:space="preserve"> </w:t>
            </w:r>
            <w:proofErr w:type="spellStart"/>
            <w:r w:rsidRPr="00FE1771">
              <w:rPr>
                <w:rFonts w:ascii="Times New Roman" w:hAnsi="Times New Roman" w:cs="Times New Roman"/>
                <w:b/>
                <w:i/>
                <w:sz w:val="28"/>
                <w:szCs w:val="28"/>
              </w:rPr>
              <w:t>Sх</w:t>
            </w:r>
            <w:proofErr w:type="spellEnd"/>
          </w:p>
        </w:tc>
        <w:tc>
          <w:tcPr>
            <w:tcW w:w="1843" w:type="dxa"/>
            <w:vMerge w:val="restart"/>
            <w:vAlign w:val="center"/>
          </w:tcPr>
          <w:p w:rsidR="0012123D" w:rsidRPr="00FE1771" w:rsidRDefault="0012123D" w:rsidP="002532C9">
            <w:pPr>
              <w:pStyle w:val="2"/>
              <w:spacing w:line="360" w:lineRule="auto"/>
              <w:jc w:val="both"/>
              <w:rPr>
                <w:szCs w:val="28"/>
              </w:rPr>
            </w:pPr>
            <w:r w:rsidRPr="00FE1771">
              <w:rPr>
                <w:szCs w:val="28"/>
              </w:rPr>
              <w:t>Різниця</w:t>
            </w:r>
          </w:p>
        </w:tc>
      </w:tr>
      <w:tr w:rsidR="0012123D" w:rsidRPr="00FE1771" w:rsidTr="002532C9">
        <w:trPr>
          <w:cantSplit/>
        </w:trPr>
        <w:tc>
          <w:tcPr>
            <w:tcW w:w="992" w:type="dxa"/>
            <w:vMerge/>
          </w:tcPr>
          <w:p w:rsidR="0012123D" w:rsidRPr="00FE1771" w:rsidRDefault="0012123D" w:rsidP="002532C9">
            <w:pPr>
              <w:spacing w:after="0" w:line="360" w:lineRule="auto"/>
              <w:jc w:val="both"/>
              <w:rPr>
                <w:rFonts w:ascii="Times New Roman" w:hAnsi="Times New Roman" w:cs="Times New Roman"/>
                <w:b/>
                <w:i/>
                <w:sz w:val="28"/>
                <w:szCs w:val="28"/>
              </w:rPr>
            </w:pPr>
          </w:p>
        </w:tc>
        <w:tc>
          <w:tcPr>
            <w:tcW w:w="1134" w:type="dxa"/>
            <w:vMerge/>
          </w:tcPr>
          <w:p w:rsidR="0012123D" w:rsidRPr="00FE1771" w:rsidRDefault="0012123D" w:rsidP="002532C9">
            <w:pPr>
              <w:spacing w:after="0" w:line="360" w:lineRule="auto"/>
              <w:jc w:val="both"/>
              <w:rPr>
                <w:rFonts w:ascii="Times New Roman" w:hAnsi="Times New Roman" w:cs="Times New Roman"/>
                <w:b/>
                <w:i/>
                <w:sz w:val="28"/>
                <w:szCs w:val="28"/>
              </w:rPr>
            </w:pPr>
          </w:p>
        </w:tc>
        <w:tc>
          <w:tcPr>
            <w:tcW w:w="2694" w:type="dxa"/>
          </w:tcPr>
          <w:p w:rsidR="0012123D" w:rsidRPr="00FE1771" w:rsidRDefault="0012123D" w:rsidP="002532C9">
            <w:pPr>
              <w:spacing w:after="0" w:line="360" w:lineRule="auto"/>
              <w:jc w:val="both"/>
              <w:rPr>
                <w:rFonts w:ascii="Times New Roman" w:hAnsi="Times New Roman" w:cs="Times New Roman"/>
                <w:b/>
                <w:i/>
                <w:sz w:val="28"/>
                <w:szCs w:val="28"/>
              </w:rPr>
            </w:pPr>
            <w:r w:rsidRPr="00FE1771">
              <w:rPr>
                <w:rFonts w:ascii="Times New Roman" w:hAnsi="Times New Roman" w:cs="Times New Roman"/>
                <w:b/>
                <w:i/>
                <w:sz w:val="28"/>
                <w:szCs w:val="28"/>
              </w:rPr>
              <w:t>Експериментальна група</w:t>
            </w:r>
          </w:p>
        </w:tc>
        <w:tc>
          <w:tcPr>
            <w:tcW w:w="2693" w:type="dxa"/>
            <w:vAlign w:val="center"/>
          </w:tcPr>
          <w:p w:rsidR="0012123D" w:rsidRPr="00FE1771" w:rsidRDefault="0012123D" w:rsidP="002532C9">
            <w:pPr>
              <w:spacing w:after="0" w:line="360" w:lineRule="auto"/>
              <w:jc w:val="both"/>
              <w:rPr>
                <w:rFonts w:ascii="Times New Roman" w:hAnsi="Times New Roman" w:cs="Times New Roman"/>
                <w:b/>
                <w:i/>
                <w:sz w:val="28"/>
                <w:szCs w:val="28"/>
              </w:rPr>
            </w:pPr>
            <w:r w:rsidRPr="00FE1771">
              <w:rPr>
                <w:rFonts w:ascii="Times New Roman" w:hAnsi="Times New Roman" w:cs="Times New Roman"/>
                <w:b/>
                <w:i/>
                <w:sz w:val="28"/>
                <w:szCs w:val="28"/>
              </w:rPr>
              <w:t>Контрольна група</w:t>
            </w:r>
          </w:p>
        </w:tc>
        <w:tc>
          <w:tcPr>
            <w:tcW w:w="1843" w:type="dxa"/>
            <w:vMerge/>
          </w:tcPr>
          <w:p w:rsidR="0012123D" w:rsidRPr="00FE1771" w:rsidRDefault="0012123D" w:rsidP="002532C9">
            <w:pPr>
              <w:spacing w:after="0" w:line="360" w:lineRule="auto"/>
              <w:jc w:val="both"/>
              <w:rPr>
                <w:rFonts w:ascii="Times New Roman" w:hAnsi="Times New Roman" w:cs="Times New Roman"/>
                <w:sz w:val="28"/>
                <w:szCs w:val="28"/>
              </w:rPr>
            </w:pPr>
          </w:p>
        </w:tc>
      </w:tr>
      <w:tr w:rsidR="0012123D" w:rsidRPr="00FE1771" w:rsidTr="002532C9">
        <w:trPr>
          <w:cantSplit/>
        </w:trPr>
        <w:tc>
          <w:tcPr>
            <w:tcW w:w="992" w:type="dxa"/>
            <w:vMerge w:val="restart"/>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w:t>
            </w: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Х</w:t>
            </w:r>
          </w:p>
        </w:tc>
        <w:tc>
          <w:tcPr>
            <w:tcW w:w="269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3,9</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0,14</w:t>
            </w:r>
          </w:p>
        </w:tc>
        <w:tc>
          <w:tcPr>
            <w:tcW w:w="269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3.4</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0,18</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0,05</w:t>
            </w:r>
          </w:p>
        </w:tc>
      </w:tr>
      <w:tr w:rsidR="0012123D" w:rsidRPr="00FE1771" w:rsidTr="002532C9">
        <w:trPr>
          <w:cantSplit/>
        </w:trPr>
        <w:tc>
          <w:tcPr>
            <w:tcW w:w="992" w:type="dxa"/>
            <w:vMerge/>
            <w:vAlign w:val="center"/>
          </w:tcPr>
          <w:p w:rsidR="0012123D" w:rsidRPr="00FE1771" w:rsidRDefault="0012123D" w:rsidP="002532C9">
            <w:pPr>
              <w:spacing w:after="0" w:line="360" w:lineRule="auto"/>
              <w:jc w:val="both"/>
              <w:rPr>
                <w:rFonts w:ascii="Times New Roman" w:hAnsi="Times New Roman" w:cs="Times New Roman"/>
                <w:sz w:val="28"/>
                <w:szCs w:val="28"/>
              </w:rPr>
            </w:pP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Д</w:t>
            </w:r>
          </w:p>
        </w:tc>
        <w:tc>
          <w:tcPr>
            <w:tcW w:w="269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1,6</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0,13</w:t>
            </w:r>
          </w:p>
        </w:tc>
        <w:tc>
          <w:tcPr>
            <w:tcW w:w="269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1,3</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0,12</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E"/>
            </w:r>
            <w:r w:rsidRPr="00FE1771">
              <w:rPr>
                <w:rFonts w:ascii="Times New Roman" w:hAnsi="Times New Roman" w:cs="Times New Roman"/>
                <w:sz w:val="28"/>
                <w:szCs w:val="28"/>
              </w:rPr>
              <w:t xml:space="preserve"> 0,05</w:t>
            </w:r>
          </w:p>
        </w:tc>
      </w:tr>
      <w:tr w:rsidR="0012123D" w:rsidRPr="00FE1771" w:rsidTr="002532C9">
        <w:trPr>
          <w:cantSplit/>
        </w:trPr>
        <w:tc>
          <w:tcPr>
            <w:tcW w:w="992" w:type="dxa"/>
            <w:vMerge w:val="restart"/>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ІІ</w:t>
            </w: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Х</w:t>
            </w:r>
          </w:p>
        </w:tc>
        <w:tc>
          <w:tcPr>
            <w:tcW w:w="269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6,7</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0,39</w:t>
            </w:r>
          </w:p>
        </w:tc>
        <w:tc>
          <w:tcPr>
            <w:tcW w:w="269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5,2</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0,31</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0,005</w:t>
            </w:r>
          </w:p>
        </w:tc>
      </w:tr>
      <w:tr w:rsidR="0012123D" w:rsidRPr="00FE1771" w:rsidTr="002532C9">
        <w:trPr>
          <w:cantSplit/>
        </w:trPr>
        <w:tc>
          <w:tcPr>
            <w:tcW w:w="992" w:type="dxa"/>
            <w:vMerge/>
            <w:vAlign w:val="center"/>
          </w:tcPr>
          <w:p w:rsidR="0012123D" w:rsidRPr="00FE1771" w:rsidRDefault="0012123D" w:rsidP="002532C9">
            <w:pPr>
              <w:spacing w:after="0" w:line="360" w:lineRule="auto"/>
              <w:jc w:val="both"/>
              <w:rPr>
                <w:rFonts w:ascii="Times New Roman" w:hAnsi="Times New Roman" w:cs="Times New Roman"/>
                <w:sz w:val="28"/>
                <w:szCs w:val="28"/>
              </w:rPr>
            </w:pP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Д</w:t>
            </w:r>
          </w:p>
        </w:tc>
        <w:tc>
          <w:tcPr>
            <w:tcW w:w="269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2,7</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0,36</w:t>
            </w:r>
          </w:p>
        </w:tc>
        <w:tc>
          <w:tcPr>
            <w:tcW w:w="269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1,7</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0,25</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0,05</w:t>
            </w:r>
          </w:p>
        </w:tc>
      </w:tr>
      <w:tr w:rsidR="0012123D" w:rsidRPr="00FE1771" w:rsidTr="002532C9">
        <w:trPr>
          <w:cantSplit/>
        </w:trPr>
        <w:tc>
          <w:tcPr>
            <w:tcW w:w="992" w:type="dxa"/>
            <w:vMerge w:val="restart"/>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ІІІ</w:t>
            </w: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Х</w:t>
            </w:r>
          </w:p>
        </w:tc>
        <w:tc>
          <w:tcPr>
            <w:tcW w:w="269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8,8</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0,43</w:t>
            </w:r>
          </w:p>
        </w:tc>
        <w:tc>
          <w:tcPr>
            <w:tcW w:w="269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6,9</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0,31</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0,005</w:t>
            </w:r>
          </w:p>
        </w:tc>
      </w:tr>
      <w:tr w:rsidR="0012123D" w:rsidRPr="00FE1771" w:rsidTr="002532C9">
        <w:trPr>
          <w:cantSplit/>
        </w:trPr>
        <w:tc>
          <w:tcPr>
            <w:tcW w:w="992" w:type="dxa"/>
            <w:vMerge/>
          </w:tcPr>
          <w:p w:rsidR="0012123D" w:rsidRPr="00FE1771" w:rsidRDefault="0012123D" w:rsidP="002532C9">
            <w:pPr>
              <w:spacing w:after="0" w:line="360" w:lineRule="auto"/>
              <w:jc w:val="both"/>
              <w:rPr>
                <w:rFonts w:ascii="Times New Roman" w:hAnsi="Times New Roman" w:cs="Times New Roman"/>
                <w:sz w:val="28"/>
                <w:szCs w:val="28"/>
              </w:rPr>
            </w:pP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Д</w:t>
            </w:r>
          </w:p>
        </w:tc>
        <w:tc>
          <w:tcPr>
            <w:tcW w:w="269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4,4</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0,15</w:t>
            </w:r>
          </w:p>
        </w:tc>
        <w:tc>
          <w:tcPr>
            <w:tcW w:w="269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3,6</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0,15</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0,001</w:t>
            </w:r>
          </w:p>
        </w:tc>
      </w:tr>
    </w:tbl>
    <w:p w:rsidR="0012123D" w:rsidRPr="00FE1771" w:rsidRDefault="0012123D" w:rsidP="0012123D">
      <w:pPr>
        <w:pStyle w:val="a4"/>
        <w:ind w:firstLine="720"/>
        <w:rPr>
          <w:rFonts w:ascii="Times New Roman" w:hAnsi="Times New Roman"/>
          <w:szCs w:val="28"/>
        </w:rPr>
      </w:pPr>
    </w:p>
    <w:p w:rsidR="0012123D" w:rsidRPr="00FE1771" w:rsidRDefault="0012123D" w:rsidP="0012123D">
      <w:pPr>
        <w:pStyle w:val="a4"/>
        <w:ind w:firstLine="720"/>
        <w:rPr>
          <w:rFonts w:ascii="Times New Roman" w:hAnsi="Times New Roman"/>
          <w:szCs w:val="28"/>
        </w:rPr>
      </w:pPr>
      <w:r w:rsidRPr="00FE1771">
        <w:rPr>
          <w:rFonts w:ascii="Times New Roman" w:hAnsi="Times New Roman"/>
          <w:noProof/>
          <w:szCs w:val="28"/>
          <w:lang w:eastAsia="uk-UA"/>
        </w:rPr>
        <w:drawing>
          <wp:anchor distT="0" distB="0" distL="114300" distR="114300" simplePos="0" relativeHeight="251659264" behindDoc="0" locked="0" layoutInCell="0" allowOverlap="1">
            <wp:simplePos x="0" y="0"/>
            <wp:positionH relativeFrom="column">
              <wp:posOffset>0</wp:posOffset>
            </wp:positionH>
            <wp:positionV relativeFrom="paragraph">
              <wp:posOffset>2173605</wp:posOffset>
            </wp:positionV>
            <wp:extent cx="6109335" cy="3108960"/>
            <wp:effectExtent l="0" t="0" r="0" b="0"/>
            <wp:wrapTopAndBottom/>
            <wp:docPr id="14"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sidRPr="00FE1771">
        <w:rPr>
          <w:rFonts w:ascii="Times New Roman" w:hAnsi="Times New Roman"/>
          <w:szCs w:val="28"/>
        </w:rPr>
        <w:t xml:space="preserve">Динаміка результатів всіх вікових груп показує нерівномірне зростання показників у метанні м’яча в горизонтальну ціль (рис.3.1). У хлопчиків експериментальних груп 1 класу результати покращились на 1,6 бала, 2-3 класів – на 2,8 бала. В контрольних групах: 1 клас – на 0,9 бала, 2 клас – на 1,7 бала, 3 клас – на 1,5 бала. У дівчаток експериментальних груп 1 класу показники </w:t>
      </w:r>
      <w:r w:rsidRPr="00FE1771">
        <w:rPr>
          <w:rFonts w:ascii="Times New Roman" w:hAnsi="Times New Roman"/>
          <w:szCs w:val="28"/>
        </w:rPr>
        <w:lastRenderedPageBreak/>
        <w:t>зросли на 1,0 бала, 2 класу – на 1,2 бала, 3 класу – на 1,4 бала. В контрольних групах: 1 клас – на 0,5 бала, 2 клас – на 0,6 бала, 3 клас – на 1,0 бала.</w:t>
      </w:r>
    </w:p>
    <w:p w:rsidR="0012123D" w:rsidRPr="00FE1771" w:rsidRDefault="0012123D" w:rsidP="0012123D">
      <w:pPr>
        <w:pStyle w:val="a4"/>
        <w:ind w:firstLine="720"/>
        <w:rPr>
          <w:rFonts w:ascii="Times New Roman" w:hAnsi="Times New Roman"/>
          <w:b/>
          <w:szCs w:val="28"/>
        </w:rPr>
      </w:pPr>
      <w:r w:rsidRPr="00FE1771">
        <w:rPr>
          <w:rFonts w:ascii="Times New Roman" w:hAnsi="Times New Roman"/>
          <w:b/>
          <w:szCs w:val="28"/>
        </w:rPr>
        <w:t>Рис.3.1 Динаміка приросту в метанні м’яча в горизонтальну ціль за навчальний рік</w:t>
      </w:r>
    </w:p>
    <w:p w:rsidR="0012123D" w:rsidRPr="00FE1771" w:rsidRDefault="0012123D" w:rsidP="0012123D">
      <w:pPr>
        <w:pStyle w:val="a4"/>
        <w:ind w:firstLine="720"/>
        <w:rPr>
          <w:rFonts w:ascii="Times New Roman" w:hAnsi="Times New Roman"/>
          <w:szCs w:val="28"/>
        </w:rPr>
      </w:pP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У стрибках з поворотом як у праву так і в ліву сторони, як у хлопчиків так і в дівчаток всіх вікових груп спостерігається незначна достовірність різниці в показниках (Р </w:t>
      </w:r>
      <w:r w:rsidRPr="00FE1771">
        <w:rPr>
          <w:rFonts w:ascii="Times New Roman" w:hAnsi="Times New Roman"/>
          <w:szCs w:val="28"/>
        </w:rPr>
        <w:sym w:font="Symbol" w:char="F03C"/>
      </w:r>
      <w:r w:rsidRPr="00FE1771">
        <w:rPr>
          <w:rFonts w:ascii="Times New Roman" w:hAnsi="Times New Roman"/>
          <w:szCs w:val="28"/>
        </w:rPr>
        <w:t xml:space="preserve"> 0,05) між експериментальними та контрольними групами на користь експериментальних (табл.3.2, 3.3).</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Динаміка стрибків з поворотом свідчить про поступове покращання показників у кожній наступній віковій групі і лівосторонню перевагу (рис. 3.2, 3.3).</w:t>
      </w:r>
    </w:p>
    <w:p w:rsidR="0012123D" w:rsidRPr="00FE1771" w:rsidRDefault="0012123D" w:rsidP="0012123D">
      <w:pPr>
        <w:pStyle w:val="a4"/>
        <w:ind w:firstLine="720"/>
        <w:rPr>
          <w:rFonts w:ascii="Times New Roman" w:hAnsi="Times New Roman"/>
          <w:szCs w:val="28"/>
        </w:rPr>
      </w:pPr>
    </w:p>
    <w:p w:rsidR="0012123D" w:rsidRPr="00FE1771" w:rsidRDefault="0012123D" w:rsidP="0012123D">
      <w:pPr>
        <w:pStyle w:val="a4"/>
        <w:ind w:firstLine="720"/>
        <w:rPr>
          <w:rFonts w:ascii="Times New Roman" w:hAnsi="Times New Roman"/>
          <w:szCs w:val="28"/>
        </w:rPr>
      </w:pPr>
    </w:p>
    <w:p w:rsidR="0012123D" w:rsidRPr="00FE1771" w:rsidRDefault="0012123D" w:rsidP="0012123D">
      <w:pPr>
        <w:pStyle w:val="a4"/>
        <w:ind w:firstLine="720"/>
        <w:rPr>
          <w:rFonts w:ascii="Times New Roman" w:hAnsi="Times New Roman"/>
          <w:szCs w:val="28"/>
        </w:rPr>
      </w:pP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Таблиця 3.2</w:t>
      </w:r>
    </w:p>
    <w:p w:rsidR="0012123D" w:rsidRPr="00FE1771" w:rsidRDefault="0012123D" w:rsidP="0012123D">
      <w:pPr>
        <w:pStyle w:val="a4"/>
        <w:rPr>
          <w:rFonts w:ascii="Times New Roman" w:hAnsi="Times New Roman"/>
          <w:b/>
          <w:szCs w:val="28"/>
        </w:rPr>
      </w:pPr>
      <w:r w:rsidRPr="00FE1771">
        <w:rPr>
          <w:rFonts w:ascii="Times New Roman" w:hAnsi="Times New Roman"/>
          <w:b/>
          <w:szCs w:val="28"/>
        </w:rPr>
        <w:t>Показники стрибка (в градусах) з поворотом вправо у дітей експериментальних і контрольних груп (після експерименту)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1134"/>
        <w:gridCol w:w="2410"/>
        <w:gridCol w:w="2977"/>
        <w:gridCol w:w="1843"/>
      </w:tblGrid>
      <w:tr w:rsidR="0012123D" w:rsidRPr="00FE1771" w:rsidTr="002532C9">
        <w:trPr>
          <w:cantSplit/>
        </w:trPr>
        <w:tc>
          <w:tcPr>
            <w:tcW w:w="992" w:type="dxa"/>
            <w:vMerge w:val="restart"/>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Клас</w:t>
            </w:r>
          </w:p>
        </w:tc>
        <w:tc>
          <w:tcPr>
            <w:tcW w:w="1134" w:type="dxa"/>
            <w:vMerge w:val="restart"/>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Стать</w:t>
            </w:r>
          </w:p>
        </w:tc>
        <w:tc>
          <w:tcPr>
            <w:tcW w:w="5387" w:type="dxa"/>
            <w:gridSpan w:val="2"/>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 xml:space="preserve">Х </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Sх</w:t>
            </w:r>
            <w:proofErr w:type="spellEnd"/>
          </w:p>
        </w:tc>
        <w:tc>
          <w:tcPr>
            <w:tcW w:w="1843" w:type="dxa"/>
            <w:vMerge w:val="restart"/>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Різниця</w:t>
            </w:r>
          </w:p>
        </w:tc>
      </w:tr>
      <w:tr w:rsidR="0012123D" w:rsidRPr="00FE1771" w:rsidTr="002532C9">
        <w:trPr>
          <w:cantSplit/>
        </w:trPr>
        <w:tc>
          <w:tcPr>
            <w:tcW w:w="992" w:type="dxa"/>
            <w:vMerge/>
          </w:tcPr>
          <w:p w:rsidR="0012123D" w:rsidRPr="00FE1771" w:rsidRDefault="0012123D" w:rsidP="002532C9">
            <w:pPr>
              <w:spacing w:after="0" w:line="360" w:lineRule="auto"/>
              <w:jc w:val="both"/>
              <w:rPr>
                <w:rFonts w:ascii="Times New Roman" w:hAnsi="Times New Roman" w:cs="Times New Roman"/>
                <w:sz w:val="28"/>
                <w:szCs w:val="28"/>
              </w:rPr>
            </w:pPr>
          </w:p>
        </w:tc>
        <w:tc>
          <w:tcPr>
            <w:tcW w:w="1134" w:type="dxa"/>
            <w:vMerge/>
          </w:tcPr>
          <w:p w:rsidR="0012123D" w:rsidRPr="00FE1771" w:rsidRDefault="0012123D" w:rsidP="002532C9">
            <w:pPr>
              <w:spacing w:after="0" w:line="360" w:lineRule="auto"/>
              <w:jc w:val="both"/>
              <w:rPr>
                <w:rFonts w:ascii="Times New Roman" w:hAnsi="Times New Roman" w:cs="Times New Roman"/>
                <w:sz w:val="28"/>
                <w:szCs w:val="28"/>
              </w:rPr>
            </w:pP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proofErr w:type="spellStart"/>
            <w:r w:rsidRPr="00FE1771">
              <w:rPr>
                <w:rFonts w:ascii="Times New Roman" w:hAnsi="Times New Roman" w:cs="Times New Roman"/>
                <w:sz w:val="28"/>
                <w:szCs w:val="28"/>
              </w:rPr>
              <w:t>Експеримен-тальна</w:t>
            </w:r>
            <w:proofErr w:type="spellEnd"/>
            <w:r w:rsidRPr="00FE1771">
              <w:rPr>
                <w:rFonts w:ascii="Times New Roman" w:hAnsi="Times New Roman" w:cs="Times New Roman"/>
                <w:sz w:val="28"/>
                <w:szCs w:val="28"/>
              </w:rPr>
              <w:t xml:space="preserve"> група</w:t>
            </w:r>
          </w:p>
        </w:tc>
        <w:tc>
          <w:tcPr>
            <w:tcW w:w="2977" w:type="dxa"/>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Контрольна група</w:t>
            </w:r>
          </w:p>
        </w:tc>
        <w:tc>
          <w:tcPr>
            <w:tcW w:w="1843" w:type="dxa"/>
            <w:vMerge/>
          </w:tcPr>
          <w:p w:rsidR="0012123D" w:rsidRPr="00FE1771" w:rsidRDefault="0012123D" w:rsidP="002532C9">
            <w:pPr>
              <w:spacing w:after="0" w:line="360" w:lineRule="auto"/>
              <w:jc w:val="both"/>
              <w:rPr>
                <w:rFonts w:ascii="Times New Roman" w:hAnsi="Times New Roman" w:cs="Times New Roman"/>
                <w:sz w:val="28"/>
                <w:szCs w:val="28"/>
              </w:rPr>
            </w:pPr>
          </w:p>
        </w:tc>
      </w:tr>
      <w:tr w:rsidR="0012123D" w:rsidRPr="00FE1771" w:rsidTr="002532C9">
        <w:trPr>
          <w:cantSplit/>
        </w:trPr>
        <w:tc>
          <w:tcPr>
            <w:tcW w:w="992" w:type="dxa"/>
            <w:vMerge w:val="restart"/>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w:t>
            </w: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Х</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212,3</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4,92</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196,9</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5,49</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0,05</w:t>
            </w:r>
          </w:p>
        </w:tc>
      </w:tr>
      <w:tr w:rsidR="0012123D" w:rsidRPr="00FE1771" w:rsidTr="002532C9">
        <w:trPr>
          <w:cantSplit/>
        </w:trPr>
        <w:tc>
          <w:tcPr>
            <w:tcW w:w="992" w:type="dxa"/>
            <w:vMerge/>
            <w:vAlign w:val="center"/>
          </w:tcPr>
          <w:p w:rsidR="0012123D" w:rsidRPr="00FE1771" w:rsidRDefault="0012123D" w:rsidP="002532C9">
            <w:pPr>
              <w:spacing w:after="0" w:line="360" w:lineRule="auto"/>
              <w:jc w:val="both"/>
              <w:rPr>
                <w:rFonts w:ascii="Times New Roman" w:hAnsi="Times New Roman" w:cs="Times New Roman"/>
                <w:sz w:val="28"/>
                <w:szCs w:val="28"/>
              </w:rPr>
            </w:pP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Д</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208,8</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5,65</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190,5</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5,27</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0,05</w:t>
            </w:r>
          </w:p>
        </w:tc>
      </w:tr>
      <w:tr w:rsidR="0012123D" w:rsidRPr="00FE1771" w:rsidTr="002532C9">
        <w:trPr>
          <w:cantSplit/>
        </w:trPr>
        <w:tc>
          <w:tcPr>
            <w:tcW w:w="992" w:type="dxa"/>
            <w:vMerge w:val="restart"/>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ІІ</w:t>
            </w: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Х</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228,2</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5,13</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210,7</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5,33</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0,05</w:t>
            </w:r>
          </w:p>
        </w:tc>
      </w:tr>
      <w:tr w:rsidR="0012123D" w:rsidRPr="00FE1771" w:rsidTr="002532C9">
        <w:trPr>
          <w:cantSplit/>
        </w:trPr>
        <w:tc>
          <w:tcPr>
            <w:tcW w:w="992" w:type="dxa"/>
            <w:vMerge/>
            <w:vAlign w:val="center"/>
          </w:tcPr>
          <w:p w:rsidR="0012123D" w:rsidRPr="00FE1771" w:rsidRDefault="0012123D" w:rsidP="002532C9">
            <w:pPr>
              <w:spacing w:after="0" w:line="360" w:lineRule="auto"/>
              <w:jc w:val="both"/>
              <w:rPr>
                <w:rFonts w:ascii="Times New Roman" w:hAnsi="Times New Roman" w:cs="Times New Roman"/>
                <w:sz w:val="28"/>
                <w:szCs w:val="28"/>
              </w:rPr>
            </w:pP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Д</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219,8</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5,97</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200,1</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7,77</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0,05</w:t>
            </w:r>
          </w:p>
        </w:tc>
      </w:tr>
      <w:tr w:rsidR="0012123D" w:rsidRPr="00FE1771" w:rsidTr="002532C9">
        <w:trPr>
          <w:cantSplit/>
        </w:trPr>
        <w:tc>
          <w:tcPr>
            <w:tcW w:w="992" w:type="dxa"/>
            <w:vMerge w:val="restart"/>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ІІІ</w:t>
            </w: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Х</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251,2</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7,87</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231,7</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4,65</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0,05</w:t>
            </w:r>
          </w:p>
        </w:tc>
      </w:tr>
      <w:tr w:rsidR="0012123D" w:rsidRPr="00FE1771" w:rsidTr="002532C9">
        <w:trPr>
          <w:cantSplit/>
        </w:trPr>
        <w:tc>
          <w:tcPr>
            <w:tcW w:w="992" w:type="dxa"/>
            <w:vMerge/>
          </w:tcPr>
          <w:p w:rsidR="0012123D" w:rsidRPr="00FE1771" w:rsidRDefault="0012123D" w:rsidP="002532C9">
            <w:pPr>
              <w:spacing w:after="0" w:line="360" w:lineRule="auto"/>
              <w:jc w:val="both"/>
              <w:rPr>
                <w:rFonts w:ascii="Times New Roman" w:hAnsi="Times New Roman" w:cs="Times New Roman"/>
                <w:sz w:val="28"/>
                <w:szCs w:val="28"/>
              </w:rPr>
            </w:pP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Д</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237,7</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5,4</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222,2</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5,34</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0,05</w:t>
            </w:r>
          </w:p>
        </w:tc>
      </w:tr>
    </w:tbl>
    <w:p w:rsidR="0012123D" w:rsidRPr="00FE1771" w:rsidRDefault="0012123D" w:rsidP="0012123D">
      <w:pPr>
        <w:pStyle w:val="a4"/>
        <w:ind w:firstLine="720"/>
        <w:rPr>
          <w:rFonts w:ascii="Times New Roman" w:hAnsi="Times New Roman"/>
          <w:szCs w:val="28"/>
        </w:rPr>
      </w:pP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Таблиця 3.3</w:t>
      </w:r>
    </w:p>
    <w:p w:rsidR="0012123D" w:rsidRPr="00FE1771" w:rsidRDefault="0012123D" w:rsidP="0012123D">
      <w:pPr>
        <w:pStyle w:val="a4"/>
        <w:rPr>
          <w:rFonts w:ascii="Times New Roman" w:hAnsi="Times New Roman"/>
          <w:b/>
          <w:szCs w:val="28"/>
        </w:rPr>
      </w:pPr>
      <w:r w:rsidRPr="00FE1771">
        <w:rPr>
          <w:rFonts w:ascii="Times New Roman" w:hAnsi="Times New Roman"/>
          <w:b/>
          <w:szCs w:val="28"/>
        </w:rPr>
        <w:lastRenderedPageBreak/>
        <w:t>Показники стрибків (в градусах) з поворотом вліво у дітей експериментальних і контрольних груп (після експерименту)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1134"/>
        <w:gridCol w:w="2410"/>
        <w:gridCol w:w="2977"/>
        <w:gridCol w:w="1843"/>
      </w:tblGrid>
      <w:tr w:rsidR="0012123D" w:rsidRPr="00FE1771" w:rsidTr="002532C9">
        <w:trPr>
          <w:cantSplit/>
        </w:trPr>
        <w:tc>
          <w:tcPr>
            <w:tcW w:w="992" w:type="dxa"/>
            <w:vMerge w:val="restart"/>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Клас</w:t>
            </w:r>
          </w:p>
        </w:tc>
        <w:tc>
          <w:tcPr>
            <w:tcW w:w="1134" w:type="dxa"/>
            <w:vMerge w:val="restart"/>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Стать</w:t>
            </w:r>
          </w:p>
        </w:tc>
        <w:tc>
          <w:tcPr>
            <w:tcW w:w="5387" w:type="dxa"/>
            <w:gridSpan w:val="2"/>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 xml:space="preserve">Х </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 xml:space="preserve"> </w:t>
            </w:r>
            <w:proofErr w:type="spellStart"/>
            <w:r w:rsidRPr="00FE1771">
              <w:rPr>
                <w:rFonts w:ascii="Times New Roman" w:hAnsi="Times New Roman" w:cs="Times New Roman"/>
                <w:sz w:val="28"/>
                <w:szCs w:val="28"/>
              </w:rPr>
              <w:t>Sх</w:t>
            </w:r>
            <w:proofErr w:type="spellEnd"/>
          </w:p>
        </w:tc>
        <w:tc>
          <w:tcPr>
            <w:tcW w:w="1843" w:type="dxa"/>
            <w:vMerge w:val="restart"/>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Різниця</w:t>
            </w:r>
          </w:p>
        </w:tc>
      </w:tr>
      <w:tr w:rsidR="0012123D" w:rsidRPr="00FE1771" w:rsidTr="002532C9">
        <w:trPr>
          <w:cantSplit/>
        </w:trPr>
        <w:tc>
          <w:tcPr>
            <w:tcW w:w="992" w:type="dxa"/>
            <w:vMerge/>
          </w:tcPr>
          <w:p w:rsidR="0012123D" w:rsidRPr="00FE1771" w:rsidRDefault="0012123D" w:rsidP="002532C9">
            <w:pPr>
              <w:spacing w:after="0" w:line="360" w:lineRule="auto"/>
              <w:jc w:val="both"/>
              <w:rPr>
                <w:rFonts w:ascii="Times New Roman" w:hAnsi="Times New Roman" w:cs="Times New Roman"/>
                <w:sz w:val="28"/>
                <w:szCs w:val="28"/>
              </w:rPr>
            </w:pPr>
          </w:p>
        </w:tc>
        <w:tc>
          <w:tcPr>
            <w:tcW w:w="1134" w:type="dxa"/>
            <w:vMerge/>
          </w:tcPr>
          <w:p w:rsidR="0012123D" w:rsidRPr="00FE1771" w:rsidRDefault="0012123D" w:rsidP="002532C9">
            <w:pPr>
              <w:spacing w:after="0" w:line="360" w:lineRule="auto"/>
              <w:jc w:val="both"/>
              <w:rPr>
                <w:rFonts w:ascii="Times New Roman" w:hAnsi="Times New Roman" w:cs="Times New Roman"/>
                <w:sz w:val="28"/>
                <w:szCs w:val="28"/>
              </w:rPr>
            </w:pP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proofErr w:type="spellStart"/>
            <w:r w:rsidRPr="00FE1771">
              <w:rPr>
                <w:rFonts w:ascii="Times New Roman" w:hAnsi="Times New Roman" w:cs="Times New Roman"/>
                <w:sz w:val="28"/>
                <w:szCs w:val="28"/>
              </w:rPr>
              <w:t>Експеримен-тальна</w:t>
            </w:r>
            <w:proofErr w:type="spellEnd"/>
            <w:r w:rsidRPr="00FE1771">
              <w:rPr>
                <w:rFonts w:ascii="Times New Roman" w:hAnsi="Times New Roman" w:cs="Times New Roman"/>
                <w:sz w:val="28"/>
                <w:szCs w:val="28"/>
              </w:rPr>
              <w:t xml:space="preserve"> група</w:t>
            </w:r>
          </w:p>
        </w:tc>
        <w:tc>
          <w:tcPr>
            <w:tcW w:w="2977" w:type="dxa"/>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Контрольна група</w:t>
            </w:r>
          </w:p>
        </w:tc>
        <w:tc>
          <w:tcPr>
            <w:tcW w:w="1843" w:type="dxa"/>
            <w:vMerge/>
          </w:tcPr>
          <w:p w:rsidR="0012123D" w:rsidRPr="00FE1771" w:rsidRDefault="0012123D" w:rsidP="002532C9">
            <w:pPr>
              <w:spacing w:after="0" w:line="360" w:lineRule="auto"/>
              <w:jc w:val="both"/>
              <w:rPr>
                <w:rFonts w:ascii="Times New Roman" w:hAnsi="Times New Roman" w:cs="Times New Roman"/>
                <w:sz w:val="28"/>
                <w:szCs w:val="28"/>
              </w:rPr>
            </w:pPr>
          </w:p>
        </w:tc>
      </w:tr>
      <w:tr w:rsidR="0012123D" w:rsidRPr="00FE1771" w:rsidTr="002532C9">
        <w:trPr>
          <w:cantSplit/>
        </w:trPr>
        <w:tc>
          <w:tcPr>
            <w:tcW w:w="992" w:type="dxa"/>
            <w:vMerge w:val="restart"/>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w:t>
            </w: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Х</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209,6</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5,28</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194,4</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5,34</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0,05</w:t>
            </w:r>
          </w:p>
        </w:tc>
      </w:tr>
      <w:tr w:rsidR="0012123D" w:rsidRPr="00FE1771" w:rsidTr="002532C9">
        <w:trPr>
          <w:cantSplit/>
        </w:trPr>
        <w:tc>
          <w:tcPr>
            <w:tcW w:w="992" w:type="dxa"/>
            <w:vMerge/>
            <w:vAlign w:val="center"/>
          </w:tcPr>
          <w:p w:rsidR="0012123D" w:rsidRPr="00FE1771" w:rsidRDefault="0012123D" w:rsidP="002532C9">
            <w:pPr>
              <w:spacing w:after="0" w:line="360" w:lineRule="auto"/>
              <w:jc w:val="both"/>
              <w:rPr>
                <w:rFonts w:ascii="Times New Roman" w:hAnsi="Times New Roman" w:cs="Times New Roman"/>
                <w:sz w:val="28"/>
                <w:szCs w:val="28"/>
              </w:rPr>
            </w:pP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Д</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209,6</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6,15</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190,7</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5,43</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0,05</w:t>
            </w:r>
          </w:p>
        </w:tc>
      </w:tr>
      <w:tr w:rsidR="0012123D" w:rsidRPr="00FE1771" w:rsidTr="002532C9">
        <w:trPr>
          <w:cantSplit/>
        </w:trPr>
        <w:tc>
          <w:tcPr>
            <w:tcW w:w="992" w:type="dxa"/>
            <w:vMerge w:val="restart"/>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ІІ</w:t>
            </w: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Х</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238,7</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5,41</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221,1</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4,79</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0,05</w:t>
            </w:r>
          </w:p>
        </w:tc>
      </w:tr>
      <w:tr w:rsidR="0012123D" w:rsidRPr="00FE1771" w:rsidTr="002532C9">
        <w:trPr>
          <w:cantSplit/>
        </w:trPr>
        <w:tc>
          <w:tcPr>
            <w:tcW w:w="992" w:type="dxa"/>
            <w:vMerge/>
            <w:vAlign w:val="center"/>
          </w:tcPr>
          <w:p w:rsidR="0012123D" w:rsidRPr="00FE1771" w:rsidRDefault="0012123D" w:rsidP="002532C9">
            <w:pPr>
              <w:spacing w:after="0" w:line="360" w:lineRule="auto"/>
              <w:jc w:val="both"/>
              <w:rPr>
                <w:rFonts w:ascii="Times New Roman" w:hAnsi="Times New Roman" w:cs="Times New Roman"/>
                <w:sz w:val="28"/>
                <w:szCs w:val="28"/>
              </w:rPr>
            </w:pP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Д</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232,9</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5,49</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214,6</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6,75</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0,05</w:t>
            </w:r>
          </w:p>
        </w:tc>
      </w:tr>
      <w:tr w:rsidR="0012123D" w:rsidRPr="00FE1771" w:rsidTr="002532C9">
        <w:trPr>
          <w:cantSplit/>
        </w:trPr>
        <w:tc>
          <w:tcPr>
            <w:tcW w:w="992" w:type="dxa"/>
            <w:vMerge w:val="restart"/>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ІІІ</w:t>
            </w: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Х</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279,4</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6,22</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257,3</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5,67</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0,01</w:t>
            </w:r>
          </w:p>
        </w:tc>
      </w:tr>
      <w:tr w:rsidR="0012123D" w:rsidRPr="00FE1771" w:rsidTr="002532C9">
        <w:trPr>
          <w:cantSplit/>
        </w:trPr>
        <w:tc>
          <w:tcPr>
            <w:tcW w:w="992" w:type="dxa"/>
            <w:vMerge/>
          </w:tcPr>
          <w:p w:rsidR="0012123D" w:rsidRPr="00FE1771" w:rsidRDefault="0012123D" w:rsidP="002532C9">
            <w:pPr>
              <w:spacing w:after="0" w:line="360" w:lineRule="auto"/>
              <w:jc w:val="both"/>
              <w:rPr>
                <w:rFonts w:ascii="Times New Roman" w:hAnsi="Times New Roman" w:cs="Times New Roman"/>
                <w:sz w:val="28"/>
                <w:szCs w:val="28"/>
              </w:rPr>
            </w:pP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Д</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252,0</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4,64</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236,6</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3,92</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0,05</w:t>
            </w:r>
          </w:p>
        </w:tc>
      </w:tr>
    </w:tbl>
    <w:p w:rsidR="0012123D" w:rsidRPr="00FE1771" w:rsidRDefault="0012123D" w:rsidP="0012123D">
      <w:pPr>
        <w:pStyle w:val="a4"/>
        <w:ind w:firstLine="720"/>
        <w:rPr>
          <w:rFonts w:ascii="Times New Roman" w:hAnsi="Times New Roman"/>
          <w:szCs w:val="28"/>
        </w:rPr>
      </w:pP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Показники стрибка вправо у хлопчиків експериментальних груп 1 класу зросли на 19</w:t>
      </w:r>
      <w:r w:rsidRPr="00FE1771">
        <w:rPr>
          <w:rFonts w:ascii="Times New Roman" w:hAnsi="Times New Roman"/>
          <w:szCs w:val="28"/>
        </w:rPr>
        <w:sym w:font="Symbol" w:char="F0B0"/>
      </w:r>
      <w:r w:rsidRPr="00FE1771">
        <w:rPr>
          <w:rFonts w:ascii="Times New Roman" w:hAnsi="Times New Roman"/>
          <w:szCs w:val="28"/>
        </w:rPr>
        <w:t>, 2 класу – на 23</w:t>
      </w:r>
      <w:r w:rsidRPr="00FE1771">
        <w:rPr>
          <w:rFonts w:ascii="Times New Roman" w:hAnsi="Times New Roman"/>
          <w:szCs w:val="28"/>
        </w:rPr>
        <w:sym w:font="Symbol" w:char="F0B0"/>
      </w:r>
      <w:r w:rsidRPr="00FE1771">
        <w:rPr>
          <w:rFonts w:ascii="Times New Roman" w:hAnsi="Times New Roman"/>
          <w:szCs w:val="28"/>
        </w:rPr>
        <w:t>, 3 класу – на 28</w:t>
      </w:r>
      <w:r w:rsidRPr="00FE1771">
        <w:rPr>
          <w:rFonts w:ascii="Times New Roman" w:hAnsi="Times New Roman"/>
          <w:szCs w:val="28"/>
        </w:rPr>
        <w:sym w:font="Symbol" w:char="F0B0"/>
      </w:r>
      <w:r w:rsidRPr="00FE1771">
        <w:rPr>
          <w:rFonts w:ascii="Times New Roman" w:hAnsi="Times New Roman"/>
          <w:szCs w:val="28"/>
        </w:rPr>
        <w:t>; стрибка вліво: 1 клас – на 25</w:t>
      </w:r>
      <w:r w:rsidRPr="00FE1771">
        <w:rPr>
          <w:rFonts w:ascii="Times New Roman" w:hAnsi="Times New Roman"/>
          <w:szCs w:val="28"/>
        </w:rPr>
        <w:sym w:font="Symbol" w:char="F0B0"/>
      </w:r>
      <w:r w:rsidRPr="00FE1771">
        <w:rPr>
          <w:rFonts w:ascii="Times New Roman" w:hAnsi="Times New Roman"/>
          <w:szCs w:val="28"/>
        </w:rPr>
        <w:t>, 2 клас – на 29</w:t>
      </w:r>
      <w:r w:rsidRPr="00FE1771">
        <w:rPr>
          <w:rFonts w:ascii="Times New Roman" w:hAnsi="Times New Roman"/>
          <w:szCs w:val="28"/>
        </w:rPr>
        <w:sym w:font="Symbol" w:char="F0B0"/>
      </w:r>
      <w:r w:rsidRPr="00FE1771">
        <w:rPr>
          <w:rFonts w:ascii="Times New Roman" w:hAnsi="Times New Roman"/>
          <w:szCs w:val="28"/>
        </w:rPr>
        <w:t>, 3 клас – на 36</w:t>
      </w:r>
      <w:r w:rsidRPr="00FE1771">
        <w:rPr>
          <w:rFonts w:ascii="Times New Roman" w:hAnsi="Times New Roman"/>
          <w:szCs w:val="28"/>
        </w:rPr>
        <w:sym w:font="Symbol" w:char="F0B0"/>
      </w:r>
      <w:r w:rsidRPr="00FE1771">
        <w:rPr>
          <w:rFonts w:ascii="Times New Roman" w:hAnsi="Times New Roman"/>
          <w:szCs w:val="28"/>
        </w:rPr>
        <w:t>. Результати стрибка вправо у контрольних групах підвищились у 1 класі на 9</w:t>
      </w:r>
      <w:r w:rsidRPr="00FE1771">
        <w:rPr>
          <w:rFonts w:ascii="Times New Roman" w:hAnsi="Times New Roman"/>
          <w:szCs w:val="28"/>
        </w:rPr>
        <w:sym w:font="Symbol" w:char="F0B0"/>
      </w:r>
      <w:r w:rsidRPr="00FE1771">
        <w:rPr>
          <w:rFonts w:ascii="Times New Roman" w:hAnsi="Times New Roman"/>
          <w:szCs w:val="28"/>
        </w:rPr>
        <w:t>, у 2 класі – на 13</w:t>
      </w:r>
      <w:r w:rsidRPr="00FE1771">
        <w:rPr>
          <w:rFonts w:ascii="Times New Roman" w:hAnsi="Times New Roman"/>
          <w:szCs w:val="28"/>
        </w:rPr>
        <w:sym w:font="Symbol" w:char="F0B0"/>
      </w:r>
      <w:r w:rsidRPr="00FE1771">
        <w:rPr>
          <w:rFonts w:ascii="Times New Roman" w:hAnsi="Times New Roman"/>
          <w:szCs w:val="28"/>
        </w:rPr>
        <w:t>, у 3 класі – на 18</w:t>
      </w:r>
      <w:r w:rsidRPr="00FE1771">
        <w:rPr>
          <w:rFonts w:ascii="Times New Roman" w:hAnsi="Times New Roman"/>
          <w:szCs w:val="28"/>
        </w:rPr>
        <w:sym w:font="Symbol" w:char="F0B0"/>
      </w:r>
      <w:r w:rsidRPr="00FE1771">
        <w:rPr>
          <w:rFonts w:ascii="Times New Roman" w:hAnsi="Times New Roman"/>
          <w:szCs w:val="28"/>
        </w:rPr>
        <w:t>; стрибка вліво: 1 клас – на 14</w:t>
      </w:r>
      <w:r w:rsidRPr="00FE1771">
        <w:rPr>
          <w:rFonts w:ascii="Times New Roman" w:hAnsi="Times New Roman"/>
          <w:szCs w:val="28"/>
        </w:rPr>
        <w:sym w:font="Symbol" w:char="F0B0"/>
      </w:r>
      <w:r w:rsidRPr="00FE1771">
        <w:rPr>
          <w:rFonts w:ascii="Times New Roman" w:hAnsi="Times New Roman"/>
          <w:szCs w:val="28"/>
        </w:rPr>
        <w:t>, 2 клас – на 17</w:t>
      </w:r>
      <w:r w:rsidRPr="00FE1771">
        <w:rPr>
          <w:rFonts w:ascii="Times New Roman" w:hAnsi="Times New Roman"/>
          <w:szCs w:val="28"/>
        </w:rPr>
        <w:sym w:font="Symbol" w:char="F0B0"/>
      </w:r>
      <w:r w:rsidRPr="00FE1771">
        <w:rPr>
          <w:rFonts w:ascii="Times New Roman" w:hAnsi="Times New Roman"/>
          <w:szCs w:val="28"/>
        </w:rPr>
        <w:t>, 3 клас – на 22</w:t>
      </w:r>
      <w:r w:rsidRPr="00FE1771">
        <w:rPr>
          <w:rFonts w:ascii="Times New Roman" w:hAnsi="Times New Roman"/>
          <w:szCs w:val="28"/>
        </w:rPr>
        <w:sym w:font="Symbol" w:char="F0B0"/>
      </w:r>
      <w:r w:rsidRPr="00FE1771">
        <w:rPr>
          <w:rFonts w:ascii="Times New Roman" w:hAnsi="Times New Roman"/>
          <w:szCs w:val="28"/>
        </w:rPr>
        <w:t xml:space="preserve"> (рис.4.12).</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lastRenderedPageBreak/>
        <w:t>У дівчаток експериментальних груп 1 класу показники стрибка вправо підвищились на 15</w:t>
      </w:r>
      <w:r w:rsidRPr="00FE1771">
        <w:rPr>
          <w:rFonts w:ascii="Times New Roman" w:hAnsi="Times New Roman"/>
          <w:szCs w:val="28"/>
        </w:rPr>
        <w:sym w:font="Symbol" w:char="F0B0"/>
      </w:r>
      <w:r w:rsidRPr="00FE1771">
        <w:rPr>
          <w:rFonts w:ascii="Times New Roman" w:hAnsi="Times New Roman"/>
          <w:szCs w:val="28"/>
        </w:rPr>
        <w:t>, 2 класу – на 18</w:t>
      </w:r>
      <w:r w:rsidRPr="00FE1771">
        <w:rPr>
          <w:rFonts w:ascii="Times New Roman" w:hAnsi="Times New Roman"/>
          <w:szCs w:val="28"/>
        </w:rPr>
        <w:sym w:font="Symbol" w:char="F0B0"/>
      </w:r>
      <w:r w:rsidRPr="00FE1771">
        <w:rPr>
          <w:rFonts w:ascii="Times New Roman" w:hAnsi="Times New Roman"/>
          <w:szCs w:val="28"/>
        </w:rPr>
        <w:t>, 3 класу – на 20</w:t>
      </w:r>
      <w:r w:rsidRPr="00FE1771">
        <w:rPr>
          <w:rFonts w:ascii="Times New Roman" w:hAnsi="Times New Roman"/>
          <w:szCs w:val="28"/>
        </w:rPr>
        <w:sym w:font="Symbol" w:char="F0B0"/>
      </w:r>
      <w:r w:rsidRPr="00FE1771">
        <w:rPr>
          <w:rFonts w:ascii="Times New Roman" w:hAnsi="Times New Roman"/>
          <w:szCs w:val="28"/>
        </w:rPr>
        <w:t>; стрибка вліво: 1 клас – на 19</w:t>
      </w:r>
      <w:r w:rsidRPr="00FE1771">
        <w:rPr>
          <w:rFonts w:ascii="Times New Roman" w:hAnsi="Times New Roman"/>
          <w:szCs w:val="28"/>
        </w:rPr>
        <w:sym w:font="Symbol" w:char="F0B0"/>
      </w:r>
      <w:r w:rsidRPr="00FE1771">
        <w:rPr>
          <w:rFonts w:ascii="Times New Roman" w:hAnsi="Times New Roman"/>
          <w:szCs w:val="28"/>
        </w:rPr>
        <w:t>, 2 клас – на 21</w:t>
      </w:r>
      <w:r w:rsidRPr="00FE1771">
        <w:rPr>
          <w:rFonts w:ascii="Times New Roman" w:hAnsi="Times New Roman"/>
          <w:szCs w:val="28"/>
        </w:rPr>
        <w:sym w:font="Symbol" w:char="F0B0"/>
      </w:r>
      <w:r w:rsidRPr="00FE1771">
        <w:rPr>
          <w:rFonts w:ascii="Times New Roman" w:hAnsi="Times New Roman"/>
          <w:szCs w:val="28"/>
        </w:rPr>
        <w:t>, 3 клас – 26</w:t>
      </w:r>
      <w:r w:rsidRPr="00FE1771">
        <w:rPr>
          <w:rFonts w:ascii="Times New Roman" w:hAnsi="Times New Roman"/>
          <w:szCs w:val="28"/>
        </w:rPr>
        <w:sym w:font="Symbol" w:char="F0B0"/>
      </w:r>
      <w:r w:rsidRPr="00FE1771">
        <w:rPr>
          <w:rFonts w:ascii="Times New Roman" w:hAnsi="Times New Roman"/>
          <w:szCs w:val="28"/>
        </w:rPr>
        <w:t xml:space="preserve">. В контрольних групах 1 класу результати </w:t>
      </w:r>
      <w:r w:rsidRPr="00FE1771">
        <w:rPr>
          <w:rFonts w:ascii="Times New Roman" w:hAnsi="Times New Roman"/>
          <w:noProof/>
          <w:szCs w:val="28"/>
          <w:lang w:eastAsia="uk-UA"/>
        </w:rPr>
        <w:drawing>
          <wp:anchor distT="0" distB="0" distL="114300" distR="114300" simplePos="0" relativeHeight="251664384" behindDoc="0" locked="0" layoutInCell="0" allowOverlap="1">
            <wp:simplePos x="0" y="0"/>
            <wp:positionH relativeFrom="column">
              <wp:posOffset>17145</wp:posOffset>
            </wp:positionH>
            <wp:positionV relativeFrom="paragraph">
              <wp:posOffset>834390</wp:posOffset>
            </wp:positionV>
            <wp:extent cx="6109335" cy="2743200"/>
            <wp:effectExtent l="0" t="0" r="0" b="0"/>
            <wp:wrapTopAndBottom/>
            <wp:docPr id="13"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sidRPr="00FE1771">
        <w:rPr>
          <w:rFonts w:ascii="Times New Roman" w:hAnsi="Times New Roman"/>
          <w:szCs w:val="28"/>
        </w:rPr>
        <w:t>стрибка вправо зросли на 8</w:t>
      </w:r>
      <w:r w:rsidRPr="00FE1771">
        <w:rPr>
          <w:rFonts w:ascii="Times New Roman" w:hAnsi="Times New Roman"/>
          <w:szCs w:val="28"/>
        </w:rPr>
        <w:sym w:font="Symbol" w:char="F0B0"/>
      </w:r>
      <w:r w:rsidRPr="00FE1771">
        <w:rPr>
          <w:rFonts w:ascii="Times New Roman" w:hAnsi="Times New Roman"/>
          <w:szCs w:val="28"/>
        </w:rPr>
        <w:t>, 2 класу – на 12</w:t>
      </w:r>
      <w:r w:rsidRPr="00FE1771">
        <w:rPr>
          <w:rFonts w:ascii="Times New Roman" w:hAnsi="Times New Roman"/>
          <w:szCs w:val="28"/>
        </w:rPr>
        <w:sym w:font="Symbol" w:char="F0B0"/>
      </w:r>
      <w:r w:rsidRPr="00FE1771">
        <w:rPr>
          <w:rFonts w:ascii="Times New Roman" w:hAnsi="Times New Roman"/>
          <w:szCs w:val="28"/>
        </w:rPr>
        <w:t>, 3 класу – на 14</w:t>
      </w:r>
      <w:r w:rsidRPr="00FE1771">
        <w:rPr>
          <w:rFonts w:ascii="Times New Roman" w:hAnsi="Times New Roman"/>
          <w:szCs w:val="28"/>
        </w:rPr>
        <w:sym w:font="Symbol" w:char="F0B0"/>
      </w:r>
      <w:r w:rsidRPr="00FE1771">
        <w:rPr>
          <w:rFonts w:ascii="Times New Roman" w:hAnsi="Times New Roman"/>
          <w:szCs w:val="28"/>
        </w:rPr>
        <w:t>; стрибка вліво: 1 клас – 12</w:t>
      </w:r>
      <w:r w:rsidRPr="00FE1771">
        <w:rPr>
          <w:rFonts w:ascii="Times New Roman" w:hAnsi="Times New Roman"/>
          <w:szCs w:val="28"/>
        </w:rPr>
        <w:sym w:font="Symbol" w:char="F0B0"/>
      </w:r>
      <w:r w:rsidRPr="00FE1771">
        <w:rPr>
          <w:rFonts w:ascii="Times New Roman" w:hAnsi="Times New Roman"/>
          <w:szCs w:val="28"/>
        </w:rPr>
        <w:t>, 2 клас – на 14</w:t>
      </w:r>
      <w:r w:rsidRPr="00FE1771">
        <w:rPr>
          <w:rFonts w:ascii="Times New Roman" w:hAnsi="Times New Roman"/>
          <w:szCs w:val="28"/>
        </w:rPr>
        <w:sym w:font="Symbol" w:char="F0B0"/>
      </w:r>
      <w:r w:rsidRPr="00FE1771">
        <w:rPr>
          <w:rFonts w:ascii="Times New Roman" w:hAnsi="Times New Roman"/>
          <w:szCs w:val="28"/>
        </w:rPr>
        <w:t>, 3 клас – на 16</w:t>
      </w:r>
      <w:r w:rsidRPr="00FE1771">
        <w:rPr>
          <w:rFonts w:ascii="Times New Roman" w:hAnsi="Times New Roman"/>
          <w:szCs w:val="28"/>
        </w:rPr>
        <w:sym w:font="Symbol" w:char="F0B0"/>
      </w:r>
      <w:r w:rsidRPr="00FE1771">
        <w:rPr>
          <w:rFonts w:ascii="Times New Roman" w:hAnsi="Times New Roman"/>
          <w:szCs w:val="28"/>
        </w:rPr>
        <w:t xml:space="preserve"> (рис.4.13).</w:t>
      </w:r>
    </w:p>
    <w:p w:rsidR="0012123D" w:rsidRPr="00FE1771" w:rsidRDefault="0012123D" w:rsidP="0012123D">
      <w:pPr>
        <w:pStyle w:val="a4"/>
        <w:ind w:firstLine="720"/>
        <w:rPr>
          <w:rFonts w:ascii="Times New Roman" w:hAnsi="Times New Roman"/>
          <w:i/>
          <w:szCs w:val="28"/>
        </w:rPr>
      </w:pPr>
      <w:r w:rsidRPr="00FE1771">
        <w:rPr>
          <w:rFonts w:ascii="Times New Roman" w:hAnsi="Times New Roman"/>
          <w:i/>
          <w:szCs w:val="28"/>
        </w:rPr>
        <w:t>Рис.3.2 Динаміка приросту стрибка з поворотом у хлопчиків за навчальний рік</w:t>
      </w:r>
    </w:p>
    <w:p w:rsidR="0012123D" w:rsidRPr="00FE1771" w:rsidRDefault="0012123D" w:rsidP="0012123D">
      <w:pPr>
        <w:pStyle w:val="a4"/>
        <w:ind w:firstLine="720"/>
        <w:rPr>
          <w:rFonts w:ascii="Times New Roman" w:hAnsi="Times New Roman"/>
          <w:szCs w:val="28"/>
        </w:rPr>
      </w:pPr>
      <w:r w:rsidRPr="00FE1771">
        <w:rPr>
          <w:rFonts w:ascii="Times New Roman" w:hAnsi="Times New Roman"/>
          <w:i/>
          <w:noProof/>
          <w:szCs w:val="28"/>
          <w:lang w:eastAsia="uk-UA"/>
        </w:rPr>
        <w:drawing>
          <wp:anchor distT="0" distB="0" distL="114300" distR="114300" simplePos="0" relativeHeight="251665408" behindDoc="0" locked="0" layoutInCell="0" allowOverlap="1">
            <wp:simplePos x="0" y="0"/>
            <wp:positionH relativeFrom="column">
              <wp:posOffset>0</wp:posOffset>
            </wp:positionH>
            <wp:positionV relativeFrom="paragraph">
              <wp:posOffset>440055</wp:posOffset>
            </wp:positionV>
            <wp:extent cx="6105525" cy="2743200"/>
            <wp:effectExtent l="0" t="0" r="0" b="0"/>
            <wp:wrapTopAndBottom/>
            <wp:docPr id="12"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Pr="00FE1771">
        <w:rPr>
          <w:rFonts w:ascii="Times New Roman" w:hAnsi="Times New Roman"/>
          <w:szCs w:val="28"/>
        </w:rPr>
        <w:t xml:space="preserve"> </w:t>
      </w:r>
    </w:p>
    <w:p w:rsidR="0012123D" w:rsidRPr="00FE1771" w:rsidRDefault="0012123D" w:rsidP="0012123D">
      <w:pPr>
        <w:pStyle w:val="a4"/>
        <w:ind w:firstLine="720"/>
        <w:rPr>
          <w:rFonts w:ascii="Times New Roman" w:hAnsi="Times New Roman"/>
          <w:i/>
          <w:szCs w:val="28"/>
        </w:rPr>
      </w:pPr>
      <w:r w:rsidRPr="00FE1771">
        <w:rPr>
          <w:rFonts w:ascii="Times New Roman" w:hAnsi="Times New Roman"/>
          <w:i/>
          <w:szCs w:val="28"/>
        </w:rPr>
        <w:t>Рис.3.3 Динаміка приросту стрибка з поворотом у дівчаток за навчальний рік</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Таким чином можна зробити висновок, що удосконаленню своїх рухів і положень тіла значно сприяють рухливі ігри, дії у яких вимагають чіткої, </w:t>
      </w:r>
      <w:r w:rsidRPr="00FE1771">
        <w:rPr>
          <w:rFonts w:ascii="Times New Roman" w:hAnsi="Times New Roman"/>
          <w:szCs w:val="28"/>
        </w:rPr>
        <w:lastRenderedPageBreak/>
        <w:t>просторової і часової регуляції рухів та регуляції м’язових зусиль. В процесі їх проведення у молодших школярів очевидний зв’язок між характером руху (напрямком, швидкістю, тривалістю м’язових зусиль) і його результатом.</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Під гнучкістю розуміють морфо-функціональні властивості органів руху і опори, що визначають ступінь їхньої рухомості. Вона визначається як фізична здібність виконувати рухи з необхідною амплітудою. Таким чином, гнучкість залежить від форми та будови суглобів, еластичності м’язів та зв’язок, а також від функціонального стану центральної нервової системи та рухового апарату. Недостатньо розвинена гнучкість затрудняє координацію рухів дитини, так як обмежує переміщення окремих ланок тіла.</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Розрізняють пасивну і активну гнучкість. Величина активної гнучкості завжди менша пасивної.</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В нашому дослідженні проводилось тестування активної гнучкості (з вихідного положення </w:t>
      </w:r>
      <w:proofErr w:type="spellStart"/>
      <w:r w:rsidRPr="00FE1771">
        <w:rPr>
          <w:rFonts w:ascii="Times New Roman" w:hAnsi="Times New Roman"/>
          <w:szCs w:val="28"/>
        </w:rPr>
        <w:t>сід</w:t>
      </w:r>
      <w:proofErr w:type="spellEnd"/>
      <w:r w:rsidRPr="00FE1771">
        <w:rPr>
          <w:rFonts w:ascii="Times New Roman" w:hAnsi="Times New Roman"/>
          <w:szCs w:val="28"/>
        </w:rPr>
        <w:t xml:space="preserve"> на гімнастичній лаві діти виконують максимальний нахил вперед, руки вперед), яка виражається амплітудою руху, що здійснюється за рахунок особистих напружень м’язів.</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При тестуванні активної гнучкості на початку експерименту і по його закінченні не спостерігалась достовірність різниці в показниках (Р </w:t>
      </w:r>
      <w:r w:rsidRPr="00FE1771">
        <w:rPr>
          <w:rFonts w:ascii="Times New Roman" w:hAnsi="Times New Roman"/>
          <w:szCs w:val="28"/>
        </w:rPr>
        <w:sym w:font="Symbol" w:char="F03E"/>
      </w:r>
      <w:r w:rsidRPr="00FE1771">
        <w:rPr>
          <w:rFonts w:ascii="Times New Roman" w:hAnsi="Times New Roman"/>
          <w:szCs w:val="28"/>
        </w:rPr>
        <w:t xml:space="preserve"> 0,05) між експериментальними і контрольними групами (табл.3.4).</w:t>
      </w:r>
    </w:p>
    <w:p w:rsidR="0012123D" w:rsidRPr="00FE1771" w:rsidRDefault="0012123D" w:rsidP="0012123D">
      <w:pPr>
        <w:pStyle w:val="a4"/>
        <w:ind w:firstLine="720"/>
        <w:rPr>
          <w:rFonts w:ascii="Times New Roman" w:hAnsi="Times New Roman"/>
          <w:i/>
          <w:szCs w:val="28"/>
        </w:rPr>
      </w:pPr>
      <w:r w:rsidRPr="00FE1771">
        <w:rPr>
          <w:rFonts w:ascii="Times New Roman" w:hAnsi="Times New Roman"/>
          <w:i/>
          <w:szCs w:val="28"/>
        </w:rPr>
        <w:t>Таблиця 3.4</w:t>
      </w:r>
    </w:p>
    <w:p w:rsidR="0012123D" w:rsidRPr="00FE1771" w:rsidRDefault="0012123D" w:rsidP="0012123D">
      <w:pPr>
        <w:pStyle w:val="a4"/>
        <w:rPr>
          <w:rFonts w:ascii="Times New Roman" w:hAnsi="Times New Roman"/>
          <w:b/>
          <w:szCs w:val="28"/>
        </w:rPr>
      </w:pPr>
      <w:r w:rsidRPr="00FE1771">
        <w:rPr>
          <w:rFonts w:ascii="Times New Roman" w:hAnsi="Times New Roman"/>
          <w:b/>
          <w:szCs w:val="28"/>
        </w:rPr>
        <w:t xml:space="preserve">Показники гнучкості (в см) у дітей </w:t>
      </w:r>
    </w:p>
    <w:p w:rsidR="0012123D" w:rsidRPr="00FE1771" w:rsidRDefault="0012123D" w:rsidP="0012123D">
      <w:pPr>
        <w:pStyle w:val="a4"/>
        <w:rPr>
          <w:rFonts w:ascii="Times New Roman" w:hAnsi="Times New Roman"/>
          <w:b/>
          <w:szCs w:val="28"/>
        </w:rPr>
      </w:pPr>
      <w:r w:rsidRPr="00FE1771">
        <w:rPr>
          <w:rFonts w:ascii="Times New Roman" w:hAnsi="Times New Roman"/>
          <w:b/>
          <w:szCs w:val="28"/>
        </w:rPr>
        <w:t>експериментальних і контрольних груп (після експерименту)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1134"/>
        <w:gridCol w:w="2835"/>
        <w:gridCol w:w="2552"/>
        <w:gridCol w:w="1843"/>
      </w:tblGrid>
      <w:tr w:rsidR="0012123D" w:rsidRPr="00FE1771" w:rsidTr="002532C9">
        <w:trPr>
          <w:cantSplit/>
        </w:trPr>
        <w:tc>
          <w:tcPr>
            <w:tcW w:w="992" w:type="dxa"/>
            <w:vMerge w:val="restart"/>
            <w:vAlign w:val="center"/>
          </w:tcPr>
          <w:p w:rsidR="0012123D" w:rsidRPr="00FE1771" w:rsidRDefault="0012123D" w:rsidP="002532C9">
            <w:pPr>
              <w:spacing w:after="0" w:line="360" w:lineRule="auto"/>
              <w:jc w:val="both"/>
              <w:rPr>
                <w:rFonts w:ascii="Times New Roman" w:hAnsi="Times New Roman" w:cs="Times New Roman"/>
                <w:b/>
                <w:i/>
                <w:sz w:val="28"/>
                <w:szCs w:val="28"/>
              </w:rPr>
            </w:pPr>
            <w:r w:rsidRPr="00FE1771">
              <w:rPr>
                <w:rFonts w:ascii="Times New Roman" w:hAnsi="Times New Roman" w:cs="Times New Roman"/>
                <w:b/>
                <w:i/>
                <w:sz w:val="28"/>
                <w:szCs w:val="28"/>
              </w:rPr>
              <w:t>Клас</w:t>
            </w:r>
          </w:p>
        </w:tc>
        <w:tc>
          <w:tcPr>
            <w:tcW w:w="1134" w:type="dxa"/>
            <w:vMerge w:val="restart"/>
            <w:vAlign w:val="center"/>
          </w:tcPr>
          <w:p w:rsidR="0012123D" w:rsidRPr="00FE1771" w:rsidRDefault="0012123D" w:rsidP="002532C9">
            <w:pPr>
              <w:spacing w:after="0" w:line="360" w:lineRule="auto"/>
              <w:jc w:val="both"/>
              <w:rPr>
                <w:rFonts w:ascii="Times New Roman" w:hAnsi="Times New Roman" w:cs="Times New Roman"/>
                <w:b/>
                <w:i/>
                <w:sz w:val="28"/>
                <w:szCs w:val="28"/>
              </w:rPr>
            </w:pPr>
            <w:r w:rsidRPr="00FE1771">
              <w:rPr>
                <w:rFonts w:ascii="Times New Roman" w:hAnsi="Times New Roman" w:cs="Times New Roman"/>
                <w:b/>
                <w:i/>
                <w:sz w:val="28"/>
                <w:szCs w:val="28"/>
              </w:rPr>
              <w:t>Стать</w:t>
            </w:r>
          </w:p>
        </w:tc>
        <w:tc>
          <w:tcPr>
            <w:tcW w:w="5387" w:type="dxa"/>
            <w:gridSpan w:val="2"/>
            <w:vAlign w:val="center"/>
          </w:tcPr>
          <w:p w:rsidR="0012123D" w:rsidRPr="00FE1771" w:rsidRDefault="0012123D" w:rsidP="002532C9">
            <w:pPr>
              <w:spacing w:after="0" w:line="360" w:lineRule="auto"/>
              <w:jc w:val="both"/>
              <w:rPr>
                <w:rFonts w:ascii="Times New Roman" w:hAnsi="Times New Roman" w:cs="Times New Roman"/>
                <w:b/>
                <w:i/>
                <w:sz w:val="28"/>
                <w:szCs w:val="28"/>
              </w:rPr>
            </w:pPr>
            <w:r w:rsidRPr="00FE1771">
              <w:rPr>
                <w:rFonts w:ascii="Times New Roman" w:hAnsi="Times New Roman" w:cs="Times New Roman"/>
                <w:b/>
                <w:i/>
                <w:sz w:val="28"/>
                <w:szCs w:val="28"/>
              </w:rPr>
              <w:t xml:space="preserve">Х </w:t>
            </w:r>
            <w:r w:rsidRPr="00FE1771">
              <w:rPr>
                <w:rFonts w:ascii="Times New Roman" w:hAnsi="Times New Roman" w:cs="Times New Roman"/>
                <w:b/>
                <w:i/>
                <w:sz w:val="28"/>
                <w:szCs w:val="28"/>
              </w:rPr>
              <w:sym w:font="Symbol" w:char="F0B1"/>
            </w:r>
            <w:r w:rsidRPr="00FE1771">
              <w:rPr>
                <w:rFonts w:ascii="Times New Roman" w:hAnsi="Times New Roman" w:cs="Times New Roman"/>
                <w:b/>
                <w:i/>
                <w:sz w:val="28"/>
                <w:szCs w:val="28"/>
              </w:rPr>
              <w:t xml:space="preserve"> </w:t>
            </w:r>
            <w:proofErr w:type="spellStart"/>
            <w:r w:rsidRPr="00FE1771">
              <w:rPr>
                <w:rFonts w:ascii="Times New Roman" w:hAnsi="Times New Roman" w:cs="Times New Roman"/>
                <w:b/>
                <w:i/>
                <w:sz w:val="28"/>
                <w:szCs w:val="28"/>
              </w:rPr>
              <w:t>Sх</w:t>
            </w:r>
            <w:proofErr w:type="spellEnd"/>
          </w:p>
        </w:tc>
        <w:tc>
          <w:tcPr>
            <w:tcW w:w="1843" w:type="dxa"/>
            <w:vMerge w:val="restart"/>
            <w:vAlign w:val="center"/>
          </w:tcPr>
          <w:p w:rsidR="0012123D" w:rsidRPr="00FE1771" w:rsidRDefault="0012123D" w:rsidP="002532C9">
            <w:pPr>
              <w:pStyle w:val="2"/>
              <w:spacing w:line="360" w:lineRule="auto"/>
              <w:jc w:val="both"/>
              <w:rPr>
                <w:szCs w:val="28"/>
              </w:rPr>
            </w:pPr>
            <w:r w:rsidRPr="00FE1771">
              <w:rPr>
                <w:szCs w:val="28"/>
              </w:rPr>
              <w:t>Різниця</w:t>
            </w:r>
          </w:p>
        </w:tc>
      </w:tr>
      <w:tr w:rsidR="0012123D" w:rsidRPr="00FE1771" w:rsidTr="002532C9">
        <w:trPr>
          <w:cantSplit/>
        </w:trPr>
        <w:tc>
          <w:tcPr>
            <w:tcW w:w="992" w:type="dxa"/>
            <w:vMerge/>
          </w:tcPr>
          <w:p w:rsidR="0012123D" w:rsidRPr="00FE1771" w:rsidRDefault="0012123D" w:rsidP="002532C9">
            <w:pPr>
              <w:spacing w:after="0" w:line="360" w:lineRule="auto"/>
              <w:jc w:val="both"/>
              <w:rPr>
                <w:rFonts w:ascii="Times New Roman" w:hAnsi="Times New Roman" w:cs="Times New Roman"/>
                <w:b/>
                <w:i/>
                <w:sz w:val="28"/>
                <w:szCs w:val="28"/>
              </w:rPr>
            </w:pPr>
          </w:p>
        </w:tc>
        <w:tc>
          <w:tcPr>
            <w:tcW w:w="1134" w:type="dxa"/>
            <w:vMerge/>
          </w:tcPr>
          <w:p w:rsidR="0012123D" w:rsidRPr="00FE1771" w:rsidRDefault="0012123D" w:rsidP="002532C9">
            <w:pPr>
              <w:spacing w:after="0" w:line="360" w:lineRule="auto"/>
              <w:jc w:val="both"/>
              <w:rPr>
                <w:rFonts w:ascii="Times New Roman" w:hAnsi="Times New Roman" w:cs="Times New Roman"/>
                <w:b/>
                <w:i/>
                <w:sz w:val="28"/>
                <w:szCs w:val="28"/>
              </w:rPr>
            </w:pPr>
          </w:p>
        </w:tc>
        <w:tc>
          <w:tcPr>
            <w:tcW w:w="2835" w:type="dxa"/>
          </w:tcPr>
          <w:p w:rsidR="0012123D" w:rsidRPr="00FE1771" w:rsidRDefault="0012123D" w:rsidP="002532C9">
            <w:pPr>
              <w:spacing w:after="0" w:line="360" w:lineRule="auto"/>
              <w:jc w:val="both"/>
              <w:rPr>
                <w:rFonts w:ascii="Times New Roman" w:hAnsi="Times New Roman" w:cs="Times New Roman"/>
                <w:b/>
                <w:i/>
                <w:sz w:val="28"/>
                <w:szCs w:val="28"/>
              </w:rPr>
            </w:pPr>
            <w:r w:rsidRPr="00FE1771">
              <w:rPr>
                <w:rFonts w:ascii="Times New Roman" w:hAnsi="Times New Roman" w:cs="Times New Roman"/>
                <w:b/>
                <w:i/>
                <w:sz w:val="28"/>
                <w:szCs w:val="28"/>
              </w:rPr>
              <w:t>Експериментальна група</w:t>
            </w:r>
          </w:p>
        </w:tc>
        <w:tc>
          <w:tcPr>
            <w:tcW w:w="2552" w:type="dxa"/>
            <w:vAlign w:val="center"/>
          </w:tcPr>
          <w:p w:rsidR="0012123D" w:rsidRPr="00FE1771" w:rsidRDefault="0012123D" w:rsidP="002532C9">
            <w:pPr>
              <w:spacing w:after="0" w:line="360" w:lineRule="auto"/>
              <w:jc w:val="both"/>
              <w:rPr>
                <w:rFonts w:ascii="Times New Roman" w:hAnsi="Times New Roman" w:cs="Times New Roman"/>
                <w:b/>
                <w:i/>
                <w:sz w:val="28"/>
                <w:szCs w:val="28"/>
              </w:rPr>
            </w:pPr>
            <w:r w:rsidRPr="00FE1771">
              <w:rPr>
                <w:rFonts w:ascii="Times New Roman" w:hAnsi="Times New Roman" w:cs="Times New Roman"/>
                <w:b/>
                <w:i/>
                <w:sz w:val="28"/>
                <w:szCs w:val="28"/>
              </w:rPr>
              <w:t>Контрольна група</w:t>
            </w:r>
          </w:p>
        </w:tc>
        <w:tc>
          <w:tcPr>
            <w:tcW w:w="1843" w:type="dxa"/>
            <w:vMerge/>
          </w:tcPr>
          <w:p w:rsidR="0012123D" w:rsidRPr="00FE1771" w:rsidRDefault="0012123D" w:rsidP="002532C9">
            <w:pPr>
              <w:spacing w:after="0" w:line="360" w:lineRule="auto"/>
              <w:jc w:val="both"/>
              <w:rPr>
                <w:rFonts w:ascii="Times New Roman" w:hAnsi="Times New Roman" w:cs="Times New Roman"/>
                <w:sz w:val="28"/>
                <w:szCs w:val="28"/>
              </w:rPr>
            </w:pPr>
          </w:p>
        </w:tc>
      </w:tr>
      <w:tr w:rsidR="0012123D" w:rsidRPr="00FE1771" w:rsidTr="002532C9">
        <w:trPr>
          <w:cantSplit/>
        </w:trPr>
        <w:tc>
          <w:tcPr>
            <w:tcW w:w="992" w:type="dxa"/>
            <w:vMerge w:val="restart"/>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w:t>
            </w: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Х</w:t>
            </w:r>
          </w:p>
        </w:tc>
        <w:tc>
          <w:tcPr>
            <w:tcW w:w="2835"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1,1</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0,18</w:t>
            </w:r>
          </w:p>
        </w:tc>
        <w:tc>
          <w:tcPr>
            <w:tcW w:w="2552"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0,8</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0,23</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E"/>
            </w:r>
            <w:r w:rsidRPr="00FE1771">
              <w:rPr>
                <w:rFonts w:ascii="Times New Roman" w:hAnsi="Times New Roman" w:cs="Times New Roman"/>
                <w:sz w:val="28"/>
                <w:szCs w:val="28"/>
              </w:rPr>
              <w:t xml:space="preserve"> 0,05</w:t>
            </w:r>
          </w:p>
        </w:tc>
      </w:tr>
      <w:tr w:rsidR="0012123D" w:rsidRPr="00FE1771" w:rsidTr="002532C9">
        <w:trPr>
          <w:cantSplit/>
        </w:trPr>
        <w:tc>
          <w:tcPr>
            <w:tcW w:w="992" w:type="dxa"/>
            <w:vMerge/>
            <w:vAlign w:val="center"/>
          </w:tcPr>
          <w:p w:rsidR="0012123D" w:rsidRPr="00FE1771" w:rsidRDefault="0012123D" w:rsidP="002532C9">
            <w:pPr>
              <w:spacing w:after="0" w:line="360" w:lineRule="auto"/>
              <w:jc w:val="both"/>
              <w:rPr>
                <w:rFonts w:ascii="Times New Roman" w:hAnsi="Times New Roman" w:cs="Times New Roman"/>
                <w:sz w:val="28"/>
                <w:szCs w:val="28"/>
              </w:rPr>
            </w:pP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Д</w:t>
            </w:r>
          </w:p>
        </w:tc>
        <w:tc>
          <w:tcPr>
            <w:tcW w:w="2835"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2,2</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0,19</w:t>
            </w:r>
          </w:p>
        </w:tc>
        <w:tc>
          <w:tcPr>
            <w:tcW w:w="2552"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2,0</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0,18</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E"/>
            </w:r>
            <w:r w:rsidRPr="00FE1771">
              <w:rPr>
                <w:rFonts w:ascii="Times New Roman" w:hAnsi="Times New Roman" w:cs="Times New Roman"/>
                <w:sz w:val="28"/>
                <w:szCs w:val="28"/>
              </w:rPr>
              <w:t xml:space="preserve"> 0,05</w:t>
            </w:r>
          </w:p>
        </w:tc>
      </w:tr>
      <w:tr w:rsidR="0012123D" w:rsidRPr="00FE1771" w:rsidTr="002532C9">
        <w:trPr>
          <w:cantSplit/>
        </w:trPr>
        <w:tc>
          <w:tcPr>
            <w:tcW w:w="992" w:type="dxa"/>
            <w:vMerge w:val="restart"/>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ІІ</w:t>
            </w: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Х</w:t>
            </w:r>
          </w:p>
        </w:tc>
        <w:tc>
          <w:tcPr>
            <w:tcW w:w="2835"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-1,9</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0,19</w:t>
            </w:r>
          </w:p>
        </w:tc>
        <w:tc>
          <w:tcPr>
            <w:tcW w:w="2552"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-2,3</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0,21</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E"/>
            </w:r>
            <w:r w:rsidRPr="00FE1771">
              <w:rPr>
                <w:rFonts w:ascii="Times New Roman" w:hAnsi="Times New Roman" w:cs="Times New Roman"/>
                <w:sz w:val="28"/>
                <w:szCs w:val="28"/>
              </w:rPr>
              <w:t xml:space="preserve"> 0,05</w:t>
            </w:r>
          </w:p>
        </w:tc>
      </w:tr>
      <w:tr w:rsidR="0012123D" w:rsidRPr="00FE1771" w:rsidTr="002532C9">
        <w:trPr>
          <w:cantSplit/>
        </w:trPr>
        <w:tc>
          <w:tcPr>
            <w:tcW w:w="992" w:type="dxa"/>
            <w:vMerge/>
            <w:vAlign w:val="center"/>
          </w:tcPr>
          <w:p w:rsidR="0012123D" w:rsidRPr="00FE1771" w:rsidRDefault="0012123D" w:rsidP="002532C9">
            <w:pPr>
              <w:spacing w:after="0" w:line="360" w:lineRule="auto"/>
              <w:jc w:val="both"/>
              <w:rPr>
                <w:rFonts w:ascii="Times New Roman" w:hAnsi="Times New Roman" w:cs="Times New Roman"/>
                <w:sz w:val="28"/>
                <w:szCs w:val="28"/>
              </w:rPr>
            </w:pP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Д</w:t>
            </w:r>
          </w:p>
        </w:tc>
        <w:tc>
          <w:tcPr>
            <w:tcW w:w="2835"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1,7</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0,21</w:t>
            </w:r>
          </w:p>
        </w:tc>
        <w:tc>
          <w:tcPr>
            <w:tcW w:w="2552"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1,4</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0,16</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E"/>
            </w:r>
            <w:r w:rsidRPr="00FE1771">
              <w:rPr>
                <w:rFonts w:ascii="Times New Roman" w:hAnsi="Times New Roman" w:cs="Times New Roman"/>
                <w:sz w:val="28"/>
                <w:szCs w:val="28"/>
              </w:rPr>
              <w:t>0,05</w:t>
            </w:r>
          </w:p>
        </w:tc>
      </w:tr>
      <w:tr w:rsidR="0012123D" w:rsidRPr="00FE1771" w:rsidTr="002532C9">
        <w:trPr>
          <w:cantSplit/>
        </w:trPr>
        <w:tc>
          <w:tcPr>
            <w:tcW w:w="992" w:type="dxa"/>
            <w:vMerge w:val="restart"/>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ІІІ</w:t>
            </w: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Х</w:t>
            </w:r>
          </w:p>
        </w:tc>
        <w:tc>
          <w:tcPr>
            <w:tcW w:w="2835"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-3,3</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0,28</w:t>
            </w:r>
          </w:p>
        </w:tc>
        <w:tc>
          <w:tcPr>
            <w:tcW w:w="2552"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-3,8</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0,27</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E"/>
            </w:r>
            <w:r w:rsidRPr="00FE1771">
              <w:rPr>
                <w:rFonts w:ascii="Times New Roman" w:hAnsi="Times New Roman" w:cs="Times New Roman"/>
                <w:sz w:val="28"/>
                <w:szCs w:val="28"/>
              </w:rPr>
              <w:t xml:space="preserve"> 0,05</w:t>
            </w:r>
          </w:p>
        </w:tc>
      </w:tr>
      <w:tr w:rsidR="0012123D" w:rsidRPr="00FE1771" w:rsidTr="002532C9">
        <w:trPr>
          <w:cantSplit/>
        </w:trPr>
        <w:tc>
          <w:tcPr>
            <w:tcW w:w="992" w:type="dxa"/>
            <w:vMerge/>
          </w:tcPr>
          <w:p w:rsidR="0012123D" w:rsidRPr="00FE1771" w:rsidRDefault="0012123D" w:rsidP="002532C9">
            <w:pPr>
              <w:spacing w:after="0" w:line="360" w:lineRule="auto"/>
              <w:jc w:val="both"/>
              <w:rPr>
                <w:rFonts w:ascii="Times New Roman" w:hAnsi="Times New Roman" w:cs="Times New Roman"/>
                <w:sz w:val="28"/>
                <w:szCs w:val="28"/>
              </w:rPr>
            </w:pP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Д</w:t>
            </w:r>
          </w:p>
        </w:tc>
        <w:tc>
          <w:tcPr>
            <w:tcW w:w="2835"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0,9</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0,24</w:t>
            </w:r>
          </w:p>
        </w:tc>
        <w:tc>
          <w:tcPr>
            <w:tcW w:w="2552"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0,4</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0,28</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E"/>
            </w:r>
            <w:r w:rsidRPr="00FE1771">
              <w:rPr>
                <w:rFonts w:ascii="Times New Roman" w:hAnsi="Times New Roman" w:cs="Times New Roman"/>
                <w:sz w:val="28"/>
                <w:szCs w:val="28"/>
              </w:rPr>
              <w:t xml:space="preserve"> 0,05</w:t>
            </w:r>
          </w:p>
        </w:tc>
      </w:tr>
    </w:tbl>
    <w:p w:rsidR="0012123D" w:rsidRPr="00FE1771" w:rsidRDefault="0012123D" w:rsidP="0012123D">
      <w:pPr>
        <w:pStyle w:val="a4"/>
        <w:ind w:firstLine="720"/>
        <w:rPr>
          <w:rFonts w:ascii="Times New Roman" w:hAnsi="Times New Roman"/>
          <w:szCs w:val="28"/>
        </w:rPr>
      </w:pP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Результати дослідження свідчать, що зростання показників активної гнучкості у молодших школярів усіх вікових груп поступово знижується (рис.3.4). </w:t>
      </w:r>
    </w:p>
    <w:p w:rsidR="0012123D" w:rsidRPr="00FE1771" w:rsidRDefault="0012123D" w:rsidP="0012123D">
      <w:pPr>
        <w:pStyle w:val="a4"/>
        <w:ind w:firstLine="720"/>
        <w:rPr>
          <w:rFonts w:ascii="Times New Roman" w:hAnsi="Times New Roman"/>
          <w:b/>
          <w:szCs w:val="28"/>
        </w:rPr>
      </w:pPr>
      <w:r w:rsidRPr="00FE1771">
        <w:rPr>
          <w:rFonts w:ascii="Times New Roman" w:hAnsi="Times New Roman"/>
          <w:b/>
          <w:noProof/>
          <w:szCs w:val="28"/>
          <w:lang w:eastAsia="uk-UA"/>
        </w:rPr>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6105525" cy="2657475"/>
            <wp:effectExtent l="0" t="0" r="0" b="0"/>
            <wp:wrapTopAndBottom/>
            <wp:docPr id="11"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FE1771">
        <w:rPr>
          <w:rFonts w:ascii="Times New Roman" w:hAnsi="Times New Roman"/>
          <w:b/>
          <w:szCs w:val="28"/>
        </w:rPr>
        <w:t xml:space="preserve">Рис.3.4 </w:t>
      </w:r>
      <w:proofErr w:type="spellStart"/>
      <w:r w:rsidRPr="00FE1771">
        <w:rPr>
          <w:rFonts w:ascii="Times New Roman" w:hAnsi="Times New Roman"/>
          <w:b/>
          <w:szCs w:val="28"/>
        </w:rPr>
        <w:t>.Динаміка</w:t>
      </w:r>
      <w:proofErr w:type="spellEnd"/>
      <w:r w:rsidRPr="00FE1771">
        <w:rPr>
          <w:rFonts w:ascii="Times New Roman" w:hAnsi="Times New Roman"/>
          <w:b/>
          <w:szCs w:val="28"/>
        </w:rPr>
        <w:t xml:space="preserve"> приросту активної гнучкості за навчальний рік</w:t>
      </w:r>
    </w:p>
    <w:p w:rsidR="0012123D" w:rsidRPr="00FE1771" w:rsidRDefault="0012123D" w:rsidP="0012123D">
      <w:pPr>
        <w:pStyle w:val="a4"/>
        <w:ind w:firstLine="720"/>
        <w:rPr>
          <w:rFonts w:ascii="Times New Roman" w:hAnsi="Times New Roman"/>
          <w:szCs w:val="28"/>
        </w:rPr>
      </w:pP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Володіючи високою еластичністю м’язів і рухливістю хребетного стовпа у дітей молодшого шкільного віку проглядається тенденція до погіршення цієї якості.</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Експеримент показав, що з усіх фізичних якостей у молодших школярів сила збільшується поступово; швидкість набуває нерівномірного характеру; витривалість помітно зростає у хлопчиків з другого класу, а у дівчаток з третього класу; спритність поступово зростає у кожній віковій групі; у гнучкості зріст показників поступово знижується. Отже, рухові якості у дітей молодшого шкільного віку розвиваються нерівномірно. Це пояснюється </w:t>
      </w:r>
      <w:proofErr w:type="spellStart"/>
      <w:r w:rsidRPr="00FE1771">
        <w:rPr>
          <w:rFonts w:ascii="Times New Roman" w:hAnsi="Times New Roman"/>
          <w:szCs w:val="28"/>
        </w:rPr>
        <w:t>гетерохронністю</w:t>
      </w:r>
      <w:proofErr w:type="spellEnd"/>
      <w:r w:rsidRPr="00FE1771">
        <w:rPr>
          <w:rFonts w:ascii="Times New Roman" w:hAnsi="Times New Roman"/>
          <w:szCs w:val="28"/>
        </w:rPr>
        <w:t xml:space="preserve"> розвитку анатомо-фізіологічних процесів організму дітей.</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В експериментальних групах, як у хлопчиків, так і у дівчаток, показники росту рухових якостей (швидкість, спритність, витривалість) вищі, ніж у контрольних групах. Найбільше зростання у 1-2 класах та у хлопчиків 3 класу становить швидкість, у дівчаток 3 класу розвиток спритності переважає над </w:t>
      </w:r>
      <w:r w:rsidRPr="00FE1771">
        <w:rPr>
          <w:rFonts w:ascii="Times New Roman" w:hAnsi="Times New Roman"/>
          <w:szCs w:val="28"/>
        </w:rPr>
        <w:lastRenderedPageBreak/>
        <w:t xml:space="preserve">іншими якостями. При застосуванні народних рухливих ігор для розвитку сили зміни показників в експериментальних групах у порівнянні з контрольними не відбулися. У гнучкості спостерігаються (відносно) кращі результати в експериментальних групах. </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Таким чином, застосування українських національних рухливих ігор в цілому сприятливо впливає на загальний розвиток організму, покращуючи рухові якості учнів молодшого шкільного віку, про що свідчать результати показників розвитку швидкості, витривалості та спритності у дітей експериментальних груп.</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Результати аналізу рухової підготовленості з бігу на 30 м показують, що у всіх класах у дітей експериментальних груп результати швидкості вищі у порівнянні з контрольними групами (табл.3.5). </w:t>
      </w:r>
    </w:p>
    <w:p w:rsidR="0012123D" w:rsidRPr="00FE1771" w:rsidRDefault="0012123D" w:rsidP="0012123D">
      <w:pPr>
        <w:pStyle w:val="a4"/>
        <w:ind w:firstLine="720"/>
        <w:rPr>
          <w:rFonts w:ascii="Times New Roman" w:hAnsi="Times New Roman"/>
          <w:i/>
          <w:szCs w:val="28"/>
        </w:rPr>
      </w:pPr>
      <w:r w:rsidRPr="00FE1771">
        <w:rPr>
          <w:rFonts w:ascii="Times New Roman" w:hAnsi="Times New Roman"/>
          <w:i/>
          <w:szCs w:val="28"/>
        </w:rPr>
        <w:t>Таблиця 3.5</w:t>
      </w:r>
    </w:p>
    <w:p w:rsidR="0012123D" w:rsidRPr="00FE1771" w:rsidRDefault="0012123D" w:rsidP="0012123D">
      <w:pPr>
        <w:pStyle w:val="a4"/>
        <w:ind w:firstLine="720"/>
        <w:rPr>
          <w:rFonts w:ascii="Times New Roman" w:hAnsi="Times New Roman"/>
          <w:b/>
          <w:szCs w:val="28"/>
        </w:rPr>
      </w:pPr>
      <w:r w:rsidRPr="00FE1771">
        <w:rPr>
          <w:rFonts w:ascii="Times New Roman" w:hAnsi="Times New Roman"/>
          <w:b/>
          <w:szCs w:val="28"/>
        </w:rPr>
        <w:t>Показники з бігу на 30 м (в секундах) у дітей експериментальних і контрольних груп (після експерименту)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1134"/>
        <w:gridCol w:w="2410"/>
        <w:gridCol w:w="2977"/>
        <w:gridCol w:w="1843"/>
      </w:tblGrid>
      <w:tr w:rsidR="0012123D" w:rsidRPr="00FE1771" w:rsidTr="002532C9">
        <w:trPr>
          <w:cantSplit/>
        </w:trPr>
        <w:tc>
          <w:tcPr>
            <w:tcW w:w="992" w:type="dxa"/>
            <w:vMerge w:val="restart"/>
            <w:vAlign w:val="center"/>
          </w:tcPr>
          <w:p w:rsidR="0012123D" w:rsidRPr="00FE1771" w:rsidRDefault="0012123D" w:rsidP="002532C9">
            <w:pPr>
              <w:spacing w:after="0" w:line="360" w:lineRule="auto"/>
              <w:jc w:val="both"/>
              <w:rPr>
                <w:rFonts w:ascii="Times New Roman" w:hAnsi="Times New Roman" w:cs="Times New Roman"/>
                <w:b/>
                <w:i/>
                <w:sz w:val="28"/>
                <w:szCs w:val="28"/>
              </w:rPr>
            </w:pPr>
            <w:r w:rsidRPr="00FE1771">
              <w:rPr>
                <w:rFonts w:ascii="Times New Roman" w:hAnsi="Times New Roman" w:cs="Times New Roman"/>
                <w:b/>
                <w:i/>
                <w:sz w:val="28"/>
                <w:szCs w:val="28"/>
              </w:rPr>
              <w:t>Клас</w:t>
            </w:r>
          </w:p>
        </w:tc>
        <w:tc>
          <w:tcPr>
            <w:tcW w:w="1134" w:type="dxa"/>
            <w:vMerge w:val="restart"/>
            <w:vAlign w:val="center"/>
          </w:tcPr>
          <w:p w:rsidR="0012123D" w:rsidRPr="00FE1771" w:rsidRDefault="0012123D" w:rsidP="002532C9">
            <w:pPr>
              <w:spacing w:after="0" w:line="360" w:lineRule="auto"/>
              <w:jc w:val="both"/>
              <w:rPr>
                <w:rFonts w:ascii="Times New Roman" w:hAnsi="Times New Roman" w:cs="Times New Roman"/>
                <w:b/>
                <w:i/>
                <w:sz w:val="28"/>
                <w:szCs w:val="28"/>
              </w:rPr>
            </w:pPr>
            <w:r w:rsidRPr="00FE1771">
              <w:rPr>
                <w:rFonts w:ascii="Times New Roman" w:hAnsi="Times New Roman" w:cs="Times New Roman"/>
                <w:b/>
                <w:i/>
                <w:sz w:val="28"/>
                <w:szCs w:val="28"/>
              </w:rPr>
              <w:t>Стать</w:t>
            </w:r>
          </w:p>
        </w:tc>
        <w:tc>
          <w:tcPr>
            <w:tcW w:w="5387" w:type="dxa"/>
            <w:gridSpan w:val="2"/>
            <w:vAlign w:val="center"/>
          </w:tcPr>
          <w:p w:rsidR="0012123D" w:rsidRPr="00FE1771" w:rsidRDefault="0012123D" w:rsidP="002532C9">
            <w:pPr>
              <w:spacing w:after="0" w:line="360" w:lineRule="auto"/>
              <w:jc w:val="both"/>
              <w:rPr>
                <w:rFonts w:ascii="Times New Roman" w:hAnsi="Times New Roman" w:cs="Times New Roman"/>
                <w:b/>
                <w:i/>
                <w:sz w:val="28"/>
                <w:szCs w:val="28"/>
              </w:rPr>
            </w:pPr>
            <w:r w:rsidRPr="00FE1771">
              <w:rPr>
                <w:rFonts w:ascii="Times New Roman" w:hAnsi="Times New Roman" w:cs="Times New Roman"/>
                <w:b/>
                <w:i/>
                <w:sz w:val="28"/>
                <w:szCs w:val="28"/>
              </w:rPr>
              <w:t xml:space="preserve">Х </w:t>
            </w:r>
            <w:r w:rsidRPr="00FE1771">
              <w:rPr>
                <w:rFonts w:ascii="Times New Roman" w:hAnsi="Times New Roman" w:cs="Times New Roman"/>
                <w:b/>
                <w:i/>
                <w:sz w:val="28"/>
                <w:szCs w:val="28"/>
              </w:rPr>
              <w:sym w:font="Symbol" w:char="F0B1"/>
            </w:r>
            <w:r w:rsidRPr="00FE1771">
              <w:rPr>
                <w:rFonts w:ascii="Times New Roman" w:hAnsi="Times New Roman" w:cs="Times New Roman"/>
                <w:b/>
                <w:i/>
                <w:sz w:val="28"/>
                <w:szCs w:val="28"/>
              </w:rPr>
              <w:t xml:space="preserve"> </w:t>
            </w:r>
            <w:proofErr w:type="spellStart"/>
            <w:r w:rsidRPr="00FE1771">
              <w:rPr>
                <w:rFonts w:ascii="Times New Roman" w:hAnsi="Times New Roman" w:cs="Times New Roman"/>
                <w:b/>
                <w:i/>
                <w:sz w:val="28"/>
                <w:szCs w:val="28"/>
              </w:rPr>
              <w:t>Sх</w:t>
            </w:r>
            <w:proofErr w:type="spellEnd"/>
          </w:p>
        </w:tc>
        <w:tc>
          <w:tcPr>
            <w:tcW w:w="1843" w:type="dxa"/>
            <w:vMerge w:val="restart"/>
            <w:vAlign w:val="center"/>
          </w:tcPr>
          <w:p w:rsidR="0012123D" w:rsidRPr="00FE1771" w:rsidRDefault="0012123D" w:rsidP="002532C9">
            <w:pPr>
              <w:pStyle w:val="2"/>
              <w:spacing w:line="360" w:lineRule="auto"/>
              <w:jc w:val="both"/>
              <w:rPr>
                <w:szCs w:val="28"/>
              </w:rPr>
            </w:pPr>
            <w:r w:rsidRPr="00FE1771">
              <w:rPr>
                <w:szCs w:val="28"/>
              </w:rPr>
              <w:t>Різниця</w:t>
            </w:r>
          </w:p>
        </w:tc>
      </w:tr>
      <w:tr w:rsidR="0012123D" w:rsidRPr="00FE1771" w:rsidTr="002532C9">
        <w:trPr>
          <w:cantSplit/>
        </w:trPr>
        <w:tc>
          <w:tcPr>
            <w:tcW w:w="992" w:type="dxa"/>
            <w:vMerge/>
          </w:tcPr>
          <w:p w:rsidR="0012123D" w:rsidRPr="00FE1771" w:rsidRDefault="0012123D" w:rsidP="002532C9">
            <w:pPr>
              <w:spacing w:after="0" w:line="360" w:lineRule="auto"/>
              <w:jc w:val="both"/>
              <w:rPr>
                <w:rFonts w:ascii="Times New Roman" w:hAnsi="Times New Roman" w:cs="Times New Roman"/>
                <w:b/>
                <w:i/>
                <w:sz w:val="28"/>
                <w:szCs w:val="28"/>
              </w:rPr>
            </w:pPr>
          </w:p>
        </w:tc>
        <w:tc>
          <w:tcPr>
            <w:tcW w:w="1134" w:type="dxa"/>
            <w:vMerge/>
          </w:tcPr>
          <w:p w:rsidR="0012123D" w:rsidRPr="00FE1771" w:rsidRDefault="0012123D" w:rsidP="002532C9">
            <w:pPr>
              <w:spacing w:after="0" w:line="360" w:lineRule="auto"/>
              <w:jc w:val="both"/>
              <w:rPr>
                <w:rFonts w:ascii="Times New Roman" w:hAnsi="Times New Roman" w:cs="Times New Roman"/>
                <w:b/>
                <w:i/>
                <w:sz w:val="28"/>
                <w:szCs w:val="28"/>
              </w:rPr>
            </w:pPr>
          </w:p>
        </w:tc>
        <w:tc>
          <w:tcPr>
            <w:tcW w:w="2410" w:type="dxa"/>
          </w:tcPr>
          <w:p w:rsidR="0012123D" w:rsidRPr="00FE1771" w:rsidRDefault="0012123D" w:rsidP="002532C9">
            <w:pPr>
              <w:spacing w:after="0" w:line="360" w:lineRule="auto"/>
              <w:jc w:val="both"/>
              <w:rPr>
                <w:rFonts w:ascii="Times New Roman" w:hAnsi="Times New Roman" w:cs="Times New Roman"/>
                <w:b/>
                <w:i/>
                <w:sz w:val="28"/>
                <w:szCs w:val="28"/>
              </w:rPr>
            </w:pPr>
            <w:proofErr w:type="spellStart"/>
            <w:r w:rsidRPr="00FE1771">
              <w:rPr>
                <w:rFonts w:ascii="Times New Roman" w:hAnsi="Times New Roman" w:cs="Times New Roman"/>
                <w:b/>
                <w:i/>
                <w:sz w:val="28"/>
                <w:szCs w:val="28"/>
              </w:rPr>
              <w:t>Експеримен-тальна</w:t>
            </w:r>
            <w:proofErr w:type="spellEnd"/>
            <w:r w:rsidRPr="00FE1771">
              <w:rPr>
                <w:rFonts w:ascii="Times New Roman" w:hAnsi="Times New Roman" w:cs="Times New Roman"/>
                <w:b/>
                <w:i/>
                <w:sz w:val="28"/>
                <w:szCs w:val="28"/>
              </w:rPr>
              <w:t xml:space="preserve"> група</w:t>
            </w:r>
          </w:p>
        </w:tc>
        <w:tc>
          <w:tcPr>
            <w:tcW w:w="2977" w:type="dxa"/>
            <w:vAlign w:val="center"/>
          </w:tcPr>
          <w:p w:rsidR="0012123D" w:rsidRPr="00FE1771" w:rsidRDefault="0012123D" w:rsidP="002532C9">
            <w:pPr>
              <w:spacing w:after="0" w:line="360" w:lineRule="auto"/>
              <w:jc w:val="both"/>
              <w:rPr>
                <w:rFonts w:ascii="Times New Roman" w:hAnsi="Times New Roman" w:cs="Times New Roman"/>
                <w:b/>
                <w:i/>
                <w:sz w:val="28"/>
                <w:szCs w:val="28"/>
              </w:rPr>
            </w:pPr>
            <w:r w:rsidRPr="00FE1771">
              <w:rPr>
                <w:rFonts w:ascii="Times New Roman" w:hAnsi="Times New Roman" w:cs="Times New Roman"/>
                <w:b/>
                <w:i/>
                <w:sz w:val="28"/>
                <w:szCs w:val="28"/>
              </w:rPr>
              <w:t>Контрольна група</w:t>
            </w:r>
          </w:p>
        </w:tc>
        <w:tc>
          <w:tcPr>
            <w:tcW w:w="1843" w:type="dxa"/>
            <w:vMerge/>
          </w:tcPr>
          <w:p w:rsidR="0012123D" w:rsidRPr="00FE1771" w:rsidRDefault="0012123D" w:rsidP="002532C9">
            <w:pPr>
              <w:spacing w:after="0" w:line="360" w:lineRule="auto"/>
              <w:jc w:val="both"/>
              <w:rPr>
                <w:rFonts w:ascii="Times New Roman" w:hAnsi="Times New Roman" w:cs="Times New Roman"/>
                <w:sz w:val="28"/>
                <w:szCs w:val="28"/>
              </w:rPr>
            </w:pPr>
          </w:p>
        </w:tc>
      </w:tr>
      <w:tr w:rsidR="0012123D" w:rsidRPr="00FE1771" w:rsidTr="002532C9">
        <w:trPr>
          <w:cantSplit/>
        </w:trPr>
        <w:tc>
          <w:tcPr>
            <w:tcW w:w="992" w:type="dxa"/>
            <w:vMerge w:val="restart"/>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w:t>
            </w: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Х</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6,9</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0,05</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7,1</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0,06</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0,05</w:t>
            </w:r>
          </w:p>
        </w:tc>
      </w:tr>
      <w:tr w:rsidR="0012123D" w:rsidRPr="00FE1771" w:rsidTr="002532C9">
        <w:trPr>
          <w:cantSplit/>
        </w:trPr>
        <w:tc>
          <w:tcPr>
            <w:tcW w:w="992" w:type="dxa"/>
            <w:vMerge/>
            <w:vAlign w:val="center"/>
          </w:tcPr>
          <w:p w:rsidR="0012123D" w:rsidRPr="00FE1771" w:rsidRDefault="0012123D" w:rsidP="002532C9">
            <w:pPr>
              <w:spacing w:after="0" w:line="360" w:lineRule="auto"/>
              <w:jc w:val="both"/>
              <w:rPr>
                <w:rFonts w:ascii="Times New Roman" w:hAnsi="Times New Roman" w:cs="Times New Roman"/>
                <w:sz w:val="28"/>
                <w:szCs w:val="28"/>
              </w:rPr>
            </w:pP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Д</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7,1</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0,08</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7,4</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0,08</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0,01</w:t>
            </w:r>
          </w:p>
        </w:tc>
      </w:tr>
      <w:tr w:rsidR="0012123D" w:rsidRPr="00FE1771" w:rsidTr="002532C9">
        <w:trPr>
          <w:cantSplit/>
        </w:trPr>
        <w:tc>
          <w:tcPr>
            <w:tcW w:w="992" w:type="dxa"/>
            <w:vMerge w:val="restart"/>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ІІ</w:t>
            </w: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Х</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6,4</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0,07</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6,6</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0,05</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0,01</w:t>
            </w:r>
          </w:p>
        </w:tc>
      </w:tr>
      <w:tr w:rsidR="0012123D" w:rsidRPr="00FE1771" w:rsidTr="002532C9">
        <w:trPr>
          <w:cantSplit/>
        </w:trPr>
        <w:tc>
          <w:tcPr>
            <w:tcW w:w="992" w:type="dxa"/>
            <w:vMerge/>
            <w:vAlign w:val="center"/>
          </w:tcPr>
          <w:p w:rsidR="0012123D" w:rsidRPr="00FE1771" w:rsidRDefault="0012123D" w:rsidP="002532C9">
            <w:pPr>
              <w:spacing w:after="0" w:line="360" w:lineRule="auto"/>
              <w:jc w:val="both"/>
              <w:rPr>
                <w:rFonts w:ascii="Times New Roman" w:hAnsi="Times New Roman" w:cs="Times New Roman"/>
                <w:sz w:val="28"/>
                <w:szCs w:val="28"/>
              </w:rPr>
            </w:pP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Д</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6,8</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0,07</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7,1</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0,07</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0,005</w:t>
            </w:r>
          </w:p>
        </w:tc>
      </w:tr>
      <w:tr w:rsidR="0012123D" w:rsidRPr="00FE1771" w:rsidTr="002532C9">
        <w:trPr>
          <w:cantSplit/>
        </w:trPr>
        <w:tc>
          <w:tcPr>
            <w:tcW w:w="992" w:type="dxa"/>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ІІІ</w:t>
            </w: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Х</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5,9</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0,06</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6,2</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0,08</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0,005</w:t>
            </w:r>
          </w:p>
        </w:tc>
      </w:tr>
      <w:tr w:rsidR="0012123D" w:rsidRPr="00FE1771" w:rsidTr="002532C9">
        <w:trPr>
          <w:cantSplit/>
        </w:trPr>
        <w:tc>
          <w:tcPr>
            <w:tcW w:w="992" w:type="dxa"/>
          </w:tcPr>
          <w:p w:rsidR="0012123D" w:rsidRPr="00FE1771" w:rsidRDefault="0012123D" w:rsidP="002532C9">
            <w:pPr>
              <w:spacing w:after="0" w:line="360" w:lineRule="auto"/>
              <w:jc w:val="both"/>
              <w:rPr>
                <w:rFonts w:ascii="Times New Roman" w:hAnsi="Times New Roman" w:cs="Times New Roman"/>
                <w:sz w:val="28"/>
                <w:szCs w:val="28"/>
              </w:rPr>
            </w:pP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Д</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6,3</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0,07</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6,5</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0,03</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0,01</w:t>
            </w:r>
          </w:p>
        </w:tc>
      </w:tr>
    </w:tbl>
    <w:p w:rsidR="0012123D" w:rsidRPr="00FE1771" w:rsidRDefault="0012123D" w:rsidP="0012123D">
      <w:pPr>
        <w:pStyle w:val="a4"/>
        <w:ind w:firstLine="720"/>
        <w:rPr>
          <w:rFonts w:ascii="Times New Roman" w:hAnsi="Times New Roman"/>
          <w:i/>
          <w:szCs w:val="28"/>
        </w:rPr>
      </w:pP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Про відмінність результатів між експериментальними та контрольними групами свідчить достовірність різниці показників на користь експериментальних груп (хлопчики: 1 клас – Р </w:t>
      </w:r>
      <w:r w:rsidRPr="00FE1771">
        <w:rPr>
          <w:rFonts w:ascii="Times New Roman" w:hAnsi="Times New Roman"/>
          <w:szCs w:val="28"/>
        </w:rPr>
        <w:sym w:font="Symbol" w:char="F03C"/>
      </w:r>
      <w:r w:rsidRPr="00FE1771">
        <w:rPr>
          <w:rFonts w:ascii="Times New Roman" w:hAnsi="Times New Roman"/>
          <w:szCs w:val="28"/>
        </w:rPr>
        <w:t xml:space="preserve"> 0,05, 2 клас – Р </w:t>
      </w:r>
      <w:r w:rsidRPr="00FE1771">
        <w:rPr>
          <w:rFonts w:ascii="Times New Roman" w:hAnsi="Times New Roman"/>
          <w:szCs w:val="28"/>
        </w:rPr>
        <w:sym w:font="Symbol" w:char="F03C"/>
      </w:r>
      <w:r w:rsidRPr="00FE1771">
        <w:rPr>
          <w:rFonts w:ascii="Times New Roman" w:hAnsi="Times New Roman"/>
          <w:szCs w:val="28"/>
        </w:rPr>
        <w:t xml:space="preserve"> 0,01, 3 клас - </w:t>
      </w:r>
      <w:r w:rsidRPr="00FE1771">
        <w:rPr>
          <w:rFonts w:ascii="Times New Roman" w:hAnsi="Times New Roman"/>
          <w:szCs w:val="28"/>
        </w:rPr>
        <w:sym w:font="Symbol" w:char="F03C"/>
      </w:r>
      <w:r w:rsidRPr="00FE1771">
        <w:rPr>
          <w:rFonts w:ascii="Times New Roman" w:hAnsi="Times New Roman"/>
          <w:szCs w:val="28"/>
        </w:rPr>
        <w:t xml:space="preserve"> Р </w:t>
      </w:r>
      <w:r w:rsidRPr="00FE1771">
        <w:rPr>
          <w:rFonts w:ascii="Times New Roman" w:hAnsi="Times New Roman"/>
          <w:szCs w:val="28"/>
        </w:rPr>
        <w:sym w:font="Symbol" w:char="F03C"/>
      </w:r>
      <w:r w:rsidRPr="00FE1771">
        <w:rPr>
          <w:rFonts w:ascii="Times New Roman" w:hAnsi="Times New Roman"/>
          <w:szCs w:val="28"/>
        </w:rPr>
        <w:t xml:space="preserve"> 0,005; дівчатка: 1 клас – Р </w:t>
      </w:r>
      <w:r w:rsidRPr="00FE1771">
        <w:rPr>
          <w:rFonts w:ascii="Times New Roman" w:hAnsi="Times New Roman"/>
          <w:szCs w:val="28"/>
        </w:rPr>
        <w:sym w:font="Symbol" w:char="F03C"/>
      </w:r>
      <w:r w:rsidRPr="00FE1771">
        <w:rPr>
          <w:rFonts w:ascii="Times New Roman" w:hAnsi="Times New Roman"/>
          <w:szCs w:val="28"/>
        </w:rPr>
        <w:t xml:space="preserve">0,01, 2 клас – Р </w:t>
      </w:r>
      <w:r w:rsidRPr="00FE1771">
        <w:rPr>
          <w:rFonts w:ascii="Times New Roman" w:hAnsi="Times New Roman"/>
          <w:szCs w:val="28"/>
        </w:rPr>
        <w:sym w:font="Symbol" w:char="F03C"/>
      </w:r>
      <w:r w:rsidRPr="00FE1771">
        <w:rPr>
          <w:rFonts w:ascii="Times New Roman" w:hAnsi="Times New Roman"/>
          <w:szCs w:val="28"/>
        </w:rPr>
        <w:t xml:space="preserve"> 0,005, 3 клас – </w:t>
      </w:r>
      <w:r w:rsidRPr="00FE1771">
        <w:rPr>
          <w:rFonts w:ascii="Times New Roman" w:hAnsi="Times New Roman"/>
          <w:szCs w:val="28"/>
        </w:rPr>
        <w:sym w:font="Symbol" w:char="F03C"/>
      </w:r>
      <w:r w:rsidRPr="00FE1771">
        <w:rPr>
          <w:rFonts w:ascii="Times New Roman" w:hAnsi="Times New Roman"/>
          <w:szCs w:val="28"/>
        </w:rPr>
        <w:t xml:space="preserve"> 0,01).</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lastRenderedPageBreak/>
        <w:t xml:space="preserve">За рахунок скорочення часу у хлопчиків експериментальних груп 1-2 класів швидкість з бігу на 30 м покращились на 0,6 с, 3 класу – на 0,9 с. В контрольних групах відбувся незначне зростання результатів: 1 клас – на 0,3 с, 2-3 класи – на 0,4 с (рис.3.5). </w:t>
      </w:r>
    </w:p>
    <w:p w:rsidR="0012123D" w:rsidRPr="00FE1771" w:rsidRDefault="0012123D" w:rsidP="0012123D">
      <w:pPr>
        <w:pStyle w:val="a4"/>
        <w:ind w:firstLine="720"/>
        <w:rPr>
          <w:rFonts w:ascii="Times New Roman" w:hAnsi="Times New Roman"/>
          <w:szCs w:val="28"/>
        </w:rPr>
      </w:pPr>
      <w:r w:rsidRPr="00FE1771">
        <w:rPr>
          <w:rFonts w:ascii="Times New Roman" w:hAnsi="Times New Roman"/>
          <w:noProof/>
          <w:szCs w:val="28"/>
          <w:lang w:eastAsia="uk-UA"/>
        </w:rPr>
        <w:drawing>
          <wp:anchor distT="0" distB="0" distL="114300" distR="114300" simplePos="0" relativeHeight="251661312" behindDoc="0" locked="0" layoutInCell="0" allowOverlap="1">
            <wp:simplePos x="0" y="0"/>
            <wp:positionH relativeFrom="column">
              <wp:posOffset>0</wp:posOffset>
            </wp:positionH>
            <wp:positionV relativeFrom="paragraph">
              <wp:posOffset>1024255</wp:posOffset>
            </wp:positionV>
            <wp:extent cx="6108065" cy="2661920"/>
            <wp:effectExtent l="0" t="0" r="0" b="0"/>
            <wp:wrapTopAndBottom/>
            <wp:docPr id="10"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FE1771">
        <w:rPr>
          <w:rFonts w:ascii="Times New Roman" w:hAnsi="Times New Roman"/>
          <w:szCs w:val="28"/>
        </w:rPr>
        <w:t>У дівчаток експериментальних груп 1 класу показники зросли на 0,5 с, 2 класу – на 0,6 с, 3 класу – на 0,8 с; в контрольних групах: 1-2 класів – на 0,3 с, 3 класу – на 0,4 с.</w:t>
      </w:r>
    </w:p>
    <w:p w:rsidR="0012123D" w:rsidRPr="00FE1771" w:rsidRDefault="0012123D" w:rsidP="0012123D">
      <w:pPr>
        <w:pStyle w:val="a4"/>
        <w:ind w:firstLine="720"/>
        <w:rPr>
          <w:rFonts w:ascii="Times New Roman" w:hAnsi="Times New Roman"/>
          <w:b/>
          <w:szCs w:val="28"/>
        </w:rPr>
      </w:pPr>
      <w:r w:rsidRPr="00FE1771">
        <w:rPr>
          <w:rFonts w:ascii="Times New Roman" w:hAnsi="Times New Roman"/>
          <w:b/>
          <w:szCs w:val="28"/>
        </w:rPr>
        <w:t xml:space="preserve">Рис.3.5 Динаміка приросту результату в бігу </w:t>
      </w:r>
    </w:p>
    <w:p w:rsidR="0012123D" w:rsidRPr="00FE1771" w:rsidRDefault="0012123D" w:rsidP="0012123D">
      <w:pPr>
        <w:pStyle w:val="a4"/>
        <w:ind w:firstLine="720"/>
        <w:rPr>
          <w:rFonts w:ascii="Times New Roman" w:hAnsi="Times New Roman"/>
          <w:b/>
          <w:szCs w:val="28"/>
        </w:rPr>
      </w:pPr>
      <w:r w:rsidRPr="00FE1771">
        <w:rPr>
          <w:rFonts w:ascii="Times New Roman" w:hAnsi="Times New Roman"/>
          <w:b/>
          <w:szCs w:val="28"/>
        </w:rPr>
        <w:t>на 30 м за навчальний рік</w:t>
      </w:r>
    </w:p>
    <w:p w:rsidR="0012123D" w:rsidRPr="00FE1771" w:rsidRDefault="0012123D" w:rsidP="0012123D">
      <w:pPr>
        <w:pStyle w:val="a4"/>
        <w:ind w:firstLine="720"/>
        <w:rPr>
          <w:rFonts w:ascii="Times New Roman" w:hAnsi="Times New Roman"/>
          <w:szCs w:val="28"/>
        </w:rPr>
      </w:pP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Кращі показники в експериментальних групах досягнуті за рахунок застосування народних рухливих ігор на уроках фізичної культури, у яких швидкість рухів виконується з максимальною (граничною) інтенсивністю на протязі обмеженого часу – не більше 6 с (</w:t>
      </w:r>
      <w:proofErr w:type="spellStart"/>
      <w:r w:rsidRPr="00FE1771">
        <w:rPr>
          <w:rFonts w:ascii="Times New Roman" w:hAnsi="Times New Roman"/>
          <w:szCs w:val="28"/>
        </w:rPr>
        <w:t>“Іду</w:t>
      </w:r>
      <w:proofErr w:type="spellEnd"/>
      <w:r w:rsidRPr="00FE1771">
        <w:rPr>
          <w:rFonts w:ascii="Times New Roman" w:hAnsi="Times New Roman"/>
          <w:szCs w:val="28"/>
        </w:rPr>
        <w:t xml:space="preserve"> на Ви!”, </w:t>
      </w:r>
      <w:proofErr w:type="spellStart"/>
      <w:r w:rsidRPr="00FE1771">
        <w:rPr>
          <w:rFonts w:ascii="Times New Roman" w:hAnsi="Times New Roman"/>
          <w:szCs w:val="28"/>
        </w:rPr>
        <w:t>“Коза”</w:t>
      </w:r>
      <w:proofErr w:type="spellEnd"/>
      <w:r w:rsidRPr="00FE1771">
        <w:rPr>
          <w:rFonts w:ascii="Times New Roman" w:hAnsi="Times New Roman"/>
          <w:szCs w:val="28"/>
        </w:rPr>
        <w:t xml:space="preserve">, </w:t>
      </w:r>
      <w:proofErr w:type="spellStart"/>
      <w:r w:rsidRPr="00FE1771">
        <w:rPr>
          <w:rFonts w:ascii="Times New Roman" w:hAnsi="Times New Roman"/>
          <w:szCs w:val="28"/>
        </w:rPr>
        <w:t>“Гуси”</w:t>
      </w:r>
      <w:proofErr w:type="spellEnd"/>
      <w:r w:rsidRPr="00FE1771">
        <w:rPr>
          <w:rFonts w:ascii="Times New Roman" w:hAnsi="Times New Roman"/>
          <w:szCs w:val="28"/>
        </w:rPr>
        <w:t xml:space="preserve">, </w:t>
      </w:r>
      <w:proofErr w:type="spellStart"/>
      <w:r w:rsidRPr="00FE1771">
        <w:rPr>
          <w:rFonts w:ascii="Times New Roman" w:hAnsi="Times New Roman"/>
          <w:szCs w:val="28"/>
        </w:rPr>
        <w:t>“Сірий</w:t>
      </w:r>
      <w:proofErr w:type="spellEnd"/>
      <w:r w:rsidRPr="00FE1771">
        <w:rPr>
          <w:rFonts w:ascii="Times New Roman" w:hAnsi="Times New Roman"/>
          <w:szCs w:val="28"/>
        </w:rPr>
        <w:t xml:space="preserve"> </w:t>
      </w:r>
      <w:proofErr w:type="spellStart"/>
      <w:r w:rsidRPr="00FE1771">
        <w:rPr>
          <w:rFonts w:ascii="Times New Roman" w:hAnsi="Times New Roman"/>
          <w:szCs w:val="28"/>
        </w:rPr>
        <w:t>кіт”</w:t>
      </w:r>
      <w:proofErr w:type="spellEnd"/>
      <w:r w:rsidRPr="00FE1771">
        <w:rPr>
          <w:rFonts w:ascii="Times New Roman" w:hAnsi="Times New Roman"/>
          <w:szCs w:val="28"/>
        </w:rPr>
        <w:t xml:space="preserve">, </w:t>
      </w:r>
      <w:proofErr w:type="spellStart"/>
      <w:r w:rsidRPr="00FE1771">
        <w:rPr>
          <w:rFonts w:ascii="Times New Roman" w:hAnsi="Times New Roman"/>
          <w:szCs w:val="28"/>
        </w:rPr>
        <w:t>“Лисиця</w:t>
      </w:r>
      <w:proofErr w:type="spellEnd"/>
      <w:r w:rsidRPr="00FE1771">
        <w:rPr>
          <w:rFonts w:ascii="Times New Roman" w:hAnsi="Times New Roman"/>
          <w:szCs w:val="28"/>
        </w:rPr>
        <w:t xml:space="preserve"> і </w:t>
      </w:r>
      <w:proofErr w:type="spellStart"/>
      <w:r w:rsidRPr="00FE1771">
        <w:rPr>
          <w:rFonts w:ascii="Times New Roman" w:hAnsi="Times New Roman"/>
          <w:szCs w:val="28"/>
        </w:rPr>
        <w:t>заєць”</w:t>
      </w:r>
      <w:proofErr w:type="spellEnd"/>
      <w:r w:rsidRPr="00FE1771">
        <w:rPr>
          <w:rFonts w:ascii="Times New Roman" w:hAnsi="Times New Roman"/>
          <w:szCs w:val="28"/>
        </w:rPr>
        <w:t xml:space="preserve">, </w:t>
      </w:r>
      <w:proofErr w:type="spellStart"/>
      <w:r w:rsidRPr="00FE1771">
        <w:rPr>
          <w:rFonts w:ascii="Times New Roman" w:hAnsi="Times New Roman"/>
          <w:szCs w:val="28"/>
        </w:rPr>
        <w:t>“До</w:t>
      </w:r>
      <w:proofErr w:type="spellEnd"/>
      <w:r w:rsidRPr="00FE1771">
        <w:rPr>
          <w:rFonts w:ascii="Times New Roman" w:hAnsi="Times New Roman"/>
          <w:szCs w:val="28"/>
        </w:rPr>
        <w:t xml:space="preserve"> </w:t>
      </w:r>
      <w:proofErr w:type="spellStart"/>
      <w:r w:rsidRPr="00FE1771">
        <w:rPr>
          <w:rFonts w:ascii="Times New Roman" w:hAnsi="Times New Roman"/>
          <w:szCs w:val="28"/>
        </w:rPr>
        <w:t>цілі”</w:t>
      </w:r>
      <w:proofErr w:type="spellEnd"/>
      <w:r w:rsidRPr="00FE1771">
        <w:rPr>
          <w:rFonts w:ascii="Times New Roman" w:hAnsi="Times New Roman"/>
          <w:szCs w:val="28"/>
        </w:rPr>
        <w:t xml:space="preserve">, </w:t>
      </w:r>
      <w:proofErr w:type="spellStart"/>
      <w:r w:rsidRPr="00FE1771">
        <w:rPr>
          <w:rFonts w:ascii="Times New Roman" w:hAnsi="Times New Roman"/>
          <w:szCs w:val="28"/>
        </w:rPr>
        <w:t>“Дуб”</w:t>
      </w:r>
      <w:proofErr w:type="spellEnd"/>
      <w:r w:rsidRPr="00FE1771">
        <w:rPr>
          <w:rFonts w:ascii="Times New Roman" w:hAnsi="Times New Roman"/>
          <w:szCs w:val="28"/>
        </w:rPr>
        <w:t xml:space="preserve">, </w:t>
      </w:r>
      <w:proofErr w:type="spellStart"/>
      <w:r w:rsidRPr="00FE1771">
        <w:rPr>
          <w:rFonts w:ascii="Times New Roman" w:hAnsi="Times New Roman"/>
          <w:szCs w:val="28"/>
        </w:rPr>
        <w:t>“Скажений</w:t>
      </w:r>
      <w:proofErr w:type="spellEnd"/>
      <w:r w:rsidRPr="00FE1771">
        <w:rPr>
          <w:rFonts w:ascii="Times New Roman" w:hAnsi="Times New Roman"/>
          <w:szCs w:val="28"/>
        </w:rPr>
        <w:t xml:space="preserve"> </w:t>
      </w:r>
      <w:proofErr w:type="spellStart"/>
      <w:r w:rsidRPr="00FE1771">
        <w:rPr>
          <w:rFonts w:ascii="Times New Roman" w:hAnsi="Times New Roman"/>
          <w:szCs w:val="28"/>
        </w:rPr>
        <w:t>бугай”</w:t>
      </w:r>
      <w:proofErr w:type="spellEnd"/>
      <w:r w:rsidRPr="00FE1771">
        <w:rPr>
          <w:rFonts w:ascii="Times New Roman" w:hAnsi="Times New Roman"/>
          <w:szCs w:val="28"/>
        </w:rPr>
        <w:t xml:space="preserve">, </w:t>
      </w:r>
      <w:proofErr w:type="spellStart"/>
      <w:r w:rsidRPr="00FE1771">
        <w:rPr>
          <w:rFonts w:ascii="Times New Roman" w:hAnsi="Times New Roman"/>
          <w:szCs w:val="28"/>
        </w:rPr>
        <w:t>“Пень”</w:t>
      </w:r>
      <w:proofErr w:type="spellEnd"/>
      <w:r w:rsidRPr="00FE1771">
        <w:rPr>
          <w:rFonts w:ascii="Times New Roman" w:hAnsi="Times New Roman"/>
          <w:szCs w:val="28"/>
        </w:rPr>
        <w:t xml:space="preserve">, </w:t>
      </w:r>
      <w:proofErr w:type="spellStart"/>
      <w:r w:rsidRPr="00FE1771">
        <w:rPr>
          <w:rFonts w:ascii="Times New Roman" w:hAnsi="Times New Roman"/>
          <w:szCs w:val="28"/>
        </w:rPr>
        <w:t>“Регіт”</w:t>
      </w:r>
      <w:proofErr w:type="spellEnd"/>
      <w:r w:rsidRPr="00FE1771">
        <w:rPr>
          <w:rFonts w:ascii="Times New Roman" w:hAnsi="Times New Roman"/>
          <w:szCs w:val="28"/>
        </w:rPr>
        <w:t xml:space="preserve">, </w:t>
      </w:r>
      <w:proofErr w:type="spellStart"/>
      <w:r w:rsidRPr="00FE1771">
        <w:rPr>
          <w:rFonts w:ascii="Times New Roman" w:hAnsi="Times New Roman"/>
          <w:szCs w:val="28"/>
        </w:rPr>
        <w:t>“Запорожець</w:t>
      </w:r>
      <w:proofErr w:type="spellEnd"/>
      <w:r w:rsidRPr="00FE1771">
        <w:rPr>
          <w:rFonts w:ascii="Times New Roman" w:hAnsi="Times New Roman"/>
          <w:szCs w:val="28"/>
        </w:rPr>
        <w:t xml:space="preserve"> на </w:t>
      </w:r>
      <w:proofErr w:type="spellStart"/>
      <w:r w:rsidRPr="00FE1771">
        <w:rPr>
          <w:rFonts w:ascii="Times New Roman" w:hAnsi="Times New Roman"/>
          <w:szCs w:val="28"/>
        </w:rPr>
        <w:t>Січі”</w:t>
      </w:r>
      <w:proofErr w:type="spellEnd"/>
      <w:r w:rsidRPr="00FE1771">
        <w:rPr>
          <w:rFonts w:ascii="Times New Roman" w:hAnsi="Times New Roman"/>
          <w:szCs w:val="28"/>
        </w:rPr>
        <w:t>). Дії в цих іграх (за рахунок суперництва) вимагають у молодших школярів збільшення одиночних простих рухів і частоти рухів, тобто швидких короткочасних пересувань і дрібних локальних рухів.</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Розвиток швидкості впливає і на розвиток швидкісно-силових здібностей дітей молодшого шкільного віку. Тому у стрибках в довжину з місця (табл.3.6) також спостерігається достовірність різниці в показниках на користь </w:t>
      </w:r>
      <w:r w:rsidRPr="00FE1771">
        <w:rPr>
          <w:rFonts w:ascii="Times New Roman" w:hAnsi="Times New Roman"/>
          <w:szCs w:val="28"/>
        </w:rPr>
        <w:lastRenderedPageBreak/>
        <w:t xml:space="preserve">експериментальних груп (хлопчики: 1 класу – Р </w:t>
      </w:r>
      <w:r w:rsidRPr="00FE1771">
        <w:rPr>
          <w:rFonts w:ascii="Times New Roman" w:hAnsi="Times New Roman"/>
          <w:szCs w:val="28"/>
        </w:rPr>
        <w:sym w:font="Symbol" w:char="F03C"/>
      </w:r>
      <w:r w:rsidRPr="00FE1771">
        <w:rPr>
          <w:rFonts w:ascii="Times New Roman" w:hAnsi="Times New Roman"/>
          <w:szCs w:val="28"/>
        </w:rPr>
        <w:t xml:space="preserve"> 0,001, 2-3 класи – Р </w:t>
      </w:r>
      <w:r w:rsidRPr="00FE1771">
        <w:rPr>
          <w:rFonts w:ascii="Times New Roman" w:hAnsi="Times New Roman"/>
          <w:szCs w:val="28"/>
        </w:rPr>
        <w:sym w:font="Symbol" w:char="F03C"/>
      </w:r>
      <w:r w:rsidRPr="00FE1771">
        <w:rPr>
          <w:rFonts w:ascii="Times New Roman" w:hAnsi="Times New Roman"/>
          <w:szCs w:val="28"/>
        </w:rPr>
        <w:t xml:space="preserve"> 0,005; дівчатка: 1-2 класи – Р </w:t>
      </w:r>
      <w:r w:rsidRPr="00FE1771">
        <w:rPr>
          <w:rFonts w:ascii="Times New Roman" w:hAnsi="Times New Roman"/>
          <w:szCs w:val="28"/>
        </w:rPr>
        <w:sym w:font="Symbol" w:char="F03C"/>
      </w:r>
      <w:r w:rsidRPr="00FE1771">
        <w:rPr>
          <w:rFonts w:ascii="Times New Roman" w:hAnsi="Times New Roman"/>
          <w:szCs w:val="28"/>
        </w:rPr>
        <w:t xml:space="preserve"> 0,01, 3 клас – Р </w:t>
      </w:r>
      <w:r w:rsidRPr="00FE1771">
        <w:rPr>
          <w:rFonts w:ascii="Times New Roman" w:hAnsi="Times New Roman"/>
          <w:szCs w:val="28"/>
        </w:rPr>
        <w:sym w:font="Symbol" w:char="F03C"/>
      </w:r>
      <w:r w:rsidRPr="00FE1771">
        <w:rPr>
          <w:rFonts w:ascii="Times New Roman" w:hAnsi="Times New Roman"/>
          <w:szCs w:val="28"/>
        </w:rPr>
        <w:t xml:space="preserve"> 0,005).</w:t>
      </w:r>
    </w:p>
    <w:p w:rsidR="0012123D" w:rsidRPr="00FE1771" w:rsidRDefault="0012123D" w:rsidP="0012123D">
      <w:pPr>
        <w:pStyle w:val="a4"/>
        <w:rPr>
          <w:rFonts w:ascii="Times New Roman" w:hAnsi="Times New Roman"/>
          <w:szCs w:val="28"/>
        </w:rPr>
      </w:pPr>
    </w:p>
    <w:p w:rsidR="0012123D" w:rsidRPr="00FE1771" w:rsidRDefault="0012123D" w:rsidP="0012123D">
      <w:pPr>
        <w:pStyle w:val="a4"/>
        <w:rPr>
          <w:rFonts w:ascii="Times New Roman" w:hAnsi="Times New Roman"/>
          <w:szCs w:val="28"/>
        </w:rPr>
      </w:pPr>
    </w:p>
    <w:p w:rsidR="0012123D" w:rsidRPr="00FE1771" w:rsidRDefault="0012123D" w:rsidP="0012123D">
      <w:pPr>
        <w:pStyle w:val="a4"/>
        <w:rPr>
          <w:rFonts w:ascii="Times New Roman" w:hAnsi="Times New Roman"/>
          <w:szCs w:val="28"/>
        </w:rPr>
      </w:pPr>
    </w:p>
    <w:p w:rsidR="0012123D" w:rsidRPr="00FE1771" w:rsidRDefault="0012123D" w:rsidP="0012123D">
      <w:pPr>
        <w:pStyle w:val="a4"/>
        <w:rPr>
          <w:rFonts w:ascii="Times New Roman" w:hAnsi="Times New Roman"/>
          <w:i/>
          <w:szCs w:val="28"/>
        </w:rPr>
      </w:pPr>
      <w:r w:rsidRPr="00FE1771">
        <w:rPr>
          <w:rFonts w:ascii="Times New Roman" w:hAnsi="Times New Roman"/>
          <w:i/>
          <w:szCs w:val="28"/>
        </w:rPr>
        <w:t>Таблиця 3.6</w:t>
      </w:r>
    </w:p>
    <w:p w:rsidR="0012123D" w:rsidRPr="00FE1771" w:rsidRDefault="0012123D" w:rsidP="0012123D">
      <w:pPr>
        <w:pStyle w:val="a4"/>
        <w:rPr>
          <w:rFonts w:ascii="Times New Roman" w:hAnsi="Times New Roman"/>
          <w:b/>
          <w:szCs w:val="28"/>
        </w:rPr>
      </w:pPr>
      <w:r w:rsidRPr="00FE1771">
        <w:rPr>
          <w:rFonts w:ascii="Times New Roman" w:hAnsi="Times New Roman"/>
          <w:b/>
          <w:szCs w:val="28"/>
        </w:rPr>
        <w:t>Показники стрибка в довжину з місця (в см) у дітей експериментальних і контрольних груп (після експерименту)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1134"/>
        <w:gridCol w:w="2410"/>
        <w:gridCol w:w="2977"/>
        <w:gridCol w:w="1843"/>
      </w:tblGrid>
      <w:tr w:rsidR="0012123D" w:rsidRPr="00FE1771" w:rsidTr="002532C9">
        <w:trPr>
          <w:cantSplit/>
        </w:trPr>
        <w:tc>
          <w:tcPr>
            <w:tcW w:w="992" w:type="dxa"/>
            <w:vMerge w:val="restart"/>
            <w:vAlign w:val="center"/>
          </w:tcPr>
          <w:p w:rsidR="0012123D" w:rsidRPr="00FE1771" w:rsidRDefault="0012123D" w:rsidP="002532C9">
            <w:pPr>
              <w:spacing w:after="0" w:line="360" w:lineRule="auto"/>
              <w:jc w:val="both"/>
              <w:rPr>
                <w:rFonts w:ascii="Times New Roman" w:hAnsi="Times New Roman" w:cs="Times New Roman"/>
                <w:b/>
                <w:i/>
                <w:sz w:val="28"/>
                <w:szCs w:val="28"/>
              </w:rPr>
            </w:pPr>
            <w:r w:rsidRPr="00FE1771">
              <w:rPr>
                <w:rFonts w:ascii="Times New Roman" w:hAnsi="Times New Roman" w:cs="Times New Roman"/>
                <w:b/>
                <w:i/>
                <w:sz w:val="28"/>
                <w:szCs w:val="28"/>
              </w:rPr>
              <w:t>Клас</w:t>
            </w:r>
          </w:p>
        </w:tc>
        <w:tc>
          <w:tcPr>
            <w:tcW w:w="1134" w:type="dxa"/>
            <w:vMerge w:val="restart"/>
            <w:vAlign w:val="center"/>
          </w:tcPr>
          <w:p w:rsidR="0012123D" w:rsidRPr="00FE1771" w:rsidRDefault="0012123D" w:rsidP="002532C9">
            <w:pPr>
              <w:spacing w:after="0" w:line="360" w:lineRule="auto"/>
              <w:jc w:val="both"/>
              <w:rPr>
                <w:rFonts w:ascii="Times New Roman" w:hAnsi="Times New Roman" w:cs="Times New Roman"/>
                <w:b/>
                <w:i/>
                <w:sz w:val="28"/>
                <w:szCs w:val="28"/>
              </w:rPr>
            </w:pPr>
            <w:r w:rsidRPr="00FE1771">
              <w:rPr>
                <w:rFonts w:ascii="Times New Roman" w:hAnsi="Times New Roman" w:cs="Times New Roman"/>
                <w:b/>
                <w:i/>
                <w:sz w:val="28"/>
                <w:szCs w:val="28"/>
              </w:rPr>
              <w:t>Стать</w:t>
            </w:r>
          </w:p>
        </w:tc>
        <w:tc>
          <w:tcPr>
            <w:tcW w:w="5387" w:type="dxa"/>
            <w:gridSpan w:val="2"/>
            <w:vAlign w:val="center"/>
          </w:tcPr>
          <w:p w:rsidR="0012123D" w:rsidRPr="00FE1771" w:rsidRDefault="0012123D" w:rsidP="002532C9">
            <w:pPr>
              <w:spacing w:after="0" w:line="360" w:lineRule="auto"/>
              <w:jc w:val="both"/>
              <w:rPr>
                <w:rFonts w:ascii="Times New Roman" w:hAnsi="Times New Roman" w:cs="Times New Roman"/>
                <w:b/>
                <w:i/>
                <w:sz w:val="28"/>
                <w:szCs w:val="28"/>
              </w:rPr>
            </w:pPr>
            <w:r w:rsidRPr="00FE1771">
              <w:rPr>
                <w:rFonts w:ascii="Times New Roman" w:hAnsi="Times New Roman" w:cs="Times New Roman"/>
                <w:b/>
                <w:i/>
                <w:sz w:val="28"/>
                <w:szCs w:val="28"/>
              </w:rPr>
              <w:t xml:space="preserve">Х </w:t>
            </w:r>
            <w:r w:rsidRPr="00FE1771">
              <w:rPr>
                <w:rFonts w:ascii="Times New Roman" w:hAnsi="Times New Roman" w:cs="Times New Roman"/>
                <w:b/>
                <w:i/>
                <w:sz w:val="28"/>
                <w:szCs w:val="28"/>
              </w:rPr>
              <w:sym w:font="Symbol" w:char="F0B1"/>
            </w:r>
            <w:r w:rsidRPr="00FE1771">
              <w:rPr>
                <w:rFonts w:ascii="Times New Roman" w:hAnsi="Times New Roman" w:cs="Times New Roman"/>
                <w:b/>
                <w:i/>
                <w:sz w:val="28"/>
                <w:szCs w:val="28"/>
              </w:rPr>
              <w:t xml:space="preserve"> </w:t>
            </w:r>
            <w:proofErr w:type="spellStart"/>
            <w:r w:rsidRPr="00FE1771">
              <w:rPr>
                <w:rFonts w:ascii="Times New Roman" w:hAnsi="Times New Roman" w:cs="Times New Roman"/>
                <w:b/>
                <w:i/>
                <w:sz w:val="28"/>
                <w:szCs w:val="28"/>
              </w:rPr>
              <w:t>Sх</w:t>
            </w:r>
            <w:proofErr w:type="spellEnd"/>
          </w:p>
        </w:tc>
        <w:tc>
          <w:tcPr>
            <w:tcW w:w="1843" w:type="dxa"/>
            <w:vMerge w:val="restart"/>
            <w:vAlign w:val="center"/>
          </w:tcPr>
          <w:p w:rsidR="0012123D" w:rsidRPr="00FE1771" w:rsidRDefault="0012123D" w:rsidP="002532C9">
            <w:pPr>
              <w:spacing w:after="0" w:line="360" w:lineRule="auto"/>
              <w:jc w:val="both"/>
              <w:rPr>
                <w:rFonts w:ascii="Times New Roman" w:hAnsi="Times New Roman" w:cs="Times New Roman"/>
                <w:b/>
                <w:i/>
                <w:sz w:val="28"/>
                <w:szCs w:val="28"/>
              </w:rPr>
            </w:pPr>
            <w:r w:rsidRPr="00FE1771">
              <w:rPr>
                <w:rFonts w:ascii="Times New Roman" w:hAnsi="Times New Roman" w:cs="Times New Roman"/>
                <w:b/>
                <w:i/>
                <w:sz w:val="28"/>
                <w:szCs w:val="28"/>
              </w:rPr>
              <w:t>Різниця</w:t>
            </w:r>
          </w:p>
        </w:tc>
      </w:tr>
      <w:tr w:rsidR="0012123D" w:rsidRPr="00FE1771" w:rsidTr="002532C9">
        <w:trPr>
          <w:cantSplit/>
        </w:trPr>
        <w:tc>
          <w:tcPr>
            <w:tcW w:w="992" w:type="dxa"/>
            <w:vMerge/>
          </w:tcPr>
          <w:p w:rsidR="0012123D" w:rsidRPr="00FE1771" w:rsidRDefault="0012123D" w:rsidP="002532C9">
            <w:pPr>
              <w:spacing w:after="0" w:line="360" w:lineRule="auto"/>
              <w:jc w:val="both"/>
              <w:rPr>
                <w:rFonts w:ascii="Times New Roman" w:hAnsi="Times New Roman" w:cs="Times New Roman"/>
                <w:b/>
                <w:i/>
                <w:sz w:val="28"/>
                <w:szCs w:val="28"/>
              </w:rPr>
            </w:pPr>
          </w:p>
        </w:tc>
        <w:tc>
          <w:tcPr>
            <w:tcW w:w="1134" w:type="dxa"/>
            <w:vMerge/>
          </w:tcPr>
          <w:p w:rsidR="0012123D" w:rsidRPr="00FE1771" w:rsidRDefault="0012123D" w:rsidP="002532C9">
            <w:pPr>
              <w:spacing w:after="0" w:line="360" w:lineRule="auto"/>
              <w:jc w:val="both"/>
              <w:rPr>
                <w:rFonts w:ascii="Times New Roman" w:hAnsi="Times New Roman" w:cs="Times New Roman"/>
                <w:b/>
                <w:i/>
                <w:sz w:val="28"/>
                <w:szCs w:val="28"/>
              </w:rPr>
            </w:pPr>
          </w:p>
        </w:tc>
        <w:tc>
          <w:tcPr>
            <w:tcW w:w="2410" w:type="dxa"/>
          </w:tcPr>
          <w:p w:rsidR="0012123D" w:rsidRPr="00FE1771" w:rsidRDefault="0012123D" w:rsidP="002532C9">
            <w:pPr>
              <w:spacing w:after="0" w:line="360" w:lineRule="auto"/>
              <w:jc w:val="both"/>
              <w:rPr>
                <w:rFonts w:ascii="Times New Roman" w:hAnsi="Times New Roman" w:cs="Times New Roman"/>
                <w:b/>
                <w:i/>
                <w:sz w:val="28"/>
                <w:szCs w:val="28"/>
              </w:rPr>
            </w:pPr>
            <w:proofErr w:type="spellStart"/>
            <w:r w:rsidRPr="00FE1771">
              <w:rPr>
                <w:rFonts w:ascii="Times New Roman" w:hAnsi="Times New Roman" w:cs="Times New Roman"/>
                <w:b/>
                <w:i/>
                <w:sz w:val="28"/>
                <w:szCs w:val="28"/>
              </w:rPr>
              <w:t>Експеримен-тальна</w:t>
            </w:r>
            <w:proofErr w:type="spellEnd"/>
            <w:r w:rsidRPr="00FE1771">
              <w:rPr>
                <w:rFonts w:ascii="Times New Roman" w:hAnsi="Times New Roman" w:cs="Times New Roman"/>
                <w:b/>
                <w:i/>
                <w:sz w:val="28"/>
                <w:szCs w:val="28"/>
              </w:rPr>
              <w:t xml:space="preserve"> група</w:t>
            </w:r>
          </w:p>
        </w:tc>
        <w:tc>
          <w:tcPr>
            <w:tcW w:w="2977" w:type="dxa"/>
            <w:vAlign w:val="center"/>
          </w:tcPr>
          <w:p w:rsidR="0012123D" w:rsidRPr="00FE1771" w:rsidRDefault="0012123D" w:rsidP="002532C9">
            <w:pPr>
              <w:pStyle w:val="2"/>
              <w:spacing w:line="360" w:lineRule="auto"/>
              <w:jc w:val="both"/>
              <w:rPr>
                <w:szCs w:val="28"/>
              </w:rPr>
            </w:pPr>
            <w:r w:rsidRPr="00FE1771">
              <w:rPr>
                <w:szCs w:val="28"/>
              </w:rPr>
              <w:t>Контрольна група</w:t>
            </w:r>
          </w:p>
        </w:tc>
        <w:tc>
          <w:tcPr>
            <w:tcW w:w="1843" w:type="dxa"/>
            <w:vMerge/>
          </w:tcPr>
          <w:p w:rsidR="0012123D" w:rsidRPr="00FE1771" w:rsidRDefault="0012123D" w:rsidP="002532C9">
            <w:pPr>
              <w:spacing w:after="0" w:line="360" w:lineRule="auto"/>
              <w:jc w:val="both"/>
              <w:rPr>
                <w:rFonts w:ascii="Times New Roman" w:hAnsi="Times New Roman" w:cs="Times New Roman"/>
                <w:b/>
                <w:i/>
                <w:sz w:val="28"/>
                <w:szCs w:val="28"/>
              </w:rPr>
            </w:pPr>
          </w:p>
        </w:tc>
      </w:tr>
      <w:tr w:rsidR="0012123D" w:rsidRPr="00FE1771" w:rsidTr="002532C9">
        <w:trPr>
          <w:cantSplit/>
        </w:trPr>
        <w:tc>
          <w:tcPr>
            <w:tcW w:w="992" w:type="dxa"/>
            <w:vMerge w:val="restart"/>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w:t>
            </w: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Х</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119,5</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1,8</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110,4</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2,02</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0,001</w:t>
            </w:r>
          </w:p>
        </w:tc>
      </w:tr>
      <w:tr w:rsidR="0012123D" w:rsidRPr="00FE1771" w:rsidTr="002532C9">
        <w:trPr>
          <w:cantSplit/>
        </w:trPr>
        <w:tc>
          <w:tcPr>
            <w:tcW w:w="992" w:type="dxa"/>
            <w:vMerge/>
            <w:vAlign w:val="center"/>
          </w:tcPr>
          <w:p w:rsidR="0012123D" w:rsidRPr="00FE1771" w:rsidRDefault="0012123D" w:rsidP="002532C9">
            <w:pPr>
              <w:spacing w:after="0" w:line="360" w:lineRule="auto"/>
              <w:jc w:val="both"/>
              <w:rPr>
                <w:rFonts w:ascii="Times New Roman" w:hAnsi="Times New Roman" w:cs="Times New Roman"/>
                <w:sz w:val="28"/>
                <w:szCs w:val="28"/>
              </w:rPr>
            </w:pP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Д</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108,6</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2,06</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101,4</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1,58</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0,01</w:t>
            </w:r>
          </w:p>
        </w:tc>
      </w:tr>
      <w:tr w:rsidR="0012123D" w:rsidRPr="00FE1771" w:rsidTr="002532C9">
        <w:trPr>
          <w:cantSplit/>
        </w:trPr>
        <w:tc>
          <w:tcPr>
            <w:tcW w:w="992" w:type="dxa"/>
            <w:vMerge w:val="restart"/>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ІІ</w:t>
            </w: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Х</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131,3</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2,22</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122,2</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2,15</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0,005</w:t>
            </w:r>
          </w:p>
        </w:tc>
      </w:tr>
      <w:tr w:rsidR="0012123D" w:rsidRPr="00FE1771" w:rsidTr="002532C9">
        <w:trPr>
          <w:cantSplit/>
        </w:trPr>
        <w:tc>
          <w:tcPr>
            <w:tcW w:w="992" w:type="dxa"/>
            <w:vMerge/>
            <w:vAlign w:val="center"/>
          </w:tcPr>
          <w:p w:rsidR="0012123D" w:rsidRPr="00FE1771" w:rsidRDefault="0012123D" w:rsidP="002532C9">
            <w:pPr>
              <w:spacing w:after="0" w:line="360" w:lineRule="auto"/>
              <w:jc w:val="both"/>
              <w:rPr>
                <w:rFonts w:ascii="Times New Roman" w:hAnsi="Times New Roman" w:cs="Times New Roman"/>
                <w:sz w:val="28"/>
                <w:szCs w:val="28"/>
              </w:rPr>
            </w:pP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Д</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123,9</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2,39</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112,3</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3,68</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0,01</w:t>
            </w:r>
          </w:p>
        </w:tc>
      </w:tr>
      <w:tr w:rsidR="0012123D" w:rsidRPr="00FE1771" w:rsidTr="002532C9">
        <w:trPr>
          <w:cantSplit/>
        </w:trPr>
        <w:tc>
          <w:tcPr>
            <w:tcW w:w="992" w:type="dxa"/>
            <w:vMerge w:val="restart"/>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ІІІ</w:t>
            </w: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Х</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144,6</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2,05</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135,9</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1,88</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0,005</w:t>
            </w:r>
          </w:p>
        </w:tc>
      </w:tr>
      <w:tr w:rsidR="0012123D" w:rsidRPr="00FE1771" w:rsidTr="002532C9">
        <w:trPr>
          <w:cantSplit/>
        </w:trPr>
        <w:tc>
          <w:tcPr>
            <w:tcW w:w="992" w:type="dxa"/>
            <w:vMerge/>
          </w:tcPr>
          <w:p w:rsidR="0012123D" w:rsidRPr="00FE1771" w:rsidRDefault="0012123D" w:rsidP="002532C9">
            <w:pPr>
              <w:spacing w:after="0" w:line="360" w:lineRule="auto"/>
              <w:jc w:val="both"/>
              <w:rPr>
                <w:rFonts w:ascii="Times New Roman" w:hAnsi="Times New Roman" w:cs="Times New Roman"/>
                <w:sz w:val="28"/>
                <w:szCs w:val="28"/>
              </w:rPr>
            </w:pP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Д</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130,8</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1,22</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124,0</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1,38</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0,005</w:t>
            </w:r>
          </w:p>
        </w:tc>
      </w:tr>
    </w:tbl>
    <w:p w:rsidR="0012123D" w:rsidRPr="00FE1771" w:rsidRDefault="0012123D" w:rsidP="0012123D">
      <w:pPr>
        <w:pStyle w:val="a4"/>
        <w:rPr>
          <w:rFonts w:ascii="Times New Roman" w:hAnsi="Times New Roman"/>
          <w:szCs w:val="28"/>
        </w:rPr>
      </w:pP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Річний приріст показників (рис.3.6) стрибка у довжину з місця у молодших школярів експериментальних груп (хлопчики) 1 класу зріс на 16,7 см, 2 класу – на 20,5 см, 3 класу – на 24,3 см; в контрольних групах: 1 класу – на 8,6 см, 2 класу – на 10,1 см, 3 класу – на 15,1 см.</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Дівчатка експериментальних груп 1 класу покращили свої результати на 13,5 см, 2 класу – на 17,2 см, 3 класу – на 17,3 см; в контрольних групах: 1 класу – на 6,3 см, 2 класу  – на 8,4 см, 3 класу – на 11,2 см.</w:t>
      </w:r>
    </w:p>
    <w:p w:rsidR="0012123D" w:rsidRPr="00FE1771" w:rsidRDefault="0012123D" w:rsidP="0012123D">
      <w:pPr>
        <w:pStyle w:val="a4"/>
        <w:ind w:firstLine="720"/>
        <w:rPr>
          <w:rFonts w:ascii="Times New Roman" w:hAnsi="Times New Roman"/>
          <w:szCs w:val="28"/>
        </w:rPr>
      </w:pPr>
    </w:p>
    <w:p w:rsidR="0012123D" w:rsidRPr="00FE1771" w:rsidRDefault="0012123D" w:rsidP="0012123D">
      <w:pPr>
        <w:pStyle w:val="a4"/>
        <w:rPr>
          <w:rFonts w:ascii="Times New Roman" w:hAnsi="Times New Roman"/>
          <w:b/>
          <w:szCs w:val="28"/>
        </w:rPr>
      </w:pPr>
      <w:r w:rsidRPr="00FE1771">
        <w:rPr>
          <w:rFonts w:ascii="Times New Roman" w:hAnsi="Times New Roman"/>
          <w:b/>
          <w:noProof/>
          <w:szCs w:val="28"/>
          <w:lang w:eastAsia="uk-UA"/>
        </w:rPr>
        <w:lastRenderedPageBreak/>
        <w:drawing>
          <wp:anchor distT="0" distB="0" distL="114300" distR="114300" simplePos="0" relativeHeight="251662336" behindDoc="0" locked="0" layoutInCell="0" allowOverlap="1">
            <wp:simplePos x="0" y="0"/>
            <wp:positionH relativeFrom="column">
              <wp:posOffset>-74295</wp:posOffset>
            </wp:positionH>
            <wp:positionV relativeFrom="paragraph">
              <wp:posOffset>11430</wp:posOffset>
            </wp:positionV>
            <wp:extent cx="6105525" cy="2834640"/>
            <wp:effectExtent l="0" t="0" r="0" b="0"/>
            <wp:wrapTopAndBottom/>
            <wp:docPr id="9"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FE1771">
        <w:rPr>
          <w:rFonts w:ascii="Times New Roman" w:hAnsi="Times New Roman"/>
          <w:b/>
          <w:szCs w:val="28"/>
        </w:rPr>
        <w:t>Рис. 3.6 Динаміка приросту стрибка у довжину з місця за навчальний рік</w:t>
      </w:r>
    </w:p>
    <w:p w:rsidR="0012123D" w:rsidRPr="00FE1771" w:rsidRDefault="0012123D" w:rsidP="0012123D">
      <w:pPr>
        <w:pStyle w:val="a4"/>
        <w:ind w:firstLine="720"/>
        <w:rPr>
          <w:rFonts w:ascii="Times New Roman" w:hAnsi="Times New Roman"/>
          <w:szCs w:val="28"/>
        </w:rPr>
      </w:pP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Порівнюючи приріст показників швидкісно-силових здібностей ми бачимо, що результати у молодших школярів з кожним роком поступово зростають. Це пояснюється поліпшенням техніки виконання стрибка в довжину з місця та зростанням сили м’язів ніг.</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Підвищення результатів стрибка у довжину з місця в експериментальних групах відбулося за рахунок запропонованих народних рухливих ігор з подоланням ваги свого тіла (</w:t>
      </w:r>
      <w:proofErr w:type="spellStart"/>
      <w:r w:rsidRPr="00FE1771">
        <w:rPr>
          <w:rFonts w:ascii="Times New Roman" w:hAnsi="Times New Roman"/>
          <w:szCs w:val="28"/>
        </w:rPr>
        <w:t>“Гречка”</w:t>
      </w:r>
      <w:proofErr w:type="spellEnd"/>
      <w:r w:rsidRPr="00FE1771">
        <w:rPr>
          <w:rFonts w:ascii="Times New Roman" w:hAnsi="Times New Roman"/>
          <w:szCs w:val="28"/>
        </w:rPr>
        <w:t xml:space="preserve">, </w:t>
      </w:r>
      <w:proofErr w:type="spellStart"/>
      <w:r w:rsidRPr="00FE1771">
        <w:rPr>
          <w:rFonts w:ascii="Times New Roman" w:hAnsi="Times New Roman"/>
          <w:szCs w:val="28"/>
        </w:rPr>
        <w:t>“Переправа</w:t>
      </w:r>
      <w:proofErr w:type="spellEnd"/>
      <w:r w:rsidRPr="00FE1771">
        <w:rPr>
          <w:rFonts w:ascii="Times New Roman" w:hAnsi="Times New Roman"/>
          <w:szCs w:val="28"/>
        </w:rPr>
        <w:t xml:space="preserve"> через </w:t>
      </w:r>
      <w:proofErr w:type="spellStart"/>
      <w:r w:rsidRPr="00FE1771">
        <w:rPr>
          <w:rFonts w:ascii="Times New Roman" w:hAnsi="Times New Roman"/>
          <w:szCs w:val="28"/>
        </w:rPr>
        <w:t>річку”</w:t>
      </w:r>
      <w:proofErr w:type="spellEnd"/>
      <w:r w:rsidRPr="00FE1771">
        <w:rPr>
          <w:rFonts w:ascii="Times New Roman" w:hAnsi="Times New Roman"/>
          <w:szCs w:val="28"/>
        </w:rPr>
        <w:t xml:space="preserve">, </w:t>
      </w:r>
      <w:proofErr w:type="spellStart"/>
      <w:r w:rsidRPr="00FE1771">
        <w:rPr>
          <w:rFonts w:ascii="Times New Roman" w:hAnsi="Times New Roman"/>
          <w:szCs w:val="28"/>
        </w:rPr>
        <w:t>“Тинок”</w:t>
      </w:r>
      <w:proofErr w:type="spellEnd"/>
      <w:r w:rsidRPr="00FE1771">
        <w:rPr>
          <w:rFonts w:ascii="Times New Roman" w:hAnsi="Times New Roman"/>
          <w:szCs w:val="28"/>
        </w:rPr>
        <w:t xml:space="preserve">, </w:t>
      </w:r>
      <w:proofErr w:type="spellStart"/>
      <w:r w:rsidRPr="00FE1771">
        <w:rPr>
          <w:rFonts w:ascii="Times New Roman" w:hAnsi="Times New Roman"/>
          <w:szCs w:val="28"/>
        </w:rPr>
        <w:t>“Вовк</w:t>
      </w:r>
      <w:proofErr w:type="spellEnd"/>
      <w:r w:rsidRPr="00FE1771">
        <w:rPr>
          <w:rFonts w:ascii="Times New Roman" w:hAnsi="Times New Roman"/>
          <w:szCs w:val="28"/>
        </w:rPr>
        <w:t xml:space="preserve"> і </w:t>
      </w:r>
      <w:proofErr w:type="spellStart"/>
      <w:r w:rsidRPr="00FE1771">
        <w:rPr>
          <w:rFonts w:ascii="Times New Roman" w:hAnsi="Times New Roman"/>
          <w:szCs w:val="28"/>
        </w:rPr>
        <w:t>кози”</w:t>
      </w:r>
      <w:proofErr w:type="spellEnd"/>
      <w:r w:rsidRPr="00FE1771">
        <w:rPr>
          <w:rFonts w:ascii="Times New Roman" w:hAnsi="Times New Roman"/>
          <w:szCs w:val="28"/>
        </w:rPr>
        <w:t xml:space="preserve">, “У довгі  </w:t>
      </w:r>
      <w:proofErr w:type="spellStart"/>
      <w:r w:rsidRPr="00FE1771">
        <w:rPr>
          <w:rFonts w:ascii="Times New Roman" w:hAnsi="Times New Roman"/>
          <w:szCs w:val="28"/>
        </w:rPr>
        <w:t>лози”</w:t>
      </w:r>
      <w:proofErr w:type="spellEnd"/>
      <w:r w:rsidRPr="00FE1771">
        <w:rPr>
          <w:rFonts w:ascii="Times New Roman" w:hAnsi="Times New Roman"/>
          <w:szCs w:val="28"/>
        </w:rPr>
        <w:t xml:space="preserve">, </w:t>
      </w:r>
      <w:proofErr w:type="spellStart"/>
      <w:r w:rsidRPr="00FE1771">
        <w:rPr>
          <w:rFonts w:ascii="Times New Roman" w:hAnsi="Times New Roman"/>
          <w:szCs w:val="28"/>
        </w:rPr>
        <w:t>“Шагавай”</w:t>
      </w:r>
      <w:proofErr w:type="spellEnd"/>
      <w:r w:rsidRPr="00FE1771">
        <w:rPr>
          <w:rFonts w:ascii="Times New Roman" w:hAnsi="Times New Roman"/>
          <w:szCs w:val="28"/>
        </w:rPr>
        <w:t xml:space="preserve">, “У річку, гоп!”, </w:t>
      </w:r>
      <w:proofErr w:type="spellStart"/>
      <w:r w:rsidRPr="00FE1771">
        <w:rPr>
          <w:rFonts w:ascii="Times New Roman" w:hAnsi="Times New Roman"/>
          <w:szCs w:val="28"/>
        </w:rPr>
        <w:t>“Півник”</w:t>
      </w:r>
      <w:proofErr w:type="spellEnd"/>
      <w:r w:rsidRPr="00FE1771">
        <w:rPr>
          <w:rFonts w:ascii="Times New Roman" w:hAnsi="Times New Roman"/>
          <w:szCs w:val="28"/>
        </w:rPr>
        <w:t xml:space="preserve">, </w:t>
      </w:r>
      <w:proofErr w:type="spellStart"/>
      <w:r w:rsidRPr="00FE1771">
        <w:rPr>
          <w:rFonts w:ascii="Times New Roman" w:hAnsi="Times New Roman"/>
          <w:szCs w:val="28"/>
        </w:rPr>
        <w:t>“Струмок”</w:t>
      </w:r>
      <w:proofErr w:type="spellEnd"/>
      <w:r w:rsidRPr="00FE1771">
        <w:rPr>
          <w:rFonts w:ascii="Times New Roman" w:hAnsi="Times New Roman"/>
          <w:szCs w:val="28"/>
        </w:rPr>
        <w:t xml:space="preserve">, </w:t>
      </w:r>
      <w:proofErr w:type="spellStart"/>
      <w:r w:rsidRPr="00FE1771">
        <w:rPr>
          <w:rFonts w:ascii="Times New Roman" w:hAnsi="Times New Roman"/>
          <w:szCs w:val="28"/>
        </w:rPr>
        <w:t>“Спутані</w:t>
      </w:r>
      <w:proofErr w:type="spellEnd"/>
      <w:r w:rsidRPr="00FE1771">
        <w:rPr>
          <w:rFonts w:ascii="Times New Roman" w:hAnsi="Times New Roman"/>
          <w:szCs w:val="28"/>
        </w:rPr>
        <w:t xml:space="preserve"> </w:t>
      </w:r>
      <w:proofErr w:type="spellStart"/>
      <w:r w:rsidRPr="00FE1771">
        <w:rPr>
          <w:rFonts w:ascii="Times New Roman" w:hAnsi="Times New Roman"/>
          <w:szCs w:val="28"/>
        </w:rPr>
        <w:t>коні”</w:t>
      </w:r>
      <w:proofErr w:type="spellEnd"/>
      <w:r w:rsidRPr="00FE1771">
        <w:rPr>
          <w:rFonts w:ascii="Times New Roman" w:hAnsi="Times New Roman"/>
          <w:szCs w:val="28"/>
        </w:rPr>
        <w:t>).</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 xml:space="preserve">Покращились результати в експериментальних групах, порівняно з контрольними, у метанні тенісного м’яча на дальність з місця (табл.3.7). Це спостерігається з достовірності різниці показників між дослідними групами (хлопчики: 1 клас – Р </w:t>
      </w:r>
      <w:r w:rsidRPr="00FE1771">
        <w:rPr>
          <w:rFonts w:ascii="Times New Roman" w:hAnsi="Times New Roman"/>
          <w:szCs w:val="28"/>
        </w:rPr>
        <w:sym w:font="Symbol" w:char="F03C"/>
      </w:r>
      <w:r w:rsidRPr="00FE1771">
        <w:rPr>
          <w:rFonts w:ascii="Times New Roman" w:hAnsi="Times New Roman"/>
          <w:szCs w:val="28"/>
        </w:rPr>
        <w:t xml:space="preserve"> 0,01, 2 клас – Р </w:t>
      </w:r>
      <w:r w:rsidRPr="00FE1771">
        <w:rPr>
          <w:rFonts w:ascii="Times New Roman" w:hAnsi="Times New Roman"/>
          <w:szCs w:val="28"/>
        </w:rPr>
        <w:sym w:font="Symbol" w:char="F03C"/>
      </w:r>
      <w:r w:rsidRPr="00FE1771">
        <w:rPr>
          <w:rFonts w:ascii="Times New Roman" w:hAnsi="Times New Roman"/>
          <w:szCs w:val="28"/>
        </w:rPr>
        <w:t xml:space="preserve"> 0,005, 3 клас – Р </w:t>
      </w:r>
      <w:r w:rsidRPr="00FE1771">
        <w:rPr>
          <w:rFonts w:ascii="Times New Roman" w:hAnsi="Times New Roman"/>
          <w:szCs w:val="28"/>
        </w:rPr>
        <w:sym w:font="Symbol" w:char="F03C"/>
      </w:r>
      <w:r w:rsidRPr="00FE1771">
        <w:rPr>
          <w:rFonts w:ascii="Times New Roman" w:hAnsi="Times New Roman"/>
          <w:szCs w:val="28"/>
        </w:rPr>
        <w:t xml:space="preserve"> 0,001; дівчатка: 1 клас – Р </w:t>
      </w:r>
      <w:r w:rsidRPr="00FE1771">
        <w:rPr>
          <w:rFonts w:ascii="Times New Roman" w:hAnsi="Times New Roman"/>
          <w:szCs w:val="28"/>
        </w:rPr>
        <w:sym w:font="Symbol" w:char="F03C"/>
      </w:r>
      <w:r w:rsidRPr="00FE1771">
        <w:rPr>
          <w:rFonts w:ascii="Times New Roman" w:hAnsi="Times New Roman"/>
          <w:szCs w:val="28"/>
        </w:rPr>
        <w:t xml:space="preserve"> 0,05, 2-3 класи – Р </w:t>
      </w:r>
      <w:r w:rsidRPr="00FE1771">
        <w:rPr>
          <w:rFonts w:ascii="Times New Roman" w:hAnsi="Times New Roman"/>
          <w:szCs w:val="28"/>
        </w:rPr>
        <w:sym w:font="Symbol" w:char="F03C"/>
      </w:r>
      <w:r w:rsidRPr="00FE1771">
        <w:rPr>
          <w:rFonts w:ascii="Times New Roman" w:hAnsi="Times New Roman"/>
          <w:szCs w:val="28"/>
        </w:rPr>
        <w:t xml:space="preserve"> 0,01).</w:t>
      </w:r>
    </w:p>
    <w:p w:rsidR="0012123D" w:rsidRPr="00FE1771" w:rsidRDefault="0012123D" w:rsidP="0012123D">
      <w:pPr>
        <w:pStyle w:val="a4"/>
        <w:ind w:firstLine="720"/>
        <w:rPr>
          <w:rFonts w:ascii="Times New Roman" w:hAnsi="Times New Roman"/>
          <w:i/>
          <w:szCs w:val="28"/>
        </w:rPr>
      </w:pPr>
      <w:r w:rsidRPr="00FE1771">
        <w:rPr>
          <w:rFonts w:ascii="Times New Roman" w:hAnsi="Times New Roman"/>
          <w:i/>
          <w:szCs w:val="28"/>
        </w:rPr>
        <w:t>Таблиця 3.7</w:t>
      </w:r>
    </w:p>
    <w:p w:rsidR="0012123D" w:rsidRPr="00FE1771" w:rsidRDefault="0012123D" w:rsidP="0012123D">
      <w:pPr>
        <w:pStyle w:val="a4"/>
        <w:rPr>
          <w:rFonts w:ascii="Times New Roman" w:hAnsi="Times New Roman"/>
          <w:b/>
          <w:szCs w:val="28"/>
        </w:rPr>
      </w:pPr>
      <w:r w:rsidRPr="00FE1771">
        <w:rPr>
          <w:rFonts w:ascii="Times New Roman" w:hAnsi="Times New Roman"/>
          <w:b/>
          <w:szCs w:val="28"/>
        </w:rPr>
        <w:t>Показники в метанні м’яча на дальність ( в метрах) у дітей експериментальних і контрольних груп (після експерименту)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1134"/>
        <w:gridCol w:w="2410"/>
        <w:gridCol w:w="2977"/>
        <w:gridCol w:w="1843"/>
      </w:tblGrid>
      <w:tr w:rsidR="0012123D" w:rsidRPr="00FE1771" w:rsidTr="002532C9">
        <w:trPr>
          <w:cantSplit/>
        </w:trPr>
        <w:tc>
          <w:tcPr>
            <w:tcW w:w="992" w:type="dxa"/>
            <w:vMerge w:val="restart"/>
            <w:vAlign w:val="center"/>
          </w:tcPr>
          <w:p w:rsidR="0012123D" w:rsidRPr="00FE1771" w:rsidRDefault="0012123D" w:rsidP="002532C9">
            <w:pPr>
              <w:spacing w:after="0" w:line="360" w:lineRule="auto"/>
              <w:jc w:val="both"/>
              <w:rPr>
                <w:rFonts w:ascii="Times New Roman" w:hAnsi="Times New Roman" w:cs="Times New Roman"/>
                <w:b/>
                <w:i/>
                <w:sz w:val="28"/>
                <w:szCs w:val="28"/>
              </w:rPr>
            </w:pPr>
            <w:r w:rsidRPr="00FE1771">
              <w:rPr>
                <w:rFonts w:ascii="Times New Roman" w:hAnsi="Times New Roman" w:cs="Times New Roman"/>
                <w:b/>
                <w:i/>
                <w:sz w:val="28"/>
                <w:szCs w:val="28"/>
              </w:rPr>
              <w:t>Клас</w:t>
            </w:r>
          </w:p>
        </w:tc>
        <w:tc>
          <w:tcPr>
            <w:tcW w:w="1134" w:type="dxa"/>
            <w:vMerge w:val="restart"/>
            <w:vAlign w:val="center"/>
          </w:tcPr>
          <w:p w:rsidR="0012123D" w:rsidRPr="00FE1771" w:rsidRDefault="0012123D" w:rsidP="002532C9">
            <w:pPr>
              <w:spacing w:after="0" w:line="360" w:lineRule="auto"/>
              <w:jc w:val="both"/>
              <w:rPr>
                <w:rFonts w:ascii="Times New Roman" w:hAnsi="Times New Roman" w:cs="Times New Roman"/>
                <w:b/>
                <w:i/>
                <w:sz w:val="28"/>
                <w:szCs w:val="28"/>
              </w:rPr>
            </w:pPr>
            <w:r w:rsidRPr="00FE1771">
              <w:rPr>
                <w:rFonts w:ascii="Times New Roman" w:hAnsi="Times New Roman" w:cs="Times New Roman"/>
                <w:b/>
                <w:i/>
                <w:sz w:val="28"/>
                <w:szCs w:val="28"/>
              </w:rPr>
              <w:t>Стать</w:t>
            </w:r>
          </w:p>
        </w:tc>
        <w:tc>
          <w:tcPr>
            <w:tcW w:w="5387" w:type="dxa"/>
            <w:gridSpan w:val="2"/>
            <w:vAlign w:val="center"/>
          </w:tcPr>
          <w:p w:rsidR="0012123D" w:rsidRPr="00FE1771" w:rsidRDefault="0012123D" w:rsidP="002532C9">
            <w:pPr>
              <w:spacing w:after="0" w:line="360" w:lineRule="auto"/>
              <w:jc w:val="both"/>
              <w:rPr>
                <w:rFonts w:ascii="Times New Roman" w:hAnsi="Times New Roman" w:cs="Times New Roman"/>
                <w:b/>
                <w:i/>
                <w:sz w:val="28"/>
                <w:szCs w:val="28"/>
              </w:rPr>
            </w:pPr>
            <w:r w:rsidRPr="00FE1771">
              <w:rPr>
                <w:rFonts w:ascii="Times New Roman" w:hAnsi="Times New Roman" w:cs="Times New Roman"/>
                <w:b/>
                <w:i/>
                <w:sz w:val="28"/>
                <w:szCs w:val="28"/>
              </w:rPr>
              <w:t xml:space="preserve">Х </w:t>
            </w:r>
            <w:r w:rsidRPr="00FE1771">
              <w:rPr>
                <w:rFonts w:ascii="Times New Roman" w:hAnsi="Times New Roman" w:cs="Times New Roman"/>
                <w:b/>
                <w:i/>
                <w:sz w:val="28"/>
                <w:szCs w:val="28"/>
              </w:rPr>
              <w:sym w:font="Symbol" w:char="F0B1"/>
            </w:r>
            <w:r w:rsidRPr="00FE1771">
              <w:rPr>
                <w:rFonts w:ascii="Times New Roman" w:hAnsi="Times New Roman" w:cs="Times New Roman"/>
                <w:b/>
                <w:i/>
                <w:sz w:val="28"/>
                <w:szCs w:val="28"/>
              </w:rPr>
              <w:t xml:space="preserve"> </w:t>
            </w:r>
            <w:proofErr w:type="spellStart"/>
            <w:r w:rsidRPr="00FE1771">
              <w:rPr>
                <w:rFonts w:ascii="Times New Roman" w:hAnsi="Times New Roman" w:cs="Times New Roman"/>
                <w:b/>
                <w:i/>
                <w:sz w:val="28"/>
                <w:szCs w:val="28"/>
              </w:rPr>
              <w:t>Sх</w:t>
            </w:r>
            <w:proofErr w:type="spellEnd"/>
          </w:p>
        </w:tc>
        <w:tc>
          <w:tcPr>
            <w:tcW w:w="1843" w:type="dxa"/>
            <w:vMerge w:val="restart"/>
            <w:vAlign w:val="center"/>
          </w:tcPr>
          <w:p w:rsidR="0012123D" w:rsidRPr="00FE1771" w:rsidRDefault="0012123D" w:rsidP="002532C9">
            <w:pPr>
              <w:pStyle w:val="2"/>
              <w:spacing w:line="360" w:lineRule="auto"/>
              <w:jc w:val="both"/>
              <w:rPr>
                <w:szCs w:val="28"/>
              </w:rPr>
            </w:pPr>
            <w:r w:rsidRPr="00FE1771">
              <w:rPr>
                <w:szCs w:val="28"/>
              </w:rPr>
              <w:t>Різниця</w:t>
            </w:r>
          </w:p>
        </w:tc>
      </w:tr>
      <w:tr w:rsidR="0012123D" w:rsidRPr="00FE1771" w:rsidTr="002532C9">
        <w:trPr>
          <w:cantSplit/>
        </w:trPr>
        <w:tc>
          <w:tcPr>
            <w:tcW w:w="992" w:type="dxa"/>
            <w:vMerge/>
          </w:tcPr>
          <w:p w:rsidR="0012123D" w:rsidRPr="00FE1771" w:rsidRDefault="0012123D" w:rsidP="002532C9">
            <w:pPr>
              <w:spacing w:after="0" w:line="360" w:lineRule="auto"/>
              <w:jc w:val="both"/>
              <w:rPr>
                <w:rFonts w:ascii="Times New Roman" w:hAnsi="Times New Roman" w:cs="Times New Roman"/>
                <w:b/>
                <w:i/>
                <w:sz w:val="28"/>
                <w:szCs w:val="28"/>
              </w:rPr>
            </w:pPr>
          </w:p>
        </w:tc>
        <w:tc>
          <w:tcPr>
            <w:tcW w:w="1134" w:type="dxa"/>
            <w:vMerge/>
          </w:tcPr>
          <w:p w:rsidR="0012123D" w:rsidRPr="00FE1771" w:rsidRDefault="0012123D" w:rsidP="002532C9">
            <w:pPr>
              <w:spacing w:after="0" w:line="360" w:lineRule="auto"/>
              <w:jc w:val="both"/>
              <w:rPr>
                <w:rFonts w:ascii="Times New Roman" w:hAnsi="Times New Roman" w:cs="Times New Roman"/>
                <w:b/>
                <w:i/>
                <w:sz w:val="28"/>
                <w:szCs w:val="28"/>
              </w:rPr>
            </w:pPr>
          </w:p>
        </w:tc>
        <w:tc>
          <w:tcPr>
            <w:tcW w:w="2410" w:type="dxa"/>
          </w:tcPr>
          <w:p w:rsidR="0012123D" w:rsidRPr="00FE1771" w:rsidRDefault="0012123D" w:rsidP="002532C9">
            <w:pPr>
              <w:spacing w:after="0" w:line="360" w:lineRule="auto"/>
              <w:jc w:val="both"/>
              <w:rPr>
                <w:rFonts w:ascii="Times New Roman" w:hAnsi="Times New Roman" w:cs="Times New Roman"/>
                <w:b/>
                <w:i/>
                <w:sz w:val="28"/>
                <w:szCs w:val="28"/>
              </w:rPr>
            </w:pPr>
            <w:proofErr w:type="spellStart"/>
            <w:r w:rsidRPr="00FE1771">
              <w:rPr>
                <w:rFonts w:ascii="Times New Roman" w:hAnsi="Times New Roman" w:cs="Times New Roman"/>
                <w:b/>
                <w:i/>
                <w:sz w:val="28"/>
                <w:szCs w:val="28"/>
              </w:rPr>
              <w:t>Експеримен-тальна</w:t>
            </w:r>
            <w:proofErr w:type="spellEnd"/>
            <w:r w:rsidRPr="00FE1771">
              <w:rPr>
                <w:rFonts w:ascii="Times New Roman" w:hAnsi="Times New Roman" w:cs="Times New Roman"/>
                <w:b/>
                <w:i/>
                <w:sz w:val="28"/>
                <w:szCs w:val="28"/>
              </w:rPr>
              <w:t xml:space="preserve"> група</w:t>
            </w:r>
          </w:p>
        </w:tc>
        <w:tc>
          <w:tcPr>
            <w:tcW w:w="2977" w:type="dxa"/>
            <w:vAlign w:val="center"/>
          </w:tcPr>
          <w:p w:rsidR="0012123D" w:rsidRPr="00FE1771" w:rsidRDefault="0012123D" w:rsidP="002532C9">
            <w:pPr>
              <w:spacing w:after="0" w:line="360" w:lineRule="auto"/>
              <w:jc w:val="both"/>
              <w:rPr>
                <w:rFonts w:ascii="Times New Roman" w:hAnsi="Times New Roman" w:cs="Times New Roman"/>
                <w:b/>
                <w:i/>
                <w:sz w:val="28"/>
                <w:szCs w:val="28"/>
              </w:rPr>
            </w:pPr>
            <w:r w:rsidRPr="00FE1771">
              <w:rPr>
                <w:rFonts w:ascii="Times New Roman" w:hAnsi="Times New Roman" w:cs="Times New Roman"/>
                <w:b/>
                <w:i/>
                <w:sz w:val="28"/>
                <w:szCs w:val="28"/>
              </w:rPr>
              <w:t>Контрольна група</w:t>
            </w:r>
          </w:p>
        </w:tc>
        <w:tc>
          <w:tcPr>
            <w:tcW w:w="1843" w:type="dxa"/>
            <w:vMerge/>
          </w:tcPr>
          <w:p w:rsidR="0012123D" w:rsidRPr="00FE1771" w:rsidRDefault="0012123D" w:rsidP="002532C9">
            <w:pPr>
              <w:spacing w:after="0" w:line="360" w:lineRule="auto"/>
              <w:jc w:val="both"/>
              <w:rPr>
                <w:rFonts w:ascii="Times New Roman" w:hAnsi="Times New Roman" w:cs="Times New Roman"/>
                <w:sz w:val="28"/>
                <w:szCs w:val="28"/>
              </w:rPr>
            </w:pPr>
          </w:p>
        </w:tc>
      </w:tr>
      <w:tr w:rsidR="0012123D" w:rsidRPr="00FE1771" w:rsidTr="002532C9">
        <w:trPr>
          <w:cantSplit/>
        </w:trPr>
        <w:tc>
          <w:tcPr>
            <w:tcW w:w="992" w:type="dxa"/>
            <w:vMerge w:val="restart"/>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w:t>
            </w: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Х</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13,11</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0,24</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12,21</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0,24</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0,01</w:t>
            </w:r>
          </w:p>
        </w:tc>
      </w:tr>
      <w:tr w:rsidR="0012123D" w:rsidRPr="00FE1771" w:rsidTr="002532C9">
        <w:trPr>
          <w:cantSplit/>
        </w:trPr>
        <w:tc>
          <w:tcPr>
            <w:tcW w:w="992" w:type="dxa"/>
            <w:vMerge/>
            <w:vAlign w:val="center"/>
          </w:tcPr>
          <w:p w:rsidR="0012123D" w:rsidRPr="00FE1771" w:rsidRDefault="0012123D" w:rsidP="002532C9">
            <w:pPr>
              <w:spacing w:after="0" w:line="360" w:lineRule="auto"/>
              <w:jc w:val="both"/>
              <w:rPr>
                <w:rFonts w:ascii="Times New Roman" w:hAnsi="Times New Roman" w:cs="Times New Roman"/>
                <w:sz w:val="28"/>
                <w:szCs w:val="28"/>
              </w:rPr>
            </w:pP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Д</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11,86</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0,29</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10,92</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0,3</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0,05</w:t>
            </w:r>
          </w:p>
        </w:tc>
      </w:tr>
      <w:tr w:rsidR="0012123D" w:rsidRPr="00FE1771" w:rsidTr="002532C9">
        <w:trPr>
          <w:cantSplit/>
        </w:trPr>
        <w:tc>
          <w:tcPr>
            <w:tcW w:w="992" w:type="dxa"/>
            <w:vMerge w:val="restart"/>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ІІ</w:t>
            </w: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Х</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16,26</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0,44</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14,46</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0,43</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0,005</w:t>
            </w:r>
          </w:p>
        </w:tc>
      </w:tr>
      <w:tr w:rsidR="0012123D" w:rsidRPr="00FE1771" w:rsidTr="002532C9">
        <w:trPr>
          <w:cantSplit/>
        </w:trPr>
        <w:tc>
          <w:tcPr>
            <w:tcW w:w="992" w:type="dxa"/>
            <w:vMerge/>
            <w:vAlign w:val="center"/>
          </w:tcPr>
          <w:p w:rsidR="0012123D" w:rsidRPr="00FE1771" w:rsidRDefault="0012123D" w:rsidP="002532C9">
            <w:pPr>
              <w:spacing w:after="0" w:line="360" w:lineRule="auto"/>
              <w:jc w:val="both"/>
              <w:rPr>
                <w:rFonts w:ascii="Times New Roman" w:hAnsi="Times New Roman" w:cs="Times New Roman"/>
                <w:sz w:val="28"/>
                <w:szCs w:val="28"/>
              </w:rPr>
            </w:pP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Д</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13,26</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0,26</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12,36</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0,22</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0,01</w:t>
            </w:r>
          </w:p>
        </w:tc>
      </w:tr>
      <w:tr w:rsidR="0012123D" w:rsidRPr="00FE1771" w:rsidTr="002532C9">
        <w:trPr>
          <w:cantSplit/>
        </w:trPr>
        <w:tc>
          <w:tcPr>
            <w:tcW w:w="992" w:type="dxa"/>
            <w:vMerge w:val="restart"/>
            <w:vAlign w:val="center"/>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ІІІ</w:t>
            </w: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Х</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18,84</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0,49</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16,94</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0,28</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0,001</w:t>
            </w:r>
          </w:p>
        </w:tc>
      </w:tr>
      <w:tr w:rsidR="0012123D" w:rsidRPr="00FE1771" w:rsidTr="002532C9">
        <w:trPr>
          <w:cantSplit/>
        </w:trPr>
        <w:tc>
          <w:tcPr>
            <w:tcW w:w="992" w:type="dxa"/>
            <w:vMerge/>
          </w:tcPr>
          <w:p w:rsidR="0012123D" w:rsidRPr="00FE1771" w:rsidRDefault="0012123D" w:rsidP="002532C9">
            <w:pPr>
              <w:spacing w:after="0" w:line="360" w:lineRule="auto"/>
              <w:jc w:val="both"/>
              <w:rPr>
                <w:rFonts w:ascii="Times New Roman" w:hAnsi="Times New Roman" w:cs="Times New Roman"/>
                <w:sz w:val="28"/>
                <w:szCs w:val="28"/>
              </w:rPr>
            </w:pPr>
          </w:p>
        </w:tc>
        <w:tc>
          <w:tcPr>
            <w:tcW w:w="1134"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Д</w:t>
            </w:r>
          </w:p>
        </w:tc>
        <w:tc>
          <w:tcPr>
            <w:tcW w:w="2410"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15,3</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0,27</w:t>
            </w:r>
          </w:p>
        </w:tc>
        <w:tc>
          <w:tcPr>
            <w:tcW w:w="2977"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14,23</w:t>
            </w:r>
            <w:r w:rsidRPr="00FE1771">
              <w:rPr>
                <w:rFonts w:ascii="Times New Roman" w:hAnsi="Times New Roman" w:cs="Times New Roman"/>
                <w:sz w:val="28"/>
                <w:szCs w:val="28"/>
              </w:rPr>
              <w:sym w:font="Symbol" w:char="F0B1"/>
            </w:r>
            <w:r w:rsidRPr="00FE1771">
              <w:rPr>
                <w:rFonts w:ascii="Times New Roman" w:hAnsi="Times New Roman" w:cs="Times New Roman"/>
                <w:sz w:val="28"/>
                <w:szCs w:val="28"/>
              </w:rPr>
              <w:t>0,27</w:t>
            </w:r>
          </w:p>
        </w:tc>
        <w:tc>
          <w:tcPr>
            <w:tcW w:w="1843" w:type="dxa"/>
          </w:tcPr>
          <w:p w:rsidR="0012123D" w:rsidRPr="00FE1771" w:rsidRDefault="0012123D" w:rsidP="002532C9">
            <w:p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sym w:font="Symbol" w:char="F03C"/>
            </w:r>
            <w:r w:rsidRPr="00FE1771">
              <w:rPr>
                <w:rFonts w:ascii="Times New Roman" w:hAnsi="Times New Roman" w:cs="Times New Roman"/>
                <w:sz w:val="28"/>
                <w:szCs w:val="28"/>
              </w:rPr>
              <w:t xml:space="preserve"> 0,01</w:t>
            </w:r>
          </w:p>
        </w:tc>
      </w:tr>
    </w:tbl>
    <w:p w:rsidR="0012123D" w:rsidRPr="00FE1771" w:rsidRDefault="0012123D" w:rsidP="0012123D">
      <w:pPr>
        <w:pStyle w:val="a4"/>
        <w:rPr>
          <w:rFonts w:ascii="Times New Roman" w:hAnsi="Times New Roman"/>
          <w:szCs w:val="28"/>
        </w:rPr>
      </w:pPr>
      <w:r w:rsidRPr="00FE1771">
        <w:rPr>
          <w:rFonts w:ascii="Times New Roman" w:hAnsi="Times New Roman"/>
          <w:noProof/>
          <w:szCs w:val="28"/>
          <w:lang w:eastAsia="uk-UA"/>
        </w:rPr>
        <w:drawing>
          <wp:anchor distT="0" distB="0" distL="114300" distR="114300" simplePos="0" relativeHeight="251663360" behindDoc="0" locked="0" layoutInCell="0" allowOverlap="1">
            <wp:simplePos x="0" y="0"/>
            <wp:positionH relativeFrom="column">
              <wp:posOffset>0</wp:posOffset>
            </wp:positionH>
            <wp:positionV relativeFrom="paragraph">
              <wp:posOffset>897255</wp:posOffset>
            </wp:positionV>
            <wp:extent cx="6109335" cy="2651760"/>
            <wp:effectExtent l="0" t="0" r="0" b="0"/>
            <wp:wrapTopAndBottom/>
            <wp:docPr id="8"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FE1771">
        <w:rPr>
          <w:rFonts w:ascii="Times New Roman" w:hAnsi="Times New Roman"/>
          <w:szCs w:val="28"/>
        </w:rPr>
        <w:tab/>
        <w:t xml:space="preserve">Динаміка показників (рис.3.7) всіх вікових груп дітей молодшого шкільного віку показує поступовий приріст у метанні м’яча на дальність. </w:t>
      </w:r>
    </w:p>
    <w:p w:rsidR="0012123D" w:rsidRPr="00FE1771" w:rsidRDefault="0012123D" w:rsidP="0012123D">
      <w:pPr>
        <w:pStyle w:val="a4"/>
        <w:rPr>
          <w:rFonts w:ascii="Times New Roman" w:hAnsi="Times New Roman"/>
          <w:b/>
          <w:szCs w:val="28"/>
        </w:rPr>
      </w:pPr>
      <w:r w:rsidRPr="00FE1771">
        <w:rPr>
          <w:rFonts w:ascii="Times New Roman" w:hAnsi="Times New Roman"/>
          <w:b/>
          <w:szCs w:val="28"/>
        </w:rPr>
        <w:t>Рис.3.7 Динаміка приросту в метанні тенісного м’яча на дальність з місця за навчальний рік</w:t>
      </w:r>
    </w:p>
    <w:p w:rsidR="0012123D" w:rsidRPr="00FE1771" w:rsidRDefault="0012123D" w:rsidP="0012123D">
      <w:pPr>
        <w:pStyle w:val="a4"/>
        <w:ind w:firstLine="720"/>
        <w:rPr>
          <w:rFonts w:ascii="Times New Roman" w:hAnsi="Times New Roman"/>
          <w:szCs w:val="28"/>
        </w:rPr>
      </w:pPr>
    </w:p>
    <w:p w:rsidR="0012123D" w:rsidRPr="00FE1771" w:rsidRDefault="0012123D" w:rsidP="0012123D">
      <w:pPr>
        <w:pStyle w:val="a4"/>
        <w:ind w:firstLine="720"/>
        <w:rPr>
          <w:rFonts w:ascii="Times New Roman" w:hAnsi="Times New Roman"/>
          <w:i/>
          <w:szCs w:val="28"/>
        </w:rPr>
      </w:pPr>
      <w:r w:rsidRPr="00FE1771">
        <w:rPr>
          <w:rFonts w:ascii="Times New Roman" w:hAnsi="Times New Roman"/>
          <w:szCs w:val="28"/>
        </w:rPr>
        <w:t>У хлопчиків експериментальних груп 1 класу результати зросли на 3,12 м, 2 класу – на 4.07 м, 3 класу – на 4,18 м; в контрольних групах: 1 класу – на 2,08 м, 2 класу – на 2,45 м, 3 класу – на 2,9 м.</w:t>
      </w:r>
      <w:r w:rsidRPr="00FE1771">
        <w:rPr>
          <w:rFonts w:ascii="Times New Roman" w:hAnsi="Times New Roman"/>
          <w:i/>
          <w:szCs w:val="28"/>
        </w:rPr>
        <w:t xml:space="preserve"> </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У дівчаток експериментальних груп 1 класу дальність метання м’яча збільшилась на 1,86 м, 2 класу – на 2,9 м, 3 класу – на 3,04 м; в контрольних групах: 1 класу – на 0,92 м, 2 класу – на 1,46 м, 3 класу – на 1,81 м.</w:t>
      </w:r>
    </w:p>
    <w:p w:rsidR="0012123D" w:rsidRPr="00FE1771" w:rsidRDefault="0012123D" w:rsidP="0012123D">
      <w:pPr>
        <w:pStyle w:val="a4"/>
        <w:ind w:firstLine="720"/>
        <w:rPr>
          <w:rFonts w:ascii="Times New Roman" w:hAnsi="Times New Roman"/>
          <w:szCs w:val="28"/>
        </w:rPr>
      </w:pPr>
      <w:r w:rsidRPr="00FE1771">
        <w:rPr>
          <w:rFonts w:ascii="Times New Roman" w:hAnsi="Times New Roman"/>
          <w:szCs w:val="28"/>
        </w:rPr>
        <w:t>Отже, народні рухливі ігри (</w:t>
      </w:r>
      <w:proofErr w:type="spellStart"/>
      <w:r w:rsidRPr="00FE1771">
        <w:rPr>
          <w:rFonts w:ascii="Times New Roman" w:hAnsi="Times New Roman"/>
          <w:szCs w:val="28"/>
        </w:rPr>
        <w:t>“Шкандибки”</w:t>
      </w:r>
      <w:proofErr w:type="spellEnd"/>
      <w:r w:rsidRPr="00FE1771">
        <w:rPr>
          <w:rFonts w:ascii="Times New Roman" w:hAnsi="Times New Roman"/>
          <w:szCs w:val="28"/>
        </w:rPr>
        <w:t xml:space="preserve">, </w:t>
      </w:r>
      <w:proofErr w:type="spellStart"/>
      <w:r w:rsidRPr="00FE1771">
        <w:rPr>
          <w:rFonts w:ascii="Times New Roman" w:hAnsi="Times New Roman"/>
          <w:szCs w:val="28"/>
        </w:rPr>
        <w:t>“Перепелиця”</w:t>
      </w:r>
      <w:proofErr w:type="spellEnd"/>
      <w:r w:rsidRPr="00FE1771">
        <w:rPr>
          <w:rFonts w:ascii="Times New Roman" w:hAnsi="Times New Roman"/>
          <w:szCs w:val="28"/>
        </w:rPr>
        <w:t xml:space="preserve">, </w:t>
      </w:r>
      <w:proofErr w:type="spellStart"/>
      <w:r w:rsidRPr="00FE1771">
        <w:rPr>
          <w:rFonts w:ascii="Times New Roman" w:hAnsi="Times New Roman"/>
          <w:szCs w:val="28"/>
        </w:rPr>
        <w:t>“Бабок”</w:t>
      </w:r>
      <w:proofErr w:type="spellEnd"/>
      <w:r w:rsidRPr="00FE1771">
        <w:rPr>
          <w:rFonts w:ascii="Times New Roman" w:hAnsi="Times New Roman"/>
          <w:szCs w:val="28"/>
        </w:rPr>
        <w:t xml:space="preserve">, </w:t>
      </w:r>
      <w:proofErr w:type="spellStart"/>
      <w:r w:rsidRPr="00FE1771">
        <w:rPr>
          <w:rFonts w:ascii="Times New Roman" w:hAnsi="Times New Roman"/>
          <w:szCs w:val="28"/>
        </w:rPr>
        <w:t>“Квочка”</w:t>
      </w:r>
      <w:proofErr w:type="spellEnd"/>
      <w:r w:rsidRPr="00FE1771">
        <w:rPr>
          <w:rFonts w:ascii="Times New Roman" w:hAnsi="Times New Roman"/>
          <w:szCs w:val="28"/>
        </w:rPr>
        <w:t xml:space="preserve">, </w:t>
      </w:r>
      <w:proofErr w:type="spellStart"/>
      <w:r w:rsidRPr="00FE1771">
        <w:rPr>
          <w:rFonts w:ascii="Times New Roman" w:hAnsi="Times New Roman"/>
          <w:szCs w:val="28"/>
        </w:rPr>
        <w:t>“Захисник</w:t>
      </w:r>
      <w:proofErr w:type="spellEnd"/>
      <w:r w:rsidRPr="00FE1771">
        <w:rPr>
          <w:rFonts w:ascii="Times New Roman" w:hAnsi="Times New Roman"/>
          <w:szCs w:val="28"/>
        </w:rPr>
        <w:t xml:space="preserve"> кріпості (фортеці)”, </w:t>
      </w:r>
      <w:proofErr w:type="spellStart"/>
      <w:r w:rsidRPr="00FE1771">
        <w:rPr>
          <w:rFonts w:ascii="Times New Roman" w:hAnsi="Times New Roman"/>
          <w:szCs w:val="28"/>
        </w:rPr>
        <w:t>“Круговий”</w:t>
      </w:r>
      <w:proofErr w:type="spellEnd"/>
      <w:r w:rsidRPr="00FE1771">
        <w:rPr>
          <w:rFonts w:ascii="Times New Roman" w:hAnsi="Times New Roman"/>
          <w:szCs w:val="28"/>
        </w:rPr>
        <w:t xml:space="preserve">, </w:t>
      </w:r>
      <w:proofErr w:type="spellStart"/>
      <w:r w:rsidRPr="00FE1771">
        <w:rPr>
          <w:rFonts w:ascii="Times New Roman" w:hAnsi="Times New Roman"/>
          <w:szCs w:val="28"/>
        </w:rPr>
        <w:t>“Пошивай”</w:t>
      </w:r>
      <w:proofErr w:type="spellEnd"/>
      <w:r w:rsidRPr="00FE1771">
        <w:rPr>
          <w:rFonts w:ascii="Times New Roman" w:hAnsi="Times New Roman"/>
          <w:szCs w:val="28"/>
        </w:rPr>
        <w:t xml:space="preserve">, </w:t>
      </w:r>
      <w:proofErr w:type="spellStart"/>
      <w:r w:rsidRPr="00FE1771">
        <w:rPr>
          <w:rFonts w:ascii="Times New Roman" w:hAnsi="Times New Roman"/>
          <w:szCs w:val="28"/>
        </w:rPr>
        <w:t>“Бабу</w:t>
      </w:r>
      <w:proofErr w:type="spellEnd"/>
      <w:r w:rsidRPr="00FE1771">
        <w:rPr>
          <w:rFonts w:ascii="Times New Roman" w:hAnsi="Times New Roman"/>
          <w:szCs w:val="28"/>
        </w:rPr>
        <w:t xml:space="preserve"> </w:t>
      </w:r>
      <w:proofErr w:type="spellStart"/>
      <w:r w:rsidRPr="00FE1771">
        <w:rPr>
          <w:rFonts w:ascii="Times New Roman" w:hAnsi="Times New Roman"/>
          <w:szCs w:val="28"/>
        </w:rPr>
        <w:lastRenderedPageBreak/>
        <w:t>перевозити”</w:t>
      </w:r>
      <w:proofErr w:type="spellEnd"/>
      <w:r w:rsidRPr="00FE1771">
        <w:rPr>
          <w:rFonts w:ascii="Times New Roman" w:hAnsi="Times New Roman"/>
          <w:szCs w:val="28"/>
        </w:rPr>
        <w:t xml:space="preserve">, </w:t>
      </w:r>
      <w:proofErr w:type="spellStart"/>
      <w:r w:rsidRPr="00FE1771">
        <w:rPr>
          <w:rFonts w:ascii="Times New Roman" w:hAnsi="Times New Roman"/>
          <w:szCs w:val="28"/>
        </w:rPr>
        <w:t>“Городковий</w:t>
      </w:r>
      <w:proofErr w:type="spellEnd"/>
      <w:r w:rsidRPr="00FE1771">
        <w:rPr>
          <w:rFonts w:ascii="Times New Roman" w:hAnsi="Times New Roman"/>
          <w:szCs w:val="28"/>
        </w:rPr>
        <w:t xml:space="preserve"> </w:t>
      </w:r>
      <w:proofErr w:type="spellStart"/>
      <w:r w:rsidRPr="00FE1771">
        <w:rPr>
          <w:rFonts w:ascii="Times New Roman" w:hAnsi="Times New Roman"/>
          <w:szCs w:val="28"/>
        </w:rPr>
        <w:t>м’яч”</w:t>
      </w:r>
      <w:proofErr w:type="spellEnd"/>
      <w:r w:rsidRPr="00FE1771">
        <w:rPr>
          <w:rFonts w:ascii="Times New Roman" w:hAnsi="Times New Roman"/>
          <w:szCs w:val="28"/>
        </w:rPr>
        <w:t xml:space="preserve">, </w:t>
      </w:r>
      <w:proofErr w:type="spellStart"/>
      <w:r w:rsidRPr="00FE1771">
        <w:rPr>
          <w:rFonts w:ascii="Times New Roman" w:hAnsi="Times New Roman"/>
          <w:szCs w:val="28"/>
        </w:rPr>
        <w:t>“Штандер”</w:t>
      </w:r>
      <w:proofErr w:type="spellEnd"/>
      <w:r w:rsidRPr="00FE1771">
        <w:rPr>
          <w:rFonts w:ascii="Times New Roman" w:hAnsi="Times New Roman"/>
          <w:szCs w:val="28"/>
        </w:rPr>
        <w:t>) ефективно впливають на результативність метання молодших школярів. У дітей експериментальних груп покращилася якість виконання рухових дій – правильне приймання вихідного положення і широкий замах. Таким чином застосування народних рухливих ігор в експериментальних групах позитивно вплинуло на комплексний розвиток рухової підготовленості молодших школярів.</w:t>
      </w:r>
    </w:p>
    <w:p w:rsidR="0012123D" w:rsidRPr="00FE1771" w:rsidRDefault="0012123D" w:rsidP="0012123D">
      <w:pPr>
        <w:spacing w:after="0" w:line="360" w:lineRule="auto"/>
        <w:jc w:val="both"/>
        <w:rPr>
          <w:rFonts w:ascii="Times New Roman" w:hAnsi="Times New Roman" w:cs="Times New Roman"/>
          <w:b/>
          <w:sz w:val="28"/>
          <w:szCs w:val="28"/>
        </w:rPr>
      </w:pPr>
      <w:r w:rsidRPr="00FE1771">
        <w:rPr>
          <w:rFonts w:ascii="Times New Roman" w:hAnsi="Times New Roman" w:cs="Times New Roman"/>
          <w:b/>
          <w:sz w:val="28"/>
          <w:szCs w:val="28"/>
        </w:rPr>
        <w:br w:type="page"/>
      </w:r>
      <w:r w:rsidRPr="00FE1771">
        <w:rPr>
          <w:rFonts w:ascii="Times New Roman" w:hAnsi="Times New Roman" w:cs="Times New Roman"/>
          <w:b/>
          <w:sz w:val="28"/>
          <w:szCs w:val="28"/>
        </w:rPr>
        <w:lastRenderedPageBreak/>
        <w:t>ВИСНОВКИ</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1. Наше дослідження виявило, що рухливі ігри ефективно впливають на розвиток швидкості (32,95-38,1%), спритності (20,6%;-46,9%). Наші результати із сили і гнучкості підтверджуються дослідженнями В.</w:t>
      </w:r>
      <w:proofErr w:type="spellStart"/>
      <w:r w:rsidRPr="00FE1771">
        <w:rPr>
          <w:rFonts w:ascii="Times New Roman" w:hAnsi="Times New Roman" w:cs="Times New Roman"/>
          <w:sz w:val="28"/>
          <w:szCs w:val="28"/>
        </w:rPr>
        <w:t>Жилюка</w:t>
      </w:r>
      <w:proofErr w:type="spellEnd"/>
      <w:r w:rsidRPr="00FE1771">
        <w:rPr>
          <w:rFonts w:ascii="Times New Roman" w:hAnsi="Times New Roman" w:cs="Times New Roman"/>
          <w:sz w:val="28"/>
          <w:szCs w:val="28"/>
        </w:rPr>
        <w:t xml:space="preserve"> </w:t>
      </w:r>
      <w:r w:rsidRPr="00FE1771">
        <w:rPr>
          <w:rFonts w:ascii="Times New Roman" w:hAnsi="Times New Roman" w:cs="Times New Roman"/>
          <w:sz w:val="28"/>
          <w:szCs w:val="28"/>
        </w:rPr>
        <w:sym w:font="Symbol" w:char="F05B"/>
      </w:r>
      <w:r w:rsidRPr="00FE1771">
        <w:rPr>
          <w:rFonts w:ascii="Times New Roman" w:hAnsi="Times New Roman" w:cs="Times New Roman"/>
          <w:sz w:val="28"/>
          <w:szCs w:val="28"/>
        </w:rPr>
        <w:t>40</w:t>
      </w:r>
      <w:r w:rsidRPr="00FE1771">
        <w:rPr>
          <w:rFonts w:ascii="Times New Roman" w:hAnsi="Times New Roman" w:cs="Times New Roman"/>
          <w:sz w:val="28"/>
          <w:szCs w:val="28"/>
        </w:rPr>
        <w:sym w:font="Symbol" w:char="F05D"/>
      </w:r>
      <w:r w:rsidRPr="00FE1771">
        <w:rPr>
          <w:rFonts w:ascii="Times New Roman" w:hAnsi="Times New Roman" w:cs="Times New Roman"/>
          <w:sz w:val="28"/>
          <w:szCs w:val="28"/>
        </w:rPr>
        <w:t>. Отже, використання рухливих ігор для розвитку сили (зріст показників у хлопчиків експериментальних груп – 11,9%-19,4%, в контрольних – 13%-19,7%; у дівчаток відповідно – 9%-15,2%, 9,9%-12,4%) і гнучкості (хлопчики – 6,8%-1,8%, 6,3%-1,8%; дівчатка – 8,7%-5%, 8,1%-4,3%) практичного впливу не мають.</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2. Дослідженням виявлено погіршення активної гнучкості (хлопчики – –4 см – +1 см, дівчатка – 0 см – +2 см). Основним фактором, що негативно впливає на цю якість, є тривалі статичні положення у школі – за партою, вдома – домашні завдання, які призводять до зниження рухливості суглобів і хребетного стовпа, прогресуючи з кожним роком.</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3. Основними педагогічними умовами використання рухливих ігор в системі фізичного виховання дітей молодшого шкільного віку є:</w:t>
      </w:r>
    </w:p>
    <w:p w:rsidR="0012123D" w:rsidRPr="00FE1771" w:rsidRDefault="0012123D" w:rsidP="0012123D">
      <w:pPr>
        <w:numPr>
          <w:ilvl w:val="0"/>
          <w:numId w:val="22"/>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загальноосвітня і виховна спрямованість;</w:t>
      </w:r>
    </w:p>
    <w:p w:rsidR="0012123D" w:rsidRPr="00FE1771" w:rsidRDefault="0012123D" w:rsidP="0012123D">
      <w:pPr>
        <w:numPr>
          <w:ilvl w:val="0"/>
          <w:numId w:val="22"/>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розробка класифікації народних ігор за характером рухової діяльності у відповідності з віковими особливостями молодших школярів;</w:t>
      </w:r>
    </w:p>
    <w:p w:rsidR="0012123D" w:rsidRPr="00FE1771" w:rsidRDefault="0012123D" w:rsidP="0012123D">
      <w:pPr>
        <w:numPr>
          <w:ilvl w:val="0"/>
          <w:numId w:val="22"/>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систематизація рухливих ігор згідно морфо-функціональних і психологічних особливостей дітей початкової школи;</w:t>
      </w:r>
    </w:p>
    <w:p w:rsidR="0012123D" w:rsidRPr="00FE1771" w:rsidRDefault="0012123D" w:rsidP="0012123D">
      <w:pPr>
        <w:numPr>
          <w:ilvl w:val="0"/>
          <w:numId w:val="22"/>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систематичне застосування рухливих ігор на уроках фізичної культури;</w:t>
      </w:r>
    </w:p>
    <w:p w:rsidR="0012123D" w:rsidRPr="00FE1771" w:rsidRDefault="0012123D" w:rsidP="0012123D">
      <w:pPr>
        <w:numPr>
          <w:ilvl w:val="0"/>
          <w:numId w:val="22"/>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доцільність проведення народних рухливих ігор, де має місце ризик травмування дітей;</w:t>
      </w:r>
    </w:p>
    <w:p w:rsidR="0012123D" w:rsidRPr="00FE1771" w:rsidRDefault="0012123D" w:rsidP="0012123D">
      <w:pPr>
        <w:numPr>
          <w:ilvl w:val="0"/>
          <w:numId w:val="22"/>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цікавість та емоційність проведення рухливих ігор;</w:t>
      </w:r>
    </w:p>
    <w:p w:rsidR="0012123D" w:rsidRPr="00FE1771" w:rsidRDefault="0012123D" w:rsidP="0012123D">
      <w:pPr>
        <w:numPr>
          <w:ilvl w:val="0"/>
          <w:numId w:val="22"/>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самостійна ігрова діяльність;</w:t>
      </w:r>
    </w:p>
    <w:p w:rsidR="0012123D" w:rsidRPr="00FE1771" w:rsidRDefault="0012123D" w:rsidP="0012123D">
      <w:pPr>
        <w:numPr>
          <w:ilvl w:val="0"/>
          <w:numId w:val="22"/>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виявлення особливостей методики організації і проведення рухливих ігор;</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4. Основними напрямками впровадження рухливих ігор у систему фізичного виховання молодших школярів такі:</w:t>
      </w:r>
    </w:p>
    <w:p w:rsidR="0012123D" w:rsidRPr="00FE1771" w:rsidRDefault="0012123D" w:rsidP="0012123D">
      <w:pPr>
        <w:numPr>
          <w:ilvl w:val="0"/>
          <w:numId w:val="22"/>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lastRenderedPageBreak/>
        <w:t>включення до програми з фізичного виховання початкової школи рухливих ігор, які повинні відбивати інтеграційні принципи виховання та навчання і бути їхньою основою;</w:t>
      </w:r>
    </w:p>
    <w:p w:rsidR="0012123D" w:rsidRPr="00FE1771" w:rsidRDefault="0012123D" w:rsidP="0012123D">
      <w:pPr>
        <w:numPr>
          <w:ilvl w:val="0"/>
          <w:numId w:val="22"/>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рухливі ігри мають бути не лише одним із рівноправних засобів фізичного виховання. а й синтезуючим ферментом, її філософією і методологією. Оскільки ігри є формами пізнання й виховання, і вони мають бути складовою частиною усіх ланок формування характерів (ідеалів, світогляду) та освіти: родинної школи, початкової школи, середньої школи, вищої школи;</w:t>
      </w:r>
    </w:p>
    <w:p w:rsidR="0012123D" w:rsidRPr="00FE1771" w:rsidRDefault="0012123D" w:rsidP="0012123D">
      <w:pPr>
        <w:numPr>
          <w:ilvl w:val="0"/>
          <w:numId w:val="22"/>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форми викладання рухливих ігор мають зумовлюватися і загальними й специфічними засадами сучасної освіти в Україні;</w:t>
      </w:r>
    </w:p>
    <w:p w:rsidR="0012123D" w:rsidRPr="00FE1771" w:rsidRDefault="0012123D" w:rsidP="0012123D">
      <w:pPr>
        <w:numPr>
          <w:ilvl w:val="0"/>
          <w:numId w:val="22"/>
        </w:numPr>
        <w:spacing w:after="0" w:line="360" w:lineRule="auto"/>
        <w:jc w:val="both"/>
        <w:rPr>
          <w:rFonts w:ascii="Times New Roman" w:hAnsi="Times New Roman" w:cs="Times New Roman"/>
          <w:sz w:val="28"/>
          <w:szCs w:val="28"/>
        </w:rPr>
      </w:pPr>
      <w:r w:rsidRPr="00FE1771">
        <w:rPr>
          <w:rFonts w:ascii="Times New Roman" w:hAnsi="Times New Roman" w:cs="Times New Roman"/>
          <w:sz w:val="28"/>
          <w:szCs w:val="28"/>
        </w:rPr>
        <w:t xml:space="preserve">відповідність рухливих ігор віковим особливостям дітей, які повинні бути формою як пізнання світу та самопізнання, як розвитку тілесних і духовних сил, так і виховання та самовиховання (як визначального чинника </w:t>
      </w:r>
      <w:proofErr w:type="spellStart"/>
      <w:r w:rsidRPr="00FE1771">
        <w:rPr>
          <w:rFonts w:ascii="Times New Roman" w:hAnsi="Times New Roman" w:cs="Times New Roman"/>
          <w:sz w:val="28"/>
          <w:szCs w:val="28"/>
        </w:rPr>
        <w:t>самотворення</w:t>
      </w:r>
      <w:proofErr w:type="spellEnd"/>
      <w:r w:rsidRPr="00FE1771">
        <w:rPr>
          <w:rFonts w:ascii="Times New Roman" w:hAnsi="Times New Roman" w:cs="Times New Roman"/>
          <w:sz w:val="28"/>
          <w:szCs w:val="28"/>
        </w:rPr>
        <w:t>);</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 xml:space="preserve">5. За характером рухової діяльності у відповідності до змісту шкільної програми </w:t>
      </w:r>
      <w:proofErr w:type="spellStart"/>
      <w:r w:rsidRPr="00FE1771">
        <w:rPr>
          <w:rFonts w:ascii="Times New Roman" w:hAnsi="Times New Roman" w:cs="Times New Roman"/>
          <w:sz w:val="28"/>
          <w:szCs w:val="28"/>
        </w:rPr>
        <w:t>загальноосвтніх</w:t>
      </w:r>
      <w:proofErr w:type="spellEnd"/>
      <w:r w:rsidRPr="00FE1771">
        <w:rPr>
          <w:rFonts w:ascii="Times New Roman" w:hAnsi="Times New Roman" w:cs="Times New Roman"/>
          <w:sz w:val="28"/>
          <w:szCs w:val="28"/>
        </w:rPr>
        <w:t xml:space="preserve"> шкіл рухливі ігри класифікуються: ігри з елементами стройових вправ (шикування, перешикування), з елементами </w:t>
      </w:r>
      <w:proofErr w:type="spellStart"/>
      <w:r w:rsidRPr="00FE1771">
        <w:rPr>
          <w:rFonts w:ascii="Times New Roman" w:hAnsi="Times New Roman" w:cs="Times New Roman"/>
          <w:sz w:val="28"/>
          <w:szCs w:val="28"/>
        </w:rPr>
        <w:t>загальнорозвиваючих</w:t>
      </w:r>
      <w:proofErr w:type="spellEnd"/>
      <w:r w:rsidRPr="00FE1771">
        <w:rPr>
          <w:rFonts w:ascii="Times New Roman" w:hAnsi="Times New Roman" w:cs="Times New Roman"/>
          <w:sz w:val="28"/>
          <w:szCs w:val="28"/>
        </w:rPr>
        <w:t xml:space="preserve"> вправ (на місці, в русі), з ходьбою (з предметами, без предметів), з бігом (за виграш часу, за предмет, до визначеної мети), із стрибками (з місця, з розбігу), з метанням (на місці, в русі), з елементами прикладних вправ (лазіння, </w:t>
      </w:r>
      <w:proofErr w:type="spellStart"/>
      <w:r w:rsidRPr="00FE1771">
        <w:rPr>
          <w:rFonts w:ascii="Times New Roman" w:hAnsi="Times New Roman" w:cs="Times New Roman"/>
          <w:sz w:val="28"/>
          <w:szCs w:val="28"/>
        </w:rPr>
        <w:t>перелізання</w:t>
      </w:r>
      <w:proofErr w:type="spellEnd"/>
      <w:r w:rsidRPr="00FE1771">
        <w:rPr>
          <w:rFonts w:ascii="Times New Roman" w:hAnsi="Times New Roman" w:cs="Times New Roman"/>
          <w:sz w:val="28"/>
          <w:szCs w:val="28"/>
        </w:rPr>
        <w:t>, переповзання), з елементами рівноваги (на місці, в русі), з елементами акробатики (на місці, в русі), з елементами боротьби (в партері, в стійці), з елементами танцю (відчуття ритму, розвиток слуху), на воді (на мілині, на глибині), на лижах (на рівнині, на пагорбах).</w:t>
      </w:r>
    </w:p>
    <w:p w:rsidR="0012123D" w:rsidRPr="00FE1771" w:rsidRDefault="0012123D" w:rsidP="0012123D">
      <w:pPr>
        <w:spacing w:after="0" w:line="360" w:lineRule="auto"/>
        <w:ind w:firstLine="720"/>
        <w:jc w:val="both"/>
        <w:rPr>
          <w:rFonts w:ascii="Times New Roman" w:hAnsi="Times New Roman" w:cs="Times New Roman"/>
          <w:sz w:val="28"/>
          <w:szCs w:val="28"/>
        </w:rPr>
      </w:pPr>
      <w:r w:rsidRPr="00FE1771">
        <w:rPr>
          <w:rFonts w:ascii="Times New Roman" w:hAnsi="Times New Roman" w:cs="Times New Roman"/>
          <w:sz w:val="28"/>
          <w:szCs w:val="28"/>
        </w:rPr>
        <w:t>6. Теоретичний аналіз класифікації показує, що в цих іграх має місце комплексний вплив на розвиток фізичних якостей, але це відбувається не в однаковій мірі. Найбільше переважає розвиток спритності – 92,3%, швидкості – 84,6% і витривалості – 61,5%, сила і гнучкість відповідно становлять – 38,4% та 30,7%.</w:t>
      </w:r>
    </w:p>
    <w:p w:rsidR="00340E01" w:rsidRPr="0012123D" w:rsidRDefault="00340E01">
      <w:pPr>
        <w:rPr>
          <w:lang w:val="ru-RU"/>
        </w:rPr>
      </w:pPr>
    </w:p>
    <w:sectPr w:rsidR="00340E01" w:rsidRPr="0012123D" w:rsidSect="00340E0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обычный текст)">
    <w:altName w:val="Times New Roman"/>
    <w:panose1 w:val="00000000000000000000"/>
    <w:charset w:val="00"/>
    <w:family w:val="roman"/>
    <w:notTrueType/>
    <w:pitch w:val="default"/>
    <w:sig w:usb0="0800C178" w:usb1="00000000" w:usb2="175C0000" w:usb3="2FDD057F" w:csb0="00000001" w:csb1="00833D14"/>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E3742"/>
    <w:multiLevelType w:val="singleLevel"/>
    <w:tmpl w:val="24D43AAC"/>
    <w:lvl w:ilvl="0">
      <w:start w:val="4"/>
      <w:numFmt w:val="bullet"/>
      <w:lvlText w:val="–"/>
      <w:lvlJc w:val="left"/>
      <w:pPr>
        <w:tabs>
          <w:tab w:val="num" w:pos="360"/>
        </w:tabs>
        <w:ind w:left="360" w:hanging="360"/>
      </w:pPr>
      <w:rPr>
        <w:rFonts w:hint="default"/>
      </w:rPr>
    </w:lvl>
  </w:abstractNum>
  <w:abstractNum w:abstractNumId="1">
    <w:nsid w:val="13640817"/>
    <w:multiLevelType w:val="singleLevel"/>
    <w:tmpl w:val="043CCBB0"/>
    <w:lvl w:ilvl="0">
      <w:start w:val="1"/>
      <w:numFmt w:val="decimal"/>
      <w:lvlText w:val="%1."/>
      <w:lvlJc w:val="left"/>
      <w:pPr>
        <w:tabs>
          <w:tab w:val="num" w:pos="1095"/>
        </w:tabs>
        <w:ind w:left="1095" w:hanging="375"/>
      </w:pPr>
      <w:rPr>
        <w:rFonts w:hint="default"/>
      </w:rPr>
    </w:lvl>
  </w:abstractNum>
  <w:abstractNum w:abstractNumId="2">
    <w:nsid w:val="1554729B"/>
    <w:multiLevelType w:val="singleLevel"/>
    <w:tmpl w:val="02885DB6"/>
    <w:lvl w:ilvl="0">
      <w:start w:val="1"/>
      <w:numFmt w:val="decimal"/>
      <w:lvlText w:val="%1."/>
      <w:lvlJc w:val="left"/>
      <w:pPr>
        <w:tabs>
          <w:tab w:val="num" w:pos="1080"/>
        </w:tabs>
        <w:ind w:left="1080" w:hanging="360"/>
      </w:pPr>
      <w:rPr>
        <w:rFonts w:hint="default"/>
      </w:rPr>
    </w:lvl>
  </w:abstractNum>
  <w:abstractNum w:abstractNumId="3">
    <w:nsid w:val="19C3764E"/>
    <w:multiLevelType w:val="singleLevel"/>
    <w:tmpl w:val="A260D330"/>
    <w:lvl w:ilvl="0">
      <w:start w:val="1"/>
      <w:numFmt w:val="decimal"/>
      <w:lvlText w:val="%1."/>
      <w:lvlJc w:val="left"/>
      <w:pPr>
        <w:tabs>
          <w:tab w:val="num" w:pos="1110"/>
        </w:tabs>
        <w:ind w:left="1110" w:hanging="390"/>
      </w:pPr>
      <w:rPr>
        <w:rFonts w:hint="default"/>
      </w:rPr>
    </w:lvl>
  </w:abstractNum>
  <w:abstractNum w:abstractNumId="4">
    <w:nsid w:val="1B7A5051"/>
    <w:multiLevelType w:val="multilevel"/>
    <w:tmpl w:val="D574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0D655E"/>
    <w:multiLevelType w:val="singleLevel"/>
    <w:tmpl w:val="2168F224"/>
    <w:lvl w:ilvl="0">
      <w:start w:val="4"/>
      <w:numFmt w:val="decimal"/>
      <w:lvlText w:val="%1."/>
      <w:lvlJc w:val="left"/>
      <w:pPr>
        <w:tabs>
          <w:tab w:val="num" w:pos="1080"/>
        </w:tabs>
        <w:ind w:left="1080" w:hanging="360"/>
      </w:pPr>
      <w:rPr>
        <w:rFonts w:hint="default"/>
      </w:rPr>
    </w:lvl>
  </w:abstractNum>
  <w:abstractNum w:abstractNumId="6">
    <w:nsid w:val="1E460968"/>
    <w:multiLevelType w:val="singleLevel"/>
    <w:tmpl w:val="2870C13A"/>
    <w:lvl w:ilvl="0">
      <w:start w:val="1"/>
      <w:numFmt w:val="decimal"/>
      <w:lvlText w:val="%1."/>
      <w:lvlJc w:val="left"/>
      <w:pPr>
        <w:tabs>
          <w:tab w:val="num" w:pos="1080"/>
        </w:tabs>
        <w:ind w:left="1080" w:hanging="360"/>
      </w:pPr>
      <w:rPr>
        <w:rFonts w:hint="default"/>
      </w:rPr>
    </w:lvl>
  </w:abstractNum>
  <w:abstractNum w:abstractNumId="7">
    <w:nsid w:val="1F0C4233"/>
    <w:multiLevelType w:val="singleLevel"/>
    <w:tmpl w:val="B76E7AF6"/>
    <w:lvl w:ilvl="0">
      <w:start w:val="4"/>
      <w:numFmt w:val="bullet"/>
      <w:lvlText w:val="–"/>
      <w:lvlJc w:val="left"/>
      <w:pPr>
        <w:tabs>
          <w:tab w:val="num" w:pos="1080"/>
        </w:tabs>
        <w:ind w:left="1080" w:hanging="360"/>
      </w:pPr>
      <w:rPr>
        <w:rFonts w:hint="default"/>
      </w:rPr>
    </w:lvl>
  </w:abstractNum>
  <w:abstractNum w:abstractNumId="8">
    <w:nsid w:val="1FE96760"/>
    <w:multiLevelType w:val="singleLevel"/>
    <w:tmpl w:val="23221DC8"/>
    <w:lvl w:ilvl="0">
      <w:start w:val="1"/>
      <w:numFmt w:val="bullet"/>
      <w:lvlText w:val="–"/>
      <w:lvlJc w:val="left"/>
      <w:pPr>
        <w:tabs>
          <w:tab w:val="num" w:pos="360"/>
        </w:tabs>
        <w:ind w:left="360" w:hanging="360"/>
      </w:pPr>
      <w:rPr>
        <w:rFonts w:hint="default"/>
      </w:rPr>
    </w:lvl>
  </w:abstractNum>
  <w:abstractNum w:abstractNumId="9">
    <w:nsid w:val="29810095"/>
    <w:multiLevelType w:val="singleLevel"/>
    <w:tmpl w:val="0FD6E8BA"/>
    <w:lvl w:ilvl="0">
      <w:start w:val="4"/>
      <w:numFmt w:val="bullet"/>
      <w:lvlText w:val="–"/>
      <w:lvlJc w:val="left"/>
      <w:pPr>
        <w:tabs>
          <w:tab w:val="num" w:pos="360"/>
        </w:tabs>
        <w:ind w:left="360" w:hanging="360"/>
      </w:pPr>
      <w:rPr>
        <w:rFonts w:hint="default"/>
      </w:rPr>
    </w:lvl>
  </w:abstractNum>
  <w:abstractNum w:abstractNumId="10">
    <w:nsid w:val="299E5DF1"/>
    <w:multiLevelType w:val="singleLevel"/>
    <w:tmpl w:val="6B6A6210"/>
    <w:lvl w:ilvl="0">
      <w:start w:val="1"/>
      <w:numFmt w:val="decimal"/>
      <w:lvlText w:val="%1."/>
      <w:lvlJc w:val="left"/>
      <w:pPr>
        <w:tabs>
          <w:tab w:val="num" w:pos="1080"/>
        </w:tabs>
        <w:ind w:left="1080" w:hanging="360"/>
      </w:pPr>
      <w:rPr>
        <w:rFonts w:hint="default"/>
      </w:rPr>
    </w:lvl>
  </w:abstractNum>
  <w:abstractNum w:abstractNumId="11">
    <w:nsid w:val="359716C7"/>
    <w:multiLevelType w:val="multilevel"/>
    <w:tmpl w:val="014C24E8"/>
    <w:lvl w:ilvl="0">
      <w:start w:val="1"/>
      <w:numFmt w:val="decimal"/>
      <w:lvlText w:val="%1."/>
      <w:lvlJc w:val="left"/>
      <w:pPr>
        <w:tabs>
          <w:tab w:val="num" w:pos="460"/>
        </w:tabs>
        <w:ind w:left="460" w:hanging="46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nsid w:val="3D453040"/>
    <w:multiLevelType w:val="singleLevel"/>
    <w:tmpl w:val="9B1E3FFC"/>
    <w:lvl w:ilvl="0">
      <w:start w:val="1"/>
      <w:numFmt w:val="decimal"/>
      <w:lvlText w:val="%1."/>
      <w:lvlJc w:val="left"/>
      <w:pPr>
        <w:tabs>
          <w:tab w:val="num" w:pos="1080"/>
        </w:tabs>
        <w:ind w:left="1080" w:hanging="360"/>
      </w:pPr>
      <w:rPr>
        <w:rFonts w:hint="default"/>
      </w:rPr>
    </w:lvl>
  </w:abstractNum>
  <w:abstractNum w:abstractNumId="13">
    <w:nsid w:val="3E1D1FB6"/>
    <w:multiLevelType w:val="singleLevel"/>
    <w:tmpl w:val="6A107EF2"/>
    <w:lvl w:ilvl="0">
      <w:start w:val="2"/>
      <w:numFmt w:val="bullet"/>
      <w:lvlText w:val="–"/>
      <w:lvlJc w:val="left"/>
      <w:pPr>
        <w:tabs>
          <w:tab w:val="num" w:pos="1080"/>
        </w:tabs>
        <w:ind w:left="1080" w:hanging="360"/>
      </w:pPr>
      <w:rPr>
        <w:rFonts w:hint="default"/>
      </w:rPr>
    </w:lvl>
  </w:abstractNum>
  <w:abstractNum w:abstractNumId="14">
    <w:nsid w:val="40250C5A"/>
    <w:multiLevelType w:val="singleLevel"/>
    <w:tmpl w:val="1C60FACA"/>
    <w:lvl w:ilvl="0">
      <w:start w:val="1"/>
      <w:numFmt w:val="bullet"/>
      <w:lvlText w:val="–"/>
      <w:lvlJc w:val="left"/>
      <w:pPr>
        <w:tabs>
          <w:tab w:val="num" w:pos="1095"/>
        </w:tabs>
        <w:ind w:left="1095" w:hanging="375"/>
      </w:pPr>
      <w:rPr>
        <w:rFonts w:hint="default"/>
      </w:rPr>
    </w:lvl>
  </w:abstractNum>
  <w:abstractNum w:abstractNumId="15">
    <w:nsid w:val="413125DB"/>
    <w:multiLevelType w:val="singleLevel"/>
    <w:tmpl w:val="177896BE"/>
    <w:lvl w:ilvl="0">
      <w:start w:val="1"/>
      <w:numFmt w:val="decimal"/>
      <w:lvlText w:val="%1."/>
      <w:lvlJc w:val="left"/>
      <w:pPr>
        <w:tabs>
          <w:tab w:val="num" w:pos="1275"/>
        </w:tabs>
        <w:ind w:left="1275" w:hanging="555"/>
      </w:pPr>
      <w:rPr>
        <w:rFonts w:hint="default"/>
      </w:rPr>
    </w:lvl>
  </w:abstractNum>
  <w:abstractNum w:abstractNumId="16">
    <w:nsid w:val="46381BA4"/>
    <w:multiLevelType w:val="singleLevel"/>
    <w:tmpl w:val="3008FEC0"/>
    <w:lvl w:ilvl="0">
      <w:numFmt w:val="bullet"/>
      <w:lvlText w:val="–"/>
      <w:lvlJc w:val="left"/>
      <w:pPr>
        <w:tabs>
          <w:tab w:val="num" w:pos="1080"/>
        </w:tabs>
        <w:ind w:left="1080" w:hanging="360"/>
      </w:pPr>
      <w:rPr>
        <w:rFonts w:hint="default"/>
      </w:rPr>
    </w:lvl>
  </w:abstractNum>
  <w:abstractNum w:abstractNumId="17">
    <w:nsid w:val="47E97846"/>
    <w:multiLevelType w:val="multilevel"/>
    <w:tmpl w:val="AB7C4C1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8">
    <w:nsid w:val="49DA68ED"/>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4FBB7630"/>
    <w:multiLevelType w:val="singleLevel"/>
    <w:tmpl w:val="C900B2FC"/>
    <w:lvl w:ilvl="0">
      <w:start w:val="4"/>
      <w:numFmt w:val="bullet"/>
      <w:lvlText w:val="–"/>
      <w:lvlJc w:val="left"/>
      <w:pPr>
        <w:tabs>
          <w:tab w:val="num" w:pos="1080"/>
        </w:tabs>
        <w:ind w:left="1080" w:hanging="360"/>
      </w:pPr>
      <w:rPr>
        <w:rFonts w:hint="default"/>
      </w:rPr>
    </w:lvl>
  </w:abstractNum>
  <w:abstractNum w:abstractNumId="20">
    <w:nsid w:val="50C97825"/>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5EFD6C50"/>
    <w:multiLevelType w:val="singleLevel"/>
    <w:tmpl w:val="3008FEC0"/>
    <w:lvl w:ilvl="0">
      <w:numFmt w:val="bullet"/>
      <w:lvlText w:val="–"/>
      <w:lvlJc w:val="left"/>
      <w:pPr>
        <w:tabs>
          <w:tab w:val="num" w:pos="1080"/>
        </w:tabs>
        <w:ind w:left="1080" w:hanging="360"/>
      </w:pPr>
      <w:rPr>
        <w:rFonts w:hint="default"/>
      </w:rPr>
    </w:lvl>
  </w:abstractNum>
  <w:abstractNum w:abstractNumId="22">
    <w:nsid w:val="654F6393"/>
    <w:multiLevelType w:val="singleLevel"/>
    <w:tmpl w:val="8A02E8CE"/>
    <w:lvl w:ilvl="0">
      <w:start w:val="1"/>
      <w:numFmt w:val="decimal"/>
      <w:lvlText w:val="%1."/>
      <w:lvlJc w:val="left"/>
      <w:pPr>
        <w:tabs>
          <w:tab w:val="num" w:pos="1125"/>
        </w:tabs>
        <w:ind w:left="1125" w:hanging="405"/>
      </w:pPr>
      <w:rPr>
        <w:rFonts w:hint="default"/>
      </w:rPr>
    </w:lvl>
  </w:abstractNum>
  <w:abstractNum w:abstractNumId="23">
    <w:nsid w:val="6A656239"/>
    <w:multiLevelType w:val="singleLevel"/>
    <w:tmpl w:val="F5CC1CF0"/>
    <w:lvl w:ilvl="0">
      <w:start w:val="2"/>
      <w:numFmt w:val="bullet"/>
      <w:lvlText w:val="–"/>
      <w:lvlJc w:val="left"/>
      <w:pPr>
        <w:tabs>
          <w:tab w:val="num" w:pos="1080"/>
        </w:tabs>
        <w:ind w:left="1080" w:hanging="360"/>
      </w:pPr>
      <w:rPr>
        <w:rFonts w:hint="default"/>
      </w:rPr>
    </w:lvl>
  </w:abstractNum>
  <w:abstractNum w:abstractNumId="24">
    <w:nsid w:val="6ABE4292"/>
    <w:multiLevelType w:val="multilevel"/>
    <w:tmpl w:val="36BC3032"/>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5">
    <w:nsid w:val="783B3309"/>
    <w:multiLevelType w:val="singleLevel"/>
    <w:tmpl w:val="2368903A"/>
    <w:lvl w:ilvl="0">
      <w:start w:val="4"/>
      <w:numFmt w:val="bullet"/>
      <w:lvlText w:val="–"/>
      <w:lvlJc w:val="left"/>
      <w:pPr>
        <w:tabs>
          <w:tab w:val="num" w:pos="1080"/>
        </w:tabs>
        <w:ind w:left="1080" w:hanging="360"/>
      </w:pPr>
      <w:rPr>
        <w:rFonts w:hint="default"/>
      </w:rPr>
    </w:lvl>
  </w:abstractNum>
  <w:num w:numId="1">
    <w:abstractNumId w:val="4"/>
  </w:num>
  <w:num w:numId="2">
    <w:abstractNumId w:val="15"/>
  </w:num>
  <w:num w:numId="3">
    <w:abstractNumId w:val="14"/>
  </w:num>
  <w:num w:numId="4">
    <w:abstractNumId w:val="3"/>
  </w:num>
  <w:num w:numId="5">
    <w:abstractNumId w:val="12"/>
  </w:num>
  <w:num w:numId="6">
    <w:abstractNumId w:val="1"/>
  </w:num>
  <w:num w:numId="7">
    <w:abstractNumId w:val="22"/>
  </w:num>
  <w:num w:numId="8">
    <w:abstractNumId w:val="16"/>
  </w:num>
  <w:num w:numId="9">
    <w:abstractNumId w:val="17"/>
  </w:num>
  <w:num w:numId="10">
    <w:abstractNumId w:val="24"/>
  </w:num>
  <w:num w:numId="11">
    <w:abstractNumId w:val="6"/>
  </w:num>
  <w:num w:numId="12">
    <w:abstractNumId w:val="10"/>
  </w:num>
  <w:num w:numId="13">
    <w:abstractNumId w:val="13"/>
  </w:num>
  <w:num w:numId="14">
    <w:abstractNumId w:val="2"/>
  </w:num>
  <w:num w:numId="15">
    <w:abstractNumId w:val="5"/>
  </w:num>
  <w:num w:numId="16">
    <w:abstractNumId w:val="23"/>
  </w:num>
  <w:num w:numId="17">
    <w:abstractNumId w:val="25"/>
  </w:num>
  <w:num w:numId="18">
    <w:abstractNumId w:val="19"/>
  </w:num>
  <w:num w:numId="19">
    <w:abstractNumId w:val="0"/>
  </w:num>
  <w:num w:numId="20">
    <w:abstractNumId w:val="7"/>
  </w:num>
  <w:num w:numId="21">
    <w:abstractNumId w:val="9"/>
  </w:num>
  <w:num w:numId="22">
    <w:abstractNumId w:val="8"/>
  </w:num>
  <w:num w:numId="23">
    <w:abstractNumId w:val="11"/>
  </w:num>
  <w:num w:numId="24">
    <w:abstractNumId w:val="18"/>
  </w:num>
  <w:num w:numId="25">
    <w:abstractNumId w:val="20"/>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12123D"/>
    <w:rsid w:val="0012123D"/>
    <w:rsid w:val="00340E01"/>
    <w:rsid w:val="005473A4"/>
    <w:rsid w:val="00883EDA"/>
    <w:rsid w:val="00A8739A"/>
    <w:rsid w:val="00F46979"/>
    <w:rsid w:val="00FA4C6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23D"/>
  </w:style>
  <w:style w:type="paragraph" w:styleId="1">
    <w:name w:val="heading 1"/>
    <w:basedOn w:val="a"/>
    <w:next w:val="a"/>
    <w:link w:val="10"/>
    <w:qFormat/>
    <w:rsid w:val="0012123D"/>
    <w:pPr>
      <w:keepNext/>
      <w:spacing w:after="0" w:line="360" w:lineRule="auto"/>
      <w:ind w:firstLine="720"/>
      <w:jc w:val="center"/>
      <w:outlineLvl w:val="0"/>
    </w:pPr>
    <w:rPr>
      <w:rFonts w:ascii="Times New Roman" w:eastAsia="Times New Roman" w:hAnsi="Times New Roman" w:cs="Times New Roman"/>
      <w:sz w:val="30"/>
      <w:szCs w:val="20"/>
      <w:lang w:eastAsia="uk-UA"/>
    </w:rPr>
  </w:style>
  <w:style w:type="paragraph" w:styleId="2">
    <w:name w:val="heading 2"/>
    <w:basedOn w:val="a"/>
    <w:next w:val="a"/>
    <w:link w:val="20"/>
    <w:qFormat/>
    <w:rsid w:val="0012123D"/>
    <w:pPr>
      <w:keepNext/>
      <w:spacing w:after="0" w:line="240" w:lineRule="auto"/>
      <w:jc w:val="center"/>
      <w:outlineLvl w:val="1"/>
    </w:pPr>
    <w:rPr>
      <w:rFonts w:ascii="Times New Roman" w:eastAsia="Times New Roman" w:hAnsi="Times New Roman" w:cs="Times New Roman"/>
      <w:b/>
      <w:i/>
      <w:sz w:val="28"/>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123D"/>
    <w:rPr>
      <w:rFonts w:ascii="Times New Roman" w:eastAsia="Times New Roman" w:hAnsi="Times New Roman" w:cs="Times New Roman"/>
      <w:sz w:val="30"/>
      <w:szCs w:val="20"/>
      <w:lang w:eastAsia="uk-UA"/>
    </w:rPr>
  </w:style>
  <w:style w:type="character" w:customStyle="1" w:styleId="20">
    <w:name w:val="Заголовок 2 Знак"/>
    <w:basedOn w:val="a0"/>
    <w:link w:val="2"/>
    <w:rsid w:val="0012123D"/>
    <w:rPr>
      <w:rFonts w:ascii="Times New Roman" w:eastAsia="Times New Roman" w:hAnsi="Times New Roman" w:cs="Times New Roman"/>
      <w:b/>
      <w:i/>
      <w:sz w:val="28"/>
      <w:szCs w:val="20"/>
      <w:lang w:eastAsia="uk-UA"/>
    </w:rPr>
  </w:style>
  <w:style w:type="character" w:styleId="a3">
    <w:name w:val="Hyperlink"/>
    <w:basedOn w:val="a0"/>
    <w:uiPriority w:val="99"/>
    <w:semiHidden/>
    <w:unhideWhenUsed/>
    <w:rsid w:val="0012123D"/>
    <w:rPr>
      <w:color w:val="0000FF"/>
      <w:u w:val="single"/>
    </w:rPr>
  </w:style>
  <w:style w:type="paragraph" w:customStyle="1" w:styleId="Default">
    <w:name w:val="Default"/>
    <w:rsid w:val="0012123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0">
    <w:name w:val="Основной текст (20)_"/>
    <w:uiPriority w:val="99"/>
    <w:rsid w:val="0012123D"/>
    <w:rPr>
      <w:spacing w:val="3"/>
      <w:sz w:val="17"/>
      <w:shd w:val="clear" w:color="auto" w:fill="FFFFFF"/>
    </w:rPr>
  </w:style>
  <w:style w:type="paragraph" w:styleId="a4">
    <w:name w:val="Body Text"/>
    <w:basedOn w:val="a"/>
    <w:link w:val="a5"/>
    <w:semiHidden/>
    <w:rsid w:val="0012123D"/>
    <w:pPr>
      <w:spacing w:after="0" w:line="360" w:lineRule="auto"/>
      <w:jc w:val="both"/>
    </w:pPr>
    <w:rPr>
      <w:rFonts w:ascii="(обычный текст)" w:eastAsia="(обычный текст)" w:hAnsi="(обычный текст)" w:cs="Times New Roman"/>
      <w:sz w:val="28"/>
      <w:szCs w:val="20"/>
      <w:lang w:eastAsia="ru-RU"/>
    </w:rPr>
  </w:style>
  <w:style w:type="character" w:customStyle="1" w:styleId="a5">
    <w:name w:val="Основной текст Знак"/>
    <w:basedOn w:val="a0"/>
    <w:link w:val="a4"/>
    <w:semiHidden/>
    <w:rsid w:val="0012123D"/>
    <w:rPr>
      <w:rFonts w:ascii="(обычный текст)" w:eastAsia="(обычный текст)" w:hAnsi="(обычный текст)" w:cs="Times New Roman"/>
      <w:sz w:val="28"/>
      <w:szCs w:val="20"/>
      <w:lang w:eastAsia="ru-RU"/>
    </w:rPr>
  </w:style>
  <w:style w:type="paragraph" w:customStyle="1" w:styleId="tj">
    <w:name w:val="tj"/>
    <w:basedOn w:val="a"/>
    <w:rsid w:val="0012123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21">
    <w:name w:val="Body Text Indent 2"/>
    <w:basedOn w:val="a"/>
    <w:link w:val="22"/>
    <w:semiHidden/>
    <w:unhideWhenUsed/>
    <w:rsid w:val="0012123D"/>
    <w:pPr>
      <w:spacing w:after="120" w:line="480" w:lineRule="auto"/>
      <w:ind w:left="283"/>
    </w:pPr>
  </w:style>
  <w:style w:type="character" w:customStyle="1" w:styleId="22">
    <w:name w:val="Основной текст с отступом 2 Знак"/>
    <w:basedOn w:val="a0"/>
    <w:link w:val="21"/>
    <w:semiHidden/>
    <w:rsid w:val="0012123D"/>
  </w:style>
  <w:style w:type="paragraph" w:styleId="3">
    <w:name w:val="Body Text Indent 3"/>
    <w:basedOn w:val="a"/>
    <w:link w:val="30"/>
    <w:semiHidden/>
    <w:unhideWhenUsed/>
    <w:rsid w:val="0012123D"/>
    <w:pPr>
      <w:spacing w:after="120"/>
      <w:ind w:left="283"/>
    </w:pPr>
    <w:rPr>
      <w:sz w:val="16"/>
      <w:szCs w:val="16"/>
    </w:rPr>
  </w:style>
  <w:style w:type="character" w:customStyle="1" w:styleId="30">
    <w:name w:val="Основной текст с отступом 3 Знак"/>
    <w:basedOn w:val="a0"/>
    <w:link w:val="3"/>
    <w:semiHidden/>
    <w:rsid w:val="0012123D"/>
    <w:rPr>
      <w:sz w:val="16"/>
      <w:szCs w:val="16"/>
    </w:rPr>
  </w:style>
  <w:style w:type="paragraph" w:styleId="a6">
    <w:name w:val="Body Text Indent"/>
    <w:basedOn w:val="a"/>
    <w:link w:val="a7"/>
    <w:semiHidden/>
    <w:unhideWhenUsed/>
    <w:rsid w:val="0012123D"/>
    <w:pPr>
      <w:spacing w:after="120"/>
      <w:ind w:left="283"/>
    </w:pPr>
  </w:style>
  <w:style w:type="character" w:customStyle="1" w:styleId="a7">
    <w:name w:val="Основной текст с отступом Знак"/>
    <w:basedOn w:val="a0"/>
    <w:link w:val="a6"/>
    <w:semiHidden/>
    <w:rsid w:val="0012123D"/>
  </w:style>
  <w:style w:type="paragraph" w:styleId="a8">
    <w:name w:val="Title"/>
    <w:basedOn w:val="a"/>
    <w:link w:val="a9"/>
    <w:qFormat/>
    <w:rsid w:val="0012123D"/>
    <w:pPr>
      <w:spacing w:after="0" w:line="360" w:lineRule="auto"/>
      <w:jc w:val="center"/>
    </w:pPr>
    <w:rPr>
      <w:rFonts w:ascii="Times New Roman" w:eastAsia="Times New Roman" w:hAnsi="Times New Roman" w:cs="Times New Roman"/>
      <w:b/>
      <w:sz w:val="28"/>
      <w:szCs w:val="20"/>
      <w:lang w:eastAsia="uk-UA"/>
    </w:rPr>
  </w:style>
  <w:style w:type="character" w:customStyle="1" w:styleId="a9">
    <w:name w:val="Название Знак"/>
    <w:basedOn w:val="a0"/>
    <w:link w:val="a8"/>
    <w:rsid w:val="0012123D"/>
    <w:rPr>
      <w:rFonts w:ascii="Times New Roman" w:eastAsia="Times New Roman" w:hAnsi="Times New Roman" w:cs="Times New Roman"/>
      <w:b/>
      <w:sz w:val="28"/>
      <w:szCs w:val="20"/>
      <w:lang w:eastAsia="uk-UA"/>
    </w:rPr>
  </w:style>
  <w:style w:type="paragraph" w:styleId="aa">
    <w:name w:val="header"/>
    <w:basedOn w:val="a"/>
    <w:link w:val="ab"/>
    <w:semiHidden/>
    <w:rsid w:val="0012123D"/>
    <w:pPr>
      <w:tabs>
        <w:tab w:val="center" w:pos="4153"/>
        <w:tab w:val="right" w:pos="8306"/>
      </w:tabs>
      <w:spacing w:after="0" w:line="240" w:lineRule="auto"/>
    </w:pPr>
    <w:rPr>
      <w:rFonts w:ascii="Times New Roman" w:eastAsia="Times New Roman" w:hAnsi="Times New Roman" w:cs="Times New Roman"/>
      <w:sz w:val="20"/>
      <w:szCs w:val="20"/>
      <w:lang w:eastAsia="uk-UA"/>
    </w:rPr>
  </w:style>
  <w:style w:type="character" w:customStyle="1" w:styleId="ab">
    <w:name w:val="Верхний колонтитул Знак"/>
    <w:basedOn w:val="a0"/>
    <w:link w:val="aa"/>
    <w:semiHidden/>
    <w:rsid w:val="0012123D"/>
    <w:rPr>
      <w:rFonts w:ascii="Times New Roman" w:eastAsia="Times New Roman" w:hAnsi="Times New Roman" w:cs="Times New Roman"/>
      <w:sz w:val="20"/>
      <w:szCs w:val="20"/>
      <w:lang w:eastAsia="uk-UA"/>
    </w:rPr>
  </w:style>
  <w:style w:type="character" w:styleId="ac">
    <w:name w:val="page number"/>
    <w:basedOn w:val="a0"/>
    <w:semiHidden/>
    <w:rsid w:val="0012123D"/>
  </w:style>
  <w:style w:type="paragraph" w:styleId="ad">
    <w:name w:val="Subtitle"/>
    <w:basedOn w:val="a"/>
    <w:link w:val="ae"/>
    <w:qFormat/>
    <w:rsid w:val="0012123D"/>
    <w:pPr>
      <w:spacing w:after="0" w:line="360" w:lineRule="auto"/>
      <w:jc w:val="center"/>
    </w:pPr>
    <w:rPr>
      <w:rFonts w:ascii="Times New Roman" w:eastAsia="Times New Roman" w:hAnsi="Times New Roman" w:cs="Times New Roman"/>
      <w:sz w:val="30"/>
      <w:szCs w:val="20"/>
      <w:lang w:eastAsia="uk-UA"/>
    </w:rPr>
  </w:style>
  <w:style w:type="character" w:customStyle="1" w:styleId="ae">
    <w:name w:val="Подзаголовок Знак"/>
    <w:basedOn w:val="a0"/>
    <w:link w:val="ad"/>
    <w:rsid w:val="0012123D"/>
    <w:rPr>
      <w:rFonts w:ascii="Times New Roman" w:eastAsia="Times New Roman" w:hAnsi="Times New Roman" w:cs="Times New Roman"/>
      <w:sz w:val="30"/>
      <w:szCs w:val="20"/>
      <w:lang w:eastAsia="uk-UA"/>
    </w:rPr>
  </w:style>
  <w:style w:type="paragraph" w:styleId="23">
    <w:name w:val="Body Text 2"/>
    <w:basedOn w:val="a"/>
    <w:link w:val="24"/>
    <w:semiHidden/>
    <w:rsid w:val="0012123D"/>
    <w:pPr>
      <w:spacing w:after="0" w:line="360" w:lineRule="auto"/>
      <w:jc w:val="both"/>
    </w:pPr>
    <w:rPr>
      <w:rFonts w:ascii="Times New Roman" w:eastAsia="Times New Roman" w:hAnsi="Times New Roman" w:cs="Times New Roman"/>
      <w:sz w:val="28"/>
      <w:szCs w:val="20"/>
      <w:lang w:eastAsia="uk-UA"/>
    </w:rPr>
  </w:style>
  <w:style w:type="character" w:customStyle="1" w:styleId="24">
    <w:name w:val="Основной текст 2 Знак"/>
    <w:basedOn w:val="a0"/>
    <w:link w:val="23"/>
    <w:semiHidden/>
    <w:rsid w:val="0012123D"/>
    <w:rPr>
      <w:rFonts w:ascii="Times New Roman" w:eastAsia="Times New Roman" w:hAnsi="Times New Roman" w:cs="Times New Roman"/>
      <w:sz w:val="28"/>
      <w:szCs w:val="20"/>
      <w:lang w:eastAsia="uk-UA"/>
    </w:rPr>
  </w:style>
  <w:style w:type="paragraph" w:styleId="af">
    <w:name w:val="Balloon Text"/>
    <w:basedOn w:val="a"/>
    <w:link w:val="af0"/>
    <w:uiPriority w:val="99"/>
    <w:semiHidden/>
    <w:unhideWhenUsed/>
    <w:rsid w:val="0012123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212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view3D>
      <c:hPercent val="4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2202852614896999"/>
          <c:y val="4.1269841269841269E-2"/>
          <c:w val="0.85578446909667194"/>
          <c:h val="0.67619047619047834"/>
        </c:manualLayout>
      </c:layout>
      <c:bar3DChart>
        <c:barDir val="col"/>
        <c:grouping val="clustered"/>
        <c:ser>
          <c:idx val="0"/>
          <c:order val="0"/>
          <c:tx>
            <c:v>експериментальна група - хлопчики</c:v>
          </c:tx>
          <c:spPr>
            <a:solidFill>
              <a:srgbClr val="333333"/>
            </a:solidFill>
            <a:ln w="12708">
              <a:solidFill>
                <a:srgbClr val="000000"/>
              </a:solidFill>
              <a:prstDash val="solid"/>
            </a:ln>
          </c:spPr>
          <c:val>
            <c:numRef>
              <c:f>Лист1!$A$1:$A$3</c:f>
              <c:numCache>
                <c:formatCode>General</c:formatCode>
                <c:ptCount val="3"/>
                <c:pt idx="0">
                  <c:v>1.6</c:v>
                </c:pt>
                <c:pt idx="1">
                  <c:v>2.8</c:v>
                </c:pt>
                <c:pt idx="2">
                  <c:v>2.8</c:v>
                </c:pt>
              </c:numCache>
            </c:numRef>
          </c:val>
        </c:ser>
        <c:ser>
          <c:idx val="1"/>
          <c:order val="1"/>
          <c:tx>
            <c:v>контрольна група - хлопчики</c:v>
          </c:tx>
          <c:spPr>
            <a:solidFill>
              <a:srgbClr val="808080"/>
            </a:solidFill>
            <a:ln w="12708">
              <a:solidFill>
                <a:srgbClr val="000000"/>
              </a:solidFill>
              <a:prstDash val="solid"/>
            </a:ln>
          </c:spPr>
          <c:val>
            <c:numRef>
              <c:f>Лист1!$B$1:$B$3</c:f>
              <c:numCache>
                <c:formatCode>General</c:formatCode>
                <c:ptCount val="3"/>
                <c:pt idx="0">
                  <c:v>0.9</c:v>
                </c:pt>
                <c:pt idx="1">
                  <c:v>1.7</c:v>
                </c:pt>
                <c:pt idx="2">
                  <c:v>1.5</c:v>
                </c:pt>
              </c:numCache>
            </c:numRef>
          </c:val>
        </c:ser>
        <c:ser>
          <c:idx val="2"/>
          <c:order val="2"/>
          <c:tx>
            <c:v>експериментальна група - дівчатка</c:v>
          </c:tx>
          <c:spPr>
            <a:solidFill>
              <a:srgbClr val="C0C0C0"/>
            </a:solidFill>
            <a:ln w="12708">
              <a:solidFill>
                <a:srgbClr val="000000"/>
              </a:solidFill>
              <a:prstDash val="solid"/>
            </a:ln>
          </c:spPr>
          <c:val>
            <c:numRef>
              <c:f>Лист1!$C$1:$C$3</c:f>
              <c:numCache>
                <c:formatCode>General</c:formatCode>
                <c:ptCount val="3"/>
                <c:pt idx="0">
                  <c:v>1</c:v>
                </c:pt>
                <c:pt idx="1">
                  <c:v>1.2</c:v>
                </c:pt>
                <c:pt idx="2">
                  <c:v>1.4</c:v>
                </c:pt>
              </c:numCache>
            </c:numRef>
          </c:val>
        </c:ser>
        <c:ser>
          <c:idx val="3"/>
          <c:order val="3"/>
          <c:tx>
            <c:v>контрольна група - дівчатка</c:v>
          </c:tx>
          <c:spPr>
            <a:solidFill>
              <a:srgbClr val="FFFFFF"/>
            </a:solidFill>
            <a:ln w="12708">
              <a:solidFill>
                <a:srgbClr val="000000"/>
              </a:solidFill>
              <a:prstDash val="solid"/>
            </a:ln>
          </c:spPr>
          <c:val>
            <c:numRef>
              <c:f>Лист1!$D$1:$D$3</c:f>
              <c:numCache>
                <c:formatCode>General</c:formatCode>
                <c:ptCount val="3"/>
                <c:pt idx="0">
                  <c:v>0.5</c:v>
                </c:pt>
                <c:pt idx="1">
                  <c:v>0.60000000000000064</c:v>
                </c:pt>
                <c:pt idx="2">
                  <c:v>1</c:v>
                </c:pt>
              </c:numCache>
            </c:numRef>
          </c:val>
        </c:ser>
        <c:shape val="box"/>
        <c:axId val="175880832"/>
        <c:axId val="174371584"/>
        <c:axId val="0"/>
      </c:bar3DChart>
      <c:catAx>
        <c:axId val="175880832"/>
        <c:scaling>
          <c:orientation val="minMax"/>
        </c:scaling>
        <c:axPos val="b"/>
        <c:title>
          <c:tx>
            <c:rich>
              <a:bodyPr/>
              <a:lstStyle/>
              <a:p>
                <a:pPr>
                  <a:defRPr sz="1001" b="1" i="0" u="none" strike="noStrike" baseline="0">
                    <a:solidFill>
                      <a:srgbClr val="000000"/>
                    </a:solidFill>
                    <a:latin typeface="Arial Cyr"/>
                    <a:ea typeface="Arial Cyr"/>
                    <a:cs typeface="Arial Cyr"/>
                  </a:defRPr>
                </a:pPr>
                <a:r>
                  <a:rPr lang="uk-UA"/>
                  <a:t>класи</a:t>
                </a:r>
              </a:p>
            </c:rich>
          </c:tx>
          <c:layout>
            <c:manualLayout>
              <c:xMode val="edge"/>
              <c:yMode val="edge"/>
              <c:x val="0.80507131537242471"/>
              <c:y val="0.71746031746031769"/>
            </c:manualLayout>
          </c:layout>
          <c:spPr>
            <a:noFill/>
            <a:ln w="25416">
              <a:noFill/>
            </a:ln>
          </c:spPr>
        </c:title>
        <c:numFmt formatCode="General" sourceLinked="1"/>
        <c:tickLblPos val="low"/>
        <c:spPr>
          <a:ln w="3177">
            <a:solidFill>
              <a:srgbClr val="000000"/>
            </a:solidFill>
            <a:prstDash val="solid"/>
          </a:ln>
        </c:spPr>
        <c:txPr>
          <a:bodyPr rot="0" vert="horz"/>
          <a:lstStyle/>
          <a:p>
            <a:pPr>
              <a:defRPr sz="1001" b="0" i="0" u="none" strike="noStrike" baseline="0">
                <a:solidFill>
                  <a:srgbClr val="000000"/>
                </a:solidFill>
                <a:latin typeface="Arial Cyr"/>
                <a:ea typeface="Arial Cyr"/>
                <a:cs typeface="Arial Cyr"/>
              </a:defRPr>
            </a:pPr>
            <a:endParaRPr lang="uk-UA"/>
          </a:p>
        </c:txPr>
        <c:crossAx val="174371584"/>
        <c:crosses val="autoZero"/>
        <c:auto val="1"/>
        <c:lblAlgn val="ctr"/>
        <c:lblOffset val="100"/>
        <c:tickLblSkip val="1"/>
        <c:tickMarkSkip val="1"/>
      </c:catAx>
      <c:valAx>
        <c:axId val="174371584"/>
        <c:scaling>
          <c:orientation val="minMax"/>
        </c:scaling>
        <c:axPos val="l"/>
        <c:majorGridlines>
          <c:spPr>
            <a:ln w="3177">
              <a:solidFill>
                <a:srgbClr val="000000"/>
              </a:solidFill>
              <a:prstDash val="solid"/>
            </a:ln>
          </c:spPr>
        </c:majorGridlines>
        <c:title>
          <c:tx>
            <c:rich>
              <a:bodyPr rot="0" vert="horz"/>
              <a:lstStyle/>
              <a:p>
                <a:pPr algn="ctr">
                  <a:defRPr sz="1001" b="1" i="0" u="none" strike="noStrike" baseline="0">
                    <a:solidFill>
                      <a:srgbClr val="000000"/>
                    </a:solidFill>
                    <a:latin typeface="Arial Cyr"/>
                    <a:ea typeface="Arial Cyr"/>
                    <a:cs typeface="Arial Cyr"/>
                  </a:defRPr>
                </a:pPr>
                <a:r>
                  <a:rPr lang="uk-UA"/>
                  <a:t>бали</a:t>
                </a:r>
              </a:p>
            </c:rich>
          </c:tx>
          <c:layout>
            <c:manualLayout>
              <c:xMode val="edge"/>
              <c:yMode val="edge"/>
              <c:x val="0.16006339144215551"/>
              <c:y val="1.2698412698412705E-2"/>
            </c:manualLayout>
          </c:layout>
          <c:spPr>
            <a:noFill/>
            <a:ln w="25416">
              <a:noFill/>
            </a:ln>
          </c:spPr>
        </c:title>
        <c:numFmt formatCode="General" sourceLinked="1"/>
        <c:tickLblPos val="nextTo"/>
        <c:spPr>
          <a:ln w="3177">
            <a:solidFill>
              <a:srgbClr val="000000"/>
            </a:solidFill>
            <a:prstDash val="solid"/>
          </a:ln>
        </c:spPr>
        <c:txPr>
          <a:bodyPr rot="0" vert="horz"/>
          <a:lstStyle/>
          <a:p>
            <a:pPr>
              <a:defRPr sz="1001" b="0" i="0" u="none" strike="noStrike" baseline="0">
                <a:solidFill>
                  <a:srgbClr val="000000"/>
                </a:solidFill>
                <a:latin typeface="Arial Cyr"/>
                <a:ea typeface="Arial Cyr"/>
                <a:cs typeface="Arial Cyr"/>
              </a:defRPr>
            </a:pPr>
            <a:endParaRPr lang="uk-UA"/>
          </a:p>
        </c:txPr>
        <c:crossAx val="175880832"/>
        <c:crosses val="autoZero"/>
        <c:crossBetween val="between"/>
      </c:valAx>
      <c:spPr>
        <a:noFill/>
        <a:ln w="25416">
          <a:noFill/>
        </a:ln>
      </c:spPr>
    </c:plotArea>
    <c:legend>
      <c:legendPos val="r"/>
      <c:layout>
        <c:manualLayout>
          <c:xMode val="edge"/>
          <c:yMode val="edge"/>
          <c:x val="0.11885895404120443"/>
          <c:y val="0.79365079365079438"/>
          <c:w val="0.81141045958795499"/>
          <c:h val="0.11428571428571441"/>
        </c:manualLayout>
      </c:layout>
      <c:spPr>
        <a:solidFill>
          <a:srgbClr val="FFFFFF"/>
        </a:solidFill>
        <a:ln w="3177">
          <a:solidFill>
            <a:srgbClr val="000000"/>
          </a:solidFill>
          <a:prstDash val="solid"/>
        </a:ln>
      </c:spPr>
      <c:txPr>
        <a:bodyPr/>
        <a:lstStyle/>
        <a:p>
          <a:pPr>
            <a:defRPr sz="921" b="0" i="0" u="none" strike="noStrike" baseline="0">
              <a:solidFill>
                <a:srgbClr val="000000"/>
              </a:solidFill>
              <a:latin typeface="Arial Cyr"/>
              <a:ea typeface="Arial Cyr"/>
              <a:cs typeface="Arial Cyr"/>
            </a:defRPr>
          </a:pPr>
          <a:endParaRPr lang="uk-UA"/>
        </a:p>
      </c:txPr>
    </c:legend>
    <c:plotVisOnly val="1"/>
    <c:dispBlanksAs val="gap"/>
  </c:chart>
  <c:spPr>
    <a:noFill/>
    <a:ln>
      <a:noFill/>
    </a:ln>
  </c:spPr>
  <c:txPr>
    <a:bodyPr/>
    <a:lstStyle/>
    <a:p>
      <a:pPr>
        <a:defRPr sz="525" b="0" i="0" u="none" strike="noStrike" baseline="0">
          <a:solidFill>
            <a:srgbClr val="000000"/>
          </a:solidFill>
          <a:latin typeface="Arial Cyr"/>
          <a:ea typeface="Arial Cyr"/>
          <a:cs typeface="Arial Cyr"/>
        </a:defRPr>
      </a:pPr>
      <a:endParaRPr lang="uk-UA"/>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view3D>
      <c:hPercent val="41"/>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9730586370839939E-2"/>
          <c:y val="3.1690140845070464E-2"/>
          <c:w val="0.91442155309033279"/>
          <c:h val="0.6971830985915497"/>
        </c:manualLayout>
      </c:layout>
      <c:bar3DChart>
        <c:barDir val="col"/>
        <c:grouping val="clustered"/>
        <c:ser>
          <c:idx val="0"/>
          <c:order val="0"/>
          <c:tx>
            <c:v>експериментальна група - вправо</c:v>
          </c:tx>
          <c:spPr>
            <a:solidFill>
              <a:srgbClr val="333333"/>
            </a:solidFill>
            <a:ln w="12440">
              <a:solidFill>
                <a:srgbClr val="000000"/>
              </a:solidFill>
              <a:prstDash val="solid"/>
            </a:ln>
          </c:spPr>
          <c:val>
            <c:numRef>
              <c:f>Лист1!$A$1:$A$3</c:f>
              <c:numCache>
                <c:formatCode>General</c:formatCode>
                <c:ptCount val="3"/>
                <c:pt idx="0">
                  <c:v>19.7</c:v>
                </c:pt>
                <c:pt idx="1">
                  <c:v>22.9</c:v>
                </c:pt>
                <c:pt idx="2">
                  <c:v>28</c:v>
                </c:pt>
              </c:numCache>
            </c:numRef>
          </c:val>
        </c:ser>
        <c:ser>
          <c:idx val="1"/>
          <c:order val="1"/>
          <c:tx>
            <c:v>контрольна група - - вправо</c:v>
          </c:tx>
          <c:spPr>
            <a:solidFill>
              <a:srgbClr val="808080"/>
            </a:solidFill>
            <a:ln w="12440">
              <a:solidFill>
                <a:srgbClr val="000000"/>
              </a:solidFill>
              <a:prstDash val="solid"/>
            </a:ln>
          </c:spPr>
          <c:val>
            <c:numRef>
              <c:f>Лист1!$B$1:$B$3</c:f>
              <c:numCache>
                <c:formatCode>General</c:formatCode>
                <c:ptCount val="3"/>
                <c:pt idx="0">
                  <c:v>8.9</c:v>
                </c:pt>
                <c:pt idx="1">
                  <c:v>13.3</c:v>
                </c:pt>
                <c:pt idx="2">
                  <c:v>18.100000000000001</c:v>
                </c:pt>
              </c:numCache>
            </c:numRef>
          </c:val>
        </c:ser>
        <c:ser>
          <c:idx val="2"/>
          <c:order val="2"/>
          <c:tx>
            <c:v>експериментальна група - вліво</c:v>
          </c:tx>
          <c:spPr>
            <a:solidFill>
              <a:srgbClr val="C0C0C0"/>
            </a:solidFill>
            <a:ln w="12440">
              <a:solidFill>
                <a:srgbClr val="000000"/>
              </a:solidFill>
              <a:prstDash val="solid"/>
            </a:ln>
          </c:spPr>
          <c:val>
            <c:numRef>
              <c:f>Лист1!$C$1:$C$3</c:f>
              <c:numCache>
                <c:formatCode>General</c:formatCode>
                <c:ptCount val="3"/>
                <c:pt idx="0">
                  <c:v>24.6</c:v>
                </c:pt>
                <c:pt idx="1">
                  <c:v>28.9</c:v>
                </c:pt>
                <c:pt idx="2">
                  <c:v>36.200000000000003</c:v>
                </c:pt>
              </c:numCache>
            </c:numRef>
          </c:val>
        </c:ser>
        <c:ser>
          <c:idx val="3"/>
          <c:order val="3"/>
          <c:tx>
            <c:v>контрольна група - вліво</c:v>
          </c:tx>
          <c:spPr>
            <a:solidFill>
              <a:srgbClr val="FFFFFF"/>
            </a:solidFill>
            <a:ln w="12440">
              <a:solidFill>
                <a:srgbClr val="000000"/>
              </a:solidFill>
              <a:prstDash val="solid"/>
            </a:ln>
          </c:spPr>
          <c:val>
            <c:numRef>
              <c:f>Лист1!$D$1:$D$3</c:f>
              <c:numCache>
                <c:formatCode>General</c:formatCode>
                <c:ptCount val="3"/>
                <c:pt idx="0">
                  <c:v>18.600000000000001</c:v>
                </c:pt>
                <c:pt idx="1">
                  <c:v>21.3</c:v>
                </c:pt>
                <c:pt idx="2">
                  <c:v>26.4</c:v>
                </c:pt>
              </c:numCache>
            </c:numRef>
          </c:val>
        </c:ser>
        <c:shape val="box"/>
        <c:axId val="169774080"/>
        <c:axId val="175797376"/>
        <c:axId val="0"/>
      </c:bar3DChart>
      <c:catAx>
        <c:axId val="169774080"/>
        <c:scaling>
          <c:orientation val="minMax"/>
        </c:scaling>
        <c:axPos val="b"/>
        <c:title>
          <c:tx>
            <c:rich>
              <a:bodyPr/>
              <a:lstStyle/>
              <a:p>
                <a:pPr>
                  <a:defRPr sz="980" b="1" i="0" u="none" strike="noStrike" baseline="0">
                    <a:solidFill>
                      <a:srgbClr val="000000"/>
                    </a:solidFill>
                    <a:latin typeface="Arial Cyr"/>
                    <a:ea typeface="Arial Cyr"/>
                    <a:cs typeface="Arial Cyr"/>
                  </a:defRPr>
                </a:pPr>
                <a:r>
                  <a:rPr lang="uk-UA"/>
                  <a:t>класи</a:t>
                </a:r>
              </a:p>
            </c:rich>
          </c:tx>
          <c:layout>
            <c:manualLayout>
              <c:xMode val="edge"/>
              <c:yMode val="edge"/>
              <c:x val="0.77971473851030204"/>
              <c:y val="0.7323943661971839"/>
            </c:manualLayout>
          </c:layout>
          <c:spPr>
            <a:noFill/>
            <a:ln w="24881">
              <a:noFill/>
            </a:ln>
          </c:spPr>
        </c:title>
        <c:numFmt formatCode="General" sourceLinked="1"/>
        <c:tickLblPos val="low"/>
        <c:spPr>
          <a:ln w="3110">
            <a:solidFill>
              <a:srgbClr val="000000"/>
            </a:solidFill>
            <a:prstDash val="solid"/>
          </a:ln>
        </c:spPr>
        <c:txPr>
          <a:bodyPr rot="0" vert="horz"/>
          <a:lstStyle/>
          <a:p>
            <a:pPr>
              <a:defRPr sz="980" b="0" i="0" u="none" strike="noStrike" baseline="0">
                <a:solidFill>
                  <a:srgbClr val="000000"/>
                </a:solidFill>
                <a:latin typeface="Arial Cyr"/>
                <a:ea typeface="Arial Cyr"/>
                <a:cs typeface="Arial Cyr"/>
              </a:defRPr>
            </a:pPr>
            <a:endParaRPr lang="uk-UA"/>
          </a:p>
        </c:txPr>
        <c:crossAx val="175797376"/>
        <c:crosses val="autoZero"/>
        <c:auto val="1"/>
        <c:lblAlgn val="ctr"/>
        <c:lblOffset val="100"/>
        <c:tickLblSkip val="1"/>
        <c:tickMarkSkip val="1"/>
      </c:catAx>
      <c:valAx>
        <c:axId val="175797376"/>
        <c:scaling>
          <c:orientation val="minMax"/>
        </c:scaling>
        <c:axPos val="l"/>
        <c:majorGridlines>
          <c:spPr>
            <a:ln w="3110">
              <a:solidFill>
                <a:srgbClr val="000000"/>
              </a:solidFill>
              <a:prstDash val="solid"/>
            </a:ln>
          </c:spPr>
        </c:majorGridlines>
        <c:title>
          <c:tx>
            <c:rich>
              <a:bodyPr rot="0" vert="horz"/>
              <a:lstStyle/>
              <a:p>
                <a:pPr algn="ctr">
                  <a:defRPr sz="1175" b="1" i="0" u="none" strike="noStrike" baseline="0">
                    <a:solidFill>
                      <a:srgbClr val="000000"/>
                    </a:solidFill>
                    <a:latin typeface="Arial Cyr"/>
                    <a:ea typeface="Arial Cyr"/>
                    <a:cs typeface="Arial Cyr"/>
                  </a:defRPr>
                </a:pPr>
                <a:r>
                  <a:rPr lang="en-US"/>
                  <a:t>t</a:t>
                </a:r>
              </a:p>
            </c:rich>
          </c:tx>
          <c:layout>
            <c:manualLayout>
              <c:xMode val="edge"/>
              <c:yMode val="edge"/>
              <c:x val="0.15689381933438989"/>
              <c:y val="0"/>
            </c:manualLayout>
          </c:layout>
          <c:spPr>
            <a:noFill/>
            <a:ln w="24881">
              <a:noFill/>
            </a:ln>
          </c:spPr>
        </c:title>
        <c:numFmt formatCode="General" sourceLinked="1"/>
        <c:tickLblPos val="nextTo"/>
        <c:spPr>
          <a:ln w="3110">
            <a:solidFill>
              <a:srgbClr val="000000"/>
            </a:solidFill>
            <a:prstDash val="solid"/>
          </a:ln>
        </c:spPr>
        <c:txPr>
          <a:bodyPr rot="0" vert="horz"/>
          <a:lstStyle/>
          <a:p>
            <a:pPr>
              <a:defRPr sz="980" b="0" i="0" u="none" strike="noStrike" baseline="0">
                <a:solidFill>
                  <a:srgbClr val="000000"/>
                </a:solidFill>
                <a:latin typeface="Arial Cyr"/>
                <a:ea typeface="Arial Cyr"/>
                <a:cs typeface="Arial Cyr"/>
              </a:defRPr>
            </a:pPr>
            <a:endParaRPr lang="uk-UA"/>
          </a:p>
        </c:txPr>
        <c:crossAx val="169774080"/>
        <c:crosses val="autoZero"/>
        <c:crossBetween val="between"/>
      </c:valAx>
      <c:spPr>
        <a:noFill/>
        <a:ln w="24881">
          <a:noFill/>
        </a:ln>
      </c:spPr>
    </c:plotArea>
    <c:legend>
      <c:legendPos val="r"/>
      <c:layout>
        <c:manualLayout>
          <c:xMode val="edge"/>
          <c:yMode val="edge"/>
          <c:x val="0.12202852614896999"/>
          <c:y val="0.8345070422535219"/>
          <c:w val="0.80348652931854159"/>
          <c:h val="0.12676056338028169"/>
        </c:manualLayout>
      </c:layout>
      <c:spPr>
        <a:solidFill>
          <a:srgbClr val="FFFFFF"/>
        </a:solidFill>
        <a:ln w="3110">
          <a:solidFill>
            <a:srgbClr val="000000"/>
          </a:solidFill>
          <a:prstDash val="solid"/>
        </a:ln>
      </c:spPr>
      <c:txPr>
        <a:bodyPr/>
        <a:lstStyle/>
        <a:p>
          <a:pPr>
            <a:defRPr sz="901" b="0" i="0" u="none" strike="noStrike" baseline="0">
              <a:solidFill>
                <a:srgbClr val="000000"/>
              </a:solidFill>
              <a:latin typeface="Arial Cyr"/>
              <a:ea typeface="Arial Cyr"/>
              <a:cs typeface="Arial Cyr"/>
            </a:defRPr>
          </a:pPr>
          <a:endParaRPr lang="uk-UA"/>
        </a:p>
      </c:txPr>
    </c:legend>
    <c:plotVisOnly val="1"/>
    <c:dispBlanksAs val="gap"/>
  </c:chart>
  <c:spPr>
    <a:noFill/>
    <a:ln>
      <a:noFill/>
    </a:ln>
  </c:spPr>
  <c:txPr>
    <a:bodyPr/>
    <a:lstStyle/>
    <a:p>
      <a:pPr>
        <a:defRPr sz="465" b="0" i="0" u="none" strike="noStrike" baseline="0">
          <a:solidFill>
            <a:srgbClr val="000000"/>
          </a:solidFill>
          <a:latin typeface="Arial Cyr"/>
          <a:ea typeface="Arial Cyr"/>
          <a:cs typeface="Arial Cyr"/>
        </a:defRPr>
      </a:pPr>
      <a:endParaRPr lang="uk-UA"/>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uk-UA"/>
  <c:chart>
    <c:view3D>
      <c:hPercent val="40"/>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6069730586370843E-2"/>
          <c:y val="4.4827586206896627E-2"/>
          <c:w val="0.90174326465927179"/>
          <c:h val="0.65517241379310465"/>
        </c:manualLayout>
      </c:layout>
      <c:bar3DChart>
        <c:barDir val="col"/>
        <c:grouping val="clustered"/>
        <c:ser>
          <c:idx val="0"/>
          <c:order val="0"/>
          <c:tx>
            <c:v>експериментальна група - вправо</c:v>
          </c:tx>
          <c:spPr>
            <a:solidFill>
              <a:srgbClr val="333333"/>
            </a:solidFill>
            <a:ln w="12191">
              <a:solidFill>
                <a:srgbClr val="000000"/>
              </a:solidFill>
              <a:prstDash val="solid"/>
            </a:ln>
          </c:spPr>
          <c:val>
            <c:numRef>
              <c:f>Лист1!$A$1:$A$3</c:f>
              <c:numCache>
                <c:formatCode>General</c:formatCode>
                <c:ptCount val="3"/>
                <c:pt idx="0">
                  <c:v>15.4</c:v>
                </c:pt>
                <c:pt idx="1">
                  <c:v>17.600000000000001</c:v>
                </c:pt>
                <c:pt idx="2">
                  <c:v>20.2</c:v>
                </c:pt>
              </c:numCache>
            </c:numRef>
          </c:val>
        </c:ser>
        <c:ser>
          <c:idx val="1"/>
          <c:order val="1"/>
          <c:tx>
            <c:v>контрольна група - вправо</c:v>
          </c:tx>
          <c:spPr>
            <a:solidFill>
              <a:srgbClr val="808080"/>
            </a:solidFill>
            <a:ln w="12191">
              <a:solidFill>
                <a:srgbClr val="000000"/>
              </a:solidFill>
              <a:prstDash val="solid"/>
            </a:ln>
          </c:spPr>
          <c:val>
            <c:numRef>
              <c:f>Лист1!$B$1:$B$3</c:f>
              <c:numCache>
                <c:formatCode>General</c:formatCode>
                <c:ptCount val="3"/>
                <c:pt idx="0">
                  <c:v>8.2000000000000011</c:v>
                </c:pt>
                <c:pt idx="1">
                  <c:v>11.7</c:v>
                </c:pt>
                <c:pt idx="2">
                  <c:v>14</c:v>
                </c:pt>
              </c:numCache>
            </c:numRef>
          </c:val>
        </c:ser>
        <c:ser>
          <c:idx val="2"/>
          <c:order val="2"/>
          <c:tx>
            <c:v>експериментальна група - вліво</c:v>
          </c:tx>
          <c:spPr>
            <a:solidFill>
              <a:srgbClr val="C0C0C0"/>
            </a:solidFill>
            <a:ln w="12191">
              <a:solidFill>
                <a:srgbClr val="000000"/>
              </a:solidFill>
              <a:prstDash val="solid"/>
            </a:ln>
          </c:spPr>
          <c:val>
            <c:numRef>
              <c:f>Лист1!$C$1:$C$3</c:f>
              <c:numCache>
                <c:formatCode>General</c:formatCode>
                <c:ptCount val="3"/>
                <c:pt idx="0">
                  <c:v>18.600000000000001</c:v>
                </c:pt>
                <c:pt idx="1">
                  <c:v>21.3</c:v>
                </c:pt>
                <c:pt idx="2">
                  <c:v>26.4</c:v>
                </c:pt>
              </c:numCache>
            </c:numRef>
          </c:val>
        </c:ser>
        <c:ser>
          <c:idx val="3"/>
          <c:order val="3"/>
          <c:tx>
            <c:v>контрольна група - вліво</c:v>
          </c:tx>
          <c:spPr>
            <a:solidFill>
              <a:srgbClr val="FFFFFF"/>
            </a:solidFill>
            <a:ln w="12191">
              <a:solidFill>
                <a:srgbClr val="000000"/>
              </a:solidFill>
              <a:prstDash val="solid"/>
            </a:ln>
          </c:spPr>
          <c:val>
            <c:numRef>
              <c:f>Лист1!$D$1:$D$3</c:f>
              <c:numCache>
                <c:formatCode>General</c:formatCode>
                <c:ptCount val="3"/>
                <c:pt idx="0">
                  <c:v>11.5</c:v>
                </c:pt>
                <c:pt idx="1">
                  <c:v>13.6</c:v>
                </c:pt>
                <c:pt idx="2">
                  <c:v>16.2</c:v>
                </c:pt>
              </c:numCache>
            </c:numRef>
          </c:val>
        </c:ser>
        <c:shape val="box"/>
        <c:axId val="91950464"/>
        <c:axId val="174364160"/>
        <c:axId val="0"/>
      </c:bar3DChart>
      <c:catAx>
        <c:axId val="91950464"/>
        <c:scaling>
          <c:orientation val="minMax"/>
        </c:scaling>
        <c:axPos val="b"/>
        <c:title>
          <c:tx>
            <c:rich>
              <a:bodyPr/>
              <a:lstStyle/>
              <a:p>
                <a:pPr>
                  <a:defRPr sz="960" b="1" i="0" u="none" strike="noStrike" baseline="0">
                    <a:solidFill>
                      <a:srgbClr val="000000"/>
                    </a:solidFill>
                    <a:latin typeface="Arial Cyr"/>
                    <a:ea typeface="Arial Cyr"/>
                    <a:cs typeface="Arial Cyr"/>
                  </a:defRPr>
                </a:pPr>
                <a:r>
                  <a:rPr lang="uk-UA"/>
                  <a:t>класи</a:t>
                </a:r>
              </a:p>
            </c:rich>
          </c:tx>
          <c:layout>
            <c:manualLayout>
              <c:xMode val="edge"/>
              <c:yMode val="edge"/>
              <c:x val="0.76228209191759111"/>
              <c:y val="0.70000000000000062"/>
            </c:manualLayout>
          </c:layout>
          <c:spPr>
            <a:noFill/>
            <a:ln w="24382">
              <a:noFill/>
            </a:ln>
          </c:spPr>
        </c:title>
        <c:numFmt formatCode="General" sourceLinked="1"/>
        <c:tickLblPos val="low"/>
        <c:spPr>
          <a:ln w="3048">
            <a:solidFill>
              <a:srgbClr val="000000"/>
            </a:solidFill>
            <a:prstDash val="solid"/>
          </a:ln>
        </c:spPr>
        <c:txPr>
          <a:bodyPr rot="0" vert="horz"/>
          <a:lstStyle/>
          <a:p>
            <a:pPr>
              <a:defRPr sz="960" b="0" i="0" u="none" strike="noStrike" baseline="0">
                <a:solidFill>
                  <a:srgbClr val="000000"/>
                </a:solidFill>
                <a:latin typeface="Arial Cyr"/>
                <a:ea typeface="Arial Cyr"/>
                <a:cs typeface="Arial Cyr"/>
              </a:defRPr>
            </a:pPr>
            <a:endParaRPr lang="uk-UA"/>
          </a:p>
        </c:txPr>
        <c:crossAx val="174364160"/>
        <c:crosses val="autoZero"/>
        <c:auto val="1"/>
        <c:lblAlgn val="ctr"/>
        <c:lblOffset val="100"/>
        <c:tickLblSkip val="1"/>
        <c:tickMarkSkip val="1"/>
      </c:catAx>
      <c:valAx>
        <c:axId val="174364160"/>
        <c:scaling>
          <c:orientation val="minMax"/>
        </c:scaling>
        <c:axPos val="l"/>
        <c:majorGridlines>
          <c:spPr>
            <a:ln w="3048">
              <a:solidFill>
                <a:srgbClr val="000000"/>
              </a:solidFill>
              <a:prstDash val="solid"/>
            </a:ln>
          </c:spPr>
        </c:majorGridlines>
        <c:title>
          <c:tx>
            <c:rich>
              <a:bodyPr rot="0" vert="horz"/>
              <a:lstStyle/>
              <a:p>
                <a:pPr algn="ctr">
                  <a:defRPr sz="1152" b="1" i="0" u="none" strike="noStrike" baseline="0">
                    <a:solidFill>
                      <a:srgbClr val="000000"/>
                    </a:solidFill>
                    <a:latin typeface="Arial Cyr"/>
                    <a:ea typeface="Arial Cyr"/>
                    <a:cs typeface="Arial Cyr"/>
                  </a:defRPr>
                </a:pPr>
                <a:r>
                  <a:rPr lang="en-US"/>
                  <a:t>t</a:t>
                </a:r>
              </a:p>
            </c:rich>
          </c:tx>
          <c:layout>
            <c:manualLayout>
              <c:xMode val="edge"/>
              <c:yMode val="edge"/>
              <c:x val="0.18225039619651368"/>
              <c:y val="0"/>
            </c:manualLayout>
          </c:layout>
          <c:spPr>
            <a:noFill/>
            <a:ln w="24382">
              <a:noFill/>
            </a:ln>
          </c:spPr>
        </c:title>
        <c:numFmt formatCode="General" sourceLinked="1"/>
        <c:tickLblPos val="nextTo"/>
        <c:spPr>
          <a:ln w="3048">
            <a:solidFill>
              <a:srgbClr val="000000"/>
            </a:solidFill>
            <a:prstDash val="solid"/>
          </a:ln>
        </c:spPr>
        <c:txPr>
          <a:bodyPr rot="0" vert="horz"/>
          <a:lstStyle/>
          <a:p>
            <a:pPr>
              <a:defRPr sz="960" b="0" i="0" u="none" strike="noStrike" baseline="0">
                <a:solidFill>
                  <a:srgbClr val="000000"/>
                </a:solidFill>
                <a:latin typeface="Arial Cyr"/>
                <a:ea typeface="Arial Cyr"/>
                <a:cs typeface="Arial Cyr"/>
              </a:defRPr>
            </a:pPr>
            <a:endParaRPr lang="uk-UA"/>
          </a:p>
        </c:txPr>
        <c:crossAx val="91950464"/>
        <c:crosses val="autoZero"/>
        <c:crossBetween val="between"/>
      </c:valAx>
      <c:spPr>
        <a:noFill/>
        <a:ln w="24382">
          <a:noFill/>
        </a:ln>
      </c:spPr>
    </c:plotArea>
    <c:legend>
      <c:legendPos val="r"/>
      <c:layout>
        <c:manualLayout>
          <c:xMode val="edge"/>
          <c:yMode val="edge"/>
          <c:x val="0.13312202852614888"/>
          <c:y val="0.77931034482758621"/>
          <c:w val="0.77337559429477143"/>
          <c:h val="0.12413793103448276"/>
        </c:manualLayout>
      </c:layout>
      <c:spPr>
        <a:solidFill>
          <a:srgbClr val="FFFFFF"/>
        </a:solidFill>
        <a:ln w="3048">
          <a:solidFill>
            <a:srgbClr val="000000"/>
          </a:solidFill>
          <a:prstDash val="solid"/>
        </a:ln>
      </c:spPr>
      <c:txPr>
        <a:bodyPr/>
        <a:lstStyle/>
        <a:p>
          <a:pPr>
            <a:defRPr sz="883" b="0" i="0" u="none" strike="noStrike" baseline="0">
              <a:solidFill>
                <a:srgbClr val="000000"/>
              </a:solidFill>
              <a:latin typeface="Arial Cyr"/>
              <a:ea typeface="Arial Cyr"/>
              <a:cs typeface="Arial Cyr"/>
            </a:defRPr>
          </a:pPr>
          <a:endParaRPr lang="uk-UA"/>
        </a:p>
      </c:txPr>
    </c:legend>
    <c:plotVisOnly val="1"/>
    <c:dispBlanksAs val="gap"/>
  </c:chart>
  <c:spPr>
    <a:noFill/>
    <a:ln>
      <a:noFill/>
    </a:ln>
  </c:spPr>
  <c:txPr>
    <a:bodyPr/>
    <a:lstStyle/>
    <a:p>
      <a:pPr>
        <a:defRPr sz="480" b="0" i="0" u="none" strike="noStrike" baseline="0">
          <a:solidFill>
            <a:srgbClr val="000000"/>
          </a:solidFill>
          <a:latin typeface="Arial Cyr"/>
          <a:ea typeface="Arial Cyr"/>
          <a:cs typeface="Arial Cyr"/>
        </a:defRPr>
      </a:pPr>
      <a:endParaRPr lang="uk-UA"/>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uk-UA"/>
  <c:chart>
    <c:view3D>
      <c:hPercent val="37"/>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21077654516640279"/>
          <c:y val="4.8327137546468404E-2"/>
          <c:w val="0.7670364500792396"/>
          <c:h val="0.63568773234200826"/>
        </c:manualLayout>
      </c:layout>
      <c:bar3DChart>
        <c:barDir val="col"/>
        <c:grouping val="clustered"/>
        <c:ser>
          <c:idx val="0"/>
          <c:order val="0"/>
          <c:tx>
            <c:v>експериментальна група - хлопчики</c:v>
          </c:tx>
          <c:spPr>
            <a:solidFill>
              <a:srgbClr val="333333"/>
            </a:solidFill>
            <a:ln w="12700">
              <a:solidFill>
                <a:srgbClr val="000000"/>
              </a:solidFill>
              <a:prstDash val="solid"/>
            </a:ln>
          </c:spPr>
          <c:val>
            <c:numRef>
              <c:f>Лист1!$A$1:$A$3</c:f>
              <c:numCache>
                <c:formatCode>General</c:formatCode>
                <c:ptCount val="3"/>
                <c:pt idx="0">
                  <c:v>1.1000000000000001</c:v>
                </c:pt>
                <c:pt idx="1">
                  <c:v>0.60000000000000064</c:v>
                </c:pt>
                <c:pt idx="2">
                  <c:v>0.30000000000000032</c:v>
                </c:pt>
              </c:numCache>
            </c:numRef>
          </c:val>
        </c:ser>
        <c:ser>
          <c:idx val="1"/>
          <c:order val="1"/>
          <c:tx>
            <c:v>контрольна група - хлопчики</c:v>
          </c:tx>
          <c:spPr>
            <a:solidFill>
              <a:srgbClr val="808080"/>
            </a:solidFill>
            <a:ln w="12700">
              <a:solidFill>
                <a:srgbClr val="000000"/>
              </a:solidFill>
              <a:prstDash val="solid"/>
            </a:ln>
          </c:spPr>
          <c:val>
            <c:numRef>
              <c:f>Лист1!$B$1:$B$3</c:f>
              <c:numCache>
                <c:formatCode>General</c:formatCode>
                <c:ptCount val="3"/>
                <c:pt idx="0">
                  <c:v>0.70000000000000062</c:v>
                </c:pt>
                <c:pt idx="1">
                  <c:v>0.4</c:v>
                </c:pt>
                <c:pt idx="2">
                  <c:v>0.30000000000000032</c:v>
                </c:pt>
              </c:numCache>
            </c:numRef>
          </c:val>
        </c:ser>
        <c:ser>
          <c:idx val="2"/>
          <c:order val="2"/>
          <c:tx>
            <c:v>експериментальна група - дівчатка</c:v>
          </c:tx>
          <c:spPr>
            <a:solidFill>
              <a:srgbClr val="C0C0C0"/>
            </a:solidFill>
            <a:ln w="12700">
              <a:solidFill>
                <a:srgbClr val="000000"/>
              </a:solidFill>
              <a:prstDash val="solid"/>
            </a:ln>
          </c:spPr>
          <c:val>
            <c:numRef>
              <c:f>Лист1!$C$1:$C$3</c:f>
              <c:numCache>
                <c:formatCode>General</c:formatCode>
                <c:ptCount val="3"/>
                <c:pt idx="0">
                  <c:v>1.4</c:v>
                </c:pt>
                <c:pt idx="1">
                  <c:v>1</c:v>
                </c:pt>
                <c:pt idx="2">
                  <c:v>0.8</c:v>
                </c:pt>
              </c:numCache>
            </c:numRef>
          </c:val>
        </c:ser>
        <c:ser>
          <c:idx val="3"/>
          <c:order val="3"/>
          <c:tx>
            <c:v>контрольна група - дівчатка</c:v>
          </c:tx>
          <c:spPr>
            <a:solidFill>
              <a:srgbClr val="FFFFFF"/>
            </a:solidFill>
            <a:ln w="12700">
              <a:solidFill>
                <a:srgbClr val="000000"/>
              </a:solidFill>
              <a:prstDash val="solid"/>
            </a:ln>
          </c:spPr>
          <c:val>
            <c:numRef>
              <c:f>Лист1!$D$1:$D$3</c:f>
              <c:numCache>
                <c:formatCode>General</c:formatCode>
                <c:ptCount val="3"/>
                <c:pt idx="0">
                  <c:v>1.2</c:v>
                </c:pt>
                <c:pt idx="1">
                  <c:v>0.8</c:v>
                </c:pt>
                <c:pt idx="2">
                  <c:v>0.70000000000000062</c:v>
                </c:pt>
              </c:numCache>
            </c:numRef>
          </c:val>
        </c:ser>
        <c:shape val="box"/>
        <c:axId val="118255616"/>
        <c:axId val="118257536"/>
        <c:axId val="0"/>
      </c:bar3DChart>
      <c:catAx>
        <c:axId val="118255616"/>
        <c:scaling>
          <c:orientation val="minMax"/>
        </c:scaling>
        <c:axPos val="b"/>
        <c:title>
          <c:tx>
            <c:rich>
              <a:bodyPr/>
              <a:lstStyle/>
              <a:p>
                <a:pPr>
                  <a:defRPr sz="1000" b="1" i="0" u="none" strike="noStrike" baseline="0">
                    <a:solidFill>
                      <a:srgbClr val="000000"/>
                    </a:solidFill>
                    <a:latin typeface="Arial Cyr"/>
                    <a:ea typeface="Arial Cyr"/>
                    <a:cs typeface="Arial Cyr"/>
                  </a:defRPr>
                </a:pPr>
                <a:r>
                  <a:rPr lang="uk-UA"/>
                  <a:t>класи</a:t>
                </a:r>
              </a:p>
            </c:rich>
          </c:tx>
          <c:layout>
            <c:manualLayout>
              <c:xMode val="edge"/>
              <c:yMode val="edge"/>
              <c:x val="0.84310618066561016"/>
              <c:y val="0.68773234200743449"/>
            </c:manualLayout>
          </c:layout>
          <c:spPr>
            <a:noFill/>
            <a:ln w="25400">
              <a:noFill/>
            </a:ln>
          </c:spPr>
        </c:title>
        <c:numFmt formatCode="General" sourceLinked="1"/>
        <c:tickLblPos val="low"/>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uk-UA"/>
          </a:p>
        </c:txPr>
        <c:crossAx val="118257536"/>
        <c:crosses val="autoZero"/>
        <c:auto val="1"/>
        <c:lblAlgn val="ctr"/>
        <c:lblOffset val="100"/>
        <c:tickLblSkip val="1"/>
        <c:tickMarkSkip val="1"/>
      </c:catAx>
      <c:valAx>
        <c:axId val="118257536"/>
        <c:scaling>
          <c:orientation val="minMax"/>
        </c:scaling>
        <c:axPos val="l"/>
        <c:majorGridlines>
          <c:spPr>
            <a:ln w="3175">
              <a:solidFill>
                <a:srgbClr val="000000"/>
              </a:solidFill>
              <a:prstDash val="solid"/>
            </a:ln>
          </c:spPr>
        </c:majorGridlines>
        <c:title>
          <c:tx>
            <c:rich>
              <a:bodyPr rot="0" vert="horz"/>
              <a:lstStyle/>
              <a:p>
                <a:pPr algn="ctr">
                  <a:defRPr sz="1000" b="1" i="0" u="none" strike="noStrike" baseline="0">
                    <a:solidFill>
                      <a:srgbClr val="000000"/>
                    </a:solidFill>
                    <a:latin typeface="Arial Cyr"/>
                    <a:ea typeface="Arial Cyr"/>
                    <a:cs typeface="Arial Cyr"/>
                  </a:defRPr>
                </a:pPr>
                <a:r>
                  <a:rPr lang="uk-UA"/>
                  <a:t>гнучкість (см)</a:t>
                </a:r>
              </a:p>
            </c:rich>
          </c:tx>
          <c:layout>
            <c:manualLayout>
              <c:xMode val="edge"/>
              <c:yMode val="edge"/>
              <c:x val="0.10776545166402544"/>
              <c:y val="1.4869888475836441E-2"/>
            </c:manualLayout>
          </c:layout>
          <c:spPr>
            <a:noFill/>
            <a:ln w="25400">
              <a:noFill/>
            </a:ln>
          </c:spPr>
        </c:title>
        <c:numFmt formatCode="General" sourceLinked="1"/>
        <c:tickLblPos val="nextTo"/>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uk-UA"/>
          </a:p>
        </c:txPr>
        <c:crossAx val="118255616"/>
        <c:crosses val="autoZero"/>
        <c:crossBetween val="between"/>
      </c:valAx>
      <c:spPr>
        <a:noFill/>
        <a:ln w="25400">
          <a:noFill/>
        </a:ln>
      </c:spPr>
    </c:plotArea>
    <c:legend>
      <c:legendPos val="r"/>
      <c:layout>
        <c:manualLayout>
          <c:xMode val="edge"/>
          <c:yMode val="edge"/>
          <c:x val="0.17432646592709991"/>
          <c:y val="0.79553903345724908"/>
          <c:w val="0.82408874801901744"/>
          <c:h val="0.1338289962825279"/>
        </c:manualLayout>
      </c:layout>
      <c:spPr>
        <a:solidFill>
          <a:srgbClr val="FFFFFF"/>
        </a:solidFill>
        <a:ln w="3175">
          <a:solidFill>
            <a:srgbClr val="000000"/>
          </a:solidFill>
          <a:prstDash val="solid"/>
        </a:ln>
      </c:spPr>
      <c:txPr>
        <a:bodyPr/>
        <a:lstStyle/>
        <a:p>
          <a:pPr>
            <a:defRPr sz="920" b="0" i="0" u="none" strike="noStrike" baseline="0">
              <a:solidFill>
                <a:srgbClr val="000000"/>
              </a:solidFill>
              <a:latin typeface="Arial Cyr"/>
              <a:ea typeface="Arial Cyr"/>
              <a:cs typeface="Arial Cyr"/>
            </a:defRPr>
          </a:pPr>
          <a:endParaRPr lang="uk-UA"/>
        </a:p>
      </c:txPr>
    </c:legend>
    <c:plotVisOnly val="1"/>
    <c:dispBlanksAs val="gap"/>
  </c:chart>
  <c:spPr>
    <a:noFill/>
    <a:ln>
      <a:noFill/>
    </a:ln>
  </c:spPr>
  <c:txPr>
    <a:bodyPr/>
    <a:lstStyle/>
    <a:p>
      <a:pPr>
        <a:defRPr sz="450" b="0" i="0" u="none" strike="noStrike" baseline="0">
          <a:solidFill>
            <a:srgbClr val="000000"/>
          </a:solidFill>
          <a:latin typeface="Arial Cyr"/>
          <a:ea typeface="Arial Cyr"/>
          <a:cs typeface="Arial Cyr"/>
        </a:defRPr>
      </a:pPr>
      <a:endParaRPr lang="uk-UA"/>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uk-UA"/>
  <c:chart>
    <c:view3D>
      <c:hPercent val="3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3787638668779734"/>
          <c:y val="5.1792828685258967E-2"/>
          <c:w val="0.83993660855784469"/>
          <c:h val="0.61752988047808899"/>
        </c:manualLayout>
      </c:layout>
      <c:bar3DChart>
        <c:barDir val="col"/>
        <c:grouping val="clustered"/>
        <c:ser>
          <c:idx val="0"/>
          <c:order val="0"/>
          <c:tx>
            <c:v>експериментальна група - хлопчики</c:v>
          </c:tx>
          <c:spPr>
            <a:solidFill>
              <a:srgbClr val="333333"/>
            </a:solidFill>
            <a:ln w="12705">
              <a:solidFill>
                <a:srgbClr val="000000"/>
              </a:solidFill>
              <a:prstDash val="solid"/>
            </a:ln>
          </c:spPr>
          <c:val>
            <c:numRef>
              <c:f>Лист1!$A$1:$A$3</c:f>
              <c:numCache>
                <c:formatCode>General</c:formatCode>
                <c:ptCount val="3"/>
                <c:pt idx="0">
                  <c:v>0.60000000000000064</c:v>
                </c:pt>
                <c:pt idx="1">
                  <c:v>0.60000000000000064</c:v>
                </c:pt>
                <c:pt idx="2">
                  <c:v>0.9</c:v>
                </c:pt>
              </c:numCache>
            </c:numRef>
          </c:val>
        </c:ser>
        <c:ser>
          <c:idx val="1"/>
          <c:order val="1"/>
          <c:tx>
            <c:v>контрольна група - хлопчики</c:v>
          </c:tx>
          <c:spPr>
            <a:solidFill>
              <a:srgbClr val="808080"/>
            </a:solidFill>
            <a:ln w="12705">
              <a:solidFill>
                <a:srgbClr val="000000"/>
              </a:solidFill>
              <a:prstDash val="solid"/>
            </a:ln>
          </c:spPr>
          <c:val>
            <c:numRef>
              <c:f>Лист1!$B$1:$B$3</c:f>
              <c:numCache>
                <c:formatCode>General</c:formatCode>
                <c:ptCount val="3"/>
                <c:pt idx="0">
                  <c:v>0.30000000000000032</c:v>
                </c:pt>
                <c:pt idx="1">
                  <c:v>0.4</c:v>
                </c:pt>
                <c:pt idx="2">
                  <c:v>0.4</c:v>
                </c:pt>
              </c:numCache>
            </c:numRef>
          </c:val>
        </c:ser>
        <c:ser>
          <c:idx val="2"/>
          <c:order val="2"/>
          <c:tx>
            <c:v>експериментальна група - дівчатка</c:v>
          </c:tx>
          <c:spPr>
            <a:solidFill>
              <a:srgbClr val="C0C0C0"/>
            </a:solidFill>
            <a:ln w="12705">
              <a:solidFill>
                <a:srgbClr val="000000"/>
              </a:solidFill>
              <a:prstDash val="solid"/>
            </a:ln>
          </c:spPr>
          <c:val>
            <c:numRef>
              <c:f>Лист1!$C$1:$C$3</c:f>
              <c:numCache>
                <c:formatCode>General</c:formatCode>
                <c:ptCount val="3"/>
                <c:pt idx="0">
                  <c:v>0.5</c:v>
                </c:pt>
                <c:pt idx="1">
                  <c:v>0.60000000000000064</c:v>
                </c:pt>
                <c:pt idx="2">
                  <c:v>0.8</c:v>
                </c:pt>
              </c:numCache>
            </c:numRef>
          </c:val>
        </c:ser>
        <c:ser>
          <c:idx val="3"/>
          <c:order val="3"/>
          <c:tx>
            <c:v>контрольна група - дівчатка</c:v>
          </c:tx>
          <c:spPr>
            <a:solidFill>
              <a:srgbClr val="FFFFFF"/>
            </a:solidFill>
            <a:ln w="12705">
              <a:solidFill>
                <a:srgbClr val="000000"/>
              </a:solidFill>
              <a:prstDash val="solid"/>
            </a:ln>
          </c:spPr>
          <c:val>
            <c:numRef>
              <c:f>Лист1!$D$1:$D$3</c:f>
              <c:numCache>
                <c:formatCode>General</c:formatCode>
                <c:ptCount val="3"/>
                <c:pt idx="0">
                  <c:v>0.30000000000000032</c:v>
                </c:pt>
                <c:pt idx="1">
                  <c:v>0.30000000000000032</c:v>
                </c:pt>
                <c:pt idx="2">
                  <c:v>0.4</c:v>
                </c:pt>
              </c:numCache>
            </c:numRef>
          </c:val>
        </c:ser>
        <c:shape val="box"/>
        <c:axId val="176591232"/>
        <c:axId val="176593152"/>
        <c:axId val="0"/>
      </c:bar3DChart>
      <c:catAx>
        <c:axId val="176591232"/>
        <c:scaling>
          <c:orientation val="minMax"/>
        </c:scaling>
        <c:axPos val="b"/>
        <c:title>
          <c:tx>
            <c:rich>
              <a:bodyPr/>
              <a:lstStyle/>
              <a:p>
                <a:pPr>
                  <a:defRPr sz="975" b="1" i="0" u="none" strike="noStrike" baseline="0">
                    <a:solidFill>
                      <a:srgbClr val="000000"/>
                    </a:solidFill>
                    <a:latin typeface="Arial Cyr"/>
                    <a:ea typeface="Arial Cyr"/>
                    <a:cs typeface="Arial Cyr"/>
                  </a:defRPr>
                </a:pPr>
                <a:r>
                  <a:rPr lang="uk-UA"/>
                  <a:t>класи</a:t>
                </a:r>
              </a:p>
            </c:rich>
          </c:tx>
          <c:layout>
            <c:manualLayout>
              <c:xMode val="edge"/>
              <c:yMode val="edge"/>
              <c:x val="0.79556259904912763"/>
              <c:y val="0.67729083665338885"/>
            </c:manualLayout>
          </c:layout>
          <c:spPr>
            <a:noFill/>
            <a:ln w="25410">
              <a:noFill/>
            </a:ln>
          </c:spPr>
        </c:title>
        <c:numFmt formatCode="General" sourceLinked="1"/>
        <c:tickLblPos val="low"/>
        <c:spPr>
          <a:ln w="3176">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176593152"/>
        <c:crosses val="autoZero"/>
        <c:auto val="1"/>
        <c:lblAlgn val="ctr"/>
        <c:lblOffset val="100"/>
        <c:tickLblSkip val="1"/>
        <c:tickMarkSkip val="1"/>
      </c:catAx>
      <c:valAx>
        <c:axId val="176593152"/>
        <c:scaling>
          <c:orientation val="minMax"/>
        </c:scaling>
        <c:axPos val="l"/>
        <c:majorGridlines>
          <c:spPr>
            <a:ln w="3176">
              <a:solidFill>
                <a:srgbClr val="000000"/>
              </a:solidFill>
              <a:prstDash val="solid"/>
            </a:ln>
          </c:spPr>
        </c:majorGridlines>
        <c:title>
          <c:tx>
            <c:rich>
              <a:bodyPr rot="0" vert="horz"/>
              <a:lstStyle/>
              <a:p>
                <a:pPr algn="ctr">
                  <a:defRPr sz="975" b="1" i="0" u="none" strike="noStrike" baseline="0">
                    <a:solidFill>
                      <a:srgbClr val="000000"/>
                    </a:solidFill>
                    <a:latin typeface="Arial Cyr"/>
                    <a:ea typeface="Arial Cyr"/>
                    <a:cs typeface="Arial Cyr"/>
                  </a:defRPr>
                </a:pPr>
                <a:r>
                  <a:rPr lang="uk-UA"/>
                  <a:t>час (с)</a:t>
                </a:r>
              </a:p>
            </c:rich>
          </c:tx>
          <c:layout>
            <c:manualLayout>
              <c:xMode val="edge"/>
              <c:yMode val="edge"/>
              <c:x val="0.16006339144215551"/>
              <c:y val="0"/>
            </c:manualLayout>
          </c:layout>
          <c:spPr>
            <a:noFill/>
            <a:ln w="25410">
              <a:noFill/>
            </a:ln>
          </c:spPr>
        </c:title>
        <c:numFmt formatCode="General" sourceLinked="1"/>
        <c:tickLblPos val="nextTo"/>
        <c:spPr>
          <a:ln w="3176">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176591232"/>
        <c:crosses val="autoZero"/>
        <c:crossBetween val="between"/>
      </c:valAx>
      <c:spPr>
        <a:noFill/>
        <a:ln w="25410">
          <a:noFill/>
        </a:ln>
      </c:spPr>
    </c:plotArea>
    <c:legend>
      <c:legendPos val="r"/>
      <c:layout>
        <c:manualLayout>
          <c:xMode val="edge"/>
          <c:yMode val="edge"/>
          <c:x val="0.15689381933438989"/>
          <c:y val="0.78884462151394463"/>
          <c:w val="0.82567353407290012"/>
          <c:h val="0.14342629482071734"/>
        </c:manualLayout>
      </c:layout>
      <c:spPr>
        <a:solidFill>
          <a:srgbClr val="FFFFFF"/>
        </a:solidFill>
        <a:ln w="3176">
          <a:solidFill>
            <a:srgbClr val="000000"/>
          </a:solidFill>
          <a:prstDash val="solid"/>
        </a:ln>
      </c:spPr>
      <c:txPr>
        <a:bodyPr/>
        <a:lstStyle/>
        <a:p>
          <a:pPr>
            <a:defRPr sz="920" b="0" i="0" u="none" strike="noStrike" baseline="0">
              <a:solidFill>
                <a:srgbClr val="000000"/>
              </a:solidFill>
              <a:latin typeface="Arial Cyr"/>
              <a:ea typeface="Arial Cyr"/>
              <a:cs typeface="Arial Cyr"/>
            </a:defRPr>
          </a:pPr>
          <a:endParaRPr lang="uk-UA"/>
        </a:p>
      </c:txPr>
    </c:legend>
    <c:plotVisOnly val="1"/>
    <c:dispBlanksAs val="gap"/>
  </c:chart>
  <c:spPr>
    <a:noFill/>
    <a:ln>
      <a:noFill/>
    </a:ln>
  </c:spPr>
  <c:txPr>
    <a:bodyPr/>
    <a:lstStyle/>
    <a:p>
      <a:pPr>
        <a:defRPr sz="425" b="0" i="0" u="none" strike="noStrike" baseline="0">
          <a:solidFill>
            <a:srgbClr val="000000"/>
          </a:solidFill>
          <a:latin typeface="Arial Cyr"/>
          <a:ea typeface="Arial Cyr"/>
          <a:cs typeface="Arial Cyr"/>
        </a:defRPr>
      </a:pPr>
      <a:endParaRPr lang="uk-UA"/>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uk-UA"/>
  <c:chart>
    <c:view3D>
      <c:hPercent val="37"/>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20126782884310621"/>
          <c:y val="4.7619047619047623E-2"/>
          <c:w val="0.77654516640253635"/>
          <c:h val="0.64102564102564163"/>
        </c:manualLayout>
      </c:layout>
      <c:bar3DChart>
        <c:barDir val="col"/>
        <c:grouping val="clustered"/>
        <c:ser>
          <c:idx val="0"/>
          <c:order val="0"/>
          <c:tx>
            <c:v>експериментальна група - хлопчики</c:v>
          </c:tx>
          <c:spPr>
            <a:solidFill>
              <a:srgbClr val="333333"/>
            </a:solidFill>
            <a:ln w="12700">
              <a:solidFill>
                <a:srgbClr val="000000"/>
              </a:solidFill>
              <a:prstDash val="solid"/>
            </a:ln>
          </c:spPr>
          <c:val>
            <c:numRef>
              <c:f>Лист1!$A$1:$A$3</c:f>
              <c:numCache>
                <c:formatCode>General</c:formatCode>
                <c:ptCount val="3"/>
                <c:pt idx="0">
                  <c:v>16.7</c:v>
                </c:pt>
                <c:pt idx="1">
                  <c:v>20.5</c:v>
                </c:pt>
                <c:pt idx="2">
                  <c:v>24.3</c:v>
                </c:pt>
              </c:numCache>
            </c:numRef>
          </c:val>
        </c:ser>
        <c:ser>
          <c:idx val="1"/>
          <c:order val="1"/>
          <c:tx>
            <c:v>контрольна група - хлопчики</c:v>
          </c:tx>
          <c:spPr>
            <a:solidFill>
              <a:srgbClr val="808080"/>
            </a:solidFill>
            <a:ln w="12700">
              <a:solidFill>
                <a:srgbClr val="000000"/>
              </a:solidFill>
              <a:prstDash val="solid"/>
            </a:ln>
          </c:spPr>
          <c:val>
            <c:numRef>
              <c:f>Лист1!$B$1:$B$3</c:f>
              <c:numCache>
                <c:formatCode>General</c:formatCode>
                <c:ptCount val="3"/>
                <c:pt idx="0">
                  <c:v>8.6</c:v>
                </c:pt>
                <c:pt idx="1">
                  <c:v>10.1</c:v>
                </c:pt>
                <c:pt idx="2">
                  <c:v>15.1</c:v>
                </c:pt>
              </c:numCache>
            </c:numRef>
          </c:val>
        </c:ser>
        <c:ser>
          <c:idx val="2"/>
          <c:order val="2"/>
          <c:tx>
            <c:v>експериментальна група - дівчатка</c:v>
          </c:tx>
          <c:spPr>
            <a:solidFill>
              <a:srgbClr val="C0C0C0"/>
            </a:solidFill>
            <a:ln w="12700">
              <a:solidFill>
                <a:srgbClr val="000000"/>
              </a:solidFill>
              <a:prstDash val="solid"/>
            </a:ln>
          </c:spPr>
          <c:val>
            <c:numRef>
              <c:f>Лист1!$C$1:$C$3</c:f>
              <c:numCache>
                <c:formatCode>General</c:formatCode>
                <c:ptCount val="3"/>
                <c:pt idx="0">
                  <c:v>13.5</c:v>
                </c:pt>
                <c:pt idx="1">
                  <c:v>17.2</c:v>
                </c:pt>
                <c:pt idx="2">
                  <c:v>17.3</c:v>
                </c:pt>
              </c:numCache>
            </c:numRef>
          </c:val>
        </c:ser>
        <c:ser>
          <c:idx val="3"/>
          <c:order val="3"/>
          <c:tx>
            <c:v>контрольна група - дівчатка</c:v>
          </c:tx>
          <c:spPr>
            <a:solidFill>
              <a:srgbClr val="FFFFFF"/>
            </a:solidFill>
            <a:ln w="12700">
              <a:solidFill>
                <a:srgbClr val="000000"/>
              </a:solidFill>
              <a:prstDash val="solid"/>
            </a:ln>
          </c:spPr>
          <c:val>
            <c:numRef>
              <c:f>Лист1!$D$1:$D$3</c:f>
              <c:numCache>
                <c:formatCode>General</c:formatCode>
                <c:ptCount val="3"/>
                <c:pt idx="0">
                  <c:v>6.3</c:v>
                </c:pt>
                <c:pt idx="1">
                  <c:v>8.4</c:v>
                </c:pt>
                <c:pt idx="2">
                  <c:v>11.2</c:v>
                </c:pt>
              </c:numCache>
            </c:numRef>
          </c:val>
        </c:ser>
        <c:shape val="box"/>
        <c:axId val="176882432"/>
        <c:axId val="176884352"/>
        <c:axId val="0"/>
      </c:bar3DChart>
      <c:catAx>
        <c:axId val="176882432"/>
        <c:scaling>
          <c:orientation val="minMax"/>
        </c:scaling>
        <c:axPos val="b"/>
        <c:title>
          <c:tx>
            <c:rich>
              <a:bodyPr/>
              <a:lstStyle/>
              <a:p>
                <a:pPr>
                  <a:defRPr sz="1000" b="1" i="0" u="none" strike="noStrike" baseline="0">
                    <a:solidFill>
                      <a:srgbClr val="000000"/>
                    </a:solidFill>
                    <a:latin typeface="Arial Cyr"/>
                    <a:ea typeface="Arial Cyr"/>
                    <a:cs typeface="Arial Cyr"/>
                  </a:defRPr>
                </a:pPr>
                <a:r>
                  <a:rPr lang="uk-UA"/>
                  <a:t>класи</a:t>
                </a:r>
              </a:p>
            </c:rich>
          </c:tx>
          <c:layout>
            <c:manualLayout>
              <c:xMode val="edge"/>
              <c:yMode val="edge"/>
              <c:x val="0.82091917591125108"/>
              <c:y val="0.68864468864468975"/>
            </c:manualLayout>
          </c:layout>
          <c:spPr>
            <a:noFill/>
            <a:ln w="25400">
              <a:noFill/>
            </a:ln>
          </c:spPr>
        </c:title>
        <c:numFmt formatCode="General" sourceLinked="1"/>
        <c:tickLblPos val="low"/>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uk-UA"/>
          </a:p>
        </c:txPr>
        <c:crossAx val="176884352"/>
        <c:crosses val="autoZero"/>
        <c:auto val="1"/>
        <c:lblAlgn val="ctr"/>
        <c:lblOffset val="100"/>
        <c:tickLblSkip val="1"/>
        <c:tickMarkSkip val="1"/>
      </c:catAx>
      <c:valAx>
        <c:axId val="176884352"/>
        <c:scaling>
          <c:orientation val="minMax"/>
        </c:scaling>
        <c:axPos val="l"/>
        <c:majorGridlines>
          <c:spPr>
            <a:ln w="3175">
              <a:solidFill>
                <a:srgbClr val="000000"/>
              </a:solidFill>
              <a:prstDash val="solid"/>
            </a:ln>
          </c:spPr>
        </c:majorGridlines>
        <c:title>
          <c:tx>
            <c:rich>
              <a:bodyPr rot="0" vert="horz"/>
              <a:lstStyle/>
              <a:p>
                <a:pPr algn="ctr">
                  <a:defRPr sz="1000" b="1" i="0" u="none" strike="noStrike" baseline="0">
                    <a:solidFill>
                      <a:srgbClr val="000000"/>
                    </a:solidFill>
                    <a:latin typeface="Arial Cyr"/>
                    <a:ea typeface="Arial Cyr"/>
                    <a:cs typeface="Arial Cyr"/>
                  </a:defRPr>
                </a:pPr>
                <a:r>
                  <a:rPr lang="uk-UA"/>
                  <a:t>довжина (см)</a:t>
                </a:r>
              </a:p>
            </c:rich>
          </c:tx>
          <c:layout>
            <c:manualLayout>
              <c:xMode val="edge"/>
              <c:yMode val="edge"/>
              <c:x val="0.14104595879556278"/>
              <c:y val="1.0989010989010993E-2"/>
            </c:manualLayout>
          </c:layout>
          <c:spPr>
            <a:noFill/>
            <a:ln w="25400">
              <a:noFill/>
            </a:ln>
          </c:spPr>
        </c:title>
        <c:numFmt formatCode="General" sourceLinked="1"/>
        <c:tickLblPos val="nextTo"/>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uk-UA"/>
          </a:p>
        </c:txPr>
        <c:crossAx val="176882432"/>
        <c:crosses val="autoZero"/>
        <c:crossBetween val="between"/>
      </c:valAx>
      <c:spPr>
        <a:noFill/>
        <a:ln w="25400">
          <a:noFill/>
        </a:ln>
      </c:spPr>
    </c:plotArea>
    <c:legend>
      <c:legendPos val="r"/>
      <c:layout>
        <c:manualLayout>
          <c:xMode val="edge"/>
          <c:yMode val="edge"/>
          <c:x val="0.14263074484944541"/>
          <c:y val="0.79487179487179482"/>
          <c:w val="0.81299524564183911"/>
          <c:h val="0.13553113553113583"/>
        </c:manualLayout>
      </c:layout>
      <c:spPr>
        <a:solidFill>
          <a:srgbClr val="FFFFFF"/>
        </a:solidFill>
        <a:ln w="3175">
          <a:solidFill>
            <a:srgbClr val="000000"/>
          </a:solidFill>
          <a:prstDash val="solid"/>
        </a:ln>
      </c:spPr>
      <c:txPr>
        <a:bodyPr/>
        <a:lstStyle/>
        <a:p>
          <a:pPr>
            <a:defRPr sz="920" b="0" i="0" u="none" strike="noStrike" baseline="0">
              <a:solidFill>
                <a:srgbClr val="000000"/>
              </a:solidFill>
              <a:latin typeface="Arial Cyr"/>
              <a:ea typeface="Arial Cyr"/>
              <a:cs typeface="Arial Cyr"/>
            </a:defRPr>
          </a:pPr>
          <a:endParaRPr lang="uk-UA"/>
        </a:p>
      </c:txPr>
    </c:legend>
    <c:plotVisOnly val="1"/>
    <c:dispBlanksAs val="gap"/>
  </c:chart>
  <c:spPr>
    <a:noFill/>
    <a:ln>
      <a:noFill/>
    </a:ln>
  </c:spPr>
  <c:txPr>
    <a:bodyPr/>
    <a:lstStyle/>
    <a:p>
      <a:pPr>
        <a:defRPr sz="450" b="0" i="0" u="none" strike="noStrike" baseline="0">
          <a:solidFill>
            <a:srgbClr val="000000"/>
          </a:solidFill>
          <a:latin typeface="Arial Cyr"/>
          <a:ea typeface="Arial Cyr"/>
          <a:cs typeface="Arial Cyr"/>
        </a:defRPr>
      </a:pPr>
      <a:endParaRPr lang="uk-UA"/>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uk-UA"/>
  <c:chart>
    <c:view3D>
      <c:hPercent val="40"/>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2076069730586371"/>
          <c:y val="4.4368600682593927E-2"/>
          <c:w val="0.77020602218700474"/>
          <c:h val="0.65870307167235564"/>
        </c:manualLayout>
      </c:layout>
      <c:bar3DChart>
        <c:barDir val="col"/>
        <c:grouping val="clustered"/>
        <c:ser>
          <c:idx val="0"/>
          <c:order val="0"/>
          <c:tx>
            <c:v>експериментальна група - хлопчики</c:v>
          </c:tx>
          <c:spPr>
            <a:solidFill>
              <a:srgbClr val="333333"/>
            </a:solidFill>
            <a:ln w="11669">
              <a:solidFill>
                <a:srgbClr val="000000"/>
              </a:solidFill>
              <a:prstDash val="solid"/>
            </a:ln>
          </c:spPr>
          <c:val>
            <c:numRef>
              <c:f>Лист1!$A$1:$A$3</c:f>
              <c:numCache>
                <c:formatCode>General</c:formatCode>
                <c:ptCount val="3"/>
                <c:pt idx="0">
                  <c:v>3.12</c:v>
                </c:pt>
                <c:pt idx="1">
                  <c:v>4.07</c:v>
                </c:pt>
                <c:pt idx="2">
                  <c:v>4.18</c:v>
                </c:pt>
              </c:numCache>
            </c:numRef>
          </c:val>
        </c:ser>
        <c:ser>
          <c:idx val="1"/>
          <c:order val="1"/>
          <c:tx>
            <c:v>контрольна група - хлопчики</c:v>
          </c:tx>
          <c:spPr>
            <a:solidFill>
              <a:srgbClr val="808080"/>
            </a:solidFill>
            <a:ln w="11669">
              <a:solidFill>
                <a:srgbClr val="000000"/>
              </a:solidFill>
              <a:prstDash val="solid"/>
            </a:ln>
          </c:spPr>
          <c:val>
            <c:numRef>
              <c:f>Лист1!$B$1:$B$3</c:f>
              <c:numCache>
                <c:formatCode>General</c:formatCode>
                <c:ptCount val="3"/>
                <c:pt idx="0">
                  <c:v>2.08</c:v>
                </c:pt>
                <c:pt idx="1">
                  <c:v>2.4499999999999997</c:v>
                </c:pt>
                <c:pt idx="2">
                  <c:v>2.9</c:v>
                </c:pt>
              </c:numCache>
            </c:numRef>
          </c:val>
        </c:ser>
        <c:ser>
          <c:idx val="2"/>
          <c:order val="2"/>
          <c:tx>
            <c:v>експериментальна група - дівчатка</c:v>
          </c:tx>
          <c:spPr>
            <a:solidFill>
              <a:srgbClr val="C0C0C0"/>
            </a:solidFill>
            <a:ln w="11669">
              <a:solidFill>
                <a:srgbClr val="000000"/>
              </a:solidFill>
              <a:prstDash val="solid"/>
            </a:ln>
          </c:spPr>
          <c:val>
            <c:numRef>
              <c:f>Лист1!$C$1:$C$3</c:f>
              <c:numCache>
                <c:formatCode>General</c:formatCode>
                <c:ptCount val="3"/>
                <c:pt idx="0">
                  <c:v>1.86</c:v>
                </c:pt>
                <c:pt idx="1">
                  <c:v>2.9</c:v>
                </c:pt>
                <c:pt idx="2">
                  <c:v>3.04</c:v>
                </c:pt>
              </c:numCache>
            </c:numRef>
          </c:val>
        </c:ser>
        <c:ser>
          <c:idx val="3"/>
          <c:order val="3"/>
          <c:tx>
            <c:v>контрольна група - дівчатка</c:v>
          </c:tx>
          <c:spPr>
            <a:solidFill>
              <a:srgbClr val="FFFFFF"/>
            </a:solidFill>
            <a:ln w="11669">
              <a:solidFill>
                <a:srgbClr val="000000"/>
              </a:solidFill>
              <a:prstDash val="solid"/>
            </a:ln>
          </c:spPr>
          <c:val>
            <c:numRef>
              <c:f>Лист1!$D$1:$D$3</c:f>
              <c:numCache>
                <c:formatCode>General</c:formatCode>
                <c:ptCount val="3"/>
                <c:pt idx="0">
                  <c:v>0.92</c:v>
                </c:pt>
                <c:pt idx="1">
                  <c:v>1.46</c:v>
                </c:pt>
                <c:pt idx="2">
                  <c:v>1.81</c:v>
                </c:pt>
              </c:numCache>
            </c:numRef>
          </c:val>
        </c:ser>
        <c:shape val="box"/>
        <c:axId val="118338688"/>
        <c:axId val="118340608"/>
        <c:axId val="0"/>
      </c:bar3DChart>
      <c:catAx>
        <c:axId val="118338688"/>
        <c:scaling>
          <c:orientation val="minMax"/>
        </c:scaling>
        <c:axPos val="b"/>
        <c:title>
          <c:tx>
            <c:rich>
              <a:bodyPr/>
              <a:lstStyle/>
              <a:p>
                <a:pPr>
                  <a:defRPr sz="919" b="1" i="0" u="none" strike="noStrike" baseline="0">
                    <a:solidFill>
                      <a:srgbClr val="000000"/>
                    </a:solidFill>
                    <a:latin typeface="Arial Cyr"/>
                    <a:ea typeface="Arial Cyr"/>
                    <a:cs typeface="Arial Cyr"/>
                  </a:defRPr>
                </a:pPr>
                <a:r>
                  <a:rPr lang="uk-UA"/>
                  <a:t>класи </a:t>
                </a:r>
              </a:p>
            </c:rich>
          </c:tx>
          <c:layout>
            <c:manualLayout>
              <c:xMode val="edge"/>
              <c:yMode val="edge"/>
              <c:x val="0.8415213946117277"/>
              <c:y val="0.70648464163822522"/>
            </c:manualLayout>
          </c:layout>
          <c:spPr>
            <a:noFill/>
            <a:ln w="23337">
              <a:noFill/>
            </a:ln>
          </c:spPr>
        </c:title>
        <c:numFmt formatCode="General" sourceLinked="1"/>
        <c:tickLblPos val="low"/>
        <c:spPr>
          <a:ln w="2917">
            <a:solidFill>
              <a:srgbClr val="000000"/>
            </a:solidFill>
            <a:prstDash val="solid"/>
          </a:ln>
        </c:spPr>
        <c:txPr>
          <a:bodyPr rot="0" vert="horz"/>
          <a:lstStyle/>
          <a:p>
            <a:pPr>
              <a:defRPr sz="919" b="0" i="0" u="none" strike="noStrike" baseline="0">
                <a:solidFill>
                  <a:srgbClr val="000000"/>
                </a:solidFill>
                <a:latin typeface="Arial Cyr"/>
                <a:ea typeface="Arial Cyr"/>
                <a:cs typeface="Arial Cyr"/>
              </a:defRPr>
            </a:pPr>
            <a:endParaRPr lang="uk-UA"/>
          </a:p>
        </c:txPr>
        <c:crossAx val="118340608"/>
        <c:crosses val="autoZero"/>
        <c:auto val="1"/>
        <c:lblAlgn val="ctr"/>
        <c:lblOffset val="100"/>
        <c:tickLblSkip val="1"/>
        <c:tickMarkSkip val="1"/>
      </c:catAx>
      <c:valAx>
        <c:axId val="118340608"/>
        <c:scaling>
          <c:orientation val="minMax"/>
        </c:scaling>
        <c:axPos val="l"/>
        <c:majorGridlines>
          <c:spPr>
            <a:ln w="2917">
              <a:solidFill>
                <a:srgbClr val="000000"/>
              </a:solidFill>
              <a:prstDash val="solid"/>
            </a:ln>
          </c:spPr>
        </c:majorGridlines>
        <c:title>
          <c:tx>
            <c:rich>
              <a:bodyPr rot="0" vert="horz"/>
              <a:lstStyle/>
              <a:p>
                <a:pPr algn="ctr">
                  <a:defRPr sz="919" b="1" i="0" u="none" strike="noStrike" baseline="0">
                    <a:solidFill>
                      <a:srgbClr val="000000"/>
                    </a:solidFill>
                    <a:latin typeface="Arial Cyr"/>
                    <a:ea typeface="Arial Cyr"/>
                    <a:cs typeface="Arial Cyr"/>
                  </a:defRPr>
                </a:pPr>
                <a:r>
                  <a:rPr lang="uk-UA"/>
                  <a:t>дальність (м)</a:t>
                </a:r>
              </a:p>
            </c:rich>
          </c:tx>
          <c:layout>
            <c:manualLayout>
              <c:xMode val="edge"/>
              <c:yMode val="edge"/>
              <c:x val="0.12995245641838354"/>
              <c:y val="0"/>
            </c:manualLayout>
          </c:layout>
          <c:spPr>
            <a:noFill/>
            <a:ln w="23337">
              <a:noFill/>
            </a:ln>
          </c:spPr>
        </c:title>
        <c:numFmt formatCode="General" sourceLinked="1"/>
        <c:tickLblPos val="nextTo"/>
        <c:spPr>
          <a:ln w="2917">
            <a:solidFill>
              <a:srgbClr val="000000"/>
            </a:solidFill>
            <a:prstDash val="solid"/>
          </a:ln>
        </c:spPr>
        <c:txPr>
          <a:bodyPr rot="0" vert="horz"/>
          <a:lstStyle/>
          <a:p>
            <a:pPr>
              <a:defRPr sz="919" b="0" i="0" u="none" strike="noStrike" baseline="0">
                <a:solidFill>
                  <a:srgbClr val="000000"/>
                </a:solidFill>
                <a:latin typeface="Arial Cyr"/>
                <a:ea typeface="Arial Cyr"/>
                <a:cs typeface="Arial Cyr"/>
              </a:defRPr>
            </a:pPr>
            <a:endParaRPr lang="uk-UA"/>
          </a:p>
        </c:txPr>
        <c:crossAx val="118338688"/>
        <c:crosses val="autoZero"/>
        <c:crossBetween val="between"/>
      </c:valAx>
      <c:spPr>
        <a:noFill/>
        <a:ln w="23337">
          <a:noFill/>
        </a:ln>
      </c:spPr>
    </c:plotArea>
    <c:legend>
      <c:legendPos val="r"/>
      <c:layout>
        <c:manualLayout>
          <c:xMode val="edge"/>
          <c:yMode val="edge"/>
          <c:x val="0.17115689381933441"/>
          <c:y val="0.80887372013651881"/>
          <c:w val="0.80982567353407486"/>
          <c:h val="0.11604095563139932"/>
        </c:manualLayout>
      </c:layout>
      <c:spPr>
        <a:solidFill>
          <a:srgbClr val="FFFFFF"/>
        </a:solidFill>
        <a:ln w="2917">
          <a:solidFill>
            <a:srgbClr val="000000"/>
          </a:solidFill>
          <a:prstDash val="solid"/>
        </a:ln>
      </c:spPr>
      <c:txPr>
        <a:bodyPr/>
        <a:lstStyle/>
        <a:p>
          <a:pPr>
            <a:defRPr sz="845" b="0" i="0" u="none" strike="noStrike" baseline="0">
              <a:solidFill>
                <a:srgbClr val="000000"/>
              </a:solidFill>
              <a:latin typeface="Arial Cyr"/>
              <a:ea typeface="Arial Cyr"/>
              <a:cs typeface="Arial Cyr"/>
            </a:defRPr>
          </a:pPr>
          <a:endParaRPr lang="uk-UA"/>
        </a:p>
      </c:txPr>
    </c:legend>
    <c:plotVisOnly val="1"/>
    <c:dispBlanksAs val="gap"/>
  </c:chart>
  <c:spPr>
    <a:noFill/>
    <a:ln>
      <a:noFill/>
    </a:ln>
  </c:spPr>
  <c:txPr>
    <a:bodyPr/>
    <a:lstStyle/>
    <a:p>
      <a:pPr>
        <a:defRPr sz="459" b="0" i="0" u="none" strike="noStrike" baseline="0">
          <a:solidFill>
            <a:srgbClr val="000000"/>
          </a:solidFill>
          <a:latin typeface="Arial Cyr"/>
          <a:ea typeface="Arial Cyr"/>
          <a:cs typeface="Arial Cyr"/>
        </a:defRPr>
      </a:pPr>
      <a:endParaRPr lang="uk-UA"/>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67</Pages>
  <Words>74321</Words>
  <Characters>42363</Characters>
  <Application>Microsoft Office Word</Application>
  <DocSecurity>0</DocSecurity>
  <Lines>353</Lines>
  <Paragraphs>232</Paragraphs>
  <ScaleCrop>false</ScaleCrop>
  <Company/>
  <LinksUpToDate>false</LinksUpToDate>
  <CharactersWithSpaces>116452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Lida</dc:creator>
  <cp:lastModifiedBy>Lida</cp:lastModifiedBy>
  <cp:revision>1</cp:revision>
  <dcterms:created xsi:type="dcterms:W3CDTF">2021-11-30T06:31:00Z</dcterms:created>
  <dcterms:modified xsi:type="dcterms:W3CDTF">2021-11-30T06:33:00Z</dcterms:modified>
</cp:coreProperties>
</file>