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CD" w:rsidRPr="000F27B3" w:rsidRDefault="000F16CD" w:rsidP="000F16CD">
      <w:pPr>
        <w:autoSpaceDE w:val="0"/>
        <w:autoSpaceDN w:val="0"/>
        <w:adjustRightInd w:val="0"/>
        <w:spacing w:after="0" w:line="360" w:lineRule="auto"/>
        <w:ind w:firstLine="426"/>
        <w:jc w:val="center"/>
        <w:rPr>
          <w:rFonts w:ascii="Times New Roman" w:hAnsi="Times New Roman" w:cs="Times New Roman"/>
          <w:sz w:val="28"/>
          <w:szCs w:val="28"/>
          <w:lang w:val="ru-RU"/>
        </w:rPr>
      </w:pPr>
      <w:proofErr w:type="gramStart"/>
      <w:r w:rsidRPr="000F27B3">
        <w:rPr>
          <w:rFonts w:ascii="Times New Roman" w:hAnsi="Times New Roman" w:cs="Times New Roman"/>
          <w:b/>
          <w:sz w:val="28"/>
          <w:szCs w:val="28"/>
          <w:lang w:val="ru-RU"/>
        </w:rPr>
        <w:t>ВСТУП</w:t>
      </w:r>
      <w:proofErr w:type="gramEnd"/>
    </w:p>
    <w:p w:rsidR="000F16CD" w:rsidRPr="000F27B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Відомо, що до </w:t>
      </w:r>
      <w:proofErr w:type="gramStart"/>
      <w:r w:rsidRPr="000F27B3">
        <w:rPr>
          <w:rFonts w:ascii="Times New Roman" w:hAnsi="Times New Roman" w:cs="Times New Roman"/>
          <w:sz w:val="28"/>
          <w:szCs w:val="28"/>
          <w:lang w:val="ru-RU"/>
        </w:rPr>
        <w:t>п'яти</w:t>
      </w:r>
      <w:proofErr w:type="gramEnd"/>
      <w:r w:rsidRPr="000F27B3">
        <w:rPr>
          <w:rFonts w:ascii="Times New Roman" w:hAnsi="Times New Roman" w:cs="Times New Roman"/>
          <w:sz w:val="28"/>
          <w:szCs w:val="28"/>
          <w:lang w:val="ru-RU"/>
        </w:rPr>
        <w:t xml:space="preserve"> років дитина формується як особистість і подальше її становлення та розвиток значною мірою залежить від того, якою вона ста</w:t>
      </w:r>
      <w:r>
        <w:rPr>
          <w:rFonts w:ascii="Times New Roman" w:hAnsi="Times New Roman" w:cs="Times New Roman"/>
          <w:sz w:val="28"/>
          <w:szCs w:val="28"/>
          <w:lang w:val="ru-RU"/>
        </w:rPr>
        <w:t>не</w:t>
      </w:r>
      <w:r w:rsidRPr="000F27B3">
        <w:rPr>
          <w:rFonts w:ascii="Times New Roman" w:hAnsi="Times New Roman" w:cs="Times New Roman"/>
          <w:sz w:val="28"/>
          <w:szCs w:val="28"/>
          <w:lang w:val="ru-RU"/>
        </w:rPr>
        <w:t xml:space="preserve"> до своїх п'яти років.</w:t>
      </w:r>
    </w:p>
    <w:p w:rsidR="000F16CD" w:rsidRPr="000F27B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Зрозуміло, що становлення особистості настільки юному віці повністю залежить стану здоров'я дитини та її найближчого оточення.</w:t>
      </w:r>
    </w:p>
    <w:p w:rsidR="000F16CD" w:rsidRPr="000F27B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Однак,</w:t>
      </w:r>
      <w:r w:rsidRPr="000F27B3">
        <w:rPr>
          <w:rFonts w:ascii="Times New Roman" w:hAnsi="Times New Roman" w:cs="Times New Roman"/>
          <w:sz w:val="28"/>
          <w:szCs w:val="28"/>
          <w:lang w:val="ru-RU"/>
        </w:rPr>
        <w:t xml:space="preserve"> обидві ці складові істотно ві</w:t>
      </w:r>
      <w:proofErr w:type="gramStart"/>
      <w:r w:rsidRPr="000F27B3">
        <w:rPr>
          <w:rFonts w:ascii="Times New Roman" w:hAnsi="Times New Roman" w:cs="Times New Roman"/>
          <w:sz w:val="28"/>
          <w:szCs w:val="28"/>
          <w:lang w:val="ru-RU"/>
        </w:rPr>
        <w:t>др</w:t>
      </w:r>
      <w:proofErr w:type="gramEnd"/>
      <w:r w:rsidRPr="000F27B3">
        <w:rPr>
          <w:rFonts w:ascii="Times New Roman" w:hAnsi="Times New Roman" w:cs="Times New Roman"/>
          <w:sz w:val="28"/>
          <w:szCs w:val="28"/>
          <w:lang w:val="ru-RU"/>
        </w:rPr>
        <w:t xml:space="preserve">ізняються один від одного в різних сім'ях, а тим більше у відповідних дитячих закладах. </w:t>
      </w:r>
      <w:r>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 xml:space="preserve">Звернемо увагу на те, що загальний комплекс дисциплін, який </w:t>
      </w:r>
      <w:proofErr w:type="gramStart"/>
      <w:r w:rsidRPr="000F27B3">
        <w:rPr>
          <w:rFonts w:ascii="Times New Roman" w:hAnsi="Times New Roman" w:cs="Times New Roman"/>
          <w:sz w:val="28"/>
          <w:szCs w:val="28"/>
          <w:lang w:val="ru-RU"/>
        </w:rPr>
        <w:t>містить</w:t>
      </w:r>
      <w:proofErr w:type="gramEnd"/>
      <w:r w:rsidRPr="000F27B3">
        <w:rPr>
          <w:rFonts w:ascii="Times New Roman" w:hAnsi="Times New Roman" w:cs="Times New Roman"/>
          <w:sz w:val="28"/>
          <w:szCs w:val="28"/>
          <w:lang w:val="ru-RU"/>
        </w:rPr>
        <w:t xml:space="preserve"> навчальний процес у школі або в дошкільній установі, є </w:t>
      </w:r>
      <w:r>
        <w:rPr>
          <w:rFonts w:ascii="Times New Roman" w:hAnsi="Times New Roman" w:cs="Times New Roman"/>
          <w:sz w:val="28"/>
          <w:szCs w:val="28"/>
          <w:lang w:val="ru-RU"/>
        </w:rPr>
        <w:t>розумовим</w:t>
      </w:r>
      <w:r w:rsidRPr="000F27B3">
        <w:rPr>
          <w:rFonts w:ascii="Times New Roman" w:hAnsi="Times New Roman" w:cs="Times New Roman"/>
          <w:sz w:val="28"/>
          <w:szCs w:val="28"/>
          <w:lang w:val="ru-RU"/>
        </w:rPr>
        <w:t xml:space="preserve"> навчанням і лише предмет «Фізична культура» навчає рухової діяльності.</w:t>
      </w:r>
    </w:p>
    <w:p w:rsidR="000F16CD" w:rsidRPr="000F27B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Згодом, коли дитина вийде з дошкільного віку, змінити що-небудь у ментальній освіті дитини значно </w:t>
      </w:r>
      <w:proofErr w:type="gramStart"/>
      <w:r w:rsidRPr="000F27B3">
        <w:rPr>
          <w:rFonts w:ascii="Times New Roman" w:hAnsi="Times New Roman" w:cs="Times New Roman"/>
          <w:sz w:val="28"/>
          <w:szCs w:val="28"/>
          <w:lang w:val="ru-RU"/>
        </w:rPr>
        <w:t>прост</w:t>
      </w:r>
      <w:proofErr w:type="gramEnd"/>
      <w:r w:rsidRPr="000F27B3">
        <w:rPr>
          <w:rFonts w:ascii="Times New Roman" w:hAnsi="Times New Roman" w:cs="Times New Roman"/>
          <w:sz w:val="28"/>
          <w:szCs w:val="28"/>
          <w:lang w:val="ru-RU"/>
        </w:rPr>
        <w:t>іше, ніж у її фізичній освіті, а тим більше у фізичному розвитку.</w:t>
      </w:r>
    </w:p>
    <w:p w:rsidR="000F16CD" w:rsidRPr="000F27B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На </w:t>
      </w:r>
      <w:r>
        <w:rPr>
          <w:rFonts w:ascii="Times New Roman" w:hAnsi="Times New Roman" w:cs="Times New Roman"/>
          <w:sz w:val="28"/>
          <w:szCs w:val="28"/>
          <w:lang w:val="ru-RU"/>
        </w:rPr>
        <w:t>розумову</w:t>
      </w:r>
      <w:r w:rsidRPr="000F27B3">
        <w:rPr>
          <w:rFonts w:ascii="Times New Roman" w:hAnsi="Times New Roman" w:cs="Times New Roman"/>
          <w:sz w:val="28"/>
          <w:szCs w:val="28"/>
          <w:lang w:val="ru-RU"/>
        </w:rPr>
        <w:t xml:space="preserve"> освіту можна вплинути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 час бесід</w:t>
      </w:r>
      <w:r w:rsidRPr="000F27B3">
        <w:rPr>
          <w:rFonts w:ascii="Times New Roman" w:hAnsi="Times New Roman" w:cs="Times New Roman"/>
          <w:sz w:val="28"/>
          <w:szCs w:val="28"/>
          <w:lang w:val="ru-RU"/>
        </w:rPr>
        <w:t>, наведення різних життєвих прикладів</w:t>
      </w:r>
      <w:r>
        <w:rPr>
          <w:rFonts w:ascii="Times New Roman" w:hAnsi="Times New Roman" w:cs="Times New Roman"/>
          <w:sz w:val="28"/>
          <w:szCs w:val="28"/>
          <w:lang w:val="ru-RU"/>
        </w:rPr>
        <w:t>, читання корисних книг і т.д. А от, п</w:t>
      </w:r>
      <w:r w:rsidRPr="000F27B3">
        <w:rPr>
          <w:rFonts w:ascii="Times New Roman" w:hAnsi="Times New Roman" w:cs="Times New Roman"/>
          <w:sz w:val="28"/>
          <w:szCs w:val="28"/>
          <w:lang w:val="ru-RU"/>
        </w:rPr>
        <w:t xml:space="preserve">ереучування фізичних уявлень дитини </w:t>
      </w:r>
      <w:r>
        <w:rPr>
          <w:rFonts w:ascii="Times New Roman" w:hAnsi="Times New Roman" w:cs="Times New Roman"/>
          <w:sz w:val="28"/>
          <w:szCs w:val="28"/>
          <w:lang w:val="ru-RU"/>
        </w:rPr>
        <w:t>про</w:t>
      </w:r>
      <w:r w:rsidRPr="000F27B3">
        <w:rPr>
          <w:rFonts w:ascii="Times New Roman" w:hAnsi="Times New Roman" w:cs="Times New Roman"/>
          <w:sz w:val="28"/>
          <w:szCs w:val="28"/>
          <w:lang w:val="ru-RU"/>
        </w:rPr>
        <w:t xml:space="preserve"> навички, </w:t>
      </w:r>
      <w:r>
        <w:rPr>
          <w:rFonts w:ascii="Times New Roman" w:hAnsi="Times New Roman" w:cs="Times New Roman"/>
          <w:sz w:val="28"/>
          <w:szCs w:val="28"/>
          <w:lang w:val="ru-RU"/>
        </w:rPr>
        <w:t>є надто складно і довгостроково.</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Щ</w:t>
      </w:r>
      <w:r w:rsidRPr="000F27B3">
        <w:rPr>
          <w:rFonts w:ascii="Times New Roman" w:hAnsi="Times New Roman" w:cs="Times New Roman"/>
          <w:sz w:val="28"/>
          <w:szCs w:val="28"/>
          <w:lang w:val="ru-RU"/>
        </w:rPr>
        <w:t xml:space="preserve">о стосується її розвитку, то </w:t>
      </w:r>
      <w:r>
        <w:rPr>
          <w:rFonts w:ascii="Times New Roman" w:hAnsi="Times New Roman" w:cs="Times New Roman"/>
          <w:sz w:val="28"/>
          <w:szCs w:val="28"/>
          <w:lang w:val="ru-RU"/>
        </w:rPr>
        <w:t xml:space="preserve">майже </w:t>
      </w:r>
      <w:r w:rsidRPr="000F27B3">
        <w:rPr>
          <w:rFonts w:ascii="Times New Roman" w:hAnsi="Times New Roman" w:cs="Times New Roman"/>
          <w:sz w:val="28"/>
          <w:szCs w:val="28"/>
          <w:lang w:val="ru-RU"/>
        </w:rPr>
        <w:t>не можливо.</w:t>
      </w:r>
    </w:p>
    <w:p w:rsidR="000F16CD"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зв'язку з цим, нам </w:t>
      </w:r>
      <w:proofErr w:type="gramStart"/>
      <w:r w:rsidRPr="000F27B3">
        <w:rPr>
          <w:rFonts w:ascii="Times New Roman" w:hAnsi="Times New Roman" w:cs="Times New Roman"/>
          <w:sz w:val="28"/>
          <w:szCs w:val="28"/>
          <w:lang w:val="ru-RU"/>
        </w:rPr>
        <w:t>видається</w:t>
      </w:r>
      <w:proofErr w:type="gramEnd"/>
      <w:r w:rsidRPr="000F27B3">
        <w:rPr>
          <w:rFonts w:ascii="Times New Roman" w:hAnsi="Times New Roman" w:cs="Times New Roman"/>
          <w:sz w:val="28"/>
          <w:szCs w:val="28"/>
          <w:lang w:val="ru-RU"/>
        </w:rPr>
        <w:t xml:space="preserve"> надзвичайно важливим розглянути організаці</w:t>
      </w:r>
      <w:r>
        <w:rPr>
          <w:rFonts w:ascii="Times New Roman" w:hAnsi="Times New Roman" w:cs="Times New Roman"/>
          <w:sz w:val="28"/>
          <w:szCs w:val="28"/>
          <w:lang w:val="ru-RU"/>
        </w:rPr>
        <w:t>йні моменти</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фізичної культури</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дітей дошкільного віку. Д</w:t>
      </w:r>
      <w:r w:rsidRPr="000F27B3">
        <w:rPr>
          <w:rFonts w:ascii="Times New Roman" w:hAnsi="Times New Roman" w:cs="Times New Roman"/>
          <w:sz w:val="28"/>
          <w:szCs w:val="28"/>
          <w:lang w:val="ru-RU"/>
        </w:rPr>
        <w:t xml:space="preserve">осить актуальним постійно вдосконалювати методичне забезпечення занять з фізичної культури, надаючи </w:t>
      </w:r>
      <w:r>
        <w:rPr>
          <w:rFonts w:ascii="Times New Roman" w:hAnsi="Times New Roman" w:cs="Times New Roman"/>
          <w:sz w:val="28"/>
          <w:szCs w:val="28"/>
          <w:lang w:val="ru-RU"/>
        </w:rPr>
        <w:t>інструктору</w:t>
      </w:r>
      <w:r w:rsidRPr="000F27B3">
        <w:rPr>
          <w:rFonts w:ascii="Times New Roman" w:hAnsi="Times New Roman" w:cs="Times New Roman"/>
          <w:sz w:val="28"/>
          <w:szCs w:val="28"/>
          <w:lang w:val="ru-RU"/>
        </w:rPr>
        <w:t xml:space="preserve">, можливість вибору якісних </w:t>
      </w:r>
      <w:r>
        <w:rPr>
          <w:rFonts w:ascii="Times New Roman" w:hAnsi="Times New Roman" w:cs="Times New Roman"/>
          <w:sz w:val="28"/>
          <w:szCs w:val="28"/>
          <w:lang w:val="ru-RU"/>
        </w:rPr>
        <w:t>засобів, методі</w:t>
      </w:r>
      <w:proofErr w:type="gramStart"/>
      <w:r>
        <w:rPr>
          <w:rFonts w:ascii="Times New Roman" w:hAnsi="Times New Roman" w:cs="Times New Roman"/>
          <w:sz w:val="28"/>
          <w:szCs w:val="28"/>
          <w:lang w:val="ru-RU"/>
        </w:rPr>
        <w:t>в</w:t>
      </w:r>
      <w:proofErr w:type="gramEnd"/>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та </w:t>
      </w:r>
      <w:r w:rsidRPr="000F27B3">
        <w:rPr>
          <w:rFonts w:ascii="Times New Roman" w:hAnsi="Times New Roman" w:cs="Times New Roman"/>
          <w:sz w:val="28"/>
          <w:szCs w:val="28"/>
          <w:lang w:val="ru-RU"/>
        </w:rPr>
        <w:t xml:space="preserve"> матеріально-технічної бази установи.</w:t>
      </w:r>
    </w:p>
    <w:p w:rsidR="000F16CD" w:rsidRPr="00B44807" w:rsidRDefault="000F16CD" w:rsidP="000F16CD">
      <w:pPr>
        <w:spacing w:after="0" w:line="360" w:lineRule="auto"/>
        <w:ind w:firstLine="709"/>
        <w:jc w:val="both"/>
        <w:rPr>
          <w:rFonts w:ascii="Times New Roman" w:hAnsi="Times New Roman"/>
          <w:color w:val="000000"/>
          <w:spacing w:val="3"/>
          <w:sz w:val="28"/>
          <w:szCs w:val="28"/>
          <w:shd w:val="clear" w:color="auto" w:fill="FFFFFF"/>
          <w:lang w:eastAsia="uk-UA"/>
        </w:rPr>
      </w:pPr>
      <w:r w:rsidRPr="00B44807">
        <w:rPr>
          <w:rFonts w:ascii="Times New Roman" w:hAnsi="Times New Roman"/>
          <w:b/>
          <w:sz w:val="28"/>
          <w:szCs w:val="28"/>
        </w:rPr>
        <w:t>Зв'язок роботи з науковими планами і темами.</w:t>
      </w:r>
      <w:r w:rsidRPr="00B44807">
        <w:rPr>
          <w:rFonts w:ascii="Times New Roman" w:hAnsi="Times New Roman"/>
          <w:sz w:val="28"/>
          <w:szCs w:val="28"/>
        </w:rPr>
        <w:t xml:space="preserve"> </w:t>
      </w:r>
      <w:r w:rsidRPr="00B44807">
        <w:rPr>
          <w:rFonts w:ascii="Times New Roman" w:hAnsi="Times New Roman"/>
          <w:bCs/>
          <w:color w:val="000000"/>
          <w:sz w:val="28"/>
          <w:szCs w:val="28"/>
          <w:shd w:val="clear" w:color="auto" w:fill="FFFFFF"/>
        </w:rPr>
        <w:t xml:space="preserve">Робота виконана </w:t>
      </w:r>
      <w:r w:rsidRPr="00B44807">
        <w:rPr>
          <w:rStyle w:val="200"/>
          <w:rFonts w:ascii="Times New Roman" w:hAnsi="Times New Roman"/>
          <w:color w:val="000000"/>
          <w:sz w:val="28"/>
          <w:szCs w:val="28"/>
          <w:lang w:eastAsia="uk-UA"/>
        </w:rPr>
        <w:t>відповідно до теми кафедри теорії та методики фізичної культури і спорту «Теоретико-методичні основи диференційованого фізичного виховання в дошкільних закладах, школах та позашкільних установах» (номер державної реєстрації 0116U003890).</w:t>
      </w:r>
    </w:p>
    <w:p w:rsidR="000F16CD" w:rsidRPr="00924C9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B41328">
        <w:rPr>
          <w:rFonts w:ascii="Times New Roman" w:hAnsi="Times New Roman" w:cs="Times New Roman"/>
          <w:b/>
          <w:sz w:val="28"/>
          <w:szCs w:val="28"/>
          <w:lang w:val="ru-RU"/>
        </w:rPr>
        <w:t xml:space="preserve">Об'єктом </w:t>
      </w:r>
      <w:proofErr w:type="gramStart"/>
      <w:r w:rsidRPr="00B41328">
        <w:rPr>
          <w:rFonts w:ascii="Times New Roman" w:hAnsi="Times New Roman" w:cs="Times New Roman"/>
          <w:b/>
          <w:sz w:val="28"/>
          <w:szCs w:val="28"/>
          <w:lang w:val="ru-RU"/>
        </w:rPr>
        <w:t>досл</w:t>
      </w:r>
      <w:proofErr w:type="gramEnd"/>
      <w:r w:rsidRPr="00B41328">
        <w:rPr>
          <w:rFonts w:ascii="Times New Roman" w:hAnsi="Times New Roman" w:cs="Times New Roman"/>
          <w:b/>
          <w:sz w:val="28"/>
          <w:szCs w:val="28"/>
          <w:lang w:val="ru-RU"/>
        </w:rPr>
        <w:t>ідження</w:t>
      </w:r>
      <w:r w:rsidRPr="00924C93">
        <w:rPr>
          <w:rFonts w:ascii="Times New Roman" w:hAnsi="Times New Roman" w:cs="Times New Roman"/>
          <w:sz w:val="28"/>
          <w:szCs w:val="28"/>
          <w:lang w:val="ru-RU"/>
        </w:rPr>
        <w:t xml:space="preserve"> – фізична </w:t>
      </w:r>
      <w:r w:rsidRPr="00924C93">
        <w:rPr>
          <w:rFonts w:ascii="Times New Roman" w:hAnsi="Times New Roman" w:cs="Times New Roman"/>
          <w:sz w:val="28"/>
          <w:szCs w:val="28"/>
        </w:rPr>
        <w:t>культура</w:t>
      </w:r>
      <w:r w:rsidRPr="00924C93">
        <w:rPr>
          <w:rFonts w:ascii="Times New Roman" w:hAnsi="Times New Roman" w:cs="Times New Roman"/>
          <w:sz w:val="28"/>
          <w:szCs w:val="28"/>
          <w:lang w:val="ru-RU"/>
        </w:rPr>
        <w:t xml:space="preserve"> дітей дошкільного 5-6 років.</w:t>
      </w:r>
    </w:p>
    <w:p w:rsidR="000F16CD" w:rsidRPr="00924C9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B41328">
        <w:rPr>
          <w:rFonts w:ascii="Times New Roman" w:hAnsi="Times New Roman" w:cs="Times New Roman"/>
          <w:b/>
          <w:sz w:val="28"/>
          <w:szCs w:val="28"/>
          <w:lang w:val="ru-RU"/>
        </w:rPr>
        <w:lastRenderedPageBreak/>
        <w:t xml:space="preserve">Предметом </w:t>
      </w:r>
      <w:proofErr w:type="gramStart"/>
      <w:r w:rsidRPr="00B41328">
        <w:rPr>
          <w:rFonts w:ascii="Times New Roman" w:hAnsi="Times New Roman" w:cs="Times New Roman"/>
          <w:b/>
          <w:sz w:val="28"/>
          <w:szCs w:val="28"/>
          <w:lang w:val="ru-RU"/>
        </w:rPr>
        <w:t>досл</w:t>
      </w:r>
      <w:proofErr w:type="gramEnd"/>
      <w:r w:rsidRPr="00B41328">
        <w:rPr>
          <w:rFonts w:ascii="Times New Roman" w:hAnsi="Times New Roman" w:cs="Times New Roman"/>
          <w:b/>
          <w:sz w:val="28"/>
          <w:szCs w:val="28"/>
          <w:lang w:val="ru-RU"/>
        </w:rPr>
        <w:t>ідження</w:t>
      </w:r>
      <w:r w:rsidRPr="00924C93">
        <w:rPr>
          <w:rFonts w:ascii="Times New Roman" w:hAnsi="Times New Roman" w:cs="Times New Roman"/>
          <w:sz w:val="28"/>
          <w:szCs w:val="28"/>
          <w:lang w:val="ru-RU"/>
        </w:rPr>
        <w:t xml:space="preserve"> є ресурси дошкільного навчального закладу, які використовуються для забезпечення занять з фізичної культури старших дошкільників.</w:t>
      </w:r>
    </w:p>
    <w:p w:rsidR="000F16CD" w:rsidRDefault="000F16CD" w:rsidP="000F16CD">
      <w:pPr>
        <w:autoSpaceDE w:val="0"/>
        <w:autoSpaceDN w:val="0"/>
        <w:adjustRightInd w:val="0"/>
        <w:spacing w:after="0" w:line="360" w:lineRule="auto"/>
        <w:ind w:firstLine="426"/>
        <w:jc w:val="both"/>
        <w:rPr>
          <w:rFonts w:ascii="Times New Roman" w:hAnsi="Times New Roman" w:cs="Times New Roman"/>
          <w:sz w:val="28"/>
          <w:szCs w:val="28"/>
        </w:rPr>
      </w:pPr>
      <w:r w:rsidRPr="00B41328">
        <w:rPr>
          <w:rFonts w:ascii="Times New Roman" w:hAnsi="Times New Roman" w:cs="Times New Roman"/>
          <w:b/>
          <w:sz w:val="28"/>
          <w:szCs w:val="28"/>
          <w:lang w:val="ru-RU"/>
        </w:rPr>
        <w:t xml:space="preserve">Мета </w:t>
      </w:r>
      <w:proofErr w:type="gramStart"/>
      <w:r w:rsidRPr="00B41328">
        <w:rPr>
          <w:rFonts w:ascii="Times New Roman" w:hAnsi="Times New Roman" w:cs="Times New Roman"/>
          <w:b/>
          <w:sz w:val="28"/>
          <w:szCs w:val="28"/>
          <w:lang w:val="ru-RU"/>
        </w:rPr>
        <w:t>досл</w:t>
      </w:r>
      <w:proofErr w:type="gramEnd"/>
      <w:r w:rsidRPr="00B41328">
        <w:rPr>
          <w:rFonts w:ascii="Times New Roman" w:hAnsi="Times New Roman" w:cs="Times New Roman"/>
          <w:b/>
          <w:sz w:val="28"/>
          <w:szCs w:val="28"/>
          <w:lang w:val="ru-RU"/>
        </w:rPr>
        <w:t>ідження</w:t>
      </w:r>
      <w:r w:rsidRPr="00924C93">
        <w:rPr>
          <w:rFonts w:ascii="Times New Roman" w:hAnsi="Times New Roman" w:cs="Times New Roman"/>
          <w:sz w:val="28"/>
          <w:szCs w:val="28"/>
          <w:lang w:val="ru-RU"/>
        </w:rPr>
        <w:t xml:space="preserve">: </w:t>
      </w:r>
      <w:r w:rsidRPr="00924C93">
        <w:rPr>
          <w:rFonts w:ascii="Times New Roman" w:hAnsi="Times New Roman" w:cs="Times New Roman"/>
          <w:sz w:val="28"/>
          <w:szCs w:val="28"/>
        </w:rPr>
        <w:t xml:space="preserve">вивчити стан </w:t>
      </w:r>
      <w:r>
        <w:rPr>
          <w:rFonts w:ascii="Times New Roman" w:hAnsi="Times New Roman" w:cs="Times New Roman"/>
          <w:sz w:val="28"/>
          <w:szCs w:val="28"/>
        </w:rPr>
        <w:t>методичного, матеріальн</w:t>
      </w:r>
      <w:r w:rsidRPr="005D5090">
        <w:rPr>
          <w:rFonts w:ascii="Times New Roman" w:hAnsi="Times New Roman" w:cs="Times New Roman"/>
          <w:sz w:val="28"/>
          <w:szCs w:val="28"/>
          <w:lang w:val="ru-RU"/>
        </w:rPr>
        <w:t>о-</w:t>
      </w:r>
      <w:r>
        <w:rPr>
          <w:rFonts w:ascii="Times New Roman" w:hAnsi="Times New Roman" w:cs="Times New Roman"/>
          <w:sz w:val="28"/>
          <w:szCs w:val="28"/>
        </w:rPr>
        <w:t>технічного забезпечення</w:t>
      </w:r>
      <w:r w:rsidRPr="00924C93">
        <w:rPr>
          <w:rFonts w:ascii="Times New Roman" w:hAnsi="Times New Roman" w:cs="Times New Roman"/>
          <w:sz w:val="28"/>
          <w:szCs w:val="28"/>
        </w:rPr>
        <w:t xml:space="preserve">, людських ресурсів, які впливають </w:t>
      </w:r>
      <w:r>
        <w:rPr>
          <w:rFonts w:ascii="Times New Roman" w:hAnsi="Times New Roman" w:cs="Times New Roman"/>
          <w:sz w:val="28"/>
          <w:szCs w:val="28"/>
        </w:rPr>
        <w:t>на заняття</w:t>
      </w:r>
      <w:r w:rsidRPr="00924C93">
        <w:rPr>
          <w:rFonts w:ascii="Times New Roman" w:hAnsi="Times New Roman" w:cs="Times New Roman"/>
          <w:sz w:val="28"/>
          <w:szCs w:val="28"/>
        </w:rPr>
        <w:t xml:space="preserve"> з фізичної культури </w:t>
      </w:r>
      <w:r>
        <w:rPr>
          <w:rFonts w:ascii="Times New Roman" w:hAnsi="Times New Roman" w:cs="Times New Roman"/>
          <w:sz w:val="28"/>
          <w:szCs w:val="28"/>
        </w:rPr>
        <w:t>в закладах</w:t>
      </w:r>
      <w:r w:rsidRPr="00924C93">
        <w:rPr>
          <w:rFonts w:ascii="Times New Roman" w:hAnsi="Times New Roman" w:cs="Times New Roman"/>
          <w:sz w:val="28"/>
          <w:szCs w:val="28"/>
        </w:rPr>
        <w:t xml:space="preserve"> дошкільної освіти.</w:t>
      </w:r>
    </w:p>
    <w:p w:rsidR="000F16CD" w:rsidRPr="00B41328" w:rsidRDefault="000F16CD" w:rsidP="000F16CD">
      <w:pPr>
        <w:autoSpaceDE w:val="0"/>
        <w:autoSpaceDN w:val="0"/>
        <w:adjustRightInd w:val="0"/>
        <w:spacing w:after="0" w:line="360" w:lineRule="auto"/>
        <w:ind w:firstLine="426"/>
        <w:jc w:val="both"/>
        <w:rPr>
          <w:rFonts w:ascii="Times New Roman" w:hAnsi="Times New Roman" w:cs="Times New Roman"/>
          <w:b/>
          <w:sz w:val="28"/>
          <w:szCs w:val="28"/>
        </w:rPr>
      </w:pPr>
      <w:r w:rsidRPr="00B41328">
        <w:rPr>
          <w:rFonts w:ascii="Times New Roman" w:hAnsi="Times New Roman" w:cs="Times New Roman"/>
          <w:b/>
          <w:sz w:val="28"/>
          <w:szCs w:val="28"/>
        </w:rPr>
        <w:t xml:space="preserve">Завдання </w:t>
      </w:r>
      <w:r>
        <w:rPr>
          <w:rFonts w:ascii="Times New Roman" w:hAnsi="Times New Roman" w:cs="Times New Roman"/>
          <w:b/>
          <w:sz w:val="28"/>
          <w:szCs w:val="28"/>
        </w:rPr>
        <w:t>дослідження:</w:t>
      </w:r>
    </w:p>
    <w:p w:rsidR="000F16CD" w:rsidRDefault="000F16CD" w:rsidP="000F16CD">
      <w:pPr>
        <w:autoSpaceDE w:val="0"/>
        <w:autoSpaceDN w:val="0"/>
        <w:adjustRightInd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1. Аналіз наукових джерел з даної проблематики.</w:t>
      </w:r>
    </w:p>
    <w:p w:rsidR="000F16CD" w:rsidRPr="00B41328" w:rsidRDefault="000F16CD" w:rsidP="000F16CD">
      <w:pPr>
        <w:autoSpaceDE w:val="0"/>
        <w:autoSpaceDN w:val="0"/>
        <w:adjustRightInd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2. Систематизувати санітарно-гігієнічні вимоги щодо організації занять з фізичної культури дітей старшого дошкільного віку.</w:t>
      </w:r>
    </w:p>
    <w:p w:rsidR="000F16CD" w:rsidRPr="00B41328" w:rsidRDefault="000F16CD" w:rsidP="000F16CD">
      <w:pPr>
        <w:autoSpaceDE w:val="0"/>
        <w:autoSpaceDN w:val="0"/>
        <w:adjustRightInd w:val="0"/>
        <w:spacing w:after="0" w:line="360" w:lineRule="auto"/>
        <w:ind w:firstLine="426"/>
        <w:jc w:val="both"/>
        <w:rPr>
          <w:rFonts w:ascii="Times New Roman" w:hAnsi="Times New Roman" w:cs="Times New Roman"/>
          <w:sz w:val="28"/>
          <w:szCs w:val="28"/>
        </w:rPr>
      </w:pPr>
      <w:r w:rsidRPr="00B41328">
        <w:rPr>
          <w:rFonts w:ascii="Times New Roman" w:hAnsi="Times New Roman" w:cs="Times New Roman"/>
          <w:sz w:val="28"/>
          <w:szCs w:val="28"/>
        </w:rPr>
        <w:t xml:space="preserve">2. Проаналізувати ресурси, які створені </w:t>
      </w:r>
      <w:r>
        <w:rPr>
          <w:rFonts w:ascii="Times New Roman" w:hAnsi="Times New Roman" w:cs="Times New Roman"/>
          <w:sz w:val="28"/>
          <w:szCs w:val="28"/>
        </w:rPr>
        <w:t>для забезпечення занять з фізичної культури</w:t>
      </w:r>
      <w:r w:rsidRPr="00B41328">
        <w:rPr>
          <w:rFonts w:ascii="Times New Roman" w:hAnsi="Times New Roman" w:cs="Times New Roman"/>
          <w:sz w:val="28"/>
          <w:szCs w:val="28"/>
        </w:rPr>
        <w:t xml:space="preserve"> в закладах дошкільної освіти</w:t>
      </w:r>
      <w:r>
        <w:rPr>
          <w:rFonts w:ascii="Times New Roman" w:hAnsi="Times New Roman" w:cs="Times New Roman"/>
          <w:sz w:val="28"/>
          <w:szCs w:val="28"/>
        </w:rPr>
        <w:t xml:space="preserve"> м. Івано-Франківська</w:t>
      </w:r>
      <w:r w:rsidRPr="00B41328">
        <w:rPr>
          <w:rFonts w:ascii="Times New Roman" w:hAnsi="Times New Roman" w:cs="Times New Roman"/>
          <w:sz w:val="28"/>
          <w:szCs w:val="28"/>
        </w:rPr>
        <w:t>;</w:t>
      </w:r>
    </w:p>
    <w:p w:rsidR="000F16CD" w:rsidRPr="000F27B3"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B41328">
        <w:rPr>
          <w:rFonts w:ascii="Times New Roman" w:hAnsi="Times New Roman" w:cs="Times New Roman"/>
          <w:b/>
          <w:sz w:val="28"/>
          <w:szCs w:val="28"/>
          <w:lang w:val="ru-RU"/>
        </w:rPr>
        <w:t xml:space="preserve">Новизна </w:t>
      </w:r>
      <w:proofErr w:type="gramStart"/>
      <w:r w:rsidRPr="00B41328">
        <w:rPr>
          <w:rFonts w:ascii="Times New Roman" w:hAnsi="Times New Roman" w:cs="Times New Roman"/>
          <w:b/>
          <w:sz w:val="28"/>
          <w:szCs w:val="28"/>
          <w:lang w:val="ru-RU"/>
        </w:rPr>
        <w:t>досл</w:t>
      </w:r>
      <w:proofErr w:type="gramEnd"/>
      <w:r w:rsidRPr="00B41328">
        <w:rPr>
          <w:rFonts w:ascii="Times New Roman" w:hAnsi="Times New Roman" w:cs="Times New Roman"/>
          <w:b/>
          <w:sz w:val="28"/>
          <w:szCs w:val="28"/>
          <w:lang w:val="ru-RU"/>
        </w:rPr>
        <w:t>ідження полягає</w:t>
      </w:r>
      <w:r w:rsidRPr="000F27B3">
        <w:rPr>
          <w:rFonts w:ascii="Times New Roman" w:hAnsi="Times New Roman" w:cs="Times New Roman"/>
          <w:sz w:val="28"/>
          <w:szCs w:val="28"/>
          <w:lang w:val="ru-RU"/>
        </w:rPr>
        <w:t xml:space="preserve"> в </w:t>
      </w:r>
      <w:r>
        <w:rPr>
          <w:rFonts w:ascii="Times New Roman" w:hAnsi="Times New Roman" w:cs="Times New Roman"/>
          <w:sz w:val="28"/>
          <w:szCs w:val="28"/>
          <w:lang w:val="ru-RU"/>
        </w:rPr>
        <w:t>узагальненні</w:t>
      </w:r>
      <w:r w:rsidRPr="000F27B3">
        <w:rPr>
          <w:rFonts w:ascii="Times New Roman" w:hAnsi="Times New Roman" w:cs="Times New Roman"/>
          <w:sz w:val="28"/>
          <w:szCs w:val="28"/>
          <w:lang w:val="ru-RU"/>
        </w:rPr>
        <w:t xml:space="preserve"> орг</w:t>
      </w:r>
      <w:r>
        <w:rPr>
          <w:rFonts w:ascii="Times New Roman" w:hAnsi="Times New Roman" w:cs="Times New Roman"/>
          <w:sz w:val="28"/>
          <w:szCs w:val="28"/>
          <w:lang w:val="ru-RU"/>
        </w:rPr>
        <w:t>анізаційно-правових положеннь</w:t>
      </w:r>
      <w:r w:rsidRPr="000F27B3">
        <w:rPr>
          <w:rFonts w:ascii="Times New Roman" w:hAnsi="Times New Roman" w:cs="Times New Roman"/>
          <w:sz w:val="28"/>
          <w:szCs w:val="28"/>
          <w:lang w:val="ru-RU"/>
        </w:rPr>
        <w:t xml:space="preserve">, на основі яких можлива організація </w:t>
      </w:r>
      <w:r>
        <w:rPr>
          <w:rFonts w:ascii="Times New Roman" w:hAnsi="Times New Roman" w:cs="Times New Roman"/>
          <w:sz w:val="28"/>
          <w:szCs w:val="28"/>
          <w:lang w:val="ru-RU"/>
        </w:rPr>
        <w:t>та проведення занять з фізичної культури в группах дітей старшого дошкільного віку</w:t>
      </w:r>
      <w:r w:rsidRPr="000F27B3">
        <w:rPr>
          <w:rFonts w:ascii="Times New Roman" w:hAnsi="Times New Roman" w:cs="Times New Roman"/>
          <w:sz w:val="28"/>
          <w:szCs w:val="28"/>
          <w:lang w:val="ru-RU"/>
        </w:rPr>
        <w:t>.</w:t>
      </w:r>
    </w:p>
    <w:p w:rsidR="000F16CD" w:rsidRPr="00B44807"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7340E1">
        <w:rPr>
          <w:rFonts w:ascii="Times New Roman" w:hAnsi="Times New Roman" w:cs="Times New Roman"/>
          <w:b/>
          <w:sz w:val="28"/>
          <w:szCs w:val="28"/>
          <w:lang w:val="ru-RU"/>
        </w:rPr>
        <w:t xml:space="preserve">Теоретична </w:t>
      </w:r>
      <w:r w:rsidRPr="000F27B3">
        <w:rPr>
          <w:rFonts w:ascii="Times New Roman" w:hAnsi="Times New Roman" w:cs="Times New Roman"/>
          <w:sz w:val="28"/>
          <w:szCs w:val="28"/>
          <w:lang w:val="ru-RU"/>
        </w:rPr>
        <w:t xml:space="preserve">значущість </w:t>
      </w:r>
      <w:proofErr w:type="gramStart"/>
      <w:r w:rsidRPr="000F27B3">
        <w:rPr>
          <w:rFonts w:ascii="Times New Roman" w:hAnsi="Times New Roman" w:cs="Times New Roman"/>
          <w:sz w:val="28"/>
          <w:szCs w:val="28"/>
          <w:lang w:val="ru-RU"/>
        </w:rPr>
        <w:t>досл</w:t>
      </w:r>
      <w:proofErr w:type="gramEnd"/>
      <w:r w:rsidRPr="000F27B3">
        <w:rPr>
          <w:rFonts w:ascii="Times New Roman" w:hAnsi="Times New Roman" w:cs="Times New Roman"/>
          <w:sz w:val="28"/>
          <w:szCs w:val="28"/>
          <w:lang w:val="ru-RU"/>
        </w:rPr>
        <w:t xml:space="preserve">ідження полягає в тому, що теорія фізичної </w:t>
      </w:r>
      <w:r w:rsidRPr="00B44807">
        <w:rPr>
          <w:rFonts w:ascii="Times New Roman" w:hAnsi="Times New Roman" w:cs="Times New Roman"/>
          <w:sz w:val="28"/>
          <w:szCs w:val="28"/>
          <w:lang w:val="ru-RU"/>
        </w:rPr>
        <w:t>культури дітей дошкільного віку буде поповнена новими знаннями та новими даними ресурсного забезпечення дошкільної освіти .</w:t>
      </w:r>
    </w:p>
    <w:p w:rsidR="000F16CD" w:rsidRPr="00B44807" w:rsidRDefault="000F16CD" w:rsidP="000F16CD">
      <w:pPr>
        <w:autoSpaceDE w:val="0"/>
        <w:autoSpaceDN w:val="0"/>
        <w:adjustRightInd w:val="0"/>
        <w:spacing w:after="0" w:line="360" w:lineRule="auto"/>
        <w:ind w:firstLine="426"/>
        <w:jc w:val="both"/>
        <w:rPr>
          <w:rFonts w:ascii="Times New Roman" w:hAnsi="Times New Roman" w:cs="Times New Roman"/>
          <w:sz w:val="28"/>
          <w:szCs w:val="28"/>
          <w:lang w:val="ru-RU"/>
        </w:rPr>
      </w:pPr>
      <w:r w:rsidRPr="00B44807">
        <w:rPr>
          <w:rFonts w:ascii="Times New Roman" w:hAnsi="Times New Roman" w:cs="Times New Roman"/>
          <w:b/>
          <w:sz w:val="28"/>
          <w:szCs w:val="28"/>
          <w:lang w:val="ru-RU"/>
        </w:rPr>
        <w:t>Практична</w:t>
      </w:r>
      <w:r w:rsidRPr="00B44807">
        <w:rPr>
          <w:rFonts w:ascii="Times New Roman" w:hAnsi="Times New Roman" w:cs="Times New Roman"/>
          <w:sz w:val="28"/>
          <w:szCs w:val="28"/>
          <w:lang w:val="ru-RU"/>
        </w:rPr>
        <w:t xml:space="preserve"> значущість </w:t>
      </w:r>
      <w:proofErr w:type="gramStart"/>
      <w:r w:rsidRPr="00B44807">
        <w:rPr>
          <w:rFonts w:ascii="Times New Roman" w:hAnsi="Times New Roman" w:cs="Times New Roman"/>
          <w:sz w:val="28"/>
          <w:szCs w:val="28"/>
          <w:lang w:val="ru-RU"/>
        </w:rPr>
        <w:t>досл</w:t>
      </w:r>
      <w:proofErr w:type="gramEnd"/>
      <w:r w:rsidRPr="00B44807">
        <w:rPr>
          <w:rFonts w:ascii="Times New Roman" w:hAnsi="Times New Roman" w:cs="Times New Roman"/>
          <w:sz w:val="28"/>
          <w:szCs w:val="28"/>
          <w:lang w:val="ru-RU"/>
        </w:rPr>
        <w:t>ідження полягає в отриманні сучасного організаціно-методичного забезпечення занять фізичної культури, що дасть можливість якісніше проводити заняття з дітьми старшого дошкільного віку.</w:t>
      </w:r>
    </w:p>
    <w:p w:rsidR="000F16CD" w:rsidRPr="00B44807" w:rsidRDefault="000F16CD" w:rsidP="000F16CD">
      <w:pPr>
        <w:spacing w:after="0" w:line="360" w:lineRule="auto"/>
        <w:ind w:firstLine="567"/>
        <w:contextualSpacing/>
        <w:jc w:val="both"/>
        <w:rPr>
          <w:rFonts w:ascii="Times New Roman" w:hAnsi="Times New Roman"/>
          <w:sz w:val="28"/>
          <w:szCs w:val="28"/>
        </w:rPr>
      </w:pPr>
      <w:r w:rsidRPr="00B44807">
        <w:rPr>
          <w:rFonts w:ascii="Times New Roman" w:hAnsi="Times New Roman"/>
          <w:b/>
          <w:sz w:val="28"/>
          <w:szCs w:val="28"/>
        </w:rPr>
        <w:t>Особистий внесок здобувача</w:t>
      </w:r>
      <w:r w:rsidRPr="00B44807">
        <w:rPr>
          <w:rFonts w:ascii="Times New Roman" w:hAnsi="Times New Roman"/>
          <w:sz w:val="28"/>
          <w:szCs w:val="28"/>
        </w:rPr>
        <w:t xml:space="preserve"> полягає у самостійному вирішенні напряму, мети та завдань дослідження, виборі методів, проведення педагогічного експерименту, опрацюванні емпіричних даних, формулюванні висновків, оформленні дипломної   роботи.</w:t>
      </w:r>
    </w:p>
    <w:p w:rsidR="000F16CD" w:rsidRPr="00B44807" w:rsidRDefault="000F16CD" w:rsidP="000F16CD">
      <w:pPr>
        <w:spacing w:after="0" w:line="360" w:lineRule="auto"/>
        <w:ind w:firstLine="567"/>
        <w:contextualSpacing/>
        <w:jc w:val="both"/>
        <w:rPr>
          <w:rFonts w:ascii="Times New Roman" w:hAnsi="Times New Roman"/>
          <w:sz w:val="28"/>
          <w:szCs w:val="28"/>
        </w:rPr>
      </w:pPr>
      <w:r w:rsidRPr="00B44807">
        <w:rPr>
          <w:rFonts w:ascii="Times New Roman" w:hAnsi="Times New Roman"/>
          <w:b/>
          <w:sz w:val="28"/>
          <w:szCs w:val="28"/>
        </w:rPr>
        <w:t xml:space="preserve">Апробація результатів дипломної роботи. </w:t>
      </w:r>
      <w:r w:rsidRPr="00B44807">
        <w:rPr>
          <w:rFonts w:ascii="Times New Roman" w:hAnsi="Times New Roman"/>
          <w:sz w:val="28"/>
          <w:szCs w:val="28"/>
        </w:rPr>
        <w:t>Результати дослідження обговорювалися на науково-методичних конференціях ДВНЗ «Прикарпатський національний університ</w:t>
      </w:r>
      <w:r>
        <w:rPr>
          <w:rFonts w:ascii="Times New Roman" w:hAnsi="Times New Roman"/>
          <w:sz w:val="28"/>
          <w:szCs w:val="28"/>
        </w:rPr>
        <w:t>ет імені Василя Стефаника» (2020–2021</w:t>
      </w:r>
      <w:r w:rsidRPr="00B44807">
        <w:rPr>
          <w:rFonts w:ascii="Times New Roman" w:hAnsi="Times New Roman"/>
          <w:sz w:val="28"/>
          <w:szCs w:val="28"/>
        </w:rPr>
        <w:t>рр.).</w:t>
      </w:r>
    </w:p>
    <w:p w:rsidR="000F16CD" w:rsidRPr="00B44807" w:rsidRDefault="000F16CD" w:rsidP="000F16CD">
      <w:pPr>
        <w:spacing w:after="0" w:line="360" w:lineRule="auto"/>
        <w:ind w:firstLine="567"/>
        <w:contextualSpacing/>
        <w:jc w:val="both"/>
        <w:rPr>
          <w:rFonts w:ascii="Times New Roman" w:hAnsi="Times New Roman"/>
          <w:sz w:val="28"/>
          <w:szCs w:val="28"/>
        </w:rPr>
      </w:pPr>
      <w:r w:rsidRPr="00B44807">
        <w:rPr>
          <w:rFonts w:ascii="Times New Roman" w:hAnsi="Times New Roman"/>
          <w:b/>
          <w:sz w:val="28"/>
          <w:szCs w:val="28"/>
        </w:rPr>
        <w:t xml:space="preserve">Структура та обсяг роботи. </w:t>
      </w:r>
      <w:r w:rsidRPr="00B44807">
        <w:rPr>
          <w:rFonts w:ascii="Times New Roman" w:hAnsi="Times New Roman"/>
          <w:sz w:val="28"/>
          <w:szCs w:val="28"/>
        </w:rPr>
        <w:t xml:space="preserve">Дипломна робота обсягом </w:t>
      </w:r>
      <w:r>
        <w:rPr>
          <w:rFonts w:ascii="Times New Roman" w:hAnsi="Times New Roman"/>
          <w:sz w:val="28"/>
          <w:szCs w:val="28"/>
        </w:rPr>
        <w:t>…</w:t>
      </w:r>
      <w:r w:rsidRPr="00B44807">
        <w:rPr>
          <w:rFonts w:ascii="Times New Roman" w:hAnsi="Times New Roman"/>
          <w:sz w:val="28"/>
          <w:szCs w:val="28"/>
        </w:rPr>
        <w:t xml:space="preserve"> сторінок, складається зі вступу, 3-х розділів, висновків, додатків і списку використаних джерел (</w:t>
      </w:r>
      <w:r>
        <w:rPr>
          <w:rFonts w:ascii="Times New Roman" w:hAnsi="Times New Roman"/>
          <w:sz w:val="28"/>
          <w:szCs w:val="28"/>
        </w:rPr>
        <w:t>…</w:t>
      </w:r>
      <w:r w:rsidRPr="00B44807">
        <w:rPr>
          <w:rFonts w:ascii="Times New Roman" w:hAnsi="Times New Roman"/>
          <w:sz w:val="28"/>
          <w:szCs w:val="28"/>
        </w:rPr>
        <w:t xml:space="preserve">найменування). Робота містить </w:t>
      </w:r>
      <w:r>
        <w:rPr>
          <w:rFonts w:ascii="Times New Roman" w:hAnsi="Times New Roman"/>
          <w:sz w:val="28"/>
          <w:szCs w:val="28"/>
        </w:rPr>
        <w:t>…</w:t>
      </w:r>
      <w:r w:rsidRPr="00B44807">
        <w:rPr>
          <w:rFonts w:ascii="Times New Roman" w:hAnsi="Times New Roman"/>
          <w:sz w:val="28"/>
          <w:szCs w:val="28"/>
        </w:rPr>
        <w:t xml:space="preserve"> таблиці.</w:t>
      </w:r>
    </w:p>
    <w:p w:rsidR="000F16CD" w:rsidRPr="00AA182A" w:rsidRDefault="000F16CD" w:rsidP="000F16CD">
      <w:pPr>
        <w:autoSpaceDE w:val="0"/>
        <w:autoSpaceDN w:val="0"/>
        <w:adjustRightInd w:val="0"/>
        <w:spacing w:after="0" w:line="360" w:lineRule="auto"/>
        <w:ind w:firstLine="426"/>
        <w:jc w:val="both"/>
        <w:rPr>
          <w:rFonts w:ascii="Times New Roman" w:hAnsi="Times New Roman" w:cs="Times New Roman"/>
          <w:b/>
          <w:caps/>
          <w:sz w:val="28"/>
          <w:szCs w:val="28"/>
        </w:rPr>
      </w:pPr>
      <w:r w:rsidRPr="00AA182A">
        <w:rPr>
          <w:rFonts w:ascii="Times New Roman" w:hAnsi="Times New Roman" w:cs="Times New Roman"/>
          <w:b/>
          <w:sz w:val="28"/>
          <w:szCs w:val="28"/>
        </w:rPr>
        <w:lastRenderedPageBreak/>
        <w:t xml:space="preserve">РОЗДІЛ 1. </w:t>
      </w:r>
      <w:r w:rsidRPr="00AA182A">
        <w:rPr>
          <w:rFonts w:ascii="Times New Roman" w:hAnsi="Times New Roman" w:cs="Times New Roman"/>
          <w:b/>
          <w:caps/>
          <w:sz w:val="28"/>
          <w:szCs w:val="28"/>
        </w:rPr>
        <w:t>Нормативно-правове та методичне забезпечення фізичної культури дошкільному навзальному закладі</w:t>
      </w:r>
    </w:p>
    <w:p w:rsidR="000F16CD"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b/>
          <w:bCs/>
          <w:sz w:val="28"/>
          <w:szCs w:val="28"/>
        </w:rPr>
      </w:pPr>
      <w:r w:rsidRPr="000F27B3">
        <w:rPr>
          <w:rFonts w:ascii="Times New Roman" w:eastAsia="Times New Roman Bold" w:hAnsi="Times New Roman" w:cs="Times New Roman"/>
          <w:b/>
          <w:bCs/>
          <w:sz w:val="28"/>
          <w:szCs w:val="28"/>
        </w:rPr>
        <w:t>1.1 Нормативно-правове забезпечення фізичної культури в дошкільному навчальному закладі</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b/>
          <w:bCs/>
          <w:sz w:val="28"/>
          <w:szCs w:val="28"/>
        </w:rPr>
      </w:pP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За останні 20 років в Україні</w:t>
      </w:r>
      <w:r w:rsidRPr="000F27B3">
        <w:rPr>
          <w:rFonts w:ascii="Times New Roman" w:eastAsia="Times New Roman Bold" w:hAnsi="Times New Roman" w:cs="Times New Roman"/>
          <w:sz w:val="28"/>
          <w:szCs w:val="28"/>
        </w:rPr>
        <w:t xml:space="preserve"> затверджено ряд державних і</w:t>
      </w:r>
      <w:r w:rsidRPr="000F27B3">
        <w:rPr>
          <w:rFonts w:ascii="Times New Roman" w:eastAsia="Times New Roman Bold" w:hAnsi="Times New Roman" w:cs="Times New Roman"/>
          <w:sz w:val="28"/>
          <w:szCs w:val="28"/>
          <w:lang w:val="ru-RU"/>
        </w:rPr>
        <w:t xml:space="preserve"> </w:t>
      </w:r>
      <w:r w:rsidRPr="000F27B3">
        <w:rPr>
          <w:rFonts w:ascii="Times New Roman" w:eastAsia="Times New Roman Bold" w:hAnsi="Times New Roman" w:cs="Times New Roman"/>
          <w:sz w:val="28"/>
          <w:szCs w:val="28"/>
        </w:rPr>
        <w:t>нормативн</w:t>
      </w:r>
      <w:r>
        <w:rPr>
          <w:rFonts w:ascii="Times New Roman" w:eastAsia="Times New Roman Bold" w:hAnsi="Times New Roman" w:cs="Times New Roman"/>
          <w:sz w:val="28"/>
          <w:szCs w:val="28"/>
        </w:rPr>
        <w:t>о-правових</w:t>
      </w:r>
      <w:r w:rsidRPr="000F27B3">
        <w:rPr>
          <w:rFonts w:ascii="Times New Roman" w:eastAsia="Times New Roman Bold" w:hAnsi="Times New Roman" w:cs="Times New Roman"/>
          <w:sz w:val="28"/>
          <w:szCs w:val="28"/>
        </w:rPr>
        <w:t xml:space="preserve"> документів для забезпечення перебудови</w:t>
      </w:r>
      <w:r>
        <w:rPr>
          <w:rFonts w:ascii="Times New Roman" w:eastAsia="Times New Roman Bold" w:hAnsi="Times New Roman" w:cs="Times New Roman"/>
          <w:sz w:val="28"/>
          <w:szCs w:val="28"/>
        </w:rPr>
        <w:t xml:space="preserve"> та удосконалення</w:t>
      </w:r>
      <w:r w:rsidRPr="000F27B3">
        <w:rPr>
          <w:rFonts w:ascii="Times New Roman" w:eastAsia="Times New Roman Bold" w:hAnsi="Times New Roman" w:cs="Times New Roman"/>
          <w:sz w:val="28"/>
          <w:szCs w:val="28"/>
        </w:rPr>
        <w:t xml:space="preserve"> системи фізичної культури </w:t>
      </w:r>
      <w:r>
        <w:rPr>
          <w:rFonts w:ascii="Times New Roman" w:eastAsia="Times New Roman Bold" w:hAnsi="Times New Roman" w:cs="Times New Roman"/>
          <w:sz w:val="28"/>
          <w:szCs w:val="28"/>
        </w:rPr>
        <w:t>дітей дошкільного віку</w:t>
      </w:r>
      <w:r w:rsidRPr="000F27B3">
        <w:rPr>
          <w:rFonts w:ascii="Times New Roman" w:eastAsia="Times New Roman Bold" w:hAnsi="Times New Roman" w:cs="Times New Roman"/>
          <w:sz w:val="28"/>
          <w:szCs w:val="28"/>
        </w:rPr>
        <w:t xml:space="preserve">. Це свідчить про розуміння </w:t>
      </w:r>
      <w:r>
        <w:rPr>
          <w:rFonts w:ascii="Times New Roman" w:eastAsia="Times New Roman Bold" w:hAnsi="Times New Roman" w:cs="Times New Roman"/>
          <w:sz w:val="28"/>
          <w:szCs w:val="28"/>
        </w:rPr>
        <w:t xml:space="preserve">даної </w:t>
      </w:r>
      <w:r w:rsidRPr="000F27B3">
        <w:rPr>
          <w:rFonts w:ascii="Times New Roman" w:eastAsia="Times New Roman Bold" w:hAnsi="Times New Roman" w:cs="Times New Roman"/>
          <w:sz w:val="28"/>
          <w:szCs w:val="28"/>
        </w:rPr>
        <w:t>проблеми  на законодавчому</w:t>
      </w:r>
      <w:r w:rsidRPr="000F27B3">
        <w:rPr>
          <w:rFonts w:ascii="Times New Roman" w:eastAsia="Times New Roman Bold" w:hAnsi="Times New Roman" w:cs="Times New Roman"/>
          <w:sz w:val="28"/>
          <w:szCs w:val="28"/>
          <w:lang w:val="ru-RU"/>
        </w:rPr>
        <w:t xml:space="preserve"> </w:t>
      </w:r>
      <w:r w:rsidRPr="000F27B3">
        <w:rPr>
          <w:rFonts w:ascii="Times New Roman" w:eastAsia="Times New Roman Bold" w:hAnsi="Times New Roman" w:cs="Times New Roman"/>
          <w:sz w:val="28"/>
          <w:szCs w:val="28"/>
        </w:rPr>
        <w:t>рівні</w:t>
      </w:r>
      <w:r>
        <w:rPr>
          <w:rFonts w:ascii="Times New Roman" w:eastAsia="Times New Roman Bold" w:hAnsi="Times New Roman" w:cs="Times New Roman"/>
          <w:sz w:val="28"/>
          <w:szCs w:val="28"/>
        </w:rPr>
        <w:t>.</w:t>
      </w:r>
    </w:p>
    <w:p w:rsidR="000F16CD" w:rsidRPr="005D5090"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У</w:t>
      </w:r>
      <w:r w:rsidRPr="000F27B3">
        <w:rPr>
          <w:rFonts w:ascii="Times New Roman" w:eastAsia="Times New Roman Bold" w:hAnsi="Times New Roman" w:cs="Times New Roman"/>
          <w:sz w:val="28"/>
          <w:szCs w:val="28"/>
        </w:rPr>
        <w:t xml:space="preserve"> цей період</w:t>
      </w:r>
      <w:r>
        <w:rPr>
          <w:rFonts w:ascii="Times New Roman" w:eastAsia="Times New Roman Bold" w:hAnsi="Times New Roman" w:cs="Times New Roman"/>
          <w:sz w:val="28"/>
          <w:szCs w:val="28"/>
        </w:rPr>
        <w:t xml:space="preserve"> також буди</w:t>
      </w:r>
      <w:r w:rsidRPr="000F27B3">
        <w:rPr>
          <w:rFonts w:ascii="Times New Roman" w:eastAsia="Times New Roman Bold" w:hAnsi="Times New Roman" w:cs="Times New Roman"/>
          <w:sz w:val="28"/>
          <w:szCs w:val="28"/>
        </w:rPr>
        <w:t xml:space="preserve"> розроблені державн</w:t>
      </w:r>
      <w:r>
        <w:rPr>
          <w:rFonts w:ascii="Times New Roman" w:eastAsia="Times New Roman Bold" w:hAnsi="Times New Roman" w:cs="Times New Roman"/>
          <w:sz w:val="28"/>
          <w:szCs w:val="28"/>
        </w:rPr>
        <w:t>і</w:t>
      </w:r>
      <w:r w:rsidRPr="000F27B3">
        <w:rPr>
          <w:rFonts w:ascii="Times New Roman" w:eastAsia="Times New Roman Bold" w:hAnsi="Times New Roman" w:cs="Times New Roman"/>
          <w:sz w:val="28"/>
          <w:szCs w:val="28"/>
        </w:rPr>
        <w:t xml:space="preserve"> програми розвитку, навчання</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та виховання дітей </w:t>
      </w:r>
      <w:r>
        <w:rPr>
          <w:rFonts w:ascii="Times New Roman" w:eastAsia="Times New Roman Bold" w:hAnsi="Times New Roman" w:cs="Times New Roman"/>
          <w:sz w:val="28"/>
          <w:szCs w:val="28"/>
        </w:rPr>
        <w:t xml:space="preserve">дошкільної освіти </w:t>
      </w:r>
      <w:r w:rsidRPr="000F27B3">
        <w:rPr>
          <w:rFonts w:ascii="Times New Roman" w:eastAsia="Times New Roman Bold" w:hAnsi="Times New Roman" w:cs="Times New Roman"/>
          <w:sz w:val="28"/>
          <w:szCs w:val="28"/>
        </w:rPr>
        <w:t>“Дитина”, “Українське дошкілля”, “Малятко”, “Дитина в дошкільні роки”,</w:t>
      </w:r>
      <w:r w:rsidRPr="005D5090">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“Я у Світі”, “Впевнений старт”, у яких</w:t>
      </w:r>
      <w:r w:rsidRPr="005D5090">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передбачено поступове </w:t>
      </w:r>
      <w:r>
        <w:rPr>
          <w:rFonts w:ascii="Times New Roman" w:eastAsia="Times New Roman Bold" w:hAnsi="Times New Roman" w:cs="Times New Roman"/>
          <w:sz w:val="28"/>
          <w:szCs w:val="28"/>
        </w:rPr>
        <w:t>оновлення</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 xml:space="preserve">засобів, методів та </w:t>
      </w:r>
      <w:r w:rsidRPr="000F27B3">
        <w:rPr>
          <w:rFonts w:ascii="Times New Roman" w:eastAsia="Times New Roman Bold" w:hAnsi="Times New Roman" w:cs="Times New Roman"/>
          <w:sz w:val="28"/>
          <w:szCs w:val="28"/>
        </w:rPr>
        <w:t xml:space="preserve">форм роботи </w:t>
      </w:r>
      <w:r>
        <w:rPr>
          <w:rFonts w:ascii="Times New Roman" w:eastAsia="Times New Roman Bold" w:hAnsi="Times New Roman" w:cs="Times New Roman"/>
          <w:sz w:val="28"/>
          <w:szCs w:val="28"/>
        </w:rPr>
        <w:t xml:space="preserve">в процесі спортивно-оздоровчих заходів </w:t>
      </w:r>
      <w:r w:rsidRPr="000F27B3">
        <w:rPr>
          <w:rFonts w:ascii="Times New Roman" w:eastAsia="Times New Roman Bold" w:hAnsi="Times New Roman" w:cs="Times New Roman"/>
          <w:sz w:val="28"/>
          <w:szCs w:val="28"/>
        </w:rPr>
        <w:t>[11, 34, 35, 99, 100].</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Закон МОН України “Про дошкільну</w:t>
      </w:r>
      <w:r w:rsidRPr="00C56833">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освіту” було затверджено </w:t>
      </w:r>
      <w:r>
        <w:rPr>
          <w:rFonts w:ascii="Times New Roman" w:eastAsia="Times New Roman Bold" w:hAnsi="Times New Roman" w:cs="Times New Roman"/>
          <w:sz w:val="28"/>
          <w:szCs w:val="28"/>
        </w:rPr>
        <w:t>у</w:t>
      </w:r>
      <w:r w:rsidRPr="000F27B3">
        <w:rPr>
          <w:rFonts w:ascii="Times New Roman" w:eastAsia="Times New Roman Bold" w:hAnsi="Times New Roman" w:cs="Times New Roman"/>
          <w:sz w:val="28"/>
          <w:szCs w:val="28"/>
        </w:rPr>
        <w:t xml:space="preserve"> 2006 році (статті 3, 7, 11), де </w:t>
      </w:r>
      <w:r>
        <w:rPr>
          <w:rFonts w:ascii="Times New Roman" w:eastAsia="Times New Roman Bold" w:hAnsi="Times New Roman" w:cs="Times New Roman"/>
          <w:sz w:val="28"/>
          <w:szCs w:val="28"/>
        </w:rPr>
        <w:t>акцентується увага</w:t>
      </w:r>
      <w:r w:rsidRPr="000F27B3">
        <w:rPr>
          <w:rFonts w:ascii="Times New Roman" w:eastAsia="Times New Roman Bold" w:hAnsi="Times New Roman" w:cs="Times New Roman"/>
          <w:sz w:val="28"/>
          <w:szCs w:val="28"/>
        </w:rPr>
        <w:t xml:space="preserve"> на посиленні профілактичної роботи</w:t>
      </w:r>
      <w:r w:rsidRPr="00C56833">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для збереження та зміцнення фізичного, психічного і духовного здоров'я</w:t>
      </w:r>
      <w:r w:rsidRPr="00C56833">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дитини [80].</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І</w:t>
      </w:r>
      <w:r w:rsidRPr="000F27B3">
        <w:rPr>
          <w:rFonts w:ascii="Times New Roman" w:eastAsia="Times New Roman Bold" w:hAnsi="Times New Roman" w:cs="Times New Roman"/>
          <w:sz w:val="28"/>
          <w:szCs w:val="28"/>
        </w:rPr>
        <w:t>структивно-методичні рекомендації "Про організацію роботи в дошкільних навчальних закладах"</w:t>
      </w:r>
      <w:r>
        <w:rPr>
          <w:rFonts w:ascii="Times New Roman" w:eastAsia="Times New Roman Bold" w:hAnsi="Times New Roman" w:cs="Times New Roman"/>
          <w:sz w:val="28"/>
          <w:szCs w:val="28"/>
        </w:rPr>
        <w:t xml:space="preserve"> були </w:t>
      </w:r>
      <w:r w:rsidRPr="000F27B3">
        <w:rPr>
          <w:rFonts w:ascii="Times New Roman" w:eastAsia="Times New Roman Bold" w:hAnsi="Times New Roman" w:cs="Times New Roman"/>
          <w:sz w:val="28"/>
          <w:szCs w:val="28"/>
        </w:rPr>
        <w:t xml:space="preserve">розроблені </w:t>
      </w:r>
      <w:r>
        <w:rPr>
          <w:rFonts w:ascii="Times New Roman" w:eastAsia="Times New Roman Bold" w:hAnsi="Times New Roman" w:cs="Times New Roman"/>
          <w:sz w:val="28"/>
          <w:szCs w:val="28"/>
        </w:rPr>
        <w:t>у</w:t>
      </w:r>
      <w:r w:rsidRPr="000F27B3">
        <w:rPr>
          <w:rFonts w:ascii="Times New Roman" w:eastAsia="Times New Roman Bold" w:hAnsi="Times New Roman" w:cs="Times New Roman"/>
          <w:sz w:val="28"/>
          <w:szCs w:val="28"/>
        </w:rPr>
        <w:t xml:space="preserve"> 2012 році, де </w:t>
      </w:r>
      <w:r>
        <w:rPr>
          <w:rFonts w:ascii="Times New Roman" w:eastAsia="Times New Roman Bold" w:hAnsi="Times New Roman" w:cs="Times New Roman"/>
          <w:sz w:val="28"/>
          <w:szCs w:val="28"/>
        </w:rPr>
        <w:t>звертається увага на</w:t>
      </w:r>
      <w:r w:rsidRPr="000F27B3">
        <w:rPr>
          <w:rFonts w:ascii="Times New Roman" w:eastAsia="Times New Roman Bold" w:hAnsi="Times New Roman" w:cs="Times New Roman"/>
          <w:sz w:val="28"/>
          <w:szCs w:val="28"/>
        </w:rPr>
        <w:t xml:space="preserve"> основні механізми розвитку дошкільної освіти</w:t>
      </w:r>
      <w:r>
        <w:rPr>
          <w:rFonts w:ascii="Times New Roman" w:eastAsia="Times New Roman Bold" w:hAnsi="Times New Roman" w:cs="Times New Roman"/>
          <w:sz w:val="28"/>
          <w:szCs w:val="28"/>
        </w:rPr>
        <w:t>.</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Н</w:t>
      </w:r>
      <w:r w:rsidRPr="000F27B3">
        <w:rPr>
          <w:rFonts w:ascii="Times New Roman" w:eastAsia="Times New Roman Bold" w:hAnsi="Times New Roman" w:cs="Times New Roman"/>
          <w:sz w:val="28"/>
          <w:szCs w:val="28"/>
        </w:rPr>
        <w:t>а період до 2017 року окреслено у Державній цільовій соціальній програмі розвитку дошкільної освіти на період до 2017 року, затвердженій постановою Кабінету Міністрів України від</w:t>
      </w:r>
      <w:r>
        <w:rPr>
          <w:rFonts w:ascii="Times New Roman" w:eastAsia="Times New Roman Bold" w:hAnsi="Times New Roman" w:cs="Times New Roman"/>
          <w:sz w:val="28"/>
          <w:szCs w:val="28"/>
        </w:rPr>
        <w:t xml:space="preserve"> 13 квітня 2011 року, № 629. На</w:t>
      </w:r>
      <w:r w:rsidRPr="000F27B3">
        <w:rPr>
          <w:rFonts w:ascii="Times New Roman" w:eastAsia="Times New Roman Bold" w:hAnsi="Times New Roman" w:cs="Times New Roman"/>
          <w:sz w:val="28"/>
          <w:szCs w:val="28"/>
        </w:rPr>
        <w:t xml:space="preserve"> виконання </w:t>
      </w:r>
      <w:r>
        <w:rPr>
          <w:rFonts w:ascii="Times New Roman" w:eastAsia="Times New Roman Bold" w:hAnsi="Times New Roman" w:cs="Times New Roman"/>
          <w:sz w:val="28"/>
          <w:szCs w:val="28"/>
        </w:rPr>
        <w:t xml:space="preserve">програми </w:t>
      </w:r>
      <w:r w:rsidRPr="000F27B3">
        <w:rPr>
          <w:rFonts w:ascii="Times New Roman" w:eastAsia="Times New Roman Bold" w:hAnsi="Times New Roman" w:cs="Times New Roman"/>
          <w:sz w:val="28"/>
          <w:szCs w:val="28"/>
        </w:rPr>
        <w:t xml:space="preserve">розроблено План заходів, </w:t>
      </w:r>
      <w:r>
        <w:rPr>
          <w:rFonts w:ascii="Times New Roman" w:eastAsia="Times New Roman Bold" w:hAnsi="Times New Roman" w:cs="Times New Roman"/>
          <w:sz w:val="28"/>
          <w:szCs w:val="28"/>
        </w:rPr>
        <w:t xml:space="preserve">який </w:t>
      </w:r>
      <w:r w:rsidRPr="000F27B3">
        <w:rPr>
          <w:rFonts w:ascii="Times New Roman" w:eastAsia="Times New Roman Bold" w:hAnsi="Times New Roman" w:cs="Times New Roman"/>
          <w:sz w:val="28"/>
          <w:szCs w:val="28"/>
        </w:rPr>
        <w:t xml:space="preserve">затверджений наказом Міністерства освіти і науки, молоді та спорту України від 28 липня 2011 р. № 905, яким передбачено створення </w:t>
      </w:r>
      <w:r>
        <w:rPr>
          <w:rFonts w:ascii="Times New Roman" w:eastAsia="Times New Roman Bold" w:hAnsi="Times New Roman" w:cs="Times New Roman"/>
          <w:sz w:val="28"/>
          <w:szCs w:val="28"/>
        </w:rPr>
        <w:t xml:space="preserve">відповідних </w:t>
      </w:r>
      <w:r w:rsidRPr="000F27B3">
        <w:rPr>
          <w:rFonts w:ascii="Times New Roman" w:eastAsia="Times New Roman Bold" w:hAnsi="Times New Roman" w:cs="Times New Roman"/>
          <w:sz w:val="28"/>
          <w:szCs w:val="28"/>
        </w:rPr>
        <w:t>умов для функціонування дошкільної освіти.</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В даний час,</w:t>
      </w:r>
      <w:r w:rsidRPr="000F27B3">
        <w:rPr>
          <w:rFonts w:ascii="Times New Roman" w:eastAsia="Times New Roman Bold" w:hAnsi="Times New Roman" w:cs="Times New Roman"/>
          <w:sz w:val="28"/>
          <w:szCs w:val="28"/>
        </w:rPr>
        <w:t xml:space="preserve"> за рішенням педагогічної ради </w:t>
      </w:r>
      <w:r>
        <w:rPr>
          <w:rFonts w:ascii="Times New Roman" w:eastAsia="Times New Roman Bold" w:hAnsi="Times New Roman" w:cs="Times New Roman"/>
          <w:sz w:val="28"/>
          <w:szCs w:val="28"/>
        </w:rPr>
        <w:t>для</w:t>
      </w:r>
      <w:r w:rsidRPr="000F27B3">
        <w:rPr>
          <w:rFonts w:ascii="Times New Roman" w:eastAsia="Times New Roman Bold" w:hAnsi="Times New Roman" w:cs="Times New Roman"/>
          <w:sz w:val="28"/>
          <w:szCs w:val="28"/>
        </w:rPr>
        <w:t xml:space="preserve"> організації освітнього процесу в дошкільних навчальних</w:t>
      </w:r>
      <w:r w:rsidRPr="000F27B3">
        <w:rPr>
          <w:rFonts w:ascii="Times New Roman" w:eastAsia="Times New Roman Bold" w:hAnsi="Times New Roman" w:cs="Times New Roman"/>
          <w:sz w:val="28"/>
          <w:szCs w:val="28"/>
          <w:lang w:val="ru-RU"/>
        </w:rPr>
        <w:t xml:space="preserve"> </w:t>
      </w:r>
      <w:r w:rsidRPr="000F27B3">
        <w:rPr>
          <w:rFonts w:ascii="Times New Roman" w:eastAsia="Times New Roman Bold" w:hAnsi="Times New Roman" w:cs="Times New Roman"/>
          <w:sz w:val="28"/>
          <w:szCs w:val="28"/>
        </w:rPr>
        <w:t>закладах, можна керуватися такими програмами:</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lastRenderedPageBreak/>
        <w:t xml:space="preserve">– </w:t>
      </w:r>
      <w:r>
        <w:rPr>
          <w:rFonts w:ascii="Times New Roman" w:eastAsia="Times New Roman Bold" w:hAnsi="Times New Roman" w:cs="Times New Roman"/>
          <w:sz w:val="28"/>
          <w:szCs w:val="28"/>
        </w:rPr>
        <w:t>"Я у Світі" -</w:t>
      </w:r>
      <w:r w:rsidRPr="000F27B3">
        <w:rPr>
          <w:rFonts w:ascii="Times New Roman" w:eastAsia="Times New Roman Bold" w:hAnsi="Times New Roman" w:cs="Times New Roman"/>
          <w:sz w:val="28"/>
          <w:szCs w:val="28"/>
        </w:rPr>
        <w:t xml:space="preserve"> програма розвитку дитини дошкільного віку</w:t>
      </w:r>
      <w:r>
        <w:rPr>
          <w:rFonts w:ascii="Times New Roman" w:eastAsia="Times New Roman Bold" w:hAnsi="Times New Roman" w:cs="Times New Roman"/>
          <w:sz w:val="28"/>
          <w:szCs w:val="28"/>
        </w:rPr>
        <w:t>,</w:t>
      </w:r>
      <w:r w:rsidRPr="000F27B3">
        <w:rPr>
          <w:rFonts w:ascii="Times New Roman" w:eastAsia="Times New Roman Bold" w:hAnsi="Times New Roman" w:cs="Times New Roman"/>
          <w:sz w:val="28"/>
          <w:szCs w:val="28"/>
        </w:rPr>
        <w:t xml:space="preserve"> керівник проекту</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Кононко О.Л. (затверджена наказом МОН від 29.01.2009 р., № 41);</w:t>
      </w:r>
    </w:p>
    <w:p w:rsidR="000F16CD"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"Впевнений старт" -</w:t>
      </w:r>
      <w:r w:rsidRPr="000F27B3">
        <w:rPr>
          <w:rFonts w:ascii="Times New Roman" w:eastAsia="Times New Roman Bold" w:hAnsi="Times New Roman" w:cs="Times New Roman"/>
          <w:sz w:val="28"/>
          <w:szCs w:val="28"/>
        </w:rPr>
        <w:t xml:space="preserve"> програма розвитку дітей старшого дошкільного віку</w:t>
      </w:r>
      <w:r>
        <w:rPr>
          <w:rFonts w:ascii="Times New Roman" w:eastAsia="Times New Roman Bold" w:hAnsi="Times New Roman" w:cs="Times New Roman"/>
          <w:sz w:val="28"/>
          <w:szCs w:val="28"/>
        </w:rPr>
        <w:t>,</w:t>
      </w:r>
      <w:r w:rsidRPr="000F27B3">
        <w:rPr>
          <w:rFonts w:ascii="Times New Roman" w:eastAsia="Times New Roman Bold" w:hAnsi="Times New Roman" w:cs="Times New Roman"/>
          <w:sz w:val="28"/>
          <w:szCs w:val="28"/>
        </w:rPr>
        <w:t xml:space="preserve"> керівник проекту Жебровський Б.М. (затверджена наказом МОН молоді і спорту від 21.05.2012 р., № 604</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схвалена рішенням колегії МОН молоді і сп</w:t>
      </w:r>
      <w:r>
        <w:rPr>
          <w:rFonts w:ascii="Times New Roman" w:eastAsia="Times New Roman Bold" w:hAnsi="Times New Roman" w:cs="Times New Roman"/>
          <w:sz w:val="28"/>
          <w:szCs w:val="28"/>
        </w:rPr>
        <w:t>орту від 01.03.2012 р., № 2/4-2</w:t>
      </w:r>
      <w:r w:rsidRPr="000F27B3">
        <w:rPr>
          <w:rFonts w:ascii="Times New Roman" w:eastAsia="Times New Roman Bold" w:hAnsi="Times New Roman" w:cs="Times New Roman"/>
          <w:sz w:val="28"/>
          <w:szCs w:val="28"/>
        </w:rPr>
        <w:t>);</w:t>
      </w:r>
      <w:r w:rsidRPr="00DF5B1D">
        <w:rPr>
          <w:rFonts w:ascii="Times New Roman" w:eastAsia="Times New Roman Bold" w:hAnsi="Times New Roman" w:cs="Times New Roman"/>
          <w:sz w:val="28"/>
          <w:szCs w:val="28"/>
        </w:rPr>
        <w:t xml:space="preserve"> </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"Українське дошкілля"</w:t>
      </w:r>
      <w:r>
        <w:rPr>
          <w:rFonts w:ascii="Times New Roman" w:eastAsia="Times New Roman Bold" w:hAnsi="Times New Roman" w:cs="Times New Roman"/>
          <w:sz w:val="28"/>
          <w:szCs w:val="28"/>
        </w:rPr>
        <w:t xml:space="preserve"> - </w:t>
      </w:r>
      <w:r w:rsidRPr="000F27B3">
        <w:rPr>
          <w:rFonts w:ascii="Times New Roman" w:eastAsia="Times New Roman Bold" w:hAnsi="Times New Roman" w:cs="Times New Roman"/>
          <w:sz w:val="28"/>
          <w:szCs w:val="28"/>
        </w:rPr>
        <w:t>регіональна програма розвитку дітей дошкільного віку</w:t>
      </w:r>
      <w:r>
        <w:rPr>
          <w:rFonts w:ascii="Times New Roman" w:eastAsia="Times New Roman Bold" w:hAnsi="Times New Roman" w:cs="Times New Roman"/>
          <w:sz w:val="28"/>
          <w:szCs w:val="28"/>
        </w:rPr>
        <w:t>, автор</w:t>
      </w:r>
      <w:r w:rsidRPr="000F27B3">
        <w:rPr>
          <w:rFonts w:ascii="Times New Roman" w:eastAsia="Times New Roman Bold" w:hAnsi="Times New Roman" w:cs="Times New Roman"/>
          <w:sz w:val="28"/>
          <w:szCs w:val="28"/>
        </w:rPr>
        <w:t>-упор</w:t>
      </w:r>
      <w:r>
        <w:rPr>
          <w:rFonts w:ascii="Times New Roman" w:eastAsia="Times New Roman Bold" w:hAnsi="Times New Roman" w:cs="Times New Roman"/>
          <w:sz w:val="28"/>
          <w:szCs w:val="28"/>
        </w:rPr>
        <w:t>ядник</w:t>
      </w:r>
      <w:r w:rsidRPr="000F27B3">
        <w:rPr>
          <w:rFonts w:ascii="Times New Roman" w:eastAsia="Times New Roman Bold" w:hAnsi="Times New Roman" w:cs="Times New Roman"/>
          <w:sz w:val="28"/>
          <w:szCs w:val="28"/>
        </w:rPr>
        <w:t xml:space="preserve"> Білан О.І. (лист МОН молоді спорту про надання грифа "Рекомендовано Міністерством освіти і науки, молоді та спорту України" від 09.12.2011 р., № 1/11-11601).</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"Дитина в дошкільні роки"</w:t>
      </w:r>
      <w:r>
        <w:rPr>
          <w:rFonts w:ascii="Times New Roman" w:eastAsia="Times New Roman Bold" w:hAnsi="Times New Roman" w:cs="Times New Roman"/>
          <w:sz w:val="28"/>
          <w:szCs w:val="28"/>
        </w:rPr>
        <w:t xml:space="preserve"> - </w:t>
      </w:r>
      <w:r w:rsidRPr="000F27B3">
        <w:rPr>
          <w:rFonts w:ascii="Times New Roman" w:eastAsia="Times New Roman Bold" w:hAnsi="Times New Roman" w:cs="Times New Roman"/>
          <w:sz w:val="28"/>
          <w:szCs w:val="28"/>
        </w:rPr>
        <w:t>освітня програма</w:t>
      </w:r>
      <w:r>
        <w:rPr>
          <w:rFonts w:ascii="Times New Roman" w:eastAsia="Times New Roman Bold" w:hAnsi="Times New Roman" w:cs="Times New Roman"/>
          <w:sz w:val="28"/>
          <w:szCs w:val="28"/>
        </w:rPr>
        <w:t>, науковий</w:t>
      </w:r>
      <w:r w:rsidRPr="000F27B3">
        <w:rPr>
          <w:rFonts w:ascii="Times New Roman" w:eastAsia="Times New Roman Bold" w:hAnsi="Times New Roman" w:cs="Times New Roman"/>
          <w:sz w:val="28"/>
          <w:szCs w:val="28"/>
        </w:rPr>
        <w:t xml:space="preserve"> кер</w:t>
      </w:r>
      <w:r>
        <w:rPr>
          <w:rFonts w:ascii="Times New Roman" w:eastAsia="Times New Roman Bold" w:hAnsi="Times New Roman" w:cs="Times New Roman"/>
          <w:sz w:val="28"/>
          <w:szCs w:val="28"/>
        </w:rPr>
        <w:t>івник</w:t>
      </w:r>
      <w:r w:rsidRPr="000F27B3">
        <w:rPr>
          <w:rFonts w:ascii="Times New Roman" w:eastAsia="Times New Roman Bold" w:hAnsi="Times New Roman" w:cs="Times New Roman"/>
          <w:sz w:val="28"/>
          <w:szCs w:val="28"/>
        </w:rPr>
        <w:t xml:space="preserve"> проф</w:t>
      </w:r>
      <w:r>
        <w:rPr>
          <w:rFonts w:ascii="Times New Roman" w:eastAsia="Times New Roman Bold" w:hAnsi="Times New Roman" w:cs="Times New Roman"/>
          <w:sz w:val="28"/>
          <w:szCs w:val="28"/>
        </w:rPr>
        <w:t>есор</w:t>
      </w:r>
      <w:r w:rsidRPr="000F27B3">
        <w:rPr>
          <w:rFonts w:ascii="Times New Roman" w:eastAsia="Times New Roman Bold" w:hAnsi="Times New Roman" w:cs="Times New Roman"/>
          <w:sz w:val="28"/>
          <w:szCs w:val="28"/>
        </w:rPr>
        <w:t xml:space="preserve"> Крутій К.Л.</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(лист МОН про надання грифа "Рекомендовано Міністерством освіти і науки України" від 08.12.2010 р., № 1/11-11178);</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"Дитина"</w:t>
      </w:r>
      <w:r>
        <w:rPr>
          <w:rFonts w:ascii="Times New Roman" w:eastAsia="Times New Roman Bold" w:hAnsi="Times New Roman" w:cs="Times New Roman"/>
          <w:sz w:val="28"/>
          <w:szCs w:val="28"/>
        </w:rPr>
        <w:t xml:space="preserve"> - </w:t>
      </w:r>
      <w:r w:rsidRPr="000F27B3">
        <w:rPr>
          <w:rFonts w:ascii="Times New Roman" w:eastAsia="Times New Roman Bold" w:hAnsi="Times New Roman" w:cs="Times New Roman"/>
          <w:sz w:val="28"/>
          <w:szCs w:val="28"/>
        </w:rPr>
        <w:t>програма виховання і навчання дітей від 2 до 7 років, керівники</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проекту Проскура О.В., Кочина Л.П., Кузьменко В.У., Кудикіна Н.В. (лист МОН про надання грифа "Рекомендовано Міністерством освіти і науки України" від 08.12.2010 р., № 1/11-11177);</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xml:space="preserve">Для забезпечення </w:t>
      </w:r>
      <w:r>
        <w:rPr>
          <w:rFonts w:ascii="Times New Roman" w:eastAsia="Times New Roman Bold" w:hAnsi="Times New Roman" w:cs="Times New Roman"/>
          <w:sz w:val="28"/>
          <w:szCs w:val="28"/>
        </w:rPr>
        <w:t>сприятливих умов</w:t>
      </w:r>
      <w:r w:rsidRPr="000F27B3">
        <w:rPr>
          <w:rFonts w:ascii="Times New Roman" w:eastAsia="Times New Roman Bold" w:hAnsi="Times New Roman" w:cs="Times New Roman"/>
          <w:sz w:val="28"/>
          <w:szCs w:val="28"/>
        </w:rPr>
        <w:t xml:space="preserve"> збереження фізичного, психічного і духовного здоров'я дітей</w:t>
      </w:r>
      <w:r>
        <w:rPr>
          <w:rFonts w:ascii="Times New Roman" w:eastAsia="Times New Roman Bold" w:hAnsi="Times New Roman" w:cs="Times New Roman"/>
          <w:sz w:val="28"/>
          <w:szCs w:val="28"/>
        </w:rPr>
        <w:t>,</w:t>
      </w:r>
      <w:r w:rsidRPr="000F27B3">
        <w:rPr>
          <w:rFonts w:ascii="Times New Roman" w:eastAsia="Times New Roman Bold" w:hAnsi="Times New Roman" w:cs="Times New Roman"/>
          <w:sz w:val="28"/>
          <w:szCs w:val="28"/>
        </w:rPr>
        <w:t xml:space="preserve"> та створення повноцінного та гармонійного фізичного розвитку дітей з перших років життя, потрібно скоординувати зусилля всіх інституцій</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(медичні, управлінські, методичні служби різних рівнів, педагогічні колективи дошкільних навчальних закладів, родини вихованців), </w:t>
      </w:r>
      <w:r>
        <w:rPr>
          <w:rFonts w:ascii="Times New Roman" w:eastAsia="Times New Roman Bold" w:hAnsi="Times New Roman" w:cs="Times New Roman"/>
          <w:sz w:val="28"/>
          <w:szCs w:val="28"/>
        </w:rPr>
        <w:t xml:space="preserve">які є </w:t>
      </w:r>
      <w:r w:rsidRPr="000F27B3">
        <w:rPr>
          <w:rFonts w:ascii="Times New Roman" w:eastAsia="Times New Roman Bold" w:hAnsi="Times New Roman" w:cs="Times New Roman"/>
          <w:sz w:val="28"/>
          <w:szCs w:val="28"/>
        </w:rPr>
        <w:t>причетн</w:t>
      </w:r>
      <w:r>
        <w:rPr>
          <w:rFonts w:ascii="Times New Roman" w:eastAsia="Times New Roman Bold" w:hAnsi="Times New Roman" w:cs="Times New Roman"/>
          <w:sz w:val="28"/>
          <w:szCs w:val="28"/>
        </w:rPr>
        <w:t>і</w:t>
      </w:r>
      <w:r w:rsidRPr="000F27B3">
        <w:rPr>
          <w:rFonts w:ascii="Times New Roman" w:eastAsia="Times New Roman Bold" w:hAnsi="Times New Roman" w:cs="Times New Roman"/>
          <w:sz w:val="28"/>
          <w:szCs w:val="28"/>
        </w:rPr>
        <w:t xml:space="preserve"> до </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охо</w:t>
      </w:r>
      <w:r>
        <w:rPr>
          <w:rFonts w:ascii="Times New Roman" w:eastAsia="Times New Roman Bold" w:hAnsi="Times New Roman" w:cs="Times New Roman"/>
          <w:sz w:val="28"/>
          <w:szCs w:val="28"/>
        </w:rPr>
        <w:t>рони життя і зміцнення здоров'я</w:t>
      </w:r>
      <w:r w:rsidRPr="000F27B3">
        <w:rPr>
          <w:rFonts w:ascii="Times New Roman" w:eastAsia="Times New Roman Bold" w:hAnsi="Times New Roman" w:cs="Times New Roman"/>
          <w:sz w:val="28"/>
          <w:szCs w:val="28"/>
        </w:rPr>
        <w:t xml:space="preserve"> у </w:t>
      </w:r>
      <w:r>
        <w:rPr>
          <w:rFonts w:ascii="Times New Roman" w:eastAsia="Times New Roman Bold" w:hAnsi="Times New Roman" w:cs="Times New Roman"/>
          <w:sz w:val="28"/>
          <w:szCs w:val="28"/>
        </w:rPr>
        <w:t>відповідних</w:t>
      </w:r>
      <w:r w:rsidRPr="000F27B3">
        <w:rPr>
          <w:rFonts w:ascii="Times New Roman" w:eastAsia="Times New Roman Bold" w:hAnsi="Times New Roman" w:cs="Times New Roman"/>
          <w:sz w:val="28"/>
          <w:szCs w:val="28"/>
        </w:rPr>
        <w:t xml:space="preserve"> напрямках:</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забезпечення медичного обслуговування</w:t>
      </w:r>
      <w:r>
        <w:rPr>
          <w:rFonts w:ascii="Times New Roman" w:eastAsia="Times New Roman Bold" w:hAnsi="Times New Roman" w:cs="Times New Roman"/>
          <w:sz w:val="28"/>
          <w:szCs w:val="28"/>
        </w:rPr>
        <w:t xml:space="preserve"> та</w:t>
      </w:r>
      <w:r w:rsidRPr="000F27B3">
        <w:rPr>
          <w:rFonts w:ascii="Times New Roman" w:eastAsia="Times New Roman Bold" w:hAnsi="Times New Roman" w:cs="Times New Roman"/>
          <w:sz w:val="28"/>
          <w:szCs w:val="28"/>
        </w:rPr>
        <w:t xml:space="preserve"> збалансованого харчування, дітей різних вікових категорій відповідно до потреб розвитку </w:t>
      </w:r>
      <w:r>
        <w:rPr>
          <w:rFonts w:ascii="Times New Roman" w:eastAsia="Times New Roman Bold" w:hAnsi="Times New Roman" w:cs="Times New Roman"/>
          <w:sz w:val="28"/>
          <w:szCs w:val="28"/>
        </w:rPr>
        <w:t xml:space="preserve">й забезпечення </w:t>
      </w:r>
      <w:r w:rsidRPr="000F27B3">
        <w:rPr>
          <w:rFonts w:ascii="Times New Roman" w:eastAsia="Times New Roman Bold" w:hAnsi="Times New Roman" w:cs="Times New Roman"/>
          <w:sz w:val="28"/>
          <w:szCs w:val="28"/>
        </w:rPr>
        <w:t xml:space="preserve">освітнього процесу необхідним </w:t>
      </w:r>
      <w:r>
        <w:rPr>
          <w:rFonts w:ascii="Times New Roman" w:eastAsia="Times New Roman Bold" w:hAnsi="Times New Roman" w:cs="Times New Roman"/>
          <w:sz w:val="28"/>
          <w:szCs w:val="28"/>
        </w:rPr>
        <w:t>спортивним</w:t>
      </w:r>
      <w:r w:rsidRPr="000F27B3">
        <w:rPr>
          <w:rFonts w:ascii="Times New Roman" w:eastAsia="Times New Roman Bold" w:hAnsi="Times New Roman" w:cs="Times New Roman"/>
          <w:sz w:val="28"/>
          <w:szCs w:val="28"/>
        </w:rPr>
        <w:t>, ігровим інвентарем та обладнанням;</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xml:space="preserve">– використання у практичній </w:t>
      </w:r>
      <w:r>
        <w:rPr>
          <w:rFonts w:ascii="Times New Roman" w:eastAsia="Times New Roman Bold" w:hAnsi="Times New Roman" w:cs="Times New Roman"/>
          <w:sz w:val="28"/>
          <w:szCs w:val="28"/>
        </w:rPr>
        <w:t xml:space="preserve">спортивно-оздоровчій </w:t>
      </w:r>
      <w:r w:rsidRPr="000F27B3">
        <w:rPr>
          <w:rFonts w:ascii="Times New Roman" w:eastAsia="Times New Roman Bold" w:hAnsi="Times New Roman" w:cs="Times New Roman"/>
          <w:sz w:val="28"/>
          <w:szCs w:val="28"/>
        </w:rPr>
        <w:t xml:space="preserve">роботі дошкільних </w:t>
      </w:r>
      <w:r>
        <w:rPr>
          <w:rFonts w:ascii="Times New Roman" w:eastAsia="Times New Roman Bold" w:hAnsi="Times New Roman" w:cs="Times New Roman"/>
          <w:sz w:val="28"/>
          <w:szCs w:val="28"/>
        </w:rPr>
        <w:t xml:space="preserve">навчальних </w:t>
      </w:r>
      <w:r w:rsidRPr="000F27B3">
        <w:rPr>
          <w:rFonts w:ascii="Times New Roman" w:eastAsia="Times New Roman Bold" w:hAnsi="Times New Roman" w:cs="Times New Roman"/>
          <w:sz w:val="28"/>
          <w:szCs w:val="28"/>
        </w:rPr>
        <w:t xml:space="preserve">закладів сучасних засобів оздоровлення, фізичного розвитку і </w:t>
      </w:r>
      <w:r>
        <w:rPr>
          <w:rFonts w:ascii="Times New Roman" w:eastAsia="Times New Roman Bold" w:hAnsi="Times New Roman" w:cs="Times New Roman"/>
          <w:sz w:val="28"/>
          <w:szCs w:val="28"/>
        </w:rPr>
        <w:t>розвитку</w:t>
      </w:r>
      <w:r w:rsidRPr="000F27B3">
        <w:rPr>
          <w:rFonts w:ascii="Times New Roman" w:eastAsia="Times New Roman Bold" w:hAnsi="Times New Roman" w:cs="Times New Roman"/>
          <w:sz w:val="28"/>
          <w:szCs w:val="28"/>
        </w:rPr>
        <w:t xml:space="preserve">: обладнання медичних </w:t>
      </w:r>
      <w:r>
        <w:rPr>
          <w:rFonts w:ascii="Times New Roman" w:eastAsia="Times New Roman Bold" w:hAnsi="Times New Roman" w:cs="Times New Roman"/>
          <w:sz w:val="28"/>
          <w:szCs w:val="28"/>
        </w:rPr>
        <w:t xml:space="preserve">та </w:t>
      </w:r>
      <w:r w:rsidRPr="000F27B3">
        <w:rPr>
          <w:rFonts w:ascii="Times New Roman" w:eastAsia="Times New Roman Bold" w:hAnsi="Times New Roman" w:cs="Times New Roman"/>
          <w:sz w:val="28"/>
          <w:szCs w:val="28"/>
        </w:rPr>
        <w:t xml:space="preserve">фізіотерапевтичних кабінетів, </w:t>
      </w:r>
      <w:r>
        <w:rPr>
          <w:rFonts w:ascii="Times New Roman" w:eastAsia="Times New Roman Bold" w:hAnsi="Times New Roman" w:cs="Times New Roman"/>
          <w:sz w:val="28"/>
          <w:szCs w:val="28"/>
        </w:rPr>
        <w:t>спортивних,</w:t>
      </w:r>
      <w:r w:rsidRPr="000F27B3">
        <w:rPr>
          <w:rFonts w:ascii="Times New Roman" w:eastAsia="Times New Roman Bold" w:hAnsi="Times New Roman" w:cs="Times New Roman"/>
          <w:sz w:val="28"/>
          <w:szCs w:val="28"/>
        </w:rPr>
        <w:t xml:space="preserve"> ігрових майданчиків, </w:t>
      </w:r>
      <w:r>
        <w:rPr>
          <w:rFonts w:ascii="Times New Roman" w:eastAsia="Times New Roman Bold" w:hAnsi="Times New Roman" w:cs="Times New Roman"/>
          <w:sz w:val="28"/>
          <w:szCs w:val="28"/>
        </w:rPr>
        <w:t xml:space="preserve">спортивних </w:t>
      </w:r>
      <w:r w:rsidRPr="000F27B3">
        <w:rPr>
          <w:rFonts w:ascii="Times New Roman" w:eastAsia="Times New Roman Bold" w:hAnsi="Times New Roman" w:cs="Times New Roman"/>
          <w:sz w:val="28"/>
          <w:szCs w:val="28"/>
        </w:rPr>
        <w:t>залів</w:t>
      </w:r>
      <w:r>
        <w:rPr>
          <w:rFonts w:ascii="Times New Roman" w:eastAsia="Times New Roman Bold" w:hAnsi="Times New Roman" w:cs="Times New Roman"/>
          <w:sz w:val="28"/>
          <w:szCs w:val="28"/>
        </w:rPr>
        <w:t xml:space="preserve"> та</w:t>
      </w:r>
      <w:r w:rsidRPr="000F27B3">
        <w:rPr>
          <w:rFonts w:ascii="Times New Roman" w:eastAsia="Times New Roman Bold" w:hAnsi="Times New Roman" w:cs="Times New Roman"/>
          <w:sz w:val="28"/>
          <w:szCs w:val="28"/>
        </w:rPr>
        <w:t xml:space="preserve"> комплексів, тренажерів для групових </w:t>
      </w:r>
      <w:r w:rsidRPr="000F27B3">
        <w:rPr>
          <w:rFonts w:ascii="Times New Roman" w:eastAsia="Times New Roman Bold" w:hAnsi="Times New Roman" w:cs="Times New Roman"/>
          <w:sz w:val="28"/>
          <w:szCs w:val="28"/>
        </w:rPr>
        <w:lastRenderedPageBreak/>
        <w:t xml:space="preserve">кімнат з метою проведення </w:t>
      </w:r>
      <w:r>
        <w:rPr>
          <w:rFonts w:ascii="Times New Roman" w:eastAsia="Times New Roman Bold" w:hAnsi="Times New Roman" w:cs="Times New Roman"/>
          <w:sz w:val="28"/>
          <w:szCs w:val="28"/>
        </w:rPr>
        <w:t xml:space="preserve">оздоровчих </w:t>
      </w:r>
      <w:r w:rsidRPr="000F27B3">
        <w:rPr>
          <w:rFonts w:ascii="Times New Roman" w:eastAsia="Times New Roman Bold" w:hAnsi="Times New Roman" w:cs="Times New Roman"/>
          <w:sz w:val="28"/>
          <w:szCs w:val="28"/>
        </w:rPr>
        <w:t>занять, рухливих</w:t>
      </w:r>
      <w:r>
        <w:rPr>
          <w:rFonts w:ascii="Times New Roman" w:eastAsia="Times New Roman Bold" w:hAnsi="Times New Roman" w:cs="Times New Roman"/>
          <w:sz w:val="28"/>
          <w:szCs w:val="28"/>
        </w:rPr>
        <w:t xml:space="preserve"> й спортивних</w:t>
      </w:r>
      <w:r w:rsidRPr="000F27B3">
        <w:rPr>
          <w:rFonts w:ascii="Times New Roman" w:eastAsia="Times New Roman Bold" w:hAnsi="Times New Roman" w:cs="Times New Roman"/>
          <w:sz w:val="28"/>
          <w:szCs w:val="28"/>
        </w:rPr>
        <w:t xml:space="preserve"> ігор, свят, розваг, днів здоров'я, лікувальної </w:t>
      </w:r>
      <w:r>
        <w:rPr>
          <w:rFonts w:ascii="Times New Roman" w:eastAsia="Times New Roman Bold" w:hAnsi="Times New Roman" w:cs="Times New Roman"/>
          <w:sz w:val="28"/>
          <w:szCs w:val="28"/>
        </w:rPr>
        <w:t xml:space="preserve">та </w:t>
      </w:r>
      <w:r w:rsidRPr="000F27B3">
        <w:rPr>
          <w:rFonts w:ascii="Times New Roman" w:eastAsia="Times New Roman Bold" w:hAnsi="Times New Roman" w:cs="Times New Roman"/>
          <w:sz w:val="28"/>
          <w:szCs w:val="28"/>
        </w:rPr>
        <w:t xml:space="preserve">дихальної та </w:t>
      </w:r>
      <w:r>
        <w:rPr>
          <w:rFonts w:ascii="Times New Roman" w:eastAsia="Times New Roman Bold" w:hAnsi="Times New Roman" w:cs="Times New Roman"/>
          <w:sz w:val="28"/>
          <w:szCs w:val="28"/>
        </w:rPr>
        <w:t>гімнастики</w:t>
      </w:r>
      <w:r w:rsidRPr="000F27B3">
        <w:rPr>
          <w:rFonts w:ascii="Times New Roman" w:eastAsia="Times New Roman Bold" w:hAnsi="Times New Roman" w:cs="Times New Roman"/>
          <w:sz w:val="28"/>
          <w:szCs w:val="28"/>
        </w:rPr>
        <w:t>;</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розроб</w:t>
      </w:r>
      <w:r>
        <w:rPr>
          <w:rFonts w:ascii="Times New Roman" w:eastAsia="Times New Roman Bold" w:hAnsi="Times New Roman" w:cs="Times New Roman"/>
          <w:sz w:val="28"/>
          <w:szCs w:val="28"/>
        </w:rPr>
        <w:t>ка</w:t>
      </w:r>
      <w:r w:rsidRPr="000F27B3">
        <w:rPr>
          <w:rFonts w:ascii="Times New Roman" w:eastAsia="Times New Roman Bold" w:hAnsi="Times New Roman" w:cs="Times New Roman"/>
          <w:sz w:val="28"/>
          <w:szCs w:val="28"/>
        </w:rPr>
        <w:t xml:space="preserve"> та впровадження </w:t>
      </w:r>
      <w:r>
        <w:rPr>
          <w:rFonts w:ascii="Times New Roman" w:eastAsia="Times New Roman Bold" w:hAnsi="Times New Roman" w:cs="Times New Roman"/>
          <w:sz w:val="28"/>
          <w:szCs w:val="28"/>
        </w:rPr>
        <w:t xml:space="preserve">сучасних </w:t>
      </w:r>
      <w:r w:rsidRPr="000F27B3">
        <w:rPr>
          <w:rFonts w:ascii="Times New Roman" w:eastAsia="Times New Roman Bold" w:hAnsi="Times New Roman" w:cs="Times New Roman"/>
          <w:sz w:val="28"/>
          <w:szCs w:val="28"/>
        </w:rPr>
        <w:t>здоров'язб</w:t>
      </w:r>
      <w:r>
        <w:rPr>
          <w:rFonts w:ascii="Times New Roman" w:eastAsia="Times New Roman Bold" w:hAnsi="Times New Roman" w:cs="Times New Roman"/>
          <w:sz w:val="28"/>
          <w:szCs w:val="28"/>
        </w:rPr>
        <w:t>ерігальних</w:t>
      </w:r>
      <w:r w:rsidRPr="000F27B3">
        <w:rPr>
          <w:rFonts w:ascii="Times New Roman" w:eastAsia="Times New Roman Bold" w:hAnsi="Times New Roman" w:cs="Times New Roman"/>
          <w:sz w:val="28"/>
          <w:szCs w:val="28"/>
        </w:rPr>
        <w:t xml:space="preserve"> та здоров'яформувальних новітніх методик у педагогічний процес профілактики та лікування дитячих захворювань, соціально-оздоровчих проектів;</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активне використання традиційних і нетрадиційних засобів</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методів </w:t>
      </w:r>
      <w:r>
        <w:rPr>
          <w:rFonts w:ascii="Times New Roman" w:eastAsia="Times New Roman Bold" w:hAnsi="Times New Roman" w:cs="Times New Roman"/>
          <w:sz w:val="28"/>
          <w:szCs w:val="28"/>
        </w:rPr>
        <w:t>та форм фізичної культури</w:t>
      </w:r>
      <w:r w:rsidRPr="000F27B3">
        <w:rPr>
          <w:rFonts w:ascii="Times New Roman" w:eastAsia="Times New Roman Bold" w:hAnsi="Times New Roman" w:cs="Times New Roman"/>
          <w:sz w:val="28"/>
          <w:szCs w:val="28"/>
        </w:rPr>
        <w:t>, які б</w:t>
      </w:r>
      <w:r>
        <w:rPr>
          <w:rFonts w:ascii="Times New Roman" w:eastAsia="Times New Roman Bold" w:hAnsi="Times New Roman" w:cs="Times New Roman"/>
          <w:sz w:val="28"/>
          <w:szCs w:val="28"/>
        </w:rPr>
        <w:t>удуть сприяти</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підвищенню</w:t>
      </w:r>
      <w:r w:rsidRPr="000F27B3">
        <w:rPr>
          <w:rFonts w:ascii="Times New Roman" w:eastAsia="Times New Roman Bold" w:hAnsi="Times New Roman" w:cs="Times New Roman"/>
          <w:sz w:val="28"/>
          <w:szCs w:val="28"/>
        </w:rPr>
        <w:t xml:space="preserve"> рухового режиму в закладі </w:t>
      </w:r>
      <w:r>
        <w:rPr>
          <w:rFonts w:ascii="Times New Roman" w:eastAsia="Times New Roman Bold" w:hAnsi="Times New Roman" w:cs="Times New Roman"/>
          <w:sz w:val="28"/>
          <w:szCs w:val="28"/>
        </w:rPr>
        <w:t>дошкільної</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освіти</w:t>
      </w:r>
      <w:r w:rsidRPr="000F27B3">
        <w:rPr>
          <w:rFonts w:ascii="Times New Roman" w:eastAsia="Times New Roman Bold" w:hAnsi="Times New Roman" w:cs="Times New Roman"/>
          <w:sz w:val="28"/>
          <w:szCs w:val="28"/>
        </w:rPr>
        <w:t>;</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xml:space="preserve">– максимальне забезпечення потреб </w:t>
      </w:r>
      <w:r>
        <w:rPr>
          <w:rFonts w:ascii="Times New Roman" w:eastAsia="Times New Roman Bold" w:hAnsi="Times New Roman" w:cs="Times New Roman"/>
          <w:sz w:val="28"/>
          <w:szCs w:val="28"/>
        </w:rPr>
        <w:t>закладів дошкільної освіти</w:t>
      </w:r>
      <w:r w:rsidRPr="000F27B3">
        <w:rPr>
          <w:rFonts w:ascii="Times New Roman" w:eastAsia="Times New Roman Bold" w:hAnsi="Times New Roman" w:cs="Times New Roman"/>
          <w:sz w:val="28"/>
          <w:szCs w:val="28"/>
        </w:rPr>
        <w:t xml:space="preserve"> у висококваліфікованих спеціалістах (вихователях,</w:t>
      </w:r>
      <w:r>
        <w:rPr>
          <w:rFonts w:ascii="Times New Roman" w:eastAsia="Times New Roman Bold" w:hAnsi="Times New Roman" w:cs="Times New Roman"/>
          <w:sz w:val="28"/>
          <w:szCs w:val="28"/>
        </w:rPr>
        <w:t xml:space="preserve"> інструкторах з фізичної культури, лікарях, медичних сестрах</w:t>
      </w:r>
      <w:r w:rsidRPr="000F27B3">
        <w:rPr>
          <w:rFonts w:ascii="Times New Roman" w:eastAsia="Times New Roman Bold" w:hAnsi="Times New Roman" w:cs="Times New Roman"/>
          <w:sz w:val="28"/>
          <w:szCs w:val="28"/>
        </w:rPr>
        <w:t>, психологах, при потреб</w:t>
      </w:r>
      <w:r>
        <w:rPr>
          <w:rFonts w:ascii="Times New Roman" w:eastAsia="Times New Roman Bold" w:hAnsi="Times New Roman" w:cs="Times New Roman"/>
          <w:sz w:val="28"/>
          <w:szCs w:val="28"/>
        </w:rPr>
        <w:t>і – логопедах, дефектологах</w:t>
      </w:r>
      <w:r w:rsidRPr="000F27B3">
        <w:rPr>
          <w:rFonts w:ascii="Times New Roman" w:eastAsia="Times New Roman Bold" w:hAnsi="Times New Roman" w:cs="Times New Roman"/>
          <w:sz w:val="28"/>
          <w:szCs w:val="28"/>
        </w:rPr>
        <w:t>).</w:t>
      </w:r>
    </w:p>
    <w:p w:rsidR="000F16CD"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Отже, р</w:t>
      </w:r>
      <w:r w:rsidRPr="000F27B3">
        <w:rPr>
          <w:rFonts w:ascii="Times New Roman" w:eastAsia="Times New Roman Bold" w:hAnsi="Times New Roman" w:cs="Times New Roman"/>
          <w:sz w:val="28"/>
          <w:szCs w:val="28"/>
        </w:rPr>
        <w:t>езультати проведеного аналізу нормативно-правових основ, що регламентують дошкільну освіту в Україні свідчать про велику увагу з боку законодавчих та виконавчих державних органів управління освіти до проблеми профілактики захворювань дітей, збереження їх здоров’я, в тому числі засобами фізичної культури.</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b/>
          <w:bCs/>
          <w:sz w:val="28"/>
          <w:szCs w:val="28"/>
        </w:rPr>
      </w:pPr>
      <w:r w:rsidRPr="000F27B3">
        <w:rPr>
          <w:rFonts w:ascii="Times New Roman" w:eastAsia="Times New Roman Bold" w:hAnsi="Times New Roman" w:cs="Times New Roman"/>
          <w:b/>
          <w:bCs/>
          <w:sz w:val="28"/>
          <w:szCs w:val="28"/>
        </w:rPr>
        <w:t>1.2. Методичне забезпечення фізичної культури в дітей старшого дошкільного віку</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xml:space="preserve">У зв’язку з низьким рівнем </w:t>
      </w:r>
      <w:r>
        <w:rPr>
          <w:rFonts w:ascii="Times New Roman" w:eastAsia="Times New Roman Bold" w:hAnsi="Times New Roman" w:cs="Times New Roman"/>
          <w:sz w:val="28"/>
          <w:szCs w:val="28"/>
        </w:rPr>
        <w:t xml:space="preserve">фізичного </w:t>
      </w:r>
      <w:r w:rsidRPr="000F27B3">
        <w:rPr>
          <w:rFonts w:ascii="Times New Roman" w:eastAsia="Times New Roman Bold" w:hAnsi="Times New Roman" w:cs="Times New Roman"/>
          <w:sz w:val="28"/>
          <w:szCs w:val="28"/>
        </w:rPr>
        <w:t xml:space="preserve">здоров’я </w:t>
      </w:r>
      <w:r>
        <w:rPr>
          <w:rFonts w:ascii="Times New Roman" w:eastAsia="Times New Roman Bold" w:hAnsi="Times New Roman" w:cs="Times New Roman"/>
          <w:sz w:val="28"/>
          <w:szCs w:val="28"/>
        </w:rPr>
        <w:t>дітей дошкільного віку вчені</w:t>
      </w:r>
      <w:r w:rsidRPr="000F27B3">
        <w:rPr>
          <w:rFonts w:ascii="Times New Roman" w:eastAsia="Times New Roman Bold" w:hAnsi="Times New Roman" w:cs="Times New Roman"/>
          <w:sz w:val="28"/>
          <w:szCs w:val="28"/>
        </w:rPr>
        <w:t xml:space="preserve"> все більше звертають увагу на розробку </w:t>
      </w:r>
      <w:r>
        <w:rPr>
          <w:rFonts w:ascii="Times New Roman" w:eastAsia="Times New Roman Bold" w:hAnsi="Times New Roman" w:cs="Times New Roman"/>
          <w:sz w:val="28"/>
          <w:szCs w:val="28"/>
        </w:rPr>
        <w:t xml:space="preserve">та впровадження </w:t>
      </w:r>
      <w:r w:rsidRPr="000F27B3">
        <w:rPr>
          <w:rFonts w:ascii="Times New Roman" w:eastAsia="Times New Roman Bold" w:hAnsi="Times New Roman" w:cs="Times New Roman"/>
          <w:sz w:val="28"/>
          <w:szCs w:val="28"/>
        </w:rPr>
        <w:t xml:space="preserve">інноваційних програм, методик </w:t>
      </w:r>
      <w:r>
        <w:rPr>
          <w:rFonts w:ascii="Times New Roman" w:eastAsia="Times New Roman Bold" w:hAnsi="Times New Roman" w:cs="Times New Roman"/>
          <w:sz w:val="28"/>
          <w:szCs w:val="28"/>
        </w:rPr>
        <w:t>та технологій</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в</w:t>
      </w:r>
      <w:r w:rsidRPr="000F27B3">
        <w:rPr>
          <w:rFonts w:ascii="Times New Roman" w:eastAsia="Times New Roman Bold" w:hAnsi="Times New Roman" w:cs="Times New Roman"/>
          <w:sz w:val="28"/>
          <w:szCs w:val="28"/>
        </w:rPr>
        <w:t xml:space="preserve"> програм</w:t>
      </w:r>
      <w:r>
        <w:rPr>
          <w:rFonts w:ascii="Times New Roman" w:eastAsia="Times New Roman Bold" w:hAnsi="Times New Roman" w:cs="Times New Roman"/>
          <w:sz w:val="28"/>
          <w:szCs w:val="28"/>
        </w:rPr>
        <w:t>у</w:t>
      </w:r>
      <w:r w:rsidRPr="000F27B3">
        <w:rPr>
          <w:rFonts w:ascii="Times New Roman" w:eastAsia="Times New Roman Bold" w:hAnsi="Times New Roman" w:cs="Times New Roman"/>
          <w:sz w:val="28"/>
          <w:szCs w:val="28"/>
        </w:rPr>
        <w:t xml:space="preserve"> з </w:t>
      </w:r>
      <w:r>
        <w:rPr>
          <w:rFonts w:ascii="Times New Roman" w:eastAsia="Times New Roman Bold" w:hAnsi="Times New Roman" w:cs="Times New Roman"/>
          <w:sz w:val="28"/>
          <w:szCs w:val="28"/>
        </w:rPr>
        <w:t>фізичної культури</w:t>
      </w:r>
      <w:r w:rsidRPr="000F27B3">
        <w:rPr>
          <w:rFonts w:ascii="Times New Roman" w:eastAsia="Times New Roman Bold" w:hAnsi="Times New Roman" w:cs="Times New Roman"/>
          <w:sz w:val="28"/>
          <w:szCs w:val="28"/>
        </w:rPr>
        <w:t xml:space="preserve"> оздоровчо-профілактичного спрямування</w:t>
      </w:r>
      <w:r>
        <w:rPr>
          <w:rFonts w:ascii="Times New Roman" w:eastAsia="Times New Roman Bold" w:hAnsi="Times New Roman" w:cs="Times New Roman"/>
          <w:sz w:val="28"/>
          <w:szCs w:val="28"/>
        </w:rPr>
        <w:t>.</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 xml:space="preserve">У </w:t>
      </w:r>
      <w:r>
        <w:rPr>
          <w:rFonts w:ascii="Times New Roman" w:eastAsia="Times New Roman Bold" w:hAnsi="Times New Roman" w:cs="Times New Roman"/>
          <w:sz w:val="28"/>
          <w:szCs w:val="28"/>
        </w:rPr>
        <w:t xml:space="preserve">сучасних </w:t>
      </w:r>
      <w:r w:rsidRPr="000F27B3">
        <w:rPr>
          <w:rFonts w:ascii="Times New Roman" w:eastAsia="Times New Roman Bold" w:hAnsi="Times New Roman" w:cs="Times New Roman"/>
          <w:sz w:val="28"/>
          <w:szCs w:val="28"/>
        </w:rPr>
        <w:t xml:space="preserve">дослідженнях </w:t>
      </w:r>
      <w:r>
        <w:rPr>
          <w:rFonts w:ascii="Times New Roman" w:eastAsia="Times New Roman Bold" w:hAnsi="Times New Roman" w:cs="Times New Roman"/>
          <w:sz w:val="28"/>
          <w:szCs w:val="28"/>
        </w:rPr>
        <w:t>описано</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w:t>
      </w:r>
      <w:r w:rsidRPr="000F27B3">
        <w:rPr>
          <w:rFonts w:ascii="Times New Roman" w:eastAsia="Times New Roman Bold" w:hAnsi="Times New Roman" w:cs="Times New Roman"/>
          <w:sz w:val="28"/>
          <w:szCs w:val="28"/>
        </w:rPr>
        <w:t>Пангелов</w:t>
      </w:r>
      <w:r>
        <w:rPr>
          <w:rFonts w:ascii="Times New Roman" w:eastAsia="Times New Roman Bold" w:hAnsi="Times New Roman" w:cs="Times New Roman"/>
          <w:sz w:val="28"/>
          <w:szCs w:val="28"/>
        </w:rPr>
        <w:t>а</w:t>
      </w:r>
      <w:r w:rsidRPr="000F27B3">
        <w:rPr>
          <w:rFonts w:ascii="Times New Roman" w:eastAsia="Times New Roman Bold" w:hAnsi="Times New Roman" w:cs="Times New Roman"/>
          <w:sz w:val="28"/>
          <w:szCs w:val="28"/>
        </w:rPr>
        <w:t xml:space="preserve"> Н.Є.</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характерні риси нетрадиційних мето</w:t>
      </w:r>
      <w:r>
        <w:rPr>
          <w:rFonts w:ascii="Times New Roman" w:eastAsia="Times New Roman Bold" w:hAnsi="Times New Roman" w:cs="Times New Roman"/>
          <w:sz w:val="28"/>
          <w:szCs w:val="28"/>
        </w:rPr>
        <w:t>дик</w:t>
      </w:r>
      <w:r w:rsidRPr="000F27B3">
        <w:rPr>
          <w:rFonts w:ascii="Times New Roman" w:eastAsia="Times New Roman Bold" w:hAnsi="Times New Roman" w:cs="Times New Roman"/>
          <w:sz w:val="28"/>
          <w:szCs w:val="28"/>
        </w:rPr>
        <w:t xml:space="preserve"> оздоровлення у системі </w:t>
      </w:r>
      <w:r>
        <w:rPr>
          <w:rFonts w:ascii="Times New Roman" w:eastAsia="Times New Roman Bold" w:hAnsi="Times New Roman" w:cs="Times New Roman"/>
          <w:sz w:val="28"/>
          <w:szCs w:val="28"/>
        </w:rPr>
        <w:t>фізичної культури</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 xml:space="preserve">дітей дошкільного віку </w:t>
      </w:r>
      <w:r w:rsidRPr="000F27B3">
        <w:rPr>
          <w:rFonts w:ascii="Times New Roman" w:eastAsia="Times New Roman Bold" w:hAnsi="Times New Roman" w:cs="Times New Roman"/>
          <w:sz w:val="28"/>
          <w:szCs w:val="28"/>
        </w:rPr>
        <w:t>[90, 91].</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Н</w:t>
      </w:r>
      <w:r w:rsidRPr="000F27B3">
        <w:rPr>
          <w:rFonts w:ascii="Times New Roman" w:eastAsia="Times New Roman Bold" w:hAnsi="Times New Roman" w:cs="Times New Roman"/>
          <w:sz w:val="28"/>
          <w:szCs w:val="28"/>
        </w:rPr>
        <w:t>а розробку методики організації рухов</w:t>
      </w:r>
      <w:r>
        <w:rPr>
          <w:rFonts w:ascii="Times New Roman" w:eastAsia="Times New Roman Bold" w:hAnsi="Times New Roman" w:cs="Times New Roman"/>
          <w:sz w:val="28"/>
          <w:szCs w:val="28"/>
        </w:rPr>
        <w:t>ої діяльності дошкільників</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особливостей</w:t>
      </w:r>
      <w:r w:rsidRPr="000F27B3">
        <w:rPr>
          <w:rFonts w:ascii="Times New Roman" w:eastAsia="Times New Roman Bold" w:hAnsi="Times New Roman" w:cs="Times New Roman"/>
          <w:sz w:val="28"/>
          <w:szCs w:val="28"/>
        </w:rPr>
        <w:t xml:space="preserve"> організації та проведення загартувальних заходів </w:t>
      </w:r>
      <w:r>
        <w:rPr>
          <w:rFonts w:ascii="Times New Roman" w:eastAsia="Times New Roman Bold" w:hAnsi="Times New Roman" w:cs="Times New Roman"/>
          <w:sz w:val="28"/>
          <w:szCs w:val="28"/>
        </w:rPr>
        <w:t>спрямовані</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н</w:t>
      </w:r>
      <w:r w:rsidRPr="000F27B3">
        <w:rPr>
          <w:rFonts w:ascii="Times New Roman" w:eastAsia="Times New Roman Bold" w:hAnsi="Times New Roman" w:cs="Times New Roman"/>
          <w:sz w:val="28"/>
          <w:szCs w:val="28"/>
        </w:rPr>
        <w:t xml:space="preserve">аукові </w:t>
      </w:r>
      <w:r>
        <w:rPr>
          <w:rFonts w:ascii="Times New Roman" w:eastAsia="Times New Roman Bold" w:hAnsi="Times New Roman" w:cs="Times New Roman"/>
          <w:sz w:val="28"/>
          <w:szCs w:val="28"/>
        </w:rPr>
        <w:t>наробки</w:t>
      </w:r>
      <w:r w:rsidRPr="000F27B3">
        <w:rPr>
          <w:rFonts w:ascii="Times New Roman" w:eastAsia="Times New Roman Bold" w:hAnsi="Times New Roman" w:cs="Times New Roman"/>
          <w:sz w:val="28"/>
          <w:szCs w:val="28"/>
        </w:rPr>
        <w:t xml:space="preserve"> Рунової М.О. [102, 103].</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lastRenderedPageBreak/>
        <w:t>Р</w:t>
      </w:r>
      <w:r w:rsidRPr="000F27B3">
        <w:rPr>
          <w:rFonts w:ascii="Times New Roman" w:eastAsia="Times New Roman Bold" w:hAnsi="Times New Roman" w:cs="Times New Roman"/>
          <w:sz w:val="28"/>
          <w:szCs w:val="28"/>
        </w:rPr>
        <w:t>оботи Лущика І.В.</w:t>
      </w:r>
      <w:r w:rsidRPr="008E3005">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присвячені </w:t>
      </w:r>
      <w:r>
        <w:rPr>
          <w:rFonts w:ascii="Times New Roman" w:eastAsia="Times New Roman Bold" w:hAnsi="Times New Roman" w:cs="Times New Roman"/>
          <w:sz w:val="28"/>
          <w:szCs w:val="28"/>
        </w:rPr>
        <w:t>в</w:t>
      </w:r>
      <w:r w:rsidRPr="000F27B3">
        <w:rPr>
          <w:rFonts w:ascii="Times New Roman" w:eastAsia="Times New Roman Bold" w:hAnsi="Times New Roman" w:cs="Times New Roman"/>
          <w:sz w:val="28"/>
          <w:szCs w:val="28"/>
        </w:rPr>
        <w:t xml:space="preserve">ідображенню складових ефективної роботи </w:t>
      </w:r>
      <w:r>
        <w:rPr>
          <w:rFonts w:ascii="Times New Roman" w:eastAsia="Times New Roman Bold" w:hAnsi="Times New Roman" w:cs="Times New Roman"/>
          <w:sz w:val="28"/>
          <w:szCs w:val="28"/>
        </w:rPr>
        <w:t>дошкільного навчального закладу</w:t>
      </w:r>
      <w:r w:rsidRPr="000F27B3">
        <w:rPr>
          <w:rFonts w:ascii="Times New Roman" w:eastAsia="Times New Roman Bold" w:hAnsi="Times New Roman" w:cs="Times New Roman"/>
          <w:sz w:val="28"/>
          <w:szCs w:val="28"/>
        </w:rPr>
        <w:t xml:space="preserve"> з </w:t>
      </w:r>
      <w:r>
        <w:rPr>
          <w:rFonts w:ascii="Times New Roman" w:eastAsia="Times New Roman Bold" w:hAnsi="Times New Roman" w:cs="Times New Roman"/>
          <w:sz w:val="28"/>
          <w:szCs w:val="28"/>
        </w:rPr>
        <w:t>фізичної культури</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дітей 5-6 років, а саме:</w:t>
      </w:r>
      <w:r w:rsidRPr="000F27B3">
        <w:rPr>
          <w:rFonts w:ascii="Times New Roman" w:eastAsia="Times New Roman Bold" w:hAnsi="Times New Roman" w:cs="Times New Roman"/>
          <w:sz w:val="28"/>
          <w:szCs w:val="28"/>
        </w:rPr>
        <w:t xml:space="preserve"> планування і розподіл навчального матеріалу, організацію спортивно-оздоровчої роботи</w:t>
      </w:r>
      <w:r>
        <w:rPr>
          <w:rFonts w:ascii="Times New Roman" w:eastAsia="Times New Roman Bold" w:hAnsi="Times New Roman" w:cs="Times New Roman"/>
          <w:sz w:val="28"/>
          <w:szCs w:val="28"/>
        </w:rPr>
        <w:t xml:space="preserve"> та занять з фізичної культури. </w:t>
      </w:r>
      <w:r w:rsidRPr="000F27B3">
        <w:rPr>
          <w:rFonts w:ascii="Times New Roman" w:eastAsia="Times New Roman Bold" w:hAnsi="Times New Roman" w:cs="Times New Roman"/>
          <w:sz w:val="28"/>
          <w:szCs w:val="28"/>
        </w:rPr>
        <w:t>Автор</w:t>
      </w:r>
      <w:r>
        <w:rPr>
          <w:rFonts w:ascii="Times New Roman" w:eastAsia="Times New Roman Bold" w:hAnsi="Times New Roman" w:cs="Times New Roman"/>
          <w:sz w:val="28"/>
          <w:szCs w:val="28"/>
        </w:rPr>
        <w:t xml:space="preserve"> вказує</w:t>
      </w:r>
      <w:r w:rsidRPr="000F27B3">
        <w:rPr>
          <w:rFonts w:ascii="Times New Roman" w:eastAsia="Times New Roman Bold" w:hAnsi="Times New Roman" w:cs="Times New Roman"/>
          <w:sz w:val="28"/>
          <w:szCs w:val="28"/>
        </w:rPr>
        <w:t xml:space="preserve">, що правильна організація життя дітей у дошкільному </w:t>
      </w:r>
      <w:r>
        <w:rPr>
          <w:rFonts w:ascii="Times New Roman" w:eastAsia="Times New Roman Bold" w:hAnsi="Times New Roman" w:cs="Times New Roman"/>
          <w:sz w:val="28"/>
          <w:szCs w:val="28"/>
        </w:rPr>
        <w:t xml:space="preserve">навчальному </w:t>
      </w:r>
      <w:r w:rsidRPr="000F27B3">
        <w:rPr>
          <w:rFonts w:ascii="Times New Roman" w:eastAsia="Times New Roman Bold" w:hAnsi="Times New Roman" w:cs="Times New Roman"/>
          <w:sz w:val="28"/>
          <w:szCs w:val="28"/>
        </w:rPr>
        <w:t>закладі та в сім’ї, дотримання основних вимог</w:t>
      </w:r>
      <w:r>
        <w:rPr>
          <w:rFonts w:ascii="Times New Roman" w:eastAsia="Times New Roman Bold" w:hAnsi="Times New Roman" w:cs="Times New Roman"/>
          <w:sz w:val="28"/>
          <w:szCs w:val="28"/>
        </w:rPr>
        <w:t xml:space="preserve"> гігієни</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 xml:space="preserve">різновидів </w:t>
      </w:r>
      <w:r w:rsidRPr="000F27B3">
        <w:rPr>
          <w:rFonts w:ascii="Times New Roman" w:eastAsia="Times New Roman Bold" w:hAnsi="Times New Roman" w:cs="Times New Roman"/>
          <w:sz w:val="28"/>
          <w:szCs w:val="28"/>
        </w:rPr>
        <w:t xml:space="preserve">загартування, систематичне </w:t>
      </w:r>
      <w:r>
        <w:rPr>
          <w:rFonts w:ascii="Times New Roman" w:eastAsia="Times New Roman Bold" w:hAnsi="Times New Roman" w:cs="Times New Roman"/>
          <w:sz w:val="28"/>
          <w:szCs w:val="28"/>
        </w:rPr>
        <w:t xml:space="preserve">і послідовне </w:t>
      </w:r>
      <w:r w:rsidRPr="000F27B3">
        <w:rPr>
          <w:rFonts w:ascii="Times New Roman" w:eastAsia="Times New Roman Bold" w:hAnsi="Times New Roman" w:cs="Times New Roman"/>
          <w:sz w:val="28"/>
          <w:szCs w:val="28"/>
        </w:rPr>
        <w:t>виконання різн</w:t>
      </w:r>
      <w:r>
        <w:rPr>
          <w:rFonts w:ascii="Times New Roman" w:eastAsia="Times New Roman Bold" w:hAnsi="Times New Roman" w:cs="Times New Roman"/>
          <w:sz w:val="28"/>
          <w:szCs w:val="28"/>
        </w:rPr>
        <w:t>их</w:t>
      </w:r>
      <w:r w:rsidRPr="000F27B3">
        <w:rPr>
          <w:rFonts w:ascii="Times New Roman" w:eastAsia="Times New Roman Bold" w:hAnsi="Times New Roman" w:cs="Times New Roman"/>
          <w:sz w:val="28"/>
          <w:szCs w:val="28"/>
        </w:rPr>
        <w:t xml:space="preserve"> фізичних вправ сприятиме формуванню правильної постави</w:t>
      </w:r>
      <w:r>
        <w:rPr>
          <w:rFonts w:ascii="Times New Roman" w:eastAsia="Times New Roman Bold" w:hAnsi="Times New Roman" w:cs="Times New Roman"/>
          <w:sz w:val="28"/>
          <w:szCs w:val="28"/>
        </w:rPr>
        <w:t xml:space="preserve">, зміцнення здоров’я </w:t>
      </w:r>
      <w:r w:rsidRPr="000F27B3">
        <w:rPr>
          <w:rFonts w:ascii="Times New Roman" w:eastAsia="Times New Roman Bold" w:hAnsi="Times New Roman" w:cs="Times New Roman"/>
          <w:sz w:val="28"/>
          <w:szCs w:val="28"/>
        </w:rPr>
        <w:t xml:space="preserve"> та профілактиці плоскостопості [68-71].</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У працях професора</w:t>
      </w:r>
      <w:r w:rsidRPr="000F27B3">
        <w:rPr>
          <w:rFonts w:ascii="Times New Roman" w:eastAsia="Times New Roman Bold" w:hAnsi="Times New Roman" w:cs="Times New Roman"/>
          <w:sz w:val="28"/>
          <w:szCs w:val="28"/>
        </w:rPr>
        <w:t xml:space="preserve"> Вільчковського Е.С., Курка О.І., </w:t>
      </w:r>
      <w:r>
        <w:rPr>
          <w:rFonts w:ascii="Times New Roman" w:eastAsia="Times New Roman Bold" w:hAnsi="Times New Roman" w:cs="Times New Roman"/>
          <w:sz w:val="28"/>
          <w:szCs w:val="28"/>
        </w:rPr>
        <w:t>зазначено</w:t>
      </w:r>
      <w:r w:rsidRPr="000F27B3">
        <w:rPr>
          <w:rFonts w:ascii="Times New Roman" w:eastAsia="Times New Roman Bold" w:hAnsi="Times New Roman" w:cs="Times New Roman"/>
          <w:sz w:val="28"/>
          <w:szCs w:val="28"/>
        </w:rPr>
        <w:t xml:space="preserve"> умови створення оптимального рухового режиму </w:t>
      </w:r>
      <w:r>
        <w:rPr>
          <w:rFonts w:ascii="Times New Roman" w:eastAsia="Times New Roman Bold" w:hAnsi="Times New Roman" w:cs="Times New Roman"/>
          <w:sz w:val="28"/>
          <w:szCs w:val="28"/>
        </w:rPr>
        <w:t>дітей дошкільного віку</w:t>
      </w:r>
      <w:r w:rsidRPr="000F27B3">
        <w:rPr>
          <w:rFonts w:ascii="Times New Roman" w:eastAsia="Times New Roman Bold" w:hAnsi="Times New Roman" w:cs="Times New Roman"/>
          <w:sz w:val="28"/>
          <w:szCs w:val="28"/>
        </w:rPr>
        <w:t xml:space="preserve"> для профілактики </w:t>
      </w:r>
      <w:r>
        <w:rPr>
          <w:rFonts w:ascii="Times New Roman" w:eastAsia="Times New Roman Bold" w:hAnsi="Times New Roman" w:cs="Times New Roman"/>
          <w:sz w:val="28"/>
          <w:szCs w:val="28"/>
        </w:rPr>
        <w:t>серцево-судинних</w:t>
      </w:r>
      <w:r w:rsidRPr="000F27B3">
        <w:rPr>
          <w:rFonts w:ascii="Times New Roman" w:eastAsia="Times New Roman Bold" w:hAnsi="Times New Roman" w:cs="Times New Roman"/>
          <w:sz w:val="28"/>
          <w:szCs w:val="28"/>
        </w:rPr>
        <w:t xml:space="preserve"> захворювань та дихальної систем організму, порушень постави</w:t>
      </w:r>
      <w:r>
        <w:rPr>
          <w:rFonts w:ascii="Times New Roman" w:eastAsia="Times New Roman Bold" w:hAnsi="Times New Roman" w:cs="Times New Roman"/>
          <w:sz w:val="28"/>
          <w:szCs w:val="28"/>
        </w:rPr>
        <w:t xml:space="preserve"> та плоскостопості</w:t>
      </w:r>
      <w:r w:rsidRPr="000F27B3">
        <w:rPr>
          <w:rFonts w:ascii="Times New Roman" w:eastAsia="Times New Roman Bold" w:hAnsi="Times New Roman" w:cs="Times New Roman"/>
          <w:sz w:val="28"/>
          <w:szCs w:val="28"/>
        </w:rPr>
        <w:t xml:space="preserve">; розкрито особливості організації та проведення спортивно-оздоровчих заходів з дітьми у режимі дня дошкільного </w:t>
      </w:r>
      <w:r>
        <w:rPr>
          <w:rFonts w:ascii="Times New Roman" w:eastAsia="Times New Roman Bold" w:hAnsi="Times New Roman" w:cs="Times New Roman"/>
          <w:sz w:val="28"/>
          <w:szCs w:val="28"/>
        </w:rPr>
        <w:t xml:space="preserve">навчального </w:t>
      </w:r>
      <w:r w:rsidRPr="000F27B3">
        <w:rPr>
          <w:rFonts w:ascii="Times New Roman" w:eastAsia="Times New Roman Bold" w:hAnsi="Times New Roman" w:cs="Times New Roman"/>
          <w:sz w:val="28"/>
          <w:szCs w:val="28"/>
        </w:rPr>
        <w:t xml:space="preserve">закладу; розглянуто основи системи </w:t>
      </w:r>
      <w:r>
        <w:rPr>
          <w:rFonts w:ascii="Times New Roman" w:eastAsia="Times New Roman Bold" w:hAnsi="Times New Roman" w:cs="Times New Roman"/>
          <w:sz w:val="28"/>
          <w:szCs w:val="28"/>
        </w:rPr>
        <w:t>організації фізичної культури</w:t>
      </w:r>
      <w:r w:rsidRPr="000F27B3">
        <w:rPr>
          <w:rFonts w:ascii="Times New Roman" w:eastAsia="Times New Roman Bold" w:hAnsi="Times New Roman" w:cs="Times New Roman"/>
          <w:sz w:val="28"/>
          <w:szCs w:val="28"/>
        </w:rPr>
        <w:t xml:space="preserve">, завдання та зміст </w:t>
      </w:r>
      <w:r>
        <w:rPr>
          <w:rFonts w:ascii="Times New Roman" w:eastAsia="Times New Roman Bold" w:hAnsi="Times New Roman" w:cs="Times New Roman"/>
          <w:sz w:val="28"/>
          <w:szCs w:val="28"/>
        </w:rPr>
        <w:t>фізичної культури</w:t>
      </w:r>
      <w:r w:rsidRPr="000F27B3">
        <w:rPr>
          <w:rFonts w:ascii="Times New Roman" w:eastAsia="Times New Roman Bold" w:hAnsi="Times New Roman" w:cs="Times New Roman"/>
          <w:sz w:val="28"/>
          <w:szCs w:val="28"/>
        </w:rPr>
        <w:t xml:space="preserve"> дітей раннього та дошкільного віку, методика застосування основних </w:t>
      </w:r>
      <w:r>
        <w:rPr>
          <w:rFonts w:ascii="Times New Roman" w:eastAsia="Times New Roman Bold" w:hAnsi="Times New Roman" w:cs="Times New Roman"/>
          <w:sz w:val="28"/>
          <w:szCs w:val="28"/>
        </w:rPr>
        <w:t xml:space="preserve">засобів, методі та </w:t>
      </w:r>
      <w:r w:rsidRPr="000F27B3">
        <w:rPr>
          <w:rFonts w:ascii="Times New Roman" w:eastAsia="Times New Roman Bold" w:hAnsi="Times New Roman" w:cs="Times New Roman"/>
          <w:sz w:val="28"/>
          <w:szCs w:val="28"/>
        </w:rPr>
        <w:t>форм навчально-виховного процесу; висвітлено питання планування</w:t>
      </w:r>
      <w:r>
        <w:rPr>
          <w:rFonts w:ascii="Times New Roman" w:eastAsia="Times New Roman Bold" w:hAnsi="Times New Roman" w:cs="Times New Roman"/>
          <w:sz w:val="28"/>
          <w:szCs w:val="28"/>
        </w:rPr>
        <w:t>,</w:t>
      </w:r>
      <w:r w:rsidRPr="000F27B3">
        <w:rPr>
          <w:rFonts w:ascii="Times New Roman" w:eastAsia="Times New Roman Bold" w:hAnsi="Times New Roman" w:cs="Times New Roman"/>
          <w:sz w:val="28"/>
          <w:szCs w:val="28"/>
        </w:rPr>
        <w:t xml:space="preserve"> обліку </w:t>
      </w:r>
      <w:r>
        <w:rPr>
          <w:rFonts w:ascii="Times New Roman" w:eastAsia="Times New Roman Bold" w:hAnsi="Times New Roman" w:cs="Times New Roman"/>
          <w:sz w:val="28"/>
          <w:szCs w:val="28"/>
        </w:rPr>
        <w:t>та управління роботою</w:t>
      </w:r>
      <w:r w:rsidRPr="000F27B3">
        <w:rPr>
          <w:rFonts w:ascii="Times New Roman" w:eastAsia="Times New Roman Bold" w:hAnsi="Times New Roman" w:cs="Times New Roman"/>
          <w:sz w:val="28"/>
          <w:szCs w:val="28"/>
        </w:rPr>
        <w:t>, керівництва фізичн</w:t>
      </w:r>
      <w:r>
        <w:rPr>
          <w:rFonts w:ascii="Times New Roman" w:eastAsia="Times New Roman Bold" w:hAnsi="Times New Roman" w:cs="Times New Roman"/>
          <w:sz w:val="28"/>
          <w:szCs w:val="28"/>
        </w:rPr>
        <w:t>ою культурою дітей дошкільного віку</w:t>
      </w:r>
      <w:r w:rsidRPr="000F27B3">
        <w:rPr>
          <w:rFonts w:ascii="Times New Roman" w:eastAsia="Times New Roman Bold" w:hAnsi="Times New Roman" w:cs="Times New Roman"/>
          <w:sz w:val="28"/>
          <w:szCs w:val="28"/>
        </w:rPr>
        <w:t xml:space="preserve"> [21-26].</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t>Швецов А.Г.</w:t>
      </w:r>
      <w:r w:rsidRPr="00B91212">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здійснив аналіз </w:t>
      </w:r>
      <w:r>
        <w:rPr>
          <w:rFonts w:ascii="Times New Roman" w:eastAsia="Times New Roman Bold" w:hAnsi="Times New Roman" w:cs="Times New Roman"/>
          <w:sz w:val="28"/>
          <w:szCs w:val="28"/>
        </w:rPr>
        <w:t>навчально-</w:t>
      </w:r>
      <w:r w:rsidRPr="000F27B3">
        <w:rPr>
          <w:rFonts w:ascii="Times New Roman" w:eastAsia="Times New Roman Bold" w:hAnsi="Times New Roman" w:cs="Times New Roman"/>
          <w:sz w:val="28"/>
          <w:szCs w:val="28"/>
        </w:rPr>
        <w:t xml:space="preserve">методичного забезпечення рухового режиму та </w:t>
      </w:r>
      <w:r>
        <w:rPr>
          <w:rFonts w:ascii="Times New Roman" w:eastAsia="Times New Roman Bold" w:hAnsi="Times New Roman" w:cs="Times New Roman"/>
          <w:sz w:val="28"/>
          <w:szCs w:val="28"/>
        </w:rPr>
        <w:t xml:space="preserve">елементі </w:t>
      </w:r>
      <w:r w:rsidRPr="000F27B3">
        <w:rPr>
          <w:rFonts w:ascii="Times New Roman" w:eastAsia="Times New Roman Bold" w:hAnsi="Times New Roman" w:cs="Times New Roman"/>
          <w:sz w:val="28"/>
          <w:szCs w:val="28"/>
        </w:rPr>
        <w:t xml:space="preserve">загартування дітей старшого дошкільного віку. </w:t>
      </w:r>
      <w:r>
        <w:rPr>
          <w:rFonts w:ascii="Times New Roman" w:eastAsia="Times New Roman Bold" w:hAnsi="Times New Roman" w:cs="Times New Roman"/>
          <w:sz w:val="28"/>
          <w:szCs w:val="28"/>
        </w:rPr>
        <w:t>Автор</w:t>
      </w:r>
      <w:r w:rsidRPr="000F27B3">
        <w:rPr>
          <w:rFonts w:ascii="Times New Roman" w:eastAsia="Times New Roman Bold" w:hAnsi="Times New Roman" w:cs="Times New Roman"/>
          <w:sz w:val="28"/>
          <w:szCs w:val="28"/>
        </w:rPr>
        <w:t xml:space="preserve"> запропонував класифікаці</w:t>
      </w:r>
      <w:r>
        <w:rPr>
          <w:rFonts w:ascii="Times New Roman" w:eastAsia="Times New Roman Bold" w:hAnsi="Times New Roman" w:cs="Times New Roman"/>
          <w:sz w:val="28"/>
          <w:szCs w:val="28"/>
        </w:rPr>
        <w:t>ю</w:t>
      </w:r>
      <w:r w:rsidRPr="000F27B3">
        <w:rPr>
          <w:rFonts w:ascii="Times New Roman" w:eastAsia="Times New Roman Bold" w:hAnsi="Times New Roman" w:cs="Times New Roman"/>
          <w:sz w:val="28"/>
          <w:szCs w:val="28"/>
        </w:rPr>
        <w:t xml:space="preserve">, яка включає три </w:t>
      </w:r>
      <w:r>
        <w:rPr>
          <w:rFonts w:ascii="Times New Roman" w:eastAsia="Times New Roman Bold" w:hAnsi="Times New Roman" w:cs="Times New Roman"/>
          <w:sz w:val="28"/>
          <w:szCs w:val="28"/>
        </w:rPr>
        <w:t>види</w:t>
      </w:r>
      <w:r w:rsidRPr="000F27B3">
        <w:rPr>
          <w:rFonts w:ascii="Times New Roman" w:eastAsia="Times New Roman Bold" w:hAnsi="Times New Roman" w:cs="Times New Roman"/>
          <w:sz w:val="28"/>
          <w:szCs w:val="28"/>
        </w:rPr>
        <w:t xml:space="preserve"> функціональних станів організму: хворі</w:t>
      </w:r>
      <w:r>
        <w:rPr>
          <w:rFonts w:ascii="Times New Roman" w:eastAsia="Times New Roman Bold" w:hAnsi="Times New Roman" w:cs="Times New Roman"/>
          <w:sz w:val="28"/>
          <w:szCs w:val="28"/>
        </w:rPr>
        <w:t>,</w:t>
      </w:r>
      <w:r w:rsidRPr="000F27B3">
        <w:rPr>
          <w:rFonts w:ascii="Times New Roman" w:eastAsia="Times New Roman Bold" w:hAnsi="Times New Roman" w:cs="Times New Roman"/>
          <w:sz w:val="28"/>
          <w:szCs w:val="28"/>
        </w:rPr>
        <w:t xml:space="preserve"> група ризику </w:t>
      </w:r>
      <w:r>
        <w:rPr>
          <w:rFonts w:ascii="Times New Roman" w:eastAsia="Times New Roman Bold" w:hAnsi="Times New Roman" w:cs="Times New Roman"/>
          <w:sz w:val="28"/>
          <w:szCs w:val="28"/>
        </w:rPr>
        <w:t xml:space="preserve">та </w:t>
      </w:r>
      <w:r w:rsidRPr="000F27B3">
        <w:rPr>
          <w:rFonts w:ascii="Times New Roman" w:eastAsia="Times New Roman Bold" w:hAnsi="Times New Roman" w:cs="Times New Roman"/>
          <w:sz w:val="28"/>
          <w:szCs w:val="28"/>
        </w:rPr>
        <w:t>здорові</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Для визначення цих класів </w:t>
      </w:r>
      <w:r>
        <w:rPr>
          <w:rFonts w:ascii="Times New Roman" w:eastAsia="Times New Roman Bold" w:hAnsi="Times New Roman" w:cs="Times New Roman"/>
          <w:sz w:val="28"/>
          <w:szCs w:val="28"/>
        </w:rPr>
        <w:t>потрібно скористатись чотирма</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 xml:space="preserve">видами </w:t>
      </w:r>
      <w:r w:rsidRPr="000F27B3">
        <w:rPr>
          <w:rFonts w:ascii="Times New Roman" w:eastAsia="Times New Roman Bold" w:hAnsi="Times New Roman" w:cs="Times New Roman"/>
          <w:sz w:val="28"/>
          <w:szCs w:val="28"/>
        </w:rPr>
        <w:t>критерії</w:t>
      </w:r>
      <w:r>
        <w:rPr>
          <w:rFonts w:ascii="Times New Roman" w:eastAsia="Times New Roman Bold" w:hAnsi="Times New Roman" w:cs="Times New Roman"/>
          <w:sz w:val="28"/>
          <w:szCs w:val="28"/>
        </w:rPr>
        <w:t>в</w:t>
      </w:r>
      <w:r w:rsidRPr="000F27B3">
        <w:rPr>
          <w:rFonts w:ascii="Times New Roman" w:eastAsia="Times New Roman Bold" w:hAnsi="Times New Roman" w:cs="Times New Roman"/>
          <w:sz w:val="28"/>
          <w:szCs w:val="28"/>
        </w:rPr>
        <w:t xml:space="preserve"> оцінки здоров’я </w:t>
      </w:r>
      <w:r>
        <w:rPr>
          <w:rFonts w:ascii="Times New Roman" w:eastAsia="Times New Roman Bold" w:hAnsi="Times New Roman" w:cs="Times New Roman"/>
          <w:sz w:val="28"/>
          <w:szCs w:val="28"/>
        </w:rPr>
        <w:t>дитини дошкільного віку</w:t>
      </w:r>
      <w:r w:rsidRPr="000F27B3">
        <w:rPr>
          <w:rFonts w:ascii="Times New Roman" w:eastAsia="Times New Roman Bold" w:hAnsi="Times New Roman" w:cs="Times New Roman"/>
          <w:sz w:val="28"/>
          <w:szCs w:val="28"/>
        </w:rPr>
        <w:t>:</w:t>
      </w:r>
      <w:r>
        <w:rPr>
          <w:rFonts w:ascii="Times New Roman" w:eastAsia="Times New Roman Bold" w:hAnsi="Times New Roman" w:cs="Times New Roman"/>
          <w:sz w:val="28"/>
          <w:szCs w:val="28"/>
        </w:rPr>
        <w:t xml:space="preserve"> </w:t>
      </w:r>
      <w:r w:rsidRPr="000F27B3">
        <w:rPr>
          <w:rFonts w:ascii="Times New Roman" w:eastAsia="Times New Roman Bold" w:hAnsi="Times New Roman" w:cs="Times New Roman"/>
          <w:sz w:val="28"/>
          <w:szCs w:val="28"/>
        </w:rPr>
        <w:t xml:space="preserve">резистентність, функціональний стан </w:t>
      </w:r>
      <w:r>
        <w:rPr>
          <w:rFonts w:ascii="Times New Roman" w:eastAsia="Times New Roman Bold" w:hAnsi="Times New Roman" w:cs="Times New Roman"/>
          <w:sz w:val="28"/>
          <w:szCs w:val="28"/>
        </w:rPr>
        <w:t>організму</w:t>
      </w:r>
      <w:r w:rsidRPr="000F27B3">
        <w:rPr>
          <w:rFonts w:ascii="Times New Roman" w:eastAsia="Times New Roman Bold" w:hAnsi="Times New Roman" w:cs="Times New Roman"/>
          <w:sz w:val="28"/>
          <w:szCs w:val="28"/>
        </w:rPr>
        <w:t xml:space="preserve">, ступінь </w:t>
      </w:r>
      <w:r>
        <w:rPr>
          <w:rFonts w:ascii="Times New Roman" w:eastAsia="Times New Roman Bold" w:hAnsi="Times New Roman" w:cs="Times New Roman"/>
          <w:sz w:val="28"/>
          <w:szCs w:val="28"/>
        </w:rPr>
        <w:t>та</w:t>
      </w:r>
      <w:r w:rsidRPr="000F27B3">
        <w:rPr>
          <w:rFonts w:ascii="Times New Roman" w:eastAsia="Times New Roman Bold" w:hAnsi="Times New Roman" w:cs="Times New Roman"/>
          <w:sz w:val="28"/>
          <w:szCs w:val="28"/>
        </w:rPr>
        <w:t xml:space="preserve"> гармонійність фізичного розвитку і ступінь напруги адаптації [115].</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Р</w:t>
      </w:r>
      <w:r w:rsidRPr="000F27B3">
        <w:rPr>
          <w:rFonts w:ascii="Times New Roman" w:eastAsia="Times New Roman Bold" w:hAnsi="Times New Roman" w:cs="Times New Roman"/>
          <w:sz w:val="28"/>
          <w:szCs w:val="28"/>
        </w:rPr>
        <w:t xml:space="preserve">озроблена </w:t>
      </w:r>
      <w:r>
        <w:rPr>
          <w:rFonts w:ascii="Times New Roman" w:eastAsia="Times New Roman Bold" w:hAnsi="Times New Roman" w:cs="Times New Roman"/>
          <w:sz w:val="28"/>
          <w:szCs w:val="28"/>
        </w:rPr>
        <w:t>а</w:t>
      </w:r>
      <w:r w:rsidRPr="000F27B3">
        <w:rPr>
          <w:rFonts w:ascii="Times New Roman" w:eastAsia="Times New Roman Bold" w:hAnsi="Times New Roman" w:cs="Times New Roman"/>
          <w:sz w:val="28"/>
          <w:szCs w:val="28"/>
        </w:rPr>
        <w:t>вторська програма Яковлевою Л.В.</w:t>
      </w:r>
      <w:r>
        <w:rPr>
          <w:rFonts w:ascii="Times New Roman" w:eastAsia="Times New Roman Bold" w:hAnsi="Times New Roman" w:cs="Times New Roman"/>
          <w:sz w:val="28"/>
          <w:szCs w:val="28"/>
        </w:rPr>
        <w:t xml:space="preserve"> - </w:t>
      </w:r>
      <w:r w:rsidRPr="000F27B3">
        <w:rPr>
          <w:rFonts w:ascii="Times New Roman" w:eastAsia="Times New Roman Bold" w:hAnsi="Times New Roman" w:cs="Times New Roman"/>
          <w:sz w:val="28"/>
          <w:szCs w:val="28"/>
        </w:rPr>
        <w:t xml:space="preserve">«Старт», </w:t>
      </w:r>
      <w:r>
        <w:rPr>
          <w:rFonts w:ascii="Times New Roman" w:eastAsia="Times New Roman Bold" w:hAnsi="Times New Roman" w:cs="Times New Roman"/>
          <w:sz w:val="28"/>
          <w:szCs w:val="28"/>
        </w:rPr>
        <w:t xml:space="preserve">це </w:t>
      </w:r>
      <w:r w:rsidRPr="000F27B3">
        <w:rPr>
          <w:rFonts w:ascii="Times New Roman" w:eastAsia="Times New Roman Bold" w:hAnsi="Times New Roman" w:cs="Times New Roman"/>
          <w:sz w:val="28"/>
          <w:szCs w:val="28"/>
        </w:rPr>
        <w:t>є навчання кожно</w:t>
      </w:r>
      <w:r>
        <w:rPr>
          <w:rFonts w:ascii="Times New Roman" w:eastAsia="Times New Roman Bold" w:hAnsi="Times New Roman" w:cs="Times New Roman"/>
          <w:sz w:val="28"/>
          <w:szCs w:val="28"/>
        </w:rPr>
        <w:t>ї</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дитини дошкільного віку</w:t>
      </w:r>
      <w:r w:rsidRPr="000F27B3">
        <w:rPr>
          <w:rFonts w:ascii="Times New Roman" w:eastAsia="Times New Roman Bold" w:hAnsi="Times New Roman" w:cs="Times New Roman"/>
          <w:sz w:val="28"/>
          <w:szCs w:val="28"/>
        </w:rPr>
        <w:t xml:space="preserve"> самостійно </w:t>
      </w:r>
      <w:r>
        <w:rPr>
          <w:rFonts w:ascii="Times New Roman" w:eastAsia="Times New Roman Bold" w:hAnsi="Times New Roman" w:cs="Times New Roman"/>
          <w:sz w:val="28"/>
          <w:szCs w:val="28"/>
        </w:rPr>
        <w:t xml:space="preserve">вміти </w:t>
      </w:r>
      <w:r w:rsidRPr="000F27B3">
        <w:rPr>
          <w:rFonts w:ascii="Times New Roman" w:eastAsia="Times New Roman Bold" w:hAnsi="Times New Roman" w:cs="Times New Roman"/>
          <w:sz w:val="28"/>
          <w:szCs w:val="28"/>
        </w:rPr>
        <w:t xml:space="preserve">оздоровлюватись та загартовуватись. </w:t>
      </w:r>
      <w:r>
        <w:rPr>
          <w:rFonts w:ascii="Times New Roman" w:eastAsia="Times New Roman Bold" w:hAnsi="Times New Roman" w:cs="Times New Roman"/>
          <w:sz w:val="28"/>
          <w:szCs w:val="28"/>
        </w:rPr>
        <w:t>О</w:t>
      </w:r>
      <w:r w:rsidRPr="000F27B3">
        <w:rPr>
          <w:rFonts w:ascii="Times New Roman" w:eastAsia="Times New Roman Bold" w:hAnsi="Times New Roman" w:cs="Times New Roman"/>
          <w:sz w:val="28"/>
          <w:szCs w:val="28"/>
        </w:rPr>
        <w:t xml:space="preserve">собливу увагу </w:t>
      </w:r>
      <w:r>
        <w:rPr>
          <w:rFonts w:ascii="Times New Roman" w:eastAsia="Times New Roman Bold" w:hAnsi="Times New Roman" w:cs="Times New Roman"/>
          <w:sz w:val="28"/>
          <w:szCs w:val="28"/>
        </w:rPr>
        <w:t>а</w:t>
      </w:r>
      <w:r w:rsidRPr="000F27B3">
        <w:rPr>
          <w:rFonts w:ascii="Times New Roman" w:eastAsia="Times New Roman Bold" w:hAnsi="Times New Roman" w:cs="Times New Roman"/>
          <w:sz w:val="28"/>
          <w:szCs w:val="28"/>
        </w:rPr>
        <w:t xml:space="preserve">втор програми приділяють застосуванню сюжетних </w:t>
      </w:r>
      <w:r>
        <w:rPr>
          <w:rFonts w:ascii="Times New Roman" w:eastAsia="Times New Roman Bold" w:hAnsi="Times New Roman" w:cs="Times New Roman"/>
          <w:sz w:val="28"/>
          <w:szCs w:val="28"/>
        </w:rPr>
        <w:t xml:space="preserve">рухливих </w:t>
      </w:r>
      <w:r w:rsidRPr="000F27B3">
        <w:rPr>
          <w:rFonts w:ascii="Times New Roman" w:eastAsia="Times New Roman Bold" w:hAnsi="Times New Roman" w:cs="Times New Roman"/>
          <w:sz w:val="28"/>
          <w:szCs w:val="28"/>
        </w:rPr>
        <w:t xml:space="preserve">ігор, в окремі розділи віднесені </w:t>
      </w:r>
      <w:r>
        <w:rPr>
          <w:rFonts w:ascii="Times New Roman" w:eastAsia="Times New Roman Bold" w:hAnsi="Times New Roman" w:cs="Times New Roman"/>
          <w:sz w:val="28"/>
          <w:szCs w:val="28"/>
        </w:rPr>
        <w:t xml:space="preserve"> елементи «Школи</w:t>
      </w:r>
      <w:r w:rsidRPr="000F27B3">
        <w:rPr>
          <w:rFonts w:ascii="Times New Roman" w:eastAsia="Times New Roman Bold" w:hAnsi="Times New Roman" w:cs="Times New Roman"/>
          <w:sz w:val="28"/>
          <w:szCs w:val="28"/>
        </w:rPr>
        <w:t xml:space="preserve"> м’яча» та «</w:t>
      </w:r>
      <w:r>
        <w:rPr>
          <w:rFonts w:ascii="Times New Roman" w:eastAsia="Times New Roman Bold" w:hAnsi="Times New Roman" w:cs="Times New Roman"/>
          <w:sz w:val="28"/>
          <w:szCs w:val="28"/>
        </w:rPr>
        <w:t>Школи</w:t>
      </w:r>
      <w:r w:rsidRPr="000F27B3">
        <w:rPr>
          <w:rFonts w:ascii="Times New Roman" w:eastAsia="Times New Roman Bold" w:hAnsi="Times New Roman" w:cs="Times New Roman"/>
          <w:sz w:val="28"/>
          <w:szCs w:val="28"/>
        </w:rPr>
        <w:t xml:space="preserve"> скакалки». [118-119].</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lastRenderedPageBreak/>
        <w:t>Диким Б.В.</w:t>
      </w:r>
      <w:r>
        <w:rPr>
          <w:rFonts w:ascii="Times New Roman" w:eastAsia="Times New Roman Bold" w:hAnsi="Times New Roman" w:cs="Times New Roman"/>
          <w:sz w:val="28"/>
          <w:szCs w:val="28"/>
        </w:rPr>
        <w:t>, д</w:t>
      </w:r>
      <w:r w:rsidRPr="000F27B3">
        <w:rPr>
          <w:rFonts w:ascii="Times New Roman" w:eastAsia="Times New Roman Bold" w:hAnsi="Times New Roman" w:cs="Times New Roman"/>
          <w:sz w:val="28"/>
          <w:szCs w:val="28"/>
        </w:rPr>
        <w:t xml:space="preserve">ля профілактики захворювань системи </w:t>
      </w:r>
      <w:r>
        <w:rPr>
          <w:rFonts w:ascii="Times New Roman" w:eastAsia="Times New Roman Bold" w:hAnsi="Times New Roman" w:cs="Times New Roman"/>
          <w:sz w:val="28"/>
          <w:szCs w:val="28"/>
        </w:rPr>
        <w:t xml:space="preserve">дихання </w:t>
      </w:r>
      <w:r w:rsidRPr="000F27B3">
        <w:rPr>
          <w:rFonts w:ascii="Times New Roman" w:eastAsia="Times New Roman Bold" w:hAnsi="Times New Roman" w:cs="Times New Roman"/>
          <w:sz w:val="28"/>
          <w:szCs w:val="28"/>
        </w:rPr>
        <w:t xml:space="preserve">дітей </w:t>
      </w:r>
      <w:r>
        <w:rPr>
          <w:rFonts w:ascii="Times New Roman" w:eastAsia="Times New Roman Bold" w:hAnsi="Times New Roman" w:cs="Times New Roman"/>
          <w:sz w:val="28"/>
          <w:szCs w:val="28"/>
        </w:rPr>
        <w:t xml:space="preserve">старшого дошкільного віку </w:t>
      </w:r>
      <w:r w:rsidRPr="000F27B3">
        <w:rPr>
          <w:rFonts w:ascii="Times New Roman" w:eastAsia="Times New Roman Bold" w:hAnsi="Times New Roman" w:cs="Times New Roman"/>
          <w:sz w:val="28"/>
          <w:szCs w:val="28"/>
        </w:rPr>
        <w:t xml:space="preserve"> запропоновано систематичне проведення таких форм занять, як загартувальні та оздоровчі </w:t>
      </w:r>
      <w:r>
        <w:rPr>
          <w:rFonts w:ascii="Times New Roman" w:eastAsia="Times New Roman Bold" w:hAnsi="Times New Roman" w:cs="Times New Roman"/>
          <w:sz w:val="28"/>
          <w:szCs w:val="28"/>
        </w:rPr>
        <w:t>процедури</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рубанкові паузи</w:t>
      </w:r>
      <w:r w:rsidRPr="000F27B3">
        <w:rPr>
          <w:rFonts w:ascii="Times New Roman" w:eastAsia="Times New Roman Bold" w:hAnsi="Times New Roman" w:cs="Times New Roman"/>
          <w:sz w:val="28"/>
          <w:szCs w:val="28"/>
        </w:rPr>
        <w:t xml:space="preserve"> та </w:t>
      </w:r>
      <w:r>
        <w:rPr>
          <w:rFonts w:ascii="Times New Roman" w:eastAsia="Times New Roman Bold" w:hAnsi="Times New Roman" w:cs="Times New Roman"/>
          <w:sz w:val="28"/>
          <w:szCs w:val="28"/>
        </w:rPr>
        <w:t>динамічні паузи</w:t>
      </w:r>
      <w:r w:rsidRPr="000F27B3">
        <w:rPr>
          <w:rFonts w:ascii="Times New Roman" w:eastAsia="Times New Roman Bold" w:hAnsi="Times New Roman" w:cs="Times New Roman"/>
          <w:sz w:val="28"/>
          <w:szCs w:val="28"/>
        </w:rPr>
        <w:t>, гімнасти</w:t>
      </w:r>
      <w:r>
        <w:rPr>
          <w:rFonts w:ascii="Times New Roman" w:eastAsia="Times New Roman Bold" w:hAnsi="Times New Roman" w:cs="Times New Roman"/>
          <w:sz w:val="28"/>
          <w:szCs w:val="28"/>
        </w:rPr>
        <w:t>чні вправи</w:t>
      </w:r>
      <w:r w:rsidRPr="000F27B3">
        <w:rPr>
          <w:rFonts w:ascii="Times New Roman" w:eastAsia="Times New Roman Bold" w:hAnsi="Times New Roman" w:cs="Times New Roman"/>
          <w:sz w:val="28"/>
          <w:szCs w:val="28"/>
        </w:rPr>
        <w:t xml:space="preserve"> пробудження, дихальна гімнастика, психогімнастика, динамічні </w:t>
      </w:r>
      <w:r>
        <w:rPr>
          <w:rFonts w:ascii="Times New Roman" w:eastAsia="Times New Roman Bold" w:hAnsi="Times New Roman" w:cs="Times New Roman"/>
          <w:sz w:val="28"/>
          <w:szCs w:val="28"/>
        </w:rPr>
        <w:t xml:space="preserve">вправи, </w:t>
      </w:r>
      <w:r w:rsidRPr="000F27B3">
        <w:rPr>
          <w:rFonts w:ascii="Times New Roman" w:eastAsia="Times New Roman Bold" w:hAnsi="Times New Roman" w:cs="Times New Roman"/>
          <w:sz w:val="28"/>
          <w:szCs w:val="28"/>
        </w:rPr>
        <w:t>вправи</w:t>
      </w:r>
      <w:r>
        <w:rPr>
          <w:rFonts w:ascii="Times New Roman" w:eastAsia="Times New Roman Bold" w:hAnsi="Times New Roman" w:cs="Times New Roman"/>
          <w:sz w:val="28"/>
          <w:szCs w:val="28"/>
        </w:rPr>
        <w:t xml:space="preserve"> корегувальної гімнастики</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 xml:space="preserve">засоби </w:t>
      </w:r>
      <w:r w:rsidRPr="000F27B3">
        <w:rPr>
          <w:rFonts w:ascii="Times New Roman" w:eastAsia="Times New Roman Bold" w:hAnsi="Times New Roman" w:cs="Times New Roman"/>
          <w:sz w:val="28"/>
          <w:szCs w:val="28"/>
        </w:rPr>
        <w:t>фітотерапі</w:t>
      </w:r>
      <w:r>
        <w:rPr>
          <w:rFonts w:ascii="Times New Roman" w:eastAsia="Times New Roman Bold" w:hAnsi="Times New Roman" w:cs="Times New Roman"/>
          <w:sz w:val="28"/>
          <w:szCs w:val="28"/>
        </w:rPr>
        <w:t>ї</w:t>
      </w:r>
      <w:r w:rsidRPr="000F27B3">
        <w:rPr>
          <w:rFonts w:ascii="Times New Roman" w:eastAsia="Times New Roman Bold" w:hAnsi="Times New Roman" w:cs="Times New Roman"/>
          <w:sz w:val="28"/>
          <w:szCs w:val="28"/>
        </w:rPr>
        <w:t xml:space="preserve"> та аромотерапі</w:t>
      </w:r>
      <w:r>
        <w:rPr>
          <w:rFonts w:ascii="Times New Roman" w:eastAsia="Times New Roman Bold" w:hAnsi="Times New Roman" w:cs="Times New Roman"/>
          <w:sz w:val="28"/>
          <w:szCs w:val="28"/>
        </w:rPr>
        <w:t>ї</w:t>
      </w:r>
      <w:r w:rsidRPr="000F27B3">
        <w:rPr>
          <w:rFonts w:ascii="Times New Roman" w:eastAsia="Times New Roman Bold" w:hAnsi="Times New Roman" w:cs="Times New Roman"/>
          <w:sz w:val="28"/>
          <w:szCs w:val="28"/>
        </w:rPr>
        <w:t xml:space="preserve">. Автором </w:t>
      </w:r>
      <w:r>
        <w:rPr>
          <w:rFonts w:ascii="Times New Roman" w:eastAsia="Times New Roman Bold" w:hAnsi="Times New Roman" w:cs="Times New Roman"/>
          <w:sz w:val="28"/>
          <w:szCs w:val="28"/>
        </w:rPr>
        <w:t>запропоновано</w:t>
      </w:r>
      <w:r w:rsidRPr="000F27B3">
        <w:rPr>
          <w:rFonts w:ascii="Times New Roman" w:eastAsia="Times New Roman Bold" w:hAnsi="Times New Roman" w:cs="Times New Roman"/>
          <w:sz w:val="28"/>
          <w:szCs w:val="28"/>
        </w:rPr>
        <w:t xml:space="preserve"> орієнтовний графік проведення комплексу профілактичних заходів з оздоровлення дітей; розкрито особливості організації </w:t>
      </w:r>
      <w:r>
        <w:rPr>
          <w:rFonts w:ascii="Times New Roman" w:eastAsia="Times New Roman Bold" w:hAnsi="Times New Roman" w:cs="Times New Roman"/>
          <w:sz w:val="28"/>
          <w:szCs w:val="28"/>
        </w:rPr>
        <w:t xml:space="preserve">та проведення </w:t>
      </w:r>
      <w:r w:rsidRPr="000F27B3">
        <w:rPr>
          <w:rFonts w:ascii="Times New Roman" w:eastAsia="Times New Roman Bold" w:hAnsi="Times New Roman" w:cs="Times New Roman"/>
          <w:sz w:val="28"/>
          <w:szCs w:val="28"/>
        </w:rPr>
        <w:t xml:space="preserve">загартувальних </w:t>
      </w:r>
      <w:r>
        <w:rPr>
          <w:rFonts w:ascii="Times New Roman" w:eastAsia="Times New Roman Bold" w:hAnsi="Times New Roman" w:cs="Times New Roman"/>
          <w:sz w:val="28"/>
          <w:szCs w:val="28"/>
        </w:rPr>
        <w:t>процедур</w:t>
      </w:r>
      <w:r w:rsidRPr="000F27B3">
        <w:rPr>
          <w:rFonts w:ascii="Times New Roman" w:eastAsia="Times New Roman Bold" w:hAnsi="Times New Roman" w:cs="Times New Roman"/>
          <w:sz w:val="28"/>
          <w:szCs w:val="28"/>
        </w:rPr>
        <w:t xml:space="preserve"> у </w:t>
      </w:r>
      <w:r>
        <w:rPr>
          <w:rFonts w:ascii="Times New Roman" w:eastAsia="Times New Roman Bold" w:hAnsi="Times New Roman" w:cs="Times New Roman"/>
          <w:sz w:val="28"/>
          <w:szCs w:val="28"/>
        </w:rPr>
        <w:t>дошкільних навчальних закладах</w:t>
      </w:r>
      <w:r w:rsidRPr="000F27B3">
        <w:rPr>
          <w:rFonts w:ascii="Times New Roman" w:eastAsia="Times New Roman Bold" w:hAnsi="Times New Roman" w:cs="Times New Roman"/>
          <w:sz w:val="28"/>
          <w:szCs w:val="28"/>
        </w:rPr>
        <w:t xml:space="preserve"> для дітей старшого дошкільного віку за допомогою </w:t>
      </w:r>
      <w:r>
        <w:rPr>
          <w:rFonts w:ascii="Times New Roman" w:eastAsia="Times New Roman Bold" w:hAnsi="Times New Roman" w:cs="Times New Roman"/>
          <w:sz w:val="28"/>
          <w:szCs w:val="28"/>
        </w:rPr>
        <w:t xml:space="preserve">контрасних </w:t>
      </w:r>
      <w:r w:rsidRPr="000F27B3">
        <w:rPr>
          <w:rFonts w:ascii="Times New Roman" w:eastAsia="Times New Roman Bold" w:hAnsi="Times New Roman" w:cs="Times New Roman"/>
          <w:sz w:val="28"/>
          <w:szCs w:val="28"/>
        </w:rPr>
        <w:t>повітряні ванни, ходіння по водносолевій дорожці, ванни для ніг та обливання стоп ніг, провітрю</w:t>
      </w:r>
      <w:r>
        <w:rPr>
          <w:rFonts w:ascii="Times New Roman" w:eastAsia="Times New Roman Bold" w:hAnsi="Times New Roman" w:cs="Times New Roman"/>
          <w:sz w:val="28"/>
          <w:szCs w:val="28"/>
        </w:rPr>
        <w:t>вання приміщення, сонячні ванни</w:t>
      </w:r>
      <w:r w:rsidRPr="000F27B3">
        <w:rPr>
          <w:rFonts w:ascii="Times New Roman" w:eastAsia="Times New Roman Bold" w:hAnsi="Times New Roman" w:cs="Times New Roman"/>
          <w:sz w:val="28"/>
          <w:szCs w:val="28"/>
        </w:rPr>
        <w:t xml:space="preserve"> [33].</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Також варта зазначити , що у</w:t>
      </w:r>
      <w:r w:rsidRPr="000F27B3">
        <w:rPr>
          <w:rFonts w:ascii="Times New Roman" w:eastAsia="Times New Roman Bold" w:hAnsi="Times New Roman" w:cs="Times New Roman"/>
          <w:sz w:val="28"/>
          <w:szCs w:val="28"/>
        </w:rPr>
        <w:t xml:space="preserve"> наукових </w:t>
      </w:r>
      <w:r>
        <w:rPr>
          <w:rFonts w:ascii="Times New Roman" w:eastAsia="Times New Roman Bold" w:hAnsi="Times New Roman" w:cs="Times New Roman"/>
          <w:sz w:val="28"/>
          <w:szCs w:val="28"/>
        </w:rPr>
        <w:t xml:space="preserve">працях </w:t>
      </w:r>
      <w:r w:rsidRPr="000F27B3">
        <w:rPr>
          <w:rFonts w:ascii="Times New Roman" w:eastAsia="Times New Roman Bold" w:hAnsi="Times New Roman" w:cs="Times New Roman"/>
          <w:sz w:val="28"/>
          <w:szCs w:val="28"/>
        </w:rPr>
        <w:t xml:space="preserve"> Швайки Л.А. </w:t>
      </w:r>
      <w:r>
        <w:rPr>
          <w:rFonts w:ascii="Times New Roman" w:eastAsia="Times New Roman Bold" w:hAnsi="Times New Roman" w:cs="Times New Roman"/>
          <w:sz w:val="28"/>
          <w:szCs w:val="28"/>
        </w:rPr>
        <w:t>висвітлено</w:t>
      </w:r>
      <w:r w:rsidRPr="000F27B3">
        <w:rPr>
          <w:rFonts w:ascii="Times New Roman" w:eastAsia="Times New Roman Bold" w:hAnsi="Times New Roman" w:cs="Times New Roman"/>
          <w:sz w:val="28"/>
          <w:szCs w:val="28"/>
        </w:rPr>
        <w:t xml:space="preserve"> застосування дихальної гімнастики за методиками С. Хрущова, М. Лазарєва, В. Фролова, які </w:t>
      </w:r>
      <w:r>
        <w:rPr>
          <w:rFonts w:ascii="Times New Roman" w:eastAsia="Times New Roman Bold" w:hAnsi="Times New Roman" w:cs="Times New Roman"/>
          <w:sz w:val="28"/>
          <w:szCs w:val="28"/>
        </w:rPr>
        <w:t>повинні сприяти</w:t>
      </w:r>
      <w:r w:rsidRPr="000F27B3">
        <w:rPr>
          <w:rFonts w:ascii="Times New Roman" w:eastAsia="Times New Roman Bold" w:hAnsi="Times New Roman" w:cs="Times New Roman"/>
          <w:sz w:val="28"/>
          <w:szCs w:val="28"/>
        </w:rPr>
        <w:t xml:space="preserve"> підвищенню загального життєвого тонусу</w:t>
      </w:r>
      <w:r>
        <w:rPr>
          <w:rFonts w:ascii="Times New Roman" w:eastAsia="Times New Roman Bold" w:hAnsi="Times New Roman" w:cs="Times New Roman"/>
          <w:sz w:val="28"/>
          <w:szCs w:val="28"/>
        </w:rPr>
        <w:t xml:space="preserve"> організму, загартуванню дошкільника</w:t>
      </w:r>
      <w:r w:rsidRPr="000F27B3">
        <w:rPr>
          <w:rFonts w:ascii="Times New Roman" w:eastAsia="Times New Roman Bold" w:hAnsi="Times New Roman" w:cs="Times New Roman"/>
          <w:sz w:val="28"/>
          <w:szCs w:val="28"/>
        </w:rPr>
        <w:t xml:space="preserve">, протидії </w:t>
      </w:r>
      <w:r>
        <w:rPr>
          <w:rFonts w:ascii="Times New Roman" w:eastAsia="Times New Roman Bold" w:hAnsi="Times New Roman" w:cs="Times New Roman"/>
          <w:sz w:val="28"/>
          <w:szCs w:val="28"/>
        </w:rPr>
        <w:t>дитячого</w:t>
      </w:r>
      <w:r w:rsidRPr="000F27B3">
        <w:rPr>
          <w:rFonts w:ascii="Times New Roman" w:eastAsia="Times New Roman Bold" w:hAnsi="Times New Roman" w:cs="Times New Roman"/>
          <w:sz w:val="28"/>
          <w:szCs w:val="28"/>
        </w:rPr>
        <w:t xml:space="preserve"> організму хворобам дихальної системи, розвитку дихальн</w:t>
      </w:r>
      <w:r>
        <w:rPr>
          <w:rFonts w:ascii="Times New Roman" w:eastAsia="Times New Roman Bold" w:hAnsi="Times New Roman" w:cs="Times New Roman"/>
          <w:sz w:val="28"/>
          <w:szCs w:val="28"/>
        </w:rPr>
        <w:t>их м’язі</w:t>
      </w:r>
      <w:r w:rsidRPr="000F27B3">
        <w:rPr>
          <w:rFonts w:ascii="Times New Roman" w:eastAsia="Times New Roman Bold" w:hAnsi="Times New Roman" w:cs="Times New Roman"/>
          <w:sz w:val="28"/>
          <w:szCs w:val="28"/>
        </w:rPr>
        <w:t>; збільшенню рухомості грудної клітини та діафрагми, поліпшенню лімфо- і кровообміну в легенях та діяльності серцево-судиної системи та кровообігу [89].</w:t>
      </w:r>
      <w:r>
        <w:rPr>
          <w:rFonts w:ascii="Times New Roman" w:eastAsia="Times New Roman Bold" w:hAnsi="Times New Roman" w:cs="Times New Roman"/>
          <w:sz w:val="28"/>
          <w:szCs w:val="28"/>
        </w:rPr>
        <w:t xml:space="preserve"> Дані дослідження</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 xml:space="preserve">стали </w:t>
      </w:r>
      <w:r w:rsidRPr="000F27B3">
        <w:rPr>
          <w:rFonts w:ascii="Times New Roman" w:eastAsia="Times New Roman Bold" w:hAnsi="Times New Roman" w:cs="Times New Roman"/>
          <w:sz w:val="28"/>
          <w:szCs w:val="28"/>
        </w:rPr>
        <w:t xml:space="preserve">результатом </w:t>
      </w:r>
      <w:r>
        <w:rPr>
          <w:rFonts w:ascii="Times New Roman" w:eastAsia="Times New Roman Bold" w:hAnsi="Times New Roman" w:cs="Times New Roman"/>
          <w:sz w:val="28"/>
          <w:szCs w:val="28"/>
        </w:rPr>
        <w:t xml:space="preserve">на основі </w:t>
      </w:r>
      <w:r w:rsidRPr="000F27B3">
        <w:rPr>
          <w:rFonts w:ascii="Times New Roman" w:eastAsia="Times New Roman Bold" w:hAnsi="Times New Roman" w:cs="Times New Roman"/>
          <w:sz w:val="28"/>
          <w:szCs w:val="28"/>
        </w:rPr>
        <w:t xml:space="preserve">яких було </w:t>
      </w:r>
      <w:r>
        <w:rPr>
          <w:rFonts w:ascii="Times New Roman" w:eastAsia="Times New Roman Bold" w:hAnsi="Times New Roman" w:cs="Times New Roman"/>
          <w:sz w:val="28"/>
          <w:szCs w:val="28"/>
        </w:rPr>
        <w:t>розроблено</w:t>
      </w:r>
      <w:r w:rsidRPr="000F27B3">
        <w:rPr>
          <w:rFonts w:ascii="Times New Roman" w:eastAsia="Times New Roman Bold" w:hAnsi="Times New Roman" w:cs="Times New Roman"/>
          <w:sz w:val="28"/>
          <w:szCs w:val="28"/>
        </w:rPr>
        <w:t xml:space="preserve"> комплексно-цільов</w:t>
      </w:r>
      <w:r>
        <w:rPr>
          <w:rFonts w:ascii="Times New Roman" w:eastAsia="Times New Roman Bold" w:hAnsi="Times New Roman" w:cs="Times New Roman"/>
          <w:sz w:val="28"/>
          <w:szCs w:val="28"/>
        </w:rPr>
        <w:t>у</w:t>
      </w:r>
      <w:r w:rsidRPr="000F27B3">
        <w:rPr>
          <w:rFonts w:ascii="Times New Roman" w:eastAsia="Times New Roman Bold" w:hAnsi="Times New Roman" w:cs="Times New Roman"/>
          <w:sz w:val="28"/>
          <w:szCs w:val="28"/>
        </w:rPr>
        <w:t xml:space="preserve"> програм</w:t>
      </w:r>
      <w:r>
        <w:rPr>
          <w:rFonts w:ascii="Times New Roman" w:eastAsia="Times New Roman Bold" w:hAnsi="Times New Roman" w:cs="Times New Roman"/>
          <w:sz w:val="28"/>
          <w:szCs w:val="28"/>
        </w:rPr>
        <w:t>у</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«Здоров’ячко</w:t>
      </w:r>
      <w:r w:rsidRPr="000F27B3">
        <w:rPr>
          <w:rFonts w:ascii="Times New Roman" w:eastAsia="Times New Roman Bold" w:hAnsi="Times New Roman" w:cs="Times New Roman"/>
          <w:sz w:val="28"/>
          <w:szCs w:val="28"/>
        </w:rPr>
        <w:t xml:space="preserve">», в якій подані орієнтовні конспекти занять за розділами: «Валеохвилинки», «Кольоротерапія», «Валеологічний порадник для дитини». В </w:t>
      </w:r>
      <w:r>
        <w:rPr>
          <w:rFonts w:ascii="Times New Roman" w:eastAsia="Times New Roman Bold" w:hAnsi="Times New Roman" w:cs="Times New Roman"/>
          <w:sz w:val="28"/>
          <w:szCs w:val="28"/>
        </w:rPr>
        <w:t>навчально-</w:t>
      </w:r>
      <w:r w:rsidRPr="000F27B3">
        <w:rPr>
          <w:rFonts w:ascii="Times New Roman" w:eastAsia="Times New Roman Bold" w:hAnsi="Times New Roman" w:cs="Times New Roman"/>
          <w:sz w:val="28"/>
          <w:szCs w:val="28"/>
        </w:rPr>
        <w:t xml:space="preserve">експериментальній програмі запропоновано раціональна організація </w:t>
      </w:r>
      <w:r>
        <w:rPr>
          <w:rFonts w:ascii="Times New Roman" w:eastAsia="Times New Roman Bold" w:hAnsi="Times New Roman" w:cs="Times New Roman"/>
          <w:sz w:val="28"/>
          <w:szCs w:val="28"/>
        </w:rPr>
        <w:t xml:space="preserve">та методика проведення </w:t>
      </w:r>
      <w:r w:rsidRPr="000F27B3">
        <w:rPr>
          <w:rFonts w:ascii="Times New Roman" w:eastAsia="Times New Roman Bold" w:hAnsi="Times New Roman" w:cs="Times New Roman"/>
          <w:sz w:val="28"/>
          <w:szCs w:val="28"/>
        </w:rPr>
        <w:t xml:space="preserve">спортивно-оздоровчої роботи в </w:t>
      </w:r>
      <w:r>
        <w:rPr>
          <w:rFonts w:ascii="Times New Roman" w:eastAsia="Times New Roman Bold" w:hAnsi="Times New Roman" w:cs="Times New Roman"/>
          <w:sz w:val="28"/>
          <w:szCs w:val="28"/>
        </w:rPr>
        <w:t xml:space="preserve">дошкільному навчальну закладі. Також, автором було </w:t>
      </w:r>
      <w:r w:rsidRPr="000F27B3">
        <w:rPr>
          <w:rFonts w:ascii="Times New Roman" w:eastAsia="Times New Roman Bold" w:hAnsi="Times New Roman" w:cs="Times New Roman"/>
          <w:sz w:val="28"/>
          <w:szCs w:val="28"/>
        </w:rPr>
        <w:t>розроб</w:t>
      </w:r>
      <w:r>
        <w:rPr>
          <w:rFonts w:ascii="Times New Roman" w:eastAsia="Times New Roman Bold" w:hAnsi="Times New Roman" w:cs="Times New Roman"/>
          <w:sz w:val="28"/>
          <w:szCs w:val="28"/>
        </w:rPr>
        <w:t>лено</w:t>
      </w:r>
      <w:r w:rsidRPr="000F27B3">
        <w:rPr>
          <w:rFonts w:ascii="Times New Roman" w:eastAsia="Times New Roman Bold" w:hAnsi="Times New Roman" w:cs="Times New Roman"/>
          <w:sz w:val="28"/>
          <w:szCs w:val="28"/>
        </w:rPr>
        <w:t xml:space="preserve"> </w:t>
      </w:r>
      <w:r>
        <w:rPr>
          <w:rFonts w:ascii="Times New Roman" w:eastAsia="Times New Roman Bold" w:hAnsi="Times New Roman" w:cs="Times New Roman"/>
          <w:sz w:val="28"/>
          <w:szCs w:val="28"/>
        </w:rPr>
        <w:t>начально-</w:t>
      </w:r>
      <w:r w:rsidRPr="000F27B3">
        <w:rPr>
          <w:rFonts w:ascii="Times New Roman" w:eastAsia="Times New Roman Bold" w:hAnsi="Times New Roman" w:cs="Times New Roman"/>
          <w:sz w:val="28"/>
          <w:szCs w:val="28"/>
        </w:rPr>
        <w:t xml:space="preserve">методичні рекомендації щодо застосування у </w:t>
      </w:r>
      <w:r>
        <w:rPr>
          <w:rFonts w:ascii="Times New Roman" w:eastAsia="Times New Roman Bold" w:hAnsi="Times New Roman" w:cs="Times New Roman"/>
          <w:sz w:val="28"/>
          <w:szCs w:val="28"/>
        </w:rPr>
        <w:t>закладі дошкільної освіти</w:t>
      </w:r>
      <w:r w:rsidRPr="000F27B3">
        <w:rPr>
          <w:rFonts w:ascii="Times New Roman" w:eastAsia="Times New Roman Bold" w:hAnsi="Times New Roman" w:cs="Times New Roman"/>
          <w:sz w:val="28"/>
          <w:szCs w:val="28"/>
        </w:rPr>
        <w:t xml:space="preserve"> методів</w:t>
      </w:r>
      <w:r>
        <w:rPr>
          <w:rFonts w:ascii="Times New Roman" w:eastAsia="Times New Roman Bold" w:hAnsi="Times New Roman" w:cs="Times New Roman"/>
          <w:sz w:val="28"/>
          <w:szCs w:val="28"/>
        </w:rPr>
        <w:t xml:space="preserve"> фізіотерапії</w:t>
      </w:r>
      <w:r w:rsidRPr="000F27B3">
        <w:rPr>
          <w:rFonts w:ascii="Times New Roman" w:eastAsia="Times New Roman Bold" w:hAnsi="Times New Roman" w:cs="Times New Roman"/>
          <w:sz w:val="28"/>
          <w:szCs w:val="28"/>
        </w:rPr>
        <w:t>, неспецифічного захисту організму – загартовування; забезпечення фітооздоровлення д</w:t>
      </w:r>
      <w:r>
        <w:rPr>
          <w:rFonts w:ascii="Times New Roman" w:eastAsia="Times New Roman Bold" w:hAnsi="Times New Roman" w:cs="Times New Roman"/>
          <w:sz w:val="28"/>
          <w:szCs w:val="28"/>
        </w:rPr>
        <w:t xml:space="preserve">ітей дошкільного віку, </w:t>
      </w:r>
      <w:r w:rsidRPr="000F27B3">
        <w:rPr>
          <w:rFonts w:ascii="Times New Roman" w:eastAsia="Times New Roman Bold" w:hAnsi="Times New Roman" w:cs="Times New Roman"/>
          <w:sz w:val="28"/>
          <w:szCs w:val="28"/>
        </w:rPr>
        <w:t xml:space="preserve">визначення інтенсивності занять </w:t>
      </w:r>
      <w:r>
        <w:rPr>
          <w:rFonts w:ascii="Times New Roman" w:eastAsia="Times New Roman Bold" w:hAnsi="Times New Roman" w:cs="Times New Roman"/>
          <w:sz w:val="28"/>
          <w:szCs w:val="28"/>
        </w:rPr>
        <w:t xml:space="preserve">з фізичної культури, </w:t>
      </w:r>
      <w:r w:rsidRPr="000F27B3">
        <w:rPr>
          <w:rFonts w:ascii="Times New Roman" w:eastAsia="Times New Roman Bold" w:hAnsi="Times New Roman" w:cs="Times New Roman"/>
          <w:sz w:val="28"/>
          <w:szCs w:val="28"/>
        </w:rPr>
        <w:t>з у</w:t>
      </w:r>
      <w:r>
        <w:rPr>
          <w:rFonts w:ascii="Times New Roman" w:eastAsia="Times New Roman Bold" w:hAnsi="Times New Roman" w:cs="Times New Roman"/>
          <w:sz w:val="28"/>
          <w:szCs w:val="28"/>
        </w:rPr>
        <w:t>рахуванням рівня здоров’я кожного</w:t>
      </w:r>
      <w:r w:rsidRPr="000F27B3">
        <w:rPr>
          <w:rFonts w:ascii="Times New Roman" w:eastAsia="Times New Roman Bold" w:hAnsi="Times New Roman" w:cs="Times New Roman"/>
          <w:sz w:val="28"/>
          <w:szCs w:val="28"/>
        </w:rPr>
        <w:t xml:space="preserve"> д</w:t>
      </w:r>
      <w:r>
        <w:rPr>
          <w:rFonts w:ascii="Times New Roman" w:eastAsia="Times New Roman Bold" w:hAnsi="Times New Roman" w:cs="Times New Roman"/>
          <w:sz w:val="28"/>
          <w:szCs w:val="28"/>
        </w:rPr>
        <w:t>ошкільника</w:t>
      </w:r>
      <w:r w:rsidRPr="000F27B3">
        <w:rPr>
          <w:rFonts w:ascii="Times New Roman" w:eastAsia="Times New Roman Bold" w:hAnsi="Times New Roman" w:cs="Times New Roman"/>
          <w:sz w:val="28"/>
          <w:szCs w:val="28"/>
        </w:rPr>
        <w:t xml:space="preserve"> [89].</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0F27B3">
        <w:rPr>
          <w:rFonts w:ascii="Times New Roman" w:hAnsi="Times New Roman" w:cs="Times New Roman"/>
          <w:sz w:val="28"/>
          <w:szCs w:val="28"/>
        </w:rPr>
        <w:t xml:space="preserve">ає місце </w:t>
      </w:r>
      <w:r>
        <w:rPr>
          <w:rFonts w:ascii="Times New Roman" w:hAnsi="Times New Roman" w:cs="Times New Roman"/>
          <w:sz w:val="28"/>
          <w:szCs w:val="28"/>
        </w:rPr>
        <w:t xml:space="preserve">також </w:t>
      </w:r>
      <w:r w:rsidRPr="000F27B3">
        <w:rPr>
          <w:rFonts w:ascii="Times New Roman" w:hAnsi="Times New Roman" w:cs="Times New Roman"/>
          <w:sz w:val="28"/>
          <w:szCs w:val="28"/>
        </w:rPr>
        <w:t>незадоволення значної частини дітей традиційними заняттями фізичною культурою в закладах дошкільн</w:t>
      </w:r>
      <w:r>
        <w:rPr>
          <w:rFonts w:ascii="Times New Roman" w:hAnsi="Times New Roman" w:cs="Times New Roman"/>
          <w:sz w:val="28"/>
          <w:szCs w:val="28"/>
        </w:rPr>
        <w:t>ої</w:t>
      </w:r>
      <w:r w:rsidRPr="000F27B3">
        <w:rPr>
          <w:rFonts w:ascii="Times New Roman" w:hAnsi="Times New Roman" w:cs="Times New Roman"/>
          <w:sz w:val="28"/>
          <w:szCs w:val="28"/>
        </w:rPr>
        <w:t xml:space="preserve"> </w:t>
      </w:r>
      <w:r>
        <w:rPr>
          <w:rFonts w:ascii="Times New Roman" w:hAnsi="Times New Roman" w:cs="Times New Roman"/>
          <w:sz w:val="28"/>
          <w:szCs w:val="28"/>
        </w:rPr>
        <w:t>освіти</w:t>
      </w:r>
      <w:r w:rsidRPr="000F27B3">
        <w:rPr>
          <w:rFonts w:ascii="Times New Roman" w:hAnsi="Times New Roman" w:cs="Times New Roman"/>
          <w:sz w:val="28"/>
          <w:szCs w:val="28"/>
        </w:rPr>
        <w:t xml:space="preserve"> різного спрямування. Це </w:t>
      </w:r>
      <w:r>
        <w:rPr>
          <w:rFonts w:ascii="Times New Roman" w:hAnsi="Times New Roman" w:cs="Times New Roman"/>
          <w:sz w:val="28"/>
          <w:szCs w:val="28"/>
        </w:rPr>
        <w:t>проявляється</w:t>
      </w:r>
      <w:r w:rsidRPr="000F27B3">
        <w:rPr>
          <w:rFonts w:ascii="Times New Roman" w:hAnsi="Times New Roman" w:cs="Times New Roman"/>
          <w:sz w:val="28"/>
          <w:szCs w:val="28"/>
        </w:rPr>
        <w:t xml:space="preserve"> </w:t>
      </w:r>
      <w:r>
        <w:rPr>
          <w:rFonts w:ascii="Times New Roman" w:hAnsi="Times New Roman" w:cs="Times New Roman"/>
          <w:sz w:val="28"/>
          <w:szCs w:val="28"/>
        </w:rPr>
        <w:t>у</w:t>
      </w:r>
      <w:r w:rsidRPr="000F27B3">
        <w:rPr>
          <w:rFonts w:ascii="Times New Roman" w:hAnsi="Times New Roman" w:cs="Times New Roman"/>
          <w:sz w:val="28"/>
          <w:szCs w:val="28"/>
        </w:rPr>
        <w:t xml:space="preserve"> втраті </w:t>
      </w:r>
      <w:r>
        <w:rPr>
          <w:rFonts w:ascii="Times New Roman" w:hAnsi="Times New Roman" w:cs="Times New Roman"/>
          <w:sz w:val="28"/>
          <w:szCs w:val="28"/>
        </w:rPr>
        <w:t>зацікавленості</w:t>
      </w:r>
      <w:r w:rsidRPr="000F27B3">
        <w:rPr>
          <w:rFonts w:ascii="Times New Roman" w:hAnsi="Times New Roman" w:cs="Times New Roman"/>
          <w:sz w:val="28"/>
          <w:szCs w:val="28"/>
        </w:rPr>
        <w:t xml:space="preserve"> до них, а також на </w:t>
      </w:r>
      <w:r w:rsidRPr="000F27B3">
        <w:rPr>
          <w:rFonts w:ascii="Times New Roman" w:hAnsi="Times New Roman" w:cs="Times New Roman"/>
          <w:sz w:val="28"/>
          <w:szCs w:val="28"/>
        </w:rPr>
        <w:lastRenderedPageBreak/>
        <w:t xml:space="preserve">зниженні рівня </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 фізичної підготовленості </w:t>
      </w:r>
      <w:r>
        <w:rPr>
          <w:rFonts w:ascii="Times New Roman" w:hAnsi="Times New Roman" w:cs="Times New Roman"/>
          <w:sz w:val="28"/>
          <w:szCs w:val="28"/>
        </w:rPr>
        <w:t xml:space="preserve">дітей дошкільного віку </w:t>
      </w:r>
      <w:r w:rsidRPr="000F27B3">
        <w:rPr>
          <w:rFonts w:ascii="Times New Roman" w:hAnsi="Times New Roman" w:cs="Times New Roman"/>
          <w:sz w:val="28"/>
          <w:szCs w:val="28"/>
        </w:rPr>
        <w:t xml:space="preserve">й стану </w:t>
      </w:r>
      <w:r>
        <w:rPr>
          <w:rFonts w:ascii="Times New Roman" w:hAnsi="Times New Roman" w:cs="Times New Roman"/>
          <w:sz w:val="28"/>
          <w:szCs w:val="28"/>
        </w:rPr>
        <w:t xml:space="preserve">їхнього </w:t>
      </w:r>
      <w:r w:rsidRPr="000F27B3">
        <w:rPr>
          <w:rFonts w:ascii="Times New Roman" w:hAnsi="Times New Roman" w:cs="Times New Roman"/>
          <w:sz w:val="28"/>
          <w:szCs w:val="28"/>
        </w:rPr>
        <w:t xml:space="preserve">здоров’я. </w:t>
      </w:r>
      <w:r>
        <w:rPr>
          <w:rFonts w:ascii="Times New Roman" w:hAnsi="Times New Roman" w:cs="Times New Roman"/>
          <w:sz w:val="28"/>
          <w:szCs w:val="28"/>
        </w:rPr>
        <w:t>Варто зазначити, що й досі</w:t>
      </w:r>
      <w:r w:rsidRPr="000F27B3">
        <w:rPr>
          <w:rFonts w:ascii="Times New Roman" w:hAnsi="Times New Roman" w:cs="Times New Roman"/>
          <w:sz w:val="28"/>
          <w:szCs w:val="28"/>
        </w:rPr>
        <w:t xml:space="preserve"> не знайдені </w:t>
      </w:r>
      <w:r>
        <w:rPr>
          <w:rFonts w:ascii="Times New Roman" w:hAnsi="Times New Roman" w:cs="Times New Roman"/>
          <w:sz w:val="28"/>
          <w:szCs w:val="28"/>
        </w:rPr>
        <w:t>раціональні й ефективні</w:t>
      </w:r>
      <w:r w:rsidRPr="000F27B3">
        <w:rPr>
          <w:rFonts w:ascii="Times New Roman" w:hAnsi="Times New Roman" w:cs="Times New Roman"/>
          <w:sz w:val="28"/>
          <w:szCs w:val="28"/>
        </w:rPr>
        <w:t xml:space="preserve"> форми</w:t>
      </w:r>
      <w:r>
        <w:rPr>
          <w:rFonts w:ascii="Times New Roman" w:hAnsi="Times New Roman" w:cs="Times New Roman"/>
          <w:sz w:val="28"/>
          <w:szCs w:val="28"/>
        </w:rPr>
        <w:t xml:space="preserve"> спортивно-оздоровчої роботи</w:t>
      </w:r>
      <w:r w:rsidRPr="000F27B3">
        <w:rPr>
          <w:rFonts w:ascii="Times New Roman" w:hAnsi="Times New Roman" w:cs="Times New Roman"/>
          <w:sz w:val="28"/>
          <w:szCs w:val="28"/>
        </w:rPr>
        <w:t xml:space="preserve">, </w:t>
      </w:r>
      <w:r>
        <w:rPr>
          <w:rFonts w:ascii="Times New Roman" w:hAnsi="Times New Roman" w:cs="Times New Roman"/>
          <w:sz w:val="28"/>
          <w:szCs w:val="28"/>
        </w:rPr>
        <w:t>котрі б</w:t>
      </w:r>
      <w:r w:rsidRPr="000F27B3">
        <w:rPr>
          <w:rFonts w:ascii="Times New Roman" w:hAnsi="Times New Roman" w:cs="Times New Roman"/>
          <w:sz w:val="28"/>
          <w:szCs w:val="28"/>
        </w:rPr>
        <w:t xml:space="preserve"> інтегру</w:t>
      </w:r>
      <w:r>
        <w:rPr>
          <w:rFonts w:ascii="Times New Roman" w:hAnsi="Times New Roman" w:cs="Times New Roman"/>
          <w:sz w:val="28"/>
          <w:szCs w:val="28"/>
        </w:rPr>
        <w:t>вали</w:t>
      </w:r>
      <w:r w:rsidRPr="000F27B3">
        <w:rPr>
          <w:rFonts w:ascii="Times New Roman" w:hAnsi="Times New Roman" w:cs="Times New Roman"/>
          <w:sz w:val="28"/>
          <w:szCs w:val="28"/>
        </w:rPr>
        <w:t xml:space="preserve"> все те нове, що створено наукою й практикою </w:t>
      </w:r>
      <w:r>
        <w:rPr>
          <w:rFonts w:ascii="Times New Roman" w:hAnsi="Times New Roman" w:cs="Times New Roman"/>
          <w:sz w:val="28"/>
          <w:szCs w:val="28"/>
        </w:rPr>
        <w:t xml:space="preserve">діяльністю </w:t>
      </w:r>
      <w:r w:rsidRPr="000F27B3">
        <w:rPr>
          <w:rFonts w:ascii="Times New Roman" w:hAnsi="Times New Roman" w:cs="Times New Roman"/>
          <w:sz w:val="28"/>
          <w:szCs w:val="28"/>
        </w:rPr>
        <w:t xml:space="preserve">в сфері оздоровчої фізичної культури [32, 52, 53, 85, 84].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У </w:t>
      </w:r>
      <w:r>
        <w:rPr>
          <w:rFonts w:ascii="Times New Roman" w:hAnsi="Times New Roman" w:cs="Times New Roman"/>
          <w:sz w:val="28"/>
          <w:szCs w:val="28"/>
        </w:rPr>
        <w:t xml:space="preserve">наукових </w:t>
      </w:r>
      <w:r w:rsidRPr="000F27B3">
        <w:rPr>
          <w:rFonts w:ascii="Times New Roman" w:hAnsi="Times New Roman" w:cs="Times New Roman"/>
          <w:sz w:val="28"/>
          <w:szCs w:val="28"/>
        </w:rPr>
        <w:t xml:space="preserve">працях Т. Ю. Круцевич (2012) </w:t>
      </w:r>
      <w:r>
        <w:rPr>
          <w:rFonts w:ascii="Times New Roman" w:hAnsi="Times New Roman" w:cs="Times New Roman"/>
          <w:sz w:val="28"/>
          <w:szCs w:val="28"/>
        </w:rPr>
        <w:t>відбувається</w:t>
      </w:r>
      <w:r w:rsidRPr="000F27B3">
        <w:rPr>
          <w:rFonts w:ascii="Times New Roman" w:hAnsi="Times New Roman" w:cs="Times New Roman"/>
          <w:sz w:val="28"/>
          <w:szCs w:val="28"/>
        </w:rPr>
        <w:t xml:space="preserve"> пошук ефективних шляхів оздоровлення й фізичного розвитку дітей</w:t>
      </w:r>
      <w:r>
        <w:rPr>
          <w:rFonts w:ascii="Times New Roman" w:hAnsi="Times New Roman" w:cs="Times New Roman"/>
          <w:sz w:val="28"/>
          <w:szCs w:val="28"/>
        </w:rPr>
        <w:t xml:space="preserve"> дошкільного віку</w:t>
      </w:r>
      <w:r w:rsidRPr="000F27B3">
        <w:rPr>
          <w:rFonts w:ascii="Times New Roman" w:hAnsi="Times New Roman" w:cs="Times New Roman"/>
          <w:sz w:val="28"/>
          <w:szCs w:val="28"/>
        </w:rPr>
        <w:t xml:space="preserve">, підвищення рівня їх </w:t>
      </w:r>
      <w:r>
        <w:rPr>
          <w:rFonts w:ascii="Times New Roman" w:hAnsi="Times New Roman" w:cs="Times New Roman"/>
          <w:sz w:val="28"/>
          <w:szCs w:val="28"/>
        </w:rPr>
        <w:t xml:space="preserve">фізичного здоров’я та </w:t>
      </w:r>
      <w:r w:rsidRPr="000F27B3">
        <w:rPr>
          <w:rFonts w:ascii="Times New Roman" w:hAnsi="Times New Roman" w:cs="Times New Roman"/>
          <w:sz w:val="28"/>
          <w:szCs w:val="28"/>
        </w:rPr>
        <w:t>фізичної підготовленості, залучення до здорового способу життя. Розробка 20 інноваційних технологій у фізичн</w:t>
      </w:r>
      <w:r>
        <w:rPr>
          <w:rFonts w:ascii="Times New Roman" w:hAnsi="Times New Roman" w:cs="Times New Roman"/>
          <w:sz w:val="28"/>
          <w:szCs w:val="28"/>
        </w:rPr>
        <w:t>ій культурі</w:t>
      </w:r>
      <w:r w:rsidRPr="000F27B3">
        <w:rPr>
          <w:rFonts w:ascii="Times New Roman" w:hAnsi="Times New Roman" w:cs="Times New Roman"/>
          <w:sz w:val="28"/>
          <w:szCs w:val="28"/>
        </w:rPr>
        <w:t xml:space="preserve"> д</w:t>
      </w:r>
      <w:r>
        <w:rPr>
          <w:rFonts w:ascii="Times New Roman" w:hAnsi="Times New Roman" w:cs="Times New Roman"/>
          <w:sz w:val="28"/>
          <w:szCs w:val="28"/>
        </w:rPr>
        <w:t xml:space="preserve">ошкільників </w:t>
      </w:r>
      <w:r w:rsidRPr="000F27B3">
        <w:rPr>
          <w:rFonts w:ascii="Times New Roman" w:hAnsi="Times New Roman" w:cs="Times New Roman"/>
          <w:sz w:val="28"/>
          <w:szCs w:val="28"/>
        </w:rPr>
        <w:t>є одним з найбільш важливих завдань, що спрямовані на підвищення якості  освіти в цілому</w:t>
      </w:r>
      <w:r>
        <w:rPr>
          <w:rFonts w:ascii="Times New Roman" w:hAnsi="Times New Roman" w:cs="Times New Roman"/>
          <w:sz w:val="28"/>
          <w:szCs w:val="28"/>
        </w:rPr>
        <w:t xml:space="preserve"> в дошкільному навчальному закладі </w:t>
      </w:r>
      <w:r w:rsidRPr="000F27B3">
        <w:rPr>
          <w:rFonts w:ascii="Times New Roman" w:hAnsi="Times New Roman" w:cs="Times New Roman"/>
          <w:sz w:val="28"/>
          <w:szCs w:val="28"/>
        </w:rPr>
        <w:t xml:space="preserve">[4, 25, 52, 53].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0F27B3">
        <w:rPr>
          <w:rFonts w:ascii="Times New Roman" w:hAnsi="Times New Roman" w:cs="Times New Roman"/>
          <w:sz w:val="28"/>
          <w:szCs w:val="28"/>
        </w:rPr>
        <w:t xml:space="preserve">а думку О. Я. Кібальник (2010), </w:t>
      </w:r>
      <w:r>
        <w:rPr>
          <w:rFonts w:ascii="Times New Roman" w:hAnsi="Times New Roman" w:cs="Times New Roman"/>
          <w:sz w:val="28"/>
          <w:szCs w:val="28"/>
        </w:rPr>
        <w:t>п</w:t>
      </w:r>
      <w:r w:rsidRPr="000F27B3">
        <w:rPr>
          <w:rFonts w:ascii="Times New Roman" w:hAnsi="Times New Roman" w:cs="Times New Roman"/>
          <w:sz w:val="28"/>
          <w:szCs w:val="28"/>
        </w:rPr>
        <w:t>рактичним проявом спортивно-оздоровчих технологій у фізичн</w:t>
      </w:r>
      <w:r>
        <w:rPr>
          <w:rFonts w:ascii="Times New Roman" w:hAnsi="Times New Roman" w:cs="Times New Roman"/>
          <w:sz w:val="28"/>
          <w:szCs w:val="28"/>
        </w:rPr>
        <w:t>ій</w:t>
      </w:r>
      <w:r w:rsidRPr="000F27B3">
        <w:rPr>
          <w:rFonts w:ascii="Times New Roman" w:hAnsi="Times New Roman" w:cs="Times New Roman"/>
          <w:sz w:val="28"/>
          <w:szCs w:val="28"/>
        </w:rPr>
        <w:t xml:space="preserve"> </w:t>
      </w:r>
      <w:r>
        <w:rPr>
          <w:rFonts w:ascii="Times New Roman" w:hAnsi="Times New Roman" w:cs="Times New Roman"/>
          <w:sz w:val="28"/>
          <w:szCs w:val="28"/>
        </w:rPr>
        <w:t>культурі</w:t>
      </w:r>
      <w:r w:rsidRPr="000F27B3">
        <w:rPr>
          <w:rFonts w:ascii="Times New Roman" w:hAnsi="Times New Roman" w:cs="Times New Roman"/>
          <w:sz w:val="28"/>
          <w:szCs w:val="28"/>
        </w:rPr>
        <w:t>, є різноманітні</w:t>
      </w:r>
      <w:r>
        <w:rPr>
          <w:rFonts w:ascii="Times New Roman" w:hAnsi="Times New Roman" w:cs="Times New Roman"/>
          <w:sz w:val="28"/>
          <w:szCs w:val="28"/>
        </w:rPr>
        <w:t xml:space="preserve"> оздоровчі</w:t>
      </w:r>
      <w:r w:rsidRPr="000F27B3">
        <w:rPr>
          <w:rFonts w:ascii="Times New Roman" w:hAnsi="Times New Roman" w:cs="Times New Roman"/>
          <w:sz w:val="28"/>
          <w:szCs w:val="28"/>
        </w:rPr>
        <w:t xml:space="preserve"> фітнес-програми, які складають основний зміст діяльності спортивно-оздоровчих </w:t>
      </w:r>
      <w:r>
        <w:rPr>
          <w:rFonts w:ascii="Times New Roman" w:hAnsi="Times New Roman" w:cs="Times New Roman"/>
          <w:sz w:val="28"/>
          <w:szCs w:val="28"/>
        </w:rPr>
        <w:t xml:space="preserve">дошкільних </w:t>
      </w:r>
      <w:r w:rsidRPr="000F27B3">
        <w:rPr>
          <w:rFonts w:ascii="Times New Roman" w:hAnsi="Times New Roman" w:cs="Times New Roman"/>
          <w:sz w:val="28"/>
          <w:szCs w:val="28"/>
        </w:rPr>
        <w:t xml:space="preserve">груп [33]. </w:t>
      </w:r>
      <w:r>
        <w:rPr>
          <w:rFonts w:ascii="Times New Roman" w:hAnsi="Times New Roman" w:cs="Times New Roman"/>
          <w:sz w:val="28"/>
          <w:szCs w:val="28"/>
        </w:rPr>
        <w:t>Д</w:t>
      </w:r>
      <w:r w:rsidRPr="000F27B3">
        <w:rPr>
          <w:rFonts w:ascii="Times New Roman" w:hAnsi="Times New Roman" w:cs="Times New Roman"/>
          <w:sz w:val="28"/>
          <w:szCs w:val="28"/>
        </w:rPr>
        <w:t>еяких автор</w:t>
      </w:r>
      <w:r>
        <w:rPr>
          <w:rFonts w:ascii="Times New Roman" w:hAnsi="Times New Roman" w:cs="Times New Roman"/>
          <w:sz w:val="28"/>
          <w:szCs w:val="28"/>
        </w:rPr>
        <w:t>и</w:t>
      </w:r>
      <w:r w:rsidRPr="000F27B3">
        <w:rPr>
          <w:rFonts w:ascii="Times New Roman" w:hAnsi="Times New Roman" w:cs="Times New Roman"/>
          <w:sz w:val="28"/>
          <w:szCs w:val="28"/>
        </w:rPr>
        <w:t xml:space="preserve"> ствердж</w:t>
      </w:r>
      <w:r>
        <w:rPr>
          <w:rFonts w:ascii="Times New Roman" w:hAnsi="Times New Roman" w:cs="Times New Roman"/>
          <w:sz w:val="28"/>
          <w:szCs w:val="28"/>
        </w:rPr>
        <w:t>ують</w:t>
      </w:r>
      <w:r w:rsidRPr="000F27B3">
        <w:rPr>
          <w:rFonts w:ascii="Times New Roman" w:hAnsi="Times New Roman" w:cs="Times New Roman"/>
          <w:sz w:val="28"/>
          <w:szCs w:val="28"/>
        </w:rPr>
        <w:t xml:space="preserve"> [1, 14, 22, 28], </w:t>
      </w:r>
      <w:r>
        <w:rPr>
          <w:rFonts w:ascii="Times New Roman" w:hAnsi="Times New Roman" w:cs="Times New Roman"/>
          <w:sz w:val="28"/>
          <w:szCs w:val="28"/>
        </w:rPr>
        <w:t xml:space="preserve">що </w:t>
      </w:r>
      <w:r w:rsidRPr="000F27B3">
        <w:rPr>
          <w:rFonts w:ascii="Times New Roman" w:hAnsi="Times New Roman" w:cs="Times New Roman"/>
          <w:sz w:val="28"/>
          <w:szCs w:val="28"/>
        </w:rPr>
        <w:t>одним з ефективних спортивно-оздоровчих напрямів є активний розвиток дитячого фітнесу</w:t>
      </w:r>
      <w:r>
        <w:rPr>
          <w:rFonts w:ascii="Times New Roman" w:hAnsi="Times New Roman" w:cs="Times New Roman"/>
          <w:sz w:val="28"/>
          <w:szCs w:val="28"/>
        </w:rPr>
        <w:t>. А також</w:t>
      </w:r>
      <w:r w:rsidRPr="000F27B3">
        <w:rPr>
          <w:rFonts w:ascii="Times New Roman" w:hAnsi="Times New Roman" w:cs="Times New Roman"/>
          <w:sz w:val="28"/>
          <w:szCs w:val="28"/>
        </w:rPr>
        <w:t xml:space="preserve"> використання його </w:t>
      </w:r>
      <w:r>
        <w:rPr>
          <w:rFonts w:ascii="Times New Roman" w:hAnsi="Times New Roman" w:cs="Times New Roman"/>
          <w:sz w:val="28"/>
          <w:szCs w:val="28"/>
        </w:rPr>
        <w:t xml:space="preserve">різноманітних </w:t>
      </w:r>
      <w:r w:rsidRPr="000F27B3">
        <w:rPr>
          <w:rFonts w:ascii="Times New Roman" w:hAnsi="Times New Roman" w:cs="Times New Roman"/>
          <w:sz w:val="28"/>
          <w:szCs w:val="28"/>
        </w:rPr>
        <w:t xml:space="preserve">технологій у практиці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дітей </w:t>
      </w:r>
      <w:r>
        <w:rPr>
          <w:rFonts w:ascii="Times New Roman" w:hAnsi="Times New Roman" w:cs="Times New Roman"/>
          <w:sz w:val="28"/>
          <w:szCs w:val="28"/>
        </w:rPr>
        <w:t xml:space="preserve">різного </w:t>
      </w:r>
      <w:r w:rsidRPr="000F27B3">
        <w:rPr>
          <w:rFonts w:ascii="Times New Roman" w:hAnsi="Times New Roman" w:cs="Times New Roman"/>
          <w:sz w:val="28"/>
          <w:szCs w:val="28"/>
        </w:rPr>
        <w:t xml:space="preserve">дошкільного віку. Напрями дитячого фітнесу, які сьогодні стають популярними тією чи іншою мірою, з’явилися на основі </w:t>
      </w:r>
      <w:r>
        <w:rPr>
          <w:rFonts w:ascii="Times New Roman" w:hAnsi="Times New Roman" w:cs="Times New Roman"/>
          <w:sz w:val="28"/>
          <w:szCs w:val="28"/>
        </w:rPr>
        <w:t>модернізованих і стилізованих</w:t>
      </w:r>
      <w:r w:rsidRPr="000F27B3">
        <w:rPr>
          <w:rFonts w:ascii="Times New Roman" w:hAnsi="Times New Roman" w:cs="Times New Roman"/>
          <w:sz w:val="28"/>
          <w:szCs w:val="28"/>
        </w:rPr>
        <w:t xml:space="preserve"> засобів </w:t>
      </w:r>
      <w:r>
        <w:rPr>
          <w:rFonts w:ascii="Times New Roman" w:hAnsi="Times New Roman" w:cs="Times New Roman"/>
          <w:sz w:val="28"/>
          <w:szCs w:val="28"/>
        </w:rPr>
        <w:t>і методі оздоровчої фізичної культури.</w:t>
      </w:r>
      <w:r w:rsidRPr="000F27B3">
        <w:rPr>
          <w:rFonts w:ascii="Times New Roman" w:hAnsi="Times New Roman" w:cs="Times New Roman"/>
          <w:sz w:val="28"/>
          <w:szCs w:val="28"/>
        </w:rPr>
        <w:t xml:space="preserve"> </w:t>
      </w:r>
      <w:r>
        <w:rPr>
          <w:rFonts w:ascii="Times New Roman" w:hAnsi="Times New Roman" w:cs="Times New Roman"/>
          <w:sz w:val="28"/>
          <w:szCs w:val="28"/>
        </w:rPr>
        <w:t>Вони</w:t>
      </w:r>
      <w:r w:rsidRPr="000F27B3">
        <w:rPr>
          <w:rFonts w:ascii="Times New Roman" w:hAnsi="Times New Roman" w:cs="Times New Roman"/>
          <w:sz w:val="28"/>
          <w:szCs w:val="28"/>
        </w:rPr>
        <w:t xml:space="preserve"> виникли на різних етапах розвитку фізичної культури та постійно </w:t>
      </w:r>
      <w:r>
        <w:rPr>
          <w:rFonts w:ascii="Times New Roman" w:hAnsi="Times New Roman" w:cs="Times New Roman"/>
          <w:sz w:val="28"/>
          <w:szCs w:val="28"/>
        </w:rPr>
        <w:t xml:space="preserve">змінюються, доповнюються та </w:t>
      </w:r>
      <w:r w:rsidRPr="000F27B3">
        <w:rPr>
          <w:rFonts w:ascii="Times New Roman" w:hAnsi="Times New Roman" w:cs="Times New Roman"/>
          <w:sz w:val="28"/>
          <w:szCs w:val="28"/>
        </w:rPr>
        <w:t>о</w:t>
      </w:r>
      <w:r>
        <w:rPr>
          <w:rFonts w:ascii="Times New Roman" w:hAnsi="Times New Roman" w:cs="Times New Roman"/>
          <w:sz w:val="28"/>
          <w:szCs w:val="28"/>
        </w:rPr>
        <w:t>но</w:t>
      </w:r>
      <w:r w:rsidRPr="000F27B3">
        <w:rPr>
          <w:rFonts w:ascii="Times New Roman" w:hAnsi="Times New Roman" w:cs="Times New Roman"/>
          <w:sz w:val="28"/>
          <w:szCs w:val="28"/>
        </w:rPr>
        <w:t xml:space="preserve">влюються оздоровчими інноваційними технологіями [3, 15, 33, 70, 95, 97]. За останні </w:t>
      </w:r>
      <w:r>
        <w:rPr>
          <w:rFonts w:ascii="Times New Roman" w:hAnsi="Times New Roman" w:cs="Times New Roman"/>
          <w:sz w:val="28"/>
          <w:szCs w:val="28"/>
        </w:rPr>
        <w:t xml:space="preserve">п’ять </w:t>
      </w:r>
      <w:r w:rsidRPr="000F27B3">
        <w:rPr>
          <w:rFonts w:ascii="Times New Roman" w:hAnsi="Times New Roman" w:cs="Times New Roman"/>
          <w:sz w:val="28"/>
          <w:szCs w:val="28"/>
        </w:rPr>
        <w:t>рок</w:t>
      </w:r>
      <w:r>
        <w:rPr>
          <w:rFonts w:ascii="Times New Roman" w:hAnsi="Times New Roman" w:cs="Times New Roman"/>
          <w:sz w:val="28"/>
          <w:szCs w:val="28"/>
        </w:rPr>
        <w:t>ів</w:t>
      </w:r>
      <w:r w:rsidRPr="000F27B3">
        <w:rPr>
          <w:rFonts w:ascii="Times New Roman" w:hAnsi="Times New Roman" w:cs="Times New Roman"/>
          <w:sz w:val="28"/>
          <w:szCs w:val="28"/>
        </w:rPr>
        <w:t xml:space="preserve"> з’явилось багато </w:t>
      </w:r>
      <w:r>
        <w:rPr>
          <w:rFonts w:ascii="Times New Roman" w:hAnsi="Times New Roman" w:cs="Times New Roman"/>
          <w:sz w:val="28"/>
          <w:szCs w:val="28"/>
        </w:rPr>
        <w:t xml:space="preserve">різноманітних </w:t>
      </w:r>
      <w:r w:rsidRPr="000F27B3">
        <w:rPr>
          <w:rFonts w:ascii="Times New Roman" w:hAnsi="Times New Roman" w:cs="Times New Roman"/>
          <w:sz w:val="28"/>
          <w:szCs w:val="28"/>
        </w:rPr>
        <w:t xml:space="preserve">наукових </w:t>
      </w:r>
      <w:r>
        <w:rPr>
          <w:rFonts w:ascii="Times New Roman" w:hAnsi="Times New Roman" w:cs="Times New Roman"/>
          <w:sz w:val="28"/>
          <w:szCs w:val="28"/>
        </w:rPr>
        <w:t>праць</w:t>
      </w:r>
      <w:r w:rsidRPr="000F27B3">
        <w:rPr>
          <w:rFonts w:ascii="Times New Roman" w:hAnsi="Times New Roman" w:cs="Times New Roman"/>
          <w:sz w:val="28"/>
          <w:szCs w:val="28"/>
        </w:rPr>
        <w:t xml:space="preserve">, </w:t>
      </w:r>
      <w:r>
        <w:rPr>
          <w:rFonts w:ascii="Times New Roman" w:hAnsi="Times New Roman" w:cs="Times New Roman"/>
          <w:sz w:val="28"/>
          <w:szCs w:val="28"/>
        </w:rPr>
        <w:t xml:space="preserve">котрі </w:t>
      </w:r>
      <w:r w:rsidRPr="000F27B3">
        <w:rPr>
          <w:rFonts w:ascii="Times New Roman" w:hAnsi="Times New Roman" w:cs="Times New Roman"/>
          <w:sz w:val="28"/>
          <w:szCs w:val="28"/>
        </w:rPr>
        <w:t>присвячен</w:t>
      </w:r>
      <w:r>
        <w:rPr>
          <w:rFonts w:ascii="Times New Roman" w:hAnsi="Times New Roman" w:cs="Times New Roman"/>
          <w:sz w:val="28"/>
          <w:szCs w:val="28"/>
        </w:rPr>
        <w:t>і</w:t>
      </w:r>
      <w:r w:rsidRPr="000F27B3">
        <w:rPr>
          <w:rFonts w:ascii="Times New Roman" w:hAnsi="Times New Roman" w:cs="Times New Roman"/>
          <w:sz w:val="28"/>
          <w:szCs w:val="28"/>
        </w:rPr>
        <w:t xml:space="preserve"> застосуванню </w:t>
      </w:r>
      <w:r>
        <w:rPr>
          <w:rFonts w:ascii="Times New Roman" w:hAnsi="Times New Roman" w:cs="Times New Roman"/>
          <w:sz w:val="28"/>
          <w:szCs w:val="28"/>
        </w:rPr>
        <w:t xml:space="preserve">та використанню </w:t>
      </w:r>
      <w:r w:rsidRPr="000F27B3">
        <w:rPr>
          <w:rFonts w:ascii="Times New Roman" w:hAnsi="Times New Roman" w:cs="Times New Roman"/>
          <w:sz w:val="28"/>
          <w:szCs w:val="28"/>
        </w:rPr>
        <w:t xml:space="preserve">фітнес-технологій у практиці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дошкільних, загальноосвітніх та закладів</w:t>
      </w:r>
      <w:r>
        <w:rPr>
          <w:rFonts w:ascii="Times New Roman" w:hAnsi="Times New Roman" w:cs="Times New Roman"/>
          <w:sz w:val="28"/>
          <w:szCs w:val="28"/>
        </w:rPr>
        <w:t xml:space="preserve"> вищої освіти </w:t>
      </w:r>
      <w:r w:rsidRPr="000F27B3">
        <w:rPr>
          <w:rFonts w:ascii="Times New Roman" w:hAnsi="Times New Roman" w:cs="Times New Roman"/>
          <w:sz w:val="28"/>
          <w:szCs w:val="28"/>
        </w:rPr>
        <w:t>[29, 34, 43].</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Доступність та п</w:t>
      </w:r>
      <w:r w:rsidRPr="000F27B3">
        <w:rPr>
          <w:rFonts w:ascii="Times New Roman" w:hAnsi="Times New Roman" w:cs="Times New Roman"/>
          <w:sz w:val="28"/>
          <w:szCs w:val="28"/>
        </w:rPr>
        <w:t xml:space="preserve">опулярність фітнесу продовжує підвищуватись і надалі, в нашій країні так і </w:t>
      </w:r>
      <w:r>
        <w:rPr>
          <w:rFonts w:ascii="Times New Roman" w:hAnsi="Times New Roman" w:cs="Times New Roman"/>
          <w:sz w:val="28"/>
          <w:szCs w:val="28"/>
        </w:rPr>
        <w:t>в</w:t>
      </w:r>
      <w:r w:rsidRPr="000F27B3">
        <w:rPr>
          <w:rFonts w:ascii="Times New Roman" w:hAnsi="Times New Roman" w:cs="Times New Roman"/>
          <w:sz w:val="28"/>
          <w:szCs w:val="28"/>
        </w:rPr>
        <w:t xml:space="preserve"> зарубіжжі. </w:t>
      </w:r>
      <w:r>
        <w:rPr>
          <w:rFonts w:ascii="Times New Roman" w:hAnsi="Times New Roman" w:cs="Times New Roman"/>
          <w:sz w:val="28"/>
          <w:szCs w:val="28"/>
        </w:rPr>
        <w:t>О</w:t>
      </w:r>
      <w:r w:rsidRPr="000F27B3">
        <w:rPr>
          <w:rFonts w:ascii="Times New Roman" w:hAnsi="Times New Roman" w:cs="Times New Roman"/>
          <w:sz w:val="28"/>
          <w:szCs w:val="28"/>
        </w:rPr>
        <w:t>сновою для розвитку</w:t>
      </w:r>
      <w:r>
        <w:rPr>
          <w:rFonts w:ascii="Times New Roman" w:hAnsi="Times New Roman" w:cs="Times New Roman"/>
          <w:sz w:val="28"/>
          <w:szCs w:val="28"/>
        </w:rPr>
        <w:t xml:space="preserve"> д</w:t>
      </w:r>
      <w:r w:rsidRPr="000F27B3">
        <w:rPr>
          <w:rFonts w:ascii="Times New Roman" w:hAnsi="Times New Roman" w:cs="Times New Roman"/>
          <w:sz w:val="28"/>
          <w:szCs w:val="28"/>
        </w:rPr>
        <w:t>итяч</w:t>
      </w:r>
      <w:r>
        <w:rPr>
          <w:rFonts w:ascii="Times New Roman" w:hAnsi="Times New Roman" w:cs="Times New Roman"/>
          <w:sz w:val="28"/>
          <w:szCs w:val="28"/>
        </w:rPr>
        <w:t xml:space="preserve">ого фітнесу </w:t>
      </w:r>
      <w:r w:rsidRPr="000F27B3">
        <w:rPr>
          <w:rFonts w:ascii="Times New Roman" w:hAnsi="Times New Roman" w:cs="Times New Roman"/>
          <w:sz w:val="28"/>
          <w:szCs w:val="28"/>
        </w:rPr>
        <w:t>стали різні види оздоровчої гімнастики</w:t>
      </w:r>
      <w:r>
        <w:rPr>
          <w:rFonts w:ascii="Times New Roman" w:hAnsi="Times New Roman" w:cs="Times New Roman"/>
          <w:sz w:val="28"/>
          <w:szCs w:val="28"/>
        </w:rPr>
        <w:t>, рухової активності аеробного спрямування, силового характеру</w:t>
      </w:r>
      <w:r w:rsidRPr="000F27B3">
        <w:rPr>
          <w:rFonts w:ascii="Times New Roman" w:hAnsi="Times New Roman" w:cs="Times New Roman"/>
          <w:sz w:val="28"/>
          <w:szCs w:val="28"/>
        </w:rPr>
        <w:t xml:space="preserve">. </w:t>
      </w:r>
      <w:r>
        <w:rPr>
          <w:rFonts w:ascii="Times New Roman" w:hAnsi="Times New Roman" w:cs="Times New Roman"/>
          <w:sz w:val="28"/>
          <w:szCs w:val="28"/>
        </w:rPr>
        <w:t>Автор</w:t>
      </w:r>
      <w:r w:rsidRPr="000F27B3">
        <w:rPr>
          <w:rFonts w:ascii="Times New Roman" w:hAnsi="Times New Roman" w:cs="Times New Roman"/>
          <w:sz w:val="28"/>
          <w:szCs w:val="28"/>
        </w:rPr>
        <w:t xml:space="preserve"> Ю. В</w:t>
      </w:r>
      <w:r>
        <w:rPr>
          <w:rFonts w:ascii="Times New Roman" w:hAnsi="Times New Roman" w:cs="Times New Roman"/>
          <w:sz w:val="28"/>
          <w:szCs w:val="28"/>
        </w:rPr>
        <w:t xml:space="preserve">. Менхіна та А. В. Менхіна [55] </w:t>
      </w:r>
      <w:r w:rsidRPr="000F27B3">
        <w:rPr>
          <w:rFonts w:ascii="Times New Roman" w:hAnsi="Times New Roman" w:cs="Times New Roman"/>
          <w:sz w:val="28"/>
          <w:szCs w:val="28"/>
        </w:rPr>
        <w:t>ствердж</w:t>
      </w:r>
      <w:r>
        <w:rPr>
          <w:rFonts w:ascii="Times New Roman" w:hAnsi="Times New Roman" w:cs="Times New Roman"/>
          <w:sz w:val="28"/>
          <w:szCs w:val="28"/>
        </w:rPr>
        <w:t>ує, що</w:t>
      </w:r>
      <w:r w:rsidRPr="000F27B3">
        <w:rPr>
          <w:rFonts w:ascii="Times New Roman" w:hAnsi="Times New Roman" w:cs="Times New Roman"/>
          <w:sz w:val="28"/>
          <w:szCs w:val="28"/>
        </w:rPr>
        <w:t xml:space="preserve"> </w:t>
      </w:r>
      <w:r>
        <w:rPr>
          <w:rFonts w:ascii="Times New Roman" w:hAnsi="Times New Roman" w:cs="Times New Roman"/>
          <w:sz w:val="28"/>
          <w:szCs w:val="28"/>
        </w:rPr>
        <w:lastRenderedPageBreak/>
        <w:t>існує</w:t>
      </w:r>
      <w:r w:rsidRPr="000F27B3">
        <w:rPr>
          <w:rFonts w:ascii="Times New Roman" w:hAnsi="Times New Roman" w:cs="Times New Roman"/>
          <w:sz w:val="28"/>
          <w:szCs w:val="28"/>
        </w:rPr>
        <w:t xml:space="preserve"> близько 30 видів оздоровчої гімнастики, </w:t>
      </w:r>
      <w:r>
        <w:rPr>
          <w:rFonts w:ascii="Times New Roman" w:hAnsi="Times New Roman" w:cs="Times New Roman"/>
          <w:sz w:val="28"/>
          <w:szCs w:val="28"/>
        </w:rPr>
        <w:t>які</w:t>
      </w:r>
      <w:r w:rsidRPr="000F27B3">
        <w:rPr>
          <w:rFonts w:ascii="Times New Roman" w:hAnsi="Times New Roman" w:cs="Times New Roman"/>
          <w:sz w:val="28"/>
          <w:szCs w:val="28"/>
        </w:rPr>
        <w:t xml:space="preserve"> вважаються традиційними, </w:t>
      </w:r>
      <w:r>
        <w:rPr>
          <w:rFonts w:ascii="Times New Roman" w:hAnsi="Times New Roman" w:cs="Times New Roman"/>
          <w:sz w:val="28"/>
          <w:szCs w:val="28"/>
        </w:rPr>
        <w:t>і які отримали розповсюдження</w:t>
      </w:r>
      <w:r w:rsidRPr="000F27B3">
        <w:rPr>
          <w:rFonts w:ascii="Times New Roman" w:hAnsi="Times New Roman" w:cs="Times New Roman"/>
          <w:sz w:val="28"/>
          <w:szCs w:val="28"/>
        </w:rPr>
        <w:t xml:space="preserve"> в </w:t>
      </w:r>
      <w:r>
        <w:rPr>
          <w:rFonts w:ascii="Times New Roman" w:hAnsi="Times New Roman" w:cs="Times New Roman"/>
          <w:sz w:val="28"/>
          <w:szCs w:val="28"/>
        </w:rPr>
        <w:t xml:space="preserve">різноманітних </w:t>
      </w:r>
      <w:r w:rsidRPr="000F27B3">
        <w:rPr>
          <w:rFonts w:ascii="Times New Roman" w:hAnsi="Times New Roman" w:cs="Times New Roman"/>
          <w:sz w:val="28"/>
          <w:szCs w:val="28"/>
        </w:rPr>
        <w:t xml:space="preserve">дитячих фітнес-програмах. </w:t>
      </w:r>
      <w:r>
        <w:rPr>
          <w:rFonts w:ascii="Times New Roman" w:hAnsi="Times New Roman" w:cs="Times New Roman"/>
          <w:sz w:val="28"/>
          <w:szCs w:val="28"/>
        </w:rPr>
        <w:t>Д</w:t>
      </w:r>
      <w:r w:rsidRPr="000F27B3">
        <w:rPr>
          <w:rFonts w:ascii="Times New Roman" w:hAnsi="Times New Roman" w:cs="Times New Roman"/>
          <w:sz w:val="28"/>
          <w:szCs w:val="28"/>
        </w:rPr>
        <w:t xml:space="preserve">о них належить ритмічна гімнастика для дітей </w:t>
      </w:r>
      <w:r>
        <w:rPr>
          <w:rFonts w:ascii="Times New Roman" w:hAnsi="Times New Roman" w:cs="Times New Roman"/>
          <w:sz w:val="28"/>
          <w:szCs w:val="28"/>
        </w:rPr>
        <w:t xml:space="preserve">різного </w:t>
      </w:r>
      <w:r w:rsidRPr="000F27B3">
        <w:rPr>
          <w:rFonts w:ascii="Times New Roman" w:hAnsi="Times New Roman" w:cs="Times New Roman"/>
          <w:sz w:val="28"/>
          <w:szCs w:val="28"/>
        </w:rPr>
        <w:t xml:space="preserve">дошкільного віку, засновниками якої вважають Т. С. Лисицьку та Ж. Є. Фірільову [47, 93]. </w:t>
      </w:r>
      <w:r>
        <w:rPr>
          <w:rFonts w:ascii="Times New Roman" w:hAnsi="Times New Roman" w:cs="Times New Roman"/>
          <w:sz w:val="28"/>
          <w:szCs w:val="28"/>
        </w:rPr>
        <w:t>Т</w:t>
      </w:r>
      <w:r w:rsidRPr="000F27B3">
        <w:rPr>
          <w:rFonts w:ascii="Times New Roman" w:hAnsi="Times New Roman" w:cs="Times New Roman"/>
          <w:sz w:val="28"/>
          <w:szCs w:val="28"/>
        </w:rPr>
        <w:t xml:space="preserve">анцювальна аеробіка </w:t>
      </w:r>
      <w:r>
        <w:rPr>
          <w:rFonts w:ascii="Times New Roman" w:hAnsi="Times New Roman" w:cs="Times New Roman"/>
          <w:sz w:val="28"/>
          <w:szCs w:val="28"/>
        </w:rPr>
        <w:t>– це о</w:t>
      </w:r>
      <w:r w:rsidRPr="000F27B3">
        <w:rPr>
          <w:rFonts w:ascii="Times New Roman" w:hAnsi="Times New Roman" w:cs="Times New Roman"/>
          <w:sz w:val="28"/>
          <w:szCs w:val="28"/>
        </w:rPr>
        <w:t>дним</w:t>
      </w:r>
      <w:r>
        <w:rPr>
          <w:rFonts w:ascii="Times New Roman" w:hAnsi="Times New Roman" w:cs="Times New Roman"/>
          <w:sz w:val="28"/>
          <w:szCs w:val="28"/>
        </w:rPr>
        <w:t xml:space="preserve"> з видів оздоровчої гімнастики, що р</w:t>
      </w:r>
      <w:r w:rsidRPr="000F27B3">
        <w:rPr>
          <w:rFonts w:ascii="Times New Roman" w:hAnsi="Times New Roman" w:cs="Times New Roman"/>
          <w:sz w:val="28"/>
          <w:szCs w:val="28"/>
        </w:rPr>
        <w:t>озкрива</w:t>
      </w:r>
      <w:r>
        <w:rPr>
          <w:rFonts w:ascii="Times New Roman" w:hAnsi="Times New Roman" w:cs="Times New Roman"/>
          <w:sz w:val="28"/>
          <w:szCs w:val="28"/>
        </w:rPr>
        <w:t>є</w:t>
      </w:r>
      <w:r w:rsidRPr="000F27B3">
        <w:rPr>
          <w:rFonts w:ascii="Times New Roman" w:hAnsi="Times New Roman" w:cs="Times New Roman"/>
          <w:sz w:val="28"/>
          <w:szCs w:val="28"/>
        </w:rPr>
        <w:t xml:space="preserve"> її основний зміст</w:t>
      </w:r>
      <w:r>
        <w:rPr>
          <w:rFonts w:ascii="Times New Roman" w:hAnsi="Times New Roman" w:cs="Times New Roman"/>
          <w:sz w:val="28"/>
          <w:szCs w:val="28"/>
        </w:rPr>
        <w:t>.</w:t>
      </w:r>
      <w:r w:rsidRPr="000F27B3">
        <w:rPr>
          <w:rFonts w:ascii="Times New Roman" w:hAnsi="Times New Roman" w:cs="Times New Roman"/>
          <w:sz w:val="28"/>
          <w:szCs w:val="28"/>
        </w:rPr>
        <w:t xml:space="preserve"> </w:t>
      </w:r>
      <w:r>
        <w:rPr>
          <w:rFonts w:ascii="Times New Roman" w:hAnsi="Times New Roman" w:cs="Times New Roman"/>
          <w:sz w:val="28"/>
          <w:szCs w:val="28"/>
        </w:rPr>
        <w:t xml:space="preserve">Деякі </w:t>
      </w:r>
      <w:r w:rsidRPr="000F27B3">
        <w:rPr>
          <w:rFonts w:ascii="Times New Roman" w:hAnsi="Times New Roman" w:cs="Times New Roman"/>
          <w:sz w:val="28"/>
          <w:szCs w:val="28"/>
        </w:rPr>
        <w:t xml:space="preserve">автори відмічають, що танцювальна аеробіка – це своєрідне поєднання </w:t>
      </w:r>
      <w:r>
        <w:rPr>
          <w:rFonts w:ascii="Times New Roman" w:hAnsi="Times New Roman" w:cs="Times New Roman"/>
          <w:sz w:val="28"/>
          <w:szCs w:val="28"/>
        </w:rPr>
        <w:t>гімнастичних</w:t>
      </w:r>
      <w:r w:rsidRPr="000F27B3">
        <w:rPr>
          <w:rFonts w:ascii="Times New Roman" w:hAnsi="Times New Roman" w:cs="Times New Roman"/>
          <w:sz w:val="28"/>
          <w:szCs w:val="28"/>
        </w:rPr>
        <w:t xml:space="preserve"> вправ, </w:t>
      </w:r>
      <w:r>
        <w:rPr>
          <w:rFonts w:ascii="Times New Roman" w:hAnsi="Times New Roman" w:cs="Times New Roman"/>
          <w:sz w:val="28"/>
          <w:szCs w:val="28"/>
        </w:rPr>
        <w:t xml:space="preserve">різновидів </w:t>
      </w:r>
      <w:r w:rsidRPr="000F27B3">
        <w:rPr>
          <w:rFonts w:ascii="Times New Roman" w:hAnsi="Times New Roman" w:cs="Times New Roman"/>
          <w:sz w:val="28"/>
          <w:szCs w:val="28"/>
        </w:rPr>
        <w:t>бігу, стрибків, елементів танцю</w:t>
      </w:r>
      <w:r>
        <w:rPr>
          <w:rFonts w:ascii="Times New Roman" w:hAnsi="Times New Roman" w:cs="Times New Roman"/>
          <w:sz w:val="28"/>
          <w:szCs w:val="28"/>
        </w:rPr>
        <w:t>вальних па</w:t>
      </w:r>
      <w:r w:rsidRPr="000F27B3">
        <w:rPr>
          <w:rFonts w:ascii="Times New Roman" w:hAnsi="Times New Roman" w:cs="Times New Roman"/>
          <w:sz w:val="28"/>
          <w:szCs w:val="28"/>
        </w:rPr>
        <w:t xml:space="preserve"> та інших </w:t>
      </w:r>
      <w:r>
        <w:rPr>
          <w:rFonts w:ascii="Times New Roman" w:hAnsi="Times New Roman" w:cs="Times New Roman"/>
          <w:sz w:val="28"/>
          <w:szCs w:val="28"/>
        </w:rPr>
        <w:t>видів рухової активності</w:t>
      </w:r>
      <w:r w:rsidRPr="000F27B3">
        <w:rPr>
          <w:rFonts w:ascii="Times New Roman" w:hAnsi="Times New Roman" w:cs="Times New Roman"/>
          <w:sz w:val="28"/>
          <w:szCs w:val="28"/>
        </w:rPr>
        <w:t>, які виконуються під ритмічну емоційну музику</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потоковим </w:t>
      </w:r>
      <w:r>
        <w:rPr>
          <w:rFonts w:ascii="Times New Roman" w:hAnsi="Times New Roman" w:cs="Times New Roman"/>
          <w:sz w:val="28"/>
          <w:szCs w:val="28"/>
        </w:rPr>
        <w:t>способом організації дітей на занятті</w:t>
      </w:r>
      <w:r w:rsidRPr="000F27B3">
        <w:rPr>
          <w:rFonts w:ascii="Times New Roman" w:hAnsi="Times New Roman" w:cs="Times New Roman"/>
          <w:sz w:val="28"/>
          <w:szCs w:val="28"/>
        </w:rPr>
        <w:t xml:space="preserve">, тобто без пауз та зупинок [63]. </w:t>
      </w:r>
      <w:r>
        <w:rPr>
          <w:rFonts w:ascii="Times New Roman" w:hAnsi="Times New Roman" w:cs="Times New Roman"/>
          <w:sz w:val="28"/>
          <w:szCs w:val="28"/>
        </w:rPr>
        <w:t>Ф</w:t>
      </w:r>
      <w:r w:rsidRPr="000F27B3">
        <w:rPr>
          <w:rFonts w:ascii="Times New Roman" w:hAnsi="Times New Roman" w:cs="Times New Roman"/>
          <w:sz w:val="28"/>
          <w:szCs w:val="28"/>
        </w:rPr>
        <w:t xml:space="preserve">ітнес-йога є одним з найбільш затребуваних засобів фітнесу </w:t>
      </w:r>
      <w:r>
        <w:rPr>
          <w:rFonts w:ascii="Times New Roman" w:hAnsi="Times New Roman" w:cs="Times New Roman"/>
          <w:sz w:val="28"/>
          <w:szCs w:val="28"/>
        </w:rPr>
        <w:t>та о</w:t>
      </w:r>
      <w:r w:rsidRPr="000F27B3">
        <w:rPr>
          <w:rFonts w:ascii="Times New Roman" w:hAnsi="Times New Roman" w:cs="Times New Roman"/>
          <w:sz w:val="28"/>
          <w:szCs w:val="28"/>
        </w:rPr>
        <w:t>собливи</w:t>
      </w:r>
      <w:r>
        <w:rPr>
          <w:rFonts w:ascii="Times New Roman" w:hAnsi="Times New Roman" w:cs="Times New Roman"/>
          <w:sz w:val="28"/>
          <w:szCs w:val="28"/>
        </w:rPr>
        <w:t>м</w:t>
      </w:r>
      <w:r w:rsidRPr="000F27B3">
        <w:rPr>
          <w:rFonts w:ascii="Times New Roman" w:hAnsi="Times New Roman" w:cs="Times New Roman"/>
          <w:sz w:val="28"/>
          <w:szCs w:val="28"/>
        </w:rPr>
        <w:t xml:space="preserve"> напрям серед оздоровчих видів гімнастики</w:t>
      </w:r>
      <w:r>
        <w:rPr>
          <w:rFonts w:ascii="Times New Roman" w:hAnsi="Times New Roman" w:cs="Times New Roman"/>
          <w:sz w:val="28"/>
          <w:szCs w:val="28"/>
        </w:rPr>
        <w:t>. У</w:t>
      </w:r>
      <w:r w:rsidRPr="000F27B3">
        <w:rPr>
          <w:rFonts w:ascii="Times New Roman" w:hAnsi="Times New Roman" w:cs="Times New Roman"/>
          <w:sz w:val="28"/>
          <w:szCs w:val="28"/>
        </w:rPr>
        <w:t xml:space="preserve"> своїх дослідженнях </w:t>
      </w:r>
      <w:r>
        <w:rPr>
          <w:rFonts w:ascii="Times New Roman" w:hAnsi="Times New Roman" w:cs="Times New Roman"/>
          <w:sz w:val="28"/>
          <w:szCs w:val="28"/>
        </w:rPr>
        <w:t>р</w:t>
      </w:r>
      <w:r w:rsidRPr="000F27B3">
        <w:rPr>
          <w:rFonts w:ascii="Times New Roman" w:hAnsi="Times New Roman" w:cs="Times New Roman"/>
          <w:sz w:val="28"/>
          <w:szCs w:val="28"/>
        </w:rPr>
        <w:t xml:space="preserve">яд </w:t>
      </w:r>
      <w:r>
        <w:rPr>
          <w:rFonts w:ascii="Times New Roman" w:hAnsi="Times New Roman" w:cs="Times New Roman"/>
          <w:sz w:val="28"/>
          <w:szCs w:val="28"/>
        </w:rPr>
        <w:t>вчених</w:t>
      </w:r>
      <w:r w:rsidRPr="000F27B3">
        <w:rPr>
          <w:rFonts w:ascii="Times New Roman" w:hAnsi="Times New Roman" w:cs="Times New Roman"/>
          <w:sz w:val="28"/>
          <w:szCs w:val="28"/>
        </w:rPr>
        <w:t xml:space="preserve"> [94] </w:t>
      </w:r>
      <w:r>
        <w:rPr>
          <w:rFonts w:ascii="Times New Roman" w:hAnsi="Times New Roman" w:cs="Times New Roman"/>
          <w:sz w:val="28"/>
          <w:szCs w:val="28"/>
        </w:rPr>
        <w:t>зауважили</w:t>
      </w:r>
      <w:r w:rsidRPr="000F27B3">
        <w:rPr>
          <w:rFonts w:ascii="Times New Roman" w:hAnsi="Times New Roman" w:cs="Times New Roman"/>
          <w:sz w:val="28"/>
          <w:szCs w:val="28"/>
        </w:rPr>
        <w:t xml:space="preserve"> позитивний вплив засобів оздоровчої гімнастики хатха-йога на розвиток функціонального, фізичного та психічного стану дітей</w:t>
      </w:r>
      <w:r>
        <w:rPr>
          <w:rFonts w:ascii="Times New Roman" w:hAnsi="Times New Roman" w:cs="Times New Roman"/>
          <w:sz w:val="28"/>
          <w:szCs w:val="28"/>
        </w:rPr>
        <w:t xml:space="preserve"> дошкільного віку</w:t>
      </w:r>
      <w:r w:rsidRPr="000F27B3">
        <w:rPr>
          <w:rFonts w:ascii="Times New Roman" w:hAnsi="Times New Roman" w:cs="Times New Roman"/>
          <w:sz w:val="28"/>
          <w:szCs w:val="28"/>
        </w:rPr>
        <w:t xml:space="preserve">. </w:t>
      </w:r>
      <w:r>
        <w:rPr>
          <w:rFonts w:ascii="Times New Roman" w:hAnsi="Times New Roman" w:cs="Times New Roman"/>
          <w:sz w:val="28"/>
          <w:szCs w:val="28"/>
        </w:rPr>
        <w:t>Автор</w:t>
      </w:r>
      <w:r w:rsidRPr="000F27B3">
        <w:rPr>
          <w:rFonts w:ascii="Times New Roman" w:hAnsi="Times New Roman" w:cs="Times New Roman"/>
          <w:sz w:val="28"/>
          <w:szCs w:val="28"/>
        </w:rPr>
        <w:t xml:space="preserve"> С. Б. Рябінін, </w:t>
      </w:r>
      <w:r>
        <w:rPr>
          <w:rFonts w:ascii="Times New Roman" w:hAnsi="Times New Roman" w:cs="Times New Roman"/>
          <w:sz w:val="28"/>
          <w:szCs w:val="28"/>
        </w:rPr>
        <w:t>першим</w:t>
      </w:r>
      <w:r w:rsidRPr="000F27B3">
        <w:rPr>
          <w:rFonts w:ascii="Times New Roman" w:hAnsi="Times New Roman" w:cs="Times New Roman"/>
          <w:sz w:val="28"/>
          <w:szCs w:val="28"/>
        </w:rPr>
        <w:t xml:space="preserve"> розробив методику використання гімнастики хатха-йога у фізичн</w:t>
      </w:r>
      <w:r>
        <w:rPr>
          <w:rFonts w:ascii="Times New Roman" w:hAnsi="Times New Roman" w:cs="Times New Roman"/>
          <w:sz w:val="28"/>
          <w:szCs w:val="28"/>
        </w:rPr>
        <w:t>ій</w:t>
      </w:r>
      <w:r w:rsidRPr="000F27B3">
        <w:rPr>
          <w:rFonts w:ascii="Times New Roman" w:hAnsi="Times New Roman" w:cs="Times New Roman"/>
          <w:sz w:val="28"/>
          <w:szCs w:val="28"/>
        </w:rPr>
        <w:t xml:space="preserve"> </w:t>
      </w:r>
      <w:r>
        <w:rPr>
          <w:rFonts w:ascii="Times New Roman" w:hAnsi="Times New Roman" w:cs="Times New Roman"/>
          <w:sz w:val="28"/>
          <w:szCs w:val="28"/>
        </w:rPr>
        <w:t>культурі дітей дошкільного віку</w:t>
      </w:r>
      <w:r w:rsidRPr="000F27B3">
        <w:rPr>
          <w:rFonts w:ascii="Times New Roman" w:hAnsi="Times New Roman" w:cs="Times New Roman"/>
          <w:sz w:val="28"/>
          <w:szCs w:val="28"/>
        </w:rPr>
        <w:t xml:space="preserve">. З </w:t>
      </w:r>
      <w:r>
        <w:rPr>
          <w:rFonts w:ascii="Times New Roman" w:hAnsi="Times New Roman" w:cs="Times New Roman"/>
          <w:sz w:val="28"/>
          <w:szCs w:val="28"/>
        </w:rPr>
        <w:t>часом почали</w:t>
      </w:r>
      <w:r w:rsidRPr="000F27B3">
        <w:rPr>
          <w:rFonts w:ascii="Times New Roman" w:hAnsi="Times New Roman" w:cs="Times New Roman"/>
          <w:sz w:val="28"/>
          <w:szCs w:val="28"/>
        </w:rPr>
        <w:t xml:space="preserve"> з’явля</w:t>
      </w:r>
      <w:r>
        <w:rPr>
          <w:rFonts w:ascii="Times New Roman" w:hAnsi="Times New Roman" w:cs="Times New Roman"/>
          <w:sz w:val="28"/>
          <w:szCs w:val="28"/>
        </w:rPr>
        <w:t>тися</w:t>
      </w:r>
      <w:r w:rsidRPr="000F27B3">
        <w:rPr>
          <w:rFonts w:ascii="Times New Roman" w:hAnsi="Times New Roman" w:cs="Times New Roman"/>
          <w:sz w:val="28"/>
          <w:szCs w:val="28"/>
        </w:rPr>
        <w:t xml:space="preserve"> такі напрями </w:t>
      </w:r>
      <w:r>
        <w:rPr>
          <w:rFonts w:ascii="Times New Roman" w:hAnsi="Times New Roman" w:cs="Times New Roman"/>
          <w:sz w:val="28"/>
          <w:szCs w:val="28"/>
        </w:rPr>
        <w:t>інновацій</w:t>
      </w:r>
      <w:r w:rsidRPr="000F27B3">
        <w:rPr>
          <w:rFonts w:ascii="Times New Roman" w:hAnsi="Times New Roman" w:cs="Times New Roman"/>
          <w:sz w:val="28"/>
          <w:szCs w:val="28"/>
        </w:rPr>
        <w:t xml:space="preserve">, як ритмопластика, танцювально-ігрова гімнастика «Са-Фі-Дансе», основою яких </w:t>
      </w:r>
      <w:r>
        <w:rPr>
          <w:rFonts w:ascii="Times New Roman" w:hAnsi="Times New Roman" w:cs="Times New Roman"/>
          <w:sz w:val="28"/>
          <w:szCs w:val="28"/>
        </w:rPr>
        <w:t xml:space="preserve">стала </w:t>
      </w:r>
      <w:r w:rsidRPr="000F27B3">
        <w:rPr>
          <w:rFonts w:ascii="Times New Roman" w:hAnsi="Times New Roman" w:cs="Times New Roman"/>
          <w:sz w:val="28"/>
          <w:szCs w:val="28"/>
        </w:rPr>
        <w:t>дитяча аеробіка</w:t>
      </w:r>
      <w:r>
        <w:rPr>
          <w:rFonts w:ascii="Times New Roman" w:hAnsi="Times New Roman" w:cs="Times New Roman"/>
          <w:sz w:val="28"/>
          <w:szCs w:val="28"/>
        </w:rPr>
        <w:t>,</w:t>
      </w:r>
      <w:r w:rsidRPr="000F27B3">
        <w:rPr>
          <w:rFonts w:ascii="Times New Roman" w:hAnsi="Times New Roman" w:cs="Times New Roman"/>
          <w:sz w:val="28"/>
          <w:szCs w:val="28"/>
        </w:rPr>
        <w:t xml:space="preserve"> ритмічна гімнастика, </w:t>
      </w:r>
      <w:r>
        <w:rPr>
          <w:rFonts w:ascii="Times New Roman" w:hAnsi="Times New Roman" w:cs="Times New Roman"/>
          <w:sz w:val="28"/>
          <w:szCs w:val="28"/>
        </w:rPr>
        <w:t xml:space="preserve">дитячий </w:t>
      </w:r>
      <w:r w:rsidRPr="000F27B3">
        <w:rPr>
          <w:rFonts w:ascii="Times New Roman" w:hAnsi="Times New Roman" w:cs="Times New Roman"/>
          <w:sz w:val="28"/>
          <w:szCs w:val="28"/>
        </w:rPr>
        <w:t xml:space="preserve">стретчінг, </w:t>
      </w:r>
      <w:r>
        <w:rPr>
          <w:rFonts w:ascii="Times New Roman" w:hAnsi="Times New Roman" w:cs="Times New Roman"/>
          <w:sz w:val="28"/>
          <w:szCs w:val="28"/>
        </w:rPr>
        <w:t>елементи фітбол-гімнастика</w:t>
      </w:r>
      <w:r w:rsidRPr="000F27B3">
        <w:rPr>
          <w:rFonts w:ascii="Times New Roman" w:hAnsi="Times New Roman" w:cs="Times New Roman"/>
          <w:sz w:val="28"/>
          <w:szCs w:val="28"/>
        </w:rPr>
        <w:t xml:space="preserve">. Метою </w:t>
      </w:r>
      <w:r>
        <w:rPr>
          <w:rFonts w:ascii="Times New Roman" w:hAnsi="Times New Roman" w:cs="Times New Roman"/>
          <w:sz w:val="28"/>
          <w:szCs w:val="28"/>
        </w:rPr>
        <w:t>даної програми</w:t>
      </w:r>
      <w:r w:rsidRPr="000F27B3">
        <w:rPr>
          <w:rFonts w:ascii="Times New Roman" w:hAnsi="Times New Roman" w:cs="Times New Roman"/>
          <w:sz w:val="28"/>
          <w:szCs w:val="28"/>
        </w:rPr>
        <w:t xml:space="preserve"> є сприяння все</w:t>
      </w:r>
      <w:r>
        <w:rPr>
          <w:rFonts w:ascii="Times New Roman" w:hAnsi="Times New Roman" w:cs="Times New Roman"/>
          <w:sz w:val="28"/>
          <w:szCs w:val="28"/>
        </w:rPr>
        <w:t>сторонньому</w:t>
      </w:r>
      <w:r w:rsidRPr="000F27B3">
        <w:rPr>
          <w:rFonts w:ascii="Times New Roman" w:hAnsi="Times New Roman" w:cs="Times New Roman"/>
          <w:sz w:val="28"/>
          <w:szCs w:val="28"/>
        </w:rPr>
        <w:t xml:space="preserve"> розвитку особистості д</w:t>
      </w:r>
      <w:r>
        <w:rPr>
          <w:rFonts w:ascii="Times New Roman" w:hAnsi="Times New Roman" w:cs="Times New Roman"/>
          <w:sz w:val="28"/>
          <w:szCs w:val="28"/>
        </w:rPr>
        <w:t xml:space="preserve">итини засобами танцювальної та </w:t>
      </w:r>
      <w:r w:rsidRPr="000F27B3">
        <w:rPr>
          <w:rFonts w:ascii="Times New Roman" w:hAnsi="Times New Roman" w:cs="Times New Roman"/>
          <w:sz w:val="28"/>
          <w:szCs w:val="28"/>
        </w:rPr>
        <w:t xml:space="preserve">ігрової гімнастики. Навчання </w:t>
      </w:r>
      <w:r>
        <w:rPr>
          <w:rFonts w:ascii="Times New Roman" w:hAnsi="Times New Roman" w:cs="Times New Roman"/>
          <w:sz w:val="28"/>
          <w:szCs w:val="28"/>
        </w:rPr>
        <w:t>посилює</w:t>
      </w:r>
      <w:r w:rsidRPr="000F27B3">
        <w:rPr>
          <w:rFonts w:ascii="Times New Roman" w:hAnsi="Times New Roman" w:cs="Times New Roman"/>
          <w:sz w:val="28"/>
          <w:szCs w:val="28"/>
        </w:rPr>
        <w:t xml:space="preserve"> необхідний руховий режим</w:t>
      </w:r>
      <w:r>
        <w:rPr>
          <w:rFonts w:ascii="Times New Roman" w:hAnsi="Times New Roman" w:cs="Times New Roman"/>
          <w:sz w:val="28"/>
          <w:szCs w:val="28"/>
        </w:rPr>
        <w:t xml:space="preserve"> дошкільника</w:t>
      </w:r>
      <w:r w:rsidRPr="000F27B3">
        <w:rPr>
          <w:rFonts w:ascii="Times New Roman" w:hAnsi="Times New Roman" w:cs="Times New Roman"/>
          <w:sz w:val="28"/>
          <w:szCs w:val="28"/>
        </w:rPr>
        <w:t xml:space="preserve">, </w:t>
      </w:r>
      <w:r>
        <w:rPr>
          <w:rFonts w:ascii="Times New Roman" w:hAnsi="Times New Roman" w:cs="Times New Roman"/>
          <w:sz w:val="28"/>
          <w:szCs w:val="28"/>
        </w:rPr>
        <w:t xml:space="preserve">покращує </w:t>
      </w:r>
      <w:r w:rsidRPr="000F27B3">
        <w:rPr>
          <w:rFonts w:ascii="Times New Roman" w:hAnsi="Times New Roman" w:cs="Times New Roman"/>
          <w:sz w:val="28"/>
          <w:szCs w:val="28"/>
        </w:rPr>
        <w:t xml:space="preserve">позитивний психологічний настрій, </w:t>
      </w:r>
      <w:r>
        <w:rPr>
          <w:rFonts w:ascii="Times New Roman" w:hAnsi="Times New Roman" w:cs="Times New Roman"/>
          <w:sz w:val="28"/>
          <w:szCs w:val="28"/>
        </w:rPr>
        <w:t xml:space="preserve">підносить </w:t>
      </w:r>
      <w:r w:rsidRPr="000F27B3">
        <w:rPr>
          <w:rFonts w:ascii="Times New Roman" w:hAnsi="Times New Roman" w:cs="Times New Roman"/>
          <w:sz w:val="28"/>
          <w:szCs w:val="28"/>
        </w:rPr>
        <w:t>проведення занять</w:t>
      </w:r>
      <w:r w:rsidRPr="00B20798">
        <w:rPr>
          <w:rFonts w:ascii="Times New Roman" w:hAnsi="Times New Roman" w:cs="Times New Roman"/>
          <w:sz w:val="28"/>
          <w:szCs w:val="28"/>
        </w:rPr>
        <w:t xml:space="preserve"> </w:t>
      </w:r>
      <w:r>
        <w:rPr>
          <w:rFonts w:ascii="Times New Roman" w:hAnsi="Times New Roman" w:cs="Times New Roman"/>
          <w:sz w:val="28"/>
          <w:szCs w:val="28"/>
        </w:rPr>
        <w:t xml:space="preserve">з фізичної культури на </w:t>
      </w:r>
      <w:r w:rsidRPr="000F27B3">
        <w:rPr>
          <w:rFonts w:ascii="Times New Roman" w:hAnsi="Times New Roman" w:cs="Times New Roman"/>
          <w:sz w:val="28"/>
          <w:szCs w:val="28"/>
        </w:rPr>
        <w:t xml:space="preserve">високий рівень. </w:t>
      </w:r>
      <w:r>
        <w:rPr>
          <w:rFonts w:ascii="Times New Roman" w:hAnsi="Times New Roman" w:cs="Times New Roman"/>
          <w:sz w:val="28"/>
          <w:szCs w:val="28"/>
        </w:rPr>
        <w:t>І відповідно, все</w:t>
      </w:r>
      <w:r w:rsidRPr="000F27B3">
        <w:rPr>
          <w:rFonts w:ascii="Times New Roman" w:hAnsi="Times New Roman" w:cs="Times New Roman"/>
          <w:sz w:val="28"/>
          <w:szCs w:val="28"/>
        </w:rPr>
        <w:t xml:space="preserve"> це сприяє зміцненню здоров’я дитини, </w:t>
      </w:r>
      <w:r>
        <w:rPr>
          <w:rFonts w:ascii="Times New Roman" w:hAnsi="Times New Roman" w:cs="Times New Roman"/>
          <w:sz w:val="28"/>
          <w:szCs w:val="28"/>
        </w:rPr>
        <w:t xml:space="preserve">покращує </w:t>
      </w:r>
      <w:r w:rsidRPr="000F27B3">
        <w:rPr>
          <w:rFonts w:ascii="Times New Roman" w:hAnsi="Times New Roman" w:cs="Times New Roman"/>
          <w:sz w:val="28"/>
          <w:szCs w:val="28"/>
        </w:rPr>
        <w:t>її фізичн</w:t>
      </w:r>
      <w:r>
        <w:rPr>
          <w:rFonts w:ascii="Times New Roman" w:hAnsi="Times New Roman" w:cs="Times New Roman"/>
          <w:sz w:val="28"/>
          <w:szCs w:val="28"/>
        </w:rPr>
        <w:t>ий</w:t>
      </w:r>
      <w:r w:rsidRPr="000F27B3">
        <w:rPr>
          <w:rFonts w:ascii="Times New Roman" w:hAnsi="Times New Roman" w:cs="Times New Roman"/>
          <w:sz w:val="28"/>
          <w:szCs w:val="28"/>
        </w:rPr>
        <w:t xml:space="preserve"> </w:t>
      </w:r>
      <w:r>
        <w:rPr>
          <w:rFonts w:ascii="Times New Roman" w:hAnsi="Times New Roman" w:cs="Times New Roman"/>
          <w:sz w:val="28"/>
          <w:szCs w:val="28"/>
        </w:rPr>
        <w:t>та</w:t>
      </w:r>
      <w:r w:rsidRPr="000F27B3">
        <w:rPr>
          <w:rFonts w:ascii="Times New Roman" w:hAnsi="Times New Roman" w:cs="Times New Roman"/>
          <w:sz w:val="28"/>
          <w:szCs w:val="28"/>
        </w:rPr>
        <w:t xml:space="preserve"> психічн</w:t>
      </w:r>
      <w:r>
        <w:rPr>
          <w:rFonts w:ascii="Times New Roman" w:hAnsi="Times New Roman" w:cs="Times New Roman"/>
          <w:sz w:val="28"/>
          <w:szCs w:val="28"/>
        </w:rPr>
        <w:t>ий розвитку</w:t>
      </w:r>
      <w:r w:rsidRPr="000F27B3">
        <w:rPr>
          <w:rFonts w:ascii="Times New Roman" w:hAnsi="Times New Roman" w:cs="Times New Roman"/>
          <w:sz w:val="28"/>
          <w:szCs w:val="28"/>
        </w:rPr>
        <w:t xml:space="preserve"> [93]. </w:t>
      </w:r>
      <w:r>
        <w:rPr>
          <w:rFonts w:ascii="Times New Roman" w:hAnsi="Times New Roman" w:cs="Times New Roman"/>
          <w:sz w:val="28"/>
          <w:szCs w:val="28"/>
        </w:rPr>
        <w:t>Автори</w:t>
      </w:r>
      <w:r w:rsidRPr="000F27B3">
        <w:rPr>
          <w:rFonts w:ascii="Times New Roman" w:hAnsi="Times New Roman" w:cs="Times New Roman"/>
          <w:sz w:val="28"/>
          <w:szCs w:val="28"/>
        </w:rPr>
        <w:t>, які досліджували вплив програми на фізичний стан</w:t>
      </w:r>
      <w:r>
        <w:rPr>
          <w:rFonts w:ascii="Times New Roman" w:hAnsi="Times New Roman" w:cs="Times New Roman"/>
          <w:sz w:val="28"/>
          <w:szCs w:val="28"/>
        </w:rPr>
        <w:t xml:space="preserve"> дітей дошкільного віку</w:t>
      </w:r>
      <w:r w:rsidRPr="000F27B3">
        <w:rPr>
          <w:rFonts w:ascii="Times New Roman" w:hAnsi="Times New Roman" w:cs="Times New Roman"/>
          <w:sz w:val="28"/>
          <w:szCs w:val="28"/>
        </w:rPr>
        <w:t xml:space="preserve">[65], </w:t>
      </w:r>
      <w:r>
        <w:rPr>
          <w:rFonts w:ascii="Times New Roman" w:hAnsi="Times New Roman" w:cs="Times New Roman"/>
          <w:sz w:val="28"/>
          <w:szCs w:val="28"/>
        </w:rPr>
        <w:t xml:space="preserve">вказують, що </w:t>
      </w:r>
      <w:r w:rsidRPr="000F27B3">
        <w:rPr>
          <w:rFonts w:ascii="Times New Roman" w:hAnsi="Times New Roman" w:cs="Times New Roman"/>
          <w:sz w:val="28"/>
          <w:szCs w:val="28"/>
        </w:rPr>
        <w:t>основною перевагою є те, що вона розрахована на чотири роки нав</w:t>
      </w:r>
      <w:r>
        <w:rPr>
          <w:rFonts w:ascii="Times New Roman" w:hAnsi="Times New Roman" w:cs="Times New Roman"/>
          <w:sz w:val="28"/>
          <w:szCs w:val="28"/>
        </w:rPr>
        <w:t>чання – від трьох до семи років. І</w:t>
      </w:r>
      <w:r w:rsidRPr="000F27B3">
        <w:rPr>
          <w:rFonts w:ascii="Times New Roman" w:hAnsi="Times New Roman" w:cs="Times New Roman"/>
          <w:sz w:val="28"/>
          <w:szCs w:val="28"/>
        </w:rPr>
        <w:t xml:space="preserve"> були виділені найбільш затребувані заняття </w:t>
      </w:r>
      <w:r>
        <w:rPr>
          <w:rFonts w:ascii="Times New Roman" w:hAnsi="Times New Roman" w:cs="Times New Roman"/>
          <w:sz w:val="28"/>
          <w:szCs w:val="28"/>
        </w:rPr>
        <w:t xml:space="preserve">з </w:t>
      </w:r>
      <w:r w:rsidRPr="000F27B3">
        <w:rPr>
          <w:rFonts w:ascii="Times New Roman" w:hAnsi="Times New Roman" w:cs="Times New Roman"/>
          <w:sz w:val="28"/>
          <w:szCs w:val="28"/>
        </w:rPr>
        <w:t xml:space="preserve">усього різноманіття напрямів дитячого фітнесу [78]: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1.</w:t>
      </w:r>
      <w:r>
        <w:rPr>
          <w:rFonts w:ascii="Times New Roman" w:hAnsi="Times New Roman" w:cs="Times New Roman"/>
          <w:sz w:val="28"/>
          <w:szCs w:val="28"/>
        </w:rPr>
        <w:t xml:space="preserve"> «Веселий зоопарк», «Ігровий стретчинг» - </w:t>
      </w:r>
      <w:r w:rsidRPr="000F27B3">
        <w:rPr>
          <w:rFonts w:ascii="Times New Roman" w:hAnsi="Times New Roman" w:cs="Times New Roman"/>
          <w:sz w:val="28"/>
          <w:szCs w:val="28"/>
        </w:rPr>
        <w:t>заняття</w:t>
      </w:r>
      <w:r>
        <w:rPr>
          <w:rFonts w:ascii="Times New Roman" w:hAnsi="Times New Roman" w:cs="Times New Roman"/>
          <w:sz w:val="28"/>
          <w:szCs w:val="28"/>
        </w:rPr>
        <w:t xml:space="preserve">  ігровому стилі</w:t>
      </w:r>
      <w:r w:rsidRPr="000F27B3">
        <w:rPr>
          <w:rFonts w:ascii="Times New Roman" w:hAnsi="Times New Roman" w:cs="Times New Roman"/>
          <w:sz w:val="28"/>
          <w:szCs w:val="28"/>
        </w:rPr>
        <w:t xml:space="preserve">, засновані на </w:t>
      </w:r>
      <w:r>
        <w:rPr>
          <w:rFonts w:ascii="Times New Roman" w:hAnsi="Times New Roman" w:cs="Times New Roman"/>
          <w:sz w:val="28"/>
          <w:szCs w:val="28"/>
        </w:rPr>
        <w:t xml:space="preserve">елементах </w:t>
      </w:r>
      <w:r w:rsidRPr="000F27B3">
        <w:rPr>
          <w:rFonts w:ascii="Times New Roman" w:hAnsi="Times New Roman" w:cs="Times New Roman"/>
          <w:sz w:val="28"/>
          <w:szCs w:val="28"/>
        </w:rPr>
        <w:t xml:space="preserve">рухливих </w:t>
      </w:r>
      <w:r>
        <w:rPr>
          <w:rFonts w:ascii="Times New Roman" w:hAnsi="Times New Roman" w:cs="Times New Roman"/>
          <w:sz w:val="28"/>
          <w:szCs w:val="28"/>
        </w:rPr>
        <w:t xml:space="preserve">та спортивних </w:t>
      </w:r>
      <w:r w:rsidRPr="000F27B3">
        <w:rPr>
          <w:rFonts w:ascii="Times New Roman" w:hAnsi="Times New Roman" w:cs="Times New Roman"/>
          <w:sz w:val="28"/>
          <w:szCs w:val="28"/>
        </w:rPr>
        <w:t>іг</w:t>
      </w:r>
      <w:r>
        <w:rPr>
          <w:rFonts w:ascii="Times New Roman" w:hAnsi="Times New Roman" w:cs="Times New Roman"/>
          <w:sz w:val="28"/>
          <w:szCs w:val="28"/>
        </w:rPr>
        <w:t>ор</w:t>
      </w:r>
      <w:r w:rsidRPr="000F27B3">
        <w:rPr>
          <w:rFonts w:ascii="Times New Roman" w:hAnsi="Times New Roman" w:cs="Times New Roman"/>
          <w:sz w:val="28"/>
          <w:szCs w:val="28"/>
        </w:rPr>
        <w:t xml:space="preserve">, естафетах </w:t>
      </w:r>
      <w:r>
        <w:rPr>
          <w:rFonts w:ascii="Times New Roman" w:hAnsi="Times New Roman" w:cs="Times New Roman"/>
          <w:sz w:val="28"/>
          <w:szCs w:val="28"/>
        </w:rPr>
        <w:t>та проводяться</w:t>
      </w:r>
      <w:r w:rsidRPr="000F27B3">
        <w:rPr>
          <w:rFonts w:ascii="Times New Roman" w:hAnsi="Times New Roman" w:cs="Times New Roman"/>
          <w:sz w:val="28"/>
          <w:szCs w:val="28"/>
        </w:rPr>
        <w:t xml:space="preserve"> ігровим методом</w:t>
      </w:r>
      <w:r>
        <w:rPr>
          <w:rFonts w:ascii="Times New Roman" w:hAnsi="Times New Roman" w:cs="Times New Roman"/>
          <w:sz w:val="28"/>
          <w:szCs w:val="28"/>
        </w:rPr>
        <w:t>.</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lastRenderedPageBreak/>
        <w:t>2. «Танцювальна терапія»</w:t>
      </w:r>
      <w:r>
        <w:rPr>
          <w:rFonts w:ascii="Times New Roman" w:hAnsi="Times New Roman" w:cs="Times New Roman"/>
          <w:sz w:val="28"/>
          <w:szCs w:val="28"/>
        </w:rPr>
        <w:t xml:space="preserve">, «Аероденс», «Танці на м’ячах» - </w:t>
      </w:r>
      <w:r w:rsidRPr="000F27B3">
        <w:rPr>
          <w:rFonts w:ascii="Times New Roman" w:hAnsi="Times New Roman" w:cs="Times New Roman"/>
          <w:sz w:val="28"/>
          <w:szCs w:val="28"/>
        </w:rPr>
        <w:t>заняття з використанням елементів хореографії й різних танцювальних стилів</w:t>
      </w:r>
      <w:r>
        <w:rPr>
          <w:rFonts w:ascii="Times New Roman" w:hAnsi="Times New Roman" w:cs="Times New Roman"/>
          <w:sz w:val="28"/>
          <w:szCs w:val="28"/>
        </w:rPr>
        <w:t xml:space="preserve"> та </w:t>
      </w:r>
      <w:r w:rsidRPr="000F27B3">
        <w:rPr>
          <w:rFonts w:ascii="Times New Roman" w:hAnsi="Times New Roman" w:cs="Times New Roman"/>
          <w:sz w:val="28"/>
          <w:szCs w:val="28"/>
        </w:rPr>
        <w:t xml:space="preserve"> напрямів</w:t>
      </w:r>
      <w:r>
        <w:rPr>
          <w:rFonts w:ascii="Times New Roman" w:hAnsi="Times New Roman" w:cs="Times New Roman"/>
          <w:sz w:val="28"/>
          <w:szCs w:val="28"/>
        </w:rPr>
        <w:t>.</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3.</w:t>
      </w:r>
      <w:r w:rsidRPr="00B13D17">
        <w:rPr>
          <w:rFonts w:ascii="Times New Roman" w:hAnsi="Times New Roman" w:cs="Times New Roman"/>
          <w:sz w:val="28"/>
          <w:szCs w:val="28"/>
        </w:rPr>
        <w:t xml:space="preserve"> </w:t>
      </w:r>
      <w:r>
        <w:rPr>
          <w:rFonts w:ascii="Times New Roman" w:hAnsi="Times New Roman" w:cs="Times New Roman"/>
          <w:sz w:val="28"/>
          <w:szCs w:val="28"/>
        </w:rPr>
        <w:t xml:space="preserve">«Топ-топ», </w:t>
      </w:r>
      <w:r w:rsidRPr="000F27B3">
        <w:rPr>
          <w:rFonts w:ascii="Times New Roman" w:hAnsi="Times New Roman" w:cs="Times New Roman"/>
          <w:sz w:val="28"/>
          <w:szCs w:val="28"/>
        </w:rPr>
        <w:t xml:space="preserve">«Фітнес-Дансе» </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заняття для </w:t>
      </w:r>
      <w:r>
        <w:rPr>
          <w:rFonts w:ascii="Times New Roman" w:hAnsi="Times New Roman" w:cs="Times New Roman"/>
          <w:sz w:val="28"/>
          <w:szCs w:val="28"/>
        </w:rPr>
        <w:t>корекції та</w:t>
      </w:r>
      <w:r w:rsidRPr="000F27B3">
        <w:rPr>
          <w:rFonts w:ascii="Times New Roman" w:hAnsi="Times New Roman" w:cs="Times New Roman"/>
          <w:sz w:val="28"/>
          <w:szCs w:val="28"/>
        </w:rPr>
        <w:t xml:space="preserve"> профілактики п</w:t>
      </w:r>
      <w:r>
        <w:rPr>
          <w:rFonts w:ascii="Times New Roman" w:hAnsi="Times New Roman" w:cs="Times New Roman"/>
          <w:sz w:val="28"/>
          <w:szCs w:val="28"/>
        </w:rPr>
        <w:t>орушень постави, плоскостопості та</w:t>
      </w:r>
      <w:r w:rsidRPr="000F27B3">
        <w:rPr>
          <w:rFonts w:ascii="Times New Roman" w:hAnsi="Times New Roman" w:cs="Times New Roman"/>
          <w:sz w:val="28"/>
          <w:szCs w:val="28"/>
        </w:rPr>
        <w:t xml:space="preserve"> розвитку дрібної моторики</w:t>
      </w:r>
      <w:r>
        <w:rPr>
          <w:rFonts w:ascii="Times New Roman" w:hAnsi="Times New Roman" w:cs="Times New Roman"/>
          <w:sz w:val="28"/>
          <w:szCs w:val="28"/>
        </w:rPr>
        <w:t>.</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4. </w:t>
      </w:r>
      <w:r>
        <w:rPr>
          <w:rFonts w:ascii="Times New Roman" w:hAnsi="Times New Roman" w:cs="Times New Roman"/>
          <w:sz w:val="28"/>
          <w:szCs w:val="28"/>
        </w:rPr>
        <w:t xml:space="preserve">«Місто м’ячів», «Фітбол-Шоу», </w:t>
      </w:r>
      <w:r w:rsidRPr="000F27B3">
        <w:rPr>
          <w:rFonts w:ascii="Times New Roman" w:hAnsi="Times New Roman" w:cs="Times New Roman"/>
          <w:sz w:val="28"/>
          <w:szCs w:val="28"/>
        </w:rPr>
        <w:t>Аерококтейль</w:t>
      </w:r>
      <w:r>
        <w:rPr>
          <w:rFonts w:ascii="Times New Roman" w:hAnsi="Times New Roman" w:cs="Times New Roman"/>
          <w:sz w:val="28"/>
          <w:szCs w:val="28"/>
        </w:rPr>
        <w:t xml:space="preserve"> - заняття із предметами, які проводяться на спеціальному обладнанні, зокрема: степ-платформи, фітбол м’ячі</w:t>
      </w:r>
      <w:r w:rsidRPr="000F27B3">
        <w:rPr>
          <w:rFonts w:ascii="Times New Roman" w:hAnsi="Times New Roman" w:cs="Times New Roman"/>
          <w:sz w:val="28"/>
          <w:szCs w:val="28"/>
        </w:rPr>
        <w:t>,</w:t>
      </w:r>
      <w:r>
        <w:rPr>
          <w:rFonts w:ascii="Times New Roman" w:hAnsi="Times New Roman" w:cs="Times New Roman"/>
          <w:sz w:val="28"/>
          <w:szCs w:val="28"/>
        </w:rPr>
        <w:t xml:space="preserve"> тренажери.</w:t>
      </w:r>
    </w:p>
    <w:p w:rsidR="000F16CD"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5. </w:t>
      </w:r>
      <w:r>
        <w:rPr>
          <w:rFonts w:ascii="Times New Roman" w:hAnsi="Times New Roman" w:cs="Times New Roman"/>
          <w:sz w:val="28"/>
          <w:szCs w:val="28"/>
        </w:rPr>
        <w:t>«Весела біодинаміка» - з</w:t>
      </w:r>
      <w:r w:rsidRPr="000F27B3">
        <w:rPr>
          <w:rFonts w:ascii="Times New Roman" w:hAnsi="Times New Roman" w:cs="Times New Roman"/>
          <w:sz w:val="28"/>
          <w:szCs w:val="28"/>
        </w:rPr>
        <w:t xml:space="preserve">аняття, що спрямовані на розвиток </w:t>
      </w:r>
      <w:r>
        <w:rPr>
          <w:rFonts w:ascii="Times New Roman" w:hAnsi="Times New Roman" w:cs="Times New Roman"/>
          <w:sz w:val="28"/>
          <w:szCs w:val="28"/>
        </w:rPr>
        <w:t>фізичних</w:t>
      </w:r>
      <w:r w:rsidRPr="000F27B3">
        <w:rPr>
          <w:rFonts w:ascii="Times New Roman" w:hAnsi="Times New Roman" w:cs="Times New Roman"/>
          <w:sz w:val="28"/>
          <w:szCs w:val="28"/>
        </w:rPr>
        <w:t xml:space="preserve"> здібностей</w:t>
      </w:r>
      <w:r>
        <w:rPr>
          <w:rFonts w:ascii="Times New Roman" w:hAnsi="Times New Roman" w:cs="Times New Roman"/>
          <w:sz w:val="28"/>
          <w:szCs w:val="28"/>
        </w:rPr>
        <w:t xml:space="preserve"> старших дошкільників</w:t>
      </w:r>
      <w:r w:rsidRPr="000F27B3">
        <w:rPr>
          <w:rFonts w:ascii="Times New Roman" w:hAnsi="Times New Roman" w:cs="Times New Roman"/>
          <w:sz w:val="28"/>
          <w:szCs w:val="28"/>
        </w:rPr>
        <w:t>:</w:t>
      </w:r>
      <w:r>
        <w:rPr>
          <w:rFonts w:ascii="Times New Roman" w:hAnsi="Times New Roman" w:cs="Times New Roman"/>
          <w:sz w:val="28"/>
          <w:szCs w:val="28"/>
        </w:rPr>
        <w:t xml:space="preserve"> швидкості, </w:t>
      </w:r>
      <w:r w:rsidRPr="000F27B3">
        <w:rPr>
          <w:rFonts w:ascii="Times New Roman" w:hAnsi="Times New Roman" w:cs="Times New Roman"/>
          <w:sz w:val="28"/>
          <w:szCs w:val="28"/>
        </w:rPr>
        <w:t xml:space="preserve"> сили, координації, гнучкості</w:t>
      </w:r>
      <w:r>
        <w:rPr>
          <w:rFonts w:ascii="Times New Roman" w:hAnsi="Times New Roman" w:cs="Times New Roman"/>
          <w:sz w:val="28"/>
          <w:szCs w:val="28"/>
        </w:rPr>
        <w:t>.</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6. Заняття для дітей від 1 року до 4 років з батьками (сімейна гімнастика).</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7. </w:t>
      </w:r>
      <w:r>
        <w:rPr>
          <w:rFonts w:ascii="Times New Roman" w:hAnsi="Times New Roman" w:cs="Times New Roman"/>
          <w:sz w:val="28"/>
          <w:szCs w:val="28"/>
        </w:rPr>
        <w:t xml:space="preserve">«Фітнес-асорті», </w:t>
      </w:r>
      <w:r w:rsidRPr="000F27B3">
        <w:rPr>
          <w:rFonts w:ascii="Times New Roman" w:hAnsi="Times New Roman" w:cs="Times New Roman"/>
          <w:sz w:val="28"/>
          <w:szCs w:val="28"/>
        </w:rPr>
        <w:t xml:space="preserve">«Кидс-бокс» </w:t>
      </w:r>
      <w:r>
        <w:rPr>
          <w:rFonts w:ascii="Times New Roman" w:hAnsi="Times New Roman" w:cs="Times New Roman"/>
          <w:sz w:val="28"/>
          <w:szCs w:val="28"/>
        </w:rPr>
        <w:t>- п</w:t>
      </w:r>
      <w:r w:rsidRPr="000F27B3">
        <w:rPr>
          <w:rFonts w:ascii="Times New Roman" w:hAnsi="Times New Roman" w:cs="Times New Roman"/>
          <w:sz w:val="28"/>
          <w:szCs w:val="28"/>
        </w:rPr>
        <w:t xml:space="preserve">рограми з елементами східної оздоровчої гімнастики </w:t>
      </w:r>
      <w:r>
        <w:rPr>
          <w:rFonts w:ascii="Times New Roman" w:hAnsi="Times New Roman" w:cs="Times New Roman"/>
          <w:sz w:val="28"/>
          <w:szCs w:val="28"/>
        </w:rPr>
        <w:t>та</w:t>
      </w:r>
      <w:r w:rsidRPr="000F27B3">
        <w:rPr>
          <w:rFonts w:ascii="Times New Roman" w:hAnsi="Times New Roman" w:cs="Times New Roman"/>
          <w:sz w:val="28"/>
          <w:szCs w:val="28"/>
        </w:rPr>
        <w:t xml:space="preserve"> бойових мистецтв.</w:t>
      </w:r>
      <w:r>
        <w:rPr>
          <w:rFonts w:ascii="Times New Roman" w:hAnsi="Times New Roman" w:cs="Times New Roman"/>
          <w:sz w:val="28"/>
          <w:szCs w:val="28"/>
        </w:rPr>
        <w:t xml:space="preserve">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Автор</w:t>
      </w:r>
      <w:r w:rsidRPr="000F27B3">
        <w:rPr>
          <w:rFonts w:ascii="Times New Roman" w:hAnsi="Times New Roman" w:cs="Times New Roman"/>
          <w:sz w:val="28"/>
          <w:szCs w:val="28"/>
        </w:rPr>
        <w:t xml:space="preserve"> </w:t>
      </w:r>
      <w:r>
        <w:rPr>
          <w:rFonts w:ascii="Times New Roman" w:hAnsi="Times New Roman" w:cs="Times New Roman"/>
          <w:sz w:val="28"/>
          <w:szCs w:val="28"/>
        </w:rPr>
        <w:t>акцентує особливу увагу на тому</w:t>
      </w:r>
      <w:r w:rsidRPr="000F27B3">
        <w:rPr>
          <w:rFonts w:ascii="Times New Roman" w:hAnsi="Times New Roman" w:cs="Times New Roman"/>
          <w:sz w:val="28"/>
          <w:szCs w:val="28"/>
        </w:rPr>
        <w:t xml:space="preserve">, що </w:t>
      </w:r>
      <w:r>
        <w:rPr>
          <w:rFonts w:ascii="Times New Roman" w:hAnsi="Times New Roman" w:cs="Times New Roman"/>
          <w:sz w:val="28"/>
          <w:szCs w:val="28"/>
        </w:rPr>
        <w:t>окрім загально-</w:t>
      </w:r>
      <w:r w:rsidRPr="000F27B3">
        <w:rPr>
          <w:rFonts w:ascii="Times New Roman" w:hAnsi="Times New Roman" w:cs="Times New Roman"/>
          <w:sz w:val="28"/>
          <w:szCs w:val="28"/>
        </w:rPr>
        <w:t xml:space="preserve">методичних принципів дитячого фітнесу, є також специфічні, що характерні для дітей </w:t>
      </w:r>
      <w:r>
        <w:rPr>
          <w:rFonts w:ascii="Times New Roman" w:hAnsi="Times New Roman" w:cs="Times New Roman"/>
          <w:sz w:val="28"/>
          <w:szCs w:val="28"/>
        </w:rPr>
        <w:t xml:space="preserve">різного </w:t>
      </w:r>
      <w:r w:rsidRPr="000F27B3">
        <w:rPr>
          <w:rFonts w:ascii="Times New Roman" w:hAnsi="Times New Roman" w:cs="Times New Roman"/>
          <w:sz w:val="28"/>
          <w:szCs w:val="28"/>
        </w:rPr>
        <w:t>дошкільного віку: принцип самореалізації через рухову діяльність</w:t>
      </w:r>
      <w:r>
        <w:rPr>
          <w:rFonts w:ascii="Times New Roman" w:hAnsi="Times New Roman" w:cs="Times New Roman"/>
          <w:sz w:val="28"/>
          <w:szCs w:val="28"/>
        </w:rPr>
        <w:t xml:space="preserve">, </w:t>
      </w:r>
      <w:r w:rsidRPr="000F27B3">
        <w:rPr>
          <w:rFonts w:ascii="Times New Roman" w:hAnsi="Times New Roman" w:cs="Times New Roman"/>
          <w:sz w:val="28"/>
          <w:szCs w:val="28"/>
        </w:rPr>
        <w:t>принцип ігрової та емоційної спрямованості, принцип ініціат</w:t>
      </w:r>
      <w:r>
        <w:rPr>
          <w:rFonts w:ascii="Times New Roman" w:hAnsi="Times New Roman" w:cs="Times New Roman"/>
          <w:sz w:val="28"/>
          <w:szCs w:val="28"/>
        </w:rPr>
        <w:t>ивності та творчості [79]. Це є важливим</w:t>
      </w:r>
      <w:r w:rsidRPr="000F27B3">
        <w:rPr>
          <w:rFonts w:ascii="Times New Roman" w:hAnsi="Times New Roman" w:cs="Times New Roman"/>
          <w:sz w:val="28"/>
          <w:szCs w:val="28"/>
        </w:rPr>
        <w:t xml:space="preserve"> тому</w:t>
      </w:r>
      <w:r>
        <w:rPr>
          <w:rFonts w:ascii="Times New Roman" w:hAnsi="Times New Roman" w:cs="Times New Roman"/>
          <w:sz w:val="28"/>
          <w:szCs w:val="28"/>
        </w:rPr>
        <w:t>,</w:t>
      </w:r>
      <w:r w:rsidRPr="000F27B3">
        <w:rPr>
          <w:rFonts w:ascii="Times New Roman" w:hAnsi="Times New Roman" w:cs="Times New Roman"/>
          <w:sz w:val="28"/>
          <w:szCs w:val="28"/>
        </w:rPr>
        <w:t xml:space="preserve"> що у фізичн</w:t>
      </w:r>
      <w:r>
        <w:rPr>
          <w:rFonts w:ascii="Times New Roman" w:hAnsi="Times New Roman" w:cs="Times New Roman"/>
          <w:sz w:val="28"/>
          <w:szCs w:val="28"/>
        </w:rPr>
        <w:t xml:space="preserve">ій </w:t>
      </w:r>
      <w:r w:rsidRPr="000F27B3">
        <w:rPr>
          <w:rFonts w:ascii="Times New Roman" w:hAnsi="Times New Roman" w:cs="Times New Roman"/>
          <w:sz w:val="28"/>
          <w:szCs w:val="28"/>
        </w:rPr>
        <w:t xml:space="preserve"> </w:t>
      </w:r>
      <w:r>
        <w:rPr>
          <w:rFonts w:ascii="Times New Roman" w:hAnsi="Times New Roman" w:cs="Times New Roman"/>
          <w:sz w:val="28"/>
          <w:szCs w:val="28"/>
        </w:rPr>
        <w:t>культурі</w:t>
      </w:r>
      <w:r w:rsidRPr="000F27B3">
        <w:rPr>
          <w:rFonts w:ascii="Times New Roman" w:hAnsi="Times New Roman" w:cs="Times New Roman"/>
          <w:sz w:val="28"/>
          <w:szCs w:val="28"/>
        </w:rPr>
        <w:t xml:space="preserve"> дітей </w:t>
      </w:r>
      <w:r>
        <w:rPr>
          <w:rFonts w:ascii="Times New Roman" w:hAnsi="Times New Roman" w:cs="Times New Roman"/>
          <w:sz w:val="28"/>
          <w:szCs w:val="28"/>
        </w:rPr>
        <w:t xml:space="preserve">різного </w:t>
      </w:r>
      <w:r w:rsidRPr="000F27B3">
        <w:rPr>
          <w:rFonts w:ascii="Times New Roman" w:hAnsi="Times New Roman" w:cs="Times New Roman"/>
          <w:sz w:val="28"/>
          <w:szCs w:val="28"/>
        </w:rPr>
        <w:t xml:space="preserve">дошкільного віку </w:t>
      </w:r>
      <w:r>
        <w:rPr>
          <w:rFonts w:ascii="Times New Roman" w:hAnsi="Times New Roman" w:cs="Times New Roman"/>
          <w:sz w:val="28"/>
          <w:szCs w:val="28"/>
        </w:rPr>
        <w:t xml:space="preserve">основним методом навчання є </w:t>
      </w:r>
      <w:r w:rsidRPr="000F27B3">
        <w:rPr>
          <w:rFonts w:ascii="Times New Roman" w:hAnsi="Times New Roman" w:cs="Times New Roman"/>
          <w:sz w:val="28"/>
          <w:szCs w:val="28"/>
        </w:rPr>
        <w:t xml:space="preserve">ігровий. На думку </w:t>
      </w:r>
      <w:r>
        <w:rPr>
          <w:rFonts w:ascii="Times New Roman" w:hAnsi="Times New Roman" w:cs="Times New Roman"/>
          <w:sz w:val="28"/>
          <w:szCs w:val="28"/>
        </w:rPr>
        <w:t>науковців</w:t>
      </w:r>
      <w:r w:rsidRPr="000F27B3">
        <w:rPr>
          <w:rFonts w:ascii="Times New Roman" w:hAnsi="Times New Roman" w:cs="Times New Roman"/>
          <w:sz w:val="28"/>
          <w:szCs w:val="28"/>
        </w:rPr>
        <w:t xml:space="preserve"> [91], у процесі </w:t>
      </w:r>
      <w:r>
        <w:rPr>
          <w:rFonts w:ascii="Times New Roman" w:hAnsi="Times New Roman" w:cs="Times New Roman"/>
          <w:sz w:val="28"/>
          <w:szCs w:val="28"/>
        </w:rPr>
        <w:t xml:space="preserve">використання </w:t>
      </w:r>
      <w:r w:rsidRPr="000F27B3">
        <w:rPr>
          <w:rFonts w:ascii="Times New Roman" w:hAnsi="Times New Roman" w:cs="Times New Roman"/>
          <w:sz w:val="28"/>
          <w:szCs w:val="28"/>
        </w:rPr>
        <w:t>ігор створюються сприятливі умови для формування етичних якостей</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розвитку </w:t>
      </w:r>
      <w:r>
        <w:rPr>
          <w:rFonts w:ascii="Times New Roman" w:hAnsi="Times New Roman" w:cs="Times New Roman"/>
          <w:sz w:val="28"/>
          <w:szCs w:val="28"/>
        </w:rPr>
        <w:t>та</w:t>
      </w:r>
      <w:r w:rsidRPr="000F27B3">
        <w:rPr>
          <w:rFonts w:ascii="Times New Roman" w:hAnsi="Times New Roman" w:cs="Times New Roman"/>
          <w:sz w:val="28"/>
          <w:szCs w:val="28"/>
        </w:rPr>
        <w:t xml:space="preserve"> вдосконалення </w:t>
      </w:r>
      <w:r>
        <w:rPr>
          <w:rFonts w:ascii="Times New Roman" w:hAnsi="Times New Roman" w:cs="Times New Roman"/>
          <w:sz w:val="28"/>
          <w:szCs w:val="28"/>
        </w:rPr>
        <w:t>дрібної моторики дітей, а також</w:t>
      </w:r>
      <w:r w:rsidRPr="000F27B3">
        <w:rPr>
          <w:rFonts w:ascii="Times New Roman" w:hAnsi="Times New Roman" w:cs="Times New Roman"/>
          <w:sz w:val="28"/>
          <w:szCs w:val="28"/>
        </w:rPr>
        <w:t xml:space="preserve"> навичок </w:t>
      </w:r>
      <w:r>
        <w:rPr>
          <w:rFonts w:ascii="Times New Roman" w:hAnsi="Times New Roman" w:cs="Times New Roman"/>
          <w:sz w:val="28"/>
          <w:szCs w:val="28"/>
        </w:rPr>
        <w:t>перебування в команді.</w:t>
      </w:r>
      <w:r w:rsidRPr="000F27B3">
        <w:rPr>
          <w:rFonts w:ascii="Times New Roman" w:hAnsi="Times New Roman" w:cs="Times New Roman"/>
          <w:sz w:val="28"/>
          <w:szCs w:val="28"/>
        </w:rPr>
        <w:t xml:space="preserve"> Рухові ігри в</w:t>
      </w:r>
      <w:r>
        <w:rPr>
          <w:rFonts w:ascii="Times New Roman" w:hAnsi="Times New Roman" w:cs="Times New Roman"/>
          <w:sz w:val="28"/>
          <w:szCs w:val="28"/>
        </w:rPr>
        <w:t xml:space="preserve"> більшості є командними</w:t>
      </w:r>
      <w:r w:rsidRPr="000F27B3">
        <w:rPr>
          <w:rFonts w:ascii="Times New Roman" w:hAnsi="Times New Roman" w:cs="Times New Roman"/>
          <w:sz w:val="28"/>
          <w:szCs w:val="28"/>
        </w:rPr>
        <w:t xml:space="preserve">, тому в дітей виробляються </w:t>
      </w:r>
      <w:r>
        <w:rPr>
          <w:rFonts w:ascii="Times New Roman" w:hAnsi="Times New Roman" w:cs="Times New Roman"/>
          <w:sz w:val="28"/>
          <w:szCs w:val="28"/>
        </w:rPr>
        <w:t>базові</w:t>
      </w:r>
      <w:r w:rsidRPr="000F27B3">
        <w:rPr>
          <w:rFonts w:ascii="Times New Roman" w:hAnsi="Times New Roman" w:cs="Times New Roman"/>
          <w:sz w:val="28"/>
          <w:szCs w:val="28"/>
        </w:rPr>
        <w:t xml:space="preserve"> вміння погоджувати свої дії </w:t>
      </w:r>
      <w:r>
        <w:rPr>
          <w:rFonts w:ascii="Times New Roman" w:hAnsi="Times New Roman" w:cs="Times New Roman"/>
          <w:sz w:val="28"/>
          <w:szCs w:val="28"/>
        </w:rPr>
        <w:t>іншими гравцями</w:t>
      </w:r>
      <w:r w:rsidRPr="000F27B3">
        <w:rPr>
          <w:rFonts w:ascii="Times New Roman" w:hAnsi="Times New Roman" w:cs="Times New Roman"/>
          <w:sz w:val="28"/>
          <w:szCs w:val="28"/>
        </w:rPr>
        <w:t>, орієнтуватися в просторі</w:t>
      </w:r>
      <w:r>
        <w:rPr>
          <w:rFonts w:ascii="Times New Roman" w:hAnsi="Times New Roman" w:cs="Times New Roman"/>
          <w:sz w:val="28"/>
          <w:szCs w:val="28"/>
        </w:rPr>
        <w:t xml:space="preserve"> та часі</w:t>
      </w:r>
      <w:r w:rsidRPr="000F27B3">
        <w:rPr>
          <w:rFonts w:ascii="Times New Roman" w:hAnsi="Times New Roman" w:cs="Times New Roman"/>
          <w:sz w:val="28"/>
          <w:szCs w:val="28"/>
        </w:rPr>
        <w:t>. Гра допомагає дитині подолати боязкість, соромливість</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[77, 107].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Ігри, ок</w:t>
      </w:r>
      <w:r w:rsidRPr="000F27B3">
        <w:rPr>
          <w:rFonts w:ascii="Times New Roman" w:hAnsi="Times New Roman" w:cs="Times New Roman"/>
          <w:sz w:val="28"/>
          <w:szCs w:val="28"/>
        </w:rPr>
        <w:t xml:space="preserve">рім загального оздоровчого ефекту, уміння керувати своїм тілом, запас рухових </w:t>
      </w:r>
      <w:r>
        <w:rPr>
          <w:rFonts w:ascii="Times New Roman" w:hAnsi="Times New Roman" w:cs="Times New Roman"/>
          <w:sz w:val="28"/>
          <w:szCs w:val="28"/>
        </w:rPr>
        <w:t xml:space="preserve">життєвих </w:t>
      </w:r>
      <w:r w:rsidRPr="000F27B3">
        <w:rPr>
          <w:rFonts w:ascii="Times New Roman" w:hAnsi="Times New Roman" w:cs="Times New Roman"/>
          <w:sz w:val="28"/>
          <w:szCs w:val="28"/>
        </w:rPr>
        <w:t xml:space="preserve">навичок дозволяє дітям </w:t>
      </w:r>
      <w:r>
        <w:rPr>
          <w:rFonts w:ascii="Times New Roman" w:hAnsi="Times New Roman" w:cs="Times New Roman"/>
          <w:sz w:val="28"/>
          <w:szCs w:val="28"/>
        </w:rPr>
        <w:t>почуватися сильнішими, упевненими в своїх силах,</w:t>
      </w:r>
      <w:r w:rsidRPr="000F27B3">
        <w:rPr>
          <w:rFonts w:ascii="Times New Roman" w:hAnsi="Times New Roman" w:cs="Times New Roman"/>
          <w:sz w:val="28"/>
          <w:szCs w:val="28"/>
        </w:rPr>
        <w:t xml:space="preserve"> рятує їх від різних комплексів, створює почуття внутрішньої волі. </w:t>
      </w:r>
      <w:r>
        <w:rPr>
          <w:rFonts w:ascii="Times New Roman" w:hAnsi="Times New Roman" w:cs="Times New Roman"/>
          <w:sz w:val="28"/>
          <w:szCs w:val="28"/>
        </w:rPr>
        <w:t>Також, в</w:t>
      </w:r>
      <w:r w:rsidRPr="000F27B3">
        <w:rPr>
          <w:rFonts w:ascii="Times New Roman" w:hAnsi="Times New Roman" w:cs="Times New Roman"/>
          <w:sz w:val="28"/>
          <w:szCs w:val="28"/>
        </w:rPr>
        <w:t xml:space="preserve">иховання в дітях упевненості в собі </w:t>
      </w:r>
      <w:r>
        <w:rPr>
          <w:rFonts w:ascii="Times New Roman" w:hAnsi="Times New Roman" w:cs="Times New Roman"/>
          <w:sz w:val="28"/>
          <w:szCs w:val="28"/>
        </w:rPr>
        <w:t xml:space="preserve">та </w:t>
      </w:r>
      <w:r w:rsidRPr="000F27B3">
        <w:rPr>
          <w:rFonts w:ascii="Times New Roman" w:hAnsi="Times New Roman" w:cs="Times New Roman"/>
          <w:sz w:val="28"/>
          <w:szCs w:val="28"/>
        </w:rPr>
        <w:t>почуття внутрішньої волі й, розвиток творчих здібностей, почуття ритму,</w:t>
      </w:r>
      <w:r>
        <w:rPr>
          <w:rFonts w:ascii="Times New Roman" w:hAnsi="Times New Roman" w:cs="Times New Roman"/>
          <w:sz w:val="28"/>
          <w:szCs w:val="28"/>
        </w:rPr>
        <w:t xml:space="preserve"> темпу, </w:t>
      </w:r>
      <w:r w:rsidRPr="000F27B3">
        <w:rPr>
          <w:rFonts w:ascii="Times New Roman" w:hAnsi="Times New Roman" w:cs="Times New Roman"/>
          <w:sz w:val="28"/>
          <w:szCs w:val="28"/>
        </w:rPr>
        <w:t xml:space="preserve"> уяви, </w:t>
      </w:r>
      <w:r w:rsidRPr="000F27B3">
        <w:rPr>
          <w:rFonts w:ascii="Times New Roman" w:hAnsi="Times New Roman" w:cs="Times New Roman"/>
          <w:sz w:val="28"/>
          <w:szCs w:val="28"/>
        </w:rPr>
        <w:lastRenderedPageBreak/>
        <w:t>координації рухів досягаються завдяки заняттям і</w:t>
      </w:r>
      <w:r>
        <w:rPr>
          <w:rFonts w:ascii="Times New Roman" w:hAnsi="Times New Roman" w:cs="Times New Roman"/>
          <w:sz w:val="28"/>
          <w:szCs w:val="28"/>
        </w:rPr>
        <w:t xml:space="preserve"> різноманітним і</w:t>
      </w:r>
      <w:r w:rsidRPr="000F27B3">
        <w:rPr>
          <w:rFonts w:ascii="Times New Roman" w:hAnsi="Times New Roman" w:cs="Times New Roman"/>
          <w:sz w:val="28"/>
          <w:szCs w:val="28"/>
        </w:rPr>
        <w:t xml:space="preserve">гровим стретчингом.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На думку М. Н. Кузнецової (2002), степаеробіка </w:t>
      </w:r>
      <w:r>
        <w:rPr>
          <w:rFonts w:ascii="Times New Roman" w:hAnsi="Times New Roman" w:cs="Times New Roman"/>
          <w:sz w:val="28"/>
          <w:szCs w:val="28"/>
        </w:rPr>
        <w:t xml:space="preserve">– це порівняно новий вид фітнесу, який посідає вагоме місце і якому відводиться </w:t>
      </w:r>
      <w:r w:rsidRPr="000F27B3">
        <w:rPr>
          <w:rFonts w:ascii="Times New Roman" w:hAnsi="Times New Roman" w:cs="Times New Roman"/>
          <w:sz w:val="28"/>
          <w:szCs w:val="28"/>
        </w:rPr>
        <w:t xml:space="preserve">значна роль у системі </w:t>
      </w:r>
      <w:r>
        <w:rPr>
          <w:rFonts w:ascii="Times New Roman" w:hAnsi="Times New Roman" w:cs="Times New Roman"/>
          <w:sz w:val="28"/>
          <w:szCs w:val="28"/>
        </w:rPr>
        <w:t>фізичної культури. Заняття проводяться на степ-сходинці</w:t>
      </w:r>
      <w:r w:rsidRPr="000F27B3">
        <w:rPr>
          <w:rFonts w:ascii="Times New Roman" w:hAnsi="Times New Roman" w:cs="Times New Roman"/>
          <w:sz w:val="28"/>
          <w:szCs w:val="28"/>
        </w:rPr>
        <w:t xml:space="preserve"> (лава, дошка)</w:t>
      </w:r>
      <w:r>
        <w:rPr>
          <w:rFonts w:ascii="Times New Roman" w:hAnsi="Times New Roman" w:cs="Times New Roman"/>
          <w:sz w:val="28"/>
          <w:szCs w:val="28"/>
        </w:rPr>
        <w:t>, яка</w:t>
      </w:r>
      <w:r w:rsidRPr="000F27B3">
        <w:rPr>
          <w:rFonts w:ascii="Times New Roman" w:hAnsi="Times New Roman" w:cs="Times New Roman"/>
          <w:sz w:val="28"/>
          <w:szCs w:val="28"/>
        </w:rPr>
        <w:t xml:space="preserve"> допомагає координувати рухи, </w:t>
      </w:r>
      <w:r>
        <w:rPr>
          <w:rFonts w:ascii="Times New Roman" w:hAnsi="Times New Roman" w:cs="Times New Roman"/>
          <w:sz w:val="28"/>
          <w:szCs w:val="28"/>
        </w:rPr>
        <w:t>розвиває</w:t>
      </w:r>
      <w:r w:rsidRPr="000F27B3">
        <w:rPr>
          <w:rFonts w:ascii="Times New Roman" w:hAnsi="Times New Roman" w:cs="Times New Roman"/>
          <w:sz w:val="28"/>
          <w:szCs w:val="28"/>
        </w:rPr>
        <w:t xml:space="preserve"> спритн</w:t>
      </w:r>
      <w:r>
        <w:rPr>
          <w:rFonts w:ascii="Times New Roman" w:hAnsi="Times New Roman" w:cs="Times New Roman"/>
          <w:sz w:val="28"/>
          <w:szCs w:val="28"/>
        </w:rPr>
        <w:t>ість</w:t>
      </w:r>
      <w:r w:rsidRPr="000F27B3">
        <w:rPr>
          <w:rFonts w:ascii="Times New Roman" w:hAnsi="Times New Roman" w:cs="Times New Roman"/>
          <w:sz w:val="28"/>
          <w:szCs w:val="28"/>
        </w:rPr>
        <w:t xml:space="preserve"> та </w:t>
      </w:r>
      <w:r>
        <w:rPr>
          <w:rFonts w:ascii="Times New Roman" w:hAnsi="Times New Roman" w:cs="Times New Roman"/>
          <w:sz w:val="28"/>
          <w:szCs w:val="28"/>
        </w:rPr>
        <w:t>силу</w:t>
      </w:r>
      <w:r w:rsidRPr="000F27B3">
        <w:rPr>
          <w:rFonts w:ascii="Times New Roman" w:hAnsi="Times New Roman" w:cs="Times New Roman"/>
          <w:sz w:val="28"/>
          <w:szCs w:val="28"/>
        </w:rPr>
        <w:t xml:space="preserve">, сприяє формуванню постави, кістково-м’язового корсету, розвиває координацію рухів, </w:t>
      </w:r>
      <w:r>
        <w:rPr>
          <w:rFonts w:ascii="Times New Roman" w:hAnsi="Times New Roman" w:cs="Times New Roman"/>
          <w:sz w:val="28"/>
          <w:szCs w:val="28"/>
        </w:rPr>
        <w:t xml:space="preserve">позитивно впливає </w:t>
      </w:r>
      <w:r w:rsidRPr="000F27B3">
        <w:rPr>
          <w:rFonts w:ascii="Times New Roman" w:hAnsi="Times New Roman" w:cs="Times New Roman"/>
          <w:sz w:val="28"/>
          <w:szCs w:val="28"/>
        </w:rPr>
        <w:t>серцево-судинну, дихальн</w:t>
      </w:r>
      <w:r>
        <w:rPr>
          <w:rFonts w:ascii="Times New Roman" w:hAnsi="Times New Roman" w:cs="Times New Roman"/>
          <w:sz w:val="28"/>
          <w:szCs w:val="28"/>
        </w:rPr>
        <w:t>у</w:t>
      </w:r>
      <w:r w:rsidRPr="000F27B3">
        <w:rPr>
          <w:rFonts w:ascii="Times New Roman" w:hAnsi="Times New Roman" w:cs="Times New Roman"/>
          <w:sz w:val="28"/>
          <w:szCs w:val="28"/>
        </w:rPr>
        <w:t xml:space="preserve"> системи, </w:t>
      </w:r>
      <w:r>
        <w:rPr>
          <w:rFonts w:ascii="Times New Roman" w:hAnsi="Times New Roman" w:cs="Times New Roman"/>
          <w:sz w:val="28"/>
          <w:szCs w:val="28"/>
        </w:rPr>
        <w:t>пришвидшує</w:t>
      </w:r>
      <w:r w:rsidRPr="000F27B3">
        <w:rPr>
          <w:rFonts w:ascii="Times New Roman" w:hAnsi="Times New Roman" w:cs="Times New Roman"/>
          <w:sz w:val="28"/>
          <w:szCs w:val="28"/>
        </w:rPr>
        <w:t xml:space="preserve"> обмін речовин в організмі</w:t>
      </w:r>
      <w:r>
        <w:rPr>
          <w:rFonts w:ascii="Times New Roman" w:hAnsi="Times New Roman" w:cs="Times New Roman"/>
          <w:sz w:val="28"/>
          <w:szCs w:val="28"/>
        </w:rPr>
        <w:t xml:space="preserve"> дитини</w:t>
      </w:r>
      <w:r w:rsidRPr="000F27B3">
        <w:rPr>
          <w:rFonts w:ascii="Times New Roman" w:hAnsi="Times New Roman" w:cs="Times New Roman"/>
          <w:sz w:val="28"/>
          <w:szCs w:val="28"/>
        </w:rPr>
        <w:t xml:space="preserve">, </w:t>
      </w:r>
      <w:r>
        <w:rPr>
          <w:rFonts w:ascii="Times New Roman" w:hAnsi="Times New Roman" w:cs="Times New Roman"/>
          <w:sz w:val="28"/>
          <w:szCs w:val="28"/>
        </w:rPr>
        <w:t>покращує мотивацію</w:t>
      </w:r>
      <w:r w:rsidRPr="000F27B3">
        <w:rPr>
          <w:rFonts w:ascii="Times New Roman" w:hAnsi="Times New Roman" w:cs="Times New Roman"/>
          <w:sz w:val="28"/>
          <w:szCs w:val="28"/>
        </w:rPr>
        <w:t xml:space="preserve"> до занять </w:t>
      </w:r>
      <w:r>
        <w:rPr>
          <w:rFonts w:ascii="Times New Roman" w:hAnsi="Times New Roman" w:cs="Times New Roman"/>
          <w:sz w:val="28"/>
          <w:szCs w:val="28"/>
        </w:rPr>
        <w:t>фізичною</w:t>
      </w:r>
      <w:r w:rsidRPr="000F27B3">
        <w:rPr>
          <w:rFonts w:ascii="Times New Roman" w:hAnsi="Times New Roman" w:cs="Times New Roman"/>
          <w:sz w:val="28"/>
          <w:szCs w:val="28"/>
        </w:rPr>
        <w:t xml:space="preserve"> культу</w:t>
      </w:r>
      <w:r>
        <w:rPr>
          <w:rFonts w:ascii="Times New Roman" w:hAnsi="Times New Roman" w:cs="Times New Roman"/>
          <w:sz w:val="28"/>
          <w:szCs w:val="28"/>
        </w:rPr>
        <w:t>рою</w:t>
      </w:r>
      <w:r w:rsidRPr="000F27B3">
        <w:rPr>
          <w:rFonts w:ascii="Times New Roman" w:hAnsi="Times New Roman" w:cs="Times New Roman"/>
          <w:sz w:val="28"/>
          <w:szCs w:val="28"/>
        </w:rPr>
        <w:t>, естетичний смак, позитивно впливає на псих</w:t>
      </w:r>
      <w:r>
        <w:rPr>
          <w:rFonts w:ascii="Times New Roman" w:hAnsi="Times New Roman" w:cs="Times New Roman"/>
          <w:sz w:val="28"/>
          <w:szCs w:val="28"/>
        </w:rPr>
        <w:t xml:space="preserve">оемоційний </w:t>
      </w:r>
      <w:r w:rsidRPr="000F27B3">
        <w:rPr>
          <w:rFonts w:ascii="Times New Roman" w:hAnsi="Times New Roman" w:cs="Times New Roman"/>
          <w:sz w:val="28"/>
          <w:szCs w:val="28"/>
        </w:rPr>
        <w:t xml:space="preserve"> стан </w:t>
      </w:r>
      <w:r>
        <w:rPr>
          <w:rFonts w:ascii="Times New Roman" w:hAnsi="Times New Roman" w:cs="Times New Roman"/>
          <w:sz w:val="28"/>
          <w:szCs w:val="28"/>
        </w:rPr>
        <w:t>дошкільника</w:t>
      </w:r>
      <w:r w:rsidRPr="000F27B3">
        <w:rPr>
          <w:rFonts w:ascii="Times New Roman" w:hAnsi="Times New Roman" w:cs="Times New Roman"/>
          <w:sz w:val="28"/>
          <w:szCs w:val="28"/>
        </w:rPr>
        <w:t xml:space="preserve"> [42].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0F27B3">
        <w:rPr>
          <w:rFonts w:ascii="Times New Roman" w:hAnsi="Times New Roman" w:cs="Times New Roman"/>
          <w:sz w:val="28"/>
          <w:szCs w:val="28"/>
        </w:rPr>
        <w:t xml:space="preserve">квааеробіка </w:t>
      </w:r>
      <w:r>
        <w:rPr>
          <w:rFonts w:ascii="Times New Roman" w:hAnsi="Times New Roman" w:cs="Times New Roman"/>
          <w:sz w:val="28"/>
          <w:szCs w:val="28"/>
        </w:rPr>
        <w:t>є ще одним</w:t>
      </w:r>
      <w:r w:rsidRPr="000F27B3">
        <w:rPr>
          <w:rFonts w:ascii="Times New Roman" w:hAnsi="Times New Roman" w:cs="Times New Roman"/>
          <w:sz w:val="28"/>
          <w:szCs w:val="28"/>
        </w:rPr>
        <w:t xml:space="preserve"> інноваційни</w:t>
      </w:r>
      <w:r>
        <w:rPr>
          <w:rFonts w:ascii="Times New Roman" w:hAnsi="Times New Roman" w:cs="Times New Roman"/>
          <w:sz w:val="28"/>
          <w:szCs w:val="28"/>
        </w:rPr>
        <w:t>м</w:t>
      </w:r>
      <w:r w:rsidRPr="000F27B3">
        <w:rPr>
          <w:rFonts w:ascii="Times New Roman" w:hAnsi="Times New Roman" w:cs="Times New Roman"/>
          <w:sz w:val="28"/>
          <w:szCs w:val="28"/>
        </w:rPr>
        <w:t xml:space="preserve"> напрям</w:t>
      </w:r>
      <w:r>
        <w:rPr>
          <w:rFonts w:ascii="Times New Roman" w:hAnsi="Times New Roman" w:cs="Times New Roman"/>
          <w:sz w:val="28"/>
          <w:szCs w:val="28"/>
        </w:rPr>
        <w:t>ком</w:t>
      </w:r>
      <w:r w:rsidRPr="000F27B3">
        <w:rPr>
          <w:rFonts w:ascii="Times New Roman" w:hAnsi="Times New Roman" w:cs="Times New Roman"/>
          <w:sz w:val="28"/>
          <w:szCs w:val="28"/>
        </w:rPr>
        <w:t xml:space="preserve">, який з’явився відносно нещодавно </w:t>
      </w:r>
      <w:r>
        <w:rPr>
          <w:rFonts w:ascii="Times New Roman" w:hAnsi="Times New Roman" w:cs="Times New Roman"/>
          <w:sz w:val="28"/>
          <w:szCs w:val="28"/>
        </w:rPr>
        <w:t>в Україні</w:t>
      </w:r>
      <w:r w:rsidRPr="000F27B3">
        <w:rPr>
          <w:rFonts w:ascii="Times New Roman" w:hAnsi="Times New Roman" w:cs="Times New Roman"/>
          <w:sz w:val="28"/>
          <w:szCs w:val="28"/>
        </w:rPr>
        <w:t xml:space="preserve">. </w:t>
      </w:r>
      <w:r>
        <w:rPr>
          <w:rFonts w:ascii="Times New Roman" w:hAnsi="Times New Roman" w:cs="Times New Roman"/>
          <w:sz w:val="28"/>
          <w:szCs w:val="28"/>
        </w:rPr>
        <w:t>Термін</w:t>
      </w:r>
      <w:r w:rsidRPr="000F27B3">
        <w:rPr>
          <w:rFonts w:ascii="Times New Roman" w:hAnsi="Times New Roman" w:cs="Times New Roman"/>
          <w:sz w:val="28"/>
          <w:szCs w:val="28"/>
        </w:rPr>
        <w:t xml:space="preserve"> аквааеробіка </w:t>
      </w:r>
      <w:r>
        <w:rPr>
          <w:rFonts w:ascii="Times New Roman" w:hAnsi="Times New Roman" w:cs="Times New Roman"/>
          <w:sz w:val="28"/>
          <w:szCs w:val="28"/>
        </w:rPr>
        <w:t>означає</w:t>
      </w:r>
      <w:r w:rsidRPr="000F27B3">
        <w:rPr>
          <w:rFonts w:ascii="Times New Roman" w:hAnsi="Times New Roman" w:cs="Times New Roman"/>
          <w:sz w:val="28"/>
          <w:szCs w:val="28"/>
        </w:rPr>
        <w:t xml:space="preserve"> можливість використання комбінації вправ різноманітної спрямованості: варіанти прикладного та спортивного плавання</w:t>
      </w:r>
      <w:r>
        <w:rPr>
          <w:rFonts w:ascii="Times New Roman" w:hAnsi="Times New Roman" w:cs="Times New Roman"/>
          <w:sz w:val="28"/>
          <w:szCs w:val="28"/>
        </w:rPr>
        <w:t>,</w:t>
      </w:r>
      <w:r w:rsidRPr="000F27B3">
        <w:rPr>
          <w:rFonts w:ascii="Times New Roman" w:hAnsi="Times New Roman" w:cs="Times New Roman"/>
          <w:sz w:val="28"/>
          <w:szCs w:val="28"/>
        </w:rPr>
        <w:t xml:space="preserve"> ігри у воді, </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 рекреаційно-розважальні вправи</w:t>
      </w:r>
      <w:r>
        <w:rPr>
          <w:rFonts w:ascii="Times New Roman" w:hAnsi="Times New Roman" w:cs="Times New Roman"/>
          <w:sz w:val="28"/>
          <w:szCs w:val="28"/>
        </w:rPr>
        <w:t xml:space="preserve">. </w:t>
      </w:r>
      <w:r w:rsidRPr="000F27B3">
        <w:rPr>
          <w:rFonts w:ascii="Times New Roman" w:hAnsi="Times New Roman" w:cs="Times New Roman"/>
          <w:sz w:val="28"/>
          <w:szCs w:val="28"/>
        </w:rPr>
        <w:t>Аквааеробіка</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 підвищує </w:t>
      </w:r>
      <w:r>
        <w:rPr>
          <w:rFonts w:ascii="Times New Roman" w:hAnsi="Times New Roman" w:cs="Times New Roman"/>
          <w:sz w:val="28"/>
          <w:szCs w:val="28"/>
        </w:rPr>
        <w:t>опірність</w:t>
      </w:r>
      <w:r w:rsidRPr="000F27B3">
        <w:rPr>
          <w:rFonts w:ascii="Times New Roman" w:hAnsi="Times New Roman" w:cs="Times New Roman"/>
          <w:sz w:val="28"/>
          <w:szCs w:val="28"/>
        </w:rPr>
        <w:t xml:space="preserve"> організму </w:t>
      </w:r>
      <w:r>
        <w:rPr>
          <w:rFonts w:ascii="Times New Roman" w:hAnsi="Times New Roman" w:cs="Times New Roman"/>
          <w:sz w:val="28"/>
          <w:szCs w:val="28"/>
        </w:rPr>
        <w:t>дитини</w:t>
      </w:r>
      <w:r w:rsidRPr="000F27B3">
        <w:rPr>
          <w:rFonts w:ascii="Times New Roman" w:hAnsi="Times New Roman" w:cs="Times New Roman"/>
          <w:sz w:val="28"/>
          <w:szCs w:val="28"/>
        </w:rPr>
        <w:t xml:space="preserve"> до </w:t>
      </w:r>
      <w:r>
        <w:rPr>
          <w:rFonts w:ascii="Times New Roman" w:hAnsi="Times New Roman" w:cs="Times New Roman"/>
          <w:sz w:val="28"/>
          <w:szCs w:val="28"/>
        </w:rPr>
        <w:t xml:space="preserve">негативного </w:t>
      </w:r>
      <w:r w:rsidRPr="000F27B3">
        <w:rPr>
          <w:rFonts w:ascii="Times New Roman" w:hAnsi="Times New Roman" w:cs="Times New Roman"/>
          <w:sz w:val="28"/>
          <w:szCs w:val="28"/>
        </w:rPr>
        <w:t xml:space="preserve">впливу зовнішнього середовища, </w:t>
      </w:r>
      <w:r>
        <w:rPr>
          <w:rFonts w:ascii="Times New Roman" w:hAnsi="Times New Roman" w:cs="Times New Roman"/>
          <w:sz w:val="28"/>
          <w:szCs w:val="28"/>
        </w:rPr>
        <w:t>це</w:t>
      </w:r>
      <w:r w:rsidRPr="000F27B3">
        <w:rPr>
          <w:rFonts w:ascii="Times New Roman" w:hAnsi="Times New Roman" w:cs="Times New Roman"/>
          <w:sz w:val="28"/>
          <w:szCs w:val="28"/>
        </w:rPr>
        <w:t xml:space="preserve"> виконання вправ не тільки в горизонтальному, а й вертикальному положенні тіла. </w:t>
      </w:r>
      <w:r>
        <w:rPr>
          <w:rFonts w:ascii="Times New Roman" w:hAnsi="Times New Roman" w:cs="Times New Roman"/>
          <w:sz w:val="28"/>
          <w:szCs w:val="28"/>
        </w:rPr>
        <w:t xml:space="preserve">В процесі заняття </w:t>
      </w:r>
      <w:r w:rsidRPr="000F27B3">
        <w:rPr>
          <w:rFonts w:ascii="Times New Roman" w:hAnsi="Times New Roman" w:cs="Times New Roman"/>
          <w:sz w:val="28"/>
          <w:szCs w:val="28"/>
        </w:rPr>
        <w:t xml:space="preserve">працюють практично всі м’язи тіла, що сприяє гармонійному розвитку </w:t>
      </w:r>
      <w:r>
        <w:rPr>
          <w:rFonts w:ascii="Times New Roman" w:hAnsi="Times New Roman" w:cs="Times New Roman"/>
          <w:sz w:val="28"/>
          <w:szCs w:val="28"/>
        </w:rPr>
        <w:t>м’язового апарату дитини</w:t>
      </w:r>
      <w:r w:rsidRPr="000F27B3">
        <w:rPr>
          <w:rFonts w:ascii="Times New Roman" w:hAnsi="Times New Roman" w:cs="Times New Roman"/>
          <w:sz w:val="28"/>
          <w:szCs w:val="28"/>
        </w:rPr>
        <w:t xml:space="preserve"> і </w:t>
      </w:r>
      <w:r>
        <w:rPr>
          <w:rFonts w:ascii="Times New Roman" w:hAnsi="Times New Roman" w:cs="Times New Roman"/>
          <w:sz w:val="28"/>
          <w:szCs w:val="28"/>
        </w:rPr>
        <w:t xml:space="preserve">покращення </w:t>
      </w:r>
      <w:r w:rsidRPr="000F27B3">
        <w:rPr>
          <w:rFonts w:ascii="Times New Roman" w:hAnsi="Times New Roman" w:cs="Times New Roman"/>
          <w:sz w:val="28"/>
          <w:szCs w:val="28"/>
        </w:rPr>
        <w:t>рух</w:t>
      </w:r>
      <w:r>
        <w:rPr>
          <w:rFonts w:ascii="Times New Roman" w:hAnsi="Times New Roman" w:cs="Times New Roman"/>
          <w:sz w:val="28"/>
          <w:szCs w:val="28"/>
        </w:rPr>
        <w:t>ливості</w:t>
      </w:r>
      <w:r w:rsidRPr="000F27B3">
        <w:rPr>
          <w:rFonts w:ascii="Times New Roman" w:hAnsi="Times New Roman" w:cs="Times New Roman"/>
          <w:sz w:val="28"/>
          <w:szCs w:val="28"/>
        </w:rPr>
        <w:t xml:space="preserve"> в основних суглобах [106]. Застосування вправ з аквааеробіки на заняттях з дошкільниками сприяє оволодінню новими життєво необхідними навичками: вільно рухатися у воді і під водою;</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зберігати рівновагу й повертатись у положення рівноваги; утримувати тіло на поверхні води. Розвиток цих навичок сприяє покращенню </w:t>
      </w:r>
      <w:r>
        <w:rPr>
          <w:rFonts w:ascii="Times New Roman" w:hAnsi="Times New Roman" w:cs="Times New Roman"/>
          <w:sz w:val="28"/>
          <w:szCs w:val="28"/>
        </w:rPr>
        <w:t>фізичних</w:t>
      </w:r>
      <w:r w:rsidRPr="000F27B3">
        <w:rPr>
          <w:rFonts w:ascii="Times New Roman" w:hAnsi="Times New Roman" w:cs="Times New Roman"/>
          <w:sz w:val="28"/>
          <w:szCs w:val="28"/>
        </w:rPr>
        <w:t xml:space="preserve"> здібностей дітей</w:t>
      </w:r>
      <w:r>
        <w:rPr>
          <w:rFonts w:ascii="Times New Roman" w:hAnsi="Times New Roman" w:cs="Times New Roman"/>
          <w:sz w:val="28"/>
          <w:szCs w:val="28"/>
        </w:rPr>
        <w:t xml:space="preserve"> дошкільного віку</w:t>
      </w:r>
      <w:r w:rsidRPr="000F27B3">
        <w:rPr>
          <w:rFonts w:ascii="Times New Roman" w:hAnsi="Times New Roman" w:cs="Times New Roman"/>
          <w:sz w:val="28"/>
          <w:szCs w:val="28"/>
        </w:rPr>
        <w:t xml:space="preserve">, що збільшує ефективність занять </w:t>
      </w:r>
      <w:r>
        <w:rPr>
          <w:rFonts w:ascii="Times New Roman" w:hAnsi="Times New Roman" w:cs="Times New Roman"/>
          <w:sz w:val="28"/>
          <w:szCs w:val="28"/>
        </w:rPr>
        <w:t xml:space="preserve">фізичної культури </w:t>
      </w:r>
      <w:r w:rsidRPr="000F27B3">
        <w:rPr>
          <w:rFonts w:ascii="Times New Roman" w:hAnsi="Times New Roman" w:cs="Times New Roman"/>
          <w:sz w:val="28"/>
          <w:szCs w:val="28"/>
        </w:rPr>
        <w:t>у воді [62, 94]. на фізкультурних заняттях з дітьми старшого дошкільного віку</w:t>
      </w:r>
      <w:r>
        <w:rPr>
          <w:rFonts w:ascii="Times New Roman" w:hAnsi="Times New Roman" w:cs="Times New Roman"/>
          <w:sz w:val="28"/>
          <w:szCs w:val="28"/>
        </w:rPr>
        <w:t xml:space="preserve"> можна використовувати дитячий пілатес – спеціальна</w:t>
      </w:r>
      <w:r w:rsidRPr="000F27B3">
        <w:rPr>
          <w:rFonts w:ascii="Times New Roman" w:hAnsi="Times New Roman" w:cs="Times New Roman"/>
          <w:sz w:val="28"/>
          <w:szCs w:val="28"/>
        </w:rPr>
        <w:t xml:space="preserve"> програма, в основі якої покладені базові вправи Pilates, адаптовані для дітей різного </w:t>
      </w:r>
      <w:r>
        <w:rPr>
          <w:rFonts w:ascii="Times New Roman" w:hAnsi="Times New Roman" w:cs="Times New Roman"/>
          <w:sz w:val="28"/>
          <w:szCs w:val="28"/>
        </w:rPr>
        <w:t xml:space="preserve">дошкільного </w:t>
      </w:r>
      <w:r w:rsidRPr="000F27B3">
        <w:rPr>
          <w:rFonts w:ascii="Times New Roman" w:hAnsi="Times New Roman" w:cs="Times New Roman"/>
          <w:sz w:val="28"/>
          <w:szCs w:val="28"/>
        </w:rPr>
        <w:t>віку.</w:t>
      </w:r>
    </w:p>
    <w:p w:rsidR="000F16CD"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Для старших дошкіл</w:t>
      </w:r>
      <w:r>
        <w:rPr>
          <w:rFonts w:ascii="Times New Roman" w:hAnsi="Times New Roman" w:cs="Times New Roman"/>
          <w:sz w:val="28"/>
          <w:szCs w:val="28"/>
        </w:rPr>
        <w:t>ьників</w:t>
      </w:r>
      <w:r w:rsidRPr="000F27B3">
        <w:rPr>
          <w:rFonts w:ascii="Times New Roman" w:hAnsi="Times New Roman" w:cs="Times New Roman"/>
          <w:sz w:val="28"/>
          <w:szCs w:val="28"/>
        </w:rPr>
        <w:t xml:space="preserve"> заняття </w:t>
      </w:r>
      <w:r>
        <w:rPr>
          <w:rFonts w:ascii="Times New Roman" w:hAnsi="Times New Roman" w:cs="Times New Roman"/>
          <w:sz w:val="28"/>
          <w:szCs w:val="28"/>
        </w:rPr>
        <w:t xml:space="preserve">з фізичної культури з елементами пілатесу </w:t>
      </w:r>
      <w:r w:rsidRPr="000F27B3">
        <w:rPr>
          <w:rFonts w:ascii="Times New Roman" w:hAnsi="Times New Roman" w:cs="Times New Roman"/>
          <w:sz w:val="28"/>
          <w:szCs w:val="28"/>
        </w:rPr>
        <w:t xml:space="preserve">проводяться в ігровій формі, вправи виконуються у повільному темпі </w:t>
      </w:r>
      <w:r>
        <w:rPr>
          <w:rFonts w:ascii="Times New Roman" w:hAnsi="Times New Roman" w:cs="Times New Roman"/>
          <w:sz w:val="28"/>
          <w:szCs w:val="28"/>
        </w:rPr>
        <w:lastRenderedPageBreak/>
        <w:t xml:space="preserve">та </w:t>
      </w:r>
      <w:r w:rsidRPr="000F27B3">
        <w:rPr>
          <w:rFonts w:ascii="Times New Roman" w:hAnsi="Times New Roman" w:cs="Times New Roman"/>
          <w:sz w:val="28"/>
          <w:szCs w:val="28"/>
        </w:rPr>
        <w:t xml:space="preserve">потребують повної концентрації уваги, контролю за технікою виконання і правильним диханням. Ці заняття потребують від інструктора </w:t>
      </w:r>
      <w:r>
        <w:rPr>
          <w:rFonts w:ascii="Times New Roman" w:hAnsi="Times New Roman" w:cs="Times New Roman"/>
          <w:sz w:val="28"/>
          <w:szCs w:val="28"/>
        </w:rPr>
        <w:t xml:space="preserve">з фізичної культури </w:t>
      </w:r>
      <w:r w:rsidRPr="000F27B3">
        <w:rPr>
          <w:rFonts w:ascii="Times New Roman" w:hAnsi="Times New Roman" w:cs="Times New Roman"/>
          <w:sz w:val="28"/>
          <w:szCs w:val="28"/>
        </w:rPr>
        <w:t xml:space="preserve">спеціальних знань і вмінь </w:t>
      </w:r>
      <w:r>
        <w:rPr>
          <w:rFonts w:ascii="Times New Roman" w:hAnsi="Times New Roman" w:cs="Times New Roman"/>
          <w:sz w:val="28"/>
          <w:szCs w:val="28"/>
        </w:rPr>
        <w:t xml:space="preserve"> та навичок </w:t>
      </w:r>
      <w:r w:rsidRPr="000F27B3">
        <w:rPr>
          <w:rFonts w:ascii="Times New Roman" w:hAnsi="Times New Roman" w:cs="Times New Roman"/>
          <w:sz w:val="28"/>
          <w:szCs w:val="28"/>
        </w:rPr>
        <w:t xml:space="preserve">щодо правильного виконання вправ [78, 83].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Pr="000F27B3">
        <w:rPr>
          <w:rFonts w:ascii="Times New Roman" w:hAnsi="Times New Roman" w:cs="Times New Roman"/>
          <w:sz w:val="28"/>
          <w:szCs w:val="28"/>
        </w:rPr>
        <w:t xml:space="preserve">ерлідінг – різновид </w:t>
      </w:r>
      <w:r>
        <w:rPr>
          <w:rFonts w:ascii="Times New Roman" w:hAnsi="Times New Roman" w:cs="Times New Roman"/>
          <w:sz w:val="28"/>
          <w:szCs w:val="28"/>
        </w:rPr>
        <w:t>акробатичних</w:t>
      </w:r>
      <w:r w:rsidRPr="000F27B3">
        <w:rPr>
          <w:rFonts w:ascii="Times New Roman" w:hAnsi="Times New Roman" w:cs="Times New Roman"/>
          <w:sz w:val="28"/>
          <w:szCs w:val="28"/>
        </w:rPr>
        <w:t xml:space="preserve"> </w:t>
      </w:r>
      <w:r>
        <w:rPr>
          <w:rFonts w:ascii="Times New Roman" w:hAnsi="Times New Roman" w:cs="Times New Roman"/>
          <w:sz w:val="28"/>
          <w:szCs w:val="28"/>
        </w:rPr>
        <w:t>елементів</w:t>
      </w:r>
      <w:r w:rsidRPr="000F27B3">
        <w:rPr>
          <w:rFonts w:ascii="Times New Roman" w:hAnsi="Times New Roman" w:cs="Times New Roman"/>
          <w:sz w:val="28"/>
          <w:szCs w:val="28"/>
        </w:rPr>
        <w:t xml:space="preserve"> з помпонами</w:t>
      </w:r>
      <w:r>
        <w:rPr>
          <w:rFonts w:ascii="Times New Roman" w:hAnsi="Times New Roman" w:cs="Times New Roman"/>
          <w:sz w:val="28"/>
          <w:szCs w:val="28"/>
        </w:rPr>
        <w:t xml:space="preserve"> під музичний супровід</w:t>
      </w:r>
      <w:r w:rsidRPr="000F27B3">
        <w:rPr>
          <w:rFonts w:ascii="Times New Roman" w:hAnsi="Times New Roman" w:cs="Times New Roman"/>
          <w:sz w:val="28"/>
          <w:szCs w:val="28"/>
        </w:rPr>
        <w:t xml:space="preserve">, у яких поєднуються елементи акробатики, гімнастики, </w:t>
      </w:r>
      <w:r>
        <w:rPr>
          <w:rFonts w:ascii="Times New Roman" w:hAnsi="Times New Roman" w:cs="Times New Roman"/>
          <w:sz w:val="28"/>
          <w:szCs w:val="28"/>
        </w:rPr>
        <w:t>хореографії і танцювального шоу, і в останній</w:t>
      </w:r>
      <w:r w:rsidRPr="000F27B3">
        <w:rPr>
          <w:rFonts w:ascii="Times New Roman" w:hAnsi="Times New Roman" w:cs="Times New Roman"/>
          <w:sz w:val="28"/>
          <w:szCs w:val="28"/>
        </w:rPr>
        <w:t xml:space="preserve"> </w:t>
      </w:r>
      <w:r>
        <w:rPr>
          <w:rFonts w:ascii="Times New Roman" w:hAnsi="Times New Roman" w:cs="Times New Roman"/>
          <w:sz w:val="28"/>
          <w:szCs w:val="28"/>
        </w:rPr>
        <w:t>період часто впроваджується фахівцями</w:t>
      </w:r>
      <w:r w:rsidRPr="000F27B3">
        <w:rPr>
          <w:rFonts w:ascii="Times New Roman" w:hAnsi="Times New Roman" w:cs="Times New Roman"/>
          <w:sz w:val="28"/>
          <w:szCs w:val="28"/>
        </w:rPr>
        <w:t xml:space="preserve"> у секційну роботу із дітьми </w:t>
      </w:r>
      <w:r>
        <w:rPr>
          <w:rFonts w:ascii="Times New Roman" w:hAnsi="Times New Roman" w:cs="Times New Roman"/>
          <w:sz w:val="28"/>
          <w:szCs w:val="28"/>
        </w:rPr>
        <w:t xml:space="preserve">старшого </w:t>
      </w:r>
      <w:r w:rsidRPr="000F27B3">
        <w:rPr>
          <w:rFonts w:ascii="Times New Roman" w:hAnsi="Times New Roman" w:cs="Times New Roman"/>
          <w:sz w:val="28"/>
          <w:szCs w:val="28"/>
        </w:rPr>
        <w:t>дошкільного віку</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Черлідінг сприяє розвитку рухових здібностей </w:t>
      </w:r>
      <w:r>
        <w:rPr>
          <w:rFonts w:ascii="Times New Roman" w:hAnsi="Times New Roman" w:cs="Times New Roman"/>
          <w:sz w:val="28"/>
          <w:szCs w:val="28"/>
        </w:rPr>
        <w:t>та навичок дошкільників</w:t>
      </w:r>
      <w:r w:rsidRPr="000F27B3">
        <w:rPr>
          <w:rFonts w:ascii="Times New Roman" w:hAnsi="Times New Roman" w:cs="Times New Roman"/>
          <w:sz w:val="28"/>
          <w:szCs w:val="28"/>
        </w:rPr>
        <w:t xml:space="preserve">, </w:t>
      </w:r>
      <w:r>
        <w:rPr>
          <w:rFonts w:ascii="Times New Roman" w:hAnsi="Times New Roman" w:cs="Times New Roman"/>
          <w:sz w:val="28"/>
          <w:szCs w:val="28"/>
        </w:rPr>
        <w:t xml:space="preserve">розвиває рухові здібності,  </w:t>
      </w:r>
      <w:r w:rsidRPr="000F27B3">
        <w:rPr>
          <w:rFonts w:ascii="Times New Roman" w:hAnsi="Times New Roman" w:cs="Times New Roman"/>
          <w:sz w:val="28"/>
          <w:szCs w:val="28"/>
        </w:rPr>
        <w:t>збільш</w:t>
      </w:r>
      <w:r>
        <w:rPr>
          <w:rFonts w:ascii="Times New Roman" w:hAnsi="Times New Roman" w:cs="Times New Roman"/>
          <w:sz w:val="28"/>
          <w:szCs w:val="28"/>
        </w:rPr>
        <w:t>ує</w:t>
      </w:r>
      <w:r w:rsidRPr="000F27B3">
        <w:rPr>
          <w:rFonts w:ascii="Times New Roman" w:hAnsi="Times New Roman" w:cs="Times New Roman"/>
          <w:sz w:val="28"/>
          <w:szCs w:val="28"/>
        </w:rPr>
        <w:t xml:space="preserve"> обсяг рухової активності дітей у режимі дня, формує навички</w:t>
      </w:r>
      <w:r>
        <w:rPr>
          <w:rFonts w:ascii="Times New Roman" w:hAnsi="Times New Roman" w:cs="Times New Roman"/>
          <w:sz w:val="28"/>
          <w:szCs w:val="28"/>
        </w:rPr>
        <w:t xml:space="preserve"> поводження та</w:t>
      </w:r>
      <w:r w:rsidRPr="000F27B3">
        <w:rPr>
          <w:rFonts w:ascii="Times New Roman" w:hAnsi="Times New Roman" w:cs="Times New Roman"/>
          <w:sz w:val="28"/>
          <w:szCs w:val="28"/>
        </w:rPr>
        <w:t xml:space="preserve"> спілкування в колективі [79].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0F27B3">
        <w:rPr>
          <w:rFonts w:ascii="Times New Roman" w:hAnsi="Times New Roman" w:cs="Times New Roman"/>
          <w:sz w:val="28"/>
          <w:szCs w:val="28"/>
        </w:rPr>
        <w:t>ехнологі</w:t>
      </w:r>
      <w:r>
        <w:rPr>
          <w:rFonts w:ascii="Times New Roman" w:hAnsi="Times New Roman" w:cs="Times New Roman"/>
          <w:sz w:val="28"/>
          <w:szCs w:val="28"/>
        </w:rPr>
        <w:t>я</w:t>
      </w:r>
      <w:r w:rsidRPr="000F27B3">
        <w:rPr>
          <w:rFonts w:ascii="Times New Roman" w:hAnsi="Times New Roman" w:cs="Times New Roman"/>
          <w:sz w:val="28"/>
          <w:szCs w:val="28"/>
        </w:rPr>
        <w:t xml:space="preserve"> М. М. Єфименка </w:t>
      </w:r>
      <w:r>
        <w:rPr>
          <w:rFonts w:ascii="Times New Roman" w:hAnsi="Times New Roman" w:cs="Times New Roman"/>
          <w:sz w:val="28"/>
          <w:szCs w:val="28"/>
        </w:rPr>
        <w:t>є ц</w:t>
      </w:r>
      <w:r w:rsidRPr="000F27B3">
        <w:rPr>
          <w:rFonts w:ascii="Times New Roman" w:hAnsi="Times New Roman" w:cs="Times New Roman"/>
          <w:sz w:val="28"/>
          <w:szCs w:val="28"/>
        </w:rPr>
        <w:t xml:space="preserve">ікавою та оригінальною системою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w:t>
      </w:r>
      <w:r>
        <w:rPr>
          <w:rFonts w:ascii="Times New Roman" w:hAnsi="Times New Roman" w:cs="Times New Roman"/>
          <w:sz w:val="28"/>
          <w:szCs w:val="28"/>
        </w:rPr>
        <w:t>яка</w:t>
      </w:r>
      <w:r w:rsidRPr="000F27B3">
        <w:rPr>
          <w:rFonts w:ascii="Times New Roman" w:hAnsi="Times New Roman" w:cs="Times New Roman"/>
          <w:sz w:val="28"/>
          <w:szCs w:val="28"/>
        </w:rPr>
        <w:t xml:space="preserve"> використання у практиці з </w:t>
      </w:r>
      <w:r>
        <w:rPr>
          <w:rFonts w:ascii="Times New Roman" w:hAnsi="Times New Roman" w:cs="Times New Roman"/>
          <w:sz w:val="28"/>
          <w:szCs w:val="28"/>
        </w:rPr>
        <w:t>дітьми дошкільного віку</w:t>
      </w:r>
      <w:r w:rsidRPr="000F27B3">
        <w:rPr>
          <w:rFonts w:ascii="Times New Roman" w:hAnsi="Times New Roman" w:cs="Times New Roman"/>
          <w:sz w:val="28"/>
          <w:szCs w:val="28"/>
        </w:rPr>
        <w:t xml:space="preserve">, </w:t>
      </w:r>
      <w:r>
        <w:rPr>
          <w:rFonts w:ascii="Times New Roman" w:hAnsi="Times New Roman" w:cs="Times New Roman"/>
          <w:sz w:val="28"/>
          <w:szCs w:val="28"/>
        </w:rPr>
        <w:t xml:space="preserve">має </w:t>
      </w:r>
      <w:r w:rsidRPr="000F27B3">
        <w:rPr>
          <w:rFonts w:ascii="Times New Roman" w:hAnsi="Times New Roman" w:cs="Times New Roman"/>
          <w:sz w:val="28"/>
          <w:szCs w:val="28"/>
        </w:rPr>
        <w:t xml:space="preserve">розвивальний ефект </w:t>
      </w:r>
      <w:r>
        <w:rPr>
          <w:rFonts w:ascii="Times New Roman" w:hAnsi="Times New Roman" w:cs="Times New Roman"/>
          <w:sz w:val="28"/>
          <w:szCs w:val="28"/>
        </w:rPr>
        <w:t>розумових</w:t>
      </w:r>
      <w:r w:rsidRPr="000F27B3">
        <w:rPr>
          <w:rFonts w:ascii="Times New Roman" w:hAnsi="Times New Roman" w:cs="Times New Roman"/>
          <w:sz w:val="28"/>
          <w:szCs w:val="28"/>
        </w:rPr>
        <w:t xml:space="preserve"> </w:t>
      </w:r>
      <w:r>
        <w:rPr>
          <w:rFonts w:ascii="Times New Roman" w:hAnsi="Times New Roman" w:cs="Times New Roman"/>
          <w:sz w:val="28"/>
          <w:szCs w:val="28"/>
        </w:rPr>
        <w:t>та духовних</w:t>
      </w:r>
      <w:r w:rsidRPr="000F27B3">
        <w:rPr>
          <w:rFonts w:ascii="Times New Roman" w:hAnsi="Times New Roman" w:cs="Times New Roman"/>
          <w:sz w:val="28"/>
          <w:szCs w:val="28"/>
        </w:rPr>
        <w:t xml:space="preserve"> </w:t>
      </w:r>
      <w:r>
        <w:rPr>
          <w:rFonts w:ascii="Times New Roman" w:hAnsi="Times New Roman" w:cs="Times New Roman"/>
          <w:sz w:val="28"/>
          <w:szCs w:val="28"/>
        </w:rPr>
        <w:t>здібностей</w:t>
      </w:r>
      <w:r w:rsidRPr="000F27B3">
        <w:rPr>
          <w:rFonts w:ascii="Times New Roman" w:hAnsi="Times New Roman" w:cs="Times New Roman"/>
          <w:sz w:val="28"/>
          <w:szCs w:val="28"/>
        </w:rPr>
        <w:t>. У технології «Театр фізичного розвитку та оздоровлення дітей» як форму фізично</w:t>
      </w:r>
      <w:r>
        <w:rPr>
          <w:rFonts w:ascii="Times New Roman" w:hAnsi="Times New Roman" w:cs="Times New Roman"/>
          <w:sz w:val="28"/>
          <w:szCs w:val="28"/>
        </w:rPr>
        <w:t>ї активності дітей застосовують</w:t>
      </w:r>
      <w:r w:rsidRPr="000F27B3">
        <w:rPr>
          <w:rFonts w:ascii="Times New Roman" w:hAnsi="Times New Roman" w:cs="Times New Roman"/>
          <w:sz w:val="28"/>
          <w:szCs w:val="28"/>
        </w:rPr>
        <w:t xml:space="preserve"> горизонтальний пластичний балет – поєднання фізичних</w:t>
      </w:r>
      <w:r>
        <w:rPr>
          <w:rFonts w:ascii="Times New Roman" w:hAnsi="Times New Roman" w:cs="Times New Roman"/>
          <w:sz w:val="28"/>
          <w:szCs w:val="28"/>
        </w:rPr>
        <w:t xml:space="preserve"> прав</w:t>
      </w:r>
      <w:r w:rsidRPr="000F27B3">
        <w:rPr>
          <w:rFonts w:ascii="Times New Roman" w:hAnsi="Times New Roman" w:cs="Times New Roman"/>
          <w:sz w:val="28"/>
          <w:szCs w:val="28"/>
        </w:rPr>
        <w:t>, танцювальних вправ</w:t>
      </w:r>
      <w:r>
        <w:rPr>
          <w:rFonts w:ascii="Times New Roman" w:hAnsi="Times New Roman" w:cs="Times New Roman"/>
          <w:sz w:val="28"/>
          <w:szCs w:val="28"/>
        </w:rPr>
        <w:t xml:space="preserve"> під музичний супровід</w:t>
      </w:r>
      <w:r w:rsidRPr="000F27B3">
        <w:rPr>
          <w:rFonts w:ascii="Times New Roman" w:hAnsi="Times New Roman" w:cs="Times New Roman"/>
          <w:sz w:val="28"/>
          <w:szCs w:val="28"/>
        </w:rPr>
        <w:t xml:space="preserve">, які виконуються плавно, м’яко, пластично. </w:t>
      </w:r>
      <w:r>
        <w:rPr>
          <w:rFonts w:ascii="Times New Roman" w:hAnsi="Times New Roman" w:cs="Times New Roman"/>
          <w:sz w:val="28"/>
          <w:szCs w:val="28"/>
        </w:rPr>
        <w:t>Дані заняття проводяться в горизонтальному положенні, в положенні лежачи</w:t>
      </w:r>
      <w:r w:rsidRPr="000F27B3">
        <w:rPr>
          <w:rFonts w:ascii="Times New Roman" w:hAnsi="Times New Roman" w:cs="Times New Roman"/>
          <w:sz w:val="28"/>
          <w:szCs w:val="28"/>
        </w:rPr>
        <w:t xml:space="preserve">. Горизонтальний пластичний балет об’єднує </w:t>
      </w:r>
      <w:r>
        <w:rPr>
          <w:rFonts w:ascii="Times New Roman" w:hAnsi="Times New Roman" w:cs="Times New Roman"/>
          <w:sz w:val="28"/>
          <w:szCs w:val="28"/>
        </w:rPr>
        <w:t>в собі елементи художньої гімнастки, аеробіки</w:t>
      </w:r>
      <w:r w:rsidRPr="000F27B3">
        <w:rPr>
          <w:rFonts w:ascii="Times New Roman" w:hAnsi="Times New Roman" w:cs="Times New Roman"/>
          <w:sz w:val="28"/>
          <w:szCs w:val="28"/>
        </w:rPr>
        <w:t>, балет</w:t>
      </w:r>
      <w:r>
        <w:rPr>
          <w:rFonts w:ascii="Times New Roman" w:hAnsi="Times New Roman" w:cs="Times New Roman"/>
          <w:sz w:val="28"/>
          <w:szCs w:val="28"/>
        </w:rPr>
        <w:t>у,</w:t>
      </w:r>
      <w:r w:rsidRPr="000F27B3">
        <w:rPr>
          <w:rFonts w:ascii="Times New Roman" w:hAnsi="Times New Roman" w:cs="Times New Roman"/>
          <w:sz w:val="28"/>
          <w:szCs w:val="28"/>
        </w:rPr>
        <w:t xml:space="preserve"> шейпінг</w:t>
      </w:r>
      <w:r>
        <w:rPr>
          <w:rFonts w:ascii="Times New Roman" w:hAnsi="Times New Roman" w:cs="Times New Roman"/>
          <w:sz w:val="28"/>
          <w:szCs w:val="28"/>
        </w:rPr>
        <w:t>у, акробатики</w:t>
      </w:r>
      <w:r w:rsidRPr="000F27B3">
        <w:rPr>
          <w:rFonts w:ascii="Times New Roman" w:hAnsi="Times New Roman" w:cs="Times New Roman"/>
          <w:sz w:val="28"/>
          <w:szCs w:val="28"/>
        </w:rPr>
        <w:t>, музичні заняття</w:t>
      </w:r>
      <w:r>
        <w:rPr>
          <w:rFonts w:ascii="Times New Roman" w:hAnsi="Times New Roman" w:cs="Times New Roman"/>
          <w:sz w:val="28"/>
          <w:szCs w:val="28"/>
        </w:rPr>
        <w:t>.</w:t>
      </w:r>
      <w:r w:rsidRPr="000F27B3">
        <w:rPr>
          <w:rFonts w:ascii="Times New Roman" w:hAnsi="Times New Roman" w:cs="Times New Roman"/>
          <w:sz w:val="28"/>
          <w:szCs w:val="28"/>
        </w:rPr>
        <w:t xml:space="preserve"> Він успішно </w:t>
      </w:r>
      <w:r>
        <w:rPr>
          <w:rFonts w:ascii="Times New Roman" w:hAnsi="Times New Roman" w:cs="Times New Roman"/>
          <w:sz w:val="28"/>
          <w:szCs w:val="28"/>
        </w:rPr>
        <w:t>може використовуватись, як</w:t>
      </w:r>
      <w:r w:rsidRPr="000F27B3">
        <w:rPr>
          <w:rFonts w:ascii="Times New Roman" w:hAnsi="Times New Roman" w:cs="Times New Roman"/>
          <w:sz w:val="28"/>
          <w:szCs w:val="28"/>
        </w:rPr>
        <w:t xml:space="preserve"> комплекс </w:t>
      </w:r>
      <w:r>
        <w:rPr>
          <w:rFonts w:ascii="Times New Roman" w:hAnsi="Times New Roman" w:cs="Times New Roman"/>
          <w:sz w:val="28"/>
          <w:szCs w:val="28"/>
        </w:rPr>
        <w:t xml:space="preserve">вправ </w:t>
      </w:r>
      <w:r w:rsidRPr="000F27B3">
        <w:rPr>
          <w:rFonts w:ascii="Times New Roman" w:hAnsi="Times New Roman" w:cs="Times New Roman"/>
          <w:sz w:val="28"/>
          <w:szCs w:val="28"/>
        </w:rPr>
        <w:t xml:space="preserve">гімнастики пробудження. </w:t>
      </w:r>
      <w:r>
        <w:rPr>
          <w:rFonts w:ascii="Times New Roman" w:hAnsi="Times New Roman" w:cs="Times New Roman"/>
          <w:sz w:val="28"/>
          <w:szCs w:val="28"/>
        </w:rPr>
        <w:t>Елементи даної</w:t>
      </w:r>
      <w:r w:rsidRPr="000F27B3">
        <w:rPr>
          <w:rFonts w:ascii="Times New Roman" w:hAnsi="Times New Roman" w:cs="Times New Roman"/>
          <w:sz w:val="28"/>
          <w:szCs w:val="28"/>
        </w:rPr>
        <w:t xml:space="preserve"> програми можна використовувати як </w:t>
      </w:r>
      <w:r>
        <w:rPr>
          <w:rFonts w:ascii="Times New Roman" w:hAnsi="Times New Roman" w:cs="Times New Roman"/>
          <w:sz w:val="28"/>
          <w:szCs w:val="28"/>
        </w:rPr>
        <w:t>руханкові</w:t>
      </w:r>
      <w:r w:rsidRPr="000F27B3">
        <w:rPr>
          <w:rFonts w:ascii="Times New Roman" w:hAnsi="Times New Roman" w:cs="Times New Roman"/>
          <w:sz w:val="28"/>
          <w:szCs w:val="28"/>
        </w:rPr>
        <w:t xml:space="preserve"> хвилинки, </w:t>
      </w:r>
      <w:r>
        <w:rPr>
          <w:rFonts w:ascii="Times New Roman" w:hAnsi="Times New Roman" w:cs="Times New Roman"/>
          <w:sz w:val="28"/>
          <w:szCs w:val="28"/>
        </w:rPr>
        <w:t>динамічні</w:t>
      </w:r>
      <w:r w:rsidRPr="000F27B3">
        <w:rPr>
          <w:rFonts w:ascii="Times New Roman" w:hAnsi="Times New Roman" w:cs="Times New Roman"/>
          <w:sz w:val="28"/>
          <w:szCs w:val="28"/>
        </w:rPr>
        <w:t xml:space="preserve"> паузи, </w:t>
      </w:r>
      <w:r>
        <w:rPr>
          <w:rFonts w:ascii="Times New Roman" w:hAnsi="Times New Roman" w:cs="Times New Roman"/>
          <w:sz w:val="28"/>
          <w:szCs w:val="28"/>
        </w:rPr>
        <w:t>спортивні</w:t>
      </w:r>
      <w:r w:rsidRPr="000F27B3">
        <w:rPr>
          <w:rFonts w:ascii="Times New Roman" w:hAnsi="Times New Roman" w:cs="Times New Roman"/>
          <w:sz w:val="28"/>
          <w:szCs w:val="28"/>
        </w:rPr>
        <w:t xml:space="preserve"> розваги і свята. Застосува</w:t>
      </w:r>
      <w:r>
        <w:rPr>
          <w:rFonts w:ascii="Times New Roman" w:hAnsi="Times New Roman" w:cs="Times New Roman"/>
          <w:sz w:val="28"/>
          <w:szCs w:val="28"/>
        </w:rPr>
        <w:t>ти</w:t>
      </w:r>
      <w:r w:rsidRPr="000F27B3">
        <w:rPr>
          <w:rFonts w:ascii="Times New Roman" w:hAnsi="Times New Roman" w:cs="Times New Roman"/>
          <w:sz w:val="28"/>
          <w:szCs w:val="28"/>
        </w:rPr>
        <w:t xml:space="preserve"> горизонтальн</w:t>
      </w:r>
      <w:r>
        <w:rPr>
          <w:rFonts w:ascii="Times New Roman" w:hAnsi="Times New Roman" w:cs="Times New Roman"/>
          <w:sz w:val="28"/>
          <w:szCs w:val="28"/>
        </w:rPr>
        <w:t>ий</w:t>
      </w:r>
      <w:r w:rsidRPr="000F27B3">
        <w:rPr>
          <w:rFonts w:ascii="Times New Roman" w:hAnsi="Times New Roman" w:cs="Times New Roman"/>
          <w:sz w:val="28"/>
          <w:szCs w:val="28"/>
        </w:rPr>
        <w:t xml:space="preserve"> пластичн</w:t>
      </w:r>
      <w:r>
        <w:rPr>
          <w:rFonts w:ascii="Times New Roman" w:hAnsi="Times New Roman" w:cs="Times New Roman"/>
          <w:sz w:val="28"/>
          <w:szCs w:val="28"/>
        </w:rPr>
        <w:t>ий</w:t>
      </w:r>
      <w:r w:rsidRPr="000F27B3">
        <w:rPr>
          <w:rFonts w:ascii="Times New Roman" w:hAnsi="Times New Roman" w:cs="Times New Roman"/>
          <w:sz w:val="28"/>
          <w:szCs w:val="28"/>
        </w:rPr>
        <w:t xml:space="preserve"> балет</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 на заняттях з фізичної культури, на ранковій гімнастиці є недоцільним, оскільки діти давно знаходяться у вертикальному положенні, а от після денного сну – найкраще для сонного організму, оскільки поступовий перехід від лежання до стояння позитивно впливає на роботу серцево-судинної, дихальної систем, допомагає перейти організму від сну до неспання.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Потрібно зауважити</w:t>
      </w:r>
      <w:r w:rsidRPr="000F27B3">
        <w:rPr>
          <w:rFonts w:ascii="Times New Roman" w:hAnsi="Times New Roman" w:cs="Times New Roman"/>
          <w:sz w:val="28"/>
          <w:szCs w:val="28"/>
        </w:rPr>
        <w:t xml:space="preserve">, що ефективність виконання </w:t>
      </w:r>
      <w:r>
        <w:rPr>
          <w:rFonts w:ascii="Times New Roman" w:hAnsi="Times New Roman" w:cs="Times New Roman"/>
          <w:sz w:val="28"/>
          <w:szCs w:val="28"/>
        </w:rPr>
        <w:t xml:space="preserve">дітьми дошкільного віку </w:t>
      </w:r>
      <w:r w:rsidRPr="000F27B3">
        <w:rPr>
          <w:rFonts w:ascii="Times New Roman" w:hAnsi="Times New Roman" w:cs="Times New Roman"/>
          <w:sz w:val="28"/>
          <w:szCs w:val="28"/>
        </w:rPr>
        <w:t xml:space="preserve">фізичних вправ значно </w:t>
      </w:r>
      <w:r>
        <w:rPr>
          <w:rFonts w:ascii="Times New Roman" w:hAnsi="Times New Roman" w:cs="Times New Roman"/>
          <w:sz w:val="28"/>
          <w:szCs w:val="28"/>
        </w:rPr>
        <w:t>покращується</w:t>
      </w:r>
      <w:r w:rsidRPr="000F27B3">
        <w:rPr>
          <w:rFonts w:ascii="Times New Roman" w:hAnsi="Times New Roman" w:cs="Times New Roman"/>
          <w:sz w:val="28"/>
          <w:szCs w:val="28"/>
        </w:rPr>
        <w:t xml:space="preserve">, якщо заняття </w:t>
      </w:r>
      <w:r>
        <w:rPr>
          <w:rFonts w:ascii="Times New Roman" w:hAnsi="Times New Roman" w:cs="Times New Roman"/>
          <w:sz w:val="28"/>
          <w:szCs w:val="28"/>
        </w:rPr>
        <w:t xml:space="preserve">з фізичної культури </w:t>
      </w:r>
      <w:r w:rsidRPr="000F27B3">
        <w:rPr>
          <w:rFonts w:ascii="Times New Roman" w:hAnsi="Times New Roman" w:cs="Times New Roman"/>
          <w:sz w:val="28"/>
          <w:szCs w:val="28"/>
        </w:rPr>
        <w:lastRenderedPageBreak/>
        <w:t xml:space="preserve">відбувається на позитивному емоційному </w:t>
      </w:r>
      <w:r>
        <w:rPr>
          <w:rFonts w:ascii="Times New Roman" w:hAnsi="Times New Roman" w:cs="Times New Roman"/>
          <w:sz w:val="28"/>
          <w:szCs w:val="28"/>
        </w:rPr>
        <w:t>піднесенні</w:t>
      </w:r>
      <w:r w:rsidRPr="000F27B3">
        <w:rPr>
          <w:rFonts w:ascii="Times New Roman" w:hAnsi="Times New Roman" w:cs="Times New Roman"/>
          <w:sz w:val="28"/>
          <w:szCs w:val="28"/>
        </w:rPr>
        <w:t>, яке</w:t>
      </w:r>
      <w:r>
        <w:rPr>
          <w:rFonts w:ascii="Times New Roman" w:hAnsi="Times New Roman" w:cs="Times New Roman"/>
          <w:sz w:val="28"/>
          <w:szCs w:val="28"/>
        </w:rPr>
        <w:t xml:space="preserve"> </w:t>
      </w:r>
      <w:r w:rsidRPr="000F27B3">
        <w:rPr>
          <w:rFonts w:ascii="Times New Roman" w:hAnsi="Times New Roman" w:cs="Times New Roman"/>
          <w:sz w:val="28"/>
          <w:szCs w:val="28"/>
        </w:rPr>
        <w:t xml:space="preserve"> може забезпечити використання фольклорних</w:t>
      </w:r>
      <w:r>
        <w:rPr>
          <w:rFonts w:ascii="Times New Roman" w:hAnsi="Times New Roman" w:cs="Times New Roman"/>
          <w:sz w:val="28"/>
          <w:szCs w:val="28"/>
        </w:rPr>
        <w:t xml:space="preserve"> та народних</w:t>
      </w:r>
      <w:r w:rsidRPr="000F27B3">
        <w:rPr>
          <w:rFonts w:ascii="Times New Roman" w:hAnsi="Times New Roman" w:cs="Times New Roman"/>
          <w:sz w:val="28"/>
          <w:szCs w:val="28"/>
        </w:rPr>
        <w:t xml:space="preserve"> творів, до яких</w:t>
      </w:r>
      <w:r>
        <w:rPr>
          <w:rFonts w:ascii="Times New Roman" w:hAnsi="Times New Roman" w:cs="Times New Roman"/>
          <w:sz w:val="28"/>
          <w:szCs w:val="28"/>
        </w:rPr>
        <w:t xml:space="preserve"> можна </w:t>
      </w:r>
      <w:r w:rsidRPr="000F27B3">
        <w:rPr>
          <w:rFonts w:ascii="Times New Roman" w:hAnsi="Times New Roman" w:cs="Times New Roman"/>
          <w:sz w:val="28"/>
          <w:szCs w:val="28"/>
        </w:rPr>
        <w:t xml:space="preserve"> віднос</w:t>
      </w:r>
      <w:r>
        <w:rPr>
          <w:rFonts w:ascii="Times New Roman" w:hAnsi="Times New Roman" w:cs="Times New Roman"/>
          <w:sz w:val="28"/>
          <w:szCs w:val="28"/>
        </w:rPr>
        <w:t>ти</w:t>
      </w:r>
      <w:r w:rsidRPr="000F27B3">
        <w:rPr>
          <w:rFonts w:ascii="Times New Roman" w:hAnsi="Times New Roman" w:cs="Times New Roman"/>
          <w:sz w:val="28"/>
          <w:szCs w:val="28"/>
        </w:rPr>
        <w:t xml:space="preserve"> казкотерапію [52]. Досить цікавими є програми розвитку, навчання і виховання </w:t>
      </w:r>
      <w:r>
        <w:rPr>
          <w:rFonts w:ascii="Times New Roman" w:hAnsi="Times New Roman" w:cs="Times New Roman"/>
          <w:sz w:val="28"/>
          <w:szCs w:val="28"/>
        </w:rPr>
        <w:t>дітей дошкільного віку</w:t>
      </w:r>
      <w:r w:rsidRPr="000F27B3">
        <w:rPr>
          <w:rFonts w:ascii="Times New Roman" w:hAnsi="Times New Roman" w:cs="Times New Roman"/>
          <w:sz w:val="28"/>
          <w:szCs w:val="28"/>
        </w:rPr>
        <w:t>, що поєднують казкотерапію з нетрадиційними методами зміцнення фізичного</w:t>
      </w:r>
      <w:r>
        <w:rPr>
          <w:rFonts w:ascii="Times New Roman" w:hAnsi="Times New Roman" w:cs="Times New Roman"/>
          <w:sz w:val="28"/>
          <w:szCs w:val="28"/>
        </w:rPr>
        <w:t xml:space="preserve"> та психічного</w:t>
      </w:r>
      <w:r w:rsidRPr="000F27B3">
        <w:rPr>
          <w:rFonts w:ascii="Times New Roman" w:hAnsi="Times New Roman" w:cs="Times New Roman"/>
          <w:sz w:val="28"/>
          <w:szCs w:val="28"/>
        </w:rPr>
        <w:t xml:space="preserve"> здоров’я </w:t>
      </w:r>
      <w:r>
        <w:rPr>
          <w:rFonts w:ascii="Times New Roman" w:hAnsi="Times New Roman" w:cs="Times New Roman"/>
          <w:sz w:val="28"/>
          <w:szCs w:val="28"/>
        </w:rPr>
        <w:t xml:space="preserve">дошкільників, </w:t>
      </w:r>
      <w:r w:rsidRPr="000F27B3">
        <w:rPr>
          <w:rFonts w:ascii="Times New Roman" w:hAnsi="Times New Roman" w:cs="Times New Roman"/>
          <w:sz w:val="28"/>
          <w:szCs w:val="28"/>
        </w:rPr>
        <w:t xml:space="preserve"> зокрема з </w:t>
      </w:r>
      <w:r>
        <w:rPr>
          <w:rFonts w:ascii="Times New Roman" w:hAnsi="Times New Roman" w:cs="Times New Roman"/>
          <w:sz w:val="28"/>
          <w:szCs w:val="28"/>
        </w:rPr>
        <w:t>використанням елементів фітболу</w:t>
      </w:r>
      <w:r w:rsidRPr="000F27B3">
        <w:rPr>
          <w:rFonts w:ascii="Times New Roman" w:hAnsi="Times New Roman" w:cs="Times New Roman"/>
          <w:sz w:val="28"/>
          <w:szCs w:val="28"/>
        </w:rPr>
        <w:t xml:space="preserve">. Ці програми сприяють корекції </w:t>
      </w:r>
      <w:r>
        <w:rPr>
          <w:rFonts w:ascii="Times New Roman" w:hAnsi="Times New Roman" w:cs="Times New Roman"/>
          <w:sz w:val="28"/>
          <w:szCs w:val="28"/>
        </w:rPr>
        <w:t xml:space="preserve">психомоторного, </w:t>
      </w:r>
      <w:r w:rsidRPr="000F27B3">
        <w:rPr>
          <w:rFonts w:ascii="Times New Roman" w:hAnsi="Times New Roman" w:cs="Times New Roman"/>
          <w:sz w:val="28"/>
          <w:szCs w:val="28"/>
        </w:rPr>
        <w:t xml:space="preserve">мовного, емоційного, а також загального </w:t>
      </w:r>
      <w:r>
        <w:rPr>
          <w:rFonts w:ascii="Times New Roman" w:hAnsi="Times New Roman" w:cs="Times New Roman"/>
          <w:sz w:val="28"/>
          <w:szCs w:val="28"/>
        </w:rPr>
        <w:t xml:space="preserve">фізичного, </w:t>
      </w:r>
      <w:r w:rsidRPr="000F27B3">
        <w:rPr>
          <w:rFonts w:ascii="Times New Roman" w:hAnsi="Times New Roman" w:cs="Times New Roman"/>
          <w:sz w:val="28"/>
          <w:szCs w:val="28"/>
        </w:rPr>
        <w:t>психічного розвитку дітей дошкільного віку.</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Досить  актуальними сьогодні є такі методи </w:t>
      </w:r>
      <w:r>
        <w:rPr>
          <w:rFonts w:ascii="Times New Roman" w:hAnsi="Times New Roman" w:cs="Times New Roman"/>
          <w:sz w:val="28"/>
          <w:szCs w:val="28"/>
        </w:rPr>
        <w:t>та методики</w:t>
      </w:r>
      <w:r w:rsidRPr="000F27B3">
        <w:rPr>
          <w:rFonts w:ascii="Times New Roman" w:hAnsi="Times New Roman" w:cs="Times New Roman"/>
          <w:sz w:val="28"/>
          <w:szCs w:val="28"/>
        </w:rPr>
        <w:t>, які сприяють максимальній активності всіх сенсорних</w:t>
      </w:r>
      <w:r>
        <w:rPr>
          <w:rFonts w:ascii="Times New Roman" w:hAnsi="Times New Roman" w:cs="Times New Roman"/>
          <w:sz w:val="28"/>
          <w:szCs w:val="28"/>
        </w:rPr>
        <w:t xml:space="preserve"> (чуттєвих)</w:t>
      </w:r>
      <w:r w:rsidRPr="000F27B3">
        <w:rPr>
          <w:rFonts w:ascii="Times New Roman" w:hAnsi="Times New Roman" w:cs="Times New Roman"/>
          <w:sz w:val="28"/>
          <w:szCs w:val="28"/>
        </w:rPr>
        <w:t xml:space="preserve"> каналів сприйняття (зір, слух, дотик, нюх) </w:t>
      </w:r>
      <w:r>
        <w:rPr>
          <w:rFonts w:ascii="Times New Roman" w:hAnsi="Times New Roman" w:cs="Times New Roman"/>
          <w:sz w:val="28"/>
          <w:szCs w:val="28"/>
        </w:rPr>
        <w:t>та</w:t>
      </w:r>
      <w:r w:rsidRPr="000F27B3">
        <w:rPr>
          <w:rFonts w:ascii="Times New Roman" w:hAnsi="Times New Roman" w:cs="Times New Roman"/>
          <w:sz w:val="28"/>
          <w:szCs w:val="28"/>
        </w:rPr>
        <w:t xml:space="preserve"> переробці отриманої інформації. Саме цим вимогам відповідає методика роботи з корекційними м’ячами або фітболами, високу ефективність якої було </w:t>
      </w:r>
      <w:r>
        <w:rPr>
          <w:rFonts w:ascii="Times New Roman" w:hAnsi="Times New Roman" w:cs="Times New Roman"/>
          <w:sz w:val="28"/>
          <w:szCs w:val="28"/>
        </w:rPr>
        <w:t>зазначено</w:t>
      </w:r>
      <w:r w:rsidRPr="000F27B3">
        <w:rPr>
          <w:rFonts w:ascii="Times New Roman" w:hAnsi="Times New Roman" w:cs="Times New Roman"/>
          <w:sz w:val="28"/>
          <w:szCs w:val="28"/>
        </w:rPr>
        <w:t xml:space="preserve"> у процесі багаторічного застосування </w:t>
      </w:r>
      <w:r>
        <w:rPr>
          <w:rFonts w:ascii="Times New Roman" w:hAnsi="Times New Roman" w:cs="Times New Roman"/>
          <w:sz w:val="28"/>
          <w:szCs w:val="28"/>
        </w:rPr>
        <w:t>на заняттях з фізичної культури</w:t>
      </w:r>
      <w:r w:rsidRPr="000F27B3">
        <w:rPr>
          <w:rFonts w:ascii="Times New Roman" w:hAnsi="Times New Roman" w:cs="Times New Roman"/>
          <w:sz w:val="28"/>
          <w:szCs w:val="28"/>
        </w:rPr>
        <w:t xml:space="preserve"> з </w:t>
      </w:r>
      <w:r>
        <w:rPr>
          <w:rFonts w:ascii="Times New Roman" w:hAnsi="Times New Roman" w:cs="Times New Roman"/>
          <w:sz w:val="28"/>
          <w:szCs w:val="28"/>
        </w:rPr>
        <w:t>дітьми дошкільного віку</w:t>
      </w:r>
      <w:r w:rsidRPr="000F27B3">
        <w:rPr>
          <w:rFonts w:ascii="Times New Roman" w:hAnsi="Times New Roman" w:cs="Times New Roman"/>
          <w:sz w:val="28"/>
          <w:szCs w:val="28"/>
        </w:rPr>
        <w:t xml:space="preserve"> [70, 75, 81]. </w:t>
      </w:r>
      <w:r>
        <w:rPr>
          <w:rFonts w:ascii="Times New Roman" w:hAnsi="Times New Roman" w:cs="Times New Roman"/>
          <w:sz w:val="28"/>
          <w:szCs w:val="28"/>
        </w:rPr>
        <w:t>Відповідно до</w:t>
      </w:r>
      <w:r w:rsidRPr="000F27B3">
        <w:rPr>
          <w:rFonts w:ascii="Times New Roman" w:hAnsi="Times New Roman" w:cs="Times New Roman"/>
          <w:sz w:val="28"/>
          <w:szCs w:val="28"/>
        </w:rPr>
        <w:t xml:space="preserve"> досліджень </w:t>
      </w:r>
      <w:r>
        <w:rPr>
          <w:rFonts w:ascii="Times New Roman" w:hAnsi="Times New Roman" w:cs="Times New Roman"/>
          <w:sz w:val="28"/>
          <w:szCs w:val="28"/>
        </w:rPr>
        <w:t>вчених [82, 97],</w:t>
      </w:r>
      <w:r w:rsidRPr="000F27B3">
        <w:rPr>
          <w:rFonts w:ascii="Times New Roman" w:hAnsi="Times New Roman" w:cs="Times New Roman"/>
          <w:sz w:val="28"/>
          <w:szCs w:val="28"/>
        </w:rPr>
        <w:t xml:space="preserve"> було виявлено, що </w:t>
      </w:r>
      <w:r>
        <w:rPr>
          <w:rFonts w:ascii="Times New Roman" w:hAnsi="Times New Roman" w:cs="Times New Roman"/>
          <w:sz w:val="28"/>
          <w:szCs w:val="28"/>
        </w:rPr>
        <w:t>вправи</w:t>
      </w:r>
      <w:r w:rsidRPr="000F27B3">
        <w:rPr>
          <w:rFonts w:ascii="Times New Roman" w:hAnsi="Times New Roman" w:cs="Times New Roman"/>
          <w:sz w:val="28"/>
          <w:szCs w:val="28"/>
        </w:rPr>
        <w:t xml:space="preserve"> позитивно впливають на опорно-руховий апарат </w:t>
      </w:r>
      <w:r>
        <w:rPr>
          <w:rFonts w:ascii="Times New Roman" w:hAnsi="Times New Roman" w:cs="Times New Roman"/>
          <w:sz w:val="28"/>
          <w:szCs w:val="28"/>
        </w:rPr>
        <w:t>дитини</w:t>
      </w:r>
      <w:r w:rsidRPr="000F27B3">
        <w:rPr>
          <w:rFonts w:ascii="Times New Roman" w:hAnsi="Times New Roman" w:cs="Times New Roman"/>
          <w:sz w:val="28"/>
          <w:szCs w:val="28"/>
        </w:rPr>
        <w:t xml:space="preserve">, внутрішні </w:t>
      </w:r>
      <w:r>
        <w:rPr>
          <w:rFonts w:ascii="Times New Roman" w:hAnsi="Times New Roman" w:cs="Times New Roman"/>
          <w:sz w:val="28"/>
          <w:szCs w:val="28"/>
        </w:rPr>
        <w:t>системи організму</w:t>
      </w:r>
      <w:r w:rsidRPr="000F27B3">
        <w:rPr>
          <w:rFonts w:ascii="Times New Roman" w:hAnsi="Times New Roman" w:cs="Times New Roman"/>
          <w:sz w:val="28"/>
          <w:szCs w:val="28"/>
        </w:rPr>
        <w:t xml:space="preserve">, сприяють розвитку </w:t>
      </w:r>
      <w:r>
        <w:rPr>
          <w:rFonts w:ascii="Times New Roman" w:hAnsi="Times New Roman" w:cs="Times New Roman"/>
          <w:sz w:val="28"/>
          <w:szCs w:val="28"/>
        </w:rPr>
        <w:t>фізичних</w:t>
      </w:r>
      <w:r w:rsidRPr="000F27B3">
        <w:rPr>
          <w:rFonts w:ascii="Times New Roman" w:hAnsi="Times New Roman" w:cs="Times New Roman"/>
          <w:sz w:val="28"/>
          <w:szCs w:val="28"/>
        </w:rPr>
        <w:t xml:space="preserve"> здібностей та </w:t>
      </w:r>
      <w:r>
        <w:rPr>
          <w:rFonts w:ascii="Times New Roman" w:hAnsi="Times New Roman" w:cs="Times New Roman"/>
          <w:sz w:val="28"/>
          <w:szCs w:val="28"/>
        </w:rPr>
        <w:t xml:space="preserve">покращенню </w:t>
      </w:r>
      <w:r w:rsidRPr="000F27B3">
        <w:rPr>
          <w:rFonts w:ascii="Times New Roman" w:hAnsi="Times New Roman" w:cs="Times New Roman"/>
          <w:sz w:val="28"/>
          <w:szCs w:val="28"/>
        </w:rPr>
        <w:t>п</w:t>
      </w:r>
      <w:r>
        <w:rPr>
          <w:rFonts w:ascii="Times New Roman" w:hAnsi="Times New Roman" w:cs="Times New Roman"/>
          <w:sz w:val="28"/>
          <w:szCs w:val="28"/>
        </w:rPr>
        <w:t>сихоемоційного стану. Виконання</w:t>
      </w:r>
      <w:r w:rsidRPr="000F27B3">
        <w:rPr>
          <w:rFonts w:ascii="Times New Roman" w:hAnsi="Times New Roman" w:cs="Times New Roman"/>
          <w:sz w:val="28"/>
          <w:szCs w:val="28"/>
        </w:rPr>
        <w:t xml:space="preserve"> вправ на </w:t>
      </w:r>
      <w:r>
        <w:rPr>
          <w:rFonts w:ascii="Times New Roman" w:hAnsi="Times New Roman" w:cs="Times New Roman"/>
          <w:sz w:val="28"/>
          <w:szCs w:val="28"/>
        </w:rPr>
        <w:t>фітбол</w:t>
      </w:r>
      <w:r w:rsidRPr="000F27B3">
        <w:rPr>
          <w:rFonts w:ascii="Times New Roman" w:hAnsi="Times New Roman" w:cs="Times New Roman"/>
          <w:sz w:val="28"/>
          <w:szCs w:val="28"/>
        </w:rPr>
        <w:t xml:space="preserve">м’ячі </w:t>
      </w:r>
      <w:r>
        <w:rPr>
          <w:rFonts w:ascii="Times New Roman" w:hAnsi="Times New Roman" w:cs="Times New Roman"/>
          <w:sz w:val="28"/>
          <w:szCs w:val="28"/>
        </w:rPr>
        <w:t>потребує</w:t>
      </w:r>
      <w:r w:rsidRPr="000F27B3">
        <w:rPr>
          <w:rFonts w:ascii="Times New Roman" w:hAnsi="Times New Roman" w:cs="Times New Roman"/>
          <w:sz w:val="28"/>
          <w:szCs w:val="28"/>
        </w:rPr>
        <w:t xml:space="preserve"> постійно</w:t>
      </w:r>
      <w:r>
        <w:rPr>
          <w:rFonts w:ascii="Times New Roman" w:hAnsi="Times New Roman" w:cs="Times New Roman"/>
          <w:sz w:val="28"/>
          <w:szCs w:val="28"/>
        </w:rPr>
        <w:t>го</w:t>
      </w:r>
      <w:r w:rsidRPr="000F27B3">
        <w:rPr>
          <w:rFonts w:ascii="Times New Roman" w:hAnsi="Times New Roman" w:cs="Times New Roman"/>
          <w:sz w:val="28"/>
          <w:szCs w:val="28"/>
        </w:rPr>
        <w:t xml:space="preserve"> утримува</w:t>
      </w:r>
      <w:r>
        <w:rPr>
          <w:rFonts w:ascii="Times New Roman" w:hAnsi="Times New Roman" w:cs="Times New Roman"/>
          <w:sz w:val="28"/>
          <w:szCs w:val="28"/>
        </w:rPr>
        <w:t>ння рівноваги дитиною</w:t>
      </w:r>
      <w:r w:rsidRPr="000F27B3">
        <w:rPr>
          <w:rFonts w:ascii="Times New Roman" w:hAnsi="Times New Roman" w:cs="Times New Roman"/>
          <w:sz w:val="28"/>
          <w:szCs w:val="28"/>
        </w:rPr>
        <w:t>, що сприяє тривалій підтримці м’язового тонусу, особливо м’язів спини, що є важливим для формування правильної постави</w:t>
      </w:r>
      <w:r>
        <w:rPr>
          <w:rFonts w:ascii="Times New Roman" w:hAnsi="Times New Roman" w:cs="Times New Roman"/>
          <w:sz w:val="28"/>
          <w:szCs w:val="28"/>
        </w:rPr>
        <w:t xml:space="preserve"> дошкільника. Автор</w:t>
      </w:r>
      <w:r w:rsidRPr="000F27B3">
        <w:rPr>
          <w:rFonts w:ascii="Times New Roman" w:hAnsi="Times New Roman" w:cs="Times New Roman"/>
          <w:sz w:val="28"/>
          <w:szCs w:val="28"/>
        </w:rPr>
        <w:t xml:space="preserve"> В. А. Мануйлова [53] р</w:t>
      </w:r>
      <w:r>
        <w:rPr>
          <w:rFonts w:ascii="Times New Roman" w:hAnsi="Times New Roman" w:cs="Times New Roman"/>
          <w:sz w:val="28"/>
          <w:szCs w:val="28"/>
        </w:rPr>
        <w:t>екомендує</w:t>
      </w:r>
      <w:r w:rsidRPr="000F27B3">
        <w:rPr>
          <w:rFonts w:ascii="Times New Roman" w:hAnsi="Times New Roman" w:cs="Times New Roman"/>
          <w:sz w:val="28"/>
          <w:szCs w:val="28"/>
        </w:rPr>
        <w:t xml:space="preserve"> використовувати </w:t>
      </w:r>
      <w:r>
        <w:rPr>
          <w:rFonts w:ascii="Times New Roman" w:hAnsi="Times New Roman" w:cs="Times New Roman"/>
          <w:sz w:val="28"/>
          <w:szCs w:val="28"/>
        </w:rPr>
        <w:t xml:space="preserve">елементи </w:t>
      </w:r>
      <w:r w:rsidRPr="000F27B3">
        <w:rPr>
          <w:rFonts w:ascii="Times New Roman" w:hAnsi="Times New Roman" w:cs="Times New Roman"/>
          <w:sz w:val="28"/>
          <w:szCs w:val="28"/>
        </w:rPr>
        <w:t>фітбол</w:t>
      </w:r>
      <w:r>
        <w:rPr>
          <w:rFonts w:ascii="Times New Roman" w:hAnsi="Times New Roman" w:cs="Times New Roman"/>
          <w:sz w:val="28"/>
          <w:szCs w:val="28"/>
        </w:rPr>
        <w:t>у</w:t>
      </w:r>
      <w:r w:rsidRPr="000F27B3">
        <w:rPr>
          <w:rFonts w:ascii="Times New Roman" w:hAnsi="Times New Roman" w:cs="Times New Roman"/>
          <w:sz w:val="28"/>
          <w:szCs w:val="28"/>
        </w:rPr>
        <w:t xml:space="preserve"> на заняттях з фізичної культури, але робота з </w:t>
      </w:r>
      <w:r>
        <w:rPr>
          <w:rFonts w:ascii="Times New Roman" w:hAnsi="Times New Roman" w:cs="Times New Roman"/>
          <w:sz w:val="28"/>
          <w:szCs w:val="28"/>
        </w:rPr>
        <w:t>м’ячами не повинна перевищувати 45</w:t>
      </w:r>
      <w:r w:rsidRPr="000F27B3">
        <w:rPr>
          <w:rFonts w:ascii="Times New Roman" w:hAnsi="Times New Roman" w:cs="Times New Roman"/>
          <w:sz w:val="28"/>
          <w:szCs w:val="28"/>
        </w:rPr>
        <w:t xml:space="preserve">% часу від усього заняття. Ефективність впливу </w:t>
      </w:r>
      <w:r>
        <w:rPr>
          <w:rFonts w:ascii="Times New Roman" w:hAnsi="Times New Roman" w:cs="Times New Roman"/>
          <w:sz w:val="28"/>
          <w:szCs w:val="28"/>
        </w:rPr>
        <w:t xml:space="preserve">вправ з футболами </w:t>
      </w:r>
      <w:r w:rsidRPr="000F27B3">
        <w:rPr>
          <w:rFonts w:ascii="Times New Roman" w:hAnsi="Times New Roman" w:cs="Times New Roman"/>
          <w:sz w:val="28"/>
          <w:szCs w:val="28"/>
        </w:rPr>
        <w:t xml:space="preserve"> на організм </w:t>
      </w:r>
      <w:r>
        <w:rPr>
          <w:rFonts w:ascii="Times New Roman" w:hAnsi="Times New Roman" w:cs="Times New Roman"/>
          <w:sz w:val="28"/>
          <w:szCs w:val="28"/>
        </w:rPr>
        <w:t>дитини</w:t>
      </w:r>
      <w:r w:rsidRPr="000F27B3">
        <w:rPr>
          <w:rFonts w:ascii="Times New Roman" w:hAnsi="Times New Roman" w:cs="Times New Roman"/>
          <w:sz w:val="28"/>
          <w:szCs w:val="28"/>
        </w:rPr>
        <w:t xml:space="preserve">  обумовлений </w:t>
      </w:r>
      <w:r>
        <w:rPr>
          <w:rFonts w:ascii="Times New Roman" w:hAnsi="Times New Roman" w:cs="Times New Roman"/>
          <w:sz w:val="28"/>
          <w:szCs w:val="28"/>
        </w:rPr>
        <w:t>завдяки їх властивостями, зокрема:</w:t>
      </w:r>
      <w:r w:rsidRPr="000F27B3">
        <w:rPr>
          <w:rFonts w:ascii="Times New Roman" w:hAnsi="Times New Roman" w:cs="Times New Roman"/>
          <w:sz w:val="28"/>
          <w:szCs w:val="28"/>
        </w:rPr>
        <w:t xml:space="preserve"> формою, розміром, кольором і пружністю [81]. Усі вправи на заняттях </w:t>
      </w:r>
      <w:r>
        <w:rPr>
          <w:rFonts w:ascii="Times New Roman" w:hAnsi="Times New Roman" w:cs="Times New Roman"/>
          <w:sz w:val="28"/>
          <w:szCs w:val="28"/>
        </w:rPr>
        <w:t xml:space="preserve">фізичної культури у дошкільних навчальних закладах </w:t>
      </w:r>
      <w:r w:rsidRPr="000F27B3">
        <w:rPr>
          <w:rFonts w:ascii="Times New Roman" w:hAnsi="Times New Roman" w:cs="Times New Roman"/>
          <w:sz w:val="28"/>
          <w:szCs w:val="28"/>
        </w:rPr>
        <w:t xml:space="preserve">складаються відповідно до принципу </w:t>
      </w:r>
      <w:r>
        <w:rPr>
          <w:rFonts w:ascii="Times New Roman" w:hAnsi="Times New Roman" w:cs="Times New Roman"/>
          <w:sz w:val="28"/>
          <w:szCs w:val="28"/>
        </w:rPr>
        <w:t>систематичності і послідоності</w:t>
      </w:r>
      <w:r w:rsidRPr="000F27B3">
        <w:rPr>
          <w:rFonts w:ascii="Times New Roman" w:hAnsi="Times New Roman" w:cs="Times New Roman"/>
          <w:sz w:val="28"/>
          <w:szCs w:val="28"/>
        </w:rPr>
        <w:t xml:space="preserve">. При виборі вправ необхідно визначити послідовність виконання і їх кількість у різних частинах заняття, щоб найкраще вирішувати загальні та другорядні завдання. </w:t>
      </w:r>
      <w:r>
        <w:rPr>
          <w:rFonts w:ascii="Times New Roman" w:hAnsi="Times New Roman" w:cs="Times New Roman"/>
          <w:sz w:val="28"/>
          <w:szCs w:val="28"/>
        </w:rPr>
        <w:t>У</w:t>
      </w:r>
      <w:r w:rsidRPr="000F27B3">
        <w:rPr>
          <w:rFonts w:ascii="Times New Roman" w:hAnsi="Times New Roman" w:cs="Times New Roman"/>
          <w:sz w:val="28"/>
          <w:szCs w:val="28"/>
        </w:rPr>
        <w:t xml:space="preserve"> підготовчій частині </w:t>
      </w:r>
      <w:r>
        <w:rPr>
          <w:rFonts w:ascii="Times New Roman" w:hAnsi="Times New Roman" w:cs="Times New Roman"/>
          <w:sz w:val="28"/>
          <w:szCs w:val="28"/>
        </w:rPr>
        <w:t xml:space="preserve">варто </w:t>
      </w:r>
      <w:r w:rsidRPr="000F27B3">
        <w:rPr>
          <w:rFonts w:ascii="Times New Roman" w:hAnsi="Times New Roman" w:cs="Times New Roman"/>
          <w:sz w:val="28"/>
          <w:szCs w:val="28"/>
        </w:rPr>
        <w:t>застосовують вправи для підготовки опорно-рухового апарату до роботи; у основній частині – вправи силового характеру</w:t>
      </w:r>
      <w:r>
        <w:rPr>
          <w:rFonts w:ascii="Times New Roman" w:hAnsi="Times New Roman" w:cs="Times New Roman"/>
          <w:sz w:val="28"/>
          <w:szCs w:val="28"/>
        </w:rPr>
        <w:t>, швидкісні та</w:t>
      </w:r>
      <w:r w:rsidRPr="000F27B3">
        <w:rPr>
          <w:rFonts w:ascii="Times New Roman" w:hAnsi="Times New Roman" w:cs="Times New Roman"/>
          <w:sz w:val="28"/>
          <w:szCs w:val="28"/>
        </w:rPr>
        <w:t xml:space="preserve"> вправи на </w:t>
      </w:r>
      <w:r w:rsidRPr="000F27B3">
        <w:rPr>
          <w:rFonts w:ascii="Times New Roman" w:hAnsi="Times New Roman" w:cs="Times New Roman"/>
          <w:sz w:val="28"/>
          <w:szCs w:val="28"/>
        </w:rPr>
        <w:lastRenderedPageBreak/>
        <w:t xml:space="preserve">витривалість, а у заключній – на </w:t>
      </w:r>
      <w:r>
        <w:rPr>
          <w:rFonts w:ascii="Times New Roman" w:hAnsi="Times New Roman" w:cs="Times New Roman"/>
          <w:sz w:val="28"/>
          <w:szCs w:val="28"/>
        </w:rPr>
        <w:t>відновлення, гнучкість</w:t>
      </w:r>
      <w:r w:rsidRPr="000F27B3">
        <w:rPr>
          <w:rFonts w:ascii="Times New Roman" w:hAnsi="Times New Roman" w:cs="Times New Roman"/>
          <w:sz w:val="28"/>
          <w:szCs w:val="28"/>
        </w:rPr>
        <w:t xml:space="preserve"> і розтягування. </w:t>
      </w:r>
      <w:r>
        <w:rPr>
          <w:rFonts w:ascii="Times New Roman" w:hAnsi="Times New Roman" w:cs="Times New Roman"/>
          <w:sz w:val="28"/>
          <w:szCs w:val="28"/>
        </w:rPr>
        <w:t>Ф</w:t>
      </w:r>
      <w:r w:rsidRPr="000F27B3">
        <w:rPr>
          <w:rFonts w:ascii="Times New Roman" w:hAnsi="Times New Roman" w:cs="Times New Roman"/>
          <w:sz w:val="28"/>
          <w:szCs w:val="28"/>
        </w:rPr>
        <w:t xml:space="preserve">ахівці стверджують [52, 94], </w:t>
      </w:r>
      <w:r>
        <w:rPr>
          <w:rFonts w:ascii="Times New Roman" w:hAnsi="Times New Roman" w:cs="Times New Roman"/>
          <w:sz w:val="28"/>
          <w:szCs w:val="28"/>
        </w:rPr>
        <w:t xml:space="preserve">що </w:t>
      </w:r>
      <w:r w:rsidRPr="000F27B3">
        <w:rPr>
          <w:rFonts w:ascii="Times New Roman" w:hAnsi="Times New Roman" w:cs="Times New Roman"/>
          <w:sz w:val="28"/>
          <w:szCs w:val="28"/>
        </w:rPr>
        <w:t xml:space="preserve">великою перевагою </w:t>
      </w:r>
      <w:r>
        <w:rPr>
          <w:rFonts w:ascii="Times New Roman" w:hAnsi="Times New Roman" w:cs="Times New Roman"/>
          <w:sz w:val="28"/>
          <w:szCs w:val="28"/>
        </w:rPr>
        <w:t>фітбол</w:t>
      </w:r>
      <w:r w:rsidRPr="000F27B3">
        <w:rPr>
          <w:rFonts w:ascii="Times New Roman" w:hAnsi="Times New Roman" w:cs="Times New Roman"/>
          <w:sz w:val="28"/>
          <w:szCs w:val="28"/>
        </w:rPr>
        <w:t xml:space="preserve">м’яча є те, що він за своїми властивостями </w:t>
      </w:r>
      <w:r>
        <w:rPr>
          <w:rFonts w:ascii="Times New Roman" w:hAnsi="Times New Roman" w:cs="Times New Roman"/>
          <w:sz w:val="28"/>
          <w:szCs w:val="28"/>
        </w:rPr>
        <w:t xml:space="preserve">багатогранний та </w:t>
      </w:r>
      <w:r w:rsidRPr="000F27B3">
        <w:rPr>
          <w:rFonts w:ascii="Times New Roman" w:hAnsi="Times New Roman" w:cs="Times New Roman"/>
          <w:sz w:val="28"/>
          <w:szCs w:val="28"/>
        </w:rPr>
        <w:t xml:space="preserve">багатофункційний, </w:t>
      </w:r>
      <w:r>
        <w:rPr>
          <w:rFonts w:ascii="Times New Roman" w:hAnsi="Times New Roman" w:cs="Times New Roman"/>
          <w:sz w:val="28"/>
          <w:szCs w:val="28"/>
        </w:rPr>
        <w:t>і</w:t>
      </w:r>
      <w:r w:rsidRPr="000F27B3">
        <w:rPr>
          <w:rFonts w:ascii="Times New Roman" w:hAnsi="Times New Roman" w:cs="Times New Roman"/>
          <w:sz w:val="28"/>
          <w:szCs w:val="28"/>
        </w:rPr>
        <w:t xml:space="preserve"> може бути використаний у комплексах вправ як предмет, </w:t>
      </w:r>
      <w:r>
        <w:rPr>
          <w:rFonts w:ascii="Times New Roman" w:hAnsi="Times New Roman" w:cs="Times New Roman"/>
          <w:sz w:val="28"/>
          <w:szCs w:val="28"/>
        </w:rPr>
        <w:t>прилад</w:t>
      </w:r>
      <w:r w:rsidRPr="000F27B3">
        <w:rPr>
          <w:rFonts w:ascii="Times New Roman" w:hAnsi="Times New Roman" w:cs="Times New Roman"/>
          <w:sz w:val="28"/>
          <w:szCs w:val="28"/>
        </w:rPr>
        <w:t xml:space="preserve"> чи опора.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Сайкіна О. Г.</w:t>
      </w:r>
      <w:r>
        <w:rPr>
          <w:rFonts w:ascii="Times New Roman" w:hAnsi="Times New Roman" w:cs="Times New Roman"/>
          <w:sz w:val="28"/>
          <w:szCs w:val="28"/>
        </w:rPr>
        <w:t xml:space="preserve"> - а</w:t>
      </w:r>
      <w:r w:rsidRPr="000F27B3">
        <w:rPr>
          <w:rFonts w:ascii="Times New Roman" w:hAnsi="Times New Roman" w:cs="Times New Roman"/>
          <w:sz w:val="28"/>
          <w:szCs w:val="28"/>
        </w:rPr>
        <w:t xml:space="preserve">втор багатьох наукових досліджень, </w:t>
      </w:r>
      <w:r>
        <w:rPr>
          <w:rFonts w:ascii="Times New Roman" w:hAnsi="Times New Roman" w:cs="Times New Roman"/>
          <w:sz w:val="28"/>
          <w:szCs w:val="28"/>
        </w:rPr>
        <w:t>які</w:t>
      </w:r>
      <w:r w:rsidRPr="000F27B3">
        <w:rPr>
          <w:rFonts w:ascii="Times New Roman" w:hAnsi="Times New Roman" w:cs="Times New Roman"/>
          <w:sz w:val="28"/>
          <w:szCs w:val="28"/>
        </w:rPr>
        <w:t xml:space="preserve"> пов’язані із застосуванням фітболів з метою оздоровлення дітей різного </w:t>
      </w:r>
      <w:r>
        <w:rPr>
          <w:rFonts w:ascii="Times New Roman" w:hAnsi="Times New Roman" w:cs="Times New Roman"/>
          <w:sz w:val="28"/>
          <w:szCs w:val="28"/>
        </w:rPr>
        <w:t xml:space="preserve">дошкільного </w:t>
      </w:r>
      <w:r w:rsidRPr="000F27B3">
        <w:rPr>
          <w:rFonts w:ascii="Times New Roman" w:hAnsi="Times New Roman" w:cs="Times New Roman"/>
          <w:sz w:val="28"/>
          <w:szCs w:val="28"/>
        </w:rPr>
        <w:t xml:space="preserve">віку, розробила класифікацію вправ </w:t>
      </w:r>
      <w:r>
        <w:rPr>
          <w:rFonts w:ascii="Times New Roman" w:hAnsi="Times New Roman" w:cs="Times New Roman"/>
          <w:sz w:val="28"/>
          <w:szCs w:val="28"/>
        </w:rPr>
        <w:t>відповідно до</w:t>
      </w:r>
      <w:r w:rsidRPr="000F27B3">
        <w:rPr>
          <w:rFonts w:ascii="Times New Roman" w:hAnsi="Times New Roman" w:cs="Times New Roman"/>
          <w:sz w:val="28"/>
          <w:szCs w:val="28"/>
        </w:rPr>
        <w:t xml:space="preserve"> функці</w:t>
      </w:r>
      <w:r>
        <w:rPr>
          <w:rFonts w:ascii="Times New Roman" w:hAnsi="Times New Roman" w:cs="Times New Roman"/>
          <w:sz w:val="28"/>
          <w:szCs w:val="28"/>
        </w:rPr>
        <w:t>онального призначення</w:t>
      </w:r>
      <w:r w:rsidRPr="000F27B3">
        <w:rPr>
          <w:rFonts w:ascii="Times New Roman" w:hAnsi="Times New Roman" w:cs="Times New Roman"/>
          <w:sz w:val="28"/>
          <w:szCs w:val="28"/>
        </w:rPr>
        <w:t xml:space="preserve"> [82]. </w:t>
      </w:r>
      <w:r>
        <w:rPr>
          <w:rFonts w:ascii="Times New Roman" w:hAnsi="Times New Roman" w:cs="Times New Roman"/>
          <w:sz w:val="28"/>
          <w:szCs w:val="28"/>
        </w:rPr>
        <w:t>Н</w:t>
      </w:r>
      <w:r w:rsidRPr="000F27B3">
        <w:rPr>
          <w:rFonts w:ascii="Times New Roman" w:hAnsi="Times New Roman" w:cs="Times New Roman"/>
          <w:sz w:val="28"/>
          <w:szCs w:val="28"/>
        </w:rPr>
        <w:t xml:space="preserve">ауковець стверджує, </w:t>
      </w:r>
      <w:r>
        <w:rPr>
          <w:rFonts w:ascii="Times New Roman" w:hAnsi="Times New Roman" w:cs="Times New Roman"/>
          <w:sz w:val="28"/>
          <w:szCs w:val="28"/>
        </w:rPr>
        <w:t xml:space="preserve">що </w:t>
      </w:r>
      <w:r w:rsidRPr="000F27B3">
        <w:rPr>
          <w:rFonts w:ascii="Times New Roman" w:hAnsi="Times New Roman" w:cs="Times New Roman"/>
          <w:sz w:val="28"/>
          <w:szCs w:val="28"/>
        </w:rPr>
        <w:t>висока ефективність занять фітбол-гімнастикою може бути досягнута тільки за умови чітко організованої роботи</w:t>
      </w:r>
      <w:r>
        <w:rPr>
          <w:rFonts w:ascii="Times New Roman" w:hAnsi="Times New Roman" w:cs="Times New Roman"/>
          <w:sz w:val="28"/>
          <w:szCs w:val="28"/>
        </w:rPr>
        <w:t xml:space="preserve"> в</w:t>
      </w:r>
      <w:r w:rsidRPr="000F27B3">
        <w:rPr>
          <w:rFonts w:ascii="Times New Roman" w:hAnsi="Times New Roman" w:cs="Times New Roman"/>
          <w:sz w:val="28"/>
          <w:szCs w:val="28"/>
        </w:rPr>
        <w:t xml:space="preserve"> усіх напрям</w:t>
      </w:r>
      <w:r>
        <w:rPr>
          <w:rFonts w:ascii="Times New Roman" w:hAnsi="Times New Roman" w:cs="Times New Roman"/>
          <w:sz w:val="28"/>
          <w:szCs w:val="28"/>
        </w:rPr>
        <w:t>ах</w:t>
      </w:r>
      <w:r w:rsidRPr="000F27B3">
        <w:rPr>
          <w:rFonts w:ascii="Times New Roman" w:hAnsi="Times New Roman" w:cs="Times New Roman"/>
          <w:sz w:val="28"/>
          <w:szCs w:val="28"/>
        </w:rPr>
        <w:t xml:space="preserve">: роботу з дітьми, батьками, вихователями, а також при наявності </w:t>
      </w:r>
      <w:r>
        <w:rPr>
          <w:rFonts w:ascii="Times New Roman" w:hAnsi="Times New Roman" w:cs="Times New Roman"/>
          <w:sz w:val="28"/>
          <w:szCs w:val="28"/>
        </w:rPr>
        <w:t>навчально-методичної і матеріально-технічної</w:t>
      </w:r>
      <w:r w:rsidRPr="000F27B3">
        <w:rPr>
          <w:rFonts w:ascii="Times New Roman" w:hAnsi="Times New Roman" w:cs="Times New Roman"/>
          <w:sz w:val="28"/>
          <w:szCs w:val="28"/>
        </w:rPr>
        <w:t xml:space="preserve"> бази. С. О. Філіпова У своїх дослідженнях</w:t>
      </w:r>
      <w:r w:rsidRPr="003930B1">
        <w:rPr>
          <w:rFonts w:ascii="Times New Roman" w:hAnsi="Times New Roman" w:cs="Times New Roman"/>
          <w:sz w:val="28"/>
          <w:szCs w:val="28"/>
        </w:rPr>
        <w:t xml:space="preserve"> </w:t>
      </w:r>
      <w:r w:rsidRPr="000F27B3">
        <w:rPr>
          <w:rFonts w:ascii="Times New Roman" w:hAnsi="Times New Roman" w:cs="Times New Roman"/>
          <w:sz w:val="28"/>
          <w:szCs w:val="28"/>
        </w:rPr>
        <w:t>стверджує, що фітнес-технології,  можуть застосовуватись</w:t>
      </w:r>
      <w:r>
        <w:rPr>
          <w:rFonts w:ascii="Times New Roman" w:hAnsi="Times New Roman" w:cs="Times New Roman"/>
          <w:sz w:val="28"/>
          <w:szCs w:val="28"/>
        </w:rPr>
        <w:t xml:space="preserve"> у всіх видах фізичної культури та</w:t>
      </w:r>
      <w:r w:rsidRPr="000F27B3">
        <w:rPr>
          <w:rFonts w:ascii="Times New Roman" w:hAnsi="Times New Roman" w:cs="Times New Roman"/>
          <w:sz w:val="28"/>
          <w:szCs w:val="28"/>
        </w:rPr>
        <w:t xml:space="preserve"> забезпеч</w:t>
      </w:r>
      <w:r>
        <w:rPr>
          <w:rFonts w:ascii="Times New Roman" w:hAnsi="Times New Roman" w:cs="Times New Roman"/>
          <w:sz w:val="28"/>
          <w:szCs w:val="28"/>
        </w:rPr>
        <w:t>ити</w:t>
      </w:r>
      <w:r w:rsidRPr="000F27B3">
        <w:rPr>
          <w:rFonts w:ascii="Times New Roman" w:hAnsi="Times New Roman" w:cs="Times New Roman"/>
          <w:sz w:val="28"/>
          <w:szCs w:val="28"/>
        </w:rPr>
        <w:t xml:space="preserve"> тим самим вирішення </w:t>
      </w:r>
      <w:r>
        <w:rPr>
          <w:rFonts w:ascii="Times New Roman" w:hAnsi="Times New Roman" w:cs="Times New Roman"/>
          <w:sz w:val="28"/>
          <w:szCs w:val="28"/>
        </w:rPr>
        <w:t xml:space="preserve">основних </w:t>
      </w:r>
      <w:r w:rsidRPr="000F27B3">
        <w:rPr>
          <w:rFonts w:ascii="Times New Roman" w:hAnsi="Times New Roman" w:cs="Times New Roman"/>
          <w:sz w:val="28"/>
          <w:szCs w:val="28"/>
        </w:rPr>
        <w:t>завдань освіти</w:t>
      </w:r>
      <w:r>
        <w:rPr>
          <w:rFonts w:ascii="Times New Roman" w:hAnsi="Times New Roman" w:cs="Times New Roman"/>
          <w:sz w:val="28"/>
          <w:szCs w:val="28"/>
        </w:rPr>
        <w:t xml:space="preserve"> фізичної культури</w:t>
      </w:r>
      <w:r w:rsidRPr="000F27B3">
        <w:rPr>
          <w:rFonts w:ascii="Times New Roman" w:hAnsi="Times New Roman" w:cs="Times New Roman"/>
          <w:sz w:val="28"/>
          <w:szCs w:val="28"/>
        </w:rPr>
        <w:t xml:space="preserve">, </w:t>
      </w:r>
      <w:r>
        <w:rPr>
          <w:rFonts w:ascii="Times New Roman" w:hAnsi="Times New Roman" w:cs="Times New Roman"/>
          <w:sz w:val="28"/>
          <w:szCs w:val="28"/>
        </w:rPr>
        <w:t>спортивно-оздоровчої</w:t>
      </w:r>
      <w:r w:rsidRPr="000F27B3">
        <w:rPr>
          <w:rFonts w:ascii="Times New Roman" w:hAnsi="Times New Roman" w:cs="Times New Roman"/>
          <w:sz w:val="28"/>
          <w:szCs w:val="28"/>
        </w:rPr>
        <w:t xml:space="preserve"> рекреації, реабілітації</w:t>
      </w:r>
      <w:r>
        <w:rPr>
          <w:rFonts w:ascii="Times New Roman" w:hAnsi="Times New Roman" w:cs="Times New Roman"/>
          <w:sz w:val="28"/>
          <w:szCs w:val="28"/>
        </w:rPr>
        <w:t>. Ц</w:t>
      </w:r>
      <w:r w:rsidRPr="000F27B3">
        <w:rPr>
          <w:rFonts w:ascii="Times New Roman" w:hAnsi="Times New Roman" w:cs="Times New Roman"/>
          <w:sz w:val="28"/>
          <w:szCs w:val="28"/>
        </w:rPr>
        <w:t>е п</w:t>
      </w:r>
      <w:r>
        <w:rPr>
          <w:rFonts w:ascii="Times New Roman" w:hAnsi="Times New Roman" w:cs="Times New Roman"/>
          <w:sz w:val="28"/>
          <w:szCs w:val="28"/>
        </w:rPr>
        <w:t>окращить</w:t>
      </w:r>
      <w:r w:rsidRPr="000F27B3">
        <w:rPr>
          <w:rFonts w:ascii="Times New Roman" w:hAnsi="Times New Roman" w:cs="Times New Roman"/>
          <w:sz w:val="28"/>
          <w:szCs w:val="28"/>
        </w:rPr>
        <w:t xml:space="preserve"> рів</w:t>
      </w:r>
      <w:r>
        <w:rPr>
          <w:rFonts w:ascii="Times New Roman" w:hAnsi="Times New Roman" w:cs="Times New Roman"/>
          <w:sz w:val="28"/>
          <w:szCs w:val="28"/>
        </w:rPr>
        <w:t>ень</w:t>
      </w:r>
      <w:r w:rsidRPr="000F27B3">
        <w:rPr>
          <w:rFonts w:ascii="Times New Roman" w:hAnsi="Times New Roman" w:cs="Times New Roman"/>
          <w:sz w:val="28"/>
          <w:szCs w:val="28"/>
        </w:rPr>
        <w:t xml:space="preserve"> загальної фізичної підготовленості</w:t>
      </w:r>
      <w:r>
        <w:rPr>
          <w:rFonts w:ascii="Times New Roman" w:hAnsi="Times New Roman" w:cs="Times New Roman"/>
          <w:sz w:val="28"/>
          <w:szCs w:val="28"/>
        </w:rPr>
        <w:t xml:space="preserve"> дитини</w:t>
      </w:r>
      <w:r w:rsidRPr="000F27B3">
        <w:rPr>
          <w:rFonts w:ascii="Times New Roman" w:hAnsi="Times New Roman" w:cs="Times New Roman"/>
          <w:sz w:val="28"/>
          <w:szCs w:val="28"/>
        </w:rPr>
        <w:t xml:space="preserve"> за рахунок інтересу до рухової </w:t>
      </w:r>
      <w:r>
        <w:rPr>
          <w:rFonts w:ascii="Times New Roman" w:hAnsi="Times New Roman" w:cs="Times New Roman"/>
          <w:sz w:val="28"/>
          <w:szCs w:val="28"/>
        </w:rPr>
        <w:t>активності</w:t>
      </w:r>
      <w:r w:rsidRPr="000F27B3">
        <w:rPr>
          <w:rFonts w:ascii="Times New Roman" w:hAnsi="Times New Roman" w:cs="Times New Roman"/>
          <w:sz w:val="28"/>
          <w:szCs w:val="28"/>
        </w:rPr>
        <w:t xml:space="preserve">, що </w:t>
      </w:r>
      <w:r>
        <w:rPr>
          <w:rFonts w:ascii="Times New Roman" w:hAnsi="Times New Roman" w:cs="Times New Roman"/>
          <w:sz w:val="28"/>
          <w:szCs w:val="28"/>
        </w:rPr>
        <w:t xml:space="preserve">буде </w:t>
      </w:r>
      <w:r w:rsidRPr="000F27B3">
        <w:rPr>
          <w:rFonts w:ascii="Times New Roman" w:hAnsi="Times New Roman" w:cs="Times New Roman"/>
          <w:sz w:val="28"/>
          <w:szCs w:val="28"/>
        </w:rPr>
        <w:t xml:space="preserve">обумовлена привабливістю </w:t>
      </w:r>
      <w:r>
        <w:rPr>
          <w:rFonts w:ascii="Times New Roman" w:hAnsi="Times New Roman" w:cs="Times New Roman"/>
          <w:sz w:val="28"/>
          <w:szCs w:val="28"/>
        </w:rPr>
        <w:t>фізичних вправ, високою емоційністю</w:t>
      </w:r>
      <w:r w:rsidRPr="000F27B3">
        <w:rPr>
          <w:rFonts w:ascii="Times New Roman" w:hAnsi="Times New Roman" w:cs="Times New Roman"/>
          <w:sz w:val="28"/>
          <w:szCs w:val="28"/>
        </w:rPr>
        <w:t xml:space="preserve">. [91]. Курамшина Ю. Ф. </w:t>
      </w:r>
      <w:r>
        <w:rPr>
          <w:rFonts w:ascii="Times New Roman" w:hAnsi="Times New Roman" w:cs="Times New Roman"/>
          <w:sz w:val="28"/>
          <w:szCs w:val="28"/>
        </w:rPr>
        <w:t>вважає</w:t>
      </w:r>
      <w:r w:rsidRPr="000F27B3">
        <w:rPr>
          <w:rFonts w:ascii="Times New Roman" w:hAnsi="Times New Roman" w:cs="Times New Roman"/>
          <w:sz w:val="28"/>
          <w:szCs w:val="28"/>
        </w:rPr>
        <w:t xml:space="preserve"> (2003), </w:t>
      </w:r>
      <w:r>
        <w:rPr>
          <w:rFonts w:ascii="Times New Roman" w:hAnsi="Times New Roman" w:cs="Times New Roman"/>
          <w:sz w:val="28"/>
          <w:szCs w:val="28"/>
        </w:rPr>
        <w:t xml:space="preserve">що </w:t>
      </w:r>
      <w:r w:rsidRPr="000F27B3">
        <w:rPr>
          <w:rFonts w:ascii="Times New Roman" w:hAnsi="Times New Roman" w:cs="Times New Roman"/>
          <w:sz w:val="28"/>
          <w:szCs w:val="28"/>
        </w:rPr>
        <w:t>метою застосування фітнес-технологій в освіті</w:t>
      </w:r>
      <w:r>
        <w:rPr>
          <w:rFonts w:ascii="Times New Roman" w:hAnsi="Times New Roman" w:cs="Times New Roman"/>
          <w:sz w:val="28"/>
          <w:szCs w:val="28"/>
        </w:rPr>
        <w:t xml:space="preserve"> дошкільників</w:t>
      </w:r>
      <w:r w:rsidRPr="000F27B3">
        <w:rPr>
          <w:rFonts w:ascii="Times New Roman" w:hAnsi="Times New Roman" w:cs="Times New Roman"/>
          <w:sz w:val="28"/>
          <w:szCs w:val="28"/>
        </w:rPr>
        <w:t xml:space="preserve"> є формування у </w:t>
      </w:r>
      <w:r>
        <w:rPr>
          <w:rFonts w:ascii="Times New Roman" w:hAnsi="Times New Roman" w:cs="Times New Roman"/>
          <w:sz w:val="28"/>
          <w:szCs w:val="28"/>
        </w:rPr>
        <w:t xml:space="preserve">них </w:t>
      </w:r>
      <w:r w:rsidRPr="000F27B3">
        <w:rPr>
          <w:rFonts w:ascii="Times New Roman" w:hAnsi="Times New Roman" w:cs="Times New Roman"/>
          <w:sz w:val="28"/>
          <w:szCs w:val="28"/>
        </w:rPr>
        <w:t xml:space="preserve">усвідомленого ставлення до </w:t>
      </w:r>
      <w:r>
        <w:rPr>
          <w:rFonts w:ascii="Times New Roman" w:hAnsi="Times New Roman" w:cs="Times New Roman"/>
          <w:sz w:val="28"/>
          <w:szCs w:val="28"/>
        </w:rPr>
        <w:t>спортивно-</w:t>
      </w:r>
      <w:r w:rsidRPr="000F27B3">
        <w:rPr>
          <w:rFonts w:ascii="Times New Roman" w:hAnsi="Times New Roman" w:cs="Times New Roman"/>
          <w:sz w:val="28"/>
          <w:szCs w:val="28"/>
        </w:rPr>
        <w:t xml:space="preserve">оздоровчих занять, впевненості, готовності до сміливих та рішучих дій, </w:t>
      </w:r>
      <w:r>
        <w:rPr>
          <w:rFonts w:ascii="Times New Roman" w:hAnsi="Times New Roman" w:cs="Times New Roman"/>
          <w:sz w:val="28"/>
          <w:szCs w:val="28"/>
        </w:rPr>
        <w:t>застосування оздоровчих навантажень</w:t>
      </w:r>
      <w:r w:rsidRPr="000F27B3">
        <w:rPr>
          <w:rFonts w:ascii="Times New Roman" w:hAnsi="Times New Roman" w:cs="Times New Roman"/>
          <w:sz w:val="28"/>
          <w:szCs w:val="28"/>
        </w:rPr>
        <w:t xml:space="preserve">, потреби у систематичних </w:t>
      </w:r>
      <w:r>
        <w:rPr>
          <w:rFonts w:ascii="Times New Roman" w:hAnsi="Times New Roman" w:cs="Times New Roman"/>
          <w:sz w:val="28"/>
          <w:szCs w:val="28"/>
        </w:rPr>
        <w:t xml:space="preserve">та послідовних </w:t>
      </w:r>
      <w:r w:rsidRPr="000F27B3">
        <w:rPr>
          <w:rFonts w:ascii="Times New Roman" w:hAnsi="Times New Roman" w:cs="Times New Roman"/>
          <w:sz w:val="28"/>
          <w:szCs w:val="28"/>
        </w:rPr>
        <w:t>заняттях фізичними вправами</w:t>
      </w:r>
      <w:r>
        <w:rPr>
          <w:rFonts w:ascii="Times New Roman" w:hAnsi="Times New Roman" w:cs="Times New Roman"/>
          <w:sz w:val="28"/>
          <w:szCs w:val="28"/>
        </w:rPr>
        <w:t>, залучення до</w:t>
      </w:r>
      <w:r w:rsidRPr="000F27B3">
        <w:rPr>
          <w:rFonts w:ascii="Times New Roman" w:hAnsi="Times New Roman" w:cs="Times New Roman"/>
          <w:sz w:val="28"/>
          <w:szCs w:val="28"/>
        </w:rPr>
        <w:t xml:space="preserve"> здорового способу життя</w:t>
      </w:r>
      <w:r>
        <w:rPr>
          <w:rFonts w:ascii="Times New Roman" w:hAnsi="Times New Roman" w:cs="Times New Roman"/>
          <w:sz w:val="28"/>
          <w:szCs w:val="28"/>
        </w:rPr>
        <w:t xml:space="preserve"> дітей дошкільного віку</w:t>
      </w:r>
      <w:r w:rsidRPr="000F27B3">
        <w:rPr>
          <w:rFonts w:ascii="Times New Roman" w:hAnsi="Times New Roman" w:cs="Times New Roman"/>
          <w:sz w:val="28"/>
          <w:szCs w:val="28"/>
        </w:rPr>
        <w:t xml:space="preserve">. Це досягається за рахунок використання різноманітних </w:t>
      </w:r>
      <w:r>
        <w:rPr>
          <w:rFonts w:ascii="Times New Roman" w:hAnsi="Times New Roman" w:cs="Times New Roman"/>
          <w:sz w:val="28"/>
          <w:szCs w:val="28"/>
        </w:rPr>
        <w:t xml:space="preserve">сучасних методик, </w:t>
      </w:r>
      <w:r w:rsidRPr="000F27B3">
        <w:rPr>
          <w:rFonts w:ascii="Times New Roman" w:hAnsi="Times New Roman" w:cs="Times New Roman"/>
          <w:sz w:val="28"/>
          <w:szCs w:val="28"/>
        </w:rPr>
        <w:t>фітнес-технологій, музичного супроводу</w:t>
      </w:r>
      <w:r>
        <w:rPr>
          <w:rFonts w:ascii="Times New Roman" w:hAnsi="Times New Roman" w:cs="Times New Roman"/>
          <w:sz w:val="28"/>
          <w:szCs w:val="28"/>
        </w:rPr>
        <w:t>,</w:t>
      </w:r>
      <w:r w:rsidRPr="000F27B3">
        <w:rPr>
          <w:rFonts w:ascii="Times New Roman" w:hAnsi="Times New Roman" w:cs="Times New Roman"/>
          <w:sz w:val="28"/>
          <w:szCs w:val="28"/>
        </w:rPr>
        <w:t xml:space="preserve"> с</w:t>
      </w:r>
      <w:r>
        <w:rPr>
          <w:rFonts w:ascii="Times New Roman" w:hAnsi="Times New Roman" w:cs="Times New Roman"/>
          <w:sz w:val="28"/>
          <w:szCs w:val="28"/>
        </w:rPr>
        <w:t>учасного інвентарю і обладнання.</w:t>
      </w:r>
      <w:r w:rsidRPr="000F27B3">
        <w:rPr>
          <w:rFonts w:ascii="Times New Roman" w:hAnsi="Times New Roman" w:cs="Times New Roman"/>
          <w:sz w:val="28"/>
          <w:szCs w:val="28"/>
        </w:rPr>
        <w:t xml:space="preserve"> </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Отже, </w:t>
      </w:r>
      <w:r>
        <w:rPr>
          <w:rFonts w:ascii="Times New Roman" w:hAnsi="Times New Roman" w:cs="Times New Roman"/>
          <w:sz w:val="28"/>
          <w:szCs w:val="28"/>
        </w:rPr>
        <w:t>спортивно-</w:t>
      </w:r>
      <w:r w:rsidRPr="000F27B3">
        <w:rPr>
          <w:rFonts w:ascii="Times New Roman" w:hAnsi="Times New Roman" w:cs="Times New Roman"/>
          <w:sz w:val="28"/>
          <w:szCs w:val="28"/>
        </w:rPr>
        <w:t xml:space="preserve">оздоровчі фітнес-технології у системі освіти </w:t>
      </w:r>
      <w:r>
        <w:rPr>
          <w:rFonts w:ascii="Times New Roman" w:hAnsi="Times New Roman" w:cs="Times New Roman"/>
          <w:sz w:val="28"/>
          <w:szCs w:val="28"/>
        </w:rPr>
        <w:t xml:space="preserve">фізичної культури </w:t>
      </w:r>
      <w:r w:rsidRPr="000F27B3">
        <w:rPr>
          <w:rFonts w:ascii="Times New Roman" w:hAnsi="Times New Roman" w:cs="Times New Roman"/>
          <w:sz w:val="28"/>
          <w:szCs w:val="28"/>
        </w:rPr>
        <w:t>д</w:t>
      </w:r>
      <w:r>
        <w:rPr>
          <w:rFonts w:ascii="Times New Roman" w:hAnsi="Times New Roman" w:cs="Times New Roman"/>
          <w:sz w:val="28"/>
          <w:szCs w:val="28"/>
        </w:rPr>
        <w:t>ітей дошкільного віку</w:t>
      </w:r>
      <w:r w:rsidRPr="000F27B3">
        <w:rPr>
          <w:rFonts w:ascii="Times New Roman" w:hAnsi="Times New Roman" w:cs="Times New Roman"/>
          <w:sz w:val="28"/>
          <w:szCs w:val="28"/>
        </w:rPr>
        <w:t xml:space="preserve"> спрямовані не тільки на підвищення рівн</w:t>
      </w:r>
      <w:r>
        <w:rPr>
          <w:rFonts w:ascii="Times New Roman" w:hAnsi="Times New Roman" w:cs="Times New Roman"/>
          <w:sz w:val="28"/>
          <w:szCs w:val="28"/>
        </w:rPr>
        <w:t>я фізичної підготовленості</w:t>
      </w:r>
      <w:r w:rsidRPr="000F27B3">
        <w:rPr>
          <w:rFonts w:ascii="Times New Roman" w:hAnsi="Times New Roman" w:cs="Times New Roman"/>
          <w:sz w:val="28"/>
          <w:szCs w:val="28"/>
        </w:rPr>
        <w:t>, але й сприяють формуванню фізичної культури особистості дитини, її уявлень про здоровий спосіб життя, підвищенню інтересу до занять</w:t>
      </w:r>
      <w:r>
        <w:rPr>
          <w:rFonts w:ascii="Times New Roman" w:hAnsi="Times New Roman" w:cs="Times New Roman"/>
          <w:sz w:val="28"/>
          <w:szCs w:val="28"/>
        </w:rPr>
        <w:t xml:space="preserve"> фізичними вправами</w:t>
      </w:r>
      <w:r w:rsidRPr="000F27B3">
        <w:rPr>
          <w:rFonts w:ascii="Times New Roman" w:hAnsi="Times New Roman" w:cs="Times New Roman"/>
          <w:sz w:val="28"/>
          <w:szCs w:val="28"/>
        </w:rPr>
        <w:t xml:space="preserve">, що є </w:t>
      </w:r>
      <w:r>
        <w:rPr>
          <w:rFonts w:ascii="Times New Roman" w:hAnsi="Times New Roman" w:cs="Times New Roman"/>
          <w:sz w:val="28"/>
          <w:szCs w:val="28"/>
        </w:rPr>
        <w:t>вкрай важливим й</w:t>
      </w:r>
      <w:r w:rsidRPr="000F27B3">
        <w:rPr>
          <w:rFonts w:ascii="Times New Roman" w:hAnsi="Times New Roman" w:cs="Times New Roman"/>
          <w:sz w:val="28"/>
          <w:szCs w:val="28"/>
        </w:rPr>
        <w:t xml:space="preserve"> актуальним на сьогоднішній день.</w:t>
      </w:r>
    </w:p>
    <w:p w:rsidR="000F16CD" w:rsidRPr="000F27B3"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p>
    <w:p w:rsidR="000F16CD" w:rsidRPr="000F27B3" w:rsidRDefault="000F16CD" w:rsidP="000F16CD">
      <w:pPr>
        <w:spacing w:after="0" w:line="360" w:lineRule="auto"/>
        <w:ind w:firstLine="709"/>
        <w:jc w:val="both"/>
        <w:rPr>
          <w:rFonts w:ascii="Times New Roman" w:hAnsi="Times New Roman" w:cs="Times New Roman"/>
          <w:b/>
          <w:sz w:val="28"/>
          <w:szCs w:val="28"/>
        </w:rPr>
      </w:pPr>
      <w:r w:rsidRPr="000F27B3">
        <w:rPr>
          <w:rFonts w:ascii="Times New Roman" w:hAnsi="Times New Roman" w:cs="Times New Roman"/>
          <w:b/>
          <w:sz w:val="28"/>
          <w:szCs w:val="28"/>
        </w:rPr>
        <w:lastRenderedPageBreak/>
        <w:t>1.3. Особливості фізичної культури дошкільників у зарубіжних країнах</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Великий педагогічний потенціал міститься у зарубіжних системах, які мають свою історію та традиції. На думку вчених Е.Н.Яковлєвої, Г.Н.Гришиної, С.І.Гуськова, Є.І.Дегтярьової, вивчення досвіду зарубіжних фахівців у галузі дошкільного виховання, у тому числі фізичного, може сприяти формуванню відкритого педагогічного мислення, що дозволить краще усвідомити сучасну російську дійсність, розглянути її у загальноєвропейському педагогічному просторі та включити до світової «системи координат», сприяючи подальшій модернізації вітчизняної дошкільної освіти з урахуванням культурних та соціально-історичних особливостей [14; 15; 73].</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Д.С.Сазонової та В.А.Зебзеєвої (2014) було проведено аналіз організації систем дошкільної освіти за кордоном [50]. Також рядом авторів було вивчено досвід організації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дітей дошкільного віку, створення розвиваючого середовища, організації ігор дітей та виділення вимог до вихователя дошкільного навчального закладу. Як показав аналіз, у кожній системі є свої особливості, нестандартні підходи до виховання дітей [1; 15; 37].</w:t>
      </w:r>
    </w:p>
    <w:p w:rsidR="000F16CD" w:rsidRPr="000F27B3" w:rsidRDefault="000F16CD" w:rsidP="000F16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0F27B3">
        <w:rPr>
          <w:rFonts w:ascii="Times New Roman" w:hAnsi="Times New Roman" w:cs="Times New Roman"/>
          <w:sz w:val="28"/>
          <w:szCs w:val="28"/>
        </w:rPr>
        <w:t xml:space="preserve">ісля Другої світової війни була сформована Система суспільного дошкільного виховання в Болгарії. До неї належать </w:t>
      </w:r>
      <w:r>
        <w:rPr>
          <w:rFonts w:ascii="Times New Roman" w:hAnsi="Times New Roman" w:cs="Times New Roman"/>
          <w:sz w:val="28"/>
          <w:szCs w:val="28"/>
        </w:rPr>
        <w:t>дошкільні заклади освіти</w:t>
      </w:r>
      <w:r w:rsidRPr="000F27B3">
        <w:rPr>
          <w:rFonts w:ascii="Times New Roman" w:hAnsi="Times New Roman" w:cs="Times New Roman"/>
          <w:sz w:val="28"/>
          <w:szCs w:val="28"/>
        </w:rPr>
        <w:t xml:space="preserve"> (повного дня, цілорічні, сезонні, цілодобові), ясла, ясла-садки з денним та полуденним перебуванням дітей (садки при школах). Для системи суспільного дошкільного виховання Болгарії характерно: широка мережа дошкільних закладів, наявність спеціальних норм їхнього проектування та будівництва; державний характер системи дошкільного виховання та підготовки педагогічних кадрів; визнання дошкільного виховання частиною системи народної освіти, її первинною ланкою. Дошкільні заклади </w:t>
      </w:r>
      <w:r>
        <w:rPr>
          <w:rFonts w:ascii="Times New Roman" w:hAnsi="Times New Roman" w:cs="Times New Roman"/>
          <w:sz w:val="28"/>
          <w:szCs w:val="28"/>
        </w:rPr>
        <w:t xml:space="preserve">освіти </w:t>
      </w:r>
      <w:r w:rsidRPr="000F27B3">
        <w:rPr>
          <w:rFonts w:ascii="Times New Roman" w:hAnsi="Times New Roman" w:cs="Times New Roman"/>
          <w:sz w:val="28"/>
          <w:szCs w:val="28"/>
        </w:rPr>
        <w:t>відвідують майже всі діти</w:t>
      </w:r>
      <w:r>
        <w:rPr>
          <w:rFonts w:ascii="Times New Roman" w:hAnsi="Times New Roman" w:cs="Times New Roman"/>
          <w:sz w:val="28"/>
          <w:szCs w:val="28"/>
        </w:rPr>
        <w:t xml:space="preserve"> Болгарії</w:t>
      </w:r>
      <w:r w:rsidRPr="000F27B3">
        <w:rPr>
          <w:rFonts w:ascii="Times New Roman" w:hAnsi="Times New Roman" w:cs="Times New Roman"/>
          <w:sz w:val="28"/>
          <w:szCs w:val="28"/>
        </w:rPr>
        <w:t xml:space="preserve">. Існує державна програма </w:t>
      </w:r>
      <w:r>
        <w:rPr>
          <w:rFonts w:ascii="Times New Roman" w:hAnsi="Times New Roman" w:cs="Times New Roman"/>
          <w:sz w:val="28"/>
          <w:szCs w:val="28"/>
        </w:rPr>
        <w:t xml:space="preserve">розвитку та </w:t>
      </w:r>
      <w:r w:rsidRPr="000F27B3">
        <w:rPr>
          <w:rFonts w:ascii="Times New Roman" w:hAnsi="Times New Roman" w:cs="Times New Roman"/>
          <w:sz w:val="28"/>
          <w:szCs w:val="28"/>
        </w:rPr>
        <w:t xml:space="preserve">виховання дітей </w:t>
      </w:r>
      <w:r>
        <w:rPr>
          <w:rFonts w:ascii="Times New Roman" w:hAnsi="Times New Roman" w:cs="Times New Roman"/>
          <w:sz w:val="28"/>
          <w:szCs w:val="28"/>
        </w:rPr>
        <w:t xml:space="preserve">різного </w:t>
      </w:r>
      <w:r w:rsidRPr="000F27B3">
        <w:rPr>
          <w:rFonts w:ascii="Times New Roman" w:hAnsi="Times New Roman" w:cs="Times New Roman"/>
          <w:sz w:val="28"/>
          <w:szCs w:val="28"/>
        </w:rPr>
        <w:t>дошкільного віку. Значну увагу у дошкільних закладах зосереджують на фізичн</w:t>
      </w:r>
      <w:r>
        <w:rPr>
          <w:rFonts w:ascii="Times New Roman" w:hAnsi="Times New Roman" w:cs="Times New Roman"/>
          <w:sz w:val="28"/>
          <w:szCs w:val="28"/>
        </w:rPr>
        <w:t>ій</w:t>
      </w:r>
      <w:r w:rsidRPr="000F27B3">
        <w:rPr>
          <w:rFonts w:ascii="Times New Roman" w:hAnsi="Times New Roman" w:cs="Times New Roman"/>
          <w:sz w:val="28"/>
          <w:szCs w:val="28"/>
        </w:rPr>
        <w:t xml:space="preserve"> </w:t>
      </w:r>
      <w:r>
        <w:rPr>
          <w:rFonts w:ascii="Times New Roman" w:hAnsi="Times New Roman" w:cs="Times New Roman"/>
          <w:sz w:val="28"/>
          <w:szCs w:val="28"/>
        </w:rPr>
        <w:t>культурі</w:t>
      </w:r>
      <w:r w:rsidRPr="000F27B3">
        <w:rPr>
          <w:rFonts w:ascii="Times New Roman" w:hAnsi="Times New Roman" w:cs="Times New Roman"/>
          <w:sz w:val="28"/>
          <w:szCs w:val="28"/>
        </w:rPr>
        <w:t xml:space="preserve"> - орга</w:t>
      </w:r>
      <w:r>
        <w:rPr>
          <w:rFonts w:ascii="Times New Roman" w:hAnsi="Times New Roman" w:cs="Times New Roman"/>
          <w:sz w:val="28"/>
          <w:szCs w:val="28"/>
        </w:rPr>
        <w:t>нізації та проведенні спортивно-оздоровчих</w:t>
      </w:r>
      <w:r w:rsidRPr="000F27B3">
        <w:rPr>
          <w:rFonts w:ascii="Times New Roman" w:hAnsi="Times New Roman" w:cs="Times New Roman"/>
          <w:sz w:val="28"/>
          <w:szCs w:val="28"/>
        </w:rPr>
        <w:t xml:space="preserve"> свят, занять з плавання, </w:t>
      </w:r>
      <w:r>
        <w:rPr>
          <w:rFonts w:ascii="Times New Roman" w:hAnsi="Times New Roman" w:cs="Times New Roman"/>
          <w:sz w:val="28"/>
          <w:szCs w:val="28"/>
        </w:rPr>
        <w:t xml:space="preserve">елементи </w:t>
      </w:r>
      <w:r w:rsidRPr="000F27B3">
        <w:rPr>
          <w:rFonts w:ascii="Times New Roman" w:hAnsi="Times New Roman" w:cs="Times New Roman"/>
          <w:sz w:val="28"/>
          <w:szCs w:val="28"/>
        </w:rPr>
        <w:t>загартовування [8].</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lastRenderedPageBreak/>
        <w:t>У Великій Британії тривалий час функціонували заклади громадського огляду дітей із небагатих сімей. Нині вони трансформувалися на сучасні типи дошкільних закладів, які забезпечують диференційований підхід до дітей. Формування та розвитку системи дошкільного виховання відбувалося під впливом ідей Ф.Фребеля, М.Монтессорі, Г.Штейнера, Ж.Піаже, Дж.Брунера [8].</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У країні недостатньо дошкільних закладів для забезпечення огляду всіх дітей до вступу до школи, навчання якої починається з 5 років. Основними їх типами є муніципальні та приватні денні ясла, ясельні школи, ясельні класи, ігрові групи, клуби матері та дитини, групи «можливостей».</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Дошкільні програми Великобританії, визнаючи самоцінність дитинства, розглядають його як частину життя, а не як підготовку до навчання на наступному ступені життя, дитина сприймається як цілісна істота, всі сторони розвитку якої взаємопов'язані, тому навчання не поділяється на предмети [4].</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Різноманітність типів дошкільних закладів та програм відображає особливість концепції дошкільного виховання у Великій Британії: дитина є активним суб'єктом, який пізнає навколишнє середовище. Тому виховання має на меті розвиток індивідуальності дитини, її самостійності в оволодінні різними видами діяльності. У Великій Британії у приміщенні «ясельної школи» надзвичайно багато різноманітного обладнання та матеріалів, у тому числі ванна з водою, в якій знаходяться плаваючі іграшки та специфічні «водяні іграшки» типу водяних млинів; пісочниці з сухим та мокрим піском та безліч іншого матеріалу, який сприяє розумовому та фізичному розвитку дитини [62].</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w:t>
      </w:r>
      <w:proofErr w:type="gramStart"/>
      <w:r w:rsidRPr="000F27B3">
        <w:rPr>
          <w:rFonts w:ascii="Times New Roman" w:hAnsi="Times New Roman" w:cs="Times New Roman"/>
          <w:sz w:val="28"/>
          <w:szCs w:val="28"/>
          <w:lang w:val="ru-RU"/>
        </w:rPr>
        <w:t>Велик</w:t>
      </w:r>
      <w:proofErr w:type="gramEnd"/>
      <w:r w:rsidRPr="000F27B3">
        <w:rPr>
          <w:rFonts w:ascii="Times New Roman" w:hAnsi="Times New Roman" w:cs="Times New Roman"/>
          <w:sz w:val="28"/>
          <w:szCs w:val="28"/>
          <w:lang w:val="ru-RU"/>
        </w:rPr>
        <w:t xml:space="preserve">ій Британії основними видами діяльності дошкільнят на заняттях з </w:t>
      </w:r>
      <w:r>
        <w:rPr>
          <w:rFonts w:ascii="Times New Roman" w:hAnsi="Times New Roman" w:cs="Times New Roman"/>
          <w:sz w:val="28"/>
          <w:szCs w:val="28"/>
          <w:lang w:val="ru-RU"/>
        </w:rPr>
        <w:t>фізичної культури</w:t>
      </w:r>
      <w:r w:rsidRPr="000F27B3">
        <w:rPr>
          <w:rFonts w:ascii="Times New Roman" w:hAnsi="Times New Roman" w:cs="Times New Roman"/>
          <w:sz w:val="28"/>
          <w:szCs w:val="28"/>
          <w:lang w:val="ru-RU"/>
        </w:rPr>
        <w:t xml:space="preserve"> є гімнастика, танці та рухливі ігри [15].</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Найпоширенішими типами закладів суспільного дошкільно</w:t>
      </w:r>
      <w:r>
        <w:rPr>
          <w:rFonts w:ascii="Times New Roman" w:hAnsi="Times New Roman" w:cs="Times New Roman"/>
          <w:sz w:val="28"/>
          <w:szCs w:val="28"/>
          <w:lang w:val="ru-RU"/>
        </w:rPr>
        <w:t xml:space="preserve">ї освіти </w:t>
      </w:r>
      <w:r w:rsidRPr="000F27B3">
        <w:rPr>
          <w:rFonts w:ascii="Times New Roman" w:hAnsi="Times New Roman" w:cs="Times New Roman"/>
          <w:sz w:val="28"/>
          <w:szCs w:val="28"/>
          <w:lang w:val="ru-RU"/>
        </w:rPr>
        <w:t>Данії є денні ясла, садки, ясла-садки, ігрові майданчики. У Данії знаходиться центр Міжнародної Монтессор</w:t>
      </w:r>
      <w:proofErr w:type="gramStart"/>
      <w:r w:rsidRPr="000F27B3">
        <w:rPr>
          <w:rFonts w:ascii="Times New Roman" w:hAnsi="Times New Roman" w:cs="Times New Roman"/>
          <w:sz w:val="28"/>
          <w:szCs w:val="28"/>
          <w:lang w:val="ru-RU"/>
        </w:rPr>
        <w:t>і-</w:t>
      </w:r>
      <w:proofErr w:type="gramEnd"/>
      <w:r w:rsidRPr="000F27B3">
        <w:rPr>
          <w:rFonts w:ascii="Times New Roman" w:hAnsi="Times New Roman" w:cs="Times New Roman"/>
          <w:sz w:val="28"/>
          <w:szCs w:val="28"/>
          <w:lang w:val="ru-RU"/>
        </w:rPr>
        <w:t>Асоціації.</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Данії більшість вихователів дотримуються поглядів Астрід Госсел, згідно з якими </w:t>
      </w:r>
      <w:proofErr w:type="gramStart"/>
      <w:r w:rsidRPr="000F27B3">
        <w:rPr>
          <w:rFonts w:ascii="Times New Roman" w:hAnsi="Times New Roman" w:cs="Times New Roman"/>
          <w:sz w:val="28"/>
          <w:szCs w:val="28"/>
          <w:lang w:val="ru-RU"/>
        </w:rPr>
        <w:t>вс</w:t>
      </w:r>
      <w:proofErr w:type="gramEnd"/>
      <w:r w:rsidRPr="000F27B3">
        <w:rPr>
          <w:rFonts w:ascii="Times New Roman" w:hAnsi="Times New Roman" w:cs="Times New Roman"/>
          <w:sz w:val="28"/>
          <w:szCs w:val="28"/>
          <w:lang w:val="ru-RU"/>
        </w:rPr>
        <w:t xml:space="preserve">і види фізичної активності в дошкільний період мають природний, спонтанний характер, а завданням вихователя є створити </w:t>
      </w:r>
      <w:r w:rsidRPr="000F27B3">
        <w:rPr>
          <w:rFonts w:ascii="Times New Roman" w:hAnsi="Times New Roman" w:cs="Times New Roman"/>
          <w:sz w:val="28"/>
          <w:szCs w:val="28"/>
          <w:lang w:val="ru-RU"/>
        </w:rPr>
        <w:lastRenderedPageBreak/>
        <w:t xml:space="preserve">оптимальні умови та направити їх у потрібне русло. Широко </w:t>
      </w:r>
      <w:r>
        <w:rPr>
          <w:rFonts w:ascii="Times New Roman" w:hAnsi="Times New Roman" w:cs="Times New Roman"/>
          <w:sz w:val="28"/>
          <w:szCs w:val="28"/>
          <w:lang w:val="ru-RU"/>
        </w:rPr>
        <w:t xml:space="preserve">застосовується </w:t>
      </w:r>
      <w:r w:rsidRPr="000F27B3">
        <w:rPr>
          <w:rFonts w:ascii="Times New Roman" w:hAnsi="Times New Roman" w:cs="Times New Roman"/>
          <w:sz w:val="28"/>
          <w:szCs w:val="28"/>
          <w:lang w:val="ru-RU"/>
        </w:rPr>
        <w:t>музичний супровід</w:t>
      </w:r>
      <w:r>
        <w:rPr>
          <w:rFonts w:ascii="Times New Roman" w:hAnsi="Times New Roman" w:cs="Times New Roman"/>
          <w:sz w:val="28"/>
          <w:szCs w:val="28"/>
          <w:lang w:val="ru-RU"/>
        </w:rPr>
        <w:t xml:space="preserve"> на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ізних формах фізичної культури</w:t>
      </w:r>
      <w:r w:rsidRPr="000F27B3">
        <w:rPr>
          <w:rFonts w:ascii="Times New Roman" w:hAnsi="Times New Roman" w:cs="Times New Roman"/>
          <w:sz w:val="28"/>
          <w:szCs w:val="28"/>
          <w:lang w:val="ru-RU"/>
        </w:rPr>
        <w:t xml:space="preserve"> [14].</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Дитячі садки в Ізраїлі знаходяться на утриманні муніципалітетів, </w:t>
      </w:r>
      <w:proofErr w:type="gramStart"/>
      <w:r w:rsidRPr="000F27B3">
        <w:rPr>
          <w:rFonts w:ascii="Times New Roman" w:hAnsi="Times New Roman" w:cs="Times New Roman"/>
          <w:sz w:val="28"/>
          <w:szCs w:val="28"/>
          <w:lang w:val="ru-RU"/>
        </w:rPr>
        <w:t>рел</w:t>
      </w:r>
      <w:proofErr w:type="gramEnd"/>
      <w:r w:rsidRPr="000F27B3">
        <w:rPr>
          <w:rFonts w:ascii="Times New Roman" w:hAnsi="Times New Roman" w:cs="Times New Roman"/>
          <w:sz w:val="28"/>
          <w:szCs w:val="28"/>
          <w:lang w:val="ru-RU"/>
        </w:rPr>
        <w:t xml:space="preserve">ігійних та жіночих організацій. Вони працюють цілий </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ік, за винятком невеликих канікул у серпні. Діють платні приватні сади та групи по 5-10 дітей раннього (з 3-х місяців) та дошкільного віку. Приватні дитячі садки дозволено відкривати лише фахівцям із педагогічною освітою. Муніципальні та приватні дитячі садки контролюються Міністерством освіти. Усі діти обов'язково мають відвідувати старшу групу у дитячому садку, яка безкоштовно готує ї</w:t>
      </w:r>
      <w:proofErr w:type="gramStart"/>
      <w:r w:rsidRPr="000F27B3">
        <w:rPr>
          <w:rFonts w:ascii="Times New Roman" w:hAnsi="Times New Roman" w:cs="Times New Roman"/>
          <w:sz w:val="28"/>
          <w:szCs w:val="28"/>
          <w:lang w:val="ru-RU"/>
        </w:rPr>
        <w:t>х</w:t>
      </w:r>
      <w:proofErr w:type="gramEnd"/>
      <w:r w:rsidRPr="000F27B3">
        <w:rPr>
          <w:rFonts w:ascii="Times New Roman" w:hAnsi="Times New Roman" w:cs="Times New Roman"/>
          <w:sz w:val="28"/>
          <w:szCs w:val="28"/>
          <w:lang w:val="ru-RU"/>
        </w:rPr>
        <w:t xml:space="preserve"> до школи. Вони опановують </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ізні види художньої діяльності, слухають розповіді та казки, вчаться читати та рахувати, працюють на комп'ютері, знайомляться з народними традиціями [8].</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proofErr w:type="gramStart"/>
      <w:r w:rsidRPr="000F27B3">
        <w:rPr>
          <w:rFonts w:ascii="Times New Roman" w:hAnsi="Times New Roman" w:cs="Times New Roman"/>
          <w:sz w:val="28"/>
          <w:szCs w:val="28"/>
          <w:lang w:val="ru-RU"/>
        </w:rPr>
        <w:t>Дошкільні заклади у Китаї дуже великі. Групи денного перебування налічують 25-26 дітей.</w:t>
      </w:r>
      <w:proofErr w:type="gramEnd"/>
      <w:r w:rsidRPr="000F27B3">
        <w:rPr>
          <w:rFonts w:ascii="Times New Roman" w:hAnsi="Times New Roman" w:cs="Times New Roman"/>
          <w:sz w:val="28"/>
          <w:szCs w:val="28"/>
          <w:lang w:val="ru-RU"/>
        </w:rPr>
        <w:t xml:space="preserve"> У Китаї велике значення надають збереженню зору дітей. Тому в дитячому садку особлива увага приділяється створенню середовища, комфортного дл</w:t>
      </w:r>
      <w:r>
        <w:rPr>
          <w:rFonts w:ascii="Times New Roman" w:hAnsi="Times New Roman" w:cs="Times New Roman"/>
          <w:sz w:val="28"/>
          <w:szCs w:val="28"/>
          <w:lang w:val="ru-RU"/>
        </w:rPr>
        <w:t>я дитячого зору</w:t>
      </w:r>
      <w:r w:rsidRPr="000F27B3">
        <w:rPr>
          <w:rFonts w:ascii="Times New Roman" w:hAnsi="Times New Roman" w:cs="Times New Roman"/>
          <w:sz w:val="28"/>
          <w:szCs w:val="28"/>
          <w:lang w:val="ru-RU"/>
        </w:rPr>
        <w:t xml:space="preserve">: без яскравих </w:t>
      </w:r>
      <w:r>
        <w:rPr>
          <w:rFonts w:ascii="Times New Roman" w:hAnsi="Times New Roman" w:cs="Times New Roman"/>
          <w:sz w:val="28"/>
          <w:szCs w:val="28"/>
          <w:lang w:val="ru-RU"/>
        </w:rPr>
        <w:t>кольорів</w:t>
      </w:r>
      <w:r w:rsidRPr="000F27B3">
        <w:rPr>
          <w:rFonts w:ascii="Times New Roman" w:hAnsi="Times New Roman" w:cs="Times New Roman"/>
          <w:sz w:val="28"/>
          <w:szCs w:val="28"/>
          <w:lang w:val="ru-RU"/>
        </w:rPr>
        <w:t xml:space="preserve">, що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ізко падають у вічі, але й без особливої </w:t>
      </w:r>
      <w:r w:rsidRPr="000F27B3">
        <w:rPr>
          <w:rFonts w:ascii="Times New Roman" w:hAnsi="Times New Roman" w:cs="Times New Roman"/>
          <w:sz w:val="28"/>
          <w:szCs w:val="28"/>
          <w:lang w:val="ru-RU"/>
        </w:rPr>
        <w:t xml:space="preserve">тьмяності. Одночасно в дітей віком розвивається естетичний смак. Директивна програма Китаю з дошкільної освіти вказує на обов'язкове створення «найбагатшого середовища» в </w:t>
      </w:r>
      <w:r>
        <w:rPr>
          <w:rFonts w:ascii="Times New Roman" w:hAnsi="Times New Roman" w:cs="Times New Roman"/>
          <w:sz w:val="28"/>
          <w:szCs w:val="28"/>
          <w:lang w:val="ru-RU"/>
        </w:rPr>
        <w:t>дошкільному освітньому закладі</w:t>
      </w:r>
      <w:r w:rsidRPr="000F27B3">
        <w:rPr>
          <w:rFonts w:ascii="Times New Roman" w:hAnsi="Times New Roman" w:cs="Times New Roman"/>
          <w:sz w:val="28"/>
          <w:szCs w:val="28"/>
          <w:lang w:val="ru-RU"/>
        </w:rPr>
        <w:t xml:space="preserve">, для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ізної</w:t>
      </w:r>
      <w:r w:rsidRPr="000F27B3">
        <w:rPr>
          <w:rFonts w:ascii="Times New Roman" w:hAnsi="Times New Roman" w:cs="Times New Roman"/>
          <w:sz w:val="28"/>
          <w:szCs w:val="28"/>
          <w:lang w:val="ru-RU"/>
        </w:rPr>
        <w:t xml:space="preserve"> діяльності дитини, яка б задовольняла всі його потреби і сприяла формуванню всебічно розвиненої особистості. Патріотичне виховання є основою навчально-виховного процесу. Значна увага приділяється розвитку фізичних здібностей.</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Китаї основними завданнями </w:t>
      </w:r>
      <w:r>
        <w:rPr>
          <w:rFonts w:ascii="Times New Roman" w:hAnsi="Times New Roman" w:cs="Times New Roman"/>
          <w:sz w:val="28"/>
          <w:szCs w:val="28"/>
          <w:lang w:val="ru-RU"/>
        </w:rPr>
        <w:t>фізичної культури</w:t>
      </w:r>
      <w:r w:rsidRPr="000F27B3">
        <w:rPr>
          <w:rFonts w:ascii="Times New Roman" w:hAnsi="Times New Roman" w:cs="Times New Roman"/>
          <w:sz w:val="28"/>
          <w:szCs w:val="28"/>
          <w:lang w:val="ru-RU"/>
        </w:rPr>
        <w:t xml:space="preserve">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 xml:space="preserve">ід час підготовки </w:t>
      </w:r>
      <w:r>
        <w:rPr>
          <w:rFonts w:ascii="Times New Roman" w:hAnsi="Times New Roman" w:cs="Times New Roman"/>
          <w:sz w:val="28"/>
          <w:szCs w:val="28"/>
          <w:lang w:val="ru-RU"/>
        </w:rPr>
        <w:t xml:space="preserve">дитини </w:t>
      </w:r>
      <w:r w:rsidRPr="000F27B3">
        <w:rPr>
          <w:rFonts w:ascii="Times New Roman" w:hAnsi="Times New Roman" w:cs="Times New Roman"/>
          <w:sz w:val="28"/>
          <w:szCs w:val="28"/>
          <w:lang w:val="ru-RU"/>
        </w:rPr>
        <w:t xml:space="preserve">до школи вважають такі: </w:t>
      </w:r>
      <w:r>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сприяння оптимальному фізичному розвитку</w:t>
      </w:r>
      <w:r>
        <w:rPr>
          <w:rFonts w:ascii="Times New Roman" w:hAnsi="Times New Roman" w:cs="Times New Roman"/>
          <w:sz w:val="28"/>
          <w:szCs w:val="28"/>
          <w:lang w:val="ru-RU"/>
        </w:rPr>
        <w:t xml:space="preserve"> дошкільника</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 xml:space="preserve">формування таких соціальних якостей, як дисциплінованість, справедливість, відповідальність, чесність, співпраця; розвиток основних рухових навичок та поняття про правила безпеки; </w:t>
      </w:r>
      <w:r>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 xml:space="preserve">формування інтересу та </w:t>
      </w:r>
      <w:r>
        <w:rPr>
          <w:rFonts w:ascii="Times New Roman" w:hAnsi="Times New Roman" w:cs="Times New Roman"/>
          <w:sz w:val="28"/>
          <w:szCs w:val="28"/>
          <w:lang w:val="ru-RU"/>
        </w:rPr>
        <w:t>мотивації</w:t>
      </w:r>
      <w:r w:rsidRPr="000F27B3">
        <w:rPr>
          <w:rFonts w:ascii="Times New Roman" w:hAnsi="Times New Roman" w:cs="Times New Roman"/>
          <w:sz w:val="28"/>
          <w:szCs w:val="28"/>
          <w:lang w:val="ru-RU"/>
        </w:rPr>
        <w:t xml:space="preserve"> до </w:t>
      </w:r>
      <w:r>
        <w:rPr>
          <w:rFonts w:ascii="Times New Roman" w:hAnsi="Times New Roman" w:cs="Times New Roman"/>
          <w:sz w:val="28"/>
          <w:szCs w:val="28"/>
          <w:lang w:val="ru-RU"/>
        </w:rPr>
        <w:t xml:space="preserve">фізичної культури та </w:t>
      </w:r>
      <w:r w:rsidRPr="000F27B3">
        <w:rPr>
          <w:rFonts w:ascii="Times New Roman" w:hAnsi="Times New Roman" w:cs="Times New Roman"/>
          <w:sz w:val="28"/>
          <w:szCs w:val="28"/>
          <w:lang w:val="ru-RU"/>
        </w:rPr>
        <w:t>спорту. Основними видами фізичної активності вихованців дитсадків є рухливі ігри, гімнастика, танці, біг, стрибки, метання [15].</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lastRenderedPageBreak/>
        <w:t>Традиції суспільного дошкільного виховання в Німеччині є одними з найдавніших. У ХІХ ст. працями Фрідріха Фребеля та її послідовників у Німеччині створюються дошкільні заклади, які потім набувають визнання і поширення у багатьох країнах світу, зокрема й</w:t>
      </w:r>
      <w:proofErr w:type="gramStart"/>
      <w:r w:rsidRPr="000F27B3">
        <w:rPr>
          <w:rFonts w:ascii="Times New Roman" w:hAnsi="Times New Roman" w:cs="Times New Roman"/>
          <w:sz w:val="28"/>
          <w:szCs w:val="28"/>
          <w:lang w:val="ru-RU"/>
        </w:rPr>
        <w:t xml:space="preserve"> Р</w:t>
      </w:r>
      <w:proofErr w:type="gramEnd"/>
      <w:r w:rsidRPr="000F27B3">
        <w:rPr>
          <w:rFonts w:ascii="Times New Roman" w:hAnsi="Times New Roman" w:cs="Times New Roman"/>
          <w:sz w:val="28"/>
          <w:szCs w:val="28"/>
          <w:lang w:val="ru-RU"/>
        </w:rPr>
        <w:t>осії.</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Дошкільна ос</w:t>
      </w:r>
      <w:r>
        <w:rPr>
          <w:rFonts w:ascii="Times New Roman" w:hAnsi="Times New Roman" w:cs="Times New Roman"/>
          <w:sz w:val="28"/>
          <w:szCs w:val="28"/>
          <w:lang w:val="ru-RU"/>
        </w:rPr>
        <w:t xml:space="preserve">віта в Німеччині представлена </w:t>
      </w:r>
      <w:r w:rsidRPr="000F27B3">
        <w:rPr>
          <w:rFonts w:ascii="Times New Roman" w:hAnsi="Times New Roman" w:cs="Times New Roman"/>
          <w:sz w:val="28"/>
          <w:szCs w:val="28"/>
          <w:lang w:val="ru-RU"/>
        </w:rPr>
        <w:t>дитячими садками (</w:t>
      </w:r>
      <w:r w:rsidRPr="000F27B3">
        <w:rPr>
          <w:rFonts w:ascii="Times New Roman" w:hAnsi="Times New Roman" w:cs="Times New Roman"/>
          <w:sz w:val="28"/>
          <w:szCs w:val="28"/>
          <w:lang w:val="en-US"/>
        </w:rPr>
        <w:t>Kindergarten</w:t>
      </w:r>
      <w:r w:rsidRPr="000F27B3">
        <w:rPr>
          <w:rFonts w:ascii="Times New Roman" w:hAnsi="Times New Roman" w:cs="Times New Roman"/>
          <w:sz w:val="28"/>
          <w:szCs w:val="28"/>
          <w:lang w:val="ru-RU"/>
        </w:rPr>
        <w:t>). Дитячі садки приймають дітей віком від 3 до 6 рокі</w:t>
      </w:r>
      <w:proofErr w:type="gramStart"/>
      <w:r w:rsidRPr="000F27B3">
        <w:rPr>
          <w:rFonts w:ascii="Times New Roman" w:hAnsi="Times New Roman" w:cs="Times New Roman"/>
          <w:sz w:val="28"/>
          <w:szCs w:val="28"/>
          <w:lang w:val="ru-RU"/>
        </w:rPr>
        <w:t>в</w:t>
      </w:r>
      <w:proofErr w:type="gramEnd"/>
      <w:r w:rsidRPr="000F27B3">
        <w:rPr>
          <w:rFonts w:ascii="Times New Roman" w:hAnsi="Times New Roman" w:cs="Times New Roman"/>
          <w:sz w:val="28"/>
          <w:szCs w:val="28"/>
          <w:lang w:val="ru-RU"/>
        </w:rPr>
        <w:t xml:space="preserve"> </w:t>
      </w:r>
      <w:proofErr w:type="gramStart"/>
      <w:r w:rsidRPr="000F27B3">
        <w:rPr>
          <w:rFonts w:ascii="Times New Roman" w:hAnsi="Times New Roman" w:cs="Times New Roman"/>
          <w:sz w:val="28"/>
          <w:szCs w:val="28"/>
          <w:lang w:val="ru-RU"/>
        </w:rPr>
        <w:t>до</w:t>
      </w:r>
      <w:proofErr w:type="gramEnd"/>
      <w:r w:rsidRPr="000F27B3">
        <w:rPr>
          <w:rFonts w:ascii="Times New Roman" w:hAnsi="Times New Roman" w:cs="Times New Roman"/>
          <w:sz w:val="28"/>
          <w:szCs w:val="28"/>
          <w:lang w:val="ru-RU"/>
        </w:rPr>
        <w:t xml:space="preserve"> того, як вони йдуть до школи. Дошкільна освіта в Німеччині необов'язкова, дитячі садки не входять до системи обов'язкової освіти. Навчання починається з 6-річного віку та згідно з державними законами є обов'язковим для </w:t>
      </w:r>
      <w:proofErr w:type="gramStart"/>
      <w:r w:rsidRPr="000F27B3">
        <w:rPr>
          <w:rFonts w:ascii="Times New Roman" w:hAnsi="Times New Roman" w:cs="Times New Roman"/>
          <w:sz w:val="28"/>
          <w:szCs w:val="28"/>
          <w:lang w:val="ru-RU"/>
        </w:rPr>
        <w:t>вс</w:t>
      </w:r>
      <w:proofErr w:type="gramEnd"/>
      <w:r w:rsidRPr="000F27B3">
        <w:rPr>
          <w:rFonts w:ascii="Times New Roman" w:hAnsi="Times New Roman" w:cs="Times New Roman"/>
          <w:sz w:val="28"/>
          <w:szCs w:val="28"/>
          <w:lang w:val="ru-RU"/>
        </w:rPr>
        <w:t>іх дітей [73].</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proofErr w:type="gramStart"/>
      <w:r w:rsidRPr="000F27B3">
        <w:rPr>
          <w:rFonts w:ascii="Times New Roman" w:hAnsi="Times New Roman" w:cs="Times New Roman"/>
          <w:sz w:val="28"/>
          <w:szCs w:val="28"/>
          <w:lang w:val="ru-RU"/>
        </w:rPr>
        <w:t>З</w:t>
      </w:r>
      <w:proofErr w:type="gramEnd"/>
      <w:r w:rsidRPr="000F27B3">
        <w:rPr>
          <w:rFonts w:ascii="Times New Roman" w:hAnsi="Times New Roman" w:cs="Times New Roman"/>
          <w:sz w:val="28"/>
          <w:szCs w:val="28"/>
          <w:lang w:val="ru-RU"/>
        </w:rPr>
        <w:t xml:space="preserve"> 1957 р. у Західній Німеччині діє закон про </w:t>
      </w:r>
      <w:r>
        <w:rPr>
          <w:rFonts w:ascii="Times New Roman" w:hAnsi="Times New Roman" w:cs="Times New Roman"/>
          <w:sz w:val="28"/>
          <w:szCs w:val="28"/>
          <w:lang w:val="ru-RU"/>
        </w:rPr>
        <w:t>до</w:t>
      </w:r>
      <w:r w:rsidRPr="000F27B3">
        <w:rPr>
          <w:rFonts w:ascii="Times New Roman" w:hAnsi="Times New Roman" w:cs="Times New Roman"/>
          <w:sz w:val="28"/>
          <w:szCs w:val="28"/>
          <w:lang w:val="ru-RU"/>
        </w:rPr>
        <w:t xml:space="preserve">вільне відвідування </w:t>
      </w:r>
      <w:r>
        <w:rPr>
          <w:rFonts w:ascii="Times New Roman" w:hAnsi="Times New Roman" w:cs="Times New Roman"/>
          <w:sz w:val="28"/>
          <w:szCs w:val="28"/>
          <w:lang w:val="ru-RU"/>
        </w:rPr>
        <w:t>дошкільних начальних закладів</w:t>
      </w:r>
      <w:r w:rsidRPr="000F27B3">
        <w:rPr>
          <w:rFonts w:ascii="Times New Roman" w:hAnsi="Times New Roman" w:cs="Times New Roman"/>
          <w:sz w:val="28"/>
          <w:szCs w:val="28"/>
          <w:lang w:val="ru-RU"/>
        </w:rPr>
        <w:t xml:space="preserve">, 20% з яких </w:t>
      </w:r>
      <w:r>
        <w:rPr>
          <w:rFonts w:ascii="Times New Roman" w:hAnsi="Times New Roman" w:cs="Times New Roman"/>
          <w:sz w:val="28"/>
          <w:szCs w:val="28"/>
          <w:lang w:val="ru-RU"/>
        </w:rPr>
        <w:t>утримує держава</w:t>
      </w:r>
      <w:r w:rsidRPr="000F27B3">
        <w:rPr>
          <w:rFonts w:ascii="Times New Roman" w:hAnsi="Times New Roman" w:cs="Times New Roman"/>
          <w:sz w:val="28"/>
          <w:szCs w:val="28"/>
          <w:lang w:val="ru-RU"/>
        </w:rPr>
        <w:t>, 80% належать</w:t>
      </w:r>
      <w:r>
        <w:rPr>
          <w:rFonts w:ascii="Times New Roman" w:hAnsi="Times New Roman" w:cs="Times New Roman"/>
          <w:sz w:val="28"/>
          <w:szCs w:val="28"/>
          <w:lang w:val="ru-RU"/>
        </w:rPr>
        <w:t xml:space="preserve"> церковним громадам, профспілковим організаціям</w:t>
      </w:r>
      <w:r w:rsidRPr="000F27B3">
        <w:rPr>
          <w:rFonts w:ascii="Times New Roman" w:hAnsi="Times New Roman" w:cs="Times New Roman"/>
          <w:sz w:val="28"/>
          <w:szCs w:val="28"/>
          <w:lang w:val="ru-RU"/>
        </w:rPr>
        <w:t xml:space="preserve">, німецькому Червоному Хресту, </w:t>
      </w:r>
      <w:r>
        <w:rPr>
          <w:rFonts w:ascii="Times New Roman" w:hAnsi="Times New Roman" w:cs="Times New Roman"/>
          <w:sz w:val="28"/>
          <w:szCs w:val="28"/>
          <w:lang w:val="ru-RU"/>
        </w:rPr>
        <w:t>молодіжним організаціям</w:t>
      </w:r>
      <w:r w:rsidRPr="000F27B3">
        <w:rPr>
          <w:rFonts w:ascii="Times New Roman" w:hAnsi="Times New Roman" w:cs="Times New Roman"/>
          <w:sz w:val="28"/>
          <w:szCs w:val="28"/>
          <w:lang w:val="ru-RU"/>
        </w:rPr>
        <w:t xml:space="preserve"> та іншим благодійним товариствам.</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Німеччині існують </w:t>
      </w:r>
      <w:r>
        <w:rPr>
          <w:rFonts w:ascii="Times New Roman" w:hAnsi="Times New Roman" w:cs="Times New Roman"/>
          <w:sz w:val="28"/>
          <w:szCs w:val="28"/>
          <w:lang w:val="ru-RU"/>
        </w:rPr>
        <w:t>декілька</w:t>
      </w:r>
      <w:r w:rsidRPr="000F27B3">
        <w:rPr>
          <w:rFonts w:ascii="Times New Roman" w:hAnsi="Times New Roman" w:cs="Times New Roman"/>
          <w:sz w:val="28"/>
          <w:szCs w:val="28"/>
          <w:lang w:val="ru-RU"/>
        </w:rPr>
        <w:t xml:space="preserve"> тип</w:t>
      </w:r>
      <w:r>
        <w:rPr>
          <w:rFonts w:ascii="Times New Roman" w:hAnsi="Times New Roman" w:cs="Times New Roman"/>
          <w:sz w:val="28"/>
          <w:szCs w:val="28"/>
          <w:lang w:val="ru-RU"/>
        </w:rPr>
        <w:t>ів</w:t>
      </w:r>
      <w:r w:rsidRPr="000F27B3">
        <w:rPr>
          <w:rFonts w:ascii="Times New Roman" w:hAnsi="Times New Roman" w:cs="Times New Roman"/>
          <w:sz w:val="28"/>
          <w:szCs w:val="28"/>
          <w:lang w:val="ru-RU"/>
        </w:rPr>
        <w:t xml:space="preserve"> дошкільних закладів</w:t>
      </w:r>
      <w:r>
        <w:rPr>
          <w:rFonts w:ascii="Times New Roman" w:hAnsi="Times New Roman" w:cs="Times New Roman"/>
          <w:sz w:val="28"/>
          <w:szCs w:val="28"/>
          <w:lang w:val="ru-RU"/>
        </w:rPr>
        <w:t xml:space="preserve"> освіти</w:t>
      </w:r>
      <w:r w:rsidRPr="000F27B3">
        <w:rPr>
          <w:rFonts w:ascii="Times New Roman" w:hAnsi="Times New Roman" w:cs="Times New Roman"/>
          <w:sz w:val="28"/>
          <w:szCs w:val="28"/>
          <w:lang w:val="ru-RU"/>
        </w:rPr>
        <w:t>:</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дитячі садки з повним або неповним днем</w:t>
      </w:r>
      <w:r>
        <w:rPr>
          <w:rFonts w:ascii="Times New Roman" w:hAnsi="Times New Roman" w:cs="Times New Roman"/>
          <w:sz w:val="28"/>
          <w:szCs w:val="28"/>
          <w:lang w:val="ru-RU"/>
        </w:rPr>
        <w:t xml:space="preserve"> перебування </w:t>
      </w:r>
      <w:proofErr w:type="gramStart"/>
      <w:r>
        <w:rPr>
          <w:rFonts w:ascii="Times New Roman" w:hAnsi="Times New Roman" w:cs="Times New Roman"/>
          <w:sz w:val="28"/>
          <w:szCs w:val="28"/>
          <w:lang w:val="ru-RU"/>
        </w:rPr>
        <w:t>у</w:t>
      </w:r>
      <w:proofErr w:type="gramEnd"/>
      <w:r>
        <w:rPr>
          <w:rFonts w:ascii="Times New Roman" w:hAnsi="Times New Roman" w:cs="Times New Roman"/>
          <w:sz w:val="28"/>
          <w:szCs w:val="28"/>
          <w:lang w:val="ru-RU"/>
        </w:rPr>
        <w:t xml:space="preserve"> закладі</w:t>
      </w:r>
      <w:r w:rsidRPr="000F27B3">
        <w:rPr>
          <w:rFonts w:ascii="Times New Roman" w:hAnsi="Times New Roman" w:cs="Times New Roman"/>
          <w:sz w:val="28"/>
          <w:szCs w:val="28"/>
          <w:lang w:val="ru-RU"/>
        </w:rPr>
        <w:t xml:space="preserve">, призначені для дітей </w:t>
      </w:r>
      <w:r>
        <w:rPr>
          <w:rFonts w:ascii="Times New Roman" w:hAnsi="Times New Roman" w:cs="Times New Roman"/>
          <w:sz w:val="28"/>
          <w:szCs w:val="28"/>
          <w:lang w:val="ru-RU"/>
        </w:rPr>
        <w:t xml:space="preserve">вуд 3 до </w:t>
      </w:r>
      <w:r w:rsidRPr="000F27B3">
        <w:rPr>
          <w:rFonts w:ascii="Times New Roman" w:hAnsi="Times New Roman" w:cs="Times New Roman"/>
          <w:sz w:val="28"/>
          <w:szCs w:val="28"/>
          <w:lang w:val="ru-RU"/>
        </w:rPr>
        <w:t>6 років;</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 одногрупові дошкільні заклади (переважно для </w:t>
      </w:r>
      <w:r>
        <w:rPr>
          <w:rFonts w:ascii="Times New Roman" w:hAnsi="Times New Roman" w:cs="Times New Roman"/>
          <w:sz w:val="28"/>
          <w:szCs w:val="28"/>
          <w:lang w:val="ru-RU"/>
        </w:rPr>
        <w:t xml:space="preserve">дітей </w:t>
      </w:r>
      <w:proofErr w:type="gramStart"/>
      <w:r>
        <w:rPr>
          <w:rFonts w:ascii="Times New Roman" w:hAnsi="Times New Roman" w:cs="Times New Roman"/>
          <w:sz w:val="28"/>
          <w:szCs w:val="28"/>
          <w:lang w:val="ru-RU"/>
        </w:rPr>
        <w:t>старшого</w:t>
      </w:r>
      <w:proofErr w:type="gramEnd"/>
      <w:r>
        <w:rPr>
          <w:rFonts w:ascii="Times New Roman" w:hAnsi="Times New Roman" w:cs="Times New Roman"/>
          <w:sz w:val="28"/>
          <w:szCs w:val="28"/>
          <w:lang w:val="ru-RU"/>
        </w:rPr>
        <w:t xml:space="preserve"> дошкільного віку</w:t>
      </w:r>
      <w:r w:rsidRPr="000F27B3">
        <w:rPr>
          <w:rFonts w:ascii="Times New Roman" w:hAnsi="Times New Roman" w:cs="Times New Roman"/>
          <w:sz w:val="28"/>
          <w:szCs w:val="28"/>
          <w:lang w:val="ru-RU"/>
        </w:rPr>
        <w:t>);</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0F27B3">
        <w:rPr>
          <w:rFonts w:ascii="Times New Roman" w:hAnsi="Times New Roman" w:cs="Times New Roman"/>
          <w:sz w:val="28"/>
          <w:szCs w:val="28"/>
          <w:lang w:val="ru-RU"/>
        </w:rPr>
        <w:t>ришкільні групи (для 5-річних дітей);</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ідготовчі класи основної школи, які виховують та навчають 5-річних дітей;</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ц</w:t>
      </w:r>
      <w:r w:rsidRPr="000F27B3">
        <w:rPr>
          <w:rFonts w:ascii="Times New Roman" w:hAnsi="Times New Roman" w:cs="Times New Roman"/>
          <w:sz w:val="28"/>
          <w:szCs w:val="28"/>
          <w:lang w:val="ru-RU"/>
        </w:rPr>
        <w:t xml:space="preserve">ілодобові інтернати для здорових дітей </w:t>
      </w:r>
      <w:proofErr w:type="gramStart"/>
      <w:r w:rsidRPr="000F27B3">
        <w:rPr>
          <w:rFonts w:ascii="Times New Roman" w:hAnsi="Times New Roman" w:cs="Times New Roman"/>
          <w:sz w:val="28"/>
          <w:szCs w:val="28"/>
          <w:lang w:val="ru-RU"/>
        </w:rPr>
        <w:t>у</w:t>
      </w:r>
      <w:proofErr w:type="gramEnd"/>
      <w:r w:rsidRPr="000F27B3">
        <w:rPr>
          <w:rFonts w:ascii="Times New Roman" w:hAnsi="Times New Roman" w:cs="Times New Roman"/>
          <w:sz w:val="28"/>
          <w:szCs w:val="28"/>
          <w:lang w:val="ru-RU"/>
        </w:rPr>
        <w:t xml:space="preserve"> ві</w:t>
      </w:r>
      <w:r>
        <w:rPr>
          <w:rFonts w:ascii="Times New Roman" w:hAnsi="Times New Roman" w:cs="Times New Roman"/>
          <w:sz w:val="28"/>
          <w:szCs w:val="28"/>
          <w:lang w:val="ru-RU"/>
        </w:rPr>
        <w:t>ці</w:t>
      </w:r>
      <w:r w:rsidRPr="000F27B3">
        <w:rPr>
          <w:rFonts w:ascii="Times New Roman" w:hAnsi="Times New Roman" w:cs="Times New Roman"/>
          <w:sz w:val="28"/>
          <w:szCs w:val="28"/>
          <w:lang w:val="ru-RU"/>
        </w:rPr>
        <w:t xml:space="preserve"> від 3-х до 6-ти років;</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інтернати для дітей з проблемами здоров'я та розвитку;</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 Материнські центри. У них матері разом з дітьми займаються цікавою та корисною діяльністю, спілкуються </w:t>
      </w:r>
      <w:proofErr w:type="gramStart"/>
      <w:r w:rsidRPr="000F27B3">
        <w:rPr>
          <w:rFonts w:ascii="Times New Roman" w:hAnsi="Times New Roman" w:cs="Times New Roman"/>
          <w:sz w:val="28"/>
          <w:szCs w:val="28"/>
          <w:lang w:val="ru-RU"/>
        </w:rPr>
        <w:t>між</w:t>
      </w:r>
      <w:proofErr w:type="gramEnd"/>
      <w:r w:rsidRPr="000F27B3">
        <w:rPr>
          <w:rFonts w:ascii="Times New Roman" w:hAnsi="Times New Roman" w:cs="Times New Roman"/>
          <w:sz w:val="28"/>
          <w:szCs w:val="28"/>
          <w:lang w:val="ru-RU"/>
        </w:rPr>
        <w:t xml:space="preserve"> собою та фахівцями з педагогіки та психології [8].</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Головні концептуальні принципи виховання дітей реалізуються у </w:t>
      </w:r>
      <w:r>
        <w:rPr>
          <w:rFonts w:ascii="Times New Roman" w:hAnsi="Times New Roman" w:cs="Times New Roman"/>
          <w:sz w:val="28"/>
          <w:szCs w:val="28"/>
          <w:lang w:val="ru-RU"/>
        </w:rPr>
        <w:t xml:space="preserve">дитячиз </w:t>
      </w:r>
      <w:proofErr w:type="gramStart"/>
      <w:r>
        <w:rPr>
          <w:rFonts w:ascii="Times New Roman" w:hAnsi="Times New Roman" w:cs="Times New Roman"/>
          <w:sz w:val="28"/>
          <w:szCs w:val="28"/>
          <w:lang w:val="ru-RU"/>
        </w:rPr>
        <w:t>закладах</w:t>
      </w:r>
      <w:proofErr w:type="gramEnd"/>
      <w:r>
        <w:rPr>
          <w:rFonts w:ascii="Times New Roman" w:hAnsi="Times New Roman" w:cs="Times New Roman"/>
          <w:sz w:val="28"/>
          <w:szCs w:val="28"/>
          <w:lang w:val="ru-RU"/>
        </w:rPr>
        <w:t xml:space="preserve"> освіти</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вільного</w:t>
      </w:r>
      <w:r w:rsidRPr="000F27B3">
        <w:rPr>
          <w:rFonts w:ascii="Times New Roman" w:hAnsi="Times New Roman" w:cs="Times New Roman"/>
          <w:sz w:val="28"/>
          <w:szCs w:val="28"/>
          <w:lang w:val="ru-RU"/>
        </w:rPr>
        <w:t xml:space="preserve"> та відкритого типів. Найпоширеніший тип вільного дитячого садка - штейнерівські дитячі садки та дитячі садки Монтессорі.</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lastRenderedPageBreak/>
        <w:t xml:space="preserve">Відкритий дитячий садок організований на ситуативно-орієнтованій концепції дошкільного виховання, для якого характерні: відкрите планування за участю дітей; навчання з урахуванням реальних життєвих зв'язків; єдність гри та навчання; </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ізновікова організація життя та діяльності; зв'язок з громадскістю; співпраця батькі</w:t>
      </w:r>
      <w:proofErr w:type="gramStart"/>
      <w:r w:rsidRPr="000F27B3">
        <w:rPr>
          <w:rFonts w:ascii="Times New Roman" w:hAnsi="Times New Roman" w:cs="Times New Roman"/>
          <w:sz w:val="28"/>
          <w:szCs w:val="28"/>
          <w:lang w:val="ru-RU"/>
        </w:rPr>
        <w:t>в</w:t>
      </w:r>
      <w:proofErr w:type="gramEnd"/>
      <w:r w:rsidRPr="000F27B3">
        <w:rPr>
          <w:rFonts w:ascii="Times New Roman" w:hAnsi="Times New Roman" w:cs="Times New Roman"/>
          <w:sz w:val="28"/>
          <w:szCs w:val="28"/>
          <w:lang w:val="ru-RU"/>
        </w:rPr>
        <w:t xml:space="preserve"> та дошкільного закладу.</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У Німеччині передбачається наявність у дитячому садку спланованих і добре обладнаних центрі</w:t>
      </w:r>
      <w:proofErr w:type="gramStart"/>
      <w:r w:rsidRPr="000F27B3">
        <w:rPr>
          <w:rFonts w:ascii="Times New Roman" w:hAnsi="Times New Roman" w:cs="Times New Roman"/>
          <w:sz w:val="28"/>
          <w:szCs w:val="28"/>
          <w:lang w:val="ru-RU"/>
        </w:rPr>
        <w:t>в</w:t>
      </w:r>
      <w:proofErr w:type="gramEnd"/>
      <w:r w:rsidRPr="000F27B3">
        <w:rPr>
          <w:rFonts w:ascii="Times New Roman" w:hAnsi="Times New Roman" w:cs="Times New Roman"/>
          <w:sz w:val="28"/>
          <w:szCs w:val="28"/>
          <w:lang w:val="ru-RU"/>
        </w:rPr>
        <w:t xml:space="preserve"> — приміщень для рольових, сюжетних, режисерських ігор, конструювання та експериментування. Для фізичної активності виділяється зал [65].</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На заняттях з </w:t>
      </w:r>
      <w:r>
        <w:rPr>
          <w:rFonts w:ascii="Times New Roman" w:hAnsi="Times New Roman" w:cs="Times New Roman"/>
          <w:sz w:val="28"/>
          <w:szCs w:val="28"/>
          <w:lang w:val="ru-RU"/>
        </w:rPr>
        <w:t>фізичної культури</w:t>
      </w:r>
      <w:r w:rsidRPr="000F27B3">
        <w:rPr>
          <w:rFonts w:ascii="Times New Roman" w:hAnsi="Times New Roman" w:cs="Times New Roman"/>
          <w:sz w:val="28"/>
          <w:szCs w:val="28"/>
          <w:lang w:val="ru-RU"/>
        </w:rPr>
        <w:t xml:space="preserve"> застосовуються рухливі ігри, гімнастика, біг, стрибки, метання, часто до програми включаються ігри </w:t>
      </w:r>
      <w:proofErr w:type="gramStart"/>
      <w:r w:rsidRPr="000F27B3">
        <w:rPr>
          <w:rFonts w:ascii="Times New Roman" w:hAnsi="Times New Roman" w:cs="Times New Roman"/>
          <w:sz w:val="28"/>
          <w:szCs w:val="28"/>
          <w:lang w:val="ru-RU"/>
        </w:rPr>
        <w:t>на</w:t>
      </w:r>
      <w:proofErr w:type="gramEnd"/>
      <w:r w:rsidRPr="000F27B3">
        <w:rPr>
          <w:rFonts w:ascii="Times New Roman" w:hAnsi="Times New Roman" w:cs="Times New Roman"/>
          <w:sz w:val="28"/>
          <w:szCs w:val="28"/>
          <w:lang w:val="ru-RU"/>
        </w:rPr>
        <w:t xml:space="preserve"> воді та навчання плаванню. </w:t>
      </w:r>
      <w:proofErr w:type="gramStart"/>
      <w:r w:rsidRPr="000F27B3">
        <w:rPr>
          <w:rFonts w:ascii="Times New Roman" w:hAnsi="Times New Roman" w:cs="Times New Roman"/>
          <w:sz w:val="28"/>
          <w:szCs w:val="28"/>
          <w:lang w:val="ru-RU"/>
        </w:rPr>
        <w:t>В</w:t>
      </w:r>
      <w:proofErr w:type="gramEnd"/>
      <w:r w:rsidRPr="000F27B3">
        <w:rPr>
          <w:rFonts w:ascii="Times New Roman" w:hAnsi="Times New Roman" w:cs="Times New Roman"/>
          <w:sz w:val="28"/>
          <w:szCs w:val="28"/>
          <w:lang w:val="ru-RU"/>
        </w:rPr>
        <w:t xml:space="preserve"> одному з дитячих садків як експеримент у заняття введені стрибки на батуті [15].</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на розвиток системи дошкільного виховання вплинула реалізація програми «Хад Старт» (1965), яка передбачала збільшення створення дошкільних </w:t>
      </w:r>
      <w:r>
        <w:rPr>
          <w:rFonts w:ascii="Times New Roman" w:hAnsi="Times New Roman" w:cs="Times New Roman"/>
          <w:sz w:val="28"/>
          <w:szCs w:val="28"/>
          <w:lang w:val="ru-RU"/>
        </w:rPr>
        <w:t xml:space="preserve">навчальних </w:t>
      </w:r>
      <w:r w:rsidRPr="000F27B3">
        <w:rPr>
          <w:rFonts w:ascii="Times New Roman" w:hAnsi="Times New Roman" w:cs="Times New Roman"/>
          <w:sz w:val="28"/>
          <w:szCs w:val="28"/>
          <w:lang w:val="ru-RU"/>
        </w:rPr>
        <w:t xml:space="preserve">закладів, насамперед для дітей із малозабезпечених </w:t>
      </w:r>
      <w:proofErr w:type="gramStart"/>
      <w:r w:rsidRPr="000F27B3">
        <w:rPr>
          <w:rFonts w:ascii="Times New Roman" w:hAnsi="Times New Roman" w:cs="Times New Roman"/>
          <w:sz w:val="28"/>
          <w:szCs w:val="28"/>
          <w:lang w:val="ru-RU"/>
        </w:rPr>
        <w:t>сімей</w:t>
      </w:r>
      <w:proofErr w:type="gramEnd"/>
      <w:r w:rsidRPr="000F27B3">
        <w:rPr>
          <w:rFonts w:ascii="Times New Roman" w:hAnsi="Times New Roman" w:cs="Times New Roman"/>
          <w:sz w:val="28"/>
          <w:szCs w:val="28"/>
          <w:lang w:val="ru-RU"/>
        </w:rPr>
        <w:t>.</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Сьогодні</w:t>
      </w:r>
      <w:r w:rsidRPr="000F27B3">
        <w:rPr>
          <w:rFonts w:ascii="Times New Roman" w:hAnsi="Times New Roman" w:cs="Times New Roman"/>
          <w:sz w:val="28"/>
          <w:szCs w:val="28"/>
          <w:lang w:val="ru-RU"/>
        </w:rPr>
        <w:t xml:space="preserve"> США відвідування дошкільних навчальних закладів є нормою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 xml:space="preserve">ідготовки до школи. Потреби сімей спричинили формування </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 xml:space="preserve">ізноманітних типів закладів дошкільної освіти. Кожен штат </w:t>
      </w:r>
      <w:r>
        <w:rPr>
          <w:rFonts w:ascii="Times New Roman" w:hAnsi="Times New Roman" w:cs="Times New Roman"/>
          <w:sz w:val="28"/>
          <w:szCs w:val="28"/>
          <w:lang w:val="ru-RU"/>
        </w:rPr>
        <w:t>Америки</w:t>
      </w:r>
      <w:r w:rsidRPr="000F27B3">
        <w:rPr>
          <w:rFonts w:ascii="Times New Roman" w:hAnsi="Times New Roman" w:cs="Times New Roman"/>
          <w:sz w:val="28"/>
          <w:szCs w:val="28"/>
          <w:lang w:val="ru-RU"/>
        </w:rPr>
        <w:t xml:space="preserve"> має свої освітні стандарти, а кожен заклад працює за програмою. Концепція дошкільного виховання </w:t>
      </w:r>
      <w:r>
        <w:rPr>
          <w:rFonts w:ascii="Times New Roman" w:hAnsi="Times New Roman" w:cs="Times New Roman"/>
          <w:sz w:val="28"/>
          <w:szCs w:val="28"/>
          <w:lang w:val="ru-RU"/>
        </w:rPr>
        <w:t>Саолучених Штатів Америки</w:t>
      </w:r>
      <w:r w:rsidRPr="000F27B3">
        <w:rPr>
          <w:rFonts w:ascii="Times New Roman" w:hAnsi="Times New Roman" w:cs="Times New Roman"/>
          <w:sz w:val="28"/>
          <w:szCs w:val="28"/>
          <w:lang w:val="ru-RU"/>
        </w:rPr>
        <w:t xml:space="preserve"> полягає у розвитку особистості дитини через набуття ним досвіду. Значна увага приділяється розвитку дитячої творчості та обдарованості. У процесі залучення мистецтва в дітей віком розвиваються здібності до спілкування [8]. У Сполучених </w:t>
      </w:r>
      <w:proofErr w:type="gramStart"/>
      <w:r w:rsidRPr="000F27B3">
        <w:rPr>
          <w:rFonts w:ascii="Times New Roman" w:hAnsi="Times New Roman" w:cs="Times New Roman"/>
          <w:sz w:val="28"/>
          <w:szCs w:val="28"/>
          <w:lang w:val="ru-RU"/>
        </w:rPr>
        <w:t>Штатах</w:t>
      </w:r>
      <w:proofErr w:type="gramEnd"/>
      <w:r w:rsidRPr="000F27B3">
        <w:rPr>
          <w:rFonts w:ascii="Times New Roman" w:hAnsi="Times New Roman" w:cs="Times New Roman"/>
          <w:sz w:val="28"/>
          <w:szCs w:val="28"/>
          <w:lang w:val="ru-RU"/>
        </w:rPr>
        <w:t xml:space="preserve"> Америки практикується включення до звичайної групи дитячого садка дітей з вадами розвитку.</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Вимоги американської Національної асоціації освіти </w:t>
      </w:r>
      <w:r>
        <w:rPr>
          <w:rFonts w:ascii="Times New Roman" w:hAnsi="Times New Roman" w:cs="Times New Roman"/>
          <w:sz w:val="28"/>
          <w:szCs w:val="28"/>
          <w:lang w:val="ru-RU"/>
        </w:rPr>
        <w:t>- дошкільників</w:t>
      </w:r>
      <w:r w:rsidRPr="000F27B3">
        <w:rPr>
          <w:rFonts w:ascii="Times New Roman" w:hAnsi="Times New Roman" w:cs="Times New Roman"/>
          <w:sz w:val="28"/>
          <w:szCs w:val="28"/>
          <w:lang w:val="ru-RU"/>
        </w:rPr>
        <w:t xml:space="preserve"> США орієнтують </w:t>
      </w:r>
      <w:r>
        <w:rPr>
          <w:rFonts w:ascii="Times New Roman" w:hAnsi="Times New Roman" w:cs="Times New Roman"/>
          <w:sz w:val="28"/>
          <w:szCs w:val="28"/>
          <w:lang w:val="ru-RU"/>
        </w:rPr>
        <w:t>на</w:t>
      </w:r>
      <w:r w:rsidRPr="000F27B3">
        <w:rPr>
          <w:rFonts w:ascii="Times New Roman" w:hAnsi="Times New Roman" w:cs="Times New Roman"/>
          <w:sz w:val="28"/>
          <w:szCs w:val="28"/>
          <w:lang w:val="ru-RU"/>
        </w:rPr>
        <w:t xml:space="preserve"> заклади </w:t>
      </w:r>
      <w:r>
        <w:rPr>
          <w:rFonts w:ascii="Times New Roman" w:hAnsi="Times New Roman" w:cs="Times New Roman"/>
          <w:sz w:val="28"/>
          <w:szCs w:val="28"/>
          <w:lang w:val="ru-RU"/>
        </w:rPr>
        <w:t xml:space="preserve">з </w:t>
      </w:r>
      <w:r w:rsidRPr="000F27B3">
        <w:rPr>
          <w:rFonts w:ascii="Times New Roman" w:hAnsi="Times New Roman" w:cs="Times New Roman"/>
          <w:sz w:val="28"/>
          <w:szCs w:val="28"/>
          <w:lang w:val="ru-RU"/>
        </w:rPr>
        <w:t xml:space="preserve">розвитку та освіту «дитини загалом»: </w:t>
      </w:r>
      <w:r>
        <w:rPr>
          <w:rFonts w:ascii="Times New Roman" w:hAnsi="Times New Roman" w:cs="Times New Roman"/>
          <w:sz w:val="28"/>
          <w:szCs w:val="28"/>
          <w:lang w:val="ru-RU"/>
        </w:rPr>
        <w:t>освітній процес</w:t>
      </w:r>
      <w:r w:rsidRPr="000F27B3">
        <w:rPr>
          <w:rFonts w:ascii="Times New Roman" w:hAnsi="Times New Roman" w:cs="Times New Roman"/>
          <w:sz w:val="28"/>
          <w:szCs w:val="28"/>
          <w:lang w:val="ru-RU"/>
        </w:rPr>
        <w:t xml:space="preserve"> має відповідати </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івню розвитку дітей, тобто. навчальний курс повинен розчленовуватися на окремі дисципліни [4].</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lastRenderedPageBreak/>
        <w:t>Програма «Крок за кроком» (Джоржтаунський університет, Вашингтон, США) взагалі заперечує заняття як особливу форму навчання дітей дошкільного віку, а вся освіта рекомендує будувати через гру та самостійну діяльність дітей. Заняття фізичною культурою цією програмою не передбачено. Організовану рухову діяльність дітей виключено з режиму дня на користь самостійної. Тому процес розвитку дитини певною мірою носить спонтанно-безладний та хаотичний характер.</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Американські фахівці вважають, що головною метою </w:t>
      </w:r>
      <w:r>
        <w:rPr>
          <w:rFonts w:ascii="Times New Roman" w:hAnsi="Times New Roman" w:cs="Times New Roman"/>
          <w:sz w:val="28"/>
          <w:szCs w:val="28"/>
          <w:lang w:val="ru-RU"/>
        </w:rPr>
        <w:t>фізичної культури</w:t>
      </w:r>
      <w:r w:rsidRPr="000F27B3">
        <w:rPr>
          <w:rFonts w:ascii="Times New Roman" w:hAnsi="Times New Roman" w:cs="Times New Roman"/>
          <w:sz w:val="28"/>
          <w:szCs w:val="28"/>
          <w:lang w:val="ru-RU"/>
        </w:rPr>
        <w:t xml:space="preserve"> у дошкільний період є сприяння гармонійному розвитку дитини. Фізичне виховання долино сприятиме </w:t>
      </w:r>
      <w:proofErr w:type="gramStart"/>
      <w:r w:rsidRPr="000F27B3">
        <w:rPr>
          <w:rFonts w:ascii="Times New Roman" w:hAnsi="Times New Roman" w:cs="Times New Roman"/>
          <w:sz w:val="28"/>
          <w:szCs w:val="28"/>
          <w:lang w:val="ru-RU"/>
        </w:rPr>
        <w:t>психомоторному</w:t>
      </w:r>
      <w:proofErr w:type="gramEnd"/>
      <w:r w:rsidRPr="000F27B3">
        <w:rPr>
          <w:rFonts w:ascii="Times New Roman" w:hAnsi="Times New Roman" w:cs="Times New Roman"/>
          <w:sz w:val="28"/>
          <w:szCs w:val="28"/>
          <w:lang w:val="ru-RU"/>
        </w:rPr>
        <w:t xml:space="preserve">, розумовому та емоційному розвитку дітей-дошкільнят. Основними аспектами програми дошкільного </w:t>
      </w:r>
      <w:r>
        <w:rPr>
          <w:rFonts w:ascii="Times New Roman" w:hAnsi="Times New Roman" w:cs="Times New Roman"/>
          <w:sz w:val="28"/>
          <w:szCs w:val="28"/>
          <w:lang w:val="ru-RU"/>
        </w:rPr>
        <w:t>фізичної культури</w:t>
      </w:r>
      <w:r w:rsidRPr="000F27B3">
        <w:rPr>
          <w:rFonts w:ascii="Times New Roman" w:hAnsi="Times New Roman" w:cs="Times New Roman"/>
          <w:sz w:val="28"/>
          <w:szCs w:val="28"/>
          <w:lang w:val="ru-RU"/>
        </w:rPr>
        <w:t xml:space="preserve"> США вважаються формування психомоторних навичок, рухливі ігри, гімнастика, танці, фізична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ідготовленість, ігри воді [15].</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proofErr w:type="gramStart"/>
      <w:r w:rsidRPr="000F27B3">
        <w:rPr>
          <w:rFonts w:ascii="Times New Roman" w:hAnsi="Times New Roman" w:cs="Times New Roman"/>
          <w:sz w:val="28"/>
          <w:szCs w:val="28"/>
          <w:lang w:val="ru-RU"/>
        </w:rPr>
        <w:t>У Туреччині на дошкільн</w:t>
      </w:r>
      <w:r>
        <w:rPr>
          <w:rFonts w:ascii="Times New Roman" w:hAnsi="Times New Roman" w:cs="Times New Roman"/>
          <w:sz w:val="28"/>
          <w:szCs w:val="28"/>
          <w:lang w:val="ru-RU"/>
        </w:rPr>
        <w:t xml:space="preserve">у осіту </w:t>
      </w:r>
      <w:r w:rsidRPr="000F27B3">
        <w:rPr>
          <w:rFonts w:ascii="Times New Roman" w:hAnsi="Times New Roman" w:cs="Times New Roman"/>
          <w:sz w:val="28"/>
          <w:szCs w:val="28"/>
          <w:lang w:val="ru-RU"/>
        </w:rPr>
        <w:t xml:space="preserve">впливають традиційні для ісламу цінності багатодітного сімейного виховання та ролі жінки у сім'ї. У системі суспільної дошкільної освіти (ясла, приватні, </w:t>
      </w:r>
      <w:r>
        <w:rPr>
          <w:rFonts w:ascii="Times New Roman" w:hAnsi="Times New Roman" w:cs="Times New Roman"/>
          <w:sz w:val="28"/>
          <w:szCs w:val="28"/>
          <w:lang w:val="ru-RU"/>
        </w:rPr>
        <w:t>держані</w:t>
      </w:r>
      <w:r w:rsidRPr="000F27B3">
        <w:rPr>
          <w:rFonts w:ascii="Times New Roman" w:hAnsi="Times New Roman" w:cs="Times New Roman"/>
          <w:sz w:val="28"/>
          <w:szCs w:val="28"/>
          <w:lang w:val="ru-RU"/>
        </w:rPr>
        <w:t xml:space="preserve">, експериментальні дитячі </w:t>
      </w:r>
      <w:r>
        <w:rPr>
          <w:rFonts w:ascii="Times New Roman" w:hAnsi="Times New Roman" w:cs="Times New Roman"/>
          <w:sz w:val="28"/>
          <w:szCs w:val="28"/>
          <w:lang w:val="ru-RU"/>
        </w:rPr>
        <w:t>дощкільні заклади</w:t>
      </w:r>
      <w:r w:rsidRPr="000F27B3">
        <w:rPr>
          <w:rFonts w:ascii="Times New Roman" w:hAnsi="Times New Roman" w:cs="Times New Roman"/>
          <w:sz w:val="28"/>
          <w:szCs w:val="28"/>
          <w:lang w:val="ru-RU"/>
        </w:rPr>
        <w:t>) виховується 10 дітей від народження до шести років. Проте</w:t>
      </w:r>
      <w:r>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 xml:space="preserve"> матеріальна, науково-методична бази </w:t>
      </w:r>
      <w:r>
        <w:rPr>
          <w:rFonts w:ascii="Times New Roman" w:hAnsi="Times New Roman" w:cs="Times New Roman"/>
          <w:sz w:val="28"/>
          <w:szCs w:val="28"/>
          <w:lang w:val="ru-RU"/>
        </w:rPr>
        <w:t>дошк</w:t>
      </w:r>
      <w:proofErr w:type="gramEnd"/>
      <w:r>
        <w:rPr>
          <w:rFonts w:ascii="Times New Roman" w:hAnsi="Times New Roman" w:cs="Times New Roman"/>
          <w:sz w:val="28"/>
          <w:szCs w:val="28"/>
          <w:lang w:val="ru-RU"/>
        </w:rPr>
        <w:t xml:space="preserve">ільників навчальних закладів </w:t>
      </w:r>
      <w:r w:rsidRPr="000F27B3">
        <w:rPr>
          <w:rFonts w:ascii="Times New Roman" w:hAnsi="Times New Roman" w:cs="Times New Roman"/>
          <w:sz w:val="28"/>
          <w:szCs w:val="28"/>
          <w:lang w:val="ru-RU"/>
        </w:rPr>
        <w:t xml:space="preserve">потребують суттєвого </w:t>
      </w:r>
      <w:r>
        <w:rPr>
          <w:rFonts w:ascii="Times New Roman" w:hAnsi="Times New Roman" w:cs="Times New Roman"/>
          <w:sz w:val="28"/>
          <w:szCs w:val="28"/>
          <w:lang w:val="ru-RU"/>
        </w:rPr>
        <w:t>покращення</w:t>
      </w:r>
      <w:r w:rsidRPr="000F27B3">
        <w:rPr>
          <w:rFonts w:ascii="Times New Roman" w:hAnsi="Times New Roman" w:cs="Times New Roman"/>
          <w:sz w:val="28"/>
          <w:szCs w:val="28"/>
          <w:lang w:val="ru-RU"/>
        </w:rPr>
        <w:t>. Мета та змі</w:t>
      </w:r>
      <w:proofErr w:type="gramStart"/>
      <w:r w:rsidRPr="000F27B3">
        <w:rPr>
          <w:rFonts w:ascii="Times New Roman" w:hAnsi="Times New Roman" w:cs="Times New Roman"/>
          <w:sz w:val="28"/>
          <w:szCs w:val="28"/>
          <w:lang w:val="ru-RU"/>
        </w:rPr>
        <w:t>ст</w:t>
      </w:r>
      <w:proofErr w:type="gramEnd"/>
      <w:r w:rsidRPr="000F27B3">
        <w:rPr>
          <w:rFonts w:ascii="Times New Roman" w:hAnsi="Times New Roman" w:cs="Times New Roman"/>
          <w:sz w:val="28"/>
          <w:szCs w:val="28"/>
          <w:lang w:val="ru-RU"/>
        </w:rPr>
        <w:t xml:space="preserve"> дошкільної освіти відповідають загальному напряму національної освіти</w:t>
      </w:r>
      <w:r>
        <w:rPr>
          <w:rFonts w:ascii="Times New Roman" w:hAnsi="Times New Roman" w:cs="Times New Roman"/>
          <w:sz w:val="28"/>
          <w:szCs w:val="28"/>
          <w:lang w:val="ru-RU"/>
        </w:rPr>
        <w:t xml:space="preserve"> країни</w:t>
      </w:r>
      <w:r w:rsidRPr="000F27B3">
        <w:rPr>
          <w:rFonts w:ascii="Times New Roman" w:hAnsi="Times New Roman" w:cs="Times New Roman"/>
          <w:sz w:val="28"/>
          <w:szCs w:val="28"/>
          <w:lang w:val="ru-RU"/>
        </w:rPr>
        <w:t xml:space="preserve">: фізичний, розумовий, емоційний розвиток дітей; формування соціальних навичок поведінки; розвиток мовної компетенції; підготовка </w:t>
      </w:r>
      <w:r>
        <w:rPr>
          <w:rFonts w:ascii="Times New Roman" w:hAnsi="Times New Roman" w:cs="Times New Roman"/>
          <w:sz w:val="28"/>
          <w:szCs w:val="28"/>
          <w:lang w:val="ru-RU"/>
        </w:rPr>
        <w:t xml:space="preserve">дитини </w:t>
      </w:r>
      <w:r w:rsidRPr="000F27B3">
        <w:rPr>
          <w:rFonts w:ascii="Times New Roman" w:hAnsi="Times New Roman" w:cs="Times New Roman"/>
          <w:sz w:val="28"/>
          <w:szCs w:val="28"/>
          <w:lang w:val="ru-RU"/>
        </w:rPr>
        <w:t>до навчання у школі [8].</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Дошкільні заклади у Фінляндії існують у 50-х </w:t>
      </w:r>
      <w:proofErr w:type="gramStart"/>
      <w:r w:rsidRPr="000F27B3">
        <w:rPr>
          <w:rFonts w:ascii="Times New Roman" w:hAnsi="Times New Roman" w:cs="Times New Roman"/>
          <w:sz w:val="28"/>
          <w:szCs w:val="28"/>
          <w:lang w:val="ru-RU"/>
        </w:rPr>
        <w:t>роках</w:t>
      </w:r>
      <w:proofErr w:type="gramEnd"/>
      <w:r w:rsidRPr="000F27B3">
        <w:rPr>
          <w:rFonts w:ascii="Times New Roman" w:hAnsi="Times New Roman" w:cs="Times New Roman"/>
          <w:sz w:val="28"/>
          <w:szCs w:val="28"/>
          <w:lang w:val="ru-RU"/>
        </w:rPr>
        <w:t>. ХІ</w:t>
      </w:r>
      <w:proofErr w:type="gramStart"/>
      <w:r w:rsidRPr="000F27B3">
        <w:rPr>
          <w:rFonts w:ascii="Times New Roman" w:hAnsi="Times New Roman" w:cs="Times New Roman"/>
          <w:sz w:val="28"/>
          <w:szCs w:val="28"/>
          <w:lang w:val="ru-RU"/>
        </w:rPr>
        <w:t>Х</w:t>
      </w:r>
      <w:proofErr w:type="gramEnd"/>
      <w:r w:rsidRPr="000F27B3">
        <w:rPr>
          <w:rFonts w:ascii="Times New Roman" w:hAnsi="Times New Roman" w:cs="Times New Roman"/>
          <w:sz w:val="28"/>
          <w:szCs w:val="28"/>
          <w:lang w:val="ru-RU"/>
        </w:rPr>
        <w:t xml:space="preserve"> століття. Деякий час </w:t>
      </w:r>
      <w:proofErr w:type="gramStart"/>
      <w:r w:rsidRPr="000F27B3">
        <w:rPr>
          <w:rFonts w:ascii="Times New Roman" w:hAnsi="Times New Roman" w:cs="Times New Roman"/>
          <w:sz w:val="28"/>
          <w:szCs w:val="28"/>
          <w:lang w:val="ru-RU"/>
        </w:rPr>
        <w:t>вони</w:t>
      </w:r>
      <w:proofErr w:type="gramEnd"/>
      <w:r w:rsidRPr="000F27B3">
        <w:rPr>
          <w:rFonts w:ascii="Times New Roman" w:hAnsi="Times New Roman" w:cs="Times New Roman"/>
          <w:sz w:val="28"/>
          <w:szCs w:val="28"/>
          <w:lang w:val="ru-RU"/>
        </w:rPr>
        <w:t xml:space="preserve"> працювали за фребелівською системою. У пошуках раціональних моделей роботи дошкільних закладів апробувалися американська, шведська системи та система Монтессорі.</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Суспі</w:t>
      </w:r>
      <w:proofErr w:type="gramStart"/>
      <w:r w:rsidRPr="000F27B3">
        <w:rPr>
          <w:rFonts w:ascii="Times New Roman" w:hAnsi="Times New Roman" w:cs="Times New Roman"/>
          <w:sz w:val="28"/>
          <w:szCs w:val="28"/>
          <w:lang w:val="ru-RU"/>
        </w:rPr>
        <w:t>льне</w:t>
      </w:r>
      <w:proofErr w:type="gramEnd"/>
      <w:r w:rsidRPr="000F27B3">
        <w:rPr>
          <w:rFonts w:ascii="Times New Roman" w:hAnsi="Times New Roman" w:cs="Times New Roman"/>
          <w:sz w:val="28"/>
          <w:szCs w:val="28"/>
          <w:lang w:val="ru-RU"/>
        </w:rPr>
        <w:t xml:space="preserve"> дошкільне виховання у Фінляндії здійснюється у зв'язку з сім'єю. Кожна третя дитина </w:t>
      </w:r>
      <w:r>
        <w:rPr>
          <w:rFonts w:ascii="Times New Roman" w:hAnsi="Times New Roman" w:cs="Times New Roman"/>
          <w:sz w:val="28"/>
          <w:szCs w:val="28"/>
          <w:lang w:val="ru-RU"/>
        </w:rPr>
        <w:t xml:space="preserve">краіни </w:t>
      </w:r>
      <w:r w:rsidRPr="000F27B3">
        <w:rPr>
          <w:rFonts w:ascii="Times New Roman" w:hAnsi="Times New Roman" w:cs="Times New Roman"/>
          <w:sz w:val="28"/>
          <w:szCs w:val="28"/>
          <w:lang w:val="ru-RU"/>
        </w:rPr>
        <w:t xml:space="preserve">до 3-х років та майже </w:t>
      </w:r>
      <w:proofErr w:type="gramStart"/>
      <w:r w:rsidRPr="000F27B3">
        <w:rPr>
          <w:rFonts w:ascii="Times New Roman" w:hAnsi="Times New Roman" w:cs="Times New Roman"/>
          <w:sz w:val="28"/>
          <w:szCs w:val="28"/>
          <w:lang w:val="ru-RU"/>
        </w:rPr>
        <w:t>вс</w:t>
      </w:r>
      <w:proofErr w:type="gramEnd"/>
      <w:r w:rsidRPr="000F27B3">
        <w:rPr>
          <w:rFonts w:ascii="Times New Roman" w:hAnsi="Times New Roman" w:cs="Times New Roman"/>
          <w:sz w:val="28"/>
          <w:szCs w:val="28"/>
          <w:lang w:val="ru-RU"/>
        </w:rPr>
        <w:t xml:space="preserve">і діти дошкільного віку (за рік до школи) </w:t>
      </w:r>
      <w:r>
        <w:rPr>
          <w:rFonts w:ascii="Times New Roman" w:hAnsi="Times New Roman" w:cs="Times New Roman"/>
          <w:sz w:val="28"/>
          <w:szCs w:val="28"/>
          <w:lang w:val="ru-RU"/>
        </w:rPr>
        <w:t>повинні відвідувати заклади дошкільної освіти</w:t>
      </w:r>
      <w:r w:rsidRPr="000F27B3">
        <w:rPr>
          <w:rFonts w:ascii="Times New Roman" w:hAnsi="Times New Roman" w:cs="Times New Roman"/>
          <w:sz w:val="28"/>
          <w:szCs w:val="28"/>
          <w:lang w:val="ru-RU"/>
        </w:rPr>
        <w:t xml:space="preserve"> [8].</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lastRenderedPageBreak/>
        <w:t xml:space="preserve">У Фінляндії </w:t>
      </w:r>
      <w:r>
        <w:rPr>
          <w:rFonts w:ascii="Times New Roman" w:hAnsi="Times New Roman" w:cs="Times New Roman"/>
          <w:sz w:val="28"/>
          <w:szCs w:val="28"/>
          <w:lang w:val="ru-RU"/>
        </w:rPr>
        <w:t>фізична культура</w:t>
      </w:r>
      <w:r w:rsidRPr="000F27B3">
        <w:rPr>
          <w:rFonts w:ascii="Times New Roman" w:hAnsi="Times New Roman" w:cs="Times New Roman"/>
          <w:sz w:val="28"/>
          <w:szCs w:val="28"/>
          <w:lang w:val="ru-RU"/>
        </w:rPr>
        <w:t xml:space="preserve"> в дошкільному періоді спрямован</w:t>
      </w:r>
      <w:r>
        <w:rPr>
          <w:rFonts w:ascii="Times New Roman" w:hAnsi="Times New Roman" w:cs="Times New Roman"/>
          <w:sz w:val="28"/>
          <w:szCs w:val="28"/>
          <w:lang w:val="ru-RU"/>
        </w:rPr>
        <w:t>а на вдосконалення рухових</w:t>
      </w:r>
      <w:r w:rsidRPr="000F27B3">
        <w:rPr>
          <w:rFonts w:ascii="Times New Roman" w:hAnsi="Times New Roman" w:cs="Times New Roman"/>
          <w:sz w:val="28"/>
          <w:szCs w:val="28"/>
          <w:lang w:val="ru-RU"/>
        </w:rPr>
        <w:t xml:space="preserve"> координац</w:t>
      </w:r>
      <w:r>
        <w:rPr>
          <w:rFonts w:ascii="Times New Roman" w:hAnsi="Times New Roman" w:cs="Times New Roman"/>
          <w:sz w:val="28"/>
          <w:szCs w:val="28"/>
          <w:lang w:val="ru-RU"/>
        </w:rPr>
        <w:t>их здібностей</w:t>
      </w:r>
      <w:r w:rsidRPr="000F27B3">
        <w:rPr>
          <w:rFonts w:ascii="Times New Roman" w:hAnsi="Times New Roman" w:cs="Times New Roman"/>
          <w:sz w:val="28"/>
          <w:szCs w:val="28"/>
          <w:lang w:val="ru-RU"/>
        </w:rPr>
        <w:t xml:space="preserve"> та</w:t>
      </w:r>
      <w:r>
        <w:rPr>
          <w:rFonts w:ascii="Times New Roman" w:hAnsi="Times New Roman" w:cs="Times New Roman"/>
          <w:sz w:val="28"/>
          <w:szCs w:val="28"/>
          <w:lang w:val="ru-RU"/>
        </w:rPr>
        <w:t xml:space="preserve"> на вивчення</w:t>
      </w:r>
      <w:r w:rsidRPr="000F27B3">
        <w:rPr>
          <w:rFonts w:ascii="Times New Roman" w:hAnsi="Times New Roman" w:cs="Times New Roman"/>
          <w:sz w:val="28"/>
          <w:szCs w:val="28"/>
          <w:lang w:val="ru-RU"/>
        </w:rPr>
        <w:t xml:space="preserve"> основних рухових умінь та навичок. У процесі занять фізичним </w:t>
      </w:r>
      <w:r>
        <w:rPr>
          <w:rFonts w:ascii="Times New Roman" w:hAnsi="Times New Roman" w:cs="Times New Roman"/>
          <w:sz w:val="28"/>
          <w:szCs w:val="28"/>
          <w:lang w:val="ru-RU"/>
        </w:rPr>
        <w:t>вправами</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інструктор</w:t>
      </w:r>
      <w:r w:rsidRPr="000F27B3">
        <w:rPr>
          <w:rFonts w:ascii="Times New Roman" w:hAnsi="Times New Roman" w:cs="Times New Roman"/>
          <w:sz w:val="28"/>
          <w:szCs w:val="28"/>
          <w:lang w:val="ru-RU"/>
        </w:rPr>
        <w:t xml:space="preserve"> повинн</w:t>
      </w:r>
      <w:r>
        <w:rPr>
          <w:rFonts w:ascii="Times New Roman" w:hAnsi="Times New Roman" w:cs="Times New Roman"/>
          <w:sz w:val="28"/>
          <w:szCs w:val="28"/>
          <w:lang w:val="ru-RU"/>
        </w:rPr>
        <w:t>ен</w:t>
      </w:r>
      <w:r w:rsidRPr="000F27B3">
        <w:rPr>
          <w:rFonts w:ascii="Times New Roman" w:hAnsi="Times New Roman" w:cs="Times New Roman"/>
          <w:sz w:val="28"/>
          <w:szCs w:val="28"/>
          <w:lang w:val="ru-RU"/>
        </w:rPr>
        <w:t xml:space="preserve"> вс</w:t>
      </w:r>
      <w:r>
        <w:rPr>
          <w:rFonts w:ascii="Times New Roman" w:hAnsi="Times New Roman" w:cs="Times New Roman"/>
          <w:sz w:val="28"/>
          <w:szCs w:val="28"/>
          <w:lang w:val="ru-RU"/>
        </w:rPr>
        <w:t>яко</w:t>
      </w:r>
      <w:r w:rsidRPr="000F27B3">
        <w:rPr>
          <w:rFonts w:ascii="Times New Roman" w:hAnsi="Times New Roman" w:cs="Times New Roman"/>
          <w:sz w:val="28"/>
          <w:szCs w:val="28"/>
          <w:lang w:val="ru-RU"/>
        </w:rPr>
        <w:t xml:space="preserve"> заохочувати</w:t>
      </w:r>
      <w:r>
        <w:rPr>
          <w:rFonts w:ascii="Times New Roman" w:hAnsi="Times New Roman" w:cs="Times New Roman"/>
          <w:sz w:val="28"/>
          <w:szCs w:val="28"/>
          <w:lang w:val="ru-RU"/>
        </w:rPr>
        <w:t xml:space="preserve"> дитину</w:t>
      </w:r>
      <w:r w:rsidRPr="000F27B3">
        <w:rPr>
          <w:rFonts w:ascii="Times New Roman" w:hAnsi="Times New Roman" w:cs="Times New Roman"/>
          <w:sz w:val="28"/>
          <w:szCs w:val="28"/>
          <w:lang w:val="ru-RU"/>
        </w:rPr>
        <w:t xml:space="preserve"> прояви ініціатив</w:t>
      </w:r>
      <w:r>
        <w:rPr>
          <w:rFonts w:ascii="Times New Roman" w:hAnsi="Times New Roman" w:cs="Times New Roman"/>
          <w:sz w:val="28"/>
          <w:szCs w:val="28"/>
          <w:lang w:val="ru-RU"/>
        </w:rPr>
        <w:t>у</w:t>
      </w:r>
      <w:r w:rsidRPr="000F27B3">
        <w:rPr>
          <w:rFonts w:ascii="Times New Roman" w:hAnsi="Times New Roman" w:cs="Times New Roman"/>
          <w:sz w:val="28"/>
          <w:szCs w:val="28"/>
          <w:lang w:val="ru-RU"/>
        </w:rPr>
        <w:t xml:space="preserve"> та допитлив</w:t>
      </w:r>
      <w:r>
        <w:rPr>
          <w:rFonts w:ascii="Times New Roman" w:hAnsi="Times New Roman" w:cs="Times New Roman"/>
          <w:sz w:val="28"/>
          <w:szCs w:val="28"/>
          <w:lang w:val="ru-RU"/>
        </w:rPr>
        <w:t>ість</w:t>
      </w:r>
      <w:r w:rsidRPr="000F27B3">
        <w:rPr>
          <w:rFonts w:ascii="Times New Roman" w:hAnsi="Times New Roman" w:cs="Times New Roman"/>
          <w:sz w:val="28"/>
          <w:szCs w:val="28"/>
          <w:lang w:val="ru-RU"/>
        </w:rPr>
        <w:t xml:space="preserve">, що </w:t>
      </w:r>
      <w:proofErr w:type="gramStart"/>
      <w:r w:rsidRPr="000F27B3">
        <w:rPr>
          <w:rFonts w:ascii="Times New Roman" w:hAnsi="Times New Roman" w:cs="Times New Roman"/>
          <w:sz w:val="28"/>
          <w:szCs w:val="28"/>
          <w:lang w:val="ru-RU"/>
        </w:rPr>
        <w:t>дозволить удосконалювати самооцінку тих</w:t>
      </w:r>
      <w:proofErr w:type="gramEnd"/>
      <w:r w:rsidRPr="000F27B3">
        <w:rPr>
          <w:rFonts w:ascii="Times New Roman" w:hAnsi="Times New Roman" w:cs="Times New Roman"/>
          <w:sz w:val="28"/>
          <w:szCs w:val="28"/>
          <w:lang w:val="ru-RU"/>
        </w:rPr>
        <w:t>, хто займається.</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Фінляндії, згідно з рекомендаціями 1984 р., до програми </w:t>
      </w:r>
      <w:r>
        <w:rPr>
          <w:rFonts w:ascii="Times New Roman" w:hAnsi="Times New Roman" w:cs="Times New Roman"/>
          <w:sz w:val="28"/>
          <w:szCs w:val="28"/>
          <w:lang w:val="ru-RU"/>
        </w:rPr>
        <w:t>фізичної культури</w:t>
      </w:r>
      <w:r w:rsidRPr="000F27B3">
        <w:rPr>
          <w:rFonts w:ascii="Times New Roman" w:hAnsi="Times New Roman" w:cs="Times New Roman"/>
          <w:sz w:val="28"/>
          <w:szCs w:val="28"/>
          <w:lang w:val="ru-RU"/>
        </w:rPr>
        <w:t xml:space="preserve"> дошкільнят включені такі види</w:t>
      </w:r>
      <w:r>
        <w:rPr>
          <w:rFonts w:ascii="Times New Roman" w:hAnsi="Times New Roman" w:cs="Times New Roman"/>
          <w:sz w:val="28"/>
          <w:szCs w:val="28"/>
          <w:lang w:val="ru-RU"/>
        </w:rPr>
        <w:t xml:space="preserve"> рухової активності</w:t>
      </w:r>
      <w:r w:rsidRPr="000F27B3">
        <w:rPr>
          <w:rFonts w:ascii="Times New Roman" w:hAnsi="Times New Roman" w:cs="Times New Roman"/>
          <w:sz w:val="28"/>
          <w:szCs w:val="28"/>
          <w:lang w:val="ru-RU"/>
        </w:rPr>
        <w:t xml:space="preserve">, як гімнастика, вправи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 xml:space="preserve">ід </w:t>
      </w:r>
      <w:r>
        <w:rPr>
          <w:rFonts w:ascii="Times New Roman" w:hAnsi="Times New Roman" w:cs="Times New Roman"/>
          <w:sz w:val="28"/>
          <w:szCs w:val="28"/>
          <w:lang w:val="ru-RU"/>
        </w:rPr>
        <w:t>музичний супровід</w:t>
      </w:r>
      <w:r w:rsidRPr="000F27B3">
        <w:rPr>
          <w:rFonts w:ascii="Times New Roman" w:hAnsi="Times New Roman" w:cs="Times New Roman"/>
          <w:sz w:val="28"/>
          <w:szCs w:val="28"/>
          <w:lang w:val="ru-RU"/>
        </w:rPr>
        <w:t xml:space="preserve">, рухливі та спортивні ігри, катання на лижах, ковзанах, навчання плаванню, </w:t>
      </w:r>
      <w:r>
        <w:rPr>
          <w:rFonts w:ascii="Times New Roman" w:hAnsi="Times New Roman" w:cs="Times New Roman"/>
          <w:sz w:val="28"/>
          <w:szCs w:val="28"/>
          <w:lang w:val="ru-RU"/>
        </w:rPr>
        <w:t>просторове</w:t>
      </w:r>
      <w:r w:rsidRPr="000F27B3">
        <w:rPr>
          <w:rFonts w:ascii="Times New Roman" w:hAnsi="Times New Roman" w:cs="Times New Roman"/>
          <w:sz w:val="28"/>
          <w:szCs w:val="28"/>
          <w:lang w:val="ru-RU"/>
        </w:rPr>
        <w:t xml:space="preserve"> орієнтування [14].</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Франція за кількістю дітей, залучених до системи суспільн</w:t>
      </w:r>
      <w:r>
        <w:rPr>
          <w:rFonts w:ascii="Times New Roman" w:hAnsi="Times New Roman" w:cs="Times New Roman"/>
          <w:sz w:val="28"/>
          <w:szCs w:val="28"/>
          <w:lang w:val="ru-RU"/>
        </w:rPr>
        <w:t xml:space="preserve">их </w:t>
      </w:r>
      <w:r w:rsidRPr="000F27B3">
        <w:rPr>
          <w:rFonts w:ascii="Times New Roman" w:hAnsi="Times New Roman" w:cs="Times New Roman"/>
          <w:sz w:val="28"/>
          <w:szCs w:val="28"/>
          <w:lang w:val="ru-RU"/>
        </w:rPr>
        <w:t xml:space="preserve"> дошкільн</w:t>
      </w:r>
      <w:r>
        <w:rPr>
          <w:rFonts w:ascii="Times New Roman" w:hAnsi="Times New Roman" w:cs="Times New Roman"/>
          <w:sz w:val="28"/>
          <w:szCs w:val="28"/>
          <w:lang w:val="ru-RU"/>
        </w:rPr>
        <w:t>их</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навчальних закладів </w:t>
      </w:r>
      <w:r w:rsidRPr="000F27B3">
        <w:rPr>
          <w:rFonts w:ascii="Times New Roman" w:hAnsi="Times New Roman" w:cs="Times New Roman"/>
          <w:sz w:val="28"/>
          <w:szCs w:val="28"/>
          <w:lang w:val="ru-RU"/>
        </w:rPr>
        <w:t>(</w:t>
      </w:r>
      <w:r>
        <w:rPr>
          <w:rFonts w:ascii="Times New Roman" w:hAnsi="Times New Roman" w:cs="Times New Roman"/>
          <w:sz w:val="28"/>
          <w:szCs w:val="28"/>
          <w:lang w:val="ru-RU"/>
        </w:rPr>
        <w:t>їхня</w:t>
      </w:r>
      <w:r w:rsidRPr="000F27B3">
        <w:rPr>
          <w:rFonts w:ascii="Times New Roman" w:hAnsi="Times New Roman" w:cs="Times New Roman"/>
          <w:sz w:val="28"/>
          <w:szCs w:val="28"/>
          <w:lang w:val="ru-RU"/>
        </w:rPr>
        <w:t xml:space="preserve"> історія </w:t>
      </w:r>
      <w:r>
        <w:rPr>
          <w:rFonts w:ascii="Times New Roman" w:hAnsi="Times New Roman" w:cs="Times New Roman"/>
          <w:sz w:val="28"/>
          <w:szCs w:val="28"/>
          <w:lang w:val="ru-RU"/>
        </w:rPr>
        <w:t>має</w:t>
      </w:r>
      <w:r w:rsidRPr="000F27B3">
        <w:rPr>
          <w:rFonts w:ascii="Times New Roman" w:hAnsi="Times New Roman" w:cs="Times New Roman"/>
          <w:sz w:val="28"/>
          <w:szCs w:val="28"/>
          <w:lang w:val="ru-RU"/>
        </w:rPr>
        <w:t xml:space="preserve"> до 200 років), займає одне з перших місць у </w:t>
      </w:r>
      <w:proofErr w:type="gramStart"/>
      <w:r w:rsidRPr="000F27B3">
        <w:rPr>
          <w:rFonts w:ascii="Times New Roman" w:hAnsi="Times New Roman" w:cs="Times New Roman"/>
          <w:sz w:val="28"/>
          <w:szCs w:val="28"/>
          <w:lang w:val="ru-RU"/>
        </w:rPr>
        <w:t>св</w:t>
      </w:r>
      <w:proofErr w:type="gramEnd"/>
      <w:r w:rsidRPr="000F27B3">
        <w:rPr>
          <w:rFonts w:ascii="Times New Roman" w:hAnsi="Times New Roman" w:cs="Times New Roman"/>
          <w:sz w:val="28"/>
          <w:szCs w:val="28"/>
          <w:lang w:val="ru-RU"/>
        </w:rPr>
        <w:t>іті. Її дошкільна педагогіка увібрала найкращі теорії виховання вітчизняних (П.Кергомар, С.Френе) та зарубіжних педагогів (М.Монтессорі, Ж.-О.Декролі, Ж.</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іаже). Основними типами дошкільних закладів</w:t>
      </w:r>
      <w:r w:rsidRPr="00155B3E">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 xml:space="preserve">є материнські школи, у яких виховують дітей віком від 2-х до 6-ти років, </w:t>
      </w:r>
      <w:r>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 xml:space="preserve">класи </w:t>
      </w:r>
      <w:proofErr w:type="gramStart"/>
      <w:r w:rsidRPr="000F27B3">
        <w:rPr>
          <w:rFonts w:ascii="Times New Roman" w:hAnsi="Times New Roman" w:cs="Times New Roman"/>
          <w:sz w:val="28"/>
          <w:szCs w:val="28"/>
          <w:lang w:val="ru-RU"/>
        </w:rPr>
        <w:t>для</w:t>
      </w:r>
      <w:proofErr w:type="gramEnd"/>
      <w:r w:rsidRPr="000F27B3">
        <w:rPr>
          <w:rFonts w:ascii="Times New Roman" w:hAnsi="Times New Roman" w:cs="Times New Roman"/>
          <w:sz w:val="28"/>
          <w:szCs w:val="28"/>
          <w:lang w:val="ru-RU"/>
        </w:rPr>
        <w:t xml:space="preserve"> малюків при початкових школах, дитячі </w:t>
      </w:r>
      <w:r>
        <w:rPr>
          <w:rFonts w:ascii="Times New Roman" w:hAnsi="Times New Roman" w:cs="Times New Roman"/>
          <w:sz w:val="28"/>
          <w:szCs w:val="28"/>
          <w:lang w:val="ru-RU"/>
        </w:rPr>
        <w:t>дошкільні заклади освіти</w:t>
      </w:r>
      <w:r w:rsidRPr="000F27B3">
        <w:rPr>
          <w:rFonts w:ascii="Times New Roman" w:hAnsi="Times New Roman" w:cs="Times New Roman"/>
          <w:sz w:val="28"/>
          <w:szCs w:val="28"/>
          <w:lang w:val="ru-RU"/>
        </w:rPr>
        <w:t xml:space="preserve">. Головною формою занять </w:t>
      </w:r>
      <w:r>
        <w:rPr>
          <w:rFonts w:ascii="Times New Roman" w:hAnsi="Times New Roman" w:cs="Times New Roman"/>
          <w:sz w:val="28"/>
          <w:szCs w:val="28"/>
          <w:lang w:val="ru-RU"/>
        </w:rPr>
        <w:t xml:space="preserve">з фізичної культури </w:t>
      </w:r>
      <w:r w:rsidRPr="000F27B3">
        <w:rPr>
          <w:rFonts w:ascii="Times New Roman" w:hAnsi="Times New Roman" w:cs="Times New Roman"/>
          <w:sz w:val="28"/>
          <w:szCs w:val="28"/>
          <w:lang w:val="ru-RU"/>
        </w:rPr>
        <w:t xml:space="preserve">у материнській школі є гра. закон про школу </w:t>
      </w:r>
      <w:r>
        <w:rPr>
          <w:rFonts w:ascii="Times New Roman" w:hAnsi="Times New Roman" w:cs="Times New Roman"/>
          <w:sz w:val="28"/>
          <w:szCs w:val="28"/>
          <w:lang w:val="ru-RU"/>
        </w:rPr>
        <w:t xml:space="preserve">був прийнятий </w:t>
      </w:r>
      <w:proofErr w:type="gramStart"/>
      <w:r w:rsidRPr="000F27B3">
        <w:rPr>
          <w:rFonts w:ascii="Times New Roman" w:hAnsi="Times New Roman" w:cs="Times New Roman"/>
          <w:sz w:val="28"/>
          <w:szCs w:val="28"/>
          <w:lang w:val="ru-RU"/>
        </w:rPr>
        <w:t>у</w:t>
      </w:r>
      <w:proofErr w:type="gramEnd"/>
      <w:r w:rsidRPr="000F27B3">
        <w:rPr>
          <w:rFonts w:ascii="Times New Roman" w:hAnsi="Times New Roman" w:cs="Times New Roman"/>
          <w:sz w:val="28"/>
          <w:szCs w:val="28"/>
          <w:lang w:val="ru-RU"/>
        </w:rPr>
        <w:t xml:space="preserve"> Франції </w:t>
      </w:r>
      <w:r>
        <w:rPr>
          <w:rFonts w:ascii="Times New Roman" w:hAnsi="Times New Roman" w:cs="Times New Roman"/>
          <w:sz w:val="28"/>
          <w:szCs w:val="28"/>
          <w:lang w:val="ru-RU"/>
        </w:rPr>
        <w:t>в</w:t>
      </w:r>
      <w:r w:rsidRPr="000F27B3">
        <w:rPr>
          <w:rFonts w:ascii="Times New Roman" w:hAnsi="Times New Roman" w:cs="Times New Roman"/>
          <w:sz w:val="28"/>
          <w:szCs w:val="28"/>
          <w:lang w:val="ru-RU"/>
        </w:rPr>
        <w:t xml:space="preserve"> 1975 р., який передбачав заходи щодо забезпечення наступності між дошкільн</w:t>
      </w:r>
      <w:r>
        <w:rPr>
          <w:rFonts w:ascii="Times New Roman" w:hAnsi="Times New Roman" w:cs="Times New Roman"/>
          <w:sz w:val="28"/>
          <w:szCs w:val="28"/>
          <w:lang w:val="ru-RU"/>
        </w:rPr>
        <w:t xml:space="preserve">ою </w:t>
      </w:r>
      <w:r w:rsidRPr="000F27B3">
        <w:rPr>
          <w:rFonts w:ascii="Times New Roman" w:hAnsi="Times New Roman" w:cs="Times New Roman"/>
          <w:sz w:val="28"/>
          <w:szCs w:val="28"/>
          <w:lang w:val="ru-RU"/>
        </w:rPr>
        <w:t>та шкільн</w:t>
      </w:r>
      <w:r>
        <w:rPr>
          <w:rFonts w:ascii="Times New Roman" w:hAnsi="Times New Roman" w:cs="Times New Roman"/>
          <w:sz w:val="28"/>
          <w:szCs w:val="28"/>
          <w:lang w:val="ru-RU"/>
        </w:rPr>
        <w:t>ою</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освітою</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На сьогодні, діє єдина та</w:t>
      </w:r>
      <w:r w:rsidRPr="000F27B3">
        <w:rPr>
          <w:rFonts w:ascii="Times New Roman" w:hAnsi="Times New Roman" w:cs="Times New Roman"/>
          <w:sz w:val="28"/>
          <w:szCs w:val="28"/>
          <w:lang w:val="ru-RU"/>
        </w:rPr>
        <w:t xml:space="preserve"> обов'язкова </w:t>
      </w:r>
      <w:r>
        <w:rPr>
          <w:rFonts w:ascii="Times New Roman" w:hAnsi="Times New Roman" w:cs="Times New Roman"/>
          <w:sz w:val="28"/>
          <w:szCs w:val="28"/>
          <w:lang w:val="ru-RU"/>
        </w:rPr>
        <w:t xml:space="preserve">для </w:t>
      </w:r>
      <w:proofErr w:type="gramStart"/>
      <w:r>
        <w:rPr>
          <w:rFonts w:ascii="Times New Roman" w:hAnsi="Times New Roman" w:cs="Times New Roman"/>
          <w:sz w:val="28"/>
          <w:szCs w:val="28"/>
          <w:lang w:val="ru-RU"/>
        </w:rPr>
        <w:t>вс</w:t>
      </w:r>
      <w:proofErr w:type="gramEnd"/>
      <w:r>
        <w:rPr>
          <w:rFonts w:ascii="Times New Roman" w:hAnsi="Times New Roman" w:cs="Times New Roman"/>
          <w:sz w:val="28"/>
          <w:szCs w:val="28"/>
          <w:lang w:val="ru-RU"/>
        </w:rPr>
        <w:t xml:space="preserve">і </w:t>
      </w:r>
      <w:r w:rsidRPr="000F27B3">
        <w:rPr>
          <w:rFonts w:ascii="Times New Roman" w:hAnsi="Times New Roman" w:cs="Times New Roman"/>
          <w:sz w:val="28"/>
          <w:szCs w:val="28"/>
          <w:lang w:val="ru-RU"/>
        </w:rPr>
        <w:t xml:space="preserve">навчальних закладів </w:t>
      </w:r>
      <w:r>
        <w:rPr>
          <w:rFonts w:ascii="Times New Roman" w:hAnsi="Times New Roman" w:cs="Times New Roman"/>
          <w:sz w:val="28"/>
          <w:szCs w:val="28"/>
          <w:lang w:val="ru-RU"/>
        </w:rPr>
        <w:t xml:space="preserve">- </w:t>
      </w:r>
      <w:r w:rsidRPr="000F27B3">
        <w:rPr>
          <w:rFonts w:ascii="Times New Roman" w:hAnsi="Times New Roman" w:cs="Times New Roman"/>
          <w:sz w:val="28"/>
          <w:szCs w:val="28"/>
          <w:lang w:val="ru-RU"/>
        </w:rPr>
        <w:t xml:space="preserve">державна освітня програма. Навчає дітей у материнській та початковій </w:t>
      </w:r>
      <w:proofErr w:type="gramStart"/>
      <w:r w:rsidRPr="000F27B3">
        <w:rPr>
          <w:rFonts w:ascii="Times New Roman" w:hAnsi="Times New Roman" w:cs="Times New Roman"/>
          <w:sz w:val="28"/>
          <w:szCs w:val="28"/>
          <w:lang w:val="ru-RU"/>
        </w:rPr>
        <w:t>школах</w:t>
      </w:r>
      <w:proofErr w:type="gramEnd"/>
      <w:r w:rsidRPr="000F27B3">
        <w:rPr>
          <w:rFonts w:ascii="Times New Roman" w:hAnsi="Times New Roman" w:cs="Times New Roman"/>
          <w:sz w:val="28"/>
          <w:szCs w:val="28"/>
          <w:lang w:val="ru-RU"/>
        </w:rPr>
        <w:t xml:space="preserve"> один педагог, який здійснює тісний зв'язок між дошкільним та шкільним навчанням. Завдяки цьому в материнських школах та класах для малюків при школах навчаються </w:t>
      </w:r>
      <w:proofErr w:type="gramStart"/>
      <w:r w:rsidRPr="000F27B3">
        <w:rPr>
          <w:rFonts w:ascii="Times New Roman" w:hAnsi="Times New Roman" w:cs="Times New Roman"/>
          <w:sz w:val="28"/>
          <w:szCs w:val="28"/>
          <w:lang w:val="ru-RU"/>
        </w:rPr>
        <w:t>вс</w:t>
      </w:r>
      <w:proofErr w:type="gramEnd"/>
      <w:r w:rsidRPr="000F27B3">
        <w:rPr>
          <w:rFonts w:ascii="Times New Roman" w:hAnsi="Times New Roman" w:cs="Times New Roman"/>
          <w:sz w:val="28"/>
          <w:szCs w:val="28"/>
          <w:lang w:val="ru-RU"/>
        </w:rPr>
        <w:t xml:space="preserve">і </w:t>
      </w:r>
      <w:r>
        <w:rPr>
          <w:rFonts w:ascii="Times New Roman" w:hAnsi="Times New Roman" w:cs="Times New Roman"/>
          <w:sz w:val="28"/>
          <w:szCs w:val="28"/>
          <w:lang w:val="ru-RU"/>
        </w:rPr>
        <w:t xml:space="preserve">діти дошкільного віку у віці </w:t>
      </w:r>
      <w:r w:rsidRPr="000F27B3">
        <w:rPr>
          <w:rFonts w:ascii="Times New Roman" w:hAnsi="Times New Roman" w:cs="Times New Roman"/>
          <w:sz w:val="28"/>
          <w:szCs w:val="28"/>
          <w:lang w:val="ru-RU"/>
        </w:rPr>
        <w:t xml:space="preserve"> 5-6 років, а молодші діти забезпечені дошкільними закладами на 75% [8].</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Загальною метою дошкільно</w:t>
      </w:r>
      <w:r>
        <w:rPr>
          <w:rFonts w:ascii="Times New Roman" w:hAnsi="Times New Roman" w:cs="Times New Roman"/>
          <w:sz w:val="28"/>
          <w:szCs w:val="28"/>
          <w:lang w:val="ru-RU"/>
        </w:rPr>
        <w:t xml:space="preserve">ї осіти </w:t>
      </w:r>
      <w:r w:rsidRPr="000F27B3">
        <w:rPr>
          <w:rFonts w:ascii="Times New Roman" w:hAnsi="Times New Roman" w:cs="Times New Roman"/>
          <w:sz w:val="28"/>
          <w:szCs w:val="28"/>
          <w:lang w:val="ru-RU"/>
        </w:rPr>
        <w:t xml:space="preserve">є розвиток фізичних, </w:t>
      </w:r>
      <w:proofErr w:type="gramStart"/>
      <w:r w:rsidRPr="000F27B3">
        <w:rPr>
          <w:rFonts w:ascii="Times New Roman" w:hAnsi="Times New Roman" w:cs="Times New Roman"/>
          <w:sz w:val="28"/>
          <w:szCs w:val="28"/>
          <w:lang w:val="ru-RU"/>
        </w:rPr>
        <w:t>соц</w:t>
      </w:r>
      <w:proofErr w:type="gramEnd"/>
      <w:r w:rsidRPr="000F27B3">
        <w:rPr>
          <w:rFonts w:ascii="Times New Roman" w:hAnsi="Times New Roman" w:cs="Times New Roman"/>
          <w:sz w:val="28"/>
          <w:szCs w:val="28"/>
          <w:lang w:val="ru-RU"/>
        </w:rPr>
        <w:t>іальних, поведінко</w:t>
      </w:r>
      <w:r>
        <w:rPr>
          <w:rFonts w:ascii="Times New Roman" w:hAnsi="Times New Roman" w:cs="Times New Roman"/>
          <w:sz w:val="28"/>
          <w:szCs w:val="28"/>
          <w:lang w:val="ru-RU"/>
        </w:rPr>
        <w:t xml:space="preserve">вих та інтелектуальних навичок, а також </w:t>
      </w:r>
      <w:r w:rsidRPr="000F27B3">
        <w:rPr>
          <w:rFonts w:ascii="Times New Roman" w:hAnsi="Times New Roman" w:cs="Times New Roman"/>
          <w:sz w:val="28"/>
          <w:szCs w:val="28"/>
          <w:lang w:val="ru-RU"/>
        </w:rPr>
        <w:t xml:space="preserve"> формування вміння жити у суспільстві. Перевагу надають не накопиченню знань, а розвитку дитячої ініціативи, виховання соціальної компетенції. Робота дошкільних </w:t>
      </w:r>
      <w:r>
        <w:rPr>
          <w:rFonts w:ascii="Times New Roman" w:hAnsi="Times New Roman" w:cs="Times New Roman"/>
          <w:sz w:val="28"/>
          <w:szCs w:val="28"/>
          <w:lang w:val="ru-RU"/>
        </w:rPr>
        <w:t xml:space="preserve">навчальних </w:t>
      </w:r>
      <w:r w:rsidRPr="000F27B3">
        <w:rPr>
          <w:rFonts w:ascii="Times New Roman" w:hAnsi="Times New Roman" w:cs="Times New Roman"/>
          <w:sz w:val="28"/>
          <w:szCs w:val="28"/>
          <w:lang w:val="ru-RU"/>
        </w:rPr>
        <w:t xml:space="preserve">закладів спрямована на те, щоб </w:t>
      </w:r>
      <w:r>
        <w:rPr>
          <w:rFonts w:ascii="Times New Roman" w:hAnsi="Times New Roman" w:cs="Times New Roman"/>
          <w:sz w:val="28"/>
          <w:szCs w:val="28"/>
          <w:lang w:val="ru-RU"/>
        </w:rPr>
        <w:t>адаптувати</w:t>
      </w:r>
      <w:r w:rsidRPr="000F27B3">
        <w:rPr>
          <w:rFonts w:ascii="Times New Roman" w:hAnsi="Times New Roman" w:cs="Times New Roman"/>
          <w:sz w:val="28"/>
          <w:szCs w:val="28"/>
          <w:lang w:val="ru-RU"/>
        </w:rPr>
        <w:t xml:space="preserve"> дитину </w:t>
      </w:r>
      <w:r>
        <w:rPr>
          <w:rFonts w:ascii="Times New Roman" w:hAnsi="Times New Roman" w:cs="Times New Roman"/>
          <w:sz w:val="28"/>
          <w:szCs w:val="28"/>
          <w:lang w:val="ru-RU"/>
        </w:rPr>
        <w:t>до</w:t>
      </w:r>
      <w:r w:rsidRPr="000F27B3">
        <w:rPr>
          <w:rFonts w:ascii="Times New Roman" w:hAnsi="Times New Roman" w:cs="Times New Roman"/>
          <w:sz w:val="28"/>
          <w:szCs w:val="28"/>
          <w:lang w:val="ru-RU"/>
        </w:rPr>
        <w:t xml:space="preserve"> життя </w:t>
      </w:r>
      <w:r>
        <w:rPr>
          <w:rFonts w:ascii="Times New Roman" w:hAnsi="Times New Roman" w:cs="Times New Roman"/>
          <w:sz w:val="28"/>
          <w:szCs w:val="28"/>
          <w:lang w:val="ru-RU"/>
        </w:rPr>
        <w:t xml:space="preserve">в </w:t>
      </w:r>
      <w:r w:rsidRPr="000F27B3">
        <w:rPr>
          <w:rFonts w:ascii="Times New Roman" w:hAnsi="Times New Roman" w:cs="Times New Roman"/>
          <w:sz w:val="28"/>
          <w:szCs w:val="28"/>
          <w:lang w:val="ru-RU"/>
        </w:rPr>
        <w:t>колектив</w:t>
      </w:r>
      <w:r>
        <w:rPr>
          <w:rFonts w:ascii="Times New Roman" w:hAnsi="Times New Roman" w:cs="Times New Roman"/>
          <w:sz w:val="28"/>
          <w:szCs w:val="28"/>
          <w:lang w:val="ru-RU"/>
        </w:rPr>
        <w:t>і</w:t>
      </w:r>
      <w:r w:rsidRPr="000F27B3">
        <w:rPr>
          <w:rFonts w:ascii="Times New Roman" w:hAnsi="Times New Roman" w:cs="Times New Roman"/>
          <w:sz w:val="28"/>
          <w:szCs w:val="28"/>
          <w:lang w:val="ru-RU"/>
        </w:rPr>
        <w:t xml:space="preserve">, розвинути навички різних видів діяльності, сформувати прагнення </w:t>
      </w:r>
      <w:r>
        <w:rPr>
          <w:rFonts w:ascii="Times New Roman" w:hAnsi="Times New Roman" w:cs="Times New Roman"/>
          <w:sz w:val="28"/>
          <w:szCs w:val="28"/>
          <w:lang w:val="ru-RU"/>
        </w:rPr>
        <w:t xml:space="preserve">до </w:t>
      </w:r>
      <w:r w:rsidRPr="000F27B3">
        <w:rPr>
          <w:rFonts w:ascii="Times New Roman" w:hAnsi="Times New Roman" w:cs="Times New Roman"/>
          <w:sz w:val="28"/>
          <w:szCs w:val="28"/>
          <w:lang w:val="ru-RU"/>
        </w:rPr>
        <w:t>знань, навчити вибудовувати стосунки з іншими дітьми.</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lastRenderedPageBreak/>
        <w:t xml:space="preserve">Роль </w:t>
      </w:r>
      <w:r>
        <w:rPr>
          <w:rFonts w:ascii="Times New Roman" w:hAnsi="Times New Roman" w:cs="Times New Roman"/>
          <w:sz w:val="28"/>
          <w:szCs w:val="28"/>
          <w:lang w:val="ru-RU"/>
        </w:rPr>
        <w:t>педагога в даних закладах</w:t>
      </w:r>
      <w:r w:rsidRPr="000F27B3">
        <w:rPr>
          <w:rFonts w:ascii="Times New Roman" w:hAnsi="Times New Roman" w:cs="Times New Roman"/>
          <w:sz w:val="28"/>
          <w:szCs w:val="28"/>
          <w:lang w:val="ru-RU"/>
        </w:rPr>
        <w:t xml:space="preserve"> полягає у напрямі розвитку, у створенні розвивального середовища, у вивченні поведінки та психолог</w:t>
      </w:r>
      <w:r>
        <w:rPr>
          <w:rFonts w:ascii="Times New Roman" w:hAnsi="Times New Roman" w:cs="Times New Roman"/>
          <w:sz w:val="28"/>
          <w:szCs w:val="28"/>
          <w:lang w:val="ru-RU"/>
        </w:rPr>
        <w:t>ії</w:t>
      </w:r>
      <w:r w:rsidRPr="000F27B3">
        <w:rPr>
          <w:rFonts w:ascii="Times New Roman" w:hAnsi="Times New Roman" w:cs="Times New Roman"/>
          <w:sz w:val="28"/>
          <w:szCs w:val="28"/>
          <w:lang w:val="ru-RU"/>
        </w:rPr>
        <w:t xml:space="preserve"> дітей, організації їхнього дозвілля. </w:t>
      </w:r>
      <w:r>
        <w:rPr>
          <w:rFonts w:ascii="Times New Roman" w:hAnsi="Times New Roman" w:cs="Times New Roman"/>
          <w:sz w:val="28"/>
          <w:szCs w:val="28"/>
          <w:lang w:val="ru-RU"/>
        </w:rPr>
        <w:t>Навчання дітей</w:t>
      </w:r>
      <w:r w:rsidRPr="000F27B3">
        <w:rPr>
          <w:rFonts w:ascii="Times New Roman" w:hAnsi="Times New Roman" w:cs="Times New Roman"/>
          <w:sz w:val="28"/>
          <w:szCs w:val="28"/>
          <w:lang w:val="ru-RU"/>
        </w:rPr>
        <w:t xml:space="preserve"> молодших </w:t>
      </w:r>
      <w:r>
        <w:rPr>
          <w:rFonts w:ascii="Times New Roman" w:hAnsi="Times New Roman" w:cs="Times New Roman"/>
          <w:sz w:val="28"/>
          <w:szCs w:val="28"/>
          <w:lang w:val="ru-RU"/>
        </w:rPr>
        <w:t>дошкільного віку</w:t>
      </w:r>
      <w:r w:rsidRPr="000F27B3">
        <w:rPr>
          <w:rFonts w:ascii="Times New Roman" w:hAnsi="Times New Roman" w:cs="Times New Roman"/>
          <w:sz w:val="28"/>
          <w:szCs w:val="28"/>
          <w:lang w:val="ru-RU"/>
        </w:rPr>
        <w:t xml:space="preserve"> має на меті розвиток ігр</w:t>
      </w:r>
      <w:r>
        <w:rPr>
          <w:rFonts w:ascii="Times New Roman" w:hAnsi="Times New Roman" w:cs="Times New Roman"/>
          <w:sz w:val="28"/>
          <w:szCs w:val="28"/>
          <w:lang w:val="ru-RU"/>
        </w:rPr>
        <w:t xml:space="preserve">ової діяльності, органів чуття та </w:t>
      </w:r>
      <w:proofErr w:type="gramStart"/>
      <w:r>
        <w:rPr>
          <w:rFonts w:ascii="Times New Roman" w:hAnsi="Times New Roman" w:cs="Times New Roman"/>
          <w:sz w:val="28"/>
          <w:szCs w:val="28"/>
          <w:lang w:val="ru-RU"/>
        </w:rPr>
        <w:t>др</w:t>
      </w:r>
      <w:proofErr w:type="gramEnd"/>
      <w:r>
        <w:rPr>
          <w:rFonts w:ascii="Times New Roman" w:hAnsi="Times New Roman" w:cs="Times New Roman"/>
          <w:sz w:val="28"/>
          <w:szCs w:val="28"/>
          <w:lang w:val="ru-RU"/>
        </w:rPr>
        <w:t xml:space="preserve">ібної </w:t>
      </w:r>
      <w:r w:rsidRPr="000F27B3">
        <w:rPr>
          <w:rFonts w:ascii="Times New Roman" w:hAnsi="Times New Roman" w:cs="Times New Roman"/>
          <w:sz w:val="28"/>
          <w:szCs w:val="28"/>
          <w:lang w:val="ru-RU"/>
        </w:rPr>
        <w:t>моторики.</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У графіку занять багато часу приділяється </w:t>
      </w:r>
      <w:r>
        <w:rPr>
          <w:rFonts w:ascii="Times New Roman" w:hAnsi="Times New Roman" w:cs="Times New Roman"/>
          <w:sz w:val="28"/>
          <w:szCs w:val="28"/>
          <w:lang w:val="ru-RU"/>
        </w:rPr>
        <w:t>фізичній культурі та</w:t>
      </w:r>
      <w:r w:rsidRPr="000F27B3">
        <w:rPr>
          <w:rFonts w:ascii="Times New Roman" w:hAnsi="Times New Roman" w:cs="Times New Roman"/>
          <w:sz w:val="28"/>
          <w:szCs w:val="28"/>
          <w:lang w:val="ru-RU"/>
        </w:rPr>
        <w:t xml:space="preserve"> музиці. Діти шостого року життя готуються до шкільного навчання на обов'язкових для них заняттях з читання, письма, </w:t>
      </w:r>
      <w:r>
        <w:rPr>
          <w:rFonts w:ascii="Times New Roman" w:hAnsi="Times New Roman" w:cs="Times New Roman"/>
          <w:sz w:val="28"/>
          <w:szCs w:val="28"/>
          <w:lang w:val="ru-RU"/>
        </w:rPr>
        <w:t>малювання, математики.</w:t>
      </w:r>
      <w:r w:rsidRPr="000F27B3">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0F27B3">
        <w:rPr>
          <w:rFonts w:ascii="Times New Roman" w:hAnsi="Times New Roman" w:cs="Times New Roman"/>
          <w:sz w:val="28"/>
          <w:szCs w:val="28"/>
          <w:lang w:val="ru-RU"/>
        </w:rPr>
        <w:t xml:space="preserve">орядок їх проведення визначається </w:t>
      </w:r>
      <w:proofErr w:type="gramStart"/>
      <w:r w:rsidRPr="000F27B3">
        <w:rPr>
          <w:rFonts w:ascii="Times New Roman" w:hAnsi="Times New Roman" w:cs="Times New Roman"/>
          <w:sz w:val="28"/>
          <w:szCs w:val="28"/>
          <w:lang w:val="ru-RU"/>
        </w:rPr>
        <w:t>на</w:t>
      </w:r>
      <w:proofErr w:type="gramEnd"/>
      <w:r w:rsidRPr="000F27B3">
        <w:rPr>
          <w:rFonts w:ascii="Times New Roman" w:hAnsi="Times New Roman" w:cs="Times New Roman"/>
          <w:sz w:val="28"/>
          <w:szCs w:val="28"/>
          <w:lang w:val="ru-RU"/>
        </w:rPr>
        <w:t xml:space="preserve"> основі вільного вибору дитини.</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Дошкільні заклади Швейцарії (</w:t>
      </w:r>
      <w:r>
        <w:rPr>
          <w:rFonts w:ascii="Times New Roman" w:hAnsi="Times New Roman" w:cs="Times New Roman"/>
          <w:sz w:val="28"/>
          <w:szCs w:val="28"/>
          <w:lang w:val="ru-RU"/>
        </w:rPr>
        <w:t>дошкільні заклади освіти</w:t>
      </w:r>
      <w:r w:rsidRPr="000F27B3">
        <w:rPr>
          <w:rFonts w:ascii="Times New Roman" w:hAnsi="Times New Roman" w:cs="Times New Roman"/>
          <w:sz w:val="28"/>
          <w:szCs w:val="28"/>
          <w:lang w:val="ru-RU"/>
        </w:rPr>
        <w:t xml:space="preserve"> чи дитячі школи) призначені для виховання </w:t>
      </w:r>
      <w:r>
        <w:rPr>
          <w:rFonts w:ascii="Times New Roman" w:hAnsi="Times New Roman" w:cs="Times New Roman"/>
          <w:sz w:val="28"/>
          <w:szCs w:val="28"/>
          <w:lang w:val="ru-RU"/>
        </w:rPr>
        <w:t xml:space="preserve">та навчання </w:t>
      </w:r>
      <w:r w:rsidRPr="000F27B3">
        <w:rPr>
          <w:rFonts w:ascii="Times New Roman" w:hAnsi="Times New Roman" w:cs="Times New Roman"/>
          <w:sz w:val="28"/>
          <w:szCs w:val="28"/>
          <w:lang w:val="ru-RU"/>
        </w:rPr>
        <w:t xml:space="preserve">дітей </w:t>
      </w:r>
      <w:r>
        <w:rPr>
          <w:rFonts w:ascii="Times New Roman" w:hAnsi="Times New Roman" w:cs="Times New Roman"/>
          <w:sz w:val="28"/>
          <w:szCs w:val="28"/>
          <w:lang w:val="ru-RU"/>
        </w:rPr>
        <w:t xml:space="preserve">віком </w:t>
      </w:r>
      <w:r w:rsidRPr="000F27B3">
        <w:rPr>
          <w:rFonts w:ascii="Times New Roman" w:hAnsi="Times New Roman" w:cs="Times New Roman"/>
          <w:sz w:val="28"/>
          <w:szCs w:val="28"/>
          <w:lang w:val="ru-RU"/>
        </w:rPr>
        <w:t xml:space="preserve">4-6 років. </w:t>
      </w:r>
      <w:r>
        <w:rPr>
          <w:rFonts w:ascii="Times New Roman" w:hAnsi="Times New Roman" w:cs="Times New Roman"/>
          <w:sz w:val="28"/>
          <w:szCs w:val="28"/>
          <w:lang w:val="ru-RU"/>
        </w:rPr>
        <w:t>Окрім</w:t>
      </w:r>
      <w:r w:rsidRPr="000F27B3">
        <w:rPr>
          <w:rFonts w:ascii="Times New Roman" w:hAnsi="Times New Roman" w:cs="Times New Roman"/>
          <w:sz w:val="28"/>
          <w:szCs w:val="28"/>
          <w:lang w:val="ru-RU"/>
        </w:rPr>
        <w:t xml:space="preserve"> державних, існує багато приватних дошкільних </w:t>
      </w:r>
      <w:r>
        <w:rPr>
          <w:rFonts w:ascii="Times New Roman" w:hAnsi="Times New Roman" w:cs="Times New Roman"/>
          <w:sz w:val="28"/>
          <w:szCs w:val="28"/>
          <w:lang w:val="ru-RU"/>
        </w:rPr>
        <w:t xml:space="preserve">навчальних </w:t>
      </w:r>
      <w:r w:rsidRPr="000F27B3">
        <w:rPr>
          <w:rFonts w:ascii="Times New Roman" w:hAnsi="Times New Roman" w:cs="Times New Roman"/>
          <w:sz w:val="28"/>
          <w:szCs w:val="28"/>
          <w:lang w:val="ru-RU"/>
        </w:rPr>
        <w:t xml:space="preserve">закладів, які протягом </w:t>
      </w:r>
      <w:proofErr w:type="gramStart"/>
      <w:r w:rsidRPr="000F27B3">
        <w:rPr>
          <w:rFonts w:ascii="Times New Roman" w:hAnsi="Times New Roman" w:cs="Times New Roman"/>
          <w:sz w:val="28"/>
          <w:szCs w:val="28"/>
          <w:lang w:val="ru-RU"/>
        </w:rPr>
        <w:t>п'яти</w:t>
      </w:r>
      <w:proofErr w:type="gramEnd"/>
      <w:r w:rsidRPr="000F27B3">
        <w:rPr>
          <w:rFonts w:ascii="Times New Roman" w:hAnsi="Times New Roman" w:cs="Times New Roman"/>
          <w:sz w:val="28"/>
          <w:szCs w:val="28"/>
          <w:lang w:val="ru-RU"/>
        </w:rPr>
        <w:t xml:space="preserve"> днів на тиждень працюють по кілька годин на день</w:t>
      </w:r>
      <w:r>
        <w:rPr>
          <w:rFonts w:ascii="Times New Roman" w:hAnsi="Times New Roman" w:cs="Times New Roman"/>
          <w:sz w:val="28"/>
          <w:szCs w:val="28"/>
          <w:lang w:val="ru-RU"/>
        </w:rPr>
        <w:t>. Заклади</w:t>
      </w:r>
      <w:r w:rsidRPr="000F27B3">
        <w:rPr>
          <w:rFonts w:ascii="Times New Roman" w:hAnsi="Times New Roman" w:cs="Times New Roman"/>
          <w:sz w:val="28"/>
          <w:szCs w:val="28"/>
          <w:lang w:val="ru-RU"/>
        </w:rPr>
        <w:t xml:space="preserve"> розміщуються переважно в одноповерхових </w:t>
      </w:r>
      <w:r>
        <w:rPr>
          <w:rFonts w:ascii="Times New Roman" w:hAnsi="Times New Roman" w:cs="Times New Roman"/>
          <w:sz w:val="28"/>
          <w:szCs w:val="28"/>
          <w:lang w:val="ru-RU"/>
        </w:rPr>
        <w:t>будиночках</w:t>
      </w:r>
      <w:r w:rsidRPr="000F27B3">
        <w:rPr>
          <w:rFonts w:ascii="Times New Roman" w:hAnsi="Times New Roman" w:cs="Times New Roman"/>
          <w:sz w:val="28"/>
          <w:szCs w:val="28"/>
          <w:lang w:val="ru-RU"/>
        </w:rPr>
        <w:t xml:space="preserve"> із майданчиками для прогулянок та занять фізичною культурою. Історично склалися дві концепції виховання дітей дошкільного віку: у німецькій частині країни концепція заснована на ідеях Ф.Фребеля, у романській — женевського спрямування (Є.Клапаред, А.Фер'є</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 xml:space="preserve">, Ж.Піаже) та типу Монтессорі. Німецькомовні та романомовні дитячі </w:t>
      </w:r>
      <w:r>
        <w:rPr>
          <w:rFonts w:ascii="Times New Roman" w:hAnsi="Times New Roman" w:cs="Times New Roman"/>
          <w:sz w:val="28"/>
          <w:szCs w:val="28"/>
          <w:lang w:val="ru-RU"/>
        </w:rPr>
        <w:t>дошкільні заклади</w:t>
      </w:r>
      <w:r w:rsidRPr="000F27B3">
        <w:rPr>
          <w:rFonts w:ascii="Times New Roman" w:hAnsi="Times New Roman" w:cs="Times New Roman"/>
          <w:sz w:val="28"/>
          <w:szCs w:val="28"/>
          <w:lang w:val="ru-RU"/>
        </w:rPr>
        <w:t xml:space="preserve"> працюють </w:t>
      </w:r>
      <w:r>
        <w:rPr>
          <w:rFonts w:ascii="Times New Roman" w:hAnsi="Times New Roman" w:cs="Times New Roman"/>
          <w:sz w:val="28"/>
          <w:szCs w:val="28"/>
          <w:lang w:val="ru-RU"/>
        </w:rPr>
        <w:t xml:space="preserve">за </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 xml:space="preserve">ізним програмам. Швейцарські дошкільні заклади добре обладнані, у них багато </w:t>
      </w:r>
      <w:proofErr w:type="gramStart"/>
      <w:r w:rsidRPr="000F27B3">
        <w:rPr>
          <w:rFonts w:ascii="Times New Roman" w:hAnsi="Times New Roman" w:cs="Times New Roman"/>
          <w:sz w:val="28"/>
          <w:szCs w:val="28"/>
          <w:lang w:val="ru-RU"/>
        </w:rPr>
        <w:t>дидактичного</w:t>
      </w:r>
      <w:proofErr w:type="gramEnd"/>
      <w:r w:rsidRPr="000F27B3">
        <w:rPr>
          <w:rFonts w:ascii="Times New Roman" w:hAnsi="Times New Roman" w:cs="Times New Roman"/>
          <w:sz w:val="28"/>
          <w:szCs w:val="28"/>
          <w:lang w:val="ru-RU"/>
        </w:rPr>
        <w:t>, ігрового матеріалу для занять та самостійної діяльності дітей.</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 xml:space="preserve">Постійно йде пошук ефективних шляхів взаємодії дошкільних закладів та початкової школи, організуються комплекси «дитячий садок-школа» для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ідготовки дітей до школи [8].</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У Японії у дит</w:t>
      </w:r>
      <w:r>
        <w:rPr>
          <w:rFonts w:ascii="Times New Roman" w:hAnsi="Times New Roman" w:cs="Times New Roman"/>
          <w:sz w:val="28"/>
          <w:szCs w:val="28"/>
          <w:lang w:val="ru-RU"/>
        </w:rPr>
        <w:t xml:space="preserve">ячому </w:t>
      </w:r>
      <w:proofErr w:type="gramStart"/>
      <w:r>
        <w:rPr>
          <w:rFonts w:ascii="Times New Roman" w:hAnsi="Times New Roman" w:cs="Times New Roman"/>
          <w:sz w:val="28"/>
          <w:szCs w:val="28"/>
          <w:lang w:val="ru-RU"/>
        </w:rPr>
        <w:t>начальному</w:t>
      </w:r>
      <w:proofErr w:type="gramEnd"/>
      <w:r>
        <w:rPr>
          <w:rFonts w:ascii="Times New Roman" w:hAnsi="Times New Roman" w:cs="Times New Roman"/>
          <w:sz w:val="28"/>
          <w:szCs w:val="28"/>
          <w:lang w:val="ru-RU"/>
        </w:rPr>
        <w:t xml:space="preserve"> закладі</w:t>
      </w:r>
      <w:r w:rsidRPr="000F27B3">
        <w:rPr>
          <w:rFonts w:ascii="Times New Roman" w:hAnsi="Times New Roman" w:cs="Times New Roman"/>
          <w:sz w:val="28"/>
          <w:szCs w:val="28"/>
          <w:lang w:val="ru-RU"/>
        </w:rPr>
        <w:t xml:space="preserve"> головним завданням є виховання </w:t>
      </w:r>
      <w:r>
        <w:rPr>
          <w:rFonts w:ascii="Times New Roman" w:hAnsi="Times New Roman" w:cs="Times New Roman"/>
          <w:sz w:val="28"/>
          <w:szCs w:val="28"/>
          <w:lang w:val="ru-RU"/>
        </w:rPr>
        <w:t>у дітей</w:t>
      </w:r>
      <w:r w:rsidRPr="000F27B3">
        <w:rPr>
          <w:rFonts w:ascii="Times New Roman" w:hAnsi="Times New Roman" w:cs="Times New Roman"/>
          <w:sz w:val="28"/>
          <w:szCs w:val="28"/>
          <w:lang w:val="ru-RU"/>
        </w:rPr>
        <w:t xml:space="preserve"> із ранніх років життя поваги до свого здоров'я та бажання берегти його. Про це </w:t>
      </w:r>
      <w:proofErr w:type="gramStart"/>
      <w:r w:rsidRPr="000F27B3">
        <w:rPr>
          <w:rFonts w:ascii="Times New Roman" w:hAnsi="Times New Roman" w:cs="Times New Roman"/>
          <w:sz w:val="28"/>
          <w:szCs w:val="28"/>
          <w:lang w:val="ru-RU"/>
        </w:rPr>
        <w:t>св</w:t>
      </w:r>
      <w:proofErr w:type="gramEnd"/>
      <w:r w:rsidRPr="000F27B3">
        <w:rPr>
          <w:rFonts w:ascii="Times New Roman" w:hAnsi="Times New Roman" w:cs="Times New Roman"/>
          <w:sz w:val="28"/>
          <w:szCs w:val="28"/>
          <w:lang w:val="ru-RU"/>
        </w:rPr>
        <w:t xml:space="preserve">ідчить той факт, що у кожній дошкільній установі за здоров'ям дитини стежить колектив медичних працівників, до складу якого входять лікар, медична сестра, стоматолог, фармацевт, куратор здоров'я. Кожен </w:t>
      </w:r>
      <w:r>
        <w:rPr>
          <w:rFonts w:ascii="Times New Roman" w:hAnsi="Times New Roman" w:cs="Times New Roman"/>
          <w:sz w:val="28"/>
          <w:szCs w:val="28"/>
          <w:lang w:val="ru-RU"/>
        </w:rPr>
        <w:t>дошкільний заклад освіти</w:t>
      </w:r>
      <w:r w:rsidRPr="000F27B3">
        <w:rPr>
          <w:rFonts w:ascii="Times New Roman" w:hAnsi="Times New Roman" w:cs="Times New Roman"/>
          <w:sz w:val="28"/>
          <w:szCs w:val="28"/>
          <w:lang w:val="ru-RU"/>
        </w:rPr>
        <w:t xml:space="preserve"> оснащений басейном і під час канікул діти можуть приходити </w:t>
      </w:r>
      <w:r>
        <w:rPr>
          <w:rFonts w:ascii="Times New Roman" w:hAnsi="Times New Roman" w:cs="Times New Roman"/>
          <w:sz w:val="28"/>
          <w:szCs w:val="28"/>
          <w:lang w:val="ru-RU"/>
        </w:rPr>
        <w:t>й</w:t>
      </w:r>
      <w:r w:rsidRPr="000F27B3">
        <w:rPr>
          <w:rFonts w:ascii="Times New Roman" w:hAnsi="Times New Roman" w:cs="Times New Roman"/>
          <w:sz w:val="28"/>
          <w:szCs w:val="28"/>
          <w:lang w:val="ru-RU"/>
        </w:rPr>
        <w:t xml:space="preserve"> плавати в ньому [23].</w:t>
      </w:r>
    </w:p>
    <w:p w:rsidR="000F16CD" w:rsidRPr="00ED7A51"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lastRenderedPageBreak/>
        <w:t xml:space="preserve">Японська система виховання </w:t>
      </w:r>
      <w:r>
        <w:rPr>
          <w:rFonts w:ascii="Times New Roman" w:hAnsi="Times New Roman" w:cs="Times New Roman"/>
          <w:sz w:val="28"/>
          <w:szCs w:val="28"/>
          <w:lang w:val="ru-RU"/>
        </w:rPr>
        <w:t xml:space="preserve">та навчання </w:t>
      </w:r>
      <w:r w:rsidRPr="000F27B3">
        <w:rPr>
          <w:rFonts w:ascii="Times New Roman" w:hAnsi="Times New Roman" w:cs="Times New Roman"/>
          <w:sz w:val="28"/>
          <w:szCs w:val="28"/>
          <w:lang w:val="ru-RU"/>
        </w:rPr>
        <w:t xml:space="preserve">спрямовано раннє виявлення задатків і природний розвиток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ізних </w:t>
      </w:r>
      <w:r w:rsidRPr="000F27B3">
        <w:rPr>
          <w:rFonts w:ascii="Times New Roman" w:hAnsi="Times New Roman" w:cs="Times New Roman"/>
          <w:sz w:val="28"/>
          <w:szCs w:val="28"/>
          <w:lang w:val="ru-RU"/>
        </w:rPr>
        <w:t>здібностей</w:t>
      </w:r>
      <w:r>
        <w:rPr>
          <w:rFonts w:ascii="Times New Roman" w:hAnsi="Times New Roman" w:cs="Times New Roman"/>
          <w:sz w:val="28"/>
          <w:szCs w:val="28"/>
          <w:lang w:val="ru-RU"/>
        </w:rPr>
        <w:t xml:space="preserve"> дитини</w:t>
      </w:r>
      <w:r w:rsidRPr="000F27B3">
        <w:rPr>
          <w:rFonts w:ascii="Times New Roman" w:hAnsi="Times New Roman" w:cs="Times New Roman"/>
          <w:sz w:val="28"/>
          <w:szCs w:val="28"/>
          <w:lang w:val="ru-RU"/>
        </w:rPr>
        <w:t xml:space="preserve">. Завдання педагогів полягає в тому, щоб навчити дітей спілкуватися,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іклуватися, щоб кожна дитина відчувала комфорт, рівноправність, а група розвивалася на основі дружби та співпраці. Педагог робить дітям зауважень. Стверджується, що доля людини залежить не так від обдарованості, як від терпіння, працездатності, посидючості та старанності. У зв'язку з цим важлива роль приділяється дотриманню режиму життя та діяльності — рано вставати, бути акуратним, багато працювати, правильн</w:t>
      </w:r>
      <w:r>
        <w:rPr>
          <w:rFonts w:ascii="Times New Roman" w:hAnsi="Times New Roman" w:cs="Times New Roman"/>
          <w:sz w:val="28"/>
          <w:szCs w:val="28"/>
          <w:lang w:val="ru-RU"/>
        </w:rPr>
        <w:t xml:space="preserve">о харчуватися, володіти формами </w:t>
      </w:r>
      <w:proofErr w:type="gramStart"/>
      <w:r w:rsidRPr="000F27B3">
        <w:rPr>
          <w:rFonts w:ascii="Times New Roman" w:hAnsi="Times New Roman" w:cs="Times New Roman"/>
          <w:sz w:val="28"/>
          <w:szCs w:val="28"/>
        </w:rPr>
        <w:t>вв</w:t>
      </w:r>
      <w:proofErr w:type="gramEnd"/>
      <w:r w:rsidRPr="000F27B3">
        <w:rPr>
          <w:rFonts w:ascii="Times New Roman" w:hAnsi="Times New Roman" w:cs="Times New Roman"/>
          <w:sz w:val="28"/>
          <w:szCs w:val="28"/>
        </w:rPr>
        <w:t>ічливості, вітання, подяки. У вихованні дітей схвалюються повага до старших, уміння розуміти іншу людину, підкорятися загальним правилам, толерантним [8].</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У дитячих садках Японії поширена вільна гра, яка полягає в тому, що дитина робить, що хоче, — малює, будує моделі, бере участь у сюжетно-рольових та дидактичних іграх.</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Серед спільних ігор із вихователем поширені ігри з великою фізичною активністю – біг, танці, гра з м'ячем. Завданнями дошкільного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в Японії вважаються такі: руховий та розумовий розвиток, формування доброзичливості щодо оточуючих та дисциплінованості. У дитячих </w:t>
      </w:r>
      <w:r>
        <w:rPr>
          <w:rFonts w:ascii="Times New Roman" w:hAnsi="Times New Roman" w:cs="Times New Roman"/>
          <w:sz w:val="28"/>
          <w:szCs w:val="28"/>
        </w:rPr>
        <w:t>дошкільних закладах</w:t>
      </w:r>
      <w:r w:rsidRPr="000F27B3">
        <w:rPr>
          <w:rFonts w:ascii="Times New Roman" w:hAnsi="Times New Roman" w:cs="Times New Roman"/>
          <w:sz w:val="28"/>
          <w:szCs w:val="28"/>
        </w:rPr>
        <w:t xml:space="preserve"> до програми з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включені такі види </w:t>
      </w:r>
      <w:r>
        <w:rPr>
          <w:rFonts w:ascii="Times New Roman" w:hAnsi="Times New Roman" w:cs="Times New Roman"/>
          <w:sz w:val="28"/>
          <w:szCs w:val="28"/>
        </w:rPr>
        <w:t>рухової</w:t>
      </w:r>
      <w:r w:rsidRPr="000F27B3">
        <w:rPr>
          <w:rFonts w:ascii="Times New Roman" w:hAnsi="Times New Roman" w:cs="Times New Roman"/>
          <w:sz w:val="28"/>
          <w:szCs w:val="28"/>
        </w:rPr>
        <w:t xml:space="preserve"> активності:</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1) ходьба, біг, стрибки; 2) метання, штовхання, перетягування, перекочування; 3) змагання у бігу, стрибках, метанні в ціль; 4) групові рухливі ігри; 5) ігри з м'ячами, мотузками та іншими </w:t>
      </w:r>
      <w:r>
        <w:rPr>
          <w:rFonts w:ascii="Times New Roman" w:hAnsi="Times New Roman" w:cs="Times New Roman"/>
          <w:sz w:val="28"/>
          <w:szCs w:val="28"/>
        </w:rPr>
        <w:t>інвентарем</w:t>
      </w:r>
      <w:r w:rsidRPr="000F27B3">
        <w:rPr>
          <w:rFonts w:ascii="Times New Roman" w:hAnsi="Times New Roman" w:cs="Times New Roman"/>
          <w:sz w:val="28"/>
          <w:szCs w:val="28"/>
        </w:rPr>
        <w:t xml:space="preserve">; 7) </w:t>
      </w:r>
      <w:r>
        <w:rPr>
          <w:rFonts w:ascii="Times New Roman" w:hAnsi="Times New Roman" w:cs="Times New Roman"/>
          <w:sz w:val="28"/>
          <w:szCs w:val="28"/>
        </w:rPr>
        <w:t>вправи під музику</w:t>
      </w:r>
      <w:r w:rsidRPr="000F27B3">
        <w:rPr>
          <w:rFonts w:ascii="Times New Roman" w:hAnsi="Times New Roman" w:cs="Times New Roman"/>
          <w:sz w:val="28"/>
          <w:szCs w:val="28"/>
        </w:rPr>
        <w:t xml:space="preserve"> [15].</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Якими б своєрідними, оригінальними не були національні системи освіти та виховання дітей дошкільного віку, всі вони мають у своїй основі універсальні принципи, які представляють цілісну систему дошкільно</w:t>
      </w:r>
      <w:r>
        <w:rPr>
          <w:rFonts w:ascii="Times New Roman" w:hAnsi="Times New Roman" w:cs="Times New Roman"/>
          <w:sz w:val="28"/>
          <w:szCs w:val="28"/>
        </w:rPr>
        <w:t xml:space="preserve">ї освіти та виховання, </w:t>
      </w:r>
      <w:r w:rsidRPr="000F27B3">
        <w:rPr>
          <w:rFonts w:ascii="Times New Roman" w:hAnsi="Times New Roman" w:cs="Times New Roman"/>
          <w:sz w:val="28"/>
          <w:szCs w:val="28"/>
        </w:rPr>
        <w:t xml:space="preserve"> як загально</w:t>
      </w:r>
      <w:r>
        <w:rPr>
          <w:rFonts w:ascii="Times New Roman" w:hAnsi="Times New Roman" w:cs="Times New Roman"/>
          <w:sz w:val="28"/>
          <w:szCs w:val="28"/>
        </w:rPr>
        <w:t>національний</w:t>
      </w:r>
      <w:r w:rsidRPr="000F27B3">
        <w:rPr>
          <w:rFonts w:ascii="Times New Roman" w:hAnsi="Times New Roman" w:cs="Times New Roman"/>
          <w:sz w:val="28"/>
          <w:szCs w:val="28"/>
        </w:rPr>
        <w:t xml:space="preserve"> феномен.</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Проведений аналіз програм з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у дошкільних закладах показав, що види </w:t>
      </w:r>
      <w:r>
        <w:rPr>
          <w:rFonts w:ascii="Times New Roman" w:hAnsi="Times New Roman" w:cs="Times New Roman"/>
          <w:sz w:val="28"/>
          <w:szCs w:val="28"/>
        </w:rPr>
        <w:t xml:space="preserve">рухової </w:t>
      </w:r>
      <w:r w:rsidRPr="000F27B3">
        <w:rPr>
          <w:rFonts w:ascii="Times New Roman" w:hAnsi="Times New Roman" w:cs="Times New Roman"/>
          <w:sz w:val="28"/>
          <w:szCs w:val="28"/>
        </w:rPr>
        <w:t>фізичної активності, що використовуються на заняттях</w:t>
      </w:r>
      <w:r>
        <w:rPr>
          <w:rFonts w:ascii="Times New Roman" w:hAnsi="Times New Roman" w:cs="Times New Roman"/>
          <w:sz w:val="28"/>
          <w:szCs w:val="28"/>
        </w:rPr>
        <w:t xml:space="preserve"> з фізичної культури</w:t>
      </w:r>
      <w:r w:rsidRPr="000F27B3">
        <w:rPr>
          <w:rFonts w:ascii="Times New Roman" w:hAnsi="Times New Roman" w:cs="Times New Roman"/>
          <w:sz w:val="28"/>
          <w:szCs w:val="28"/>
        </w:rPr>
        <w:t xml:space="preserve">, у багатьох країнах </w:t>
      </w:r>
      <w:r>
        <w:rPr>
          <w:rFonts w:ascii="Times New Roman" w:hAnsi="Times New Roman" w:cs="Times New Roman"/>
          <w:sz w:val="28"/>
          <w:szCs w:val="28"/>
        </w:rPr>
        <w:t>є подібними</w:t>
      </w:r>
      <w:r w:rsidRPr="000F27B3">
        <w:rPr>
          <w:rFonts w:ascii="Times New Roman" w:hAnsi="Times New Roman" w:cs="Times New Roman"/>
          <w:sz w:val="28"/>
          <w:szCs w:val="28"/>
        </w:rPr>
        <w:t>.</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lastRenderedPageBreak/>
        <w:t xml:space="preserve">У найбільш загальному вигляді структура програм з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дошкільний </w:t>
      </w:r>
      <w:r>
        <w:rPr>
          <w:rFonts w:ascii="Times New Roman" w:hAnsi="Times New Roman" w:cs="Times New Roman"/>
          <w:sz w:val="28"/>
          <w:szCs w:val="28"/>
        </w:rPr>
        <w:t xml:space="preserve">навчальний </w:t>
      </w:r>
      <w:r w:rsidRPr="000F27B3">
        <w:rPr>
          <w:rFonts w:ascii="Times New Roman" w:hAnsi="Times New Roman" w:cs="Times New Roman"/>
          <w:sz w:val="28"/>
          <w:szCs w:val="28"/>
        </w:rPr>
        <w:t>період складається з чотирьох основних розділів [15].</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1. Психомоторний розвиток.</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У процесі формування психомоторних навичок дітей знайомлять із назвами частин тіла, їх пропорційними </w:t>
      </w:r>
      <w:r>
        <w:rPr>
          <w:rFonts w:ascii="Times New Roman" w:hAnsi="Times New Roman" w:cs="Times New Roman"/>
          <w:sz w:val="28"/>
          <w:szCs w:val="28"/>
        </w:rPr>
        <w:t xml:space="preserve">та </w:t>
      </w:r>
      <w:r w:rsidRPr="000F27B3">
        <w:rPr>
          <w:rFonts w:ascii="Times New Roman" w:hAnsi="Times New Roman" w:cs="Times New Roman"/>
          <w:sz w:val="28"/>
          <w:szCs w:val="28"/>
        </w:rPr>
        <w:t xml:space="preserve">розмірами. Потім у дітей формується візуальне сприйняття (здатність до візуальних спостережень, зорова пам'ять тощо), слухове та </w:t>
      </w:r>
      <w:r>
        <w:rPr>
          <w:rFonts w:ascii="Times New Roman" w:hAnsi="Times New Roman" w:cs="Times New Roman"/>
          <w:sz w:val="28"/>
          <w:szCs w:val="28"/>
        </w:rPr>
        <w:t xml:space="preserve">м’язове </w:t>
      </w:r>
      <w:r w:rsidRPr="000F27B3">
        <w:rPr>
          <w:rFonts w:ascii="Times New Roman" w:hAnsi="Times New Roman" w:cs="Times New Roman"/>
          <w:sz w:val="28"/>
          <w:szCs w:val="28"/>
        </w:rPr>
        <w:t xml:space="preserve"> сприйняття.</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2. Навчання руховим умінням та навичкам.</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Цей розділ включає такі види фізичної активності:</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а) ігрову фізичну активність, спрямовану на розвиток та вдосконалення основних рухових умінь та навичок (біг, стрибки, метання, хапання, відбивання (м'яча) ногами та руками). Крім контролю за правильністю виконання рухів дітей вчать повного контролю за рухом свого тіла, з тим щоб рухові вміння, що вивчаються, могли бути використані в різних ситуаціях. При організації ігрової фізичної активності дошкільнят слід пам'ятати про те, що правила ігор повинні бути якомога простішими, а участь у них масовим. Основу ігор змагального характеру повинні становити взаємодопомога та співробітництво, а основний акцент такої діяльності робиться на покращенні індивідуальних результатів, а не на перемозі над будь-ким;</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б) гімнастику, що включає вправи на рівновагу, лазіння, перекиди, вправи на перенесення ваги з однієї частини тіла на іншу, а також вправи, що сприяють розвитку вибухової сили, наприклад, стрибки. Для занять гімнастикою з дошкільнятами потрібен найпростіший інвен</w:t>
      </w:r>
      <w:r>
        <w:rPr>
          <w:rFonts w:ascii="Times New Roman" w:hAnsi="Times New Roman" w:cs="Times New Roman"/>
          <w:sz w:val="28"/>
          <w:szCs w:val="28"/>
        </w:rPr>
        <w:t>тар: дерев'яні лавки, куби</w:t>
      </w:r>
      <w:r w:rsidRPr="000F27B3">
        <w:rPr>
          <w:rFonts w:ascii="Times New Roman" w:hAnsi="Times New Roman" w:cs="Times New Roman"/>
          <w:sz w:val="28"/>
          <w:szCs w:val="28"/>
        </w:rPr>
        <w:t>;</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в) танці, з яких діти вчаться надавати рухам інтерпретуючий, виразний і комунікативний характер. На заняттях танцями дітей вчать адекватно сприймати та оцінювати простір, час та силу, взаємини зі своїми однолітками та навколишнім світом. Танець має на увазі дослідницьку, імпровізаційну та винахідницьку діяльність дітей. З допомогою танцю в дітей віком розвивають почуття ритму. У процесі танцю дітьми використовуються різні рухи та їх поєднання.</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3. Фізична підготовленість.</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lastRenderedPageBreak/>
        <w:t xml:space="preserve">Є найважливішим розділом програм із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w:t>
      </w:r>
      <w:r>
        <w:rPr>
          <w:rFonts w:ascii="Times New Roman" w:hAnsi="Times New Roman" w:cs="Times New Roman"/>
          <w:sz w:val="28"/>
          <w:szCs w:val="28"/>
        </w:rPr>
        <w:t>дітей дошкільного віку.</w:t>
      </w:r>
      <w:r w:rsidRPr="000F27B3">
        <w:rPr>
          <w:rFonts w:ascii="Times New Roman" w:hAnsi="Times New Roman" w:cs="Times New Roman"/>
          <w:sz w:val="28"/>
          <w:szCs w:val="28"/>
        </w:rPr>
        <w:t xml:space="preserve"> Саме на цьому початковому етапі діти повинні всіляко заохочуватися до фізичної активності, рухливих</w:t>
      </w:r>
      <w:r>
        <w:rPr>
          <w:rFonts w:ascii="Times New Roman" w:hAnsi="Times New Roman" w:cs="Times New Roman"/>
          <w:sz w:val="28"/>
          <w:szCs w:val="28"/>
        </w:rPr>
        <w:t xml:space="preserve"> та спортивних</w:t>
      </w:r>
      <w:r w:rsidRPr="000F27B3">
        <w:rPr>
          <w:rFonts w:ascii="Times New Roman" w:hAnsi="Times New Roman" w:cs="Times New Roman"/>
          <w:sz w:val="28"/>
          <w:szCs w:val="28"/>
        </w:rPr>
        <w:t xml:space="preserve"> ігор. У доступній формі дітям повинні пояснюватися такі поняття, як активний спосіб життя, правильне харчування, </w:t>
      </w:r>
      <w:r>
        <w:rPr>
          <w:rFonts w:ascii="Times New Roman" w:hAnsi="Times New Roman" w:cs="Times New Roman"/>
          <w:sz w:val="28"/>
          <w:szCs w:val="28"/>
        </w:rPr>
        <w:t xml:space="preserve">їхній </w:t>
      </w:r>
      <w:r w:rsidRPr="000F27B3">
        <w:rPr>
          <w:rFonts w:ascii="Times New Roman" w:hAnsi="Times New Roman" w:cs="Times New Roman"/>
          <w:sz w:val="28"/>
          <w:szCs w:val="28"/>
        </w:rPr>
        <w:t xml:space="preserve">взаємозв'язок </w:t>
      </w:r>
      <w:r>
        <w:rPr>
          <w:rFonts w:ascii="Times New Roman" w:hAnsi="Times New Roman" w:cs="Times New Roman"/>
          <w:sz w:val="28"/>
          <w:szCs w:val="28"/>
        </w:rPr>
        <w:t>та</w:t>
      </w:r>
      <w:r w:rsidRPr="000F27B3">
        <w:rPr>
          <w:rFonts w:ascii="Times New Roman" w:hAnsi="Times New Roman" w:cs="Times New Roman"/>
          <w:sz w:val="28"/>
          <w:szCs w:val="28"/>
        </w:rPr>
        <w:t xml:space="preserve"> значення.</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Крім теоретичної підготовки у межах цього розділу має проводитися тестування рівня фізичної підготовленості дошкільн</w:t>
      </w:r>
      <w:r>
        <w:rPr>
          <w:rFonts w:ascii="Times New Roman" w:hAnsi="Times New Roman" w:cs="Times New Roman"/>
          <w:sz w:val="28"/>
          <w:szCs w:val="28"/>
        </w:rPr>
        <w:t>иків</w:t>
      </w:r>
      <w:r w:rsidRPr="000F27B3">
        <w:rPr>
          <w:rFonts w:ascii="Times New Roman" w:hAnsi="Times New Roman" w:cs="Times New Roman"/>
          <w:sz w:val="28"/>
          <w:szCs w:val="28"/>
        </w:rPr>
        <w:t>. Однак у більшості країн ще розроблено тести, дозволяють оцінювати рівень розвитку компонентів фізичної підготовленості дітей дошкільного віку.</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4. Плавання та ігри на воді.</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 xml:space="preserve">Цей розділ програми з </w:t>
      </w:r>
      <w:r>
        <w:rPr>
          <w:rFonts w:ascii="Times New Roman" w:hAnsi="Times New Roman" w:cs="Times New Roman"/>
          <w:sz w:val="28"/>
          <w:szCs w:val="28"/>
        </w:rPr>
        <w:t>фізичної культури</w:t>
      </w:r>
      <w:r w:rsidRPr="000F27B3">
        <w:rPr>
          <w:rFonts w:ascii="Times New Roman" w:hAnsi="Times New Roman" w:cs="Times New Roman"/>
          <w:sz w:val="28"/>
          <w:szCs w:val="28"/>
        </w:rPr>
        <w:t xml:space="preserve"> є важливим для дітей дошкільного віку та за наявності </w:t>
      </w:r>
      <w:r>
        <w:rPr>
          <w:rFonts w:ascii="Times New Roman" w:hAnsi="Times New Roman" w:cs="Times New Roman"/>
          <w:sz w:val="28"/>
          <w:szCs w:val="28"/>
        </w:rPr>
        <w:t>інфраструктури</w:t>
      </w:r>
      <w:r w:rsidRPr="000F27B3">
        <w:rPr>
          <w:rFonts w:ascii="Times New Roman" w:hAnsi="Times New Roman" w:cs="Times New Roman"/>
          <w:sz w:val="28"/>
          <w:szCs w:val="28"/>
        </w:rPr>
        <w:t xml:space="preserve"> (басейн, кваліфіковані інструктори) його рекомендується використовувати при роботі з дітьми дошкільного віку. При цьому дітей вчать долати страх перед водою через ігри на воді, навчають правилам безпеки на воді, а також основ плавання.</w:t>
      </w:r>
    </w:p>
    <w:p w:rsidR="000F16CD" w:rsidRPr="000F27B3" w:rsidRDefault="000F16CD" w:rsidP="000F16CD">
      <w:pPr>
        <w:spacing w:after="0" w:line="360" w:lineRule="auto"/>
        <w:ind w:firstLine="709"/>
        <w:jc w:val="both"/>
        <w:rPr>
          <w:rFonts w:ascii="Times New Roman" w:hAnsi="Times New Roman" w:cs="Times New Roman"/>
          <w:sz w:val="28"/>
          <w:szCs w:val="28"/>
        </w:rPr>
      </w:pPr>
      <w:r w:rsidRPr="000F27B3">
        <w:rPr>
          <w:rFonts w:ascii="Times New Roman" w:hAnsi="Times New Roman" w:cs="Times New Roman"/>
          <w:sz w:val="28"/>
          <w:szCs w:val="28"/>
        </w:rPr>
        <w:t>На думку більшості дослідників, дошкільнята повинні опанувати та розвинути такі основні рухові вміння: ходьба, біг, стрибки, стрибки, стрибки, підскоки, лазіння, кидання, лов, а також такі якості, як рівновага та координація.</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rPr>
        <w:t xml:space="preserve">Таким чином, поряд з вітчизняними, в нашій країні використовуються і зарубіжні системи виховання: методики Монтессорі, «Пілотна школа», «Крок за кроком», центру ранньої соціалізації де тій «Зелені дверцята» та ін. </w:t>
      </w:r>
      <w:r w:rsidRPr="000F27B3">
        <w:rPr>
          <w:rFonts w:ascii="Times New Roman" w:hAnsi="Times New Roman" w:cs="Times New Roman"/>
          <w:sz w:val="28"/>
          <w:szCs w:val="28"/>
          <w:lang w:val="ru-RU"/>
        </w:rPr>
        <w:t xml:space="preserve">У них накопичено позитивний досвід роботи. Як показує практика, застосування програм зарубіжних авторів </w:t>
      </w:r>
      <w:proofErr w:type="gramStart"/>
      <w:r w:rsidRPr="000F27B3">
        <w:rPr>
          <w:rFonts w:ascii="Times New Roman" w:hAnsi="Times New Roman" w:cs="Times New Roman"/>
          <w:sz w:val="28"/>
          <w:szCs w:val="28"/>
          <w:lang w:val="ru-RU"/>
        </w:rPr>
        <w:t>в</w:t>
      </w:r>
      <w:proofErr w:type="gramEnd"/>
      <w:r w:rsidRPr="000F27B3">
        <w:rPr>
          <w:rFonts w:ascii="Times New Roman" w:hAnsi="Times New Roman" w:cs="Times New Roman"/>
          <w:sz w:val="28"/>
          <w:szCs w:val="28"/>
          <w:lang w:val="ru-RU"/>
        </w:rPr>
        <w:t xml:space="preserve"> освітньо-виховному процесі ДОП не завжди є обґрунтованим. </w:t>
      </w:r>
      <w:proofErr w:type="gramStart"/>
      <w:r w:rsidRPr="000F27B3">
        <w:rPr>
          <w:rFonts w:ascii="Times New Roman" w:hAnsi="Times New Roman" w:cs="Times New Roman"/>
          <w:sz w:val="28"/>
          <w:szCs w:val="28"/>
          <w:lang w:val="ru-RU"/>
        </w:rPr>
        <w:t>Матер</w:t>
      </w:r>
      <w:proofErr w:type="gramEnd"/>
      <w:r w:rsidRPr="000F27B3">
        <w:rPr>
          <w:rFonts w:ascii="Times New Roman" w:hAnsi="Times New Roman" w:cs="Times New Roman"/>
          <w:sz w:val="28"/>
          <w:szCs w:val="28"/>
          <w:lang w:val="ru-RU"/>
        </w:rPr>
        <w:t>іал у таких програмах представлений специфічно: у деяких досить виражена структура, інші більшою мірою є філософією, треті — педагогічну технологію.</w:t>
      </w:r>
    </w:p>
    <w:p w:rsidR="000F16CD" w:rsidRPr="000F27B3" w:rsidRDefault="000F16CD" w:rsidP="000F16CD">
      <w:pPr>
        <w:spacing w:after="0" w:line="360" w:lineRule="auto"/>
        <w:ind w:firstLine="709"/>
        <w:jc w:val="both"/>
        <w:rPr>
          <w:rFonts w:ascii="Times New Roman" w:hAnsi="Times New Roman" w:cs="Times New Roman"/>
          <w:sz w:val="28"/>
          <w:szCs w:val="28"/>
          <w:lang w:val="ru-RU"/>
        </w:rPr>
      </w:pPr>
      <w:r w:rsidRPr="000F27B3">
        <w:rPr>
          <w:rFonts w:ascii="Times New Roman" w:hAnsi="Times New Roman" w:cs="Times New Roman"/>
          <w:sz w:val="28"/>
          <w:szCs w:val="28"/>
          <w:lang w:val="ru-RU"/>
        </w:rPr>
        <w:t>Слід зазначити, що незважаючи на своє</w:t>
      </w:r>
      <w:proofErr w:type="gramStart"/>
      <w:r w:rsidRPr="000F27B3">
        <w:rPr>
          <w:rFonts w:ascii="Times New Roman" w:hAnsi="Times New Roman" w:cs="Times New Roman"/>
          <w:sz w:val="28"/>
          <w:szCs w:val="28"/>
          <w:lang w:val="ru-RU"/>
        </w:rPr>
        <w:t>р</w:t>
      </w:r>
      <w:proofErr w:type="gramEnd"/>
      <w:r w:rsidRPr="000F27B3">
        <w:rPr>
          <w:rFonts w:ascii="Times New Roman" w:hAnsi="Times New Roman" w:cs="Times New Roman"/>
          <w:sz w:val="28"/>
          <w:szCs w:val="28"/>
          <w:lang w:val="ru-RU"/>
        </w:rPr>
        <w:t xml:space="preserve">ідність шляхів розвитку педагогічної науки та практики, системи дошкільної освіти різних країн світу прагнуть вирішення громад проблем. Мова йде про визначення змісту, форм, </w:t>
      </w:r>
      <w:r w:rsidRPr="000F27B3">
        <w:rPr>
          <w:rFonts w:ascii="Times New Roman" w:hAnsi="Times New Roman" w:cs="Times New Roman"/>
          <w:sz w:val="28"/>
          <w:szCs w:val="28"/>
          <w:lang w:val="ru-RU"/>
        </w:rPr>
        <w:lastRenderedPageBreak/>
        <w:t xml:space="preserve">засобів та методів, що найбільш </w:t>
      </w:r>
      <w:proofErr w:type="gramStart"/>
      <w:r w:rsidRPr="000F27B3">
        <w:rPr>
          <w:rFonts w:ascii="Times New Roman" w:hAnsi="Times New Roman" w:cs="Times New Roman"/>
          <w:sz w:val="28"/>
          <w:szCs w:val="28"/>
          <w:lang w:val="ru-RU"/>
        </w:rPr>
        <w:t>п</w:t>
      </w:r>
      <w:proofErr w:type="gramEnd"/>
      <w:r w:rsidRPr="000F27B3">
        <w:rPr>
          <w:rFonts w:ascii="Times New Roman" w:hAnsi="Times New Roman" w:cs="Times New Roman"/>
          <w:sz w:val="28"/>
          <w:szCs w:val="28"/>
          <w:lang w:val="ru-RU"/>
        </w:rPr>
        <w:t>ідходять для гармонійного психофізичного та соціального розвитку дітей.</w:t>
      </w:r>
    </w:p>
    <w:p w:rsidR="000F16CD"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lang w:val="ru-RU"/>
        </w:rPr>
      </w:pPr>
    </w:p>
    <w:p w:rsidR="000F16CD"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lang w:val="ru-RU"/>
        </w:rPr>
      </w:pPr>
      <w:r>
        <w:rPr>
          <w:rFonts w:ascii="Times New Roman" w:eastAsia="Times New Roman Bold" w:hAnsi="Times New Roman" w:cs="Times New Roman"/>
          <w:sz w:val="28"/>
          <w:szCs w:val="28"/>
          <w:lang w:val="ru-RU"/>
        </w:rPr>
        <w:t>Висновки до першого розділу:</w:t>
      </w:r>
    </w:p>
    <w:p w:rsidR="000F16CD" w:rsidRDefault="000F16CD" w:rsidP="000F16CD">
      <w:pPr>
        <w:rPr>
          <w:rFonts w:ascii="Times New Roman" w:eastAsia="Times New Roman Bold" w:hAnsi="Times New Roman" w:cs="Times New Roman"/>
          <w:sz w:val="28"/>
          <w:szCs w:val="28"/>
          <w:lang w:val="ru-RU"/>
        </w:rPr>
      </w:pPr>
      <w:r>
        <w:rPr>
          <w:rFonts w:ascii="Times New Roman" w:eastAsia="Times New Roman Bold" w:hAnsi="Times New Roman" w:cs="Times New Roman"/>
          <w:sz w:val="28"/>
          <w:szCs w:val="28"/>
          <w:lang w:val="ru-RU"/>
        </w:rPr>
        <w:br w:type="page"/>
      </w:r>
    </w:p>
    <w:p w:rsidR="000F16CD" w:rsidRDefault="000F16CD" w:rsidP="000F16CD">
      <w:pPr>
        <w:spacing w:after="0" w:line="360" w:lineRule="auto"/>
        <w:ind w:firstLine="709"/>
        <w:jc w:val="both"/>
        <w:textAlignment w:val="baseline"/>
        <w:rPr>
          <w:rFonts w:ascii="Times New Roman" w:eastAsia="Times New Roman" w:hAnsi="Times New Roman" w:cs="Times New Roman"/>
          <w:b/>
          <w:caps/>
          <w:sz w:val="28"/>
          <w:szCs w:val="28"/>
          <w:lang w:eastAsia="uk-UA"/>
        </w:rPr>
      </w:pPr>
      <w:r>
        <w:rPr>
          <w:rFonts w:ascii="Times New Roman" w:eastAsia="Times New Roman" w:hAnsi="Times New Roman" w:cs="Times New Roman"/>
          <w:b/>
          <w:caps/>
          <w:sz w:val="28"/>
          <w:szCs w:val="28"/>
          <w:lang w:eastAsia="uk-UA"/>
        </w:rPr>
        <w:lastRenderedPageBreak/>
        <w:t>РОЗДІЛ 2. МЕТОДИ ТА ОРГАНІЗАЦІЯ ДОСЛІДЖЕННЯ</w:t>
      </w:r>
    </w:p>
    <w:p w:rsidR="000F16CD" w:rsidRDefault="000F16CD" w:rsidP="000F16CD">
      <w:pPr>
        <w:spacing w:after="0" w:line="360" w:lineRule="auto"/>
        <w:ind w:firstLine="709"/>
        <w:jc w:val="both"/>
        <w:textAlignment w:val="baseline"/>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2.1 Методи дослідження</w:t>
      </w:r>
    </w:p>
    <w:p w:rsidR="000F16CD" w:rsidRDefault="000F16CD" w:rsidP="000F16CD">
      <w:pPr>
        <w:spacing w:after="0" w:line="360" w:lineRule="auto"/>
        <w:ind w:firstLine="709"/>
        <w:jc w:val="both"/>
        <w:textAlignment w:val="baseline"/>
        <w:rPr>
          <w:rFonts w:ascii="Times New Roman" w:eastAsia="Times New Roman" w:hAnsi="Times New Roman" w:cs="Times New Roman"/>
          <w:b/>
          <w:sz w:val="28"/>
          <w:szCs w:val="28"/>
          <w:lang w:eastAsia="uk-UA"/>
        </w:rPr>
      </w:pPr>
    </w:p>
    <w:p w:rsidR="000F16CD"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C4695C">
        <w:rPr>
          <w:rFonts w:ascii="Times New Roman" w:hAnsi="Times New Roman" w:cs="Times New Roman"/>
          <w:b/>
          <w:sz w:val="28"/>
          <w:szCs w:val="28"/>
        </w:rPr>
        <w:t>Аналіз науково-методичної літератури</w:t>
      </w:r>
      <w:r>
        <w:rPr>
          <w:rFonts w:ascii="Times New Roman" w:hAnsi="Times New Roman" w:cs="Times New Roman"/>
          <w:sz w:val="28"/>
          <w:szCs w:val="28"/>
        </w:rPr>
        <w:t>, вивчення нормативно-правоих документів та різних навчальних програм з фізичної культури у дошкільних закладах освіти дали змогу узагальнити досвід роботи зі створення програм оздоровчо-профілактичного спрямування; визначити мету, завдання, об’єкт, предмет дослідження; обрати адекватні форми, засоби, методи та методичні прийоми для написання дипломної роботи. Аналіз документів і узагальнення наукових джерел свідчать про актуальність вивчення даної проблеми.</w:t>
      </w:r>
    </w:p>
    <w:p w:rsidR="000F16CD" w:rsidRPr="00C4695C"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C4695C">
        <w:rPr>
          <w:rFonts w:ascii="Times New Roman" w:eastAsia="Times New Roman Bold" w:hAnsi="Times New Roman" w:cs="Times New Roman"/>
          <w:b/>
          <w:bCs/>
          <w:sz w:val="28"/>
          <w:szCs w:val="28"/>
        </w:rPr>
        <w:t xml:space="preserve">Соціологічні методи </w:t>
      </w:r>
      <w:r>
        <w:rPr>
          <w:rFonts w:ascii="Times New Roman" w:eastAsia="Times New Roman Bold" w:hAnsi="Times New Roman" w:cs="Times New Roman"/>
          <w:b/>
          <w:bCs/>
          <w:sz w:val="28"/>
          <w:szCs w:val="28"/>
        </w:rPr>
        <w:t xml:space="preserve">дослідження </w:t>
      </w:r>
      <w:r w:rsidRPr="00C4695C">
        <w:rPr>
          <w:rFonts w:ascii="Times New Roman" w:eastAsia="Times New Roman Bold" w:hAnsi="Times New Roman" w:cs="Times New Roman"/>
          <w:b/>
          <w:bCs/>
          <w:sz w:val="28"/>
          <w:szCs w:val="28"/>
        </w:rPr>
        <w:t>(</w:t>
      </w:r>
      <w:r>
        <w:rPr>
          <w:rFonts w:ascii="Times New Roman" w:eastAsia="Times New Roman Bold" w:hAnsi="Times New Roman" w:cs="Times New Roman"/>
          <w:b/>
          <w:bCs/>
          <w:sz w:val="28"/>
          <w:szCs w:val="28"/>
        </w:rPr>
        <w:t>анкетування, опитування</w:t>
      </w:r>
      <w:r w:rsidRPr="00C4695C">
        <w:rPr>
          <w:rFonts w:ascii="Times New Roman" w:eastAsia="Times New Roman Bold" w:hAnsi="Times New Roman" w:cs="Times New Roman"/>
          <w:b/>
          <w:bCs/>
          <w:sz w:val="28"/>
          <w:szCs w:val="28"/>
        </w:rPr>
        <w:t>)</w:t>
      </w:r>
    </w:p>
    <w:p w:rsidR="000F16CD" w:rsidRPr="00BF2D39" w:rsidRDefault="000F16CD" w:rsidP="000F16CD">
      <w:pPr>
        <w:pStyle w:val="Default"/>
        <w:spacing w:line="360" w:lineRule="auto"/>
        <w:ind w:firstLine="709"/>
        <w:jc w:val="both"/>
        <w:rPr>
          <w:color w:val="auto"/>
        </w:rPr>
      </w:pPr>
      <w:r w:rsidRPr="00BF2D39">
        <w:rPr>
          <w:sz w:val="28"/>
          <w:szCs w:val="28"/>
        </w:rPr>
        <w:t xml:space="preserve">У дослідженні </w:t>
      </w:r>
      <w:r>
        <w:rPr>
          <w:sz w:val="28"/>
          <w:szCs w:val="28"/>
        </w:rPr>
        <w:t xml:space="preserve">ми </w:t>
      </w:r>
      <w:r w:rsidRPr="00BF2D39">
        <w:rPr>
          <w:sz w:val="28"/>
          <w:szCs w:val="28"/>
        </w:rPr>
        <w:t>використовува</w:t>
      </w:r>
      <w:r>
        <w:rPr>
          <w:sz w:val="28"/>
          <w:szCs w:val="28"/>
        </w:rPr>
        <w:t>ли</w:t>
      </w:r>
      <w:r w:rsidRPr="00BF2D39">
        <w:rPr>
          <w:sz w:val="28"/>
          <w:szCs w:val="28"/>
        </w:rPr>
        <w:t xml:space="preserve"> опитувальний метод </w:t>
      </w:r>
      <w:r>
        <w:rPr>
          <w:sz w:val="28"/>
          <w:szCs w:val="28"/>
        </w:rPr>
        <w:t>опитування</w:t>
      </w:r>
      <w:r w:rsidRPr="00BF2D39">
        <w:rPr>
          <w:sz w:val="28"/>
          <w:szCs w:val="28"/>
        </w:rPr>
        <w:t xml:space="preserve">, а саме онлайн-анкетування, яке є </w:t>
      </w:r>
      <w:r>
        <w:rPr>
          <w:sz w:val="28"/>
          <w:szCs w:val="28"/>
        </w:rPr>
        <w:t xml:space="preserve">швидким, </w:t>
      </w:r>
      <w:r w:rsidRPr="00BF2D39">
        <w:rPr>
          <w:sz w:val="28"/>
          <w:szCs w:val="28"/>
        </w:rPr>
        <w:t xml:space="preserve">доцільним і сучасним, оскільки забезпечує оперативність проведення </w:t>
      </w:r>
      <w:r>
        <w:rPr>
          <w:sz w:val="28"/>
          <w:szCs w:val="28"/>
        </w:rPr>
        <w:t xml:space="preserve">запланованого </w:t>
      </w:r>
      <w:r w:rsidRPr="00BF2D39">
        <w:rPr>
          <w:sz w:val="28"/>
          <w:szCs w:val="28"/>
        </w:rPr>
        <w:t>дослідження в умовах обмежених ресурсів часу</w:t>
      </w:r>
      <w:r>
        <w:rPr>
          <w:sz w:val="28"/>
          <w:szCs w:val="28"/>
        </w:rPr>
        <w:t xml:space="preserve"> та в умовах пандеміх</w:t>
      </w:r>
      <w:r w:rsidRPr="00BF2D39">
        <w:rPr>
          <w:sz w:val="28"/>
          <w:szCs w:val="28"/>
        </w:rPr>
        <w:t xml:space="preserve">. </w:t>
      </w:r>
      <w:r>
        <w:rPr>
          <w:sz w:val="28"/>
          <w:szCs w:val="28"/>
        </w:rPr>
        <w:t>Розробка</w:t>
      </w:r>
      <w:r w:rsidRPr="00BF2D39">
        <w:rPr>
          <w:sz w:val="28"/>
          <w:szCs w:val="28"/>
        </w:rPr>
        <w:t xml:space="preserve"> та розповсюдження онлайн анкети серед </w:t>
      </w:r>
      <w:r>
        <w:rPr>
          <w:sz w:val="28"/>
          <w:szCs w:val="28"/>
        </w:rPr>
        <w:t>учасників опитування</w:t>
      </w:r>
      <w:r w:rsidRPr="00BF2D39">
        <w:rPr>
          <w:sz w:val="28"/>
          <w:szCs w:val="28"/>
        </w:rPr>
        <w:t xml:space="preserve"> є </w:t>
      </w:r>
      <w:r>
        <w:rPr>
          <w:sz w:val="28"/>
          <w:szCs w:val="28"/>
        </w:rPr>
        <w:t>простішою</w:t>
      </w:r>
      <w:r w:rsidRPr="00BF2D39">
        <w:rPr>
          <w:sz w:val="28"/>
          <w:szCs w:val="28"/>
        </w:rPr>
        <w:t xml:space="preserve">, </w:t>
      </w:r>
      <w:r>
        <w:rPr>
          <w:sz w:val="28"/>
          <w:szCs w:val="28"/>
        </w:rPr>
        <w:t xml:space="preserve">у </w:t>
      </w:r>
      <w:r w:rsidRPr="00BF2D39">
        <w:rPr>
          <w:sz w:val="28"/>
          <w:szCs w:val="28"/>
        </w:rPr>
        <w:t>порівнян</w:t>
      </w:r>
      <w:r>
        <w:rPr>
          <w:sz w:val="28"/>
          <w:szCs w:val="28"/>
        </w:rPr>
        <w:t xml:space="preserve">ні </w:t>
      </w:r>
      <w:r w:rsidRPr="00BF2D39">
        <w:rPr>
          <w:sz w:val="28"/>
          <w:szCs w:val="28"/>
        </w:rPr>
        <w:t>з процедурою роздаткового</w:t>
      </w:r>
      <w:r>
        <w:rPr>
          <w:sz w:val="28"/>
          <w:szCs w:val="28"/>
        </w:rPr>
        <w:t xml:space="preserve"> матеріалу</w:t>
      </w:r>
      <w:r w:rsidRPr="00BF2D39">
        <w:rPr>
          <w:sz w:val="28"/>
          <w:szCs w:val="28"/>
        </w:rPr>
        <w:t xml:space="preserve">. Опитування такого типу передбачає створення цілком автоматизованої анкети, яку </w:t>
      </w:r>
      <w:r>
        <w:rPr>
          <w:sz w:val="28"/>
          <w:szCs w:val="28"/>
        </w:rPr>
        <w:t>швидко та без ускладнень здатен заповнити кожен респондент, використовуючи комп’ютер, чи ноутбук, або мобільний телефон. У межах дослідження якості дошкільної освіти опитувальник створювався за допомогою сервісу Google Forms. Цей сервіс передбачає можливість отримання інформації про перебіг опитування, а також візуального представлення отриманої кількісної інформації за допомогою наявних інструментів в режимі реального часу.</w:t>
      </w:r>
    </w:p>
    <w:p w:rsidR="000F16CD" w:rsidRDefault="000F16CD" w:rsidP="000F16CD">
      <w:pPr>
        <w:autoSpaceDE w:val="0"/>
        <w:autoSpaceDN w:val="0"/>
        <w:adjustRightInd w:val="0"/>
        <w:spacing w:after="0" w:line="360" w:lineRule="auto"/>
        <w:ind w:firstLine="709"/>
        <w:jc w:val="both"/>
        <w:rPr>
          <w:rFonts w:ascii="Times New Roman" w:eastAsia="Times New Roman Bold" w:hAnsi="Times New Roman" w:cs="Times New Roman"/>
          <w:b/>
          <w:bCs/>
          <w:sz w:val="28"/>
          <w:szCs w:val="28"/>
        </w:rPr>
      </w:pPr>
    </w:p>
    <w:p w:rsidR="000F16CD" w:rsidRPr="00C4695C" w:rsidRDefault="000F16CD" w:rsidP="000F16CD">
      <w:pPr>
        <w:autoSpaceDE w:val="0"/>
        <w:autoSpaceDN w:val="0"/>
        <w:adjustRightInd w:val="0"/>
        <w:spacing w:after="0" w:line="360" w:lineRule="auto"/>
        <w:ind w:firstLine="709"/>
        <w:jc w:val="both"/>
        <w:rPr>
          <w:rFonts w:ascii="Times New Roman" w:eastAsia="Times New Roman Bold" w:hAnsi="Times New Roman" w:cs="Times New Roman"/>
          <w:b/>
          <w:bCs/>
          <w:sz w:val="28"/>
          <w:szCs w:val="28"/>
        </w:rPr>
      </w:pPr>
      <w:r w:rsidRPr="00C4695C">
        <w:rPr>
          <w:rFonts w:ascii="Times New Roman" w:eastAsia="Times New Roman Bold" w:hAnsi="Times New Roman" w:cs="Times New Roman"/>
          <w:b/>
          <w:bCs/>
          <w:sz w:val="28"/>
          <w:szCs w:val="28"/>
        </w:rPr>
        <w:t>Методи математичної статистики</w:t>
      </w:r>
    </w:p>
    <w:p w:rsidR="000F16CD" w:rsidRDefault="000F16CD" w:rsidP="000F16CD">
      <w:pPr>
        <w:autoSpaceDE w:val="0"/>
        <w:autoSpaceDN w:val="0"/>
        <w:adjustRightInd w:val="0"/>
        <w:spacing w:after="0" w:line="360" w:lineRule="auto"/>
        <w:ind w:firstLine="709"/>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Обробка отриманих в ході досліджень даних проводилась за допомогою методів математичної статистики, описаних в спеціальній літературі [53, 78]. При цьому вираховувались наступні показники:</w:t>
      </w:r>
    </w:p>
    <w:p w:rsidR="000F16CD" w:rsidRDefault="000F16CD" w:rsidP="000F16CD">
      <w:pPr>
        <w:autoSpaceDE w:val="0"/>
        <w:autoSpaceDN w:val="0"/>
        <w:adjustRightInd w:val="0"/>
        <w:spacing w:after="0" w:line="360" w:lineRule="auto"/>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(М</w:t>
      </w:r>
      <w:r>
        <w:rPr>
          <w:rFonts w:ascii="Times New Roman" w:eastAsia="Times New Roman Bold" w:hAnsi="Times New Roman" w:cs="Times New Roman"/>
          <w:sz w:val="18"/>
          <w:szCs w:val="18"/>
        </w:rPr>
        <w:t>х</w:t>
      </w:r>
      <w:r>
        <w:rPr>
          <w:rFonts w:ascii="Times New Roman" w:eastAsia="Times New Roman Bold" w:hAnsi="Times New Roman" w:cs="Times New Roman"/>
          <w:sz w:val="28"/>
          <w:szCs w:val="28"/>
        </w:rPr>
        <w:t>)- середнє арифметичне;</w:t>
      </w:r>
    </w:p>
    <w:p w:rsidR="000F16CD" w:rsidRDefault="000F16CD" w:rsidP="000F16CD">
      <w:pPr>
        <w:autoSpaceDE w:val="0"/>
        <w:autoSpaceDN w:val="0"/>
        <w:adjustRightInd w:val="0"/>
        <w:spacing w:after="0" w:line="360" w:lineRule="auto"/>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(±m)- похибка середнього арифметичного;</w:t>
      </w:r>
    </w:p>
    <w:p w:rsidR="000F16CD" w:rsidRDefault="000F16CD" w:rsidP="000F16CD">
      <w:pPr>
        <w:autoSpaceDE w:val="0"/>
        <w:autoSpaceDN w:val="0"/>
        <w:adjustRightInd w:val="0"/>
        <w:spacing w:after="0" w:line="360" w:lineRule="auto"/>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lastRenderedPageBreak/>
        <w:t>(S</w:t>
      </w:r>
      <w:r>
        <w:rPr>
          <w:rFonts w:ascii="Times New Roman" w:eastAsia="Times New Roman Bold" w:hAnsi="Times New Roman" w:cs="Times New Roman"/>
          <w:sz w:val="18"/>
          <w:szCs w:val="18"/>
        </w:rPr>
        <w:t>х</w:t>
      </w:r>
      <w:r>
        <w:rPr>
          <w:rFonts w:ascii="Times New Roman" w:eastAsia="Times New Roman Bold" w:hAnsi="Times New Roman" w:cs="Times New Roman"/>
          <w:sz w:val="28"/>
          <w:szCs w:val="28"/>
        </w:rPr>
        <w:t>)- стандартне відхилення середнього арифметичного.</w:t>
      </w:r>
    </w:p>
    <w:p w:rsidR="000F16CD" w:rsidRPr="00C4695C" w:rsidRDefault="000F16CD" w:rsidP="000F16CD">
      <w:pPr>
        <w:autoSpaceDE w:val="0"/>
        <w:autoSpaceDN w:val="0"/>
        <w:adjustRightInd w:val="0"/>
        <w:spacing w:after="0" w:line="360" w:lineRule="auto"/>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Статистична обробка проводилась сучасними статистичними методами, які забезпечують аналіз вимірів, поданих як у кількісній, так і в якісній шкалах</w:t>
      </w:r>
    </w:p>
    <w:p w:rsidR="000F16CD" w:rsidRDefault="000F16CD" w:rsidP="000F16CD">
      <w:pPr>
        <w:spacing w:after="0" w:line="360" w:lineRule="auto"/>
        <w:ind w:firstLine="709"/>
        <w:jc w:val="both"/>
        <w:textAlignment w:val="baseline"/>
        <w:rPr>
          <w:rFonts w:ascii="Times New Roman" w:eastAsia="Times New Roman" w:hAnsi="Times New Roman" w:cs="Times New Roman"/>
          <w:b/>
          <w:sz w:val="28"/>
          <w:szCs w:val="28"/>
          <w:lang w:eastAsia="uk-UA"/>
        </w:rPr>
      </w:pPr>
    </w:p>
    <w:p w:rsidR="000F16CD" w:rsidRDefault="000F16CD" w:rsidP="000F16CD">
      <w:pPr>
        <w:spacing w:after="0" w:line="360"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b/>
          <w:sz w:val="28"/>
          <w:szCs w:val="28"/>
          <w:lang w:eastAsia="uk-UA"/>
        </w:rPr>
        <w:t>2.2. Організація дослідження</w:t>
      </w:r>
      <w:r w:rsidRPr="00984A57">
        <w:rPr>
          <w:rFonts w:ascii="Times New Roman" w:hAnsi="Times New Roman" w:cs="Times New Roman"/>
          <w:sz w:val="28"/>
          <w:szCs w:val="28"/>
        </w:rPr>
        <w:t xml:space="preserve"> </w:t>
      </w:r>
    </w:p>
    <w:p w:rsidR="000F16CD" w:rsidRPr="00984A57" w:rsidRDefault="000F16CD" w:rsidP="000F16CD">
      <w:pPr>
        <w:spacing w:after="0" w:line="360" w:lineRule="auto"/>
        <w:ind w:firstLine="709"/>
        <w:jc w:val="both"/>
        <w:textAlignment w:val="baseline"/>
        <w:rPr>
          <w:rFonts w:ascii="Times New Roman" w:eastAsia="Times New Roman Bold" w:hAnsi="Times New Roman" w:cs="Times New Roman"/>
          <w:b/>
          <w:bCs/>
          <w:sz w:val="28"/>
          <w:szCs w:val="28"/>
        </w:rPr>
      </w:pPr>
      <w:r w:rsidRPr="00984A57">
        <w:rPr>
          <w:rFonts w:ascii="Times New Roman" w:hAnsi="Times New Roman" w:cs="Times New Roman"/>
          <w:sz w:val="28"/>
          <w:szCs w:val="28"/>
        </w:rPr>
        <w:t xml:space="preserve">Респондентами у дослідженні виступали директори </w:t>
      </w:r>
      <w:r>
        <w:rPr>
          <w:rFonts w:ascii="Times New Roman" w:hAnsi="Times New Roman" w:cs="Times New Roman"/>
          <w:sz w:val="28"/>
          <w:szCs w:val="28"/>
        </w:rPr>
        <w:t xml:space="preserve">дошкільних навчальних </w:t>
      </w:r>
      <w:r w:rsidRPr="00984A57">
        <w:rPr>
          <w:rFonts w:ascii="Times New Roman" w:hAnsi="Times New Roman" w:cs="Times New Roman"/>
          <w:sz w:val="28"/>
          <w:szCs w:val="28"/>
        </w:rPr>
        <w:t>закладів</w:t>
      </w:r>
      <w:r>
        <w:rPr>
          <w:rFonts w:ascii="Times New Roman" w:hAnsi="Times New Roman" w:cs="Times New Roman"/>
          <w:sz w:val="28"/>
          <w:szCs w:val="28"/>
        </w:rPr>
        <w:t xml:space="preserve"> </w:t>
      </w:r>
      <w:r w:rsidRPr="00984A57">
        <w:rPr>
          <w:rFonts w:ascii="Times New Roman" w:hAnsi="Times New Roman" w:cs="Times New Roman"/>
          <w:sz w:val="28"/>
          <w:szCs w:val="28"/>
        </w:rPr>
        <w:t xml:space="preserve">, вихователі та </w:t>
      </w:r>
      <w:r>
        <w:rPr>
          <w:rFonts w:ascii="Times New Roman" w:hAnsi="Times New Roman" w:cs="Times New Roman"/>
          <w:sz w:val="28"/>
          <w:szCs w:val="28"/>
        </w:rPr>
        <w:t>інструктори фізичної культури</w:t>
      </w:r>
      <w:r w:rsidRPr="00984A57">
        <w:rPr>
          <w:rFonts w:ascii="Times New Roman" w:hAnsi="Times New Roman" w:cs="Times New Roman"/>
          <w:sz w:val="28"/>
          <w:szCs w:val="28"/>
        </w:rPr>
        <w:t xml:space="preserve">. Для кожної категорії </w:t>
      </w:r>
      <w:r>
        <w:rPr>
          <w:rFonts w:ascii="Times New Roman" w:hAnsi="Times New Roman" w:cs="Times New Roman"/>
          <w:sz w:val="28"/>
          <w:szCs w:val="28"/>
        </w:rPr>
        <w:t>опитуваних  були</w:t>
      </w:r>
      <w:r w:rsidRPr="00984A57">
        <w:rPr>
          <w:rFonts w:ascii="Times New Roman" w:hAnsi="Times New Roman" w:cs="Times New Roman"/>
          <w:sz w:val="28"/>
          <w:szCs w:val="28"/>
        </w:rPr>
        <w:t xml:space="preserve"> розроблен</w:t>
      </w:r>
      <w:r>
        <w:rPr>
          <w:rFonts w:ascii="Times New Roman" w:hAnsi="Times New Roman" w:cs="Times New Roman"/>
          <w:sz w:val="28"/>
          <w:szCs w:val="28"/>
        </w:rPr>
        <w:t xml:space="preserve">і </w:t>
      </w:r>
      <w:r w:rsidRPr="00984A57">
        <w:rPr>
          <w:rFonts w:ascii="Times New Roman" w:hAnsi="Times New Roman" w:cs="Times New Roman"/>
          <w:sz w:val="28"/>
          <w:szCs w:val="28"/>
        </w:rPr>
        <w:t>окрем</w:t>
      </w:r>
      <w:r>
        <w:rPr>
          <w:rFonts w:ascii="Times New Roman" w:hAnsi="Times New Roman" w:cs="Times New Roman"/>
          <w:sz w:val="28"/>
          <w:szCs w:val="28"/>
        </w:rPr>
        <w:t>і питання та окрема</w:t>
      </w:r>
      <w:r w:rsidRPr="00984A57">
        <w:rPr>
          <w:rFonts w:ascii="Times New Roman" w:hAnsi="Times New Roman" w:cs="Times New Roman"/>
          <w:sz w:val="28"/>
          <w:szCs w:val="28"/>
        </w:rPr>
        <w:t xml:space="preserve"> анкета.</w:t>
      </w:r>
    </w:p>
    <w:p w:rsidR="000F16CD" w:rsidRPr="00984A57" w:rsidRDefault="000F16CD" w:rsidP="000F16CD">
      <w:pPr>
        <w:pStyle w:val="Default"/>
        <w:spacing w:line="360" w:lineRule="auto"/>
        <w:ind w:firstLine="709"/>
        <w:jc w:val="both"/>
        <w:rPr>
          <w:sz w:val="28"/>
          <w:szCs w:val="28"/>
        </w:rPr>
      </w:pPr>
      <w:r w:rsidRPr="00984A57">
        <w:rPr>
          <w:sz w:val="28"/>
          <w:szCs w:val="28"/>
        </w:rPr>
        <w:t xml:space="preserve">Обсяг вибіркової сукупності для кожної категорії респондентів розраховувався на основі статистичних даних та з огляду потреб у забезпеченні високого ступеня надійності та точності інформації. Загалом активність респондентів у дослідженні якості дошкільної освіти є наступною: </w:t>
      </w:r>
    </w:p>
    <w:p w:rsidR="000F16CD" w:rsidRPr="00984A57" w:rsidRDefault="000F16CD" w:rsidP="000F16CD">
      <w:pPr>
        <w:pStyle w:val="Default"/>
        <w:spacing w:line="360" w:lineRule="auto"/>
        <w:ind w:firstLine="709"/>
        <w:jc w:val="both"/>
        <w:rPr>
          <w:sz w:val="28"/>
          <w:szCs w:val="28"/>
        </w:rPr>
      </w:pPr>
      <w:r w:rsidRPr="00984A57">
        <w:rPr>
          <w:sz w:val="28"/>
          <w:szCs w:val="28"/>
        </w:rPr>
        <w:t xml:space="preserve">1. </w:t>
      </w:r>
      <w:r>
        <w:rPr>
          <w:sz w:val="28"/>
          <w:szCs w:val="28"/>
        </w:rPr>
        <w:t>Д</w:t>
      </w:r>
      <w:r w:rsidRPr="00984A57">
        <w:rPr>
          <w:sz w:val="28"/>
          <w:szCs w:val="28"/>
        </w:rPr>
        <w:t>иректор</w:t>
      </w:r>
      <w:r>
        <w:rPr>
          <w:sz w:val="28"/>
          <w:szCs w:val="28"/>
        </w:rPr>
        <w:t xml:space="preserve">и дошкільних закладів освіти </w:t>
      </w:r>
      <w:r w:rsidRPr="00984A57">
        <w:rPr>
          <w:sz w:val="28"/>
          <w:szCs w:val="28"/>
        </w:rPr>
        <w:t xml:space="preserve"> – </w:t>
      </w:r>
      <w:r>
        <w:rPr>
          <w:sz w:val="28"/>
          <w:szCs w:val="28"/>
        </w:rPr>
        <w:t>86</w:t>
      </w:r>
      <w:r w:rsidRPr="00984A57">
        <w:rPr>
          <w:sz w:val="28"/>
          <w:szCs w:val="28"/>
        </w:rPr>
        <w:t xml:space="preserve">%; </w:t>
      </w:r>
    </w:p>
    <w:p w:rsidR="000F16CD" w:rsidRPr="00984A57" w:rsidRDefault="000F16CD" w:rsidP="000F16CD">
      <w:pPr>
        <w:pStyle w:val="Default"/>
        <w:spacing w:line="360" w:lineRule="auto"/>
        <w:ind w:firstLine="709"/>
        <w:jc w:val="both"/>
        <w:rPr>
          <w:sz w:val="28"/>
          <w:szCs w:val="28"/>
        </w:rPr>
      </w:pPr>
      <w:r w:rsidRPr="00984A57">
        <w:rPr>
          <w:sz w:val="28"/>
          <w:szCs w:val="28"/>
        </w:rPr>
        <w:t xml:space="preserve">2. </w:t>
      </w:r>
      <w:r>
        <w:rPr>
          <w:sz w:val="28"/>
          <w:szCs w:val="28"/>
        </w:rPr>
        <w:t>Вихователі дошкільних навчальних закладів  – 70</w:t>
      </w:r>
      <w:r w:rsidRPr="00984A57">
        <w:rPr>
          <w:sz w:val="28"/>
          <w:szCs w:val="28"/>
        </w:rPr>
        <w:t xml:space="preserve">%; </w:t>
      </w:r>
    </w:p>
    <w:p w:rsidR="000F16CD" w:rsidRDefault="000F16CD" w:rsidP="000F16CD">
      <w:pPr>
        <w:pStyle w:val="Default"/>
        <w:spacing w:line="360" w:lineRule="auto"/>
        <w:ind w:firstLine="709"/>
        <w:jc w:val="both"/>
        <w:rPr>
          <w:sz w:val="28"/>
          <w:szCs w:val="28"/>
        </w:rPr>
      </w:pPr>
      <w:r w:rsidRPr="00984A57">
        <w:rPr>
          <w:sz w:val="28"/>
          <w:szCs w:val="28"/>
        </w:rPr>
        <w:t xml:space="preserve">3. </w:t>
      </w:r>
      <w:r>
        <w:rPr>
          <w:sz w:val="28"/>
          <w:szCs w:val="28"/>
        </w:rPr>
        <w:t>Інструктори фізичної культури – 60</w:t>
      </w:r>
      <w:r w:rsidRPr="00984A57">
        <w:rPr>
          <w:sz w:val="28"/>
          <w:szCs w:val="28"/>
        </w:rPr>
        <w:t xml:space="preserve">%. </w:t>
      </w:r>
    </w:p>
    <w:p w:rsidR="000F16CD" w:rsidRPr="00984A57" w:rsidRDefault="000F16CD" w:rsidP="000F16CD">
      <w:pPr>
        <w:pStyle w:val="Default"/>
        <w:spacing w:line="360" w:lineRule="auto"/>
        <w:ind w:firstLine="709"/>
        <w:jc w:val="both"/>
        <w:rPr>
          <w:sz w:val="28"/>
          <w:szCs w:val="28"/>
        </w:rPr>
      </w:pPr>
      <w:r>
        <w:rPr>
          <w:sz w:val="28"/>
          <w:szCs w:val="28"/>
        </w:rPr>
        <w:t>Всього було залучено 20 дитячих садочків Івано-Франківської області, з них 20 директорів, 40 вихователів та 20 інструкторів з фізичної культури.</w:t>
      </w:r>
    </w:p>
    <w:p w:rsidR="000F16CD" w:rsidRDefault="000F16CD" w:rsidP="000F16CD">
      <w:pPr>
        <w:spacing w:after="0" w:line="360" w:lineRule="auto"/>
        <w:ind w:firstLine="709"/>
        <w:jc w:val="both"/>
        <w:textAlignment w:val="baseline"/>
        <w:rPr>
          <w:rFonts w:ascii="Times New Roman" w:hAnsi="Times New Roman" w:cs="Times New Roman"/>
          <w:sz w:val="28"/>
          <w:szCs w:val="28"/>
        </w:rPr>
      </w:pPr>
      <w:r w:rsidRPr="00984A57">
        <w:rPr>
          <w:rFonts w:ascii="Times New Roman" w:hAnsi="Times New Roman" w:cs="Times New Roman"/>
          <w:sz w:val="28"/>
          <w:szCs w:val="28"/>
        </w:rPr>
        <w:t xml:space="preserve">Найактивнішими респондентами виявились директори закладів дошкільної освіти, що підкреслює зацікавленість та особисту відповідальність </w:t>
      </w:r>
      <w:r>
        <w:rPr>
          <w:rFonts w:ascii="Times New Roman" w:hAnsi="Times New Roman" w:cs="Times New Roman"/>
          <w:sz w:val="28"/>
          <w:szCs w:val="28"/>
        </w:rPr>
        <w:t>керівників</w:t>
      </w:r>
      <w:r w:rsidRPr="00984A57">
        <w:rPr>
          <w:rFonts w:ascii="Times New Roman" w:hAnsi="Times New Roman" w:cs="Times New Roman"/>
          <w:sz w:val="28"/>
          <w:szCs w:val="28"/>
        </w:rPr>
        <w:t xml:space="preserve"> </w:t>
      </w:r>
      <w:r>
        <w:rPr>
          <w:rFonts w:ascii="Times New Roman" w:hAnsi="Times New Roman" w:cs="Times New Roman"/>
          <w:sz w:val="28"/>
          <w:szCs w:val="28"/>
        </w:rPr>
        <w:t>закладі дошкільної освіти.</w:t>
      </w:r>
    </w:p>
    <w:p w:rsidR="000F16CD" w:rsidRDefault="000F16CD" w:rsidP="000F16CD">
      <w:pPr>
        <w:rPr>
          <w:rFonts w:ascii="Times New Roman" w:eastAsia="Times New Roman" w:hAnsi="Times New Roman" w:cs="Times New Roman"/>
          <w:b/>
          <w:caps/>
          <w:sz w:val="28"/>
          <w:szCs w:val="28"/>
          <w:lang w:eastAsia="uk-UA"/>
        </w:rPr>
      </w:pPr>
      <w:r>
        <w:rPr>
          <w:rFonts w:ascii="Times New Roman" w:eastAsia="Times New Roman" w:hAnsi="Times New Roman" w:cs="Times New Roman"/>
          <w:b/>
          <w:caps/>
          <w:sz w:val="28"/>
          <w:szCs w:val="28"/>
          <w:lang w:eastAsia="uk-UA"/>
        </w:rPr>
        <w:br w:type="page"/>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b/>
          <w:caps/>
          <w:sz w:val="28"/>
          <w:szCs w:val="28"/>
          <w:lang w:eastAsia="uk-UA"/>
        </w:rPr>
      </w:pPr>
      <w:r w:rsidRPr="000F27B3">
        <w:rPr>
          <w:rFonts w:ascii="Times New Roman" w:eastAsia="Times New Roman" w:hAnsi="Times New Roman" w:cs="Times New Roman"/>
          <w:b/>
          <w:caps/>
          <w:sz w:val="28"/>
          <w:szCs w:val="28"/>
          <w:lang w:eastAsia="uk-UA"/>
        </w:rPr>
        <w:lastRenderedPageBreak/>
        <w:t>Розділ 3. Організація фізичної культури дітей старшого дошкільного віку</w:t>
      </w:r>
    </w:p>
    <w:p w:rsidR="000F16CD" w:rsidRDefault="000F16CD" w:rsidP="000F16CD">
      <w:pPr>
        <w:spacing w:after="0" w:line="360" w:lineRule="auto"/>
        <w:ind w:firstLine="709"/>
        <w:jc w:val="both"/>
        <w:textAlignment w:val="baseline"/>
        <w:rPr>
          <w:rFonts w:ascii="Times New Roman" w:hAnsi="Times New Roman" w:cs="Times New Roman"/>
          <w:b/>
          <w:bCs/>
          <w:color w:val="000000"/>
          <w:sz w:val="28"/>
          <w:szCs w:val="28"/>
        </w:rPr>
      </w:pPr>
      <w:r w:rsidRPr="000F27B3">
        <w:rPr>
          <w:rFonts w:ascii="Times New Roman" w:hAnsi="Times New Roman" w:cs="Times New Roman"/>
          <w:b/>
          <w:bCs/>
          <w:color w:val="000000"/>
          <w:sz w:val="28"/>
          <w:szCs w:val="28"/>
        </w:rPr>
        <w:t>3.1. Санітарно-гігієнічні вимоги до організації фізичної культури</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p>
    <w:p w:rsidR="000F16CD" w:rsidRPr="00AA182A"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Відповідно до законів України «Про дошкільну освіту», «Про фізичну культуру» одним із пріоритетних напрямків освітнього процесу в дошкільних навчальних закладах залишається фізична культура та оздоровлення дітей. Основна мета спортивно-оздоровчої роботи – охорона та зміцнення здоров’я, підвищення</w:t>
      </w:r>
      <w:r>
        <w:rPr>
          <w:rFonts w:ascii="Times New Roman" w:eastAsia="Times New Roman" w:hAnsi="Times New Roman" w:cs="Times New Roman"/>
          <w:sz w:val="28"/>
          <w:szCs w:val="28"/>
          <w:lang w:eastAsia="uk-UA"/>
        </w:rPr>
        <w:t xml:space="preserve"> резистентності</w:t>
      </w:r>
      <w:r w:rsidRPr="000F27B3">
        <w:rPr>
          <w:rFonts w:ascii="Times New Roman" w:eastAsia="Times New Roman" w:hAnsi="Times New Roman" w:cs="Times New Roman"/>
          <w:sz w:val="28"/>
          <w:szCs w:val="28"/>
          <w:lang w:eastAsia="uk-UA"/>
        </w:rPr>
        <w:t xml:space="preserve"> й захисних сил дитячого організму, покращення його працездатності; своєчасне формування у </w:t>
      </w:r>
      <w:r>
        <w:rPr>
          <w:rFonts w:ascii="Times New Roman" w:eastAsia="Times New Roman" w:hAnsi="Times New Roman" w:cs="Times New Roman"/>
          <w:sz w:val="28"/>
          <w:szCs w:val="28"/>
          <w:lang w:eastAsia="uk-UA"/>
        </w:rPr>
        <w:t>дітей</w:t>
      </w:r>
      <w:r w:rsidRPr="000F27B3">
        <w:rPr>
          <w:rFonts w:ascii="Times New Roman" w:eastAsia="Times New Roman" w:hAnsi="Times New Roman" w:cs="Times New Roman"/>
          <w:sz w:val="28"/>
          <w:szCs w:val="28"/>
          <w:lang w:eastAsia="uk-UA"/>
        </w:rPr>
        <w:t xml:space="preserve"> життєво важливих рухових умінь та навичок, розвиток фізичних </w:t>
      </w:r>
      <w:r>
        <w:rPr>
          <w:rFonts w:ascii="Times New Roman" w:eastAsia="Times New Roman" w:hAnsi="Times New Roman" w:cs="Times New Roman"/>
          <w:sz w:val="28"/>
          <w:szCs w:val="28"/>
          <w:lang w:eastAsia="uk-UA"/>
        </w:rPr>
        <w:t>здібностей</w:t>
      </w:r>
      <w:r w:rsidRPr="000F27B3">
        <w:rPr>
          <w:rFonts w:ascii="Times New Roman" w:eastAsia="Times New Roman" w:hAnsi="Times New Roman" w:cs="Times New Roman"/>
          <w:sz w:val="28"/>
          <w:szCs w:val="28"/>
          <w:lang w:eastAsia="uk-UA"/>
        </w:rPr>
        <w:t xml:space="preserve"> і забезпечення належного рівня фізичної підготовленості; виховання стійкого інтересу до </w:t>
      </w:r>
      <w:r>
        <w:rPr>
          <w:rFonts w:ascii="Times New Roman" w:eastAsia="Times New Roman" w:hAnsi="Times New Roman" w:cs="Times New Roman"/>
          <w:sz w:val="28"/>
          <w:szCs w:val="28"/>
          <w:lang w:eastAsia="uk-UA"/>
        </w:rPr>
        <w:t xml:space="preserve">фізичної </w:t>
      </w:r>
      <w:r w:rsidRPr="000F27B3">
        <w:rPr>
          <w:rFonts w:ascii="Times New Roman" w:eastAsia="Times New Roman" w:hAnsi="Times New Roman" w:cs="Times New Roman"/>
          <w:sz w:val="28"/>
          <w:szCs w:val="28"/>
          <w:lang w:eastAsia="uk-UA"/>
        </w:rPr>
        <w:t xml:space="preserve">рухової активності, потреби в ній, вироблення </w:t>
      </w:r>
      <w:r>
        <w:rPr>
          <w:rFonts w:ascii="Times New Roman" w:eastAsia="Times New Roman" w:hAnsi="Times New Roman" w:cs="Times New Roman"/>
          <w:sz w:val="28"/>
          <w:szCs w:val="28"/>
          <w:lang w:eastAsia="uk-UA"/>
        </w:rPr>
        <w:t>потреби</w:t>
      </w:r>
      <w:r w:rsidRPr="000F27B3">
        <w:rPr>
          <w:rFonts w:ascii="Times New Roman" w:eastAsia="Times New Roman" w:hAnsi="Times New Roman" w:cs="Times New Roman"/>
          <w:sz w:val="28"/>
          <w:szCs w:val="28"/>
          <w:lang w:eastAsia="uk-UA"/>
        </w:rPr>
        <w:t xml:space="preserve"> до здорового способу життя</w:t>
      </w: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hAnsi="Times New Roman" w:cs="Times New Roman"/>
          <w:color w:val="000000"/>
          <w:sz w:val="28"/>
          <w:szCs w:val="28"/>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 xml:space="preserve">Для реалізації плану спортивно-оздоровчої роботи у дошкільному навчальному закладі </w:t>
      </w:r>
      <w:r w:rsidRPr="00AA182A">
        <w:rPr>
          <w:rFonts w:ascii="Times New Roman" w:eastAsia="Times New Roman" w:hAnsi="Times New Roman" w:cs="Times New Roman"/>
          <w:sz w:val="28"/>
          <w:szCs w:val="28"/>
          <w:lang w:eastAsia="uk-UA"/>
        </w:rPr>
        <w:t xml:space="preserve">слід створити певні умови. І відповідно до </w:t>
      </w:r>
      <w:r w:rsidRPr="00AA182A">
        <w:rPr>
          <w:rFonts w:ascii="Times New Roman" w:hAnsi="Times New Roman" w:cs="Times New Roman"/>
          <w:sz w:val="28"/>
          <w:szCs w:val="28"/>
          <w:shd w:val="clear" w:color="auto" w:fill="FFFFFF"/>
        </w:rPr>
        <w:t>офіційно опублікованого (Офіційний вісник України </w:t>
      </w:r>
      <w:hyperlink r:id="rId5" w:history="1">
        <w:r w:rsidRPr="00AA182A">
          <w:rPr>
            <w:rStyle w:val="a7"/>
            <w:szCs w:val="28"/>
            <w:bdr w:val="none" w:sz="0" w:space="0" w:color="auto" w:frame="1"/>
            <w:shd w:val="clear" w:color="auto" w:fill="FFFFFF"/>
          </w:rPr>
          <w:t>№ 38 (24.05.2016)</w:t>
        </w:r>
      </w:hyperlink>
      <w:r>
        <w:rPr>
          <w:rFonts w:ascii="Times New Roman" w:hAnsi="Times New Roman" w:cs="Times New Roman"/>
          <w:sz w:val="28"/>
          <w:szCs w:val="28"/>
          <w:shd w:val="clear" w:color="auto" w:fill="FFFFFF"/>
        </w:rPr>
        <w:t xml:space="preserve"> </w:t>
      </w:r>
      <w:r w:rsidRPr="00AA182A">
        <w:rPr>
          <w:rFonts w:ascii="Times New Roman" w:hAnsi="Times New Roman" w:cs="Times New Roman"/>
          <w:sz w:val="28"/>
          <w:szCs w:val="28"/>
          <w:shd w:val="clear" w:color="auto" w:fill="FFFFFF"/>
        </w:rPr>
        <w:t>нового Санітарного регламенту для дошкільних навчальних закладів, затверджений наказом Міністерства охорони здоров'я України від 24.03.2016 № 234, зареєстрований у Міністерстві юстиції України 14 квітня 2016 р.  за №</w:t>
      </w:r>
      <w:r w:rsidRPr="000F27B3">
        <w:rPr>
          <w:rFonts w:ascii="Times New Roman" w:hAnsi="Times New Roman" w:cs="Times New Roman"/>
          <w:color w:val="333333"/>
          <w:sz w:val="28"/>
          <w:szCs w:val="28"/>
          <w:shd w:val="clear" w:color="auto" w:fill="FFFFFF"/>
        </w:rPr>
        <w:t xml:space="preserve"> 563/28693 </w:t>
      </w:r>
      <w:r w:rsidRPr="000F27B3">
        <w:rPr>
          <w:rFonts w:ascii="Times New Roman" w:hAnsi="Times New Roman" w:cs="Times New Roman"/>
          <w:color w:val="000000"/>
          <w:sz w:val="28"/>
          <w:szCs w:val="28"/>
        </w:rPr>
        <w:t> фізич</w:t>
      </w:r>
      <w:r>
        <w:rPr>
          <w:rFonts w:ascii="Times New Roman" w:hAnsi="Times New Roman" w:cs="Times New Roman"/>
          <w:color w:val="000000"/>
          <w:sz w:val="28"/>
          <w:szCs w:val="28"/>
        </w:rPr>
        <w:t>на</w:t>
      </w:r>
      <w:r w:rsidRPr="000F27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культура</w:t>
      </w:r>
      <w:r w:rsidRPr="000F27B3">
        <w:rPr>
          <w:rFonts w:ascii="Times New Roman" w:hAnsi="Times New Roman" w:cs="Times New Roman"/>
          <w:color w:val="000000"/>
          <w:sz w:val="28"/>
          <w:szCs w:val="28"/>
        </w:rPr>
        <w:t xml:space="preserve"> дітей повинно бути спрямоване на збереження і зміцнення здоров’я; гармонійний фізичний розвиток; підвищення адаптаційних резервів організму; формування рухових навичок і якостей; профілактику порушень опорно-рухового апарату; розвиток мотивації до занять фізичною культурою.</w:t>
      </w:r>
      <w:bookmarkStart w:id="0" w:name="n440"/>
      <w:bookmarkEnd w:id="0"/>
      <w:r>
        <w:rPr>
          <w:rFonts w:ascii="Times New Roman" w:hAnsi="Times New Roman" w:cs="Times New Roman"/>
          <w:color w:val="000000"/>
          <w:sz w:val="28"/>
          <w:szCs w:val="28"/>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z w:val="28"/>
          <w:szCs w:val="28"/>
          <w:lang w:eastAsia="uk-UA"/>
        </w:rPr>
        <w:t>закладах дошкільної освіти</w:t>
      </w:r>
      <w:r w:rsidRPr="000F27B3">
        <w:rPr>
          <w:rFonts w:ascii="Times New Roman" w:eastAsia="Times New Roman" w:hAnsi="Times New Roman" w:cs="Times New Roman"/>
          <w:sz w:val="28"/>
          <w:szCs w:val="28"/>
          <w:lang w:eastAsia="uk-UA"/>
        </w:rPr>
        <w:t xml:space="preserve"> використовується комплекс різних засобів з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та розвитку дітей </w:t>
      </w:r>
      <w:r>
        <w:rPr>
          <w:rFonts w:ascii="Times New Roman" w:eastAsia="Times New Roman" w:hAnsi="Times New Roman" w:cs="Times New Roman"/>
          <w:sz w:val="28"/>
          <w:szCs w:val="28"/>
          <w:lang w:eastAsia="uk-UA"/>
        </w:rPr>
        <w:t xml:space="preserve">різного </w:t>
      </w:r>
      <w:r w:rsidRPr="000F27B3">
        <w:rPr>
          <w:rFonts w:ascii="Times New Roman" w:eastAsia="Times New Roman" w:hAnsi="Times New Roman" w:cs="Times New Roman"/>
          <w:sz w:val="28"/>
          <w:szCs w:val="28"/>
          <w:lang w:eastAsia="uk-UA"/>
        </w:rPr>
        <w:t>дошкільного віку:</w:t>
      </w:r>
      <w:r>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i/>
          <w:iCs/>
          <w:sz w:val="28"/>
          <w:szCs w:val="28"/>
          <w:lang w:eastAsia="uk-UA"/>
        </w:rPr>
        <w:t>фізичні вправи</w:t>
      </w:r>
      <w:r w:rsidRPr="000F27B3">
        <w:rPr>
          <w:rFonts w:ascii="Times New Roman" w:eastAsia="Times New Roman" w:hAnsi="Times New Roman" w:cs="Times New Roman"/>
          <w:sz w:val="28"/>
          <w:szCs w:val="28"/>
          <w:lang w:eastAsia="uk-UA"/>
        </w:rPr>
        <w:t> (гімнастика, ігри, елементи спорту і туризму), </w:t>
      </w:r>
      <w:r w:rsidRPr="000F27B3">
        <w:rPr>
          <w:rFonts w:ascii="Times New Roman" w:eastAsia="Times New Roman" w:hAnsi="Times New Roman" w:cs="Times New Roman"/>
          <w:i/>
          <w:iCs/>
          <w:sz w:val="28"/>
          <w:szCs w:val="28"/>
          <w:lang w:eastAsia="uk-UA"/>
        </w:rPr>
        <w:t>природне середовище</w:t>
      </w:r>
      <w:r w:rsidRPr="000F27B3">
        <w:rPr>
          <w:rFonts w:ascii="Times New Roman" w:eastAsia="Times New Roman" w:hAnsi="Times New Roman" w:cs="Times New Roman"/>
          <w:sz w:val="28"/>
          <w:szCs w:val="28"/>
          <w:lang w:eastAsia="uk-UA"/>
        </w:rPr>
        <w:t> (повітря, сонце, вода),</w:t>
      </w:r>
      <w:r>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i/>
          <w:iCs/>
          <w:sz w:val="28"/>
          <w:szCs w:val="28"/>
          <w:lang w:eastAsia="uk-UA"/>
        </w:rPr>
        <w:t>гігієнічні чинники</w:t>
      </w:r>
      <w:r>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sz w:val="28"/>
          <w:szCs w:val="28"/>
          <w:lang w:eastAsia="uk-UA"/>
        </w:rPr>
        <w:t xml:space="preserve">(режим харчування, сну, занять і відпочинку, гігієна одягу, взуття, обладнання тощо). Поряд з традиційними засобами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оздоровлення дошкільників у практиці роботи дошк</w:t>
      </w:r>
      <w:r>
        <w:rPr>
          <w:rFonts w:ascii="Times New Roman" w:eastAsia="Times New Roman" w:hAnsi="Times New Roman" w:cs="Times New Roman"/>
          <w:sz w:val="28"/>
          <w:szCs w:val="28"/>
          <w:lang w:eastAsia="uk-UA"/>
        </w:rPr>
        <w:t xml:space="preserve">ільних закладів знаходять місце </w:t>
      </w:r>
      <w:r w:rsidRPr="000F27B3">
        <w:rPr>
          <w:rFonts w:ascii="Times New Roman" w:eastAsia="Times New Roman" w:hAnsi="Times New Roman" w:cs="Times New Roman"/>
          <w:sz w:val="28"/>
          <w:szCs w:val="28"/>
          <w:lang w:eastAsia="uk-UA"/>
        </w:rPr>
        <w:t xml:space="preserve"> інші, наприклад: фітбол-гімнастика – вправи з  використанням м’яча,  що має певні властивості (розмір, </w:t>
      </w:r>
      <w:r w:rsidRPr="000F27B3">
        <w:rPr>
          <w:rFonts w:ascii="Times New Roman" w:eastAsia="Times New Roman" w:hAnsi="Times New Roman" w:cs="Times New Roman"/>
          <w:sz w:val="28"/>
          <w:szCs w:val="28"/>
          <w:lang w:eastAsia="uk-UA"/>
        </w:rPr>
        <w:lastRenderedPageBreak/>
        <w:t>колір, запах, пружність), які застосовуються з оздоровчою метою; стретчинг – система вправ, заснована на статичних розтягненнях м’язів тіла і хребта, яка дає змогу запобігати порушенню постави, має оздоровчий вплив на весь організм, допомагає активізувати його захисні сили.</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До </w:t>
      </w:r>
      <w:r w:rsidRPr="000F27B3">
        <w:rPr>
          <w:rFonts w:ascii="Times New Roman" w:eastAsia="Times New Roman" w:hAnsi="Times New Roman" w:cs="Times New Roman"/>
          <w:i/>
          <w:iCs/>
          <w:sz w:val="28"/>
          <w:szCs w:val="28"/>
          <w:lang w:eastAsia="uk-UA"/>
        </w:rPr>
        <w:t>спортивно-оздоровчої роботи</w:t>
      </w:r>
      <w:r w:rsidRPr="000F27B3">
        <w:rPr>
          <w:rFonts w:ascii="Times New Roman" w:eastAsia="Times New Roman" w:hAnsi="Times New Roman" w:cs="Times New Roman"/>
          <w:sz w:val="28"/>
          <w:szCs w:val="28"/>
          <w:lang w:eastAsia="uk-UA"/>
        </w:rPr>
        <w:t> відносяться такі форми: ранкова гімнастика, гімнастика після денного сну, руханкові хвилинки, динамічні паузи, загартувальні процедури.</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w:t>
      </w:r>
      <w:r w:rsidRPr="000F27B3">
        <w:rPr>
          <w:rFonts w:ascii="Times New Roman" w:eastAsia="Times New Roman" w:hAnsi="Times New Roman" w:cs="Times New Roman"/>
          <w:i/>
          <w:iCs/>
          <w:sz w:val="28"/>
          <w:szCs w:val="28"/>
          <w:lang w:eastAsia="uk-UA"/>
        </w:rPr>
        <w:t>Ранкова гімнастика</w:t>
      </w:r>
      <w:r w:rsidRPr="000F27B3">
        <w:rPr>
          <w:rFonts w:ascii="Times New Roman" w:eastAsia="Times New Roman" w:hAnsi="Times New Roman" w:cs="Times New Roman"/>
          <w:sz w:val="28"/>
          <w:szCs w:val="28"/>
          <w:lang w:eastAsia="uk-UA"/>
        </w:rPr>
        <w:t xml:space="preserve"> – обов’язково проводиться в ранкові години в кожній віковій групі. Вона сприяє поглибленню </w:t>
      </w:r>
      <w:r>
        <w:rPr>
          <w:rFonts w:ascii="Times New Roman" w:eastAsia="Times New Roman" w:hAnsi="Times New Roman" w:cs="Times New Roman"/>
          <w:sz w:val="28"/>
          <w:szCs w:val="28"/>
          <w:lang w:eastAsia="uk-UA"/>
        </w:rPr>
        <w:t xml:space="preserve">дихання, посиленню кровообігу, </w:t>
      </w:r>
      <w:r w:rsidRPr="000F27B3">
        <w:rPr>
          <w:rFonts w:ascii="Times New Roman" w:eastAsia="Times New Roman" w:hAnsi="Times New Roman" w:cs="Times New Roman"/>
          <w:sz w:val="28"/>
          <w:szCs w:val="28"/>
          <w:lang w:eastAsia="uk-UA"/>
        </w:rPr>
        <w:t xml:space="preserve">обміну речовин, розвитку різних груп м’язів, правильній поставі, розгальмовуванню нервової системи після сну, викликає позитивні емоції. </w:t>
      </w:r>
      <w:r>
        <w:rPr>
          <w:rFonts w:ascii="Times New Roman" w:eastAsia="Times New Roman" w:hAnsi="Times New Roman" w:cs="Times New Roman"/>
          <w:sz w:val="28"/>
          <w:szCs w:val="28"/>
          <w:lang w:eastAsia="uk-UA"/>
        </w:rPr>
        <w:t>Головна</w:t>
      </w:r>
      <w:r w:rsidRPr="000F27B3">
        <w:rPr>
          <w:rFonts w:ascii="Times New Roman" w:eastAsia="Times New Roman" w:hAnsi="Times New Roman" w:cs="Times New Roman"/>
          <w:sz w:val="28"/>
          <w:szCs w:val="28"/>
          <w:lang w:eastAsia="uk-UA"/>
        </w:rPr>
        <w:t xml:space="preserve"> вимога до гімнастики у літній період – проведення її</w:t>
      </w:r>
      <w:r>
        <w:rPr>
          <w:rFonts w:ascii="Times New Roman" w:eastAsia="Times New Roman" w:hAnsi="Times New Roman" w:cs="Times New Roman"/>
          <w:sz w:val="28"/>
          <w:szCs w:val="28"/>
          <w:lang w:eastAsia="uk-UA"/>
        </w:rPr>
        <w:t xml:space="preserve"> на свіжому повітрі, а взимку –</w:t>
      </w:r>
      <w:r w:rsidRPr="000F27B3">
        <w:rPr>
          <w:rFonts w:ascii="Times New Roman" w:eastAsia="Times New Roman" w:hAnsi="Times New Roman" w:cs="Times New Roman"/>
          <w:sz w:val="28"/>
          <w:szCs w:val="28"/>
          <w:lang w:eastAsia="uk-UA"/>
        </w:rPr>
        <w:t xml:space="preserve"> у добре провітреному приміщенні. Тривалість ранкової гімнастики: для дітей раннього віку – 4-5 хв., молодшого дошкільного віку – від 6 до 9 хв.,  старшого – 8-12 хв. Комплекси ранкової гімнастики розучуються на заняттях з фізичної культури,  діють 2 тижні з ускладненням на другому.</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w:t>
      </w:r>
      <w:r w:rsidRPr="000F27B3">
        <w:rPr>
          <w:rFonts w:ascii="Times New Roman" w:eastAsia="Times New Roman" w:hAnsi="Times New Roman" w:cs="Times New Roman"/>
          <w:i/>
          <w:iCs/>
          <w:sz w:val="28"/>
          <w:szCs w:val="28"/>
          <w:lang w:eastAsia="uk-UA"/>
        </w:rPr>
        <w:t>Гімнастика після денного сну</w:t>
      </w:r>
      <w:r w:rsidRPr="000F27B3">
        <w:rPr>
          <w:rFonts w:ascii="Times New Roman" w:eastAsia="Times New Roman" w:hAnsi="Times New Roman" w:cs="Times New Roman"/>
          <w:sz w:val="28"/>
          <w:szCs w:val="28"/>
          <w:lang w:eastAsia="uk-UA"/>
        </w:rPr>
        <w:t xml:space="preserve"> проводиться після поступового підйому дітей у спальній, групових кімнатах або залі. Комплекс такої гімнастики включає </w:t>
      </w:r>
      <w:r>
        <w:rPr>
          <w:rFonts w:ascii="Times New Roman" w:eastAsia="Times New Roman" w:hAnsi="Times New Roman" w:cs="Times New Roman"/>
          <w:sz w:val="28"/>
          <w:szCs w:val="28"/>
          <w:lang w:eastAsia="uk-UA"/>
        </w:rPr>
        <w:t>гімнастичні</w:t>
      </w:r>
      <w:r w:rsidRPr="000F27B3">
        <w:rPr>
          <w:rFonts w:ascii="Times New Roman" w:eastAsia="Times New Roman" w:hAnsi="Times New Roman" w:cs="Times New Roman"/>
          <w:sz w:val="28"/>
          <w:szCs w:val="28"/>
          <w:lang w:eastAsia="uk-UA"/>
        </w:rPr>
        <w:t xml:space="preserve"> вправи н</w:t>
      </w:r>
      <w:r>
        <w:rPr>
          <w:rFonts w:ascii="Times New Roman" w:eastAsia="Times New Roman" w:hAnsi="Times New Roman" w:cs="Times New Roman"/>
          <w:sz w:val="28"/>
          <w:szCs w:val="28"/>
          <w:lang w:eastAsia="uk-UA"/>
        </w:rPr>
        <w:t xml:space="preserve">а різні м’язові групи із зміною </w:t>
      </w:r>
      <w:r w:rsidRPr="000F27B3">
        <w:rPr>
          <w:rFonts w:ascii="Times New Roman" w:eastAsia="Times New Roman" w:hAnsi="Times New Roman" w:cs="Times New Roman"/>
          <w:sz w:val="28"/>
          <w:szCs w:val="28"/>
          <w:lang w:eastAsia="uk-UA"/>
        </w:rPr>
        <w:t>вихідних положень та спеціальні вправи для формування стопи і постави. Триваліст</w:t>
      </w:r>
      <w:r>
        <w:rPr>
          <w:rFonts w:ascii="Times New Roman" w:eastAsia="Times New Roman" w:hAnsi="Times New Roman" w:cs="Times New Roman"/>
          <w:sz w:val="28"/>
          <w:szCs w:val="28"/>
          <w:lang w:eastAsia="uk-UA"/>
        </w:rPr>
        <w:t xml:space="preserve">ь від 6 до 9 хвилин залежно від </w:t>
      </w:r>
      <w:r w:rsidRPr="000F27B3">
        <w:rPr>
          <w:rFonts w:ascii="Times New Roman" w:eastAsia="Times New Roman" w:hAnsi="Times New Roman" w:cs="Times New Roman"/>
          <w:sz w:val="28"/>
          <w:szCs w:val="28"/>
          <w:lang w:eastAsia="uk-UA"/>
        </w:rPr>
        <w:t xml:space="preserve"> віку дітей.</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w:t>
      </w:r>
      <w:r w:rsidRPr="000F27B3">
        <w:rPr>
          <w:rFonts w:ascii="Times New Roman" w:eastAsia="Times New Roman" w:hAnsi="Times New Roman" w:cs="Times New Roman"/>
          <w:i/>
          <w:iCs/>
          <w:sz w:val="28"/>
          <w:szCs w:val="28"/>
          <w:lang w:eastAsia="uk-UA"/>
        </w:rPr>
        <w:t>Динамічні паузи</w:t>
      </w:r>
      <w:r w:rsidRPr="000F27B3">
        <w:rPr>
          <w:rFonts w:ascii="Times New Roman" w:eastAsia="Times New Roman" w:hAnsi="Times New Roman" w:cs="Times New Roman"/>
          <w:sz w:val="28"/>
          <w:szCs w:val="28"/>
          <w:lang w:eastAsia="uk-UA"/>
        </w:rPr>
        <w:t xml:space="preserve"> (динамічні перерви) проводяться  в перерві між малорухливими видами діяльності та організованими заняттями з метою зняття втомлюваності дітей через використання нескладних </w:t>
      </w:r>
      <w:r>
        <w:rPr>
          <w:rFonts w:ascii="Times New Roman" w:eastAsia="Times New Roman" w:hAnsi="Times New Roman" w:cs="Times New Roman"/>
          <w:sz w:val="28"/>
          <w:szCs w:val="28"/>
          <w:lang w:eastAsia="uk-UA"/>
        </w:rPr>
        <w:t>рухливих вправ. Їх тривалість –</w:t>
      </w:r>
      <w:r w:rsidRPr="000F27B3">
        <w:rPr>
          <w:rFonts w:ascii="Times New Roman" w:eastAsia="Times New Roman" w:hAnsi="Times New Roman" w:cs="Times New Roman"/>
          <w:sz w:val="28"/>
          <w:szCs w:val="28"/>
          <w:lang w:eastAsia="uk-UA"/>
        </w:rPr>
        <w:t xml:space="preserve"> 5-10 хв.</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w:t>
      </w:r>
      <w:r w:rsidRPr="000F27B3">
        <w:rPr>
          <w:rFonts w:ascii="Times New Roman" w:eastAsia="Times New Roman" w:hAnsi="Times New Roman" w:cs="Times New Roman"/>
          <w:i/>
          <w:iCs/>
          <w:sz w:val="28"/>
          <w:szCs w:val="28"/>
          <w:lang w:eastAsia="uk-UA"/>
        </w:rPr>
        <w:t>Руханкові хвилинки –</w:t>
      </w:r>
      <w:r w:rsidRPr="000F27B3">
        <w:rPr>
          <w:rFonts w:ascii="Times New Roman" w:eastAsia="Times New Roman" w:hAnsi="Times New Roman" w:cs="Times New Roman"/>
          <w:sz w:val="28"/>
          <w:szCs w:val="28"/>
          <w:lang w:eastAsia="uk-UA"/>
        </w:rPr>
        <w:t> проводяться  під час організованих занять у вигляді короткотривалих комплексів фізичних вправ, що дає можливість зменшити втомлюваність дітей і відновити їхню працездатність для подальшої успішної роботи. До комплексів руханкових хвилинок входять 3-4 вправи, кожна з яких повторюється  4-6 разів. Їх тривалість  1-2 хвилин.</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lastRenderedPageBreak/>
        <w:t>«Процедури загартування</w:t>
      </w:r>
      <w:r w:rsidRPr="000F27B3">
        <w:rPr>
          <w:rFonts w:ascii="Times New Roman" w:eastAsia="Times New Roman" w:hAnsi="Times New Roman" w:cs="Times New Roman"/>
          <w:sz w:val="28"/>
          <w:szCs w:val="28"/>
          <w:lang w:eastAsia="uk-UA"/>
        </w:rPr>
        <w:t>– система заходів, спрямованих на підвищення опірності організму дітей, розвитку у них здатності швидко й без шкоди для здоров’я пристосовуватися до змінних умов навколишнього середовища.</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У дошкільних навчальних закладах застосовуються два види загартувальних заходів: </w:t>
      </w:r>
      <w:r w:rsidRPr="000F27B3">
        <w:rPr>
          <w:rFonts w:ascii="Times New Roman" w:eastAsia="Times New Roman" w:hAnsi="Times New Roman" w:cs="Times New Roman"/>
          <w:i/>
          <w:iCs/>
          <w:sz w:val="28"/>
          <w:szCs w:val="28"/>
          <w:lang w:eastAsia="uk-UA"/>
        </w:rPr>
        <w:t>повсякденні та спеціальні</w:t>
      </w:r>
      <w:r w:rsidRPr="000F27B3">
        <w:rPr>
          <w:rFonts w:ascii="Times New Roman" w:eastAsia="Times New Roman" w:hAnsi="Times New Roman" w:cs="Times New Roman"/>
          <w:sz w:val="28"/>
          <w:szCs w:val="28"/>
          <w:lang w:eastAsia="uk-UA"/>
        </w:rPr>
        <w:t xml:space="preserve">. До </w:t>
      </w:r>
      <w:r w:rsidRPr="000F27B3">
        <w:rPr>
          <w:rFonts w:ascii="Times New Roman" w:eastAsia="Times New Roman" w:hAnsi="Times New Roman" w:cs="Times New Roman"/>
          <w:i/>
          <w:iCs/>
          <w:sz w:val="28"/>
          <w:szCs w:val="28"/>
          <w:lang w:eastAsia="uk-UA"/>
        </w:rPr>
        <w:t>повсякденних</w:t>
      </w:r>
      <w:r w:rsidRPr="000F27B3">
        <w:rPr>
          <w:rFonts w:ascii="Times New Roman" w:eastAsia="Times New Roman" w:hAnsi="Times New Roman" w:cs="Times New Roman"/>
          <w:sz w:val="28"/>
          <w:szCs w:val="28"/>
          <w:lang w:eastAsia="uk-UA"/>
        </w:rPr>
        <w:t xml:space="preserve"> належать: відповідний температурний режим, використання прохолодної води для миття рук, обличчя, полоскання рота, горла.</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i/>
          <w:iCs/>
          <w:sz w:val="28"/>
          <w:szCs w:val="28"/>
          <w:lang w:eastAsia="uk-UA"/>
        </w:rPr>
        <w:t xml:space="preserve">Спеціальні </w:t>
      </w:r>
      <w:r w:rsidRPr="000F27B3">
        <w:rPr>
          <w:rFonts w:ascii="Times New Roman" w:eastAsia="Times New Roman" w:hAnsi="Times New Roman" w:cs="Times New Roman"/>
          <w:sz w:val="28"/>
          <w:szCs w:val="28"/>
          <w:lang w:eastAsia="uk-UA"/>
        </w:rPr>
        <w:t>загартувальні процедури – повітряні й сонячні ванни, різноманітні водні процедури (наприклад: сухе та вологе обтирання тіла махровою рукавичкою, обливання ніг, тіла), сон при відкритих фрамугах тощо. При використанні водних процедур температура води поступово знижується відповідно до встановлених норм.</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роводяться й інші загартувальні</w:t>
      </w:r>
      <w:r w:rsidRPr="000F27B3">
        <w:rPr>
          <w:rFonts w:ascii="Times New Roman" w:eastAsia="Times New Roman" w:hAnsi="Times New Roman" w:cs="Times New Roman"/>
          <w:sz w:val="28"/>
          <w:szCs w:val="28"/>
          <w:lang w:eastAsia="uk-UA"/>
        </w:rPr>
        <w:t xml:space="preserve"> (ходьба босоніж по росяній траві, глині, камінцях, вологому піску тощо) та спеціальні лікувально-профілактичні процедури (фітотерапія, ароматерапія, лікувальна </w:t>
      </w:r>
      <w:r>
        <w:rPr>
          <w:rFonts w:ascii="Times New Roman" w:eastAsia="Times New Roman" w:hAnsi="Times New Roman" w:cs="Times New Roman"/>
          <w:sz w:val="28"/>
          <w:szCs w:val="28"/>
          <w:lang w:eastAsia="uk-UA"/>
        </w:rPr>
        <w:t>фізична культура</w:t>
      </w:r>
      <w:r w:rsidRPr="000F27B3">
        <w:rPr>
          <w:rFonts w:ascii="Times New Roman" w:eastAsia="Times New Roman" w:hAnsi="Times New Roman" w:cs="Times New Roman"/>
          <w:sz w:val="28"/>
          <w:szCs w:val="28"/>
          <w:lang w:eastAsia="uk-UA"/>
        </w:rPr>
        <w:t>, масаж, фізіотерапевтичні процедури тощо), які включаються до системи оздоровлення за призначенням лікаря та згодою батьків з урахуванням індивідуальних показників стану здоров’я і самопочуття дітей.</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w:t>
      </w:r>
      <w:r w:rsidRPr="000F27B3">
        <w:rPr>
          <w:rFonts w:ascii="Times New Roman" w:eastAsia="Times New Roman" w:hAnsi="Times New Roman" w:cs="Times New Roman"/>
          <w:i/>
          <w:iCs/>
          <w:sz w:val="28"/>
          <w:szCs w:val="28"/>
          <w:lang w:eastAsia="uk-UA"/>
        </w:rPr>
        <w:t>Дні здоров’я</w:t>
      </w:r>
      <w:r w:rsidRPr="000F27B3">
        <w:rPr>
          <w:rFonts w:ascii="Times New Roman" w:eastAsia="Times New Roman" w:hAnsi="Times New Roman" w:cs="Times New Roman"/>
          <w:sz w:val="28"/>
          <w:szCs w:val="28"/>
          <w:lang w:eastAsia="uk-UA"/>
        </w:rPr>
        <w:t xml:space="preserve"> організовуються один раз на місяць, починаючи з 3-го року життя. Цей день насичується різноманітними формами: загартувальні та лікувально-профілакт</w:t>
      </w:r>
      <w:r>
        <w:rPr>
          <w:rFonts w:ascii="Times New Roman" w:eastAsia="Times New Roman" w:hAnsi="Times New Roman" w:cs="Times New Roman"/>
          <w:sz w:val="28"/>
          <w:szCs w:val="28"/>
          <w:lang w:eastAsia="uk-UA"/>
        </w:rPr>
        <w:t>ичні процедури, дитячий туризм,</w:t>
      </w:r>
      <w:r w:rsidRPr="000F27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спортивно-оздоровче</w:t>
      </w:r>
      <w:r w:rsidRPr="000F27B3">
        <w:rPr>
          <w:rFonts w:ascii="Times New Roman" w:eastAsia="Times New Roman" w:hAnsi="Times New Roman" w:cs="Times New Roman"/>
          <w:sz w:val="28"/>
          <w:szCs w:val="28"/>
          <w:lang w:eastAsia="uk-UA"/>
        </w:rPr>
        <w:t xml:space="preserve"> свято або розвага, самостійна рухова діяльність, рухливі ігри на пр</w:t>
      </w:r>
      <w:r>
        <w:rPr>
          <w:rFonts w:ascii="Times New Roman" w:eastAsia="Times New Roman" w:hAnsi="Times New Roman" w:cs="Times New Roman"/>
          <w:sz w:val="28"/>
          <w:szCs w:val="28"/>
          <w:lang w:eastAsia="uk-UA"/>
        </w:rPr>
        <w:t>огулянках, фізкультурні заняття</w:t>
      </w:r>
      <w:r w:rsidRPr="000F27B3">
        <w:rPr>
          <w:rFonts w:ascii="Times New Roman" w:eastAsia="Times New Roman" w:hAnsi="Times New Roman" w:cs="Times New Roman"/>
          <w:sz w:val="28"/>
          <w:szCs w:val="28"/>
          <w:lang w:eastAsia="uk-UA"/>
        </w:rPr>
        <w:t xml:space="preserve"> тощо. Більшість з них бажано проводити на свіжому повітрі.</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У день здоров’я вся освітня робота пов’язується з темою здоров’я та здорового способу життя (бесіди, читання художньої літератури, ігрова, пізнавальна, трудова, самостійна художня діяльність тощо). Програма дня здоров’я передбачає як загальні для всього до</w:t>
      </w:r>
      <w:r>
        <w:rPr>
          <w:rFonts w:ascii="Times New Roman" w:eastAsia="Times New Roman" w:hAnsi="Times New Roman" w:cs="Times New Roman"/>
          <w:sz w:val="28"/>
          <w:szCs w:val="28"/>
          <w:lang w:eastAsia="uk-UA"/>
        </w:rPr>
        <w:t>шкільного закладу заходи, так і ті, що  розраховані</w:t>
      </w:r>
      <w:r w:rsidRPr="000F27B3">
        <w:rPr>
          <w:rFonts w:ascii="Times New Roman" w:eastAsia="Times New Roman" w:hAnsi="Times New Roman" w:cs="Times New Roman"/>
          <w:sz w:val="28"/>
          <w:szCs w:val="28"/>
          <w:lang w:eastAsia="uk-UA"/>
        </w:rPr>
        <w:t xml:space="preserve"> на кожну </w:t>
      </w:r>
      <w:r>
        <w:rPr>
          <w:rFonts w:ascii="Times New Roman" w:eastAsia="Times New Roman" w:hAnsi="Times New Roman" w:cs="Times New Roman"/>
          <w:sz w:val="28"/>
          <w:szCs w:val="28"/>
          <w:lang w:eastAsia="uk-UA"/>
        </w:rPr>
        <w:t xml:space="preserve">окрему </w:t>
      </w:r>
      <w:r w:rsidRPr="000F27B3">
        <w:rPr>
          <w:rFonts w:ascii="Times New Roman" w:eastAsia="Times New Roman" w:hAnsi="Times New Roman" w:cs="Times New Roman"/>
          <w:sz w:val="28"/>
          <w:szCs w:val="28"/>
          <w:lang w:eastAsia="uk-UA"/>
        </w:rPr>
        <w:t>вікову групу.</w:t>
      </w:r>
    </w:p>
    <w:p w:rsidR="000F16CD" w:rsidRDefault="000F16CD" w:rsidP="000F16CD">
      <w:pPr>
        <w:spacing w:after="0" w:line="360" w:lineRule="auto"/>
        <w:ind w:firstLine="709"/>
        <w:jc w:val="right"/>
        <w:textAlignment w:val="baseline"/>
        <w:rPr>
          <w:rFonts w:ascii="Times New Roman" w:eastAsia="Times New Roman" w:hAnsi="Times New Roman" w:cs="Times New Roman"/>
          <w:b/>
          <w:bCs/>
          <w:sz w:val="28"/>
          <w:szCs w:val="28"/>
          <w:lang w:eastAsia="uk-UA"/>
        </w:rPr>
      </w:pPr>
    </w:p>
    <w:p w:rsidR="000F16CD" w:rsidRDefault="000F16CD" w:rsidP="000F16CD">
      <w:pPr>
        <w:spacing w:after="0" w:line="360" w:lineRule="auto"/>
        <w:ind w:firstLine="709"/>
        <w:jc w:val="right"/>
        <w:textAlignment w:val="baseline"/>
        <w:rPr>
          <w:rFonts w:ascii="Times New Roman" w:eastAsia="Times New Roman" w:hAnsi="Times New Roman" w:cs="Times New Roman"/>
          <w:b/>
          <w:bCs/>
          <w:sz w:val="28"/>
          <w:szCs w:val="28"/>
          <w:lang w:eastAsia="uk-UA"/>
        </w:rPr>
      </w:pPr>
    </w:p>
    <w:p w:rsidR="000F16CD" w:rsidRPr="000F27B3" w:rsidRDefault="000F16CD" w:rsidP="000F16CD">
      <w:pPr>
        <w:spacing w:after="0" w:line="360" w:lineRule="auto"/>
        <w:ind w:firstLine="709"/>
        <w:jc w:val="right"/>
        <w:textAlignment w:val="baseline"/>
        <w:rPr>
          <w:rFonts w:ascii="Times New Roman" w:eastAsia="Times New Roman" w:hAnsi="Times New Roman" w:cs="Times New Roman"/>
          <w:b/>
          <w:bCs/>
          <w:sz w:val="28"/>
          <w:szCs w:val="28"/>
          <w:lang w:eastAsia="uk-UA"/>
        </w:rPr>
      </w:pPr>
      <w:r w:rsidRPr="000F27B3">
        <w:rPr>
          <w:rFonts w:ascii="Times New Roman" w:eastAsia="Times New Roman" w:hAnsi="Times New Roman" w:cs="Times New Roman"/>
          <w:b/>
          <w:bCs/>
          <w:sz w:val="28"/>
          <w:szCs w:val="28"/>
          <w:lang w:eastAsia="uk-UA"/>
        </w:rPr>
        <w:lastRenderedPageBreak/>
        <w:t xml:space="preserve">Таблиця </w:t>
      </w:r>
    </w:p>
    <w:p w:rsidR="000F16CD" w:rsidRPr="000F27B3" w:rsidRDefault="000F16CD" w:rsidP="000F16CD">
      <w:pPr>
        <w:spacing w:after="0" w:line="360" w:lineRule="auto"/>
        <w:ind w:firstLine="709"/>
        <w:jc w:val="center"/>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b/>
          <w:bCs/>
          <w:sz w:val="28"/>
          <w:szCs w:val="28"/>
          <w:lang w:eastAsia="uk-UA"/>
        </w:rPr>
        <w:t>Зах</w:t>
      </w:r>
      <w:r>
        <w:rPr>
          <w:rFonts w:ascii="Times New Roman" w:eastAsia="Times New Roman" w:hAnsi="Times New Roman" w:cs="Times New Roman"/>
          <w:b/>
          <w:bCs/>
          <w:sz w:val="28"/>
          <w:szCs w:val="28"/>
          <w:lang w:eastAsia="uk-UA"/>
        </w:rPr>
        <w:t xml:space="preserve">оди спортивно-оздоровчої роботи </w:t>
      </w:r>
      <w:r w:rsidRPr="000F27B3">
        <w:rPr>
          <w:rFonts w:ascii="Times New Roman" w:eastAsia="Times New Roman" w:hAnsi="Times New Roman" w:cs="Times New Roman"/>
          <w:b/>
          <w:bCs/>
          <w:sz w:val="28"/>
          <w:szCs w:val="28"/>
          <w:lang w:eastAsia="uk-UA"/>
        </w:rPr>
        <w:t>у дошкільному навчальному закладі</w:t>
      </w:r>
    </w:p>
    <w:tbl>
      <w:tblPr>
        <w:tblW w:w="10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864"/>
        <w:gridCol w:w="3492"/>
        <w:gridCol w:w="2568"/>
        <w:gridCol w:w="3210"/>
      </w:tblGrid>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№з/п</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Організаційні форми роботи</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Вікові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Час проведення, тривалість</w:t>
            </w:r>
          </w:p>
        </w:tc>
      </w:tr>
      <w:tr w:rsidR="000F16CD" w:rsidRPr="000F27B3" w:rsidTr="002532C9">
        <w:tc>
          <w:tcPr>
            <w:tcW w:w="864"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w:t>
            </w:r>
          </w:p>
        </w:tc>
        <w:tc>
          <w:tcPr>
            <w:tcW w:w="3492"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Ранкова гімнастика(у літній період – на свіжому повітрі, взимку – в добре провітреному приміщенні)</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За розкладом</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Ясельна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4 – 5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Молодша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6 – 9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Середня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6 – 9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Старша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8 – 12 хв.</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Гімнастика після денного сну</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6 – 9 хв.</w:t>
            </w:r>
          </w:p>
        </w:tc>
      </w:tr>
      <w:tr w:rsidR="000F16CD" w:rsidRPr="000F27B3" w:rsidTr="002532C9">
        <w:tc>
          <w:tcPr>
            <w:tcW w:w="864"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3</w:t>
            </w:r>
          </w:p>
        </w:tc>
        <w:tc>
          <w:tcPr>
            <w:tcW w:w="3492"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Заняття з фізичної культури</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Ясельна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15 – 20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Молодша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15 – 20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Середня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20 – 25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Старша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25 – 30 (40) хв.</w:t>
            </w:r>
          </w:p>
        </w:tc>
      </w:tr>
      <w:tr w:rsidR="000F16CD" w:rsidRPr="000F27B3" w:rsidTr="002532C9">
        <w:tc>
          <w:tcPr>
            <w:tcW w:w="864"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4</w:t>
            </w:r>
          </w:p>
        </w:tc>
        <w:tc>
          <w:tcPr>
            <w:tcW w:w="3492"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Заняття з плавання</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Молодша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10 – 20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Середня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20 – 25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Старша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25 – 30 (40) хв.</w:t>
            </w:r>
          </w:p>
        </w:tc>
      </w:tr>
      <w:tr w:rsidR="000F16CD" w:rsidRPr="000F27B3" w:rsidTr="002532C9">
        <w:tc>
          <w:tcPr>
            <w:tcW w:w="864"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5</w:t>
            </w:r>
          </w:p>
        </w:tc>
        <w:tc>
          <w:tcPr>
            <w:tcW w:w="3492"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Руханкові хилинки</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Середня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На 7 – 9 хв. заняття1 – 2 6хв. 3 – 5 вправ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Старша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На 10 – 12 хв. Заняття 1 – 2 хв. 3 – 5 вправ</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6</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Динамічні перерви</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Між заняттями від 5 до 10 хв.</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lastRenderedPageBreak/>
              <w:t>7</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Загартувальні процедури</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Згідно з режимом дня</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8</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Заняття фізичними вправами на прогулянках</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 (крім тих, які мають заняття з плавання)</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Щодня</w:t>
            </w:r>
          </w:p>
        </w:tc>
      </w:tr>
      <w:tr w:rsidR="000F16CD" w:rsidRPr="000F27B3" w:rsidTr="002532C9">
        <w:tc>
          <w:tcPr>
            <w:tcW w:w="864"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9</w:t>
            </w:r>
          </w:p>
        </w:tc>
        <w:tc>
          <w:tcPr>
            <w:tcW w:w="3492"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Спортивні свята (двічі – тричі на рік)</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Середня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40 – 50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Старша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50 – 60 хв.</w:t>
            </w:r>
          </w:p>
        </w:tc>
      </w:tr>
      <w:tr w:rsidR="000F16CD" w:rsidRPr="000F27B3" w:rsidTr="002532C9">
        <w:tc>
          <w:tcPr>
            <w:tcW w:w="864"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10</w:t>
            </w:r>
          </w:p>
        </w:tc>
        <w:tc>
          <w:tcPr>
            <w:tcW w:w="3492"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Спортивні розваги (один-два рази на місяць)</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ІІ половина дня</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Ясельна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15 – 20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Молодша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25 – 30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Середня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30 – 35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Старша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35 – 40 хв.</w:t>
            </w:r>
          </w:p>
        </w:tc>
      </w:tr>
      <w:tr w:rsidR="000F16CD" w:rsidRPr="000F27B3" w:rsidTr="002532C9">
        <w:tc>
          <w:tcPr>
            <w:tcW w:w="864"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11</w:t>
            </w:r>
          </w:p>
        </w:tc>
        <w:tc>
          <w:tcPr>
            <w:tcW w:w="3492" w:type="dxa"/>
            <w:vMerge w:val="restart"/>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Походи за межі дошкільного закладу (дитячий туризм)</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Молодша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15 – 20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Середня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20 – 25 хв.</w:t>
            </w:r>
          </w:p>
        </w:tc>
      </w:tr>
      <w:tr w:rsidR="000F16CD" w:rsidRPr="000F27B3" w:rsidTr="002532C9">
        <w:tc>
          <w:tcPr>
            <w:tcW w:w="0" w:type="auto"/>
            <w:vMerge/>
            <w:shd w:val="clear" w:color="auto" w:fill="auto"/>
            <w:vAlign w:val="center"/>
            <w:hideMark/>
          </w:tcPr>
          <w:p w:rsidR="000F16CD" w:rsidRPr="000F27B3" w:rsidRDefault="000F16CD" w:rsidP="002532C9">
            <w:pPr>
              <w:spacing w:after="0" w:line="360" w:lineRule="auto"/>
              <w:ind w:firstLine="709"/>
              <w:jc w:val="center"/>
              <w:rPr>
                <w:rFonts w:ascii="Times New Roman" w:eastAsia="Times New Roman" w:hAnsi="Times New Roman" w:cs="Times New Roman"/>
                <w:sz w:val="28"/>
                <w:szCs w:val="28"/>
                <w:lang w:eastAsia="uk-UA"/>
              </w:rPr>
            </w:pPr>
          </w:p>
        </w:tc>
        <w:tc>
          <w:tcPr>
            <w:tcW w:w="0" w:type="auto"/>
            <w:vMerge/>
            <w:shd w:val="clear" w:color="auto" w:fill="auto"/>
            <w:vAlign w:val="center"/>
            <w:hideMark/>
          </w:tcPr>
          <w:p w:rsidR="000F16CD" w:rsidRPr="000F27B3" w:rsidRDefault="000F16CD" w:rsidP="002532C9">
            <w:pPr>
              <w:spacing w:after="0" w:line="360" w:lineRule="auto"/>
              <w:ind w:firstLine="709"/>
              <w:jc w:val="both"/>
              <w:rPr>
                <w:rFonts w:ascii="Times New Roman" w:eastAsia="Times New Roman" w:hAnsi="Times New Roman" w:cs="Times New Roman"/>
                <w:sz w:val="28"/>
                <w:szCs w:val="28"/>
                <w:lang w:eastAsia="uk-UA"/>
              </w:rPr>
            </w:pP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Старша група</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25 – 30 хв. (в один бік)</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12</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Рухливі ігри (сюжетні, безсюжетні, народні, спортивні)</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Щодня</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13</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Самостійна рухова діяльність</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Вільні від занять години</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14</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День здоров’я</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Остання п’ятниця кожного місяця</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15</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Тиждень здоров’я</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Один раз на квартал – останній тиждень</w:t>
            </w:r>
          </w:p>
        </w:tc>
      </w:tr>
      <w:tr w:rsidR="000F16CD" w:rsidRPr="000F27B3" w:rsidTr="002532C9">
        <w:tc>
          <w:tcPr>
            <w:tcW w:w="864"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center"/>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16</w:t>
            </w:r>
          </w:p>
        </w:tc>
        <w:tc>
          <w:tcPr>
            <w:tcW w:w="3492"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Індивідуальна робота з  фізичного розвитку з однією дитиною чи з </w:t>
            </w:r>
            <w:r w:rsidRPr="000F27B3">
              <w:rPr>
                <w:rFonts w:ascii="Times New Roman" w:eastAsia="Times New Roman" w:hAnsi="Times New Roman" w:cs="Times New Roman"/>
                <w:sz w:val="28"/>
                <w:szCs w:val="28"/>
                <w:lang w:eastAsia="uk-UA"/>
              </w:rPr>
              <w:lastRenderedPageBreak/>
              <w:t>підгрупою по 2 – 4 дітей</w:t>
            </w:r>
          </w:p>
        </w:tc>
        <w:tc>
          <w:tcPr>
            <w:tcW w:w="2568"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lastRenderedPageBreak/>
              <w:t>Всі групи</w:t>
            </w:r>
          </w:p>
        </w:tc>
        <w:tc>
          <w:tcPr>
            <w:tcW w:w="3210" w:type="dxa"/>
            <w:shd w:val="clear" w:color="auto" w:fill="auto"/>
            <w:tcMar>
              <w:top w:w="55" w:type="dxa"/>
              <w:left w:w="69" w:type="dxa"/>
              <w:bottom w:w="55" w:type="dxa"/>
              <w:right w:w="138" w:type="dxa"/>
            </w:tcMar>
            <w:vAlign w:val="center"/>
            <w:hideMark/>
          </w:tcPr>
          <w:p w:rsidR="000F16CD" w:rsidRPr="000F27B3" w:rsidRDefault="000F16CD" w:rsidP="002532C9">
            <w:pPr>
              <w:spacing w:after="0" w:line="360" w:lineRule="auto"/>
              <w:jc w:val="both"/>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Щодня</w:t>
            </w:r>
          </w:p>
        </w:tc>
      </w:tr>
    </w:tbl>
    <w:p w:rsidR="000F16CD" w:rsidRPr="000F27B3" w:rsidRDefault="000F16CD" w:rsidP="000F16CD">
      <w:pPr>
        <w:spacing w:after="0" w:line="360" w:lineRule="auto"/>
        <w:ind w:firstLine="709"/>
        <w:jc w:val="both"/>
        <w:rPr>
          <w:rFonts w:ascii="Times New Roman" w:hAnsi="Times New Roman" w:cs="Times New Roman"/>
          <w:sz w:val="28"/>
          <w:szCs w:val="28"/>
        </w:rPr>
      </w:pP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дошкільному начальному закладі р</w:t>
      </w:r>
      <w:r w:rsidRPr="000F27B3">
        <w:rPr>
          <w:rFonts w:ascii="Times New Roman" w:eastAsia="Times New Roman" w:hAnsi="Times New Roman" w:cs="Times New Roman"/>
          <w:sz w:val="28"/>
          <w:szCs w:val="28"/>
          <w:lang w:eastAsia="uk-UA"/>
        </w:rPr>
        <w:t xml:space="preserve">оботу з виховання потреби у </w:t>
      </w:r>
      <w:r>
        <w:rPr>
          <w:rFonts w:ascii="Times New Roman" w:eastAsia="Times New Roman" w:hAnsi="Times New Roman" w:cs="Times New Roman"/>
          <w:sz w:val="28"/>
          <w:szCs w:val="28"/>
          <w:lang w:eastAsia="uk-UA"/>
        </w:rPr>
        <w:t xml:space="preserve">дитини </w:t>
      </w:r>
      <w:r w:rsidRPr="000F27B3">
        <w:rPr>
          <w:rFonts w:ascii="Times New Roman" w:eastAsia="Times New Roman" w:hAnsi="Times New Roman" w:cs="Times New Roman"/>
          <w:sz w:val="28"/>
          <w:szCs w:val="28"/>
          <w:lang w:eastAsia="uk-UA"/>
        </w:rPr>
        <w:t>дотрим</w:t>
      </w:r>
      <w:r>
        <w:rPr>
          <w:rFonts w:ascii="Times New Roman" w:eastAsia="Times New Roman" w:hAnsi="Times New Roman" w:cs="Times New Roman"/>
          <w:sz w:val="28"/>
          <w:szCs w:val="28"/>
          <w:lang w:eastAsia="uk-UA"/>
        </w:rPr>
        <w:t>уватись</w:t>
      </w:r>
      <w:r w:rsidRPr="000F27B3">
        <w:rPr>
          <w:rFonts w:ascii="Times New Roman" w:eastAsia="Times New Roman" w:hAnsi="Times New Roman" w:cs="Times New Roman"/>
          <w:sz w:val="28"/>
          <w:szCs w:val="28"/>
          <w:lang w:eastAsia="uk-UA"/>
        </w:rPr>
        <w:t xml:space="preserve"> здорового способу життя необхідно здійснювати за такими напрямами:</w:t>
      </w:r>
    </w:p>
    <w:p w:rsidR="000F16CD" w:rsidRPr="000F27B3" w:rsidRDefault="000F16CD" w:rsidP="000F16CD">
      <w:pPr>
        <w:numPr>
          <w:ilvl w:val="0"/>
          <w:numId w:val="6"/>
        </w:numPr>
        <w:spacing w:after="0" w:line="360" w:lineRule="auto"/>
        <w:ind w:left="360" w:right="360"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при</w:t>
      </w:r>
      <w:r>
        <w:rPr>
          <w:rFonts w:ascii="Times New Roman" w:eastAsia="Times New Roman" w:hAnsi="Times New Roman" w:cs="Times New Roman"/>
          <w:sz w:val="28"/>
          <w:szCs w:val="28"/>
          <w:lang w:eastAsia="uk-UA"/>
        </w:rPr>
        <w:t>вивати</w:t>
      </w:r>
      <w:r w:rsidRPr="000F27B3">
        <w:rPr>
          <w:rFonts w:ascii="Times New Roman" w:eastAsia="Times New Roman" w:hAnsi="Times New Roman" w:cs="Times New Roman"/>
          <w:sz w:val="28"/>
          <w:szCs w:val="28"/>
          <w:lang w:eastAsia="uk-UA"/>
        </w:rPr>
        <w:t xml:space="preserve"> стійки</w:t>
      </w:r>
      <w:r>
        <w:rPr>
          <w:rFonts w:ascii="Times New Roman" w:eastAsia="Times New Roman" w:hAnsi="Times New Roman" w:cs="Times New Roman"/>
          <w:sz w:val="28"/>
          <w:szCs w:val="28"/>
          <w:lang w:eastAsia="uk-UA"/>
        </w:rPr>
        <w:t>й інтерес до</w:t>
      </w:r>
      <w:r w:rsidRPr="000F27B3">
        <w:rPr>
          <w:rFonts w:ascii="Times New Roman" w:eastAsia="Times New Roman" w:hAnsi="Times New Roman" w:cs="Times New Roman"/>
          <w:sz w:val="28"/>
          <w:szCs w:val="28"/>
          <w:lang w:eastAsia="uk-UA"/>
        </w:rPr>
        <w:t xml:space="preserve"> культурно-гігієнічних навичок;</w:t>
      </w:r>
    </w:p>
    <w:p w:rsidR="000F16CD" w:rsidRPr="000F27B3" w:rsidRDefault="000F16CD" w:rsidP="000F16CD">
      <w:pPr>
        <w:numPr>
          <w:ilvl w:val="0"/>
          <w:numId w:val="6"/>
        </w:numPr>
        <w:spacing w:after="0" w:line="360" w:lineRule="auto"/>
        <w:ind w:left="360" w:right="360"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навчати</w:t>
      </w:r>
      <w:r w:rsidRPr="000F27B3">
        <w:rPr>
          <w:rFonts w:ascii="Times New Roman" w:eastAsia="Times New Roman" w:hAnsi="Times New Roman" w:cs="Times New Roman"/>
          <w:sz w:val="28"/>
          <w:szCs w:val="28"/>
          <w:lang w:eastAsia="uk-UA"/>
        </w:rPr>
        <w:t xml:space="preserve"> про будову власного тіла, </w:t>
      </w:r>
      <w:r>
        <w:rPr>
          <w:rFonts w:ascii="Times New Roman" w:eastAsia="Times New Roman" w:hAnsi="Times New Roman" w:cs="Times New Roman"/>
          <w:sz w:val="28"/>
          <w:szCs w:val="28"/>
          <w:lang w:eastAsia="uk-UA"/>
        </w:rPr>
        <w:t xml:space="preserve">систем організму та </w:t>
      </w:r>
      <w:r w:rsidRPr="000F27B3">
        <w:rPr>
          <w:rFonts w:ascii="Times New Roman" w:eastAsia="Times New Roman" w:hAnsi="Times New Roman" w:cs="Times New Roman"/>
          <w:sz w:val="28"/>
          <w:szCs w:val="28"/>
          <w:lang w:eastAsia="uk-UA"/>
        </w:rPr>
        <w:t>призначення органів;</w:t>
      </w:r>
    </w:p>
    <w:p w:rsidR="000F16CD" w:rsidRPr="000F27B3" w:rsidRDefault="000F16CD" w:rsidP="000F16CD">
      <w:pPr>
        <w:numPr>
          <w:ilvl w:val="0"/>
          <w:numId w:val="6"/>
        </w:numPr>
        <w:spacing w:after="0" w:line="360" w:lineRule="auto"/>
        <w:ind w:left="360" w:right="360"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навча</w:t>
      </w:r>
      <w:r>
        <w:rPr>
          <w:rFonts w:ascii="Times New Roman" w:eastAsia="Times New Roman" w:hAnsi="Times New Roman" w:cs="Times New Roman"/>
          <w:sz w:val="28"/>
          <w:szCs w:val="28"/>
          <w:lang w:eastAsia="uk-UA"/>
        </w:rPr>
        <w:t>ти критеріям</w:t>
      </w:r>
      <w:r w:rsidRPr="000F27B3">
        <w:rPr>
          <w:rFonts w:ascii="Times New Roman" w:eastAsia="Times New Roman" w:hAnsi="Times New Roman" w:cs="Times New Roman"/>
          <w:sz w:val="28"/>
          <w:szCs w:val="28"/>
          <w:lang w:eastAsia="uk-UA"/>
        </w:rPr>
        <w:t xml:space="preserve"> догляду за власним тілом, формува</w:t>
      </w:r>
      <w:r>
        <w:rPr>
          <w:rFonts w:ascii="Times New Roman" w:eastAsia="Times New Roman" w:hAnsi="Times New Roman" w:cs="Times New Roman"/>
          <w:sz w:val="28"/>
          <w:szCs w:val="28"/>
          <w:lang w:eastAsia="uk-UA"/>
        </w:rPr>
        <w:t>ти</w:t>
      </w:r>
      <w:r w:rsidRPr="000F27B3">
        <w:rPr>
          <w:rFonts w:ascii="Times New Roman" w:eastAsia="Times New Roman" w:hAnsi="Times New Roman" w:cs="Times New Roman"/>
          <w:sz w:val="28"/>
          <w:szCs w:val="28"/>
          <w:lang w:eastAsia="uk-UA"/>
        </w:rPr>
        <w:t xml:space="preserve"> нави</w:t>
      </w:r>
      <w:r>
        <w:rPr>
          <w:rFonts w:ascii="Times New Roman" w:eastAsia="Times New Roman" w:hAnsi="Times New Roman" w:cs="Times New Roman"/>
          <w:sz w:val="28"/>
          <w:szCs w:val="28"/>
          <w:lang w:eastAsia="uk-UA"/>
        </w:rPr>
        <w:t xml:space="preserve">ки </w:t>
      </w:r>
      <w:r w:rsidRPr="000F27B3">
        <w:rPr>
          <w:rFonts w:ascii="Times New Roman" w:eastAsia="Times New Roman" w:hAnsi="Times New Roman" w:cs="Times New Roman"/>
          <w:sz w:val="28"/>
          <w:szCs w:val="28"/>
          <w:lang w:eastAsia="uk-UA"/>
        </w:rPr>
        <w:t>надання першої долікарської допомоги;</w:t>
      </w:r>
    </w:p>
    <w:p w:rsidR="000F16CD" w:rsidRPr="000F27B3" w:rsidRDefault="000F16CD" w:rsidP="000F16CD">
      <w:pPr>
        <w:numPr>
          <w:ilvl w:val="0"/>
          <w:numId w:val="6"/>
        </w:numPr>
        <w:spacing w:after="0" w:line="360" w:lineRule="auto"/>
        <w:ind w:left="360" w:right="360"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формува</w:t>
      </w:r>
      <w:r>
        <w:rPr>
          <w:rFonts w:ascii="Times New Roman" w:eastAsia="Times New Roman" w:hAnsi="Times New Roman" w:cs="Times New Roman"/>
          <w:sz w:val="28"/>
          <w:szCs w:val="28"/>
          <w:lang w:eastAsia="uk-UA"/>
        </w:rPr>
        <w:t>ти</w:t>
      </w:r>
      <w:r w:rsidRPr="000F27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знання про</w:t>
      </w:r>
      <w:r w:rsidRPr="000F27B3">
        <w:rPr>
          <w:rFonts w:ascii="Times New Roman" w:eastAsia="Times New Roman" w:hAnsi="Times New Roman" w:cs="Times New Roman"/>
          <w:sz w:val="28"/>
          <w:szCs w:val="28"/>
          <w:lang w:eastAsia="uk-UA"/>
        </w:rPr>
        <w:t xml:space="preserve"> корисн</w:t>
      </w:r>
      <w:r>
        <w:rPr>
          <w:rFonts w:ascii="Times New Roman" w:eastAsia="Times New Roman" w:hAnsi="Times New Roman" w:cs="Times New Roman"/>
          <w:sz w:val="28"/>
          <w:szCs w:val="28"/>
          <w:lang w:eastAsia="uk-UA"/>
        </w:rPr>
        <w:t>е</w:t>
      </w:r>
      <w:r w:rsidRPr="000F27B3">
        <w:rPr>
          <w:rFonts w:ascii="Times New Roman" w:eastAsia="Times New Roman" w:hAnsi="Times New Roman" w:cs="Times New Roman"/>
          <w:sz w:val="28"/>
          <w:szCs w:val="28"/>
          <w:lang w:eastAsia="uk-UA"/>
        </w:rPr>
        <w:t xml:space="preserve"> і </w:t>
      </w:r>
      <w:r>
        <w:rPr>
          <w:rFonts w:ascii="Times New Roman" w:eastAsia="Times New Roman" w:hAnsi="Times New Roman" w:cs="Times New Roman"/>
          <w:sz w:val="28"/>
          <w:szCs w:val="28"/>
          <w:lang w:eastAsia="uk-UA"/>
        </w:rPr>
        <w:t>шкідливе</w:t>
      </w:r>
      <w:r w:rsidRPr="000F27B3">
        <w:rPr>
          <w:rFonts w:ascii="Times New Roman" w:eastAsia="Times New Roman" w:hAnsi="Times New Roman" w:cs="Times New Roman"/>
          <w:sz w:val="28"/>
          <w:szCs w:val="28"/>
          <w:lang w:eastAsia="uk-UA"/>
        </w:rPr>
        <w:t xml:space="preserve"> для здоров’я</w:t>
      </w:r>
      <w:r>
        <w:rPr>
          <w:rFonts w:ascii="Times New Roman" w:eastAsia="Times New Roman" w:hAnsi="Times New Roman" w:cs="Times New Roman"/>
          <w:sz w:val="28"/>
          <w:szCs w:val="28"/>
          <w:lang w:eastAsia="uk-UA"/>
        </w:rPr>
        <w:t xml:space="preserve"> організму</w:t>
      </w:r>
      <w:r w:rsidRPr="000F27B3">
        <w:rPr>
          <w:rFonts w:ascii="Times New Roman" w:eastAsia="Times New Roman" w:hAnsi="Times New Roman" w:cs="Times New Roman"/>
          <w:sz w:val="28"/>
          <w:szCs w:val="28"/>
          <w:lang w:eastAsia="uk-UA"/>
        </w:rPr>
        <w:t>;</w:t>
      </w:r>
    </w:p>
    <w:p w:rsidR="000F16CD" w:rsidRPr="000F27B3" w:rsidRDefault="000F16CD" w:rsidP="000F16CD">
      <w:pPr>
        <w:numPr>
          <w:ilvl w:val="0"/>
          <w:numId w:val="6"/>
        </w:numPr>
        <w:spacing w:after="0" w:line="360" w:lineRule="auto"/>
        <w:ind w:left="360" w:right="360"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формува</w:t>
      </w:r>
      <w:r>
        <w:rPr>
          <w:rFonts w:ascii="Times New Roman" w:eastAsia="Times New Roman" w:hAnsi="Times New Roman" w:cs="Times New Roman"/>
          <w:sz w:val="28"/>
          <w:szCs w:val="28"/>
          <w:lang w:eastAsia="uk-UA"/>
        </w:rPr>
        <w:t>ти знань</w:t>
      </w:r>
      <w:r w:rsidRPr="000F27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та </w:t>
      </w:r>
      <w:r w:rsidRPr="000F27B3">
        <w:rPr>
          <w:rFonts w:ascii="Times New Roman" w:eastAsia="Times New Roman" w:hAnsi="Times New Roman" w:cs="Times New Roman"/>
          <w:sz w:val="28"/>
          <w:szCs w:val="28"/>
          <w:lang w:eastAsia="uk-UA"/>
        </w:rPr>
        <w:t>потреб</w:t>
      </w:r>
      <w:r>
        <w:rPr>
          <w:rFonts w:ascii="Times New Roman" w:eastAsia="Times New Roman" w:hAnsi="Times New Roman" w:cs="Times New Roman"/>
          <w:sz w:val="28"/>
          <w:szCs w:val="28"/>
          <w:lang w:eastAsia="uk-UA"/>
        </w:rPr>
        <w:t>у</w:t>
      </w:r>
      <w:r w:rsidRPr="000F27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до занять</w:t>
      </w:r>
      <w:r w:rsidRPr="000F27B3">
        <w:rPr>
          <w:rFonts w:ascii="Times New Roman" w:eastAsia="Times New Roman" w:hAnsi="Times New Roman" w:cs="Times New Roman"/>
          <w:sz w:val="28"/>
          <w:szCs w:val="28"/>
          <w:lang w:eastAsia="uk-UA"/>
        </w:rPr>
        <w:t xml:space="preserve"> фізичними вправами</w:t>
      </w:r>
      <w:r>
        <w:rPr>
          <w:rFonts w:ascii="Times New Roman" w:eastAsia="Times New Roman" w:hAnsi="Times New Roman" w:cs="Times New Roman"/>
          <w:sz w:val="28"/>
          <w:szCs w:val="28"/>
          <w:lang w:eastAsia="uk-UA"/>
        </w:rPr>
        <w:t xml:space="preserve"> щодня</w:t>
      </w:r>
      <w:r w:rsidRPr="000F27B3">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360"/>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Фізичне та психічне здоров’я формується у дошкільному віці і є фундаментом для подальшого </w:t>
      </w:r>
      <w:r w:rsidRPr="000F27B3">
        <w:rPr>
          <w:rFonts w:ascii="Times New Roman" w:eastAsia="Times New Roman" w:hAnsi="Times New Roman" w:cs="Times New Roman"/>
          <w:sz w:val="28"/>
          <w:szCs w:val="28"/>
          <w:lang w:eastAsia="uk-UA"/>
        </w:rPr>
        <w:t>інтенсивн</w:t>
      </w:r>
      <w:r>
        <w:rPr>
          <w:rFonts w:ascii="Times New Roman" w:eastAsia="Times New Roman" w:hAnsi="Times New Roman" w:cs="Times New Roman"/>
          <w:sz w:val="28"/>
          <w:szCs w:val="28"/>
          <w:lang w:eastAsia="uk-UA"/>
        </w:rPr>
        <w:t>ого розвитку</w:t>
      </w:r>
      <w:r w:rsidRPr="000F27B3">
        <w:rPr>
          <w:rFonts w:ascii="Times New Roman" w:eastAsia="Times New Roman" w:hAnsi="Times New Roman" w:cs="Times New Roman"/>
          <w:sz w:val="28"/>
          <w:szCs w:val="28"/>
          <w:lang w:eastAsia="uk-UA"/>
        </w:rPr>
        <w:t xml:space="preserve"> органів та становлення функціональних систем організму, закладаються основні </w:t>
      </w:r>
      <w:r>
        <w:rPr>
          <w:rFonts w:ascii="Times New Roman" w:eastAsia="Times New Roman" w:hAnsi="Times New Roman" w:cs="Times New Roman"/>
          <w:sz w:val="28"/>
          <w:szCs w:val="28"/>
          <w:lang w:eastAsia="uk-UA"/>
        </w:rPr>
        <w:t xml:space="preserve">психологічні </w:t>
      </w:r>
      <w:r w:rsidRPr="000F27B3">
        <w:rPr>
          <w:rFonts w:ascii="Times New Roman" w:eastAsia="Times New Roman" w:hAnsi="Times New Roman" w:cs="Times New Roman"/>
          <w:sz w:val="28"/>
          <w:szCs w:val="28"/>
          <w:lang w:eastAsia="uk-UA"/>
        </w:rPr>
        <w:t>риси особистості, формується характер</w:t>
      </w:r>
      <w:r>
        <w:rPr>
          <w:rFonts w:ascii="Times New Roman" w:eastAsia="Times New Roman" w:hAnsi="Times New Roman" w:cs="Times New Roman"/>
          <w:sz w:val="28"/>
          <w:szCs w:val="28"/>
          <w:lang w:eastAsia="uk-UA"/>
        </w:rPr>
        <w:t xml:space="preserve"> дитини</w:t>
      </w:r>
      <w:r w:rsidRPr="000F27B3">
        <w:rPr>
          <w:rFonts w:ascii="Times New Roman" w:eastAsia="Times New Roman" w:hAnsi="Times New Roman" w:cs="Times New Roman"/>
          <w:sz w:val="28"/>
          <w:szCs w:val="28"/>
          <w:lang w:eastAsia="uk-UA"/>
        </w:rPr>
        <w:t xml:space="preserve">, ставлення до себе та оточуючих. Дуже важливо саме на цьому етапі сформувати у </w:t>
      </w:r>
      <w:r>
        <w:rPr>
          <w:rFonts w:ascii="Times New Roman" w:eastAsia="Times New Roman" w:hAnsi="Times New Roman" w:cs="Times New Roman"/>
          <w:sz w:val="28"/>
          <w:szCs w:val="28"/>
          <w:lang w:eastAsia="uk-UA"/>
        </w:rPr>
        <w:t>дошкільників</w:t>
      </w:r>
      <w:r w:rsidRPr="000F27B3">
        <w:rPr>
          <w:rFonts w:ascii="Times New Roman" w:eastAsia="Times New Roman" w:hAnsi="Times New Roman" w:cs="Times New Roman"/>
          <w:sz w:val="28"/>
          <w:szCs w:val="28"/>
          <w:lang w:eastAsia="uk-UA"/>
        </w:rPr>
        <w:t xml:space="preserve"> базу знань та практичних </w:t>
      </w:r>
      <w:r>
        <w:rPr>
          <w:rFonts w:ascii="Times New Roman" w:eastAsia="Times New Roman" w:hAnsi="Times New Roman" w:cs="Times New Roman"/>
          <w:sz w:val="28"/>
          <w:szCs w:val="28"/>
          <w:lang w:eastAsia="uk-UA"/>
        </w:rPr>
        <w:t xml:space="preserve">вмінь та </w:t>
      </w:r>
      <w:r w:rsidRPr="000F27B3">
        <w:rPr>
          <w:rFonts w:ascii="Times New Roman" w:eastAsia="Times New Roman" w:hAnsi="Times New Roman" w:cs="Times New Roman"/>
          <w:sz w:val="28"/>
          <w:szCs w:val="28"/>
          <w:lang w:eastAsia="uk-UA"/>
        </w:rPr>
        <w:t xml:space="preserve">навичок здорового способу життя, усвідомлену потребу у систематичних </w:t>
      </w:r>
      <w:r>
        <w:rPr>
          <w:rFonts w:ascii="Times New Roman" w:eastAsia="Times New Roman" w:hAnsi="Times New Roman" w:cs="Times New Roman"/>
          <w:sz w:val="28"/>
          <w:szCs w:val="28"/>
          <w:lang w:eastAsia="uk-UA"/>
        </w:rPr>
        <w:t xml:space="preserve">та послідовних </w:t>
      </w:r>
      <w:r w:rsidRPr="000F27B3">
        <w:rPr>
          <w:rFonts w:ascii="Times New Roman" w:eastAsia="Times New Roman" w:hAnsi="Times New Roman" w:cs="Times New Roman"/>
          <w:sz w:val="28"/>
          <w:szCs w:val="28"/>
          <w:lang w:eastAsia="uk-UA"/>
        </w:rPr>
        <w:t>заняттях фізичною культурою та спортом.</w:t>
      </w:r>
    </w:p>
    <w:p w:rsidR="000F16CD"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Важливість</w:t>
      </w:r>
      <w:r w:rsidRPr="000F27B3">
        <w:rPr>
          <w:rFonts w:ascii="Times New Roman" w:eastAsia="Times New Roman" w:hAnsi="Times New Roman" w:cs="Times New Roman"/>
          <w:sz w:val="28"/>
          <w:szCs w:val="28"/>
          <w:lang w:eastAsia="uk-UA"/>
        </w:rPr>
        <w:t xml:space="preserve"> організації спортивно-оздоровчої роботи полягає в тому, що педагоги </w:t>
      </w:r>
      <w:r>
        <w:rPr>
          <w:rFonts w:ascii="Times New Roman" w:eastAsia="Times New Roman" w:hAnsi="Times New Roman" w:cs="Times New Roman"/>
          <w:sz w:val="28"/>
          <w:szCs w:val="28"/>
          <w:lang w:eastAsia="uk-UA"/>
        </w:rPr>
        <w:t xml:space="preserve">та інструктори з фізичної культури </w:t>
      </w:r>
      <w:r w:rsidRPr="000F27B3">
        <w:rPr>
          <w:rFonts w:ascii="Times New Roman" w:eastAsia="Times New Roman" w:hAnsi="Times New Roman" w:cs="Times New Roman"/>
          <w:sz w:val="28"/>
          <w:szCs w:val="28"/>
          <w:lang w:eastAsia="uk-UA"/>
        </w:rPr>
        <w:t xml:space="preserve">максимально насичують руховою </w:t>
      </w:r>
      <w:r>
        <w:rPr>
          <w:rFonts w:ascii="Times New Roman" w:eastAsia="Times New Roman" w:hAnsi="Times New Roman" w:cs="Times New Roman"/>
          <w:sz w:val="28"/>
          <w:szCs w:val="28"/>
          <w:lang w:eastAsia="uk-UA"/>
        </w:rPr>
        <w:t xml:space="preserve">фізичною </w:t>
      </w:r>
      <w:r w:rsidRPr="000F27B3">
        <w:rPr>
          <w:rFonts w:ascii="Times New Roman" w:eastAsia="Times New Roman" w:hAnsi="Times New Roman" w:cs="Times New Roman"/>
          <w:sz w:val="28"/>
          <w:szCs w:val="28"/>
          <w:lang w:eastAsia="uk-UA"/>
        </w:rPr>
        <w:t>активністю життєдіяльність дітей</w:t>
      </w:r>
      <w:r>
        <w:rPr>
          <w:rFonts w:ascii="Times New Roman" w:eastAsia="Times New Roman" w:hAnsi="Times New Roman" w:cs="Times New Roman"/>
          <w:sz w:val="28"/>
          <w:szCs w:val="28"/>
          <w:lang w:eastAsia="uk-UA"/>
        </w:rPr>
        <w:t xml:space="preserve"> дошкільного віку</w:t>
      </w:r>
      <w:r w:rsidRPr="000F27B3">
        <w:rPr>
          <w:rFonts w:ascii="Times New Roman" w:eastAsia="Times New Roman" w:hAnsi="Times New Roman" w:cs="Times New Roman"/>
          <w:sz w:val="28"/>
          <w:szCs w:val="28"/>
          <w:lang w:eastAsia="uk-UA"/>
        </w:rPr>
        <w:t xml:space="preserve">. Дитяча діяльність наповнюється </w:t>
      </w:r>
      <w:r>
        <w:rPr>
          <w:rFonts w:ascii="Times New Roman" w:eastAsia="Times New Roman" w:hAnsi="Times New Roman" w:cs="Times New Roman"/>
          <w:sz w:val="28"/>
          <w:szCs w:val="28"/>
          <w:lang w:eastAsia="uk-UA"/>
        </w:rPr>
        <w:t>спортивно-</w:t>
      </w:r>
      <w:r w:rsidRPr="000F27B3">
        <w:rPr>
          <w:rFonts w:ascii="Times New Roman" w:eastAsia="Times New Roman" w:hAnsi="Times New Roman" w:cs="Times New Roman"/>
          <w:sz w:val="28"/>
          <w:szCs w:val="28"/>
          <w:lang w:eastAsia="uk-UA"/>
        </w:rPr>
        <w:t>оздоровчими заходами, які полегшують та прискорюють протікання адаптаційного періоду</w:t>
      </w:r>
      <w:r>
        <w:rPr>
          <w:rFonts w:ascii="Times New Roman" w:eastAsia="Times New Roman" w:hAnsi="Times New Roman" w:cs="Times New Roman"/>
          <w:sz w:val="28"/>
          <w:szCs w:val="28"/>
          <w:lang w:eastAsia="uk-UA"/>
        </w:rPr>
        <w:t xml:space="preserve"> дітей до навчання</w:t>
      </w:r>
      <w:r w:rsidRPr="000F27B3">
        <w:rPr>
          <w:rFonts w:ascii="Times New Roman" w:eastAsia="Times New Roman" w:hAnsi="Times New Roman" w:cs="Times New Roman"/>
          <w:sz w:val="28"/>
          <w:szCs w:val="28"/>
          <w:lang w:eastAsia="uk-UA"/>
        </w:rPr>
        <w:t xml:space="preserve">, а надалі — забезпечують достатній рівень фізичної </w:t>
      </w:r>
      <w:r>
        <w:rPr>
          <w:rFonts w:ascii="Times New Roman" w:eastAsia="Times New Roman" w:hAnsi="Times New Roman" w:cs="Times New Roman"/>
          <w:sz w:val="28"/>
          <w:szCs w:val="28"/>
          <w:lang w:eastAsia="uk-UA"/>
        </w:rPr>
        <w:t xml:space="preserve">та психічної </w:t>
      </w:r>
      <w:r w:rsidRPr="000F27B3">
        <w:rPr>
          <w:rFonts w:ascii="Times New Roman" w:eastAsia="Times New Roman" w:hAnsi="Times New Roman" w:cs="Times New Roman"/>
          <w:sz w:val="28"/>
          <w:szCs w:val="28"/>
          <w:lang w:eastAsia="uk-UA"/>
        </w:rPr>
        <w:t>підготовленості дошкільників відповідно до їхніх можливостей</w:t>
      </w:r>
      <w:r>
        <w:rPr>
          <w:rFonts w:ascii="Times New Roman" w:eastAsia="Times New Roman" w:hAnsi="Times New Roman" w:cs="Times New Roman"/>
          <w:sz w:val="28"/>
          <w:szCs w:val="28"/>
          <w:lang w:eastAsia="uk-UA"/>
        </w:rPr>
        <w:t>, фізичного розвитку</w:t>
      </w:r>
      <w:r w:rsidRPr="000F27B3">
        <w:rPr>
          <w:rFonts w:ascii="Times New Roman" w:eastAsia="Times New Roman" w:hAnsi="Times New Roman" w:cs="Times New Roman"/>
          <w:sz w:val="28"/>
          <w:szCs w:val="28"/>
          <w:lang w:eastAsia="uk-UA"/>
        </w:rPr>
        <w:t xml:space="preserve"> та стану здоров’я.</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b/>
          <w:sz w:val="28"/>
          <w:szCs w:val="28"/>
          <w:lang w:eastAsia="uk-UA"/>
        </w:rPr>
      </w:pPr>
      <w:r w:rsidRPr="000F27B3">
        <w:rPr>
          <w:rFonts w:ascii="Times New Roman" w:eastAsia="Times New Roman" w:hAnsi="Times New Roman" w:cs="Times New Roman"/>
          <w:b/>
          <w:sz w:val="28"/>
          <w:szCs w:val="28"/>
          <w:lang w:eastAsia="uk-UA"/>
        </w:rPr>
        <w:lastRenderedPageBreak/>
        <w:t>3.2 Кадрове забезпечення фізичної культури у дошкільних навчальних закладах</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 xml:space="preserve">Відповідно до листа від 02.07.2019 року № 1/9-419 Міністерства освіти і науки України, з метою організації спортивно-оздоровчої роботи у дошкільному </w:t>
      </w:r>
      <w:r>
        <w:rPr>
          <w:rFonts w:ascii="Times New Roman" w:eastAsia="Times New Roman" w:hAnsi="Times New Roman" w:cs="Times New Roman"/>
          <w:sz w:val="28"/>
          <w:szCs w:val="28"/>
          <w:lang w:eastAsia="uk-UA"/>
        </w:rPr>
        <w:t xml:space="preserve">навчальному </w:t>
      </w:r>
      <w:r w:rsidRPr="000F27B3">
        <w:rPr>
          <w:rFonts w:ascii="Times New Roman" w:eastAsia="Times New Roman" w:hAnsi="Times New Roman" w:cs="Times New Roman"/>
          <w:sz w:val="28"/>
          <w:szCs w:val="28"/>
          <w:lang w:eastAsia="uk-UA"/>
        </w:rPr>
        <w:t>закладі, необхідно</w:t>
      </w:r>
      <w:r>
        <w:rPr>
          <w:rFonts w:ascii="Times New Roman" w:eastAsia="Times New Roman" w:hAnsi="Times New Roman" w:cs="Times New Roman"/>
          <w:sz w:val="28"/>
          <w:szCs w:val="28"/>
          <w:lang w:eastAsia="uk-UA"/>
        </w:rPr>
        <w:t xml:space="preserve"> організувати роботу всіх ланок, а саме:</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розподіл функціональних обов’язків між членами колективу для забезпечення системи фізичної культури дітей</w:t>
      </w:r>
      <w:r>
        <w:rPr>
          <w:rFonts w:ascii="Times New Roman" w:eastAsia="Times New Roman" w:hAnsi="Times New Roman" w:cs="Times New Roman"/>
          <w:sz w:val="28"/>
          <w:szCs w:val="28"/>
          <w:lang w:eastAsia="uk-UA"/>
        </w:rPr>
        <w:t xml:space="preserve"> дошкільного віку</w:t>
      </w:r>
      <w:r w:rsidRPr="000F27B3">
        <w:rPr>
          <w:rFonts w:ascii="Times New Roman" w:eastAsia="Times New Roman" w:hAnsi="Times New Roman" w:cs="Times New Roman"/>
          <w:sz w:val="28"/>
          <w:szCs w:val="28"/>
          <w:lang w:eastAsia="uk-UA"/>
        </w:rPr>
        <w:t xml:space="preserve"> в цілому; координація дій вихователів,</w:t>
      </w:r>
      <w:r>
        <w:rPr>
          <w:rFonts w:ascii="Times New Roman" w:eastAsia="Times New Roman" w:hAnsi="Times New Roman" w:cs="Times New Roman"/>
          <w:sz w:val="28"/>
          <w:szCs w:val="28"/>
          <w:lang w:eastAsia="uk-UA"/>
        </w:rPr>
        <w:t xml:space="preserve"> інструкторів,</w:t>
      </w:r>
      <w:r w:rsidRPr="000F27B3">
        <w:rPr>
          <w:rFonts w:ascii="Times New Roman" w:eastAsia="Times New Roman" w:hAnsi="Times New Roman" w:cs="Times New Roman"/>
          <w:sz w:val="28"/>
          <w:szCs w:val="28"/>
          <w:lang w:eastAsia="uk-UA"/>
        </w:rPr>
        <w:t xml:space="preserve"> техперсоналу; створення відповідного навчально-матеріального середовища; медична робота; фінансова діяльність</w:t>
      </w:r>
      <w:r>
        <w:rPr>
          <w:rFonts w:ascii="Times New Roman" w:eastAsia="Times New Roman" w:hAnsi="Times New Roman" w:cs="Times New Roman"/>
          <w:sz w:val="28"/>
          <w:szCs w:val="28"/>
          <w:lang w:eastAsia="uk-UA"/>
        </w:rPr>
        <w:t xml:space="preserve"> – це є </w:t>
      </w:r>
      <w:r w:rsidRPr="000F27B3">
        <w:rPr>
          <w:rFonts w:ascii="Times New Roman" w:eastAsia="Times New Roman" w:hAnsi="Times New Roman" w:cs="Times New Roman"/>
          <w:sz w:val="28"/>
          <w:szCs w:val="28"/>
          <w:lang w:eastAsia="uk-UA"/>
        </w:rPr>
        <w:t>адміністративно-господарсь</w:t>
      </w:r>
      <w:r>
        <w:rPr>
          <w:rFonts w:ascii="Times New Roman" w:eastAsia="Times New Roman" w:hAnsi="Times New Roman" w:cs="Times New Roman"/>
          <w:sz w:val="28"/>
          <w:szCs w:val="28"/>
          <w:lang w:eastAsia="uk-UA"/>
        </w:rPr>
        <w:t>кою роботою;</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 організація режиму </w:t>
      </w:r>
      <w:r>
        <w:rPr>
          <w:rFonts w:ascii="Times New Roman" w:eastAsia="Times New Roman" w:hAnsi="Times New Roman" w:cs="Times New Roman"/>
          <w:sz w:val="28"/>
          <w:szCs w:val="28"/>
          <w:lang w:eastAsia="uk-UA"/>
        </w:rPr>
        <w:t>дня дитини</w:t>
      </w:r>
      <w:r w:rsidRPr="000F27B3">
        <w:rPr>
          <w:rFonts w:ascii="Times New Roman" w:eastAsia="Times New Roman" w:hAnsi="Times New Roman" w:cs="Times New Roman"/>
          <w:sz w:val="28"/>
          <w:szCs w:val="28"/>
          <w:lang w:eastAsia="uk-UA"/>
        </w:rPr>
        <w:t>, рухового, санітарно-гігієнічного, світлового, повітряного режиму; організація навчально-виховного процесу та спортивно</w:t>
      </w:r>
      <w:r>
        <w:rPr>
          <w:rFonts w:ascii="Times New Roman" w:eastAsia="Times New Roman" w:hAnsi="Times New Roman" w:cs="Times New Roman"/>
          <w:sz w:val="28"/>
          <w:szCs w:val="28"/>
          <w:lang w:eastAsia="uk-UA"/>
        </w:rPr>
        <w:t>-оздоровчих заходів -</w:t>
      </w:r>
      <w:r w:rsidRPr="00496B1E">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sz w:val="28"/>
          <w:szCs w:val="28"/>
          <w:lang w:eastAsia="uk-UA"/>
        </w:rPr>
        <w:t>організаційно-педагогічна</w:t>
      </w:r>
      <w:r>
        <w:rPr>
          <w:rFonts w:ascii="Times New Roman" w:eastAsia="Times New Roman" w:hAnsi="Times New Roman" w:cs="Times New Roman"/>
          <w:sz w:val="28"/>
          <w:szCs w:val="28"/>
          <w:lang w:eastAsia="uk-UA"/>
        </w:rPr>
        <w:t xml:space="preserve"> діяльність;</w:t>
      </w:r>
    </w:p>
    <w:p w:rsidR="000F16CD" w:rsidRPr="00496B1E" w:rsidRDefault="000F16CD" w:rsidP="000F16CD">
      <w:pPr>
        <w:pStyle w:val="aa"/>
        <w:numPr>
          <w:ilvl w:val="0"/>
          <w:numId w:val="7"/>
        </w:numPr>
        <w:spacing w:after="0" w:line="360" w:lineRule="auto"/>
        <w:jc w:val="both"/>
        <w:textAlignment w:val="baseline"/>
        <w:rPr>
          <w:rFonts w:ascii="Times New Roman" w:eastAsia="Times New Roman" w:hAnsi="Times New Roman" w:cs="Times New Roman"/>
          <w:sz w:val="28"/>
          <w:szCs w:val="28"/>
          <w:lang w:eastAsia="uk-UA"/>
        </w:rPr>
      </w:pPr>
      <w:r w:rsidRPr="00496B1E">
        <w:rPr>
          <w:rFonts w:ascii="Times New Roman" w:eastAsia="Times New Roman" w:hAnsi="Times New Roman" w:cs="Times New Roman"/>
          <w:sz w:val="28"/>
          <w:szCs w:val="28"/>
          <w:lang w:eastAsia="uk-UA"/>
        </w:rPr>
        <w:t>цілеспрямована робота з підвищення науково-теоретичного рівня та фахової майстерності; методична робота з педагогами —</w:t>
      </w:r>
      <w:r>
        <w:rPr>
          <w:rFonts w:ascii="Times New Roman" w:eastAsia="Times New Roman" w:hAnsi="Times New Roman" w:cs="Times New Roman"/>
          <w:sz w:val="28"/>
          <w:szCs w:val="28"/>
          <w:lang w:eastAsia="uk-UA"/>
        </w:rPr>
        <w:t xml:space="preserve"> </w:t>
      </w:r>
      <w:r w:rsidRPr="00496B1E">
        <w:rPr>
          <w:rFonts w:ascii="Times New Roman" w:eastAsia="Times New Roman" w:hAnsi="Times New Roman" w:cs="Times New Roman"/>
          <w:sz w:val="28"/>
          <w:szCs w:val="28"/>
          <w:lang w:eastAsia="uk-UA"/>
        </w:rPr>
        <w:t>науково-методична спрямованість;</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робота з батьками, зага</w:t>
      </w:r>
      <w:r w:rsidRPr="000F27B3">
        <w:rPr>
          <w:rFonts w:ascii="Times New Roman" w:eastAsia="Times New Roman" w:hAnsi="Times New Roman" w:cs="Times New Roman"/>
          <w:sz w:val="28"/>
          <w:szCs w:val="28"/>
          <w:lang w:eastAsia="uk-UA"/>
        </w:rPr>
        <w:t xml:space="preserve">льноосвітньою </w:t>
      </w:r>
      <w:r>
        <w:rPr>
          <w:rFonts w:ascii="Times New Roman" w:eastAsia="Times New Roman" w:hAnsi="Times New Roman" w:cs="Times New Roman"/>
          <w:sz w:val="28"/>
          <w:szCs w:val="28"/>
          <w:lang w:eastAsia="uk-UA"/>
        </w:rPr>
        <w:t>чи спортивною школою, громадськими ор</w:t>
      </w:r>
      <w:r w:rsidRPr="000F27B3">
        <w:rPr>
          <w:rFonts w:ascii="Times New Roman" w:eastAsia="Times New Roman" w:hAnsi="Times New Roman" w:cs="Times New Roman"/>
          <w:sz w:val="28"/>
          <w:szCs w:val="28"/>
          <w:lang w:eastAsia="uk-UA"/>
        </w:rPr>
        <w:t xml:space="preserve">ганізаціями, медичними установами, </w:t>
      </w:r>
      <w:r>
        <w:rPr>
          <w:rFonts w:ascii="Times New Roman" w:eastAsia="Times New Roman" w:hAnsi="Times New Roman" w:cs="Times New Roman"/>
          <w:sz w:val="28"/>
          <w:szCs w:val="28"/>
          <w:lang w:eastAsia="uk-UA"/>
        </w:rPr>
        <w:t>різними</w:t>
      </w:r>
      <w:r w:rsidRPr="000F27B3">
        <w:rPr>
          <w:rFonts w:ascii="Times New Roman" w:eastAsia="Times New Roman" w:hAnsi="Times New Roman" w:cs="Times New Roman"/>
          <w:sz w:val="28"/>
          <w:szCs w:val="28"/>
          <w:lang w:eastAsia="uk-UA"/>
        </w:rPr>
        <w:t xml:space="preserve"> відділами освіти, </w:t>
      </w:r>
      <w:r>
        <w:rPr>
          <w:rFonts w:ascii="Times New Roman" w:eastAsia="Times New Roman" w:hAnsi="Times New Roman" w:cs="Times New Roman"/>
          <w:sz w:val="28"/>
          <w:szCs w:val="28"/>
          <w:lang w:eastAsia="uk-UA"/>
        </w:rPr>
        <w:t>спортивно</w:t>
      </w:r>
      <w:r w:rsidRPr="000F27B3">
        <w:rPr>
          <w:rFonts w:ascii="Times New Roman" w:eastAsia="Times New Roman" w:hAnsi="Times New Roman" w:cs="Times New Roman"/>
          <w:sz w:val="28"/>
          <w:szCs w:val="28"/>
          <w:lang w:eastAsia="uk-UA"/>
        </w:rPr>
        <w:t xml:space="preserve">-оздоровчими центрами, </w:t>
      </w:r>
      <w:r>
        <w:rPr>
          <w:rFonts w:ascii="Times New Roman" w:eastAsia="Times New Roman" w:hAnsi="Times New Roman" w:cs="Times New Roman"/>
          <w:sz w:val="28"/>
          <w:szCs w:val="28"/>
          <w:lang w:eastAsia="uk-UA"/>
        </w:rPr>
        <w:t xml:space="preserve">закладами вищої освіти - </w:t>
      </w:r>
      <w:r w:rsidRPr="000F27B3">
        <w:rPr>
          <w:rFonts w:ascii="Times New Roman" w:eastAsia="Times New Roman" w:hAnsi="Times New Roman" w:cs="Times New Roman"/>
          <w:sz w:val="28"/>
          <w:szCs w:val="28"/>
          <w:lang w:eastAsia="uk-UA"/>
        </w:rPr>
        <w:t>суспільно-педаго</w:t>
      </w:r>
      <w:r>
        <w:rPr>
          <w:rFonts w:ascii="Times New Roman" w:eastAsia="Times New Roman" w:hAnsi="Times New Roman" w:cs="Times New Roman"/>
          <w:sz w:val="28"/>
          <w:szCs w:val="28"/>
          <w:lang w:eastAsia="uk-UA"/>
        </w:rPr>
        <w:t>гічна робота.</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Організаційно-управлінські дії становлять основу певних підсистем та виконуються людьми, які відповідають реалізацію їх змісту.</w:t>
      </w:r>
      <w:r>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sz w:val="28"/>
          <w:szCs w:val="28"/>
          <w:lang w:eastAsia="uk-UA"/>
        </w:rPr>
        <w:t>Управлінська підсистема, до якої належать завідувач, методист, завгосп, медичні працівники, виконує адміністративно-господарські, науково-методичні та суспільно-педагогічні функції.</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Дидактична та виховна підсистеми — вихователі, інструктор з фізичної культури, керівник спортивної секції, інструктор </w:t>
      </w:r>
      <w:r>
        <w:rPr>
          <w:rFonts w:ascii="Times New Roman" w:eastAsia="Times New Roman" w:hAnsi="Times New Roman" w:cs="Times New Roman"/>
          <w:sz w:val="28"/>
          <w:szCs w:val="28"/>
          <w:lang w:eastAsia="uk-UA"/>
        </w:rPr>
        <w:t>лікувальної фізичної культури</w:t>
      </w:r>
      <w:r w:rsidRPr="000F27B3">
        <w:rPr>
          <w:rFonts w:ascii="Times New Roman" w:eastAsia="Times New Roman" w:hAnsi="Times New Roman" w:cs="Times New Roman"/>
          <w:sz w:val="28"/>
          <w:szCs w:val="28"/>
          <w:lang w:eastAsia="uk-UA"/>
        </w:rPr>
        <w:t xml:space="preserve">, музичний керівник, діти та батьки – організовують всі види режимів, форми та засоби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самостійну рухову діяльність дітей.</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lastRenderedPageBreak/>
        <w:t>Науково-методична підсистема виконує організаційну функцію, пов’язану з підвищенням професійної компетентності вихователів та педагогів-спеціалістів через самоосвіту, курсову перепідготовку, науково-методичну роботу безпосередньо в дошкільному закладі. До неї входять: завідувач, методист, керівник творчої групи.</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Суспільно-педагогічна підсистема охоплює організаційні форми роботи з батьками, громадськістю, що є завданням всього колективу та батьківського загалу. На перший погляд, виходить, що всі відповідають за все. І це справді так, бо яку б посаду ми не займали в дитячому садку, одн</w:t>
      </w:r>
      <w:r>
        <w:rPr>
          <w:rFonts w:ascii="Times New Roman" w:eastAsia="Times New Roman" w:hAnsi="Times New Roman" w:cs="Times New Roman"/>
          <w:sz w:val="28"/>
          <w:szCs w:val="28"/>
          <w:lang w:eastAsia="uk-UA"/>
        </w:rPr>
        <w:t>аково відповідально маємо турбу</w:t>
      </w:r>
      <w:r w:rsidRPr="000F27B3">
        <w:rPr>
          <w:rFonts w:ascii="Times New Roman" w:eastAsia="Times New Roman" w:hAnsi="Times New Roman" w:cs="Times New Roman"/>
          <w:sz w:val="28"/>
          <w:szCs w:val="28"/>
          <w:lang w:eastAsia="uk-UA"/>
        </w:rPr>
        <w:t>ватися про фізичний та моральний гарт, здоров’я дітей. Однак треба пам’ятати і про чіткий розподіл обов’язків між кожним учасником педагогічного процесу. Розглянемо, як це має бути.</w:t>
      </w:r>
      <w:r>
        <w:rPr>
          <w:rFonts w:ascii="Times New Roman" w:eastAsia="Times New Roman" w:hAnsi="Times New Roman" w:cs="Times New Roman"/>
          <w:sz w:val="28"/>
          <w:szCs w:val="28"/>
          <w:lang w:eastAsia="uk-UA"/>
        </w:rPr>
        <w:t xml:space="preserve"> </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b/>
          <w:bCs/>
          <w:i/>
          <w:iCs/>
          <w:sz w:val="28"/>
          <w:szCs w:val="28"/>
          <w:lang w:eastAsia="uk-UA"/>
        </w:rPr>
        <w:t>Директор (Завідувач).</w:t>
      </w:r>
      <w:r w:rsidRPr="000F27B3">
        <w:rPr>
          <w:rFonts w:ascii="Times New Roman" w:eastAsia="Times New Roman" w:hAnsi="Times New Roman" w:cs="Times New Roman"/>
          <w:b/>
          <w:bCs/>
          <w:sz w:val="28"/>
          <w:szCs w:val="28"/>
          <w:lang w:eastAsia="uk-UA"/>
        </w:rPr>
        <w:t xml:space="preserve"> </w:t>
      </w:r>
      <w:r w:rsidRPr="000F27B3">
        <w:rPr>
          <w:rFonts w:ascii="Times New Roman" w:eastAsia="Times New Roman" w:hAnsi="Times New Roman" w:cs="Times New Roman"/>
          <w:sz w:val="28"/>
          <w:szCs w:val="28"/>
          <w:lang w:eastAsia="uk-UA"/>
        </w:rPr>
        <w:t xml:space="preserve">Здійснює загальне керівництво системою спортивно-оздоровчої роботи, забезпечує дошкільний навчальний заклад спортивним обладнанням та інвентарем, дбає про створення умов для проведення різних форм роботи з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спортивно-оздоровчих заходів згідно з режимом дня. Контролює роботу всіх працівників закладу, стежить, щоб не порушувався оптимальний руховий режим дітей різних вікових груп. Організовує медпрацівників на регулярні обстеження дітей, працює з ними в тісному контакті. Персонально відповідає за життя та здоров’я кожного малюка. Знає, які медичні заходи і в які терміни треба провести в садку, яка допомога потрібна з його боку та з боку педагогів. Спільно з медичними працівниками, вихователями, інструктором з фізичної культури аналізує та заслуховує на педагогічній раді результати планових лікарських оглядів, планує заходи із загартування дітей, корекції постави, допомагає педагогам встановити індивідуальний режим для дітей другої та третьої медичної груп (слабкі діти). Здійснює організацію калорійного харчування відповідно до вікових особливостей та стану здоров’я дітей, надає допомогу в складанні меню, стежить, аби їжа була різноманітною і багатою на вітаміни.</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Так само завідувач повинен стежити за дотриманням гігієнічних правил в усіх приміщеннях садка, дбати про те, щоб не порушувався повітряний режим в </w:t>
      </w:r>
      <w:r w:rsidRPr="000F27B3">
        <w:rPr>
          <w:rFonts w:ascii="Times New Roman" w:eastAsia="Times New Roman" w:hAnsi="Times New Roman" w:cs="Times New Roman"/>
          <w:sz w:val="28"/>
          <w:szCs w:val="28"/>
          <w:lang w:eastAsia="uk-UA"/>
        </w:rPr>
        <w:lastRenderedPageBreak/>
        <w:t>групових кімнат</w:t>
      </w:r>
      <w:r>
        <w:rPr>
          <w:rFonts w:ascii="Times New Roman" w:eastAsia="Times New Roman" w:hAnsi="Times New Roman" w:cs="Times New Roman"/>
          <w:sz w:val="28"/>
          <w:szCs w:val="28"/>
          <w:lang w:eastAsia="uk-UA"/>
        </w:rPr>
        <w:t xml:space="preserve">ах, спальнях та спортивній </w:t>
      </w:r>
      <w:r w:rsidRPr="000F27B3">
        <w:rPr>
          <w:rFonts w:ascii="Times New Roman" w:eastAsia="Times New Roman" w:hAnsi="Times New Roman" w:cs="Times New Roman"/>
          <w:sz w:val="28"/>
          <w:szCs w:val="28"/>
          <w:lang w:eastAsia="uk-UA"/>
        </w:rPr>
        <w:t xml:space="preserve">залі, щоб прогулянки на свіжому повітрі проводилися будь-якої пори року. Завідувач здійснює щоденний контроль за роботою всіх членів колективу, причетних до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дітей, відвідує заняття, ранкову гімнастику, рухливі та спор</w:t>
      </w:r>
      <w:r w:rsidRPr="000F27B3">
        <w:rPr>
          <w:rFonts w:ascii="Times New Roman" w:eastAsia="Times New Roman" w:hAnsi="Times New Roman" w:cs="Times New Roman"/>
          <w:sz w:val="28"/>
          <w:szCs w:val="28"/>
          <w:lang w:eastAsia="uk-UA"/>
        </w:rPr>
        <w:softHyphen/>
        <w:t>тивні ігри, фізкультурні заняття на прогулянках. Разом із педагогами аналізує результати їхньої роботи, відзначає позитивне в ній і недоліки, радить, як їх усунути. Переглядає документацію вихователя, інструктора з фізичної культури (оперативно-календарний план, плани-конспекти занять тощо). Дбає про підвищення фахової майстерності педагогів і медиків.</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Пригадаємо найважливіші вимоги, які передбачає діяльність директора дошкільного навчального закладу: зокрема, це вивчення конкретних теоретичних та методичних питань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дітей та обговорення їх на педагогічних радах; участь у семінарах-практикумах, педагогічних читаннях, колективних відвідуваннях занять тощо; організація регулярного — щонайменше раз на п’ять років — підвищення кваліфікації педагогів; пропаганда знань з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дітей у сім’ї; підвищення особистого науково-методичного рівня.</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b/>
          <w:bCs/>
          <w:i/>
          <w:iCs/>
          <w:sz w:val="28"/>
          <w:szCs w:val="28"/>
          <w:lang w:eastAsia="uk-UA"/>
        </w:rPr>
        <w:t>Вихователь-методист.</w:t>
      </w:r>
      <w:r w:rsidRPr="000F27B3">
        <w:rPr>
          <w:rFonts w:ascii="Times New Roman" w:eastAsia="Times New Roman" w:hAnsi="Times New Roman" w:cs="Times New Roman"/>
          <w:sz w:val="28"/>
          <w:szCs w:val="28"/>
          <w:lang w:eastAsia="uk-UA"/>
        </w:rPr>
        <w:t xml:space="preserve"> Відповідає за виконання навчальних програм і якість занять з фізичної культури, ранкової гімнастики та інших форм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скеровує педагогів на досягнення високої щільності занять фізичної культури, дає рекомендації щодо формування у дітей різних вмінь та навичок. Координує діяльність педагогів з проблем збереження і зміцнення здоров’я дітей, пропагує роботу серед батьків та вчителів з питань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в родині. Знайомить вихователів з новітніми технологіями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дітей, надає їм допомогу в підвищенні майстерності, зосереджує в методичному кабінеті відповідну літературу та готує стенди новинок методичної літератури.</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Саме методист вивчає роботу вихователів, інструктора з фізичної культури, музичного керівника та інших педагогів для складання рекомендацій на майбутнє, вивчає, узагальнює та поширює кращий педагогічний досвід не тільки в своєму колективі, а й у районі, місті, області. Проводить колективні перегляди різних форм роботи з фізичної культури, заходів з спортивно-</w:t>
      </w:r>
      <w:r w:rsidRPr="000F27B3">
        <w:rPr>
          <w:rFonts w:ascii="Times New Roman" w:eastAsia="Times New Roman" w:hAnsi="Times New Roman" w:cs="Times New Roman"/>
          <w:sz w:val="28"/>
          <w:szCs w:val="28"/>
          <w:lang w:eastAsia="uk-UA"/>
        </w:rPr>
        <w:lastRenderedPageBreak/>
        <w:t>оздоровчої роботи та організовує їх обговорення, вивчає досвід виховання у сім’ї.</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b/>
          <w:bCs/>
          <w:i/>
          <w:iCs/>
          <w:sz w:val="28"/>
          <w:szCs w:val="28"/>
          <w:lang w:eastAsia="uk-UA"/>
        </w:rPr>
        <w:t>Інструктор з фізичної культури.</w:t>
      </w:r>
      <w:r w:rsidRPr="000F27B3">
        <w:rPr>
          <w:rFonts w:ascii="Times New Roman" w:eastAsia="Times New Roman" w:hAnsi="Times New Roman" w:cs="Times New Roman"/>
          <w:sz w:val="28"/>
          <w:szCs w:val="28"/>
          <w:lang w:eastAsia="uk-UA"/>
        </w:rPr>
        <w:t xml:space="preserve"> Організовує фізичне виховання дітей у тих вікових групах, де працює за штатним розкладом, несе цілковиту відповідальність за виконання програми з фізичної культури. Двічі на тиждень проводить навчальні заняття з фізичної культури, де формує рухові вміння і навички, фізичні якості, виховує морально-вольові риси характеру. Постійно дбає про використання ефективних методів та прийомів, віднаходить оптимальні способи організації дітей на заняттях, аби сприяти підвищенню їх рухової активності. Разом з вихователями груп, музичним керівником та батьками двічі-тричі на рік проводить спортивні свята, раз на місяць — спортивні розваги в кожній віковій групі, а раз на квартал — дні здоров’я.</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Формує у дітей знання про здоровий спосіб життя, роль г</w:t>
      </w:r>
      <w:r>
        <w:rPr>
          <w:rFonts w:ascii="Times New Roman" w:eastAsia="Times New Roman" w:hAnsi="Times New Roman" w:cs="Times New Roman"/>
          <w:sz w:val="28"/>
          <w:szCs w:val="28"/>
          <w:lang w:eastAsia="uk-UA"/>
        </w:rPr>
        <w:t>ігієни та занять фізичними впра</w:t>
      </w:r>
      <w:r w:rsidRPr="000F27B3">
        <w:rPr>
          <w:rFonts w:ascii="Times New Roman" w:eastAsia="Times New Roman" w:hAnsi="Times New Roman" w:cs="Times New Roman"/>
          <w:sz w:val="28"/>
          <w:szCs w:val="28"/>
          <w:lang w:eastAsia="uk-UA"/>
        </w:rPr>
        <w:t>вами для людини, вчить надавати в разі потреби першу медичну допомогу. Забезпечує дотримання правил безпеки на фізкультурних заняттях. Проводить індивідуальні корекційні заняття з дітьми, які відносяться до спе</w:t>
      </w:r>
      <w:r w:rsidRPr="000F27B3">
        <w:rPr>
          <w:rFonts w:ascii="Times New Roman" w:eastAsia="Times New Roman" w:hAnsi="Times New Roman" w:cs="Times New Roman"/>
          <w:sz w:val="28"/>
          <w:szCs w:val="28"/>
          <w:lang w:eastAsia="uk-UA"/>
        </w:rPr>
        <w:softHyphen/>
        <w:t xml:space="preserve">ціальної медичної групи, здійснює корекцію вад постави (за умови, якщо в дитсадку відсутня посада інструктора ЛФК). Дбає про зміцнення матеріальної бази з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(обладнання спортивного залу та майданчика); радить вихователям груп, як краще обладнати групи дрібним спортивним інвентарем, створити спортивний куточок. Інструктор з фізичної культури бере участь у розробці сценаріїв спортивних свят та розваг, в організації та проведенні пішохідних переходів, добирає разом із музичним керівником музику для супроводу занять з фізичної культури, ранкової гімнастики, спортивних свят, розваг; надає практичну та організаційно-методичну допомогу вихователям усіх груп та музичному керівникові з метою координації роботи з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xml:space="preserve"> дітей</w:t>
      </w: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У дошкільних навчальних закладах, де є стаціонарний</w:t>
      </w:r>
      <w:r>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b/>
          <w:bCs/>
          <w:i/>
          <w:iCs/>
          <w:sz w:val="28"/>
          <w:szCs w:val="28"/>
          <w:lang w:eastAsia="uk-UA"/>
        </w:rPr>
        <w:t>басейн,</w:t>
      </w:r>
      <w:r>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sz w:val="28"/>
          <w:szCs w:val="28"/>
          <w:lang w:eastAsia="uk-UA"/>
        </w:rPr>
        <w:t>інструктор з плавання здійснює систематичний облік рухової підготовленості дітей кожної вікової групи та календарно-оперативне планування занять з плавання.</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lastRenderedPageBreak/>
        <w:t>Одне з важливих завдань інструкторів з фізичної культури та плавання — робота з батьками. Їм належить інформувати батьків з питань застосування фізичних вправ, загартування, навчання рухливих ігор та вправ спортивного характеру в сім’ї, надавати індивідуальні консультації батькам. Так само слід підтримувати тісний зв’язок зі спортивними школами, позашкільними установами, закладами середньої освіти, де діти зможуть удосконалювати свої набуті вміння та навики після дошкільного навчального закладу</w:t>
      </w: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i/>
          <w:iCs/>
          <w:sz w:val="28"/>
          <w:szCs w:val="28"/>
          <w:lang w:eastAsia="uk-UA"/>
        </w:rPr>
        <w:t>«</w:t>
      </w:r>
      <w:r w:rsidRPr="000F27B3">
        <w:rPr>
          <w:rFonts w:ascii="Times New Roman" w:eastAsia="Times New Roman" w:hAnsi="Times New Roman" w:cs="Times New Roman"/>
          <w:b/>
          <w:bCs/>
          <w:i/>
          <w:iCs/>
          <w:sz w:val="28"/>
          <w:szCs w:val="28"/>
          <w:lang w:eastAsia="uk-UA"/>
        </w:rPr>
        <w:t>Вихователь групи.</w:t>
      </w:r>
      <w:r w:rsidRPr="000F27B3">
        <w:rPr>
          <w:rFonts w:ascii="Times New Roman" w:eastAsia="Times New Roman" w:hAnsi="Times New Roman" w:cs="Times New Roman"/>
          <w:sz w:val="28"/>
          <w:szCs w:val="28"/>
          <w:lang w:eastAsia="uk-UA"/>
        </w:rPr>
        <w:t> Основна роль в організації життєдіяльності дошкільнят покладається на вихователя і вимагає від нього професійної компетентності та особистісної зрілості, адже дорослий відповідальний за створення безпечних умов для фізичного, психічного та соціального благополуччя дитини, а отже, й забезпечення здоров’язберігаючого середовища шляхом використання як традиційних, так і інноваційних технологій.</w:t>
      </w:r>
      <w:r>
        <w:rPr>
          <w:rFonts w:ascii="Times New Roman" w:eastAsia="Times New Roman" w:hAnsi="Times New Roman" w:cs="Times New Roman"/>
          <w:sz w:val="28"/>
          <w:szCs w:val="28"/>
          <w:lang w:eastAsia="uk-UA"/>
        </w:rPr>
        <w:t xml:space="preserve"> </w:t>
      </w:r>
      <w:r w:rsidRPr="000F27B3">
        <w:rPr>
          <w:rFonts w:ascii="Times New Roman" w:eastAsia="Times New Roman" w:hAnsi="Times New Roman" w:cs="Times New Roman"/>
          <w:sz w:val="28"/>
          <w:szCs w:val="28"/>
          <w:lang w:eastAsia="uk-UA"/>
        </w:rPr>
        <w:t xml:space="preserve">Вихователь персонально відповідає за життя і здоров’я кожної дитини, всебічний розвиток. Визначає режим життя </w:t>
      </w:r>
      <w:r>
        <w:rPr>
          <w:rFonts w:ascii="Times New Roman" w:eastAsia="Times New Roman" w:hAnsi="Times New Roman" w:cs="Times New Roman"/>
          <w:sz w:val="28"/>
          <w:szCs w:val="28"/>
          <w:lang w:eastAsia="uk-UA"/>
        </w:rPr>
        <w:t>дошкільників</w:t>
      </w:r>
      <w:r w:rsidRPr="000F27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навчає </w:t>
      </w:r>
      <w:r w:rsidRPr="000F27B3">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 xml:space="preserve">равил особистої гігієни, </w:t>
      </w:r>
      <w:r w:rsidRPr="000F27B3">
        <w:rPr>
          <w:rFonts w:ascii="Times New Roman" w:eastAsia="Times New Roman" w:hAnsi="Times New Roman" w:cs="Times New Roman"/>
          <w:sz w:val="28"/>
          <w:szCs w:val="28"/>
          <w:lang w:eastAsia="uk-UA"/>
        </w:rPr>
        <w:t xml:space="preserve">вправ гігієнічної гімнастики після денного сну, </w:t>
      </w:r>
      <w:r>
        <w:rPr>
          <w:rFonts w:ascii="Times New Roman" w:eastAsia="Times New Roman" w:hAnsi="Times New Roman" w:cs="Times New Roman"/>
          <w:sz w:val="28"/>
          <w:szCs w:val="28"/>
          <w:lang w:eastAsia="uk-UA"/>
        </w:rPr>
        <w:t xml:space="preserve">елементі </w:t>
      </w:r>
      <w:r w:rsidRPr="000F27B3">
        <w:rPr>
          <w:rFonts w:ascii="Times New Roman" w:eastAsia="Times New Roman" w:hAnsi="Times New Roman" w:cs="Times New Roman"/>
          <w:sz w:val="28"/>
          <w:szCs w:val="28"/>
          <w:lang w:eastAsia="uk-UA"/>
        </w:rPr>
        <w:t>загартувальних процедур, заохочує до такої діяльності.</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0F27B3">
        <w:rPr>
          <w:rFonts w:ascii="Times New Roman" w:eastAsia="Times New Roman" w:hAnsi="Times New Roman" w:cs="Times New Roman"/>
          <w:sz w:val="28"/>
          <w:szCs w:val="28"/>
          <w:lang w:eastAsia="uk-UA"/>
        </w:rPr>
        <w:t xml:space="preserve">Упродовж дня, тижня, місяця, року вихователь визначає комплексний руховий режим відповідно до віку дітей: рухливі та спортивні ігри, вправи, заняття з фізичної культури на денній прогулянці, рухливі паузи між заняттями та динамічні хвилинки, пішохідні переходи, самостійну рухову діяльність тощо. Разом з інструктором бере участь у закріпленні та вдосконаленні рухових умінь і навичок дітей, у формуванні фізичних </w:t>
      </w:r>
      <w:r>
        <w:rPr>
          <w:rFonts w:ascii="Times New Roman" w:eastAsia="Times New Roman" w:hAnsi="Times New Roman" w:cs="Times New Roman"/>
          <w:sz w:val="28"/>
          <w:szCs w:val="28"/>
          <w:lang w:eastAsia="uk-UA"/>
        </w:rPr>
        <w:t>здібностей</w:t>
      </w:r>
      <w:r w:rsidRPr="000F27B3">
        <w:rPr>
          <w:rFonts w:ascii="Times New Roman" w:eastAsia="Times New Roman" w:hAnsi="Times New Roman" w:cs="Times New Roman"/>
          <w:sz w:val="28"/>
          <w:szCs w:val="28"/>
          <w:lang w:eastAsia="uk-UA"/>
        </w:rPr>
        <w:t xml:space="preserve"> та вихованні морально-вольових рис характеру</w:t>
      </w:r>
      <w:r>
        <w:rPr>
          <w:rFonts w:ascii="Times New Roman" w:eastAsia="Times New Roman" w:hAnsi="Times New Roman" w:cs="Times New Roman"/>
          <w:sz w:val="28"/>
          <w:szCs w:val="28"/>
          <w:lang w:eastAsia="uk-UA"/>
        </w:rPr>
        <w:t xml:space="preserve"> дитини</w:t>
      </w:r>
      <w:r w:rsidRPr="000F27B3">
        <w:rPr>
          <w:rFonts w:ascii="Times New Roman" w:eastAsia="Times New Roman" w:hAnsi="Times New Roman" w:cs="Times New Roman"/>
          <w:sz w:val="28"/>
          <w:szCs w:val="28"/>
          <w:lang w:eastAsia="uk-UA"/>
        </w:rPr>
        <w:t xml:space="preserve">, збагаченні валеологічних знань </w:t>
      </w:r>
      <w:r>
        <w:rPr>
          <w:rFonts w:ascii="Times New Roman" w:eastAsia="Times New Roman" w:hAnsi="Times New Roman" w:cs="Times New Roman"/>
          <w:sz w:val="28"/>
          <w:szCs w:val="28"/>
          <w:lang w:eastAsia="uk-UA"/>
        </w:rPr>
        <w:t>дошкільників</w:t>
      </w:r>
      <w:r w:rsidRPr="000F27B3">
        <w:rPr>
          <w:rFonts w:ascii="Times New Roman" w:eastAsia="Times New Roman" w:hAnsi="Times New Roman" w:cs="Times New Roman"/>
          <w:sz w:val="28"/>
          <w:szCs w:val="28"/>
          <w:lang w:eastAsia="uk-UA"/>
        </w:rPr>
        <w:t>. Бере також участь у проведенні контрольних занять з визначення рівня рухової підготовленості дітей, спортивних розваг або організовує їх сам, коли в штаті немає інструктора.</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«Варто зауважити</w:t>
      </w:r>
      <w:r w:rsidRPr="000F27B3">
        <w:rPr>
          <w:rFonts w:ascii="Times New Roman" w:eastAsia="Times New Roman" w:hAnsi="Times New Roman" w:cs="Times New Roman"/>
          <w:sz w:val="28"/>
          <w:szCs w:val="28"/>
          <w:lang w:eastAsia="uk-UA"/>
        </w:rPr>
        <w:t xml:space="preserve">, що за будь-якої умови кожний вихователь повинен мати досить високий рівень професійної компетенції з питань теорії та практики фізичної культури дошкільнят, вміти методично грамотно проводити всі організаційні форми з спортивно-оздоровчої роботи, кваліфіковано </w:t>
      </w:r>
      <w:r w:rsidRPr="000F27B3">
        <w:rPr>
          <w:rFonts w:ascii="Times New Roman" w:eastAsia="Times New Roman" w:hAnsi="Times New Roman" w:cs="Times New Roman"/>
          <w:sz w:val="28"/>
          <w:szCs w:val="28"/>
          <w:lang w:eastAsia="uk-UA"/>
        </w:rPr>
        <w:lastRenderedPageBreak/>
        <w:t>планувати та вести облік роботи, комплексно вирішувати оздоровчі, освітні та виховні завдання з урахуванням анатомо-фізіологічних, психологічних та індивідуальних особливостей дітей, передбачати всі заходи щодо запобігання дитячого травматизму, забезпечувати дотримання дошкільниками правил етикету під час занять фізичною культурою.</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 xml:space="preserve">Завдання вихователя – формувати і повсякчас підтримувати інтерес дітей до самостійної рухової активності, створювати з цією метою розвивальне середовище (йдеться про обладнання спортивного  куточка, зали, майданчика). Якщо заняття проводить інструктор, вихователь на прогулянках закріплює у дітей навички виконання рухів. Разом із медичними працівниками він контролює стан здоров’я та фізичний розвиток дошкільнят, дбає про їх щоденне перебування на свіжому повітрі. Бере участь у семінарах-практикумах, педагогічних читаннях, консультаціях для батьків з питань </w:t>
      </w:r>
      <w:r>
        <w:rPr>
          <w:rFonts w:ascii="Times New Roman" w:eastAsia="Times New Roman" w:hAnsi="Times New Roman" w:cs="Times New Roman"/>
          <w:sz w:val="28"/>
          <w:szCs w:val="28"/>
          <w:lang w:eastAsia="uk-UA"/>
        </w:rPr>
        <w:t>фізичної культури</w:t>
      </w:r>
      <w:r w:rsidRPr="000F27B3">
        <w:rPr>
          <w:rFonts w:ascii="Times New Roman" w:eastAsia="Times New Roman" w:hAnsi="Times New Roman" w:cs="Times New Roman"/>
          <w:sz w:val="28"/>
          <w:szCs w:val="28"/>
          <w:lang w:eastAsia="uk-UA"/>
        </w:rPr>
        <w:t>, постійно співпрацюючи з родинами. Ще одна суттєва заувага вихователь повинен дбати і про власну спортивну форму, аби слугувати дітям за наочний приклад.</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b/>
          <w:bCs/>
          <w:i/>
          <w:iCs/>
          <w:sz w:val="28"/>
          <w:szCs w:val="28"/>
          <w:lang w:eastAsia="uk-UA"/>
        </w:rPr>
        <w:t>Музичний керівник, хореограф.</w:t>
      </w:r>
      <w:r w:rsidRPr="000F27B3">
        <w:rPr>
          <w:rFonts w:ascii="Times New Roman" w:eastAsia="Times New Roman" w:hAnsi="Times New Roman" w:cs="Times New Roman"/>
          <w:sz w:val="28"/>
          <w:szCs w:val="28"/>
          <w:lang w:eastAsia="uk-UA"/>
        </w:rPr>
        <w:t> Допомагає інструкторові з фізичної культури та вихователеві групи у проведенні занять фізичною культурою, ранкової гімнастики, спортивних свят, розваг; бере участь у складанні сценаріїв, підготовці виступів дітей, добиранні музичного супроводу тощо. Здійснює музичний супровід занять з фізичної культури та розваг, організовує рухову діяльність дітей з однією із підгруп у той час, коли інструктор чи вихователь працює з іншою підгрупою. Допомагає дошкільнятам порадами, як ліпше опанувати запропоновані вправи, як зробити свої рухи плавними, граційними. Забезпечує наступність музичних занять і занять з фізичної культури в розучуванні гімнастичних вправ, удосконалює під час тан</w:t>
      </w:r>
      <w:r w:rsidRPr="000F27B3">
        <w:rPr>
          <w:rFonts w:ascii="Times New Roman" w:eastAsia="Times New Roman" w:hAnsi="Times New Roman" w:cs="Times New Roman"/>
          <w:sz w:val="28"/>
          <w:szCs w:val="28"/>
          <w:lang w:eastAsia="uk-UA"/>
        </w:rPr>
        <w:softHyphen/>
        <w:t>цювальних занять такі основні рухи як ходьба, біг, стрибки, закріплює зміст та правила рухливих ігор.</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b/>
          <w:bCs/>
          <w:i/>
          <w:iCs/>
          <w:sz w:val="28"/>
          <w:szCs w:val="28"/>
          <w:lang w:eastAsia="uk-UA"/>
        </w:rPr>
        <w:t>Лікар-педіатр.</w:t>
      </w:r>
      <w:r w:rsidRPr="000F27B3">
        <w:rPr>
          <w:rFonts w:ascii="Times New Roman" w:eastAsia="Times New Roman" w:hAnsi="Times New Roman" w:cs="Times New Roman"/>
          <w:i/>
          <w:iCs/>
          <w:sz w:val="28"/>
          <w:szCs w:val="28"/>
          <w:lang w:eastAsia="uk-UA"/>
        </w:rPr>
        <w:t> </w:t>
      </w:r>
      <w:r w:rsidRPr="000F27B3">
        <w:rPr>
          <w:rFonts w:ascii="Times New Roman" w:eastAsia="Times New Roman" w:hAnsi="Times New Roman" w:cs="Times New Roman"/>
          <w:sz w:val="28"/>
          <w:szCs w:val="28"/>
          <w:lang w:eastAsia="uk-UA"/>
        </w:rPr>
        <w:t xml:space="preserve">Проводить медичні огляди дітей, організовує санітарно-профілактичну та спортивно-оздоровчу роботу медичних сестер, допомагає вихователям та інструкторові з фізичної культури у визначенні обсягу рухового </w:t>
      </w:r>
      <w:r w:rsidRPr="000F27B3">
        <w:rPr>
          <w:rFonts w:ascii="Times New Roman" w:eastAsia="Times New Roman" w:hAnsi="Times New Roman" w:cs="Times New Roman"/>
          <w:sz w:val="28"/>
          <w:szCs w:val="28"/>
          <w:lang w:eastAsia="uk-UA"/>
        </w:rPr>
        <w:lastRenderedPageBreak/>
        <w:t>режиму дітей, організації загартування, гігієнічного виховання малят. Стежить за фізичним розвитком вихованців та їх фізичною підготовленістю до школи, формуванням валеологічних знань. Проводить роботу з педагогами, батьками та дітьми, оформлює медичну документацію відповідно до рекомендацій Міністерства охорони здоров’я України. Забезпечує співпрацю з дитячою районною (міською) лікарнями. Керує процесом розподілу дітей на медичні групи за станом їхнього здоров’я.</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b/>
          <w:bCs/>
          <w:i/>
          <w:iCs/>
          <w:sz w:val="28"/>
          <w:szCs w:val="28"/>
          <w:lang w:eastAsia="uk-UA"/>
        </w:rPr>
        <w:t>Медична сестра.</w:t>
      </w:r>
      <w:r w:rsidRPr="000F27B3">
        <w:rPr>
          <w:rFonts w:ascii="Times New Roman" w:eastAsia="Times New Roman" w:hAnsi="Times New Roman" w:cs="Times New Roman"/>
          <w:sz w:val="28"/>
          <w:szCs w:val="28"/>
          <w:lang w:eastAsia="uk-UA"/>
        </w:rPr>
        <w:t> Забезпечує повсякденний медичний контроль за станом здоров’я дошкільнят протягом усього дня: ранковий прийом, термометрію, об</w:t>
      </w:r>
      <w:r w:rsidRPr="000F27B3">
        <w:rPr>
          <w:rFonts w:ascii="Times New Roman" w:eastAsia="Times New Roman" w:hAnsi="Times New Roman" w:cs="Times New Roman"/>
          <w:sz w:val="28"/>
          <w:szCs w:val="28"/>
          <w:lang w:eastAsia="uk-UA"/>
        </w:rPr>
        <w:softHyphen/>
        <w:t>стеження малят, які повернулися після хвороби чи перебували у контакті з інфекційними хворими. Організовує проведення поточної дезінфекції, проводить облік відсутніх дітей, встановлює причини їх відсутності, ізолює хворих дітей та забезпечує догляд за ними в ізоляторі, виконує медичні призначення і процедури відповідно до вказівок лікаря.</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eastAsia="Times New Roman" w:hAnsi="Times New Roman" w:cs="Times New Roman"/>
          <w:sz w:val="28"/>
          <w:szCs w:val="28"/>
          <w:lang w:eastAsia="uk-UA"/>
        </w:rPr>
        <w:t>Оформлює необхідну медичну документацію, організовує систему медичного контрол</w:t>
      </w:r>
      <w:r>
        <w:rPr>
          <w:rFonts w:ascii="Times New Roman" w:eastAsia="Times New Roman" w:hAnsi="Times New Roman" w:cs="Times New Roman"/>
          <w:sz w:val="28"/>
          <w:szCs w:val="28"/>
          <w:lang w:eastAsia="uk-UA"/>
        </w:rPr>
        <w:t>ю за: санітарним ста</w:t>
      </w:r>
      <w:r w:rsidRPr="000F27B3">
        <w:rPr>
          <w:rFonts w:ascii="Times New Roman" w:eastAsia="Times New Roman" w:hAnsi="Times New Roman" w:cs="Times New Roman"/>
          <w:sz w:val="28"/>
          <w:szCs w:val="28"/>
          <w:lang w:eastAsia="uk-UA"/>
        </w:rPr>
        <w:t xml:space="preserve">ном приміщень, групових кімнат, спортивної зали, спортивного майданчика, спортивного знаряддя; руховим режимом дітей відповідно до віку і стану здоров’я; харчуванням та загартуванням, гігієнічним вихованням малят. Проводить фізіологічну дозовану пробу з метою встановлення стану здоров’я дитини та її переведення до іншої медичної групи, бере безпосередню участь у лікарському огляді, здійснює антропометричні вимірювання фізичного розвитку малюків. Одне з важливих призначень медсестри — санітарно-просвітня робота з педагогами та батьками з актуальних питань організації спортивно-оздоровчих заходів, рекомендації щодо дотримання здорового способу життя в сім’ї, контроль за своєчасним проведенням медоглядів працівників </w:t>
      </w:r>
      <w:r>
        <w:rPr>
          <w:rFonts w:ascii="Times New Roman" w:eastAsia="Times New Roman" w:hAnsi="Times New Roman" w:cs="Times New Roman"/>
          <w:sz w:val="28"/>
          <w:szCs w:val="28"/>
          <w:lang w:eastAsia="uk-UA"/>
        </w:rPr>
        <w:t>дитячого дошкільного закладу</w:t>
      </w:r>
      <w:r w:rsidRPr="000F27B3">
        <w:rPr>
          <w:rFonts w:ascii="Times New Roman" w:eastAsia="Times New Roman" w:hAnsi="Times New Roman" w:cs="Times New Roman"/>
          <w:sz w:val="28"/>
          <w:szCs w:val="28"/>
          <w:lang w:eastAsia="uk-UA"/>
        </w:rPr>
        <w:t>.</w:t>
      </w:r>
    </w:p>
    <w:p w:rsidR="000F16CD" w:rsidRPr="00E95872" w:rsidRDefault="000F16CD" w:rsidP="000F16CD">
      <w:pPr>
        <w:spacing w:after="0" w:line="360" w:lineRule="auto"/>
        <w:ind w:firstLine="709"/>
        <w:jc w:val="both"/>
        <w:textAlignment w:val="baseline"/>
        <w:rPr>
          <w:rFonts w:ascii="Times New Roman" w:hAnsi="Times New Roman" w:cs="Times New Roman"/>
          <w:spacing w:val="1"/>
          <w:sz w:val="28"/>
          <w:szCs w:val="28"/>
        </w:rPr>
      </w:pPr>
      <w:r w:rsidRPr="000F27B3">
        <w:rPr>
          <w:rFonts w:ascii="Times New Roman" w:hAnsi="Times New Roman" w:cs="Times New Roman"/>
          <w:sz w:val="28"/>
          <w:szCs w:val="28"/>
        </w:rPr>
        <w:t>Отже, якість</w:t>
      </w:r>
      <w:r w:rsidRPr="000F27B3">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закладу дошкільної </w:t>
      </w:r>
      <w:r w:rsidRPr="000F27B3">
        <w:rPr>
          <w:rFonts w:ascii="Times New Roman" w:hAnsi="Times New Roman" w:cs="Times New Roman"/>
          <w:sz w:val="28"/>
          <w:szCs w:val="28"/>
        </w:rPr>
        <w:t>освіти,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характеризується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сукупністю</w:t>
      </w:r>
      <w:r w:rsidRPr="000F27B3">
        <w:rPr>
          <w:rFonts w:ascii="Times New Roman" w:hAnsi="Times New Roman" w:cs="Times New Roman"/>
          <w:spacing w:val="-67"/>
          <w:sz w:val="28"/>
          <w:szCs w:val="28"/>
        </w:rPr>
        <w:t xml:space="preserve"> </w:t>
      </w:r>
      <w:r>
        <w:rPr>
          <w:rFonts w:ascii="Times New Roman" w:hAnsi="Times New Roman" w:cs="Times New Roman"/>
          <w:sz w:val="28"/>
          <w:szCs w:val="28"/>
        </w:rPr>
        <w:t>певних</w:t>
      </w:r>
      <w:r w:rsidRPr="000F27B3">
        <w:rPr>
          <w:rFonts w:ascii="Times New Roman" w:hAnsi="Times New Roman" w:cs="Times New Roman"/>
          <w:sz w:val="28"/>
          <w:szCs w:val="28"/>
        </w:rPr>
        <w:t xml:space="preserve"> ресурсів, до яких належать і кадровий потенціал дошкільного начального закладу. Тому нами було проведено дослідження (анкетування</w:t>
      </w:r>
      <w:r>
        <w:rPr>
          <w:rFonts w:ascii="Times New Roman" w:hAnsi="Times New Roman" w:cs="Times New Roman"/>
          <w:sz w:val="28"/>
          <w:szCs w:val="28"/>
        </w:rPr>
        <w:t>, опитування</w:t>
      </w:r>
      <w:r w:rsidRPr="000F27B3">
        <w:rPr>
          <w:rFonts w:ascii="Times New Roman" w:hAnsi="Times New Roman" w:cs="Times New Roman"/>
          <w:sz w:val="28"/>
          <w:szCs w:val="28"/>
        </w:rPr>
        <w:t>) серед  д</w:t>
      </w:r>
      <w:r>
        <w:rPr>
          <w:rFonts w:ascii="Times New Roman" w:hAnsi="Times New Roman" w:cs="Times New Roman"/>
          <w:sz w:val="28"/>
          <w:szCs w:val="28"/>
        </w:rPr>
        <w:t xml:space="preserve">иректорів, </w:t>
      </w:r>
      <w:r w:rsidRPr="000F27B3">
        <w:rPr>
          <w:rFonts w:ascii="Times New Roman" w:hAnsi="Times New Roman" w:cs="Times New Roman"/>
          <w:sz w:val="28"/>
          <w:szCs w:val="28"/>
        </w:rPr>
        <w:t xml:space="preserve">вихователів </w:t>
      </w:r>
      <w:r>
        <w:rPr>
          <w:rFonts w:ascii="Times New Roman" w:hAnsi="Times New Roman" w:cs="Times New Roman"/>
          <w:sz w:val="28"/>
          <w:szCs w:val="28"/>
        </w:rPr>
        <w:t xml:space="preserve">та інструкторів з фізичної культури </w:t>
      </w:r>
      <w:r w:rsidRPr="000F27B3">
        <w:rPr>
          <w:rFonts w:ascii="Times New Roman" w:hAnsi="Times New Roman" w:cs="Times New Roman"/>
          <w:sz w:val="28"/>
          <w:szCs w:val="28"/>
        </w:rPr>
        <w:t>дошкільних навчальних закладів м. Івано-Франкі</w:t>
      </w:r>
      <w:r>
        <w:rPr>
          <w:rFonts w:ascii="Times New Roman" w:hAnsi="Times New Roman" w:cs="Times New Roman"/>
          <w:sz w:val="28"/>
          <w:szCs w:val="28"/>
        </w:rPr>
        <w:t>в</w:t>
      </w:r>
      <w:r w:rsidRPr="000F27B3">
        <w:rPr>
          <w:rFonts w:ascii="Times New Roman" w:hAnsi="Times New Roman" w:cs="Times New Roman"/>
          <w:sz w:val="28"/>
          <w:szCs w:val="28"/>
        </w:rPr>
        <w:t xml:space="preserve">ська, де ми, власне хотіли </w:t>
      </w:r>
      <w:r w:rsidRPr="000F27B3">
        <w:rPr>
          <w:rFonts w:ascii="Times New Roman" w:hAnsi="Times New Roman" w:cs="Times New Roman"/>
          <w:sz w:val="28"/>
          <w:szCs w:val="28"/>
        </w:rPr>
        <w:lastRenderedPageBreak/>
        <w:t>проаналізували</w:t>
      </w:r>
      <w:r w:rsidRPr="000F27B3">
        <w:rPr>
          <w:rFonts w:ascii="Times New Roman" w:hAnsi="Times New Roman" w:cs="Times New Roman"/>
          <w:spacing w:val="1"/>
          <w:sz w:val="28"/>
          <w:szCs w:val="28"/>
        </w:rPr>
        <w:t xml:space="preserve"> ці </w:t>
      </w:r>
      <w:r w:rsidRPr="000F27B3">
        <w:rPr>
          <w:rFonts w:ascii="Times New Roman" w:hAnsi="Times New Roman" w:cs="Times New Roman"/>
          <w:sz w:val="28"/>
          <w:szCs w:val="28"/>
        </w:rPr>
        <w:t>ресурси,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які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забезпечують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сучасні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стандарти</w:t>
      </w:r>
      <w:r w:rsidRPr="000F27B3">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теперішньої </w:t>
      </w:r>
      <w:r w:rsidRPr="000F27B3">
        <w:rPr>
          <w:rFonts w:ascii="Times New Roman" w:hAnsi="Times New Roman" w:cs="Times New Roman"/>
          <w:sz w:val="28"/>
          <w:szCs w:val="28"/>
        </w:rPr>
        <w:t>дошкільної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освіти (рис. 3.).</w:t>
      </w:r>
    </w:p>
    <w:p w:rsidR="000F16CD" w:rsidRDefault="000F16CD" w:rsidP="000F16CD">
      <w:pPr>
        <w:pStyle w:val="a3"/>
        <w:spacing w:line="276" w:lineRule="auto"/>
        <w:ind w:right="-2" w:firstLine="709"/>
        <w:rPr>
          <w:rFonts w:ascii="Times New Roman" w:eastAsia="Times New Roman" w:hAnsi="Times New Roman"/>
          <w:szCs w:val="28"/>
          <w:lang w:eastAsia="uk-UA"/>
        </w:rPr>
      </w:pPr>
      <w:r w:rsidRPr="00E636F2">
        <w:rPr>
          <w:rFonts w:ascii="Times New Roman" w:eastAsia="Times New Roman" w:hAnsi="Times New Roman"/>
          <w:noProof/>
          <w:szCs w:val="28"/>
          <w:lang w:eastAsia="uk-UA"/>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F16CD" w:rsidRPr="00E95872" w:rsidRDefault="000F16CD" w:rsidP="000F16CD">
      <w:pPr>
        <w:pStyle w:val="a3"/>
        <w:spacing w:line="276" w:lineRule="auto"/>
        <w:ind w:right="-2" w:firstLine="709"/>
        <w:jc w:val="center"/>
        <w:rPr>
          <w:rFonts w:asciiTheme="minorHAnsi" w:hAnsiTheme="minorHAnsi"/>
        </w:rPr>
      </w:pPr>
      <w:r>
        <w:rPr>
          <w:rFonts w:asciiTheme="minorHAnsi" w:hAnsiTheme="minorHAnsi"/>
        </w:rPr>
        <w:t>Рис. Віковий розподіл директорів дошкільних закладів</w:t>
      </w:r>
    </w:p>
    <w:p w:rsidR="000F16CD" w:rsidRPr="00FD4344" w:rsidRDefault="000F16CD" w:rsidP="000F16CD">
      <w:pPr>
        <w:pStyle w:val="a3"/>
        <w:spacing w:line="276" w:lineRule="auto"/>
        <w:ind w:right="-2" w:firstLine="709"/>
        <w:jc w:val="center"/>
        <w:rPr>
          <w:rFonts w:asciiTheme="minorHAnsi" w:eastAsia="Times New Roman" w:hAnsiTheme="minorHAnsi"/>
          <w:szCs w:val="28"/>
          <w:lang w:eastAsia="uk-UA"/>
        </w:rPr>
      </w:pPr>
    </w:p>
    <w:p w:rsidR="000F16CD" w:rsidRDefault="000F16CD" w:rsidP="000F16CD">
      <w:pPr>
        <w:pStyle w:val="a3"/>
        <w:spacing w:line="276" w:lineRule="auto"/>
        <w:ind w:right="-2" w:firstLine="709"/>
        <w:rPr>
          <w:rFonts w:ascii="Times New Roman" w:hAnsi="Times New Roman"/>
          <w:szCs w:val="28"/>
        </w:rPr>
      </w:pPr>
      <w:r w:rsidRPr="000F27B3">
        <w:rPr>
          <w:rFonts w:ascii="Times New Roman" w:hAnsi="Times New Roman"/>
          <w:szCs w:val="28"/>
        </w:rPr>
        <w:t xml:space="preserve">Серед директорів </w:t>
      </w:r>
      <w:r>
        <w:rPr>
          <w:rFonts w:ascii="Times New Roman" w:hAnsi="Times New Roman"/>
          <w:szCs w:val="28"/>
        </w:rPr>
        <w:t xml:space="preserve">дошкільних навчальних закладів </w:t>
      </w:r>
      <w:r w:rsidRPr="000F27B3">
        <w:rPr>
          <w:rFonts w:ascii="Times New Roman" w:hAnsi="Times New Roman"/>
          <w:szCs w:val="28"/>
        </w:rPr>
        <w:t xml:space="preserve">– учасників анкетування, – </w:t>
      </w:r>
      <w:r>
        <w:rPr>
          <w:rFonts w:ascii="Times New Roman" w:hAnsi="Times New Roman"/>
          <w:szCs w:val="28"/>
        </w:rPr>
        <w:t xml:space="preserve">було </w:t>
      </w:r>
      <w:r w:rsidRPr="000F27B3">
        <w:rPr>
          <w:rFonts w:ascii="Times New Roman" w:hAnsi="Times New Roman"/>
          <w:szCs w:val="28"/>
        </w:rPr>
        <w:t>дві третини віком від 40</w:t>
      </w:r>
      <w:r w:rsidRPr="000F27B3">
        <w:rPr>
          <w:rFonts w:ascii="Times New Roman" w:hAnsi="Times New Roman"/>
          <w:spacing w:val="-67"/>
          <w:szCs w:val="28"/>
        </w:rPr>
        <w:t xml:space="preserve"> </w:t>
      </w:r>
      <w:r w:rsidRPr="000F27B3">
        <w:rPr>
          <w:rFonts w:ascii="Times New Roman" w:hAnsi="Times New Roman"/>
          <w:szCs w:val="28"/>
        </w:rPr>
        <w:t xml:space="preserve">до 60 років. Найменше </w:t>
      </w:r>
      <w:r>
        <w:rPr>
          <w:rFonts w:ascii="Times New Roman" w:hAnsi="Times New Roman"/>
          <w:szCs w:val="28"/>
        </w:rPr>
        <w:t xml:space="preserve">виявилось керівників </w:t>
      </w:r>
      <w:r w:rsidRPr="000F27B3">
        <w:rPr>
          <w:rFonts w:ascii="Times New Roman" w:hAnsi="Times New Roman"/>
          <w:szCs w:val="28"/>
        </w:rPr>
        <w:t>(4,0 %) –</w:t>
      </w:r>
      <w:r w:rsidRPr="000F27B3">
        <w:rPr>
          <w:rFonts w:ascii="Times New Roman" w:hAnsi="Times New Roman"/>
          <w:spacing w:val="70"/>
          <w:szCs w:val="28"/>
        </w:rPr>
        <w:t xml:space="preserve"> </w:t>
      </w:r>
      <w:r w:rsidRPr="000F27B3">
        <w:rPr>
          <w:rFonts w:ascii="Times New Roman" w:hAnsi="Times New Roman"/>
          <w:szCs w:val="28"/>
        </w:rPr>
        <w:t>віком до 30 років (рис.</w:t>
      </w:r>
      <w:r w:rsidRPr="000F27B3">
        <w:rPr>
          <w:rFonts w:ascii="Times New Roman" w:hAnsi="Times New Roman"/>
          <w:spacing w:val="70"/>
          <w:szCs w:val="28"/>
        </w:rPr>
        <w:t xml:space="preserve"> </w:t>
      </w:r>
      <w:r>
        <w:rPr>
          <w:rFonts w:ascii="Times New Roman" w:hAnsi="Times New Roman"/>
          <w:szCs w:val="28"/>
        </w:rPr>
        <w:t>1</w:t>
      </w:r>
      <w:r w:rsidRPr="000F27B3">
        <w:rPr>
          <w:rFonts w:ascii="Times New Roman" w:hAnsi="Times New Roman"/>
          <w:szCs w:val="28"/>
        </w:rPr>
        <w:t xml:space="preserve">). </w:t>
      </w:r>
    </w:p>
    <w:p w:rsidR="000F16CD" w:rsidRDefault="000F16CD" w:rsidP="000F16CD">
      <w:pPr>
        <w:pStyle w:val="a3"/>
        <w:spacing w:line="276" w:lineRule="auto"/>
        <w:ind w:right="-2" w:firstLine="709"/>
        <w:rPr>
          <w:rFonts w:ascii="Times New Roman" w:hAnsi="Times New Roman"/>
          <w:szCs w:val="28"/>
        </w:rPr>
      </w:pPr>
    </w:p>
    <w:p w:rsidR="000F16CD" w:rsidRDefault="000F16CD" w:rsidP="000F16CD">
      <w:pPr>
        <w:pStyle w:val="a3"/>
        <w:spacing w:line="276" w:lineRule="auto"/>
        <w:ind w:right="-2" w:firstLine="709"/>
        <w:rPr>
          <w:rFonts w:ascii="Times New Roman" w:hAnsi="Times New Roman"/>
          <w:szCs w:val="28"/>
        </w:rPr>
      </w:pPr>
      <w:r w:rsidRPr="00212AE7">
        <w:rPr>
          <w:rFonts w:ascii="Times New Roman" w:hAnsi="Times New Roman"/>
          <w:noProof/>
          <w:szCs w:val="28"/>
          <w:lang w:eastAsia="uk-UA"/>
        </w:rPr>
        <w:drawing>
          <wp:inline distT="0" distB="0" distL="0" distR="0">
            <wp:extent cx="45720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F16CD" w:rsidRPr="00E95872" w:rsidRDefault="000F16CD" w:rsidP="000F16CD">
      <w:pPr>
        <w:pStyle w:val="a3"/>
        <w:spacing w:line="276" w:lineRule="auto"/>
        <w:ind w:right="-2" w:firstLine="709"/>
        <w:jc w:val="center"/>
        <w:rPr>
          <w:rFonts w:asciiTheme="minorHAnsi" w:hAnsiTheme="minorHAnsi"/>
        </w:rPr>
      </w:pPr>
      <w:r>
        <w:rPr>
          <w:rFonts w:asciiTheme="minorHAnsi" w:hAnsiTheme="minorHAnsi"/>
        </w:rPr>
        <w:t>Рис. Рівень освіти директорів дитячих дошкільних закладі</w:t>
      </w:r>
    </w:p>
    <w:p w:rsidR="000F16CD" w:rsidRPr="00212AE7" w:rsidRDefault="000F16CD" w:rsidP="000F16CD">
      <w:pPr>
        <w:pStyle w:val="a3"/>
        <w:spacing w:line="276" w:lineRule="auto"/>
        <w:ind w:right="-2" w:firstLine="709"/>
        <w:jc w:val="center"/>
        <w:rPr>
          <w:rFonts w:asciiTheme="minorHAnsi" w:hAnsiTheme="minorHAnsi"/>
          <w:szCs w:val="28"/>
        </w:rPr>
      </w:pPr>
    </w:p>
    <w:p w:rsidR="000F16CD" w:rsidRPr="00AF10CF" w:rsidRDefault="000F16CD" w:rsidP="000F16CD">
      <w:pPr>
        <w:pStyle w:val="a3"/>
        <w:ind w:right="-2" w:firstLine="709"/>
        <w:rPr>
          <w:rFonts w:ascii="Times New Roman" w:hAnsi="Times New Roman"/>
          <w:szCs w:val="28"/>
        </w:rPr>
      </w:pPr>
      <w:r w:rsidRPr="000F27B3">
        <w:rPr>
          <w:rFonts w:ascii="Times New Roman" w:hAnsi="Times New Roman"/>
          <w:szCs w:val="28"/>
        </w:rPr>
        <w:t>Більшість</w:t>
      </w:r>
      <w:r w:rsidRPr="000F27B3">
        <w:rPr>
          <w:rFonts w:ascii="Times New Roman" w:hAnsi="Times New Roman"/>
          <w:spacing w:val="1"/>
          <w:szCs w:val="28"/>
        </w:rPr>
        <w:t xml:space="preserve"> </w:t>
      </w:r>
      <w:r w:rsidRPr="000F27B3">
        <w:rPr>
          <w:rFonts w:ascii="Times New Roman" w:hAnsi="Times New Roman"/>
          <w:szCs w:val="28"/>
        </w:rPr>
        <w:t>(85</w:t>
      </w:r>
      <w:r w:rsidRPr="000F27B3">
        <w:rPr>
          <w:rFonts w:ascii="Times New Roman" w:hAnsi="Times New Roman"/>
          <w:spacing w:val="-1"/>
          <w:szCs w:val="28"/>
        </w:rPr>
        <w:t xml:space="preserve"> </w:t>
      </w:r>
      <w:r w:rsidRPr="000F27B3">
        <w:rPr>
          <w:rFonts w:ascii="Times New Roman" w:hAnsi="Times New Roman"/>
          <w:szCs w:val="28"/>
        </w:rPr>
        <w:t>%)</w:t>
      </w:r>
      <w:r w:rsidRPr="000F27B3">
        <w:rPr>
          <w:rFonts w:ascii="Times New Roman" w:hAnsi="Times New Roman"/>
          <w:spacing w:val="-8"/>
          <w:szCs w:val="28"/>
        </w:rPr>
        <w:t xml:space="preserve"> </w:t>
      </w:r>
      <w:r>
        <w:rPr>
          <w:rFonts w:ascii="Times New Roman" w:hAnsi="Times New Roman"/>
          <w:szCs w:val="28"/>
        </w:rPr>
        <w:t xml:space="preserve">опитуваних </w:t>
      </w:r>
      <w:r w:rsidRPr="000F27B3">
        <w:rPr>
          <w:rFonts w:ascii="Times New Roman" w:hAnsi="Times New Roman"/>
          <w:szCs w:val="28"/>
        </w:rPr>
        <w:t>директорів</w:t>
      </w:r>
      <w:r w:rsidRPr="000F27B3">
        <w:rPr>
          <w:rFonts w:ascii="Times New Roman" w:hAnsi="Times New Roman"/>
          <w:spacing w:val="-8"/>
          <w:szCs w:val="28"/>
        </w:rPr>
        <w:t xml:space="preserve"> </w:t>
      </w:r>
      <w:r w:rsidRPr="000F27B3">
        <w:rPr>
          <w:rFonts w:ascii="Times New Roman" w:hAnsi="Times New Roman"/>
          <w:szCs w:val="28"/>
        </w:rPr>
        <w:t>мають</w:t>
      </w:r>
      <w:r w:rsidRPr="000F27B3">
        <w:rPr>
          <w:rFonts w:ascii="Times New Roman" w:hAnsi="Times New Roman"/>
          <w:spacing w:val="-11"/>
          <w:szCs w:val="28"/>
        </w:rPr>
        <w:t xml:space="preserve"> </w:t>
      </w:r>
      <w:r>
        <w:rPr>
          <w:rFonts w:ascii="Times New Roman" w:hAnsi="Times New Roman"/>
          <w:szCs w:val="28"/>
        </w:rPr>
        <w:t xml:space="preserve">рівень </w:t>
      </w:r>
      <w:r w:rsidRPr="000F27B3">
        <w:rPr>
          <w:rFonts w:ascii="Times New Roman" w:hAnsi="Times New Roman"/>
          <w:szCs w:val="28"/>
        </w:rPr>
        <w:t>магістр</w:t>
      </w:r>
      <w:r>
        <w:rPr>
          <w:rFonts w:ascii="Times New Roman" w:hAnsi="Times New Roman"/>
          <w:szCs w:val="28"/>
        </w:rPr>
        <w:t>а</w:t>
      </w:r>
      <w:r w:rsidRPr="000F27B3">
        <w:rPr>
          <w:rFonts w:ascii="Times New Roman" w:hAnsi="Times New Roman"/>
          <w:szCs w:val="28"/>
        </w:rPr>
        <w:t>,</w:t>
      </w:r>
      <w:r w:rsidRPr="000F27B3">
        <w:rPr>
          <w:rFonts w:ascii="Times New Roman" w:hAnsi="Times New Roman"/>
          <w:spacing w:val="-8"/>
          <w:szCs w:val="28"/>
        </w:rPr>
        <w:t xml:space="preserve"> </w:t>
      </w:r>
      <w:r>
        <w:rPr>
          <w:rFonts w:ascii="Times New Roman" w:hAnsi="Times New Roman"/>
          <w:szCs w:val="28"/>
        </w:rPr>
        <w:t xml:space="preserve">тільки </w:t>
      </w:r>
      <w:r w:rsidRPr="000F27B3">
        <w:rPr>
          <w:rFonts w:ascii="Times New Roman" w:hAnsi="Times New Roman"/>
          <w:spacing w:val="-67"/>
          <w:szCs w:val="28"/>
        </w:rPr>
        <w:t xml:space="preserve"> </w:t>
      </w:r>
      <w:r w:rsidRPr="000F27B3">
        <w:rPr>
          <w:rFonts w:ascii="Times New Roman" w:hAnsi="Times New Roman"/>
          <w:szCs w:val="28"/>
        </w:rPr>
        <w:t>5,0 % зазначили, що ма</w:t>
      </w:r>
      <w:r>
        <w:rPr>
          <w:rFonts w:ascii="Times New Roman" w:hAnsi="Times New Roman"/>
          <w:szCs w:val="28"/>
        </w:rPr>
        <w:t>ють неповну вищу освіту (рис. 2</w:t>
      </w:r>
      <w:r w:rsidRPr="000F27B3">
        <w:rPr>
          <w:rFonts w:ascii="Times New Roman" w:hAnsi="Times New Roman"/>
          <w:szCs w:val="28"/>
        </w:rPr>
        <w:t>). Найбільше</w:t>
      </w:r>
      <w:r w:rsidRPr="000F27B3">
        <w:rPr>
          <w:rFonts w:ascii="Times New Roman" w:hAnsi="Times New Roman"/>
          <w:spacing w:val="1"/>
          <w:szCs w:val="28"/>
        </w:rPr>
        <w:t xml:space="preserve"> </w:t>
      </w:r>
      <w:r w:rsidRPr="000F27B3">
        <w:rPr>
          <w:rFonts w:ascii="Times New Roman" w:hAnsi="Times New Roman"/>
          <w:szCs w:val="28"/>
        </w:rPr>
        <w:t>директорів</w:t>
      </w:r>
      <w:r w:rsidRPr="000F27B3">
        <w:rPr>
          <w:rFonts w:ascii="Times New Roman" w:hAnsi="Times New Roman"/>
          <w:spacing w:val="1"/>
          <w:szCs w:val="28"/>
        </w:rPr>
        <w:t xml:space="preserve"> </w:t>
      </w:r>
      <w:r w:rsidRPr="000F27B3">
        <w:rPr>
          <w:rFonts w:ascii="Times New Roman" w:hAnsi="Times New Roman"/>
          <w:spacing w:val="-1"/>
          <w:szCs w:val="28"/>
        </w:rPr>
        <w:t>очолюють</w:t>
      </w:r>
      <w:r w:rsidRPr="000F27B3">
        <w:rPr>
          <w:rFonts w:ascii="Times New Roman" w:hAnsi="Times New Roman"/>
          <w:spacing w:val="-16"/>
          <w:szCs w:val="28"/>
        </w:rPr>
        <w:t xml:space="preserve"> </w:t>
      </w:r>
      <w:r w:rsidRPr="000F27B3">
        <w:rPr>
          <w:rFonts w:ascii="Times New Roman" w:hAnsi="Times New Roman"/>
          <w:spacing w:val="-1"/>
          <w:szCs w:val="28"/>
        </w:rPr>
        <w:t>досліджуваний</w:t>
      </w:r>
      <w:r w:rsidRPr="000F27B3">
        <w:rPr>
          <w:rFonts w:ascii="Times New Roman" w:hAnsi="Times New Roman"/>
          <w:spacing w:val="-15"/>
          <w:szCs w:val="28"/>
        </w:rPr>
        <w:t xml:space="preserve"> </w:t>
      </w:r>
      <w:r w:rsidRPr="000F27B3">
        <w:rPr>
          <w:rFonts w:ascii="Times New Roman" w:hAnsi="Times New Roman"/>
          <w:szCs w:val="28"/>
        </w:rPr>
        <w:t>заклад</w:t>
      </w:r>
      <w:r w:rsidRPr="000F27B3">
        <w:rPr>
          <w:rFonts w:ascii="Times New Roman" w:hAnsi="Times New Roman"/>
          <w:spacing w:val="-14"/>
          <w:szCs w:val="28"/>
        </w:rPr>
        <w:t xml:space="preserve"> </w:t>
      </w:r>
      <w:r w:rsidRPr="000F27B3">
        <w:rPr>
          <w:rFonts w:ascii="Times New Roman" w:hAnsi="Times New Roman"/>
          <w:szCs w:val="28"/>
        </w:rPr>
        <w:t>освіти</w:t>
      </w:r>
      <w:r w:rsidRPr="000F27B3">
        <w:rPr>
          <w:rFonts w:ascii="Times New Roman" w:hAnsi="Times New Roman"/>
          <w:spacing w:val="-16"/>
          <w:szCs w:val="28"/>
        </w:rPr>
        <w:t xml:space="preserve"> </w:t>
      </w:r>
      <w:r w:rsidRPr="000F27B3">
        <w:rPr>
          <w:rFonts w:ascii="Times New Roman" w:hAnsi="Times New Roman"/>
          <w:szCs w:val="28"/>
        </w:rPr>
        <w:t>до</w:t>
      </w:r>
      <w:r w:rsidRPr="000F27B3">
        <w:rPr>
          <w:rFonts w:ascii="Times New Roman" w:hAnsi="Times New Roman"/>
          <w:spacing w:val="-17"/>
          <w:szCs w:val="28"/>
        </w:rPr>
        <w:t xml:space="preserve"> </w:t>
      </w:r>
      <w:r w:rsidRPr="000F27B3">
        <w:rPr>
          <w:rFonts w:ascii="Times New Roman" w:hAnsi="Times New Roman"/>
          <w:szCs w:val="28"/>
        </w:rPr>
        <w:t>5</w:t>
      </w:r>
      <w:r w:rsidRPr="000F27B3">
        <w:rPr>
          <w:rFonts w:ascii="Times New Roman" w:hAnsi="Times New Roman"/>
          <w:spacing w:val="-14"/>
          <w:szCs w:val="28"/>
        </w:rPr>
        <w:t xml:space="preserve"> </w:t>
      </w:r>
      <w:r w:rsidRPr="000F27B3">
        <w:rPr>
          <w:rFonts w:ascii="Times New Roman" w:hAnsi="Times New Roman"/>
          <w:szCs w:val="28"/>
        </w:rPr>
        <w:t>років</w:t>
      </w:r>
      <w:r w:rsidRPr="000F27B3">
        <w:rPr>
          <w:rFonts w:ascii="Times New Roman" w:hAnsi="Times New Roman"/>
          <w:spacing w:val="-15"/>
          <w:szCs w:val="28"/>
        </w:rPr>
        <w:t xml:space="preserve"> </w:t>
      </w:r>
      <w:r w:rsidRPr="000F27B3">
        <w:rPr>
          <w:rFonts w:ascii="Times New Roman" w:hAnsi="Times New Roman"/>
          <w:szCs w:val="28"/>
        </w:rPr>
        <w:t>(23% )</w:t>
      </w:r>
      <w:r w:rsidRPr="000F27B3">
        <w:rPr>
          <w:rFonts w:ascii="Times New Roman" w:hAnsi="Times New Roman"/>
          <w:spacing w:val="-15"/>
          <w:szCs w:val="28"/>
        </w:rPr>
        <w:t xml:space="preserve"> </w:t>
      </w:r>
      <w:r w:rsidRPr="000F27B3">
        <w:rPr>
          <w:rFonts w:ascii="Times New Roman" w:hAnsi="Times New Roman"/>
          <w:szCs w:val="28"/>
        </w:rPr>
        <w:t>і</w:t>
      </w:r>
      <w:r w:rsidRPr="000F27B3">
        <w:rPr>
          <w:rFonts w:ascii="Times New Roman" w:hAnsi="Times New Roman"/>
          <w:spacing w:val="-16"/>
          <w:szCs w:val="28"/>
        </w:rPr>
        <w:t xml:space="preserve"> </w:t>
      </w:r>
      <w:r w:rsidRPr="000F27B3">
        <w:rPr>
          <w:rFonts w:ascii="Times New Roman" w:hAnsi="Times New Roman"/>
          <w:szCs w:val="28"/>
        </w:rPr>
        <w:t>від</w:t>
      </w:r>
      <w:r w:rsidRPr="000F27B3">
        <w:rPr>
          <w:rFonts w:ascii="Times New Roman" w:hAnsi="Times New Roman"/>
          <w:spacing w:val="-16"/>
          <w:szCs w:val="28"/>
        </w:rPr>
        <w:t xml:space="preserve"> </w:t>
      </w:r>
      <w:r w:rsidRPr="000F27B3">
        <w:rPr>
          <w:rFonts w:ascii="Times New Roman" w:hAnsi="Times New Roman"/>
          <w:szCs w:val="28"/>
        </w:rPr>
        <w:t>5</w:t>
      </w:r>
      <w:r w:rsidRPr="000F27B3">
        <w:rPr>
          <w:rFonts w:ascii="Times New Roman" w:hAnsi="Times New Roman"/>
          <w:spacing w:val="-14"/>
          <w:szCs w:val="28"/>
        </w:rPr>
        <w:t xml:space="preserve"> </w:t>
      </w:r>
      <w:r w:rsidRPr="000F27B3">
        <w:rPr>
          <w:rFonts w:ascii="Times New Roman" w:hAnsi="Times New Roman"/>
          <w:szCs w:val="28"/>
        </w:rPr>
        <w:t>до</w:t>
      </w:r>
      <w:r w:rsidRPr="000F27B3">
        <w:rPr>
          <w:rFonts w:ascii="Times New Roman" w:hAnsi="Times New Roman"/>
          <w:spacing w:val="-13"/>
          <w:szCs w:val="28"/>
        </w:rPr>
        <w:t xml:space="preserve"> </w:t>
      </w:r>
      <w:r w:rsidRPr="000F27B3">
        <w:rPr>
          <w:rFonts w:ascii="Times New Roman" w:hAnsi="Times New Roman"/>
          <w:szCs w:val="28"/>
        </w:rPr>
        <w:t>10</w:t>
      </w:r>
      <w:r w:rsidRPr="000F27B3">
        <w:rPr>
          <w:rFonts w:ascii="Times New Roman" w:hAnsi="Times New Roman"/>
          <w:spacing w:val="-14"/>
          <w:szCs w:val="28"/>
        </w:rPr>
        <w:t xml:space="preserve"> </w:t>
      </w:r>
      <w:r w:rsidRPr="000F27B3">
        <w:rPr>
          <w:rFonts w:ascii="Times New Roman" w:hAnsi="Times New Roman"/>
          <w:szCs w:val="28"/>
        </w:rPr>
        <w:t>років</w:t>
      </w:r>
      <w:r w:rsidRPr="000F27B3">
        <w:rPr>
          <w:rFonts w:ascii="Times New Roman" w:hAnsi="Times New Roman"/>
          <w:spacing w:val="-68"/>
          <w:szCs w:val="28"/>
        </w:rPr>
        <w:t xml:space="preserve"> </w:t>
      </w:r>
      <w:r w:rsidRPr="000F27B3">
        <w:rPr>
          <w:rFonts w:ascii="Times New Roman" w:hAnsi="Times New Roman"/>
          <w:szCs w:val="28"/>
        </w:rPr>
        <w:t>(23,6 %).</w:t>
      </w:r>
      <w:r w:rsidRPr="000F27B3">
        <w:rPr>
          <w:rFonts w:ascii="Times New Roman" w:hAnsi="Times New Roman"/>
          <w:spacing w:val="1"/>
          <w:szCs w:val="28"/>
        </w:rPr>
        <w:t xml:space="preserve"> </w:t>
      </w:r>
      <w:r w:rsidRPr="000F27B3">
        <w:rPr>
          <w:rFonts w:ascii="Times New Roman" w:hAnsi="Times New Roman"/>
          <w:szCs w:val="28"/>
        </w:rPr>
        <w:t>Майже</w:t>
      </w:r>
      <w:r w:rsidRPr="000F27B3">
        <w:rPr>
          <w:rFonts w:ascii="Times New Roman" w:hAnsi="Times New Roman"/>
          <w:spacing w:val="1"/>
          <w:szCs w:val="28"/>
        </w:rPr>
        <w:t xml:space="preserve"> </w:t>
      </w:r>
      <w:r w:rsidRPr="000F27B3">
        <w:rPr>
          <w:rFonts w:ascii="Times New Roman" w:hAnsi="Times New Roman"/>
          <w:szCs w:val="28"/>
        </w:rPr>
        <w:t>кожен</w:t>
      </w:r>
      <w:r w:rsidRPr="000F27B3">
        <w:rPr>
          <w:rFonts w:ascii="Times New Roman" w:hAnsi="Times New Roman"/>
          <w:spacing w:val="70"/>
          <w:szCs w:val="28"/>
        </w:rPr>
        <w:t xml:space="preserve"> </w:t>
      </w:r>
      <w:r w:rsidRPr="000F27B3">
        <w:rPr>
          <w:rFonts w:ascii="Times New Roman" w:hAnsi="Times New Roman"/>
          <w:szCs w:val="28"/>
        </w:rPr>
        <w:t>десятий</w:t>
      </w:r>
      <w:r w:rsidRPr="000F27B3">
        <w:rPr>
          <w:rFonts w:ascii="Times New Roman" w:hAnsi="Times New Roman"/>
          <w:spacing w:val="70"/>
          <w:szCs w:val="28"/>
        </w:rPr>
        <w:t xml:space="preserve"> </w:t>
      </w:r>
      <w:r w:rsidRPr="000F27B3">
        <w:rPr>
          <w:rFonts w:ascii="Times New Roman" w:hAnsi="Times New Roman"/>
          <w:szCs w:val="28"/>
        </w:rPr>
        <w:t>(12 %)</w:t>
      </w:r>
      <w:r w:rsidRPr="000F27B3">
        <w:rPr>
          <w:rFonts w:ascii="Times New Roman" w:hAnsi="Times New Roman"/>
          <w:spacing w:val="70"/>
          <w:szCs w:val="28"/>
        </w:rPr>
        <w:t xml:space="preserve"> </w:t>
      </w:r>
      <w:r w:rsidRPr="000F27B3">
        <w:rPr>
          <w:rFonts w:ascii="Times New Roman" w:hAnsi="Times New Roman"/>
          <w:szCs w:val="28"/>
        </w:rPr>
        <w:t>є</w:t>
      </w:r>
      <w:r w:rsidRPr="000F27B3">
        <w:rPr>
          <w:rFonts w:ascii="Times New Roman" w:hAnsi="Times New Roman"/>
          <w:spacing w:val="70"/>
          <w:szCs w:val="28"/>
        </w:rPr>
        <w:t xml:space="preserve"> </w:t>
      </w:r>
      <w:r w:rsidRPr="000F27B3">
        <w:rPr>
          <w:rFonts w:ascii="Times New Roman" w:hAnsi="Times New Roman"/>
          <w:szCs w:val="28"/>
        </w:rPr>
        <w:t xml:space="preserve">керівником </w:t>
      </w:r>
      <w:r>
        <w:rPr>
          <w:rFonts w:ascii="Times New Roman" w:hAnsi="Times New Roman"/>
          <w:szCs w:val="28"/>
        </w:rPr>
        <w:t>закладу дошкільної освіти</w:t>
      </w:r>
      <w:r w:rsidRPr="000F27B3">
        <w:rPr>
          <w:rFonts w:ascii="Times New Roman" w:hAnsi="Times New Roman"/>
          <w:spacing w:val="70"/>
          <w:szCs w:val="28"/>
        </w:rPr>
        <w:t xml:space="preserve"> </w:t>
      </w:r>
      <w:r w:rsidRPr="000F27B3">
        <w:rPr>
          <w:rFonts w:ascii="Times New Roman" w:hAnsi="Times New Roman"/>
          <w:szCs w:val="28"/>
        </w:rPr>
        <w:t>понад</w:t>
      </w:r>
      <w:r w:rsidRPr="000F27B3">
        <w:rPr>
          <w:rFonts w:ascii="Times New Roman" w:hAnsi="Times New Roman"/>
          <w:spacing w:val="1"/>
          <w:szCs w:val="28"/>
        </w:rPr>
        <w:t xml:space="preserve"> </w:t>
      </w:r>
      <w:r w:rsidRPr="000F27B3">
        <w:rPr>
          <w:rFonts w:ascii="Times New Roman" w:hAnsi="Times New Roman"/>
          <w:szCs w:val="28"/>
        </w:rPr>
        <w:t>30</w:t>
      </w:r>
      <w:r w:rsidRPr="000F27B3">
        <w:rPr>
          <w:rFonts w:ascii="Times New Roman" w:hAnsi="Times New Roman"/>
          <w:spacing w:val="-2"/>
          <w:szCs w:val="28"/>
        </w:rPr>
        <w:t xml:space="preserve"> </w:t>
      </w:r>
      <w:r w:rsidRPr="000F27B3">
        <w:rPr>
          <w:rFonts w:ascii="Times New Roman" w:hAnsi="Times New Roman"/>
          <w:szCs w:val="28"/>
        </w:rPr>
        <w:t>років</w:t>
      </w:r>
      <w:r w:rsidRPr="000F27B3">
        <w:rPr>
          <w:rFonts w:ascii="Times New Roman" w:hAnsi="Times New Roman"/>
          <w:spacing w:val="-2"/>
          <w:szCs w:val="28"/>
        </w:rPr>
        <w:t xml:space="preserve"> </w:t>
      </w:r>
      <w:r w:rsidRPr="000F27B3">
        <w:rPr>
          <w:rFonts w:ascii="Times New Roman" w:hAnsi="Times New Roman"/>
          <w:szCs w:val="28"/>
        </w:rPr>
        <w:t>.</w:t>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0F27B3">
        <w:rPr>
          <w:rFonts w:ascii="Times New Roman" w:hAnsi="Times New Roman" w:cs="Times New Roman"/>
          <w:sz w:val="28"/>
          <w:szCs w:val="28"/>
        </w:rPr>
        <w:lastRenderedPageBreak/>
        <w:t>Виконання</w:t>
      </w:r>
      <w:r w:rsidRPr="000F27B3">
        <w:rPr>
          <w:rFonts w:ascii="Times New Roman" w:hAnsi="Times New Roman" w:cs="Times New Roman"/>
          <w:spacing w:val="-11"/>
          <w:sz w:val="28"/>
          <w:szCs w:val="28"/>
        </w:rPr>
        <w:t xml:space="preserve"> </w:t>
      </w:r>
      <w:r w:rsidRPr="000F27B3">
        <w:rPr>
          <w:rFonts w:ascii="Times New Roman" w:hAnsi="Times New Roman" w:cs="Times New Roman"/>
          <w:sz w:val="28"/>
          <w:szCs w:val="28"/>
        </w:rPr>
        <w:t>щоденних</w:t>
      </w:r>
      <w:r w:rsidRPr="000F27B3">
        <w:rPr>
          <w:rFonts w:ascii="Times New Roman" w:hAnsi="Times New Roman" w:cs="Times New Roman"/>
          <w:spacing w:val="-13"/>
          <w:sz w:val="28"/>
          <w:szCs w:val="28"/>
        </w:rPr>
        <w:t xml:space="preserve"> </w:t>
      </w:r>
      <w:r w:rsidRPr="000F27B3">
        <w:rPr>
          <w:rFonts w:ascii="Times New Roman" w:hAnsi="Times New Roman" w:cs="Times New Roman"/>
          <w:sz w:val="28"/>
          <w:szCs w:val="28"/>
        </w:rPr>
        <w:t>обов’язків</w:t>
      </w:r>
      <w:r w:rsidRPr="000F27B3">
        <w:rPr>
          <w:rFonts w:ascii="Times New Roman" w:hAnsi="Times New Roman" w:cs="Times New Roman"/>
          <w:spacing w:val="-14"/>
          <w:sz w:val="28"/>
          <w:szCs w:val="28"/>
        </w:rPr>
        <w:t xml:space="preserve"> </w:t>
      </w:r>
      <w:r>
        <w:rPr>
          <w:rFonts w:ascii="Times New Roman" w:hAnsi="Times New Roman" w:cs="Times New Roman"/>
          <w:sz w:val="28"/>
          <w:szCs w:val="28"/>
        </w:rPr>
        <w:t>керівника</w:t>
      </w:r>
      <w:r w:rsidRPr="000F27B3">
        <w:rPr>
          <w:rFonts w:ascii="Times New Roman" w:hAnsi="Times New Roman" w:cs="Times New Roman"/>
          <w:spacing w:val="-10"/>
          <w:sz w:val="28"/>
          <w:szCs w:val="28"/>
        </w:rPr>
        <w:t xml:space="preserve"> </w:t>
      </w:r>
      <w:r w:rsidRPr="000F27B3">
        <w:rPr>
          <w:rFonts w:ascii="Times New Roman" w:hAnsi="Times New Roman" w:cs="Times New Roman"/>
          <w:sz w:val="28"/>
          <w:szCs w:val="28"/>
        </w:rPr>
        <w:t>закладу</w:t>
      </w:r>
      <w:r w:rsidRPr="000F27B3">
        <w:rPr>
          <w:rFonts w:ascii="Times New Roman" w:hAnsi="Times New Roman" w:cs="Times New Roman"/>
          <w:spacing w:val="-14"/>
          <w:sz w:val="28"/>
          <w:szCs w:val="28"/>
        </w:rPr>
        <w:t xml:space="preserve"> </w:t>
      </w:r>
      <w:r w:rsidRPr="000F27B3">
        <w:rPr>
          <w:rFonts w:ascii="Times New Roman" w:hAnsi="Times New Roman" w:cs="Times New Roman"/>
          <w:sz w:val="28"/>
          <w:szCs w:val="28"/>
        </w:rPr>
        <w:t>дошкільної</w:t>
      </w:r>
      <w:r w:rsidRPr="000F27B3">
        <w:rPr>
          <w:rFonts w:ascii="Times New Roman" w:hAnsi="Times New Roman" w:cs="Times New Roman"/>
          <w:spacing w:val="-13"/>
          <w:sz w:val="28"/>
          <w:szCs w:val="28"/>
        </w:rPr>
        <w:t xml:space="preserve"> </w:t>
      </w:r>
      <w:r w:rsidRPr="000F27B3">
        <w:rPr>
          <w:rFonts w:ascii="Times New Roman" w:hAnsi="Times New Roman" w:cs="Times New Roman"/>
          <w:sz w:val="28"/>
          <w:szCs w:val="28"/>
        </w:rPr>
        <w:t>освіти</w:t>
      </w:r>
      <w:r w:rsidRPr="000F27B3">
        <w:rPr>
          <w:rFonts w:ascii="Times New Roman" w:hAnsi="Times New Roman" w:cs="Times New Roman"/>
          <w:spacing w:val="-67"/>
          <w:sz w:val="28"/>
          <w:szCs w:val="28"/>
        </w:rPr>
        <w:t xml:space="preserve"> </w:t>
      </w:r>
      <w:r>
        <w:rPr>
          <w:rFonts w:ascii="Times New Roman" w:hAnsi="Times New Roman" w:cs="Times New Roman"/>
          <w:sz w:val="28"/>
          <w:szCs w:val="28"/>
        </w:rPr>
        <w:t>супроводжується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володіння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ним</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відпоідними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компетентностями.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Результати</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опитування</w:t>
      </w:r>
      <w:r w:rsidRPr="000F27B3">
        <w:rPr>
          <w:rFonts w:ascii="Times New Roman" w:hAnsi="Times New Roman" w:cs="Times New Roman"/>
          <w:sz w:val="28"/>
          <w:szCs w:val="28"/>
        </w:rPr>
        <w:t xml:space="preserve"> дають підст</w:t>
      </w:r>
      <w:r>
        <w:rPr>
          <w:rFonts w:ascii="Times New Roman" w:hAnsi="Times New Roman" w:cs="Times New Roman"/>
          <w:sz w:val="28"/>
          <w:szCs w:val="28"/>
        </w:rPr>
        <w:t>ави говорити про те, що (40</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загалом</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респондентів</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повністю</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володіють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знаннями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з</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фінансової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грамотності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більше</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третини</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(30</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з</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менеджменту</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(освітній</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 xml:space="preserve">менеджмент). </w:t>
      </w:r>
      <w:r>
        <w:rPr>
          <w:rFonts w:ascii="Times New Roman" w:hAnsi="Times New Roman" w:cs="Times New Roman"/>
          <w:sz w:val="28"/>
          <w:szCs w:val="28"/>
        </w:rPr>
        <w:t xml:space="preserve">12% опитаних розуміють всі тонкощі організації занять з фізичної культури. Варто зазначити,що </w:t>
      </w:r>
      <w:r w:rsidRPr="000F27B3">
        <w:rPr>
          <w:rFonts w:ascii="Times New Roman" w:hAnsi="Times New Roman" w:cs="Times New Roman"/>
          <w:sz w:val="28"/>
          <w:szCs w:val="28"/>
        </w:rPr>
        <w:t xml:space="preserve"> лише кожен п’ятий повністю обізнаний щодо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організації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інклюзивного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освітнього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середовища</w:t>
      </w:r>
      <w:r>
        <w:rPr>
          <w:rFonts w:ascii="Times New Roman" w:hAnsi="Times New Roman" w:cs="Times New Roman"/>
          <w:sz w:val="28"/>
          <w:szCs w:val="28"/>
        </w:rPr>
        <w:t xml:space="preserve"> в дошкільному закладі</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 xml:space="preserve">та </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тільки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3 %</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володіють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іноземною мовою (рис.</w:t>
      </w:r>
      <w:r>
        <w:rPr>
          <w:rFonts w:ascii="Times New Roman" w:hAnsi="Times New Roman" w:cs="Times New Roman"/>
          <w:sz w:val="28"/>
          <w:szCs w:val="28"/>
        </w:rPr>
        <w:t>3</w:t>
      </w:r>
      <w:r w:rsidRPr="000F27B3">
        <w:rPr>
          <w:rFonts w:ascii="Times New Roman" w:hAnsi="Times New Roman" w:cs="Times New Roman"/>
          <w:sz w:val="28"/>
          <w:szCs w:val="28"/>
        </w:rPr>
        <w:t>).</w:t>
      </w:r>
    </w:p>
    <w:p w:rsidR="000F16CD"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sidRPr="009F5C06">
        <w:rPr>
          <w:rFonts w:ascii="Times New Roman" w:eastAsia="Times New Roman" w:hAnsi="Times New Roman" w:cs="Times New Roman"/>
          <w:noProof/>
          <w:sz w:val="28"/>
          <w:szCs w:val="28"/>
          <w:lang w:eastAsia="uk-UA"/>
        </w:rPr>
        <w:drawing>
          <wp:inline distT="0" distB="0" distL="0" distR="0">
            <wp:extent cx="4572000" cy="27432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Рис. Рівень професійних компетентностей керівника дошкільного закладу</w:t>
      </w:r>
    </w:p>
    <w:p w:rsidR="000F16CD" w:rsidRPr="000F27B3" w:rsidRDefault="000F16CD" w:rsidP="000F16CD">
      <w:pPr>
        <w:spacing w:after="0" w:line="360" w:lineRule="auto"/>
        <w:ind w:firstLine="709"/>
        <w:jc w:val="both"/>
        <w:textAlignment w:val="baseline"/>
        <w:rPr>
          <w:rFonts w:ascii="Times New Roman" w:hAnsi="Times New Roman" w:cs="Times New Roman"/>
          <w:sz w:val="28"/>
          <w:szCs w:val="28"/>
        </w:rPr>
      </w:pPr>
      <w:r w:rsidRPr="000F27B3">
        <w:rPr>
          <w:rFonts w:ascii="Times New Roman" w:hAnsi="Times New Roman" w:cs="Times New Roman"/>
          <w:sz w:val="28"/>
          <w:szCs w:val="28"/>
        </w:rPr>
        <w:t>Володіння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іноземними мовами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у більшості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(39,3 %) характеризує директорів зі стажем роботи в цьому закладі до 5</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років.</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Найбільше</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(23,2 %,</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26,7 %,</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24,9 %</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відповідно)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обізнаних</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серед</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директорів зі стажем роботи від 5 до 10 років з фінансової грамотності,</w:t>
      </w:r>
      <w:r w:rsidRPr="000F27B3">
        <w:rPr>
          <w:rFonts w:ascii="Times New Roman" w:hAnsi="Times New Roman" w:cs="Times New Roman"/>
          <w:spacing w:val="1"/>
          <w:sz w:val="28"/>
          <w:szCs w:val="28"/>
        </w:rPr>
        <w:t xml:space="preserve"> </w:t>
      </w:r>
      <w:r w:rsidRPr="000F27B3">
        <w:rPr>
          <w:rFonts w:ascii="Times New Roman" w:hAnsi="Times New Roman" w:cs="Times New Roman"/>
          <w:spacing w:val="-1"/>
          <w:sz w:val="28"/>
          <w:szCs w:val="28"/>
        </w:rPr>
        <w:t>організації</w:t>
      </w:r>
      <w:r w:rsidRPr="000F27B3">
        <w:rPr>
          <w:rFonts w:ascii="Times New Roman" w:hAnsi="Times New Roman" w:cs="Times New Roman"/>
          <w:spacing w:val="-15"/>
          <w:sz w:val="28"/>
          <w:szCs w:val="28"/>
        </w:rPr>
        <w:t xml:space="preserve"> </w:t>
      </w:r>
      <w:r w:rsidRPr="000F27B3">
        <w:rPr>
          <w:rFonts w:ascii="Times New Roman" w:hAnsi="Times New Roman" w:cs="Times New Roman"/>
          <w:spacing w:val="-1"/>
          <w:sz w:val="28"/>
          <w:szCs w:val="28"/>
        </w:rPr>
        <w:t>інклюзивного</w:t>
      </w:r>
      <w:r w:rsidRPr="000F27B3">
        <w:rPr>
          <w:rFonts w:ascii="Times New Roman" w:hAnsi="Times New Roman" w:cs="Times New Roman"/>
          <w:spacing w:val="-15"/>
          <w:sz w:val="28"/>
          <w:szCs w:val="28"/>
        </w:rPr>
        <w:t xml:space="preserve"> </w:t>
      </w:r>
      <w:r w:rsidRPr="000F27B3">
        <w:rPr>
          <w:rFonts w:ascii="Times New Roman" w:hAnsi="Times New Roman" w:cs="Times New Roman"/>
          <w:sz w:val="28"/>
          <w:szCs w:val="28"/>
        </w:rPr>
        <w:t>освітнього</w:t>
      </w:r>
      <w:r w:rsidRPr="000F27B3">
        <w:rPr>
          <w:rFonts w:ascii="Times New Roman" w:hAnsi="Times New Roman" w:cs="Times New Roman"/>
          <w:spacing w:val="-14"/>
          <w:sz w:val="28"/>
          <w:szCs w:val="28"/>
        </w:rPr>
        <w:t xml:space="preserve"> </w:t>
      </w:r>
      <w:r w:rsidRPr="000F27B3">
        <w:rPr>
          <w:rFonts w:ascii="Times New Roman" w:hAnsi="Times New Roman" w:cs="Times New Roman"/>
          <w:sz w:val="28"/>
          <w:szCs w:val="28"/>
        </w:rPr>
        <w:t>середовища</w:t>
      </w:r>
      <w:r w:rsidRPr="000F27B3">
        <w:rPr>
          <w:rFonts w:ascii="Times New Roman" w:hAnsi="Times New Roman" w:cs="Times New Roman"/>
          <w:spacing w:val="-16"/>
          <w:sz w:val="28"/>
          <w:szCs w:val="28"/>
        </w:rPr>
        <w:t xml:space="preserve"> </w:t>
      </w:r>
      <w:r w:rsidRPr="000F27B3">
        <w:rPr>
          <w:rFonts w:ascii="Times New Roman" w:hAnsi="Times New Roman" w:cs="Times New Roman"/>
          <w:sz w:val="28"/>
          <w:szCs w:val="28"/>
        </w:rPr>
        <w:t>й</w:t>
      </w:r>
      <w:r w:rsidRPr="000F27B3">
        <w:rPr>
          <w:rFonts w:ascii="Times New Roman" w:hAnsi="Times New Roman" w:cs="Times New Roman"/>
          <w:spacing w:val="-15"/>
          <w:sz w:val="28"/>
          <w:szCs w:val="28"/>
        </w:rPr>
        <w:t xml:space="preserve"> </w:t>
      </w:r>
      <w:r w:rsidRPr="000F27B3">
        <w:rPr>
          <w:rFonts w:ascii="Times New Roman" w:hAnsi="Times New Roman" w:cs="Times New Roman"/>
          <w:sz w:val="28"/>
          <w:szCs w:val="28"/>
        </w:rPr>
        <w:t>менеджменту.</w:t>
      </w:r>
    </w:p>
    <w:p w:rsidR="000F16CD" w:rsidRDefault="000F16CD" w:rsidP="000F16CD">
      <w:pPr>
        <w:pStyle w:val="a3"/>
        <w:ind w:firstLine="709"/>
        <w:rPr>
          <w:rFonts w:ascii="Times New Roman" w:hAnsi="Times New Roman"/>
          <w:szCs w:val="28"/>
        </w:rPr>
      </w:pPr>
      <w:r w:rsidRPr="000F27B3">
        <w:rPr>
          <w:rFonts w:ascii="Times New Roman" w:hAnsi="Times New Roman"/>
          <w:szCs w:val="28"/>
        </w:rPr>
        <w:t>Серед</w:t>
      </w:r>
      <w:r w:rsidRPr="000F27B3">
        <w:rPr>
          <w:rFonts w:ascii="Times New Roman" w:hAnsi="Times New Roman"/>
          <w:spacing w:val="-9"/>
          <w:szCs w:val="28"/>
        </w:rPr>
        <w:t xml:space="preserve"> </w:t>
      </w:r>
      <w:r w:rsidRPr="000F27B3">
        <w:rPr>
          <w:rFonts w:ascii="Times New Roman" w:hAnsi="Times New Roman"/>
          <w:szCs w:val="28"/>
        </w:rPr>
        <w:t>вихователів</w:t>
      </w:r>
      <w:r>
        <w:rPr>
          <w:rFonts w:ascii="Times New Roman" w:hAnsi="Times New Roman"/>
          <w:szCs w:val="28"/>
        </w:rPr>
        <w:t xml:space="preserve"> дошкільного навчального закладу</w:t>
      </w:r>
      <w:r w:rsidRPr="000F27B3">
        <w:rPr>
          <w:rFonts w:ascii="Times New Roman" w:hAnsi="Times New Roman"/>
          <w:spacing w:val="-11"/>
          <w:szCs w:val="28"/>
        </w:rPr>
        <w:t xml:space="preserve"> </w:t>
      </w:r>
      <w:r w:rsidRPr="000F27B3">
        <w:rPr>
          <w:rFonts w:ascii="Times New Roman" w:hAnsi="Times New Roman"/>
          <w:szCs w:val="28"/>
        </w:rPr>
        <w:t>–</w:t>
      </w:r>
      <w:r w:rsidRPr="000F27B3">
        <w:rPr>
          <w:rFonts w:ascii="Times New Roman" w:hAnsi="Times New Roman"/>
          <w:spacing w:val="-9"/>
          <w:szCs w:val="28"/>
        </w:rPr>
        <w:t xml:space="preserve"> </w:t>
      </w:r>
      <w:r w:rsidRPr="000F27B3">
        <w:rPr>
          <w:rFonts w:ascii="Times New Roman" w:hAnsi="Times New Roman"/>
          <w:szCs w:val="28"/>
        </w:rPr>
        <w:t>учасників</w:t>
      </w:r>
      <w:r w:rsidRPr="000F27B3">
        <w:rPr>
          <w:rFonts w:ascii="Times New Roman" w:hAnsi="Times New Roman"/>
          <w:spacing w:val="-9"/>
          <w:szCs w:val="28"/>
        </w:rPr>
        <w:t xml:space="preserve"> </w:t>
      </w:r>
      <w:r>
        <w:rPr>
          <w:rFonts w:ascii="Times New Roman" w:hAnsi="Times New Roman"/>
          <w:szCs w:val="28"/>
        </w:rPr>
        <w:t xml:space="preserve">опитування </w:t>
      </w:r>
      <w:r w:rsidRPr="000F27B3">
        <w:rPr>
          <w:rFonts w:ascii="Times New Roman" w:hAnsi="Times New Roman"/>
          <w:szCs w:val="28"/>
        </w:rPr>
        <w:t>найбільше</w:t>
      </w:r>
      <w:r w:rsidRPr="000F27B3">
        <w:rPr>
          <w:rFonts w:ascii="Times New Roman" w:hAnsi="Times New Roman"/>
          <w:spacing w:val="-10"/>
          <w:szCs w:val="28"/>
        </w:rPr>
        <w:t xml:space="preserve"> </w:t>
      </w:r>
      <w:r>
        <w:rPr>
          <w:rFonts w:ascii="Times New Roman" w:hAnsi="Times New Roman"/>
          <w:szCs w:val="28"/>
        </w:rPr>
        <w:t>(45</w:t>
      </w:r>
      <w:r w:rsidRPr="000F27B3">
        <w:rPr>
          <w:rFonts w:ascii="Times New Roman" w:hAnsi="Times New Roman"/>
          <w:szCs w:val="28"/>
        </w:rPr>
        <w:t xml:space="preserve"> %)</w:t>
      </w:r>
      <w:r w:rsidRPr="000F27B3">
        <w:rPr>
          <w:rFonts w:ascii="Times New Roman" w:hAnsi="Times New Roman"/>
          <w:spacing w:val="-10"/>
          <w:szCs w:val="28"/>
        </w:rPr>
        <w:t xml:space="preserve"> </w:t>
      </w:r>
      <w:r w:rsidRPr="000F27B3">
        <w:rPr>
          <w:rFonts w:ascii="Times New Roman" w:hAnsi="Times New Roman"/>
          <w:szCs w:val="28"/>
        </w:rPr>
        <w:t>мають</w:t>
      </w:r>
      <w:r>
        <w:rPr>
          <w:rFonts w:ascii="Times New Roman" w:hAnsi="Times New Roman"/>
          <w:szCs w:val="28"/>
        </w:rPr>
        <w:t xml:space="preserve"> </w:t>
      </w:r>
      <w:r w:rsidRPr="000F27B3">
        <w:rPr>
          <w:rFonts w:ascii="Times New Roman" w:hAnsi="Times New Roman"/>
          <w:spacing w:val="-68"/>
          <w:szCs w:val="28"/>
        </w:rPr>
        <w:t xml:space="preserve"> </w:t>
      </w:r>
      <w:r>
        <w:rPr>
          <w:rFonts w:ascii="Times New Roman" w:hAnsi="Times New Roman"/>
          <w:spacing w:val="-68"/>
          <w:szCs w:val="28"/>
        </w:rPr>
        <w:t xml:space="preserve">   </w:t>
      </w:r>
      <w:r w:rsidRPr="000F27B3">
        <w:rPr>
          <w:rFonts w:ascii="Times New Roman" w:hAnsi="Times New Roman"/>
          <w:szCs w:val="28"/>
        </w:rPr>
        <w:t>вік від 35 до 50 років. Кожен шо</w:t>
      </w:r>
      <w:r>
        <w:rPr>
          <w:rFonts w:ascii="Times New Roman" w:hAnsi="Times New Roman"/>
          <w:szCs w:val="28"/>
        </w:rPr>
        <w:t>стий – до 30 років і найменше (5</w:t>
      </w:r>
      <w:r w:rsidRPr="000F27B3">
        <w:rPr>
          <w:rFonts w:ascii="Times New Roman" w:hAnsi="Times New Roman"/>
          <w:szCs w:val="28"/>
        </w:rPr>
        <w:t xml:space="preserve"> %) –</w:t>
      </w:r>
      <w:r w:rsidRPr="000F27B3">
        <w:rPr>
          <w:rFonts w:ascii="Times New Roman" w:hAnsi="Times New Roman"/>
          <w:spacing w:val="1"/>
          <w:szCs w:val="28"/>
        </w:rPr>
        <w:t xml:space="preserve"> </w:t>
      </w:r>
      <w:r w:rsidRPr="000F27B3">
        <w:rPr>
          <w:rFonts w:ascii="Times New Roman" w:hAnsi="Times New Roman"/>
          <w:szCs w:val="28"/>
        </w:rPr>
        <w:t>старші</w:t>
      </w:r>
      <w:r w:rsidRPr="000F27B3">
        <w:rPr>
          <w:rFonts w:ascii="Times New Roman" w:hAnsi="Times New Roman"/>
          <w:spacing w:val="1"/>
          <w:szCs w:val="28"/>
        </w:rPr>
        <w:t xml:space="preserve"> </w:t>
      </w:r>
      <w:r w:rsidRPr="000F27B3">
        <w:rPr>
          <w:rFonts w:ascii="Times New Roman" w:hAnsi="Times New Roman"/>
          <w:szCs w:val="28"/>
        </w:rPr>
        <w:t>за</w:t>
      </w:r>
      <w:r w:rsidRPr="000F27B3">
        <w:rPr>
          <w:rFonts w:ascii="Times New Roman" w:hAnsi="Times New Roman"/>
          <w:spacing w:val="1"/>
          <w:szCs w:val="28"/>
        </w:rPr>
        <w:t xml:space="preserve"> </w:t>
      </w:r>
      <w:r w:rsidRPr="000F27B3">
        <w:rPr>
          <w:rFonts w:ascii="Times New Roman" w:hAnsi="Times New Roman"/>
          <w:szCs w:val="28"/>
        </w:rPr>
        <w:t>60</w:t>
      </w:r>
      <w:r w:rsidRPr="000F27B3">
        <w:rPr>
          <w:rFonts w:ascii="Times New Roman" w:hAnsi="Times New Roman"/>
          <w:spacing w:val="1"/>
          <w:szCs w:val="28"/>
        </w:rPr>
        <w:t xml:space="preserve"> </w:t>
      </w:r>
      <w:r w:rsidRPr="000F27B3">
        <w:rPr>
          <w:rFonts w:ascii="Times New Roman" w:hAnsi="Times New Roman"/>
          <w:szCs w:val="28"/>
        </w:rPr>
        <w:t>років</w:t>
      </w:r>
      <w:r w:rsidRPr="000F27B3">
        <w:rPr>
          <w:rFonts w:ascii="Times New Roman" w:hAnsi="Times New Roman"/>
          <w:spacing w:val="1"/>
          <w:szCs w:val="28"/>
        </w:rPr>
        <w:t xml:space="preserve"> </w:t>
      </w:r>
      <w:r w:rsidRPr="000F27B3">
        <w:rPr>
          <w:rFonts w:ascii="Times New Roman" w:hAnsi="Times New Roman"/>
          <w:szCs w:val="28"/>
        </w:rPr>
        <w:t>(</w:t>
      </w:r>
      <w:r>
        <w:rPr>
          <w:rFonts w:ascii="Times New Roman" w:hAnsi="Times New Roman"/>
          <w:szCs w:val="28"/>
        </w:rPr>
        <w:t>4</w:t>
      </w:r>
      <w:r w:rsidRPr="000F27B3">
        <w:rPr>
          <w:rFonts w:ascii="Times New Roman" w:hAnsi="Times New Roman"/>
          <w:szCs w:val="28"/>
        </w:rPr>
        <w:t>).</w:t>
      </w:r>
    </w:p>
    <w:p w:rsidR="000F16CD" w:rsidRDefault="000F16CD" w:rsidP="000F16CD">
      <w:pPr>
        <w:pStyle w:val="a3"/>
        <w:ind w:firstLine="709"/>
        <w:jc w:val="center"/>
        <w:rPr>
          <w:rFonts w:ascii="Times New Roman" w:hAnsi="Times New Roman"/>
          <w:szCs w:val="28"/>
        </w:rPr>
      </w:pPr>
      <w:r w:rsidRPr="00692FC0">
        <w:rPr>
          <w:rFonts w:ascii="Times New Roman" w:hAnsi="Times New Roman"/>
          <w:noProof/>
          <w:szCs w:val="28"/>
          <w:lang w:eastAsia="uk-UA"/>
        </w:rPr>
        <w:lastRenderedPageBreak/>
        <w:drawing>
          <wp:inline distT="0" distB="0" distL="0" distR="0">
            <wp:extent cx="4572000" cy="27432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16CD" w:rsidRDefault="000F16CD" w:rsidP="000F16CD">
      <w:pPr>
        <w:pStyle w:val="a3"/>
        <w:ind w:firstLine="709"/>
        <w:rPr>
          <w:rFonts w:ascii="Times New Roman" w:hAnsi="Times New Roman"/>
          <w:spacing w:val="1"/>
          <w:szCs w:val="28"/>
        </w:rPr>
      </w:pPr>
    </w:p>
    <w:p w:rsidR="000F16CD" w:rsidRDefault="000F16CD" w:rsidP="000F16CD">
      <w:pPr>
        <w:pStyle w:val="a3"/>
        <w:ind w:firstLine="709"/>
        <w:jc w:val="center"/>
        <w:rPr>
          <w:rFonts w:ascii="Times New Roman" w:hAnsi="Times New Roman"/>
        </w:rPr>
      </w:pPr>
      <w:r w:rsidRPr="00692FC0">
        <w:rPr>
          <w:rFonts w:ascii="Times New Roman" w:hAnsi="Times New Roman"/>
        </w:rPr>
        <w:t xml:space="preserve">Рис. </w:t>
      </w:r>
      <w:r>
        <w:rPr>
          <w:rFonts w:ascii="Times New Roman" w:hAnsi="Times New Roman"/>
        </w:rPr>
        <w:t>Віковий розподіл вихователів</w:t>
      </w:r>
    </w:p>
    <w:p w:rsidR="000F16CD" w:rsidRPr="00692FC0" w:rsidRDefault="000F16CD" w:rsidP="000F16CD">
      <w:pPr>
        <w:pStyle w:val="a3"/>
        <w:ind w:firstLine="709"/>
        <w:jc w:val="center"/>
        <w:rPr>
          <w:rFonts w:ascii="Times New Roman" w:hAnsi="Times New Roman"/>
          <w:spacing w:val="1"/>
          <w:szCs w:val="28"/>
        </w:rPr>
      </w:pPr>
    </w:p>
    <w:p w:rsidR="000F16CD" w:rsidRDefault="000F16CD" w:rsidP="000F16CD">
      <w:pPr>
        <w:pStyle w:val="a3"/>
        <w:ind w:firstLine="709"/>
        <w:rPr>
          <w:rFonts w:ascii="Times New Roman" w:hAnsi="Times New Roman"/>
          <w:szCs w:val="28"/>
        </w:rPr>
      </w:pPr>
      <w:r w:rsidRPr="000F27B3">
        <w:rPr>
          <w:rFonts w:ascii="Times New Roman" w:hAnsi="Times New Roman"/>
          <w:spacing w:val="1"/>
          <w:szCs w:val="28"/>
        </w:rPr>
        <w:t xml:space="preserve"> </w:t>
      </w:r>
      <w:r w:rsidRPr="000F27B3">
        <w:rPr>
          <w:rFonts w:ascii="Times New Roman" w:hAnsi="Times New Roman"/>
          <w:szCs w:val="28"/>
        </w:rPr>
        <w:t>Відповідно</w:t>
      </w:r>
      <w:r w:rsidRPr="000F27B3">
        <w:rPr>
          <w:rFonts w:ascii="Times New Roman" w:hAnsi="Times New Roman"/>
          <w:spacing w:val="1"/>
          <w:szCs w:val="28"/>
        </w:rPr>
        <w:t xml:space="preserve"> </w:t>
      </w:r>
      <w:r w:rsidRPr="000F27B3">
        <w:rPr>
          <w:rFonts w:ascii="Times New Roman" w:hAnsi="Times New Roman"/>
          <w:szCs w:val="28"/>
        </w:rPr>
        <w:t>до</w:t>
      </w:r>
      <w:r w:rsidRPr="000F27B3">
        <w:rPr>
          <w:rFonts w:ascii="Times New Roman" w:hAnsi="Times New Roman"/>
          <w:spacing w:val="1"/>
          <w:szCs w:val="28"/>
        </w:rPr>
        <w:t xml:space="preserve"> </w:t>
      </w:r>
      <w:r w:rsidRPr="000F27B3">
        <w:rPr>
          <w:rFonts w:ascii="Times New Roman" w:hAnsi="Times New Roman"/>
          <w:szCs w:val="28"/>
        </w:rPr>
        <w:t>стажу</w:t>
      </w:r>
      <w:r w:rsidRPr="000F27B3">
        <w:rPr>
          <w:rFonts w:ascii="Times New Roman" w:hAnsi="Times New Roman"/>
          <w:spacing w:val="1"/>
          <w:szCs w:val="28"/>
        </w:rPr>
        <w:t xml:space="preserve"> </w:t>
      </w:r>
      <w:r w:rsidRPr="000F27B3">
        <w:rPr>
          <w:rFonts w:ascii="Times New Roman" w:hAnsi="Times New Roman"/>
          <w:szCs w:val="28"/>
        </w:rPr>
        <w:t>роботи</w:t>
      </w:r>
      <w:r w:rsidRPr="000F27B3">
        <w:rPr>
          <w:rFonts w:ascii="Times New Roman" w:hAnsi="Times New Roman"/>
          <w:spacing w:val="1"/>
          <w:szCs w:val="28"/>
        </w:rPr>
        <w:t xml:space="preserve"> </w:t>
      </w:r>
      <w:r w:rsidRPr="000F27B3">
        <w:rPr>
          <w:rFonts w:ascii="Times New Roman" w:hAnsi="Times New Roman"/>
          <w:szCs w:val="28"/>
        </w:rPr>
        <w:t>вихователів,</w:t>
      </w:r>
      <w:r w:rsidRPr="000F27B3">
        <w:rPr>
          <w:rFonts w:ascii="Times New Roman" w:hAnsi="Times New Roman"/>
          <w:spacing w:val="1"/>
          <w:szCs w:val="28"/>
        </w:rPr>
        <w:t xml:space="preserve"> </w:t>
      </w:r>
      <w:r w:rsidRPr="000F27B3">
        <w:rPr>
          <w:rFonts w:ascii="Times New Roman" w:hAnsi="Times New Roman"/>
          <w:szCs w:val="28"/>
        </w:rPr>
        <w:t>спостеріга</w:t>
      </w:r>
      <w:r>
        <w:rPr>
          <w:rFonts w:ascii="Times New Roman" w:hAnsi="Times New Roman"/>
          <w:szCs w:val="28"/>
        </w:rPr>
        <w:t>ються інші результаи</w:t>
      </w:r>
      <w:r w:rsidRPr="000F27B3">
        <w:rPr>
          <w:rFonts w:ascii="Times New Roman" w:hAnsi="Times New Roman"/>
          <w:szCs w:val="28"/>
        </w:rPr>
        <w:t>, а саме: більш ніж кожен п’ятий (25 %) має</w:t>
      </w:r>
      <w:r w:rsidRPr="000F27B3">
        <w:rPr>
          <w:rFonts w:ascii="Times New Roman" w:hAnsi="Times New Roman"/>
          <w:spacing w:val="1"/>
          <w:szCs w:val="28"/>
        </w:rPr>
        <w:t xml:space="preserve"> </w:t>
      </w:r>
      <w:r w:rsidRPr="000F27B3">
        <w:rPr>
          <w:rFonts w:ascii="Times New Roman" w:hAnsi="Times New Roman"/>
          <w:szCs w:val="28"/>
        </w:rPr>
        <w:t xml:space="preserve">стаж роботи до 5 років. Більше 35 років стажу мають 4 % </w:t>
      </w:r>
      <w:r>
        <w:rPr>
          <w:rFonts w:ascii="Times New Roman" w:hAnsi="Times New Roman"/>
          <w:szCs w:val="28"/>
        </w:rPr>
        <w:t>вихователів</w:t>
      </w:r>
      <w:r w:rsidRPr="000F27B3">
        <w:rPr>
          <w:rFonts w:ascii="Times New Roman" w:hAnsi="Times New Roman"/>
          <w:szCs w:val="28"/>
        </w:rPr>
        <w:t xml:space="preserve">. </w:t>
      </w:r>
    </w:p>
    <w:p w:rsidR="000F16CD" w:rsidRDefault="000F16CD" w:rsidP="000F16CD">
      <w:pPr>
        <w:pStyle w:val="a3"/>
        <w:ind w:firstLine="709"/>
        <w:rPr>
          <w:rFonts w:ascii="Times New Roman" w:hAnsi="Times New Roman"/>
          <w:szCs w:val="28"/>
        </w:rPr>
      </w:pPr>
      <w:r w:rsidRPr="000F27B3">
        <w:rPr>
          <w:rFonts w:ascii="Times New Roman" w:hAnsi="Times New Roman"/>
          <w:szCs w:val="28"/>
        </w:rPr>
        <w:t>Повну вищу освіту (магістр) мають більше половини (55 %)</w:t>
      </w:r>
      <w:r w:rsidRPr="000F27B3">
        <w:rPr>
          <w:rFonts w:ascii="Times New Roman" w:hAnsi="Times New Roman"/>
          <w:spacing w:val="1"/>
          <w:szCs w:val="28"/>
        </w:rPr>
        <w:t xml:space="preserve"> </w:t>
      </w:r>
      <w:r w:rsidRPr="000F27B3">
        <w:rPr>
          <w:rFonts w:ascii="Times New Roman" w:hAnsi="Times New Roman"/>
          <w:szCs w:val="28"/>
        </w:rPr>
        <w:t xml:space="preserve">опитаних </w:t>
      </w:r>
      <w:r>
        <w:rPr>
          <w:rFonts w:ascii="Times New Roman" w:hAnsi="Times New Roman"/>
          <w:szCs w:val="28"/>
        </w:rPr>
        <w:t>респондентів</w:t>
      </w:r>
      <w:r w:rsidRPr="000F27B3">
        <w:rPr>
          <w:rFonts w:ascii="Times New Roman" w:hAnsi="Times New Roman"/>
          <w:szCs w:val="28"/>
        </w:rPr>
        <w:t>, професійну (професійно-технічну) освіту – (2 %)</w:t>
      </w:r>
      <w:r w:rsidRPr="000F27B3">
        <w:rPr>
          <w:rFonts w:ascii="Times New Roman" w:hAnsi="Times New Roman"/>
          <w:spacing w:val="1"/>
          <w:szCs w:val="28"/>
        </w:rPr>
        <w:t xml:space="preserve"> </w:t>
      </w:r>
      <w:r w:rsidRPr="000F27B3">
        <w:rPr>
          <w:rFonts w:ascii="Times New Roman" w:hAnsi="Times New Roman"/>
          <w:szCs w:val="28"/>
        </w:rPr>
        <w:t>(рис</w:t>
      </w:r>
      <w:r>
        <w:rPr>
          <w:rFonts w:ascii="Times New Roman" w:hAnsi="Times New Roman"/>
          <w:szCs w:val="28"/>
        </w:rPr>
        <w:t>. 5</w:t>
      </w:r>
      <w:r w:rsidRPr="000F27B3">
        <w:rPr>
          <w:rFonts w:ascii="Times New Roman" w:hAnsi="Times New Roman"/>
          <w:szCs w:val="28"/>
        </w:rPr>
        <w:t>).</w:t>
      </w:r>
    </w:p>
    <w:p w:rsidR="000F16CD" w:rsidRDefault="000F16CD" w:rsidP="000F16CD">
      <w:pPr>
        <w:pStyle w:val="a3"/>
        <w:ind w:firstLine="709"/>
        <w:jc w:val="center"/>
        <w:rPr>
          <w:rFonts w:ascii="Times New Roman" w:hAnsi="Times New Roman"/>
          <w:szCs w:val="28"/>
        </w:rPr>
      </w:pPr>
      <w:r w:rsidRPr="00E047E9">
        <w:rPr>
          <w:rFonts w:ascii="Times New Roman" w:hAnsi="Times New Roman"/>
          <w:noProof/>
          <w:szCs w:val="28"/>
          <w:lang w:eastAsia="uk-UA"/>
        </w:rPr>
        <w:drawing>
          <wp:inline distT="0" distB="0" distL="0" distR="0">
            <wp:extent cx="4572000" cy="27432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16CD" w:rsidRDefault="000F16CD" w:rsidP="000F16CD">
      <w:pPr>
        <w:pStyle w:val="a3"/>
        <w:ind w:firstLine="709"/>
        <w:jc w:val="center"/>
        <w:rPr>
          <w:rFonts w:ascii="Times New Roman" w:hAnsi="Times New Roman"/>
          <w:szCs w:val="28"/>
        </w:rPr>
      </w:pPr>
      <w:r w:rsidRPr="00E047E9">
        <w:rPr>
          <w:rFonts w:ascii="Times New Roman" w:hAnsi="Times New Roman"/>
          <w:szCs w:val="28"/>
        </w:rPr>
        <w:t>Рис. Розподіл вихователів за рівнем загальної освіти</w:t>
      </w:r>
    </w:p>
    <w:p w:rsidR="000F16CD" w:rsidRPr="00E047E9" w:rsidRDefault="000F16CD" w:rsidP="000F16CD">
      <w:pPr>
        <w:pStyle w:val="a3"/>
        <w:ind w:firstLine="709"/>
        <w:jc w:val="center"/>
        <w:rPr>
          <w:rFonts w:ascii="Times New Roman" w:hAnsi="Times New Roman"/>
          <w:spacing w:val="1"/>
          <w:szCs w:val="28"/>
        </w:rPr>
      </w:pPr>
    </w:p>
    <w:p w:rsidR="000F16CD" w:rsidRPr="00E047E9" w:rsidRDefault="000F16CD" w:rsidP="000F16CD">
      <w:pPr>
        <w:pStyle w:val="a3"/>
        <w:ind w:firstLine="709"/>
        <w:rPr>
          <w:rFonts w:ascii="Times New Roman" w:hAnsi="Times New Roman"/>
          <w:szCs w:val="28"/>
        </w:rPr>
      </w:pPr>
      <w:r>
        <w:rPr>
          <w:rFonts w:ascii="Times New Roman" w:hAnsi="Times New Roman"/>
          <w:szCs w:val="28"/>
        </w:rPr>
        <w:t>В</w:t>
      </w:r>
      <w:r w:rsidRPr="000F27B3">
        <w:rPr>
          <w:rFonts w:ascii="Times New Roman" w:hAnsi="Times New Roman"/>
          <w:szCs w:val="28"/>
        </w:rPr>
        <w:t>ища</w:t>
      </w:r>
      <w:r w:rsidRPr="000F27B3">
        <w:rPr>
          <w:rFonts w:ascii="Times New Roman" w:hAnsi="Times New Roman"/>
          <w:spacing w:val="1"/>
          <w:szCs w:val="28"/>
        </w:rPr>
        <w:t xml:space="preserve"> </w:t>
      </w:r>
      <w:r w:rsidRPr="000F27B3">
        <w:rPr>
          <w:rFonts w:ascii="Times New Roman" w:hAnsi="Times New Roman"/>
          <w:szCs w:val="28"/>
        </w:rPr>
        <w:t>освіта</w:t>
      </w:r>
      <w:r w:rsidRPr="000F27B3">
        <w:rPr>
          <w:rFonts w:ascii="Times New Roman" w:hAnsi="Times New Roman"/>
          <w:spacing w:val="1"/>
          <w:szCs w:val="28"/>
        </w:rPr>
        <w:t xml:space="preserve"> </w:t>
      </w:r>
      <w:r>
        <w:rPr>
          <w:rFonts w:ascii="Times New Roman" w:hAnsi="Times New Roman"/>
          <w:spacing w:val="1"/>
          <w:szCs w:val="28"/>
        </w:rPr>
        <w:t xml:space="preserve">у </w:t>
      </w:r>
      <w:r w:rsidRPr="000F27B3">
        <w:rPr>
          <w:rFonts w:ascii="Times New Roman" w:hAnsi="Times New Roman"/>
          <w:szCs w:val="28"/>
        </w:rPr>
        <w:t>виховател</w:t>
      </w:r>
      <w:r>
        <w:rPr>
          <w:rFonts w:ascii="Times New Roman" w:hAnsi="Times New Roman"/>
          <w:szCs w:val="28"/>
        </w:rPr>
        <w:t>ів</w:t>
      </w:r>
      <w:r w:rsidRPr="000F27B3">
        <w:rPr>
          <w:rFonts w:ascii="Times New Roman" w:hAnsi="Times New Roman"/>
          <w:spacing w:val="1"/>
          <w:szCs w:val="28"/>
        </w:rPr>
        <w:t xml:space="preserve"> </w:t>
      </w:r>
      <w:r w:rsidRPr="000F27B3">
        <w:rPr>
          <w:rFonts w:ascii="Times New Roman" w:hAnsi="Times New Roman"/>
          <w:szCs w:val="28"/>
        </w:rPr>
        <w:t>практично</w:t>
      </w:r>
      <w:r w:rsidRPr="000F27B3">
        <w:rPr>
          <w:rFonts w:ascii="Times New Roman" w:hAnsi="Times New Roman"/>
          <w:spacing w:val="1"/>
          <w:szCs w:val="28"/>
        </w:rPr>
        <w:t xml:space="preserve"> </w:t>
      </w:r>
      <w:r w:rsidRPr="000F27B3">
        <w:rPr>
          <w:rFonts w:ascii="Times New Roman" w:hAnsi="Times New Roman"/>
          <w:szCs w:val="28"/>
        </w:rPr>
        <w:t>у</w:t>
      </w:r>
      <w:r w:rsidRPr="000F27B3">
        <w:rPr>
          <w:rFonts w:ascii="Times New Roman" w:hAnsi="Times New Roman"/>
          <w:spacing w:val="1"/>
          <w:szCs w:val="28"/>
        </w:rPr>
        <w:t xml:space="preserve"> </w:t>
      </w:r>
      <w:r w:rsidRPr="000F27B3">
        <w:rPr>
          <w:rFonts w:ascii="Times New Roman" w:hAnsi="Times New Roman"/>
          <w:szCs w:val="28"/>
        </w:rPr>
        <w:t>всіх</w:t>
      </w:r>
      <w:r w:rsidRPr="000F27B3">
        <w:rPr>
          <w:rFonts w:ascii="Times New Roman" w:hAnsi="Times New Roman"/>
          <w:spacing w:val="1"/>
          <w:szCs w:val="28"/>
        </w:rPr>
        <w:t xml:space="preserve"> </w:t>
      </w:r>
      <w:r w:rsidRPr="000F27B3">
        <w:rPr>
          <w:rFonts w:ascii="Times New Roman" w:hAnsi="Times New Roman"/>
          <w:szCs w:val="28"/>
        </w:rPr>
        <w:t>є</w:t>
      </w:r>
      <w:r w:rsidRPr="000F27B3">
        <w:rPr>
          <w:rFonts w:ascii="Times New Roman" w:hAnsi="Times New Roman"/>
          <w:spacing w:val="1"/>
          <w:szCs w:val="28"/>
        </w:rPr>
        <w:t xml:space="preserve"> </w:t>
      </w:r>
      <w:r>
        <w:rPr>
          <w:rFonts w:ascii="Times New Roman" w:hAnsi="Times New Roman"/>
          <w:szCs w:val="28"/>
        </w:rPr>
        <w:t>педагогічною. Серед</w:t>
      </w:r>
      <w:r w:rsidRPr="000F27B3">
        <w:rPr>
          <w:rFonts w:ascii="Times New Roman" w:hAnsi="Times New Roman"/>
          <w:szCs w:val="28"/>
        </w:rPr>
        <w:t xml:space="preserve"> учасників анкетування більше</w:t>
      </w:r>
      <w:r w:rsidRPr="000F27B3">
        <w:rPr>
          <w:rFonts w:ascii="Times New Roman" w:hAnsi="Times New Roman"/>
          <w:spacing w:val="1"/>
          <w:szCs w:val="28"/>
        </w:rPr>
        <w:t xml:space="preserve"> </w:t>
      </w:r>
      <w:r w:rsidRPr="000F27B3">
        <w:rPr>
          <w:rFonts w:ascii="Times New Roman" w:hAnsi="Times New Roman"/>
          <w:szCs w:val="28"/>
        </w:rPr>
        <w:t>чверті</w:t>
      </w:r>
      <w:r w:rsidRPr="000F27B3">
        <w:rPr>
          <w:rFonts w:ascii="Times New Roman" w:hAnsi="Times New Roman"/>
          <w:spacing w:val="-5"/>
          <w:szCs w:val="28"/>
        </w:rPr>
        <w:t xml:space="preserve"> </w:t>
      </w:r>
      <w:r w:rsidRPr="000F27B3">
        <w:rPr>
          <w:rFonts w:ascii="Times New Roman" w:hAnsi="Times New Roman"/>
          <w:szCs w:val="28"/>
        </w:rPr>
        <w:t>(28,7 %)</w:t>
      </w:r>
      <w:r w:rsidRPr="000F27B3">
        <w:rPr>
          <w:rFonts w:ascii="Times New Roman" w:hAnsi="Times New Roman"/>
          <w:spacing w:val="-6"/>
          <w:szCs w:val="28"/>
        </w:rPr>
        <w:t xml:space="preserve"> </w:t>
      </w:r>
      <w:r w:rsidRPr="000F27B3">
        <w:rPr>
          <w:rFonts w:ascii="Times New Roman" w:hAnsi="Times New Roman"/>
          <w:szCs w:val="28"/>
        </w:rPr>
        <w:t>мають</w:t>
      </w:r>
      <w:r w:rsidRPr="000F27B3">
        <w:rPr>
          <w:rFonts w:ascii="Times New Roman" w:hAnsi="Times New Roman"/>
          <w:spacing w:val="-7"/>
          <w:szCs w:val="28"/>
        </w:rPr>
        <w:t xml:space="preserve"> </w:t>
      </w:r>
      <w:r w:rsidRPr="000F27B3">
        <w:rPr>
          <w:rFonts w:ascii="Times New Roman" w:hAnsi="Times New Roman"/>
          <w:szCs w:val="28"/>
        </w:rPr>
        <w:t>кваліфікаційну</w:t>
      </w:r>
      <w:r w:rsidRPr="000F27B3">
        <w:rPr>
          <w:rFonts w:ascii="Times New Roman" w:hAnsi="Times New Roman"/>
          <w:spacing w:val="-9"/>
          <w:szCs w:val="28"/>
        </w:rPr>
        <w:t xml:space="preserve"> </w:t>
      </w:r>
      <w:r w:rsidRPr="000F27B3">
        <w:rPr>
          <w:rFonts w:ascii="Times New Roman" w:hAnsi="Times New Roman"/>
          <w:szCs w:val="28"/>
        </w:rPr>
        <w:t>категорію</w:t>
      </w:r>
      <w:r w:rsidRPr="000F27B3">
        <w:rPr>
          <w:rFonts w:ascii="Times New Roman" w:hAnsi="Times New Roman"/>
          <w:spacing w:val="-6"/>
          <w:szCs w:val="28"/>
        </w:rPr>
        <w:t xml:space="preserve"> </w:t>
      </w:r>
      <w:r w:rsidRPr="000F27B3">
        <w:rPr>
          <w:rFonts w:ascii="Times New Roman" w:hAnsi="Times New Roman"/>
          <w:szCs w:val="28"/>
        </w:rPr>
        <w:lastRenderedPageBreak/>
        <w:t>«Спеціаліст»,</w:t>
      </w:r>
      <w:r w:rsidRPr="000F27B3">
        <w:rPr>
          <w:rFonts w:ascii="Times New Roman" w:hAnsi="Times New Roman"/>
          <w:spacing w:val="-7"/>
          <w:szCs w:val="28"/>
        </w:rPr>
        <w:t xml:space="preserve"> </w:t>
      </w:r>
      <w:r w:rsidRPr="000F27B3">
        <w:rPr>
          <w:rFonts w:ascii="Times New Roman" w:hAnsi="Times New Roman"/>
          <w:szCs w:val="28"/>
        </w:rPr>
        <w:t>майже</w:t>
      </w:r>
      <w:r w:rsidRPr="000F27B3">
        <w:rPr>
          <w:rFonts w:ascii="Times New Roman" w:hAnsi="Times New Roman"/>
          <w:spacing w:val="-7"/>
          <w:szCs w:val="28"/>
        </w:rPr>
        <w:t xml:space="preserve"> </w:t>
      </w:r>
      <w:r w:rsidRPr="000F27B3">
        <w:rPr>
          <w:rFonts w:ascii="Times New Roman" w:hAnsi="Times New Roman"/>
          <w:szCs w:val="28"/>
        </w:rPr>
        <w:t>кожен</w:t>
      </w:r>
      <w:r w:rsidRPr="000F27B3">
        <w:rPr>
          <w:rFonts w:ascii="Times New Roman" w:hAnsi="Times New Roman"/>
          <w:spacing w:val="-67"/>
          <w:szCs w:val="28"/>
        </w:rPr>
        <w:t xml:space="preserve"> </w:t>
      </w:r>
      <w:r w:rsidRPr="000F27B3">
        <w:rPr>
          <w:rFonts w:ascii="Times New Roman" w:hAnsi="Times New Roman"/>
          <w:szCs w:val="28"/>
        </w:rPr>
        <w:t>п’ятий – певний тарифний розряд і один з восьми (13,1 %) є спеціалістом</w:t>
      </w:r>
      <w:r w:rsidRPr="000F27B3">
        <w:rPr>
          <w:rFonts w:ascii="Times New Roman" w:hAnsi="Times New Roman"/>
          <w:spacing w:val="1"/>
          <w:szCs w:val="28"/>
        </w:rPr>
        <w:t xml:space="preserve"> </w:t>
      </w:r>
      <w:r w:rsidRPr="000F27B3">
        <w:rPr>
          <w:rFonts w:ascii="Times New Roman" w:hAnsi="Times New Roman"/>
          <w:szCs w:val="28"/>
        </w:rPr>
        <w:t>вищої кваліфікаційної</w:t>
      </w:r>
      <w:r w:rsidRPr="000F27B3">
        <w:rPr>
          <w:rFonts w:ascii="Times New Roman" w:hAnsi="Times New Roman"/>
          <w:spacing w:val="1"/>
          <w:szCs w:val="28"/>
        </w:rPr>
        <w:t xml:space="preserve"> </w:t>
      </w:r>
      <w:r w:rsidRPr="000F27B3">
        <w:rPr>
          <w:rFonts w:ascii="Times New Roman" w:hAnsi="Times New Roman"/>
          <w:szCs w:val="28"/>
        </w:rPr>
        <w:t>категорії.</w:t>
      </w:r>
    </w:p>
    <w:p w:rsidR="000F16CD" w:rsidRDefault="000F16CD" w:rsidP="000F16CD">
      <w:pPr>
        <w:spacing w:after="0" w:line="360" w:lineRule="auto"/>
        <w:ind w:firstLine="709"/>
        <w:jc w:val="both"/>
        <w:textAlignment w:val="baseline"/>
        <w:rPr>
          <w:rFonts w:ascii="Times New Roman" w:hAnsi="Times New Roman" w:cs="Times New Roman"/>
          <w:sz w:val="28"/>
          <w:szCs w:val="28"/>
        </w:rPr>
      </w:pPr>
      <w:r w:rsidRPr="000F27B3">
        <w:rPr>
          <w:rFonts w:ascii="Times New Roman" w:hAnsi="Times New Roman" w:cs="Times New Roman"/>
          <w:sz w:val="28"/>
          <w:szCs w:val="28"/>
        </w:rPr>
        <w:t>Сформовані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 xml:space="preserve">у </w:t>
      </w:r>
      <w:r>
        <w:rPr>
          <w:rFonts w:ascii="Times New Roman" w:hAnsi="Times New Roman" w:cs="Times New Roman"/>
          <w:sz w:val="28"/>
          <w:szCs w:val="28"/>
        </w:rPr>
        <w:t>фахівця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професійні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компетентності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є</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запорукою</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успішної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реалізації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Державного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стандарту</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дошкільної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освіти</w:t>
      </w:r>
      <w:r>
        <w:rPr>
          <w:rFonts w:ascii="Times New Roman" w:hAnsi="Times New Roman" w:cs="Times New Roman"/>
          <w:sz w:val="28"/>
          <w:szCs w:val="28"/>
        </w:rPr>
        <w:t xml:space="preserve"> та професійного росту</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а</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також</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формування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соціалізованої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особистості</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дошкільника</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підготовленого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для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 xml:space="preserve">подальшого </w:t>
      </w:r>
      <w:r>
        <w:rPr>
          <w:rFonts w:ascii="Times New Roman" w:hAnsi="Times New Roman" w:cs="Times New Roman"/>
          <w:sz w:val="28"/>
          <w:szCs w:val="28"/>
        </w:rPr>
        <w:t xml:space="preserve">життя та </w:t>
      </w:r>
      <w:r w:rsidRPr="000F27B3">
        <w:rPr>
          <w:rFonts w:ascii="Times New Roman" w:hAnsi="Times New Roman" w:cs="Times New Roman"/>
          <w:sz w:val="28"/>
          <w:szCs w:val="28"/>
        </w:rPr>
        <w:t>навчання на інших рівнях освіти. Відповідно до результатів</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опитування</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більшість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вихователів</w:t>
      </w:r>
      <w:r w:rsidRPr="000F27B3">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дошкільних закладів </w:t>
      </w:r>
      <w:r w:rsidRPr="000F27B3">
        <w:rPr>
          <w:rFonts w:ascii="Times New Roman" w:hAnsi="Times New Roman" w:cs="Times New Roman"/>
          <w:sz w:val="28"/>
          <w:szCs w:val="28"/>
        </w:rPr>
        <w:t>мають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необхідні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компетентності.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Найбільше</w:t>
      </w:r>
      <w:r w:rsidRPr="000F27B3">
        <w:rPr>
          <w:rFonts w:ascii="Times New Roman" w:hAnsi="Times New Roman" w:cs="Times New Roman"/>
          <w:spacing w:val="-10"/>
          <w:sz w:val="28"/>
          <w:szCs w:val="28"/>
        </w:rPr>
        <w:t xml:space="preserve"> </w:t>
      </w:r>
      <w:r w:rsidRPr="000F27B3">
        <w:rPr>
          <w:rFonts w:ascii="Times New Roman" w:hAnsi="Times New Roman" w:cs="Times New Roman"/>
          <w:sz w:val="28"/>
          <w:szCs w:val="28"/>
        </w:rPr>
        <w:t>(7</w:t>
      </w:r>
      <w:r>
        <w:rPr>
          <w:rFonts w:ascii="Times New Roman" w:hAnsi="Times New Roman" w:cs="Times New Roman"/>
          <w:sz w:val="28"/>
          <w:szCs w:val="28"/>
        </w:rPr>
        <w:t>0</w:t>
      </w:r>
      <w:r w:rsidRPr="000F27B3">
        <w:rPr>
          <w:rFonts w:ascii="Times New Roman" w:hAnsi="Times New Roman" w:cs="Times New Roman"/>
          <w:sz w:val="28"/>
          <w:szCs w:val="28"/>
        </w:rPr>
        <w:t>%)</w:t>
      </w:r>
      <w:r w:rsidRPr="000F27B3">
        <w:rPr>
          <w:rFonts w:ascii="Times New Roman" w:hAnsi="Times New Roman" w:cs="Times New Roman"/>
          <w:spacing w:val="-11"/>
          <w:sz w:val="28"/>
          <w:szCs w:val="28"/>
        </w:rPr>
        <w:t xml:space="preserve"> </w:t>
      </w:r>
      <w:r w:rsidRPr="000F27B3">
        <w:rPr>
          <w:rFonts w:ascii="Times New Roman" w:hAnsi="Times New Roman" w:cs="Times New Roman"/>
          <w:sz w:val="28"/>
          <w:szCs w:val="28"/>
        </w:rPr>
        <w:t>серед</w:t>
      </w:r>
      <w:r w:rsidRPr="000F27B3">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усіх </w:t>
      </w:r>
      <w:r w:rsidRPr="000F27B3">
        <w:rPr>
          <w:rFonts w:ascii="Times New Roman" w:hAnsi="Times New Roman" w:cs="Times New Roman"/>
          <w:sz w:val="28"/>
          <w:szCs w:val="28"/>
        </w:rPr>
        <w:t>респондентів</w:t>
      </w:r>
      <w:r w:rsidRPr="000F27B3">
        <w:rPr>
          <w:rFonts w:ascii="Times New Roman" w:hAnsi="Times New Roman" w:cs="Times New Roman"/>
          <w:spacing w:val="-11"/>
          <w:sz w:val="28"/>
          <w:szCs w:val="28"/>
        </w:rPr>
        <w:t xml:space="preserve"> </w:t>
      </w:r>
      <w:r w:rsidRPr="000F27B3">
        <w:rPr>
          <w:rFonts w:ascii="Times New Roman" w:hAnsi="Times New Roman" w:cs="Times New Roman"/>
          <w:sz w:val="28"/>
          <w:szCs w:val="28"/>
        </w:rPr>
        <w:t>таких,</w:t>
      </w:r>
      <w:r w:rsidRPr="000F27B3">
        <w:rPr>
          <w:rFonts w:ascii="Times New Roman" w:hAnsi="Times New Roman" w:cs="Times New Roman"/>
          <w:spacing w:val="-10"/>
          <w:sz w:val="28"/>
          <w:szCs w:val="28"/>
        </w:rPr>
        <w:t xml:space="preserve"> </w:t>
      </w:r>
      <w:r w:rsidRPr="000F27B3">
        <w:rPr>
          <w:rFonts w:ascii="Times New Roman" w:hAnsi="Times New Roman" w:cs="Times New Roman"/>
          <w:sz w:val="28"/>
          <w:szCs w:val="28"/>
        </w:rPr>
        <w:t>що</w:t>
      </w:r>
      <w:r w:rsidRPr="000F27B3">
        <w:rPr>
          <w:rFonts w:ascii="Times New Roman" w:hAnsi="Times New Roman" w:cs="Times New Roman"/>
          <w:spacing w:val="-8"/>
          <w:sz w:val="28"/>
          <w:szCs w:val="28"/>
        </w:rPr>
        <w:t xml:space="preserve"> </w:t>
      </w:r>
      <w:r w:rsidRPr="000F27B3">
        <w:rPr>
          <w:rFonts w:ascii="Times New Roman" w:hAnsi="Times New Roman" w:cs="Times New Roman"/>
          <w:sz w:val="28"/>
          <w:szCs w:val="28"/>
        </w:rPr>
        <w:t>мають</w:t>
      </w:r>
      <w:r w:rsidRPr="000F27B3">
        <w:rPr>
          <w:rFonts w:ascii="Times New Roman" w:hAnsi="Times New Roman" w:cs="Times New Roman"/>
          <w:spacing w:val="-10"/>
          <w:sz w:val="28"/>
          <w:szCs w:val="28"/>
        </w:rPr>
        <w:t xml:space="preserve"> </w:t>
      </w:r>
      <w:r w:rsidRPr="000F27B3">
        <w:rPr>
          <w:rFonts w:ascii="Times New Roman" w:hAnsi="Times New Roman" w:cs="Times New Roman"/>
          <w:sz w:val="28"/>
          <w:szCs w:val="28"/>
        </w:rPr>
        <w:t>чітке</w:t>
      </w:r>
      <w:r w:rsidRPr="000F27B3">
        <w:rPr>
          <w:rFonts w:ascii="Times New Roman" w:hAnsi="Times New Roman" w:cs="Times New Roman"/>
          <w:spacing w:val="-10"/>
          <w:sz w:val="28"/>
          <w:szCs w:val="28"/>
        </w:rPr>
        <w:t xml:space="preserve"> </w:t>
      </w:r>
      <w:r w:rsidRPr="000F27B3">
        <w:rPr>
          <w:rFonts w:ascii="Times New Roman" w:hAnsi="Times New Roman" w:cs="Times New Roman"/>
          <w:sz w:val="28"/>
          <w:szCs w:val="28"/>
        </w:rPr>
        <w:t>уявлення</w:t>
      </w:r>
      <w:r w:rsidRPr="000F27B3">
        <w:rPr>
          <w:rFonts w:ascii="Times New Roman" w:hAnsi="Times New Roman" w:cs="Times New Roman"/>
          <w:spacing w:val="-9"/>
          <w:sz w:val="28"/>
          <w:szCs w:val="28"/>
        </w:rPr>
        <w:t xml:space="preserve"> </w:t>
      </w:r>
      <w:r>
        <w:rPr>
          <w:rFonts w:ascii="Times New Roman" w:hAnsi="Times New Roman" w:cs="Times New Roman"/>
          <w:spacing w:val="-9"/>
          <w:sz w:val="28"/>
          <w:szCs w:val="28"/>
        </w:rPr>
        <w:t xml:space="preserve">професійні компетентності, </w:t>
      </w:r>
      <w:r w:rsidRPr="000F27B3">
        <w:rPr>
          <w:rFonts w:ascii="Times New Roman" w:hAnsi="Times New Roman" w:cs="Times New Roman"/>
          <w:sz w:val="28"/>
          <w:szCs w:val="28"/>
        </w:rPr>
        <w:t>про</w:t>
      </w:r>
      <w:r w:rsidRPr="000F27B3">
        <w:rPr>
          <w:rFonts w:ascii="Times New Roman" w:hAnsi="Times New Roman" w:cs="Times New Roman"/>
          <w:spacing w:val="-67"/>
          <w:sz w:val="28"/>
          <w:szCs w:val="28"/>
        </w:rPr>
        <w:t xml:space="preserve"> </w:t>
      </w:r>
      <w:r w:rsidRPr="000F27B3">
        <w:rPr>
          <w:rFonts w:ascii="Times New Roman" w:hAnsi="Times New Roman" w:cs="Times New Roman"/>
          <w:sz w:val="28"/>
          <w:szCs w:val="28"/>
        </w:rPr>
        <w:t>наповнюваність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та</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розвивальний</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ефект</w:t>
      </w:r>
      <w:r w:rsidRPr="000F27B3">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начального </w:t>
      </w:r>
      <w:r w:rsidRPr="000F27B3">
        <w:rPr>
          <w:rFonts w:ascii="Times New Roman" w:hAnsi="Times New Roman" w:cs="Times New Roman"/>
          <w:sz w:val="28"/>
          <w:szCs w:val="28"/>
        </w:rPr>
        <w:t>середовища</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для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дітей,</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майже</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третина</w:t>
      </w:r>
      <w:r w:rsidRPr="000F27B3">
        <w:rPr>
          <w:rFonts w:ascii="Times New Roman" w:hAnsi="Times New Roman" w:cs="Times New Roman"/>
          <w:spacing w:val="-15"/>
          <w:sz w:val="28"/>
          <w:szCs w:val="28"/>
        </w:rPr>
        <w:t xml:space="preserve"> </w:t>
      </w:r>
      <w:r w:rsidRPr="000F27B3">
        <w:rPr>
          <w:rFonts w:ascii="Times New Roman" w:hAnsi="Times New Roman" w:cs="Times New Roman"/>
          <w:sz w:val="28"/>
          <w:szCs w:val="28"/>
        </w:rPr>
        <w:t>(</w:t>
      </w:r>
      <w:r>
        <w:rPr>
          <w:rFonts w:ascii="Times New Roman" w:hAnsi="Times New Roman" w:cs="Times New Roman"/>
          <w:sz w:val="28"/>
          <w:szCs w:val="28"/>
        </w:rPr>
        <w:t>68</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w:t>
      </w:r>
      <w:r w:rsidRPr="000F27B3">
        <w:rPr>
          <w:rFonts w:ascii="Times New Roman" w:hAnsi="Times New Roman" w:cs="Times New Roman"/>
          <w:spacing w:val="-14"/>
          <w:sz w:val="28"/>
          <w:szCs w:val="28"/>
        </w:rPr>
        <w:t xml:space="preserve"> </w:t>
      </w:r>
      <w:r w:rsidRPr="000F27B3">
        <w:rPr>
          <w:rFonts w:ascii="Times New Roman" w:hAnsi="Times New Roman" w:cs="Times New Roman"/>
          <w:sz w:val="28"/>
          <w:szCs w:val="28"/>
        </w:rPr>
        <w:t>уміють</w:t>
      </w:r>
      <w:r w:rsidRPr="000F27B3">
        <w:rPr>
          <w:rFonts w:ascii="Times New Roman" w:hAnsi="Times New Roman" w:cs="Times New Roman"/>
          <w:spacing w:val="-14"/>
          <w:sz w:val="28"/>
          <w:szCs w:val="28"/>
        </w:rPr>
        <w:t xml:space="preserve"> </w:t>
      </w:r>
      <w:r w:rsidRPr="000F27B3">
        <w:rPr>
          <w:rFonts w:ascii="Times New Roman" w:hAnsi="Times New Roman" w:cs="Times New Roman"/>
          <w:sz w:val="28"/>
          <w:szCs w:val="28"/>
        </w:rPr>
        <w:t>створювати</w:t>
      </w:r>
      <w:r w:rsidRPr="000F27B3">
        <w:rPr>
          <w:rFonts w:ascii="Times New Roman" w:hAnsi="Times New Roman" w:cs="Times New Roman"/>
          <w:spacing w:val="-12"/>
          <w:sz w:val="28"/>
          <w:szCs w:val="28"/>
        </w:rPr>
        <w:t xml:space="preserve"> </w:t>
      </w:r>
      <w:r w:rsidRPr="000F27B3">
        <w:rPr>
          <w:rFonts w:ascii="Times New Roman" w:hAnsi="Times New Roman" w:cs="Times New Roman"/>
          <w:sz w:val="28"/>
          <w:szCs w:val="28"/>
        </w:rPr>
        <w:t>умови</w:t>
      </w:r>
      <w:r w:rsidRPr="000F27B3">
        <w:rPr>
          <w:rFonts w:ascii="Times New Roman" w:hAnsi="Times New Roman" w:cs="Times New Roman"/>
          <w:spacing w:val="-11"/>
          <w:sz w:val="28"/>
          <w:szCs w:val="28"/>
        </w:rPr>
        <w:t xml:space="preserve"> </w:t>
      </w:r>
      <w:r w:rsidRPr="000F27B3">
        <w:rPr>
          <w:rFonts w:ascii="Times New Roman" w:hAnsi="Times New Roman" w:cs="Times New Roman"/>
          <w:sz w:val="28"/>
          <w:szCs w:val="28"/>
        </w:rPr>
        <w:t>та</w:t>
      </w:r>
      <w:r w:rsidRPr="000F27B3">
        <w:rPr>
          <w:rFonts w:ascii="Times New Roman" w:hAnsi="Times New Roman" w:cs="Times New Roman"/>
          <w:spacing w:val="-13"/>
          <w:sz w:val="28"/>
          <w:szCs w:val="28"/>
        </w:rPr>
        <w:t xml:space="preserve"> </w:t>
      </w:r>
      <w:r>
        <w:rPr>
          <w:rFonts w:ascii="Times New Roman" w:hAnsi="Times New Roman" w:cs="Times New Roman"/>
          <w:spacing w:val="-13"/>
          <w:sz w:val="28"/>
          <w:szCs w:val="28"/>
        </w:rPr>
        <w:t xml:space="preserve">різноманітні </w:t>
      </w:r>
      <w:r w:rsidRPr="000F27B3">
        <w:rPr>
          <w:rFonts w:ascii="Times New Roman" w:hAnsi="Times New Roman" w:cs="Times New Roman"/>
          <w:sz w:val="28"/>
          <w:szCs w:val="28"/>
        </w:rPr>
        <w:t>ситуації</w:t>
      </w:r>
      <w:r w:rsidRPr="000F27B3">
        <w:rPr>
          <w:rFonts w:ascii="Times New Roman" w:hAnsi="Times New Roman" w:cs="Times New Roman"/>
          <w:spacing w:val="-13"/>
          <w:sz w:val="28"/>
          <w:szCs w:val="28"/>
        </w:rPr>
        <w:t xml:space="preserve"> </w:t>
      </w:r>
      <w:r w:rsidRPr="000F27B3">
        <w:rPr>
          <w:rFonts w:ascii="Times New Roman" w:hAnsi="Times New Roman" w:cs="Times New Roman"/>
          <w:sz w:val="28"/>
          <w:szCs w:val="28"/>
        </w:rPr>
        <w:t>для</w:t>
      </w:r>
      <w:r w:rsidRPr="000F27B3">
        <w:rPr>
          <w:rFonts w:ascii="Times New Roman" w:hAnsi="Times New Roman" w:cs="Times New Roman"/>
          <w:spacing w:val="-14"/>
          <w:sz w:val="28"/>
          <w:szCs w:val="28"/>
        </w:rPr>
        <w:t xml:space="preserve"> </w:t>
      </w:r>
      <w:r w:rsidRPr="000F27B3">
        <w:rPr>
          <w:rFonts w:ascii="Times New Roman" w:hAnsi="Times New Roman" w:cs="Times New Roman"/>
          <w:sz w:val="28"/>
          <w:szCs w:val="28"/>
        </w:rPr>
        <w:t>розвитку</w:t>
      </w:r>
      <w:r w:rsidRPr="000F27B3">
        <w:rPr>
          <w:rFonts w:ascii="Times New Roman" w:hAnsi="Times New Roman" w:cs="Times New Roman"/>
          <w:spacing w:val="-15"/>
          <w:sz w:val="28"/>
          <w:szCs w:val="28"/>
        </w:rPr>
        <w:t xml:space="preserve"> </w:t>
      </w:r>
      <w:r w:rsidRPr="000F27B3">
        <w:rPr>
          <w:rFonts w:ascii="Times New Roman" w:hAnsi="Times New Roman" w:cs="Times New Roman"/>
          <w:sz w:val="28"/>
          <w:szCs w:val="28"/>
        </w:rPr>
        <w:t>базових</w:t>
      </w:r>
      <w:r w:rsidRPr="000F27B3">
        <w:rPr>
          <w:rFonts w:ascii="Times New Roman" w:hAnsi="Times New Roman" w:cs="Times New Roman"/>
          <w:spacing w:val="-68"/>
          <w:sz w:val="28"/>
          <w:szCs w:val="28"/>
        </w:rPr>
        <w:t xml:space="preserve"> </w:t>
      </w:r>
      <w:r w:rsidRPr="000F27B3">
        <w:rPr>
          <w:rFonts w:ascii="Times New Roman" w:hAnsi="Times New Roman" w:cs="Times New Roman"/>
          <w:sz w:val="28"/>
          <w:szCs w:val="28"/>
        </w:rPr>
        <w:t>навичок</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дитини.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Найменше</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(5</w:t>
      </w:r>
      <w:r>
        <w:rPr>
          <w:rFonts w:ascii="Times New Roman" w:hAnsi="Times New Roman" w:cs="Times New Roman"/>
          <w:sz w:val="28"/>
          <w:szCs w:val="28"/>
        </w:rPr>
        <w:t>0</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серед</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опитаних</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здатні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визначати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програму особ</w:t>
      </w:r>
      <w:r>
        <w:rPr>
          <w:rFonts w:ascii="Times New Roman" w:hAnsi="Times New Roman" w:cs="Times New Roman"/>
          <w:sz w:val="28"/>
          <w:szCs w:val="28"/>
        </w:rPr>
        <w:t>истісного розвитку дитини в дошкільному навчальному закладі (5</w:t>
      </w:r>
      <w:r w:rsidRPr="000F27B3">
        <w:rPr>
          <w:rFonts w:ascii="Times New Roman" w:hAnsi="Times New Roman" w:cs="Times New Roman"/>
          <w:sz w:val="28"/>
          <w:szCs w:val="28"/>
        </w:rPr>
        <w:t>5 %) – володіють сучасними</w:t>
      </w:r>
      <w:r w:rsidRPr="000F27B3">
        <w:rPr>
          <w:rFonts w:ascii="Times New Roman" w:hAnsi="Times New Roman" w:cs="Times New Roman"/>
          <w:spacing w:val="-67"/>
          <w:sz w:val="28"/>
          <w:szCs w:val="28"/>
        </w:rPr>
        <w:t xml:space="preserve"> </w:t>
      </w:r>
      <w:r>
        <w:rPr>
          <w:rFonts w:ascii="Times New Roman" w:hAnsi="Times New Roman" w:cs="Times New Roman"/>
          <w:spacing w:val="-67"/>
          <w:sz w:val="28"/>
          <w:szCs w:val="28"/>
        </w:rPr>
        <w:t xml:space="preserve">       </w:t>
      </w:r>
      <w:r>
        <w:rPr>
          <w:rFonts w:ascii="Times New Roman" w:hAnsi="Times New Roman" w:cs="Times New Roman"/>
          <w:sz w:val="28"/>
          <w:szCs w:val="28"/>
        </w:rPr>
        <w:t xml:space="preserve">освітніми </w:t>
      </w:r>
      <w:r w:rsidRPr="000F27B3">
        <w:rPr>
          <w:rFonts w:ascii="Times New Roman" w:hAnsi="Times New Roman" w:cs="Times New Roman"/>
          <w:sz w:val="28"/>
          <w:szCs w:val="28"/>
        </w:rPr>
        <w:t xml:space="preserve">технологіями (рис. </w:t>
      </w:r>
      <w:r>
        <w:rPr>
          <w:rFonts w:ascii="Times New Roman" w:hAnsi="Times New Roman" w:cs="Times New Roman"/>
          <w:sz w:val="28"/>
          <w:szCs w:val="28"/>
        </w:rPr>
        <w:t>6</w:t>
      </w:r>
      <w:r w:rsidRPr="000F27B3">
        <w:rPr>
          <w:rFonts w:ascii="Times New Roman" w:hAnsi="Times New Roman" w:cs="Times New Roman"/>
          <w:sz w:val="28"/>
          <w:szCs w:val="28"/>
        </w:rPr>
        <w:t>).</w:t>
      </w:r>
    </w:p>
    <w:p w:rsidR="000F16CD" w:rsidRDefault="000F16CD" w:rsidP="000F16CD">
      <w:pPr>
        <w:spacing w:after="0" w:line="360" w:lineRule="auto"/>
        <w:ind w:firstLine="709"/>
        <w:jc w:val="center"/>
        <w:textAlignment w:val="baseline"/>
        <w:rPr>
          <w:rFonts w:ascii="Times New Roman" w:eastAsia="Times New Roman" w:hAnsi="Times New Roman" w:cs="Times New Roman"/>
          <w:sz w:val="28"/>
          <w:szCs w:val="28"/>
          <w:lang w:eastAsia="uk-UA"/>
        </w:rPr>
      </w:pPr>
      <w:r w:rsidRPr="000F5CD5">
        <w:rPr>
          <w:rFonts w:ascii="Times New Roman" w:eastAsia="Times New Roman" w:hAnsi="Times New Roman" w:cs="Times New Roman"/>
          <w:noProof/>
          <w:sz w:val="28"/>
          <w:szCs w:val="28"/>
          <w:lang w:eastAsia="uk-UA"/>
        </w:rPr>
        <w:drawing>
          <wp:inline distT="0" distB="0" distL="0" distR="0">
            <wp:extent cx="4572000" cy="27432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16CD" w:rsidRDefault="000F16CD" w:rsidP="000F16CD">
      <w:pPr>
        <w:spacing w:after="0" w:line="360" w:lineRule="auto"/>
        <w:ind w:firstLine="709"/>
        <w:jc w:val="center"/>
        <w:textAlignment w:val="baseline"/>
        <w:rPr>
          <w:rFonts w:ascii="Times New Roman" w:hAnsi="Times New Roman" w:cs="Times New Roman"/>
          <w:sz w:val="28"/>
          <w:szCs w:val="28"/>
        </w:rPr>
      </w:pPr>
      <w:r w:rsidRPr="000F5CD5">
        <w:rPr>
          <w:rFonts w:ascii="Times New Roman" w:hAnsi="Times New Roman" w:cs="Times New Roman"/>
          <w:sz w:val="28"/>
          <w:szCs w:val="28"/>
        </w:rPr>
        <w:t xml:space="preserve">Рис. </w:t>
      </w:r>
      <w:r>
        <w:rPr>
          <w:rFonts w:ascii="Times New Roman" w:hAnsi="Times New Roman" w:cs="Times New Roman"/>
          <w:sz w:val="28"/>
          <w:szCs w:val="28"/>
        </w:rPr>
        <w:t xml:space="preserve">Рівень  </w:t>
      </w:r>
      <w:r w:rsidRPr="000F5CD5">
        <w:rPr>
          <w:rFonts w:ascii="Times New Roman" w:hAnsi="Times New Roman" w:cs="Times New Roman"/>
          <w:sz w:val="28"/>
          <w:szCs w:val="28"/>
        </w:rPr>
        <w:t xml:space="preserve"> володінням відповідними навичками</w:t>
      </w:r>
      <w:r>
        <w:rPr>
          <w:rFonts w:ascii="Times New Roman" w:hAnsi="Times New Roman" w:cs="Times New Roman"/>
          <w:sz w:val="28"/>
          <w:szCs w:val="28"/>
        </w:rPr>
        <w:t xml:space="preserve"> вихователями</w:t>
      </w:r>
    </w:p>
    <w:p w:rsidR="000F16CD" w:rsidRPr="000F5CD5" w:rsidRDefault="000F16CD" w:rsidP="000F16CD">
      <w:pPr>
        <w:spacing w:after="0" w:line="360" w:lineRule="auto"/>
        <w:ind w:firstLine="709"/>
        <w:jc w:val="center"/>
        <w:textAlignment w:val="baseline"/>
        <w:rPr>
          <w:rFonts w:ascii="Times New Roman" w:eastAsia="Times New Roman" w:hAnsi="Times New Roman" w:cs="Times New Roman"/>
          <w:sz w:val="28"/>
          <w:szCs w:val="28"/>
          <w:lang w:eastAsia="uk-UA"/>
        </w:rPr>
      </w:pPr>
    </w:p>
    <w:p w:rsidR="000F16CD" w:rsidRPr="000F27B3" w:rsidRDefault="000F16CD" w:rsidP="000F16CD">
      <w:pPr>
        <w:spacing w:after="0" w:line="36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вище зазначеного можна зробити</w:t>
      </w:r>
      <w:r w:rsidRPr="000F27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висновок, що </w:t>
      </w:r>
      <w:r w:rsidRPr="000F27B3">
        <w:rPr>
          <w:rFonts w:ascii="Times New Roman" w:eastAsia="Times New Roman" w:hAnsi="Times New Roman" w:cs="Times New Roman"/>
          <w:sz w:val="28"/>
          <w:szCs w:val="28"/>
          <w:lang w:eastAsia="uk-UA"/>
        </w:rPr>
        <w:t>жодна з ланок не може працювати самотужки</w:t>
      </w:r>
      <w:r>
        <w:rPr>
          <w:rFonts w:ascii="Times New Roman" w:eastAsia="Times New Roman" w:hAnsi="Times New Roman" w:cs="Times New Roman"/>
          <w:sz w:val="28"/>
          <w:szCs w:val="28"/>
          <w:lang w:eastAsia="uk-UA"/>
        </w:rPr>
        <w:t xml:space="preserve"> та окремо</w:t>
      </w:r>
      <w:r w:rsidRPr="000F27B3">
        <w:rPr>
          <w:rFonts w:ascii="Times New Roman" w:eastAsia="Times New Roman" w:hAnsi="Times New Roman" w:cs="Times New Roman"/>
          <w:sz w:val="28"/>
          <w:szCs w:val="28"/>
          <w:lang w:eastAsia="uk-UA"/>
        </w:rPr>
        <w:t xml:space="preserve">. Організація </w:t>
      </w:r>
      <w:r>
        <w:rPr>
          <w:rFonts w:ascii="Times New Roman" w:eastAsia="Times New Roman" w:hAnsi="Times New Roman" w:cs="Times New Roman"/>
          <w:sz w:val="28"/>
          <w:szCs w:val="28"/>
          <w:lang w:eastAsia="uk-UA"/>
        </w:rPr>
        <w:t xml:space="preserve">фізичної культури та </w:t>
      </w:r>
      <w:r w:rsidRPr="000F27B3">
        <w:rPr>
          <w:rFonts w:ascii="Times New Roman" w:eastAsia="Times New Roman" w:hAnsi="Times New Roman" w:cs="Times New Roman"/>
          <w:sz w:val="28"/>
          <w:szCs w:val="28"/>
          <w:lang w:eastAsia="uk-UA"/>
        </w:rPr>
        <w:t>спортивно-оздоровчої роботи в дитячому садку – це єдина система, де всі, починаючи від керівника і завершуючи самими дітьми, мають діяти злагоджено</w:t>
      </w:r>
      <w:r>
        <w:rPr>
          <w:rFonts w:ascii="Times New Roman" w:eastAsia="Times New Roman" w:hAnsi="Times New Roman" w:cs="Times New Roman"/>
          <w:sz w:val="28"/>
          <w:szCs w:val="28"/>
          <w:lang w:eastAsia="uk-UA"/>
        </w:rPr>
        <w:t>.</w:t>
      </w:r>
    </w:p>
    <w:p w:rsidR="000F16CD" w:rsidRPr="000F27B3" w:rsidRDefault="000F16CD" w:rsidP="000F16CD">
      <w:pPr>
        <w:spacing w:after="0" w:line="360" w:lineRule="auto"/>
        <w:jc w:val="both"/>
        <w:textAlignment w:val="baseline"/>
        <w:rPr>
          <w:rFonts w:ascii="Times New Roman" w:hAnsi="Times New Roman" w:cs="Times New Roman"/>
          <w:sz w:val="28"/>
          <w:szCs w:val="28"/>
        </w:rPr>
      </w:pPr>
      <w:r w:rsidRPr="000F27B3">
        <w:rPr>
          <w:rFonts w:ascii="Times New Roman" w:eastAsia="Times New Roman" w:hAnsi="Times New Roman" w:cs="Times New Roman"/>
          <w:sz w:val="28"/>
          <w:szCs w:val="28"/>
          <w:lang w:eastAsia="uk-UA"/>
        </w:rPr>
        <w:t> </w:t>
      </w:r>
    </w:p>
    <w:p w:rsidR="000F16CD" w:rsidRPr="000F27B3" w:rsidRDefault="000F16CD" w:rsidP="000F16CD">
      <w:pPr>
        <w:autoSpaceDE w:val="0"/>
        <w:autoSpaceDN w:val="0"/>
        <w:adjustRightInd w:val="0"/>
        <w:spacing w:after="0" w:line="360" w:lineRule="auto"/>
        <w:jc w:val="both"/>
        <w:rPr>
          <w:rFonts w:ascii="Times New Roman" w:eastAsia="Times New Roman Bold" w:hAnsi="Times New Roman" w:cs="Times New Roman"/>
          <w:b/>
          <w:sz w:val="28"/>
          <w:szCs w:val="28"/>
        </w:rPr>
      </w:pPr>
      <w:r w:rsidRPr="000F27B3">
        <w:rPr>
          <w:rFonts w:ascii="Times New Roman" w:eastAsia="Times New Roman Bold" w:hAnsi="Times New Roman" w:cs="Times New Roman"/>
          <w:b/>
          <w:sz w:val="28"/>
          <w:szCs w:val="28"/>
        </w:rPr>
        <w:lastRenderedPageBreak/>
        <w:t xml:space="preserve">3.3. </w:t>
      </w:r>
      <w:r>
        <w:rPr>
          <w:rFonts w:ascii="Times New Roman" w:eastAsia="Times New Roman Bold" w:hAnsi="Times New Roman" w:cs="Times New Roman"/>
          <w:b/>
          <w:sz w:val="28"/>
          <w:szCs w:val="28"/>
        </w:rPr>
        <w:t>М</w:t>
      </w:r>
      <w:r w:rsidRPr="000F27B3">
        <w:rPr>
          <w:rFonts w:ascii="Times New Roman" w:eastAsia="Times New Roman Bold" w:hAnsi="Times New Roman" w:cs="Times New Roman"/>
          <w:b/>
          <w:sz w:val="28"/>
          <w:szCs w:val="28"/>
        </w:rPr>
        <w:t>атеріально-технічне забезпечення фізичної культури у дошкільних закладах освіти</w:t>
      </w:r>
    </w:p>
    <w:p w:rsidR="000F16CD" w:rsidRPr="000F27B3" w:rsidRDefault="000F16CD" w:rsidP="000F16CD">
      <w:pPr>
        <w:autoSpaceDE w:val="0"/>
        <w:autoSpaceDN w:val="0"/>
        <w:adjustRightInd w:val="0"/>
        <w:spacing w:after="0" w:line="360" w:lineRule="auto"/>
        <w:ind w:firstLine="567"/>
        <w:jc w:val="both"/>
        <w:rPr>
          <w:rFonts w:ascii="Times New Roman" w:eastAsia="Times New Roman Bold" w:hAnsi="Times New Roman" w:cs="Times New Roman"/>
          <w:sz w:val="28"/>
          <w:szCs w:val="28"/>
        </w:rPr>
      </w:pPr>
      <w:r w:rsidRPr="000F27B3">
        <w:rPr>
          <w:rFonts w:ascii="Times New Roman" w:hAnsi="Times New Roman" w:cs="Times New Roman"/>
          <w:sz w:val="28"/>
          <w:szCs w:val="28"/>
        </w:rPr>
        <w:t>Одним</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із</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показників</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реалізації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Державного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стандарту</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дошкільної</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освіти, і власне її якості, є матеріальні умови, створені для забезпечення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життєдіяльності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дитини,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стабільного</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функціонування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колективу.</w:t>
      </w:r>
    </w:p>
    <w:p w:rsidR="000F16CD" w:rsidRPr="000F27B3" w:rsidRDefault="000F16CD" w:rsidP="000F16CD">
      <w:pPr>
        <w:autoSpaceDE w:val="0"/>
        <w:autoSpaceDN w:val="0"/>
        <w:adjustRightInd w:val="0"/>
        <w:spacing w:after="0" w:line="360" w:lineRule="auto"/>
        <w:ind w:firstLine="567"/>
        <w:jc w:val="both"/>
        <w:rPr>
          <w:rFonts w:ascii="Times New Roman" w:eastAsia="Times New Roman Bold" w:hAnsi="Times New Roman" w:cs="Times New Roman"/>
          <w:sz w:val="28"/>
          <w:szCs w:val="28"/>
        </w:rPr>
      </w:pPr>
      <w:r>
        <w:rPr>
          <w:rFonts w:ascii="Times New Roman" w:hAnsi="Times New Roman" w:cs="Times New Roman"/>
          <w:sz w:val="28"/>
          <w:szCs w:val="28"/>
          <w:shd w:val="clear" w:color="auto" w:fill="FFFFFF"/>
        </w:rPr>
        <w:t xml:space="preserve">«І відповідно до </w:t>
      </w:r>
      <w:r w:rsidRPr="000F27B3">
        <w:rPr>
          <w:rFonts w:ascii="Times New Roman" w:hAnsi="Times New Roman" w:cs="Times New Roman"/>
          <w:sz w:val="28"/>
          <w:szCs w:val="28"/>
          <w:shd w:val="clear" w:color="auto" w:fill="FFFFFF"/>
        </w:rPr>
        <w:t>нового Санітарного регламенту для дошкільних навчальних закладів, затверджений наказом Міністерства охорони здоров'я України від 24.03.2016 № 234, зареєстрований у Міністерстві юстиції України 14 квітня</w:t>
      </w:r>
      <w:r w:rsidRPr="000F27B3">
        <w:rPr>
          <w:rFonts w:ascii="Times New Roman" w:hAnsi="Times New Roman" w:cs="Times New Roman"/>
          <w:color w:val="333333"/>
          <w:sz w:val="28"/>
          <w:szCs w:val="28"/>
          <w:shd w:val="clear" w:color="auto" w:fill="FFFFFF"/>
        </w:rPr>
        <w:t xml:space="preserve"> </w:t>
      </w:r>
      <w:r w:rsidRPr="000F27B3">
        <w:rPr>
          <w:rFonts w:ascii="Times New Roman" w:hAnsi="Times New Roman" w:cs="Times New Roman"/>
          <w:sz w:val="28"/>
          <w:szCs w:val="28"/>
          <w:shd w:val="clear" w:color="auto" w:fill="FFFFFF"/>
        </w:rPr>
        <w:t>2016 р.  за № 563/28693</w:t>
      </w:r>
      <w:r w:rsidRPr="000F27B3">
        <w:rPr>
          <w:rFonts w:ascii="Times New Roman" w:hAnsi="Times New Roman" w:cs="Times New Roman"/>
          <w:sz w:val="28"/>
          <w:szCs w:val="28"/>
        </w:rPr>
        <w:t xml:space="preserve"> покриття групових майданчиків для дітей віком до</w:t>
      </w:r>
      <w:r w:rsidRPr="000F27B3">
        <w:rPr>
          <w:rFonts w:ascii="Times New Roman" w:hAnsi="Times New Roman" w:cs="Times New Roman"/>
          <w:color w:val="000000"/>
          <w:sz w:val="28"/>
          <w:szCs w:val="28"/>
        </w:rPr>
        <w:t xml:space="preserve"> трьох років повинно бути трав’яне, а для дітей віком старше трьох років - частково трав’яне і частково (не більше 60 м-2) ґрунтове з домішками </w:t>
      </w:r>
      <w:r>
        <w:rPr>
          <w:rFonts w:ascii="Times New Roman" w:hAnsi="Times New Roman" w:cs="Times New Roman"/>
          <w:color w:val="000000"/>
          <w:sz w:val="28"/>
          <w:szCs w:val="28"/>
        </w:rPr>
        <w:t>д</w:t>
      </w:r>
      <w:r w:rsidRPr="000F27B3">
        <w:rPr>
          <w:rFonts w:ascii="Times New Roman" w:hAnsi="Times New Roman" w:cs="Times New Roman"/>
          <w:color w:val="000000"/>
          <w:sz w:val="28"/>
          <w:szCs w:val="28"/>
        </w:rPr>
        <w:t>рібнозернистих місцевих будівельних матеріалів, що мають позитивний висновок державної санітарно-епідеміологічної експертизи для використання в дошкільних навчальних закладах.</w:t>
      </w:r>
      <w:bookmarkStart w:id="1" w:name="n56"/>
      <w:bookmarkEnd w:id="1"/>
      <w:r w:rsidRPr="000F27B3">
        <w:rPr>
          <w:rFonts w:ascii="Times New Roman" w:hAnsi="Times New Roman" w:cs="Times New Roman"/>
          <w:color w:val="000000"/>
          <w:sz w:val="28"/>
          <w:szCs w:val="28"/>
        </w:rPr>
        <w:t xml:space="preserve"> Спортивно-ігрова зона дошкільних навчальних закладів місткістю до 160 місць включає один спортивний майданчик для одночасного використання однією групою. Для закладів більше 160 місць передбачається 2 спортивні майданчики (для одночасного заняття ясельної та садової груп). Площа майданчиків проектується з розрахунку не менше 13,5 м-2 на 1 дитину. Покриття майданчиків виконується із матеріалів, які мають позитивний висновок державної санітарно-епідеміологічної експертизи. На спортивному майданчику повинно бути: місце для гімнастичних снарядів; яма для стрибків; бігова доріжка не менше 30 м у довжину; лужок для рухливих ігор. Для закладів місткістю більше 160 місць допускається створення дитячого міні-стадіону площею не менше 400 м-2.</w:t>
      </w:r>
      <w:bookmarkStart w:id="2" w:name="n57"/>
      <w:bookmarkEnd w:id="2"/>
      <w:r>
        <w:rPr>
          <w:rFonts w:ascii="Times New Roman" w:hAnsi="Times New Roman" w:cs="Times New Roman"/>
          <w:color w:val="000000"/>
          <w:sz w:val="28"/>
          <w:szCs w:val="28"/>
        </w:rPr>
        <w:t>»</w:t>
      </w:r>
    </w:p>
    <w:p w:rsidR="000F16CD" w:rsidRPr="000F27B3" w:rsidRDefault="000F16CD" w:rsidP="000F16C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0F27B3">
        <w:rPr>
          <w:rFonts w:ascii="Times New Roman" w:hAnsi="Times New Roman" w:cs="Times New Roman"/>
          <w:color w:val="000000"/>
          <w:sz w:val="28"/>
          <w:szCs w:val="28"/>
        </w:rPr>
        <w:t>Для загартовування дітей та організації ігор з водою в спортивно-ігровій зоні допу</w:t>
      </w:r>
      <w:r>
        <w:rPr>
          <w:rFonts w:ascii="Times New Roman" w:hAnsi="Times New Roman" w:cs="Times New Roman"/>
          <w:color w:val="000000"/>
          <w:sz w:val="28"/>
          <w:szCs w:val="28"/>
        </w:rPr>
        <w:t>скається організовувати плеска</w:t>
      </w:r>
      <w:r w:rsidRPr="000F27B3">
        <w:rPr>
          <w:rFonts w:ascii="Times New Roman" w:hAnsi="Times New Roman" w:cs="Times New Roman"/>
          <w:color w:val="000000"/>
          <w:sz w:val="28"/>
          <w:szCs w:val="28"/>
        </w:rPr>
        <w:t>льні басейни глибиною 0,25 м (з підводом водопровідної води та відводом стічних вод до каналізації).</w:t>
      </w:r>
      <w:bookmarkStart w:id="3" w:name="n58"/>
      <w:bookmarkStart w:id="4" w:name="n61"/>
      <w:bookmarkStart w:id="5" w:name="n62"/>
      <w:bookmarkEnd w:id="3"/>
      <w:bookmarkEnd w:id="4"/>
      <w:bookmarkEnd w:id="5"/>
      <w:r>
        <w:rPr>
          <w:rFonts w:ascii="Times New Roman" w:hAnsi="Times New Roman" w:cs="Times New Roman"/>
          <w:color w:val="000000"/>
          <w:sz w:val="28"/>
          <w:szCs w:val="28"/>
        </w:rPr>
        <w:t>»</w:t>
      </w:r>
    </w:p>
    <w:p w:rsidR="000F16CD" w:rsidRPr="000F27B3" w:rsidRDefault="000F16CD" w:rsidP="000F16C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0F27B3">
        <w:rPr>
          <w:rFonts w:ascii="Times New Roman" w:hAnsi="Times New Roman" w:cs="Times New Roman"/>
          <w:color w:val="000000"/>
          <w:sz w:val="28"/>
          <w:szCs w:val="28"/>
        </w:rPr>
        <w:t>Обладнання на групових і спортивних майданчиках повинно відповідати віку, зросту дітей та мати позитивний висновок державної санітарно-епідеміологічної експертизи.</w:t>
      </w:r>
      <w:r>
        <w:rPr>
          <w:rFonts w:ascii="Times New Roman" w:hAnsi="Times New Roman" w:cs="Times New Roman"/>
          <w:color w:val="000000"/>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lastRenderedPageBreak/>
        <w:t>«</w:t>
      </w:r>
      <w:r w:rsidRPr="000F27B3">
        <w:rPr>
          <w:color w:val="2A2928"/>
          <w:sz w:val="28"/>
          <w:szCs w:val="28"/>
        </w:rPr>
        <w:t>Основні приміщення дошкільних навчальних закладів (групові (житлові) осередки, медичні кабінети, приймально-карантинні відділення, зали для музичних та занять з фізичної культури, кабінети для роботи з комп'ютерами та технічними засобами навчання тощо) повинні мати природне освітлення.</w:t>
      </w:r>
      <w:r>
        <w:rPr>
          <w:color w:val="2A2928"/>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t>«</w:t>
      </w:r>
      <w:r w:rsidRPr="000F27B3">
        <w:rPr>
          <w:color w:val="2A2928"/>
          <w:sz w:val="28"/>
          <w:szCs w:val="28"/>
        </w:rPr>
        <w:t>Доцільна тривалість інсоляції зазначених приміщень - не менше 3 годин на день. Мінімальний коефіцієнт природної освітленості приміщень (далі - КПО) має становити не менше 1,5 %.</w:t>
      </w:r>
      <w:r>
        <w:rPr>
          <w:color w:val="2A2928"/>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t>«</w:t>
      </w:r>
      <w:r w:rsidRPr="000F27B3">
        <w:rPr>
          <w:color w:val="2A2928"/>
          <w:sz w:val="28"/>
          <w:szCs w:val="28"/>
        </w:rPr>
        <w:t>Без природного освітлення можуть функціонувати буфетні, роздягальні, комори, включаючи комори для чистої білизни (за наявності у будинку каштелянської), душові при ізоляторі та басейні, туалети та інші технічні приміщення.</w:t>
      </w:r>
      <w:r>
        <w:rPr>
          <w:color w:val="2A2928"/>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t>«</w:t>
      </w:r>
      <w:r w:rsidRPr="000F27B3">
        <w:rPr>
          <w:color w:val="2A2928"/>
          <w:sz w:val="28"/>
          <w:szCs w:val="28"/>
        </w:rPr>
        <w:t>Як джерела освітлення використовуються лампи типу ЛБ (білого кольору), ТБС (тепло-білого світла). Застосування ксенонових ламп не допускається.</w:t>
      </w:r>
      <w:r>
        <w:rPr>
          <w:color w:val="2A2928"/>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t>«</w:t>
      </w:r>
      <w:r w:rsidRPr="000F27B3">
        <w:rPr>
          <w:color w:val="2A2928"/>
          <w:sz w:val="28"/>
          <w:szCs w:val="28"/>
        </w:rPr>
        <w:t>Світильники з люмінесцентними лампами повинні забезпечувати розсіяне світло, а з лампами розжарювання - повністю відбите світло (наприклад з використанням плафонів, що перешкоджають засліпленню). При використанні ламп розжарювання рівень освітленості має бути не менше 200 лк.</w:t>
      </w:r>
      <w:r>
        <w:rPr>
          <w:color w:val="2A2928"/>
          <w:sz w:val="28"/>
          <w:szCs w:val="28"/>
        </w:rPr>
        <w:t xml:space="preserve"> </w:t>
      </w:r>
      <w:r w:rsidRPr="000F27B3">
        <w:rPr>
          <w:color w:val="2A2928"/>
          <w:sz w:val="28"/>
          <w:szCs w:val="28"/>
        </w:rPr>
        <w:t>Недоцільним є одночасне використання в одному приміщенні люмінесцентних ламп і ламп розжарювання, а також використання ламп ЛД (люмінесцентного денного світла).</w:t>
      </w:r>
      <w:r>
        <w:rPr>
          <w:color w:val="2A2928"/>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Світильники на стелі групових, ігрових, приймальних, роздягальних приміщень, у залах для занять музикою, фізичною культурою розміщують рівномірно. Світильники, що можуть пошкодитися, повинні мати захисну арматуру. В ігрових необхідно передбачити окреме вмикання кожного ряду світильників, що розташовані паралельно вікнам.</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t>«</w:t>
      </w:r>
      <w:r w:rsidRPr="000F27B3">
        <w:rPr>
          <w:color w:val="2A2928"/>
          <w:sz w:val="28"/>
          <w:szCs w:val="28"/>
        </w:rPr>
        <w:t>Електричні розетки та вимикачі не бажано встановлювати на висоті менше 1,8 м від підлоги, при цьому у приміщеннях із перебуванням дітей необхідно передбачити встановлення розеток, що закриваються.</w:t>
      </w:r>
      <w:r>
        <w:rPr>
          <w:color w:val="2A2928"/>
          <w:sz w:val="28"/>
          <w:szCs w:val="28"/>
        </w:rPr>
        <w:t xml:space="preserve"> </w:t>
      </w:r>
      <w:r w:rsidRPr="000F27B3">
        <w:rPr>
          <w:color w:val="2A2928"/>
          <w:sz w:val="28"/>
          <w:szCs w:val="28"/>
        </w:rPr>
        <w:t>У залах для занять фізичною культурою на світильниках та вікнах повинні бути захисні засоби.</w:t>
      </w:r>
      <w:r>
        <w:rPr>
          <w:color w:val="2A2928"/>
          <w:sz w:val="28"/>
          <w:szCs w:val="28"/>
        </w:rPr>
        <w:t>»</w:t>
      </w:r>
    </w:p>
    <w:p w:rsidR="000F16CD" w:rsidRPr="00A71A9D"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lastRenderedPageBreak/>
        <w:t>«</w:t>
      </w:r>
      <w:r w:rsidRPr="000F27B3">
        <w:rPr>
          <w:color w:val="2A2928"/>
          <w:sz w:val="28"/>
          <w:szCs w:val="28"/>
        </w:rPr>
        <w:t>В основних приміщеннях дошкільного навчального закладу вміст CO</w:t>
      </w:r>
      <w:r w:rsidRPr="000F27B3">
        <w:rPr>
          <w:color w:val="2A2928"/>
          <w:sz w:val="28"/>
          <w:szCs w:val="28"/>
          <w:vertAlign w:val="subscript"/>
        </w:rPr>
        <w:t>2</w:t>
      </w:r>
      <w:r w:rsidRPr="000F27B3">
        <w:rPr>
          <w:color w:val="2A2928"/>
          <w:sz w:val="28"/>
          <w:szCs w:val="28"/>
        </w:rPr>
        <w:t> повинен бути не більше 0,07 %, запиленість - 1,75 млн пилинок у 1 м</w:t>
      </w:r>
      <w:r w:rsidRPr="000F27B3">
        <w:rPr>
          <w:color w:val="2A2928"/>
          <w:sz w:val="28"/>
          <w:szCs w:val="28"/>
          <w:vertAlign w:val="superscript"/>
        </w:rPr>
        <w:t>3</w:t>
      </w:r>
      <w:r w:rsidRPr="000F27B3">
        <w:rPr>
          <w:color w:val="2A2928"/>
          <w:sz w:val="28"/>
          <w:szCs w:val="28"/>
        </w:rPr>
        <w:t> повітря, окислюваність повітря - 6 - 9 мг O</w:t>
      </w:r>
      <w:r w:rsidRPr="000F27B3">
        <w:rPr>
          <w:color w:val="2A2928"/>
          <w:sz w:val="28"/>
          <w:szCs w:val="28"/>
          <w:vertAlign w:val="subscript"/>
        </w:rPr>
        <w:t>2</w:t>
      </w:r>
      <w:r w:rsidRPr="000F27B3">
        <w:rPr>
          <w:color w:val="2A2928"/>
          <w:sz w:val="28"/>
          <w:szCs w:val="28"/>
        </w:rPr>
        <w:t> в 1 м</w:t>
      </w:r>
      <w:r w:rsidRPr="000F27B3">
        <w:rPr>
          <w:color w:val="2A2928"/>
          <w:sz w:val="28"/>
          <w:szCs w:val="28"/>
          <w:vertAlign w:val="superscript"/>
        </w:rPr>
        <w:t>3</w:t>
      </w:r>
      <w:r w:rsidRPr="000F27B3">
        <w:rPr>
          <w:color w:val="2A2928"/>
          <w:sz w:val="28"/>
          <w:szCs w:val="28"/>
        </w:rPr>
        <w:t>, кількість мікроорганізмів - 4000 в 1 м</w:t>
      </w:r>
      <w:r w:rsidRPr="000F27B3">
        <w:rPr>
          <w:color w:val="2A2928"/>
          <w:sz w:val="28"/>
          <w:szCs w:val="28"/>
          <w:vertAlign w:val="superscript"/>
        </w:rPr>
        <w:t>3</w:t>
      </w:r>
      <w:r w:rsidRPr="000F27B3">
        <w:rPr>
          <w:color w:val="2A2928"/>
          <w:sz w:val="28"/>
          <w:szCs w:val="28"/>
        </w:rPr>
        <w:t> повітря взимку, граничнодопустима концентрація (далі - ГДК) аміаку - 0,1 мг/м</w:t>
      </w:r>
      <w:r w:rsidRPr="000F27B3">
        <w:rPr>
          <w:color w:val="2A2928"/>
          <w:sz w:val="28"/>
          <w:szCs w:val="28"/>
          <w:vertAlign w:val="superscript"/>
        </w:rPr>
        <w:t>3</w:t>
      </w:r>
      <w:r w:rsidRPr="000F27B3">
        <w:rPr>
          <w:color w:val="2A2928"/>
          <w:sz w:val="28"/>
          <w:szCs w:val="28"/>
        </w:rPr>
        <w:t>, фенолу - 0,006 мг/м</w:t>
      </w:r>
      <w:r w:rsidRPr="000F27B3">
        <w:rPr>
          <w:color w:val="2A2928"/>
          <w:sz w:val="28"/>
          <w:szCs w:val="28"/>
          <w:vertAlign w:val="superscript"/>
        </w:rPr>
        <w:t>3</w:t>
      </w:r>
      <w:r w:rsidRPr="000F27B3">
        <w:rPr>
          <w:color w:val="2A2928"/>
          <w:sz w:val="28"/>
          <w:szCs w:val="28"/>
        </w:rPr>
        <w:t>, формальдегіду - 0,003 мг/м</w:t>
      </w:r>
      <w:r w:rsidRPr="000F27B3">
        <w:rPr>
          <w:color w:val="2A2928"/>
          <w:sz w:val="28"/>
          <w:szCs w:val="28"/>
          <w:vertAlign w:val="superscript"/>
        </w:rPr>
        <w:t>3</w:t>
      </w:r>
      <w:r w:rsidRPr="000F27B3">
        <w:rPr>
          <w:color w:val="2A2928"/>
          <w:sz w:val="28"/>
          <w:szCs w:val="28"/>
        </w:rPr>
        <w:t>.</w:t>
      </w:r>
      <w:r>
        <w:rPr>
          <w:color w:val="2A2928"/>
          <w:sz w:val="28"/>
          <w:szCs w:val="28"/>
        </w:rPr>
        <w:t xml:space="preserve"> </w:t>
      </w:r>
      <w:r w:rsidRPr="000F27B3">
        <w:rPr>
          <w:color w:val="2A2928"/>
          <w:sz w:val="28"/>
          <w:szCs w:val="28"/>
          <w:shd w:val="clear" w:color="auto" w:fill="FFFFFF"/>
        </w:rPr>
        <w:t>Оптимальною температурою у групових осередках дошкільних навчальних закладів є +19 - 23° C. У приміщеннях басейну - +29 - 30° C. У залах для занять музикою та фізичною культурою +18 - 19° C. У теплих переходах - не менше +15° C.</w:t>
      </w:r>
      <w:r>
        <w:rPr>
          <w:color w:val="2A2928"/>
          <w:sz w:val="28"/>
          <w:szCs w:val="28"/>
          <w:shd w:val="clear" w:color="auto" w:fill="FFFFFF"/>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Pr>
          <w:color w:val="2A2928"/>
          <w:sz w:val="28"/>
          <w:szCs w:val="28"/>
        </w:rPr>
        <w:t>«</w:t>
      </w:r>
      <w:r w:rsidRPr="000F27B3">
        <w:rPr>
          <w:color w:val="2A2928"/>
          <w:sz w:val="28"/>
          <w:szCs w:val="28"/>
        </w:rPr>
        <w:t>За відсутності дітей приміщення дошкільних навчальних закладів повинні періодично провітрюватися. Ефективним є наскрізне або кутове провітрювання. Забороняється провітрювання через туалетні кімнати. Тривалість провітрювання залежить від температури зовнішнього повітря, напрямку вітру та ефективності роботи опалювальної системи. Наскрізне провітрювання має проводитися кожні 1,5 - 2 години з тривалістю не менше 10 хвилин. У спальнях наскрізне провітрювання здійснюється до та після сну дітей.</w:t>
      </w:r>
      <w:r>
        <w:rPr>
          <w:color w:val="2A2928"/>
          <w:sz w:val="28"/>
          <w:szCs w:val="28"/>
        </w:rPr>
        <w:t xml:space="preserve"> </w:t>
      </w:r>
      <w:r w:rsidRPr="000F27B3">
        <w:rPr>
          <w:color w:val="2A2928"/>
          <w:sz w:val="28"/>
          <w:szCs w:val="28"/>
        </w:rPr>
        <w:t>У холодну пору року провітрювання повинно бути закінчене не пізніше ніж за 30 хвилин до приходу дітей із занять або з прогулянки і за 30 хвилин до сну. Під час сну може бути забезпечено доступ свіжого повітря з одного боку приміщення, але за 30 хвилин до підйому дітей його припиняють. Після короткочасних провітрювань допускається зниження температури повітря у групових осередках до +19° C для дітей 4 - 5 років і до +18° C для дітей старше 5 років.</w:t>
      </w:r>
      <w:r>
        <w:rPr>
          <w:color w:val="2A2928"/>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У теплу пору року в приміщеннях із постійним перебуванням дітей забезпечується широкий доступ свіжого повітря, а саме через однобічну аерацію приміщень у присутності дітей. Денний і нічний сон має бути при відкритих вікнах, фрамугах, кватирках за відсутності протягів.</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Відносна вологість повітря в приміщеннях, де перебувають діти, повинна бути в межах 40 - 60 %.</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У складі дошкільного навчального закладу на першому поверсі в окремому блоці допускається будівництво басейну.</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lastRenderedPageBreak/>
        <w:t>Глибина басейну повинна бути від 0,6 до 0,8 м. Внутрішня поверхня дна та стін ванни повинна бути гладенькою, неслизькою.</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По периметру ванни басейну передбачається обхідна доріжка. У місцях виходу з душової на обхідну доріжку повинен бути передбачений прохідний душ для ніг з безперервним потоком свіжої теплої води.</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 xml:space="preserve"> Ванну басейну необхідно заповнювати питною водою, що відповідає вимогам </w:t>
      </w:r>
      <w:hyperlink r:id="rId12" w:tgtFrame="_top" w:history="1">
        <w:r w:rsidRPr="000F27B3">
          <w:rPr>
            <w:rStyle w:val="a7"/>
            <w:rFonts w:eastAsia="(обычный текст)"/>
            <w:szCs w:val="28"/>
          </w:rPr>
          <w:t>ДСанПіН 2.2.4-171-10</w:t>
        </w:r>
      </w:hyperlink>
      <w:r w:rsidRPr="000F27B3">
        <w:rPr>
          <w:color w:val="2A2928"/>
          <w:sz w:val="28"/>
          <w:szCs w:val="28"/>
        </w:rPr>
        <w:t>. Температуру води у ванні необхідно підтримувати на рівні +28 - 30° C, а температуру повітря в залі з ванною - на 1 - 2° C вищою від температури води.</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 xml:space="preserve"> До купання у басейні допускаються діти з довідками від лікаря щодо стану їх здоров'я, а також результатами обстеження на наявність гельмінтів (гострики тощо).</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Перед купанням кожна дитина повинна бути оглянута медичним працівником із відміткою результатів огляду у відповідному журналі (термометрія, огляд зіва, шкірних покровів) під особистий підпис щодо допуску дитини до купання. Купання дозволяється не раніше години після вживання їжі.</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Вхід до зали з ванною дозволяється після відвідування дітьми туалету та прийняття душу (окремо для хлопчиків і дівчат). Наповнюваність груп для купання повинна бути для вихованців раннього віку 2 - 4 дитини, для вихованців дошкільного - 10 дітей. Під час купання інструктор повинен перебувати у воді разом з дітьми. Для сушіння волосся в кожній роздягальні повинні бути стаціонарні електрорушники чи побутові фени. Воду у ванні басейну з частковою рециркуляцією необхідно знезаражувати.</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color w:val="2A2928"/>
          <w:sz w:val="28"/>
          <w:szCs w:val="28"/>
        </w:rPr>
        <w:t>Для знезаражування води у спеціальному приміщенні повинні готуватися концентровані розчини, що додаються до води при її надходженні на фільтри. Залишкова кількість хлору у воді басейну повинна бути 0,5 - 0,7 мг/дм</w:t>
      </w:r>
      <w:r w:rsidRPr="000F27B3">
        <w:rPr>
          <w:color w:val="2A2928"/>
          <w:sz w:val="28"/>
          <w:szCs w:val="28"/>
          <w:vertAlign w:val="superscript"/>
        </w:rPr>
        <w:t>3</w:t>
      </w:r>
      <w:r w:rsidRPr="000F27B3">
        <w:rPr>
          <w:color w:val="2A2928"/>
          <w:sz w:val="28"/>
          <w:szCs w:val="28"/>
        </w:rPr>
        <w:t>, брому - 1,2 мг/дм</w:t>
      </w:r>
      <w:r w:rsidRPr="000F27B3">
        <w:rPr>
          <w:color w:val="2A2928"/>
          <w:sz w:val="28"/>
          <w:szCs w:val="28"/>
          <w:vertAlign w:val="superscript"/>
        </w:rPr>
        <w:t>3</w:t>
      </w:r>
      <w:r w:rsidRPr="000F27B3">
        <w:rPr>
          <w:color w:val="2A2928"/>
          <w:sz w:val="28"/>
          <w:szCs w:val="28"/>
        </w:rPr>
        <w:t>, вночі концентрацію хлору дозволяється доводити до 1,5 мг/дм</w:t>
      </w:r>
      <w:r w:rsidRPr="000F27B3">
        <w:rPr>
          <w:color w:val="2A2928"/>
          <w:sz w:val="28"/>
          <w:szCs w:val="28"/>
          <w:vertAlign w:val="superscript"/>
        </w:rPr>
        <w:t>3</w:t>
      </w:r>
      <w:r w:rsidRPr="000F27B3">
        <w:rPr>
          <w:color w:val="2A2928"/>
          <w:sz w:val="28"/>
          <w:szCs w:val="28"/>
        </w:rPr>
        <w:t>.</w:t>
      </w:r>
      <w:r>
        <w:rPr>
          <w:color w:val="2A2928"/>
          <w:sz w:val="28"/>
          <w:szCs w:val="28"/>
        </w:rPr>
        <w:t xml:space="preserve"> </w:t>
      </w:r>
      <w:r w:rsidRPr="000F27B3">
        <w:rPr>
          <w:color w:val="2A2928"/>
          <w:sz w:val="28"/>
          <w:szCs w:val="28"/>
        </w:rPr>
        <w:t>При наповнюванні басейну водопровідною водою її необхідно замінювати повністю щодня.</w:t>
      </w:r>
    </w:p>
    <w:p w:rsidR="000F16CD" w:rsidRDefault="000F16CD" w:rsidP="000F16CD">
      <w:pPr>
        <w:pStyle w:val="tj"/>
        <w:shd w:val="clear" w:color="auto" w:fill="FFFFFF"/>
        <w:spacing w:before="0" w:beforeAutospacing="0" w:after="0" w:afterAutospacing="0" w:line="360" w:lineRule="auto"/>
        <w:ind w:firstLine="709"/>
        <w:jc w:val="both"/>
        <w:rPr>
          <w:sz w:val="28"/>
          <w:szCs w:val="28"/>
        </w:rPr>
      </w:pPr>
      <w:r w:rsidRPr="000F27B3">
        <w:rPr>
          <w:sz w:val="28"/>
          <w:szCs w:val="28"/>
        </w:rPr>
        <w:t>Аналізуючи</w:t>
      </w:r>
      <w:r w:rsidRPr="000F27B3">
        <w:rPr>
          <w:spacing w:val="1"/>
          <w:sz w:val="28"/>
          <w:szCs w:val="28"/>
        </w:rPr>
        <w:t xml:space="preserve"> </w:t>
      </w:r>
      <w:r w:rsidRPr="000F27B3">
        <w:rPr>
          <w:sz w:val="28"/>
          <w:szCs w:val="28"/>
        </w:rPr>
        <w:t>відповіді</w:t>
      </w:r>
      <w:r w:rsidRPr="000F27B3">
        <w:rPr>
          <w:spacing w:val="1"/>
          <w:sz w:val="28"/>
          <w:szCs w:val="28"/>
        </w:rPr>
        <w:t xml:space="preserve"> </w:t>
      </w:r>
      <w:r w:rsidRPr="000F27B3">
        <w:rPr>
          <w:sz w:val="28"/>
          <w:szCs w:val="28"/>
        </w:rPr>
        <w:t>учасників</w:t>
      </w:r>
      <w:r w:rsidRPr="000F27B3">
        <w:rPr>
          <w:spacing w:val="1"/>
          <w:sz w:val="28"/>
          <w:szCs w:val="28"/>
        </w:rPr>
        <w:t xml:space="preserve"> </w:t>
      </w:r>
      <w:r w:rsidRPr="000F27B3">
        <w:rPr>
          <w:sz w:val="28"/>
          <w:szCs w:val="28"/>
        </w:rPr>
        <w:t>дослідження,</w:t>
      </w:r>
      <w:r w:rsidRPr="000F27B3">
        <w:rPr>
          <w:spacing w:val="1"/>
          <w:sz w:val="28"/>
          <w:szCs w:val="28"/>
        </w:rPr>
        <w:t xml:space="preserve"> </w:t>
      </w:r>
      <w:r w:rsidRPr="000F27B3">
        <w:rPr>
          <w:sz w:val="28"/>
          <w:szCs w:val="28"/>
        </w:rPr>
        <w:t>–</w:t>
      </w:r>
      <w:r w:rsidRPr="000F27B3">
        <w:rPr>
          <w:spacing w:val="1"/>
          <w:sz w:val="28"/>
          <w:szCs w:val="28"/>
        </w:rPr>
        <w:t xml:space="preserve"> </w:t>
      </w:r>
      <w:r w:rsidRPr="000F27B3">
        <w:rPr>
          <w:sz w:val="28"/>
          <w:szCs w:val="28"/>
        </w:rPr>
        <w:t>можна</w:t>
      </w:r>
      <w:r w:rsidRPr="000F27B3">
        <w:rPr>
          <w:spacing w:val="1"/>
          <w:sz w:val="28"/>
          <w:szCs w:val="28"/>
        </w:rPr>
        <w:t xml:space="preserve"> </w:t>
      </w:r>
      <w:r w:rsidRPr="000F27B3">
        <w:rPr>
          <w:sz w:val="28"/>
          <w:szCs w:val="28"/>
        </w:rPr>
        <w:t xml:space="preserve">зазначити, що </w:t>
      </w:r>
      <w:r>
        <w:rPr>
          <w:sz w:val="28"/>
          <w:szCs w:val="28"/>
        </w:rPr>
        <w:t>у</w:t>
      </w:r>
      <w:r w:rsidRPr="000F27B3">
        <w:rPr>
          <w:spacing w:val="1"/>
          <w:sz w:val="28"/>
          <w:szCs w:val="28"/>
        </w:rPr>
        <w:t xml:space="preserve"> </w:t>
      </w:r>
      <w:r w:rsidRPr="000F27B3">
        <w:rPr>
          <w:sz w:val="28"/>
          <w:szCs w:val="28"/>
        </w:rPr>
        <w:t>цілому</w:t>
      </w:r>
      <w:r w:rsidRPr="000F27B3">
        <w:rPr>
          <w:spacing w:val="1"/>
          <w:sz w:val="28"/>
          <w:szCs w:val="28"/>
        </w:rPr>
        <w:t xml:space="preserve"> </w:t>
      </w:r>
      <w:r w:rsidRPr="000F27B3">
        <w:rPr>
          <w:sz w:val="28"/>
          <w:szCs w:val="28"/>
        </w:rPr>
        <w:t>ж</w:t>
      </w:r>
      <w:r w:rsidRPr="000F27B3">
        <w:rPr>
          <w:spacing w:val="1"/>
          <w:sz w:val="28"/>
          <w:szCs w:val="28"/>
        </w:rPr>
        <w:t xml:space="preserve"> </w:t>
      </w:r>
      <w:r w:rsidRPr="000F27B3">
        <w:rPr>
          <w:sz w:val="28"/>
          <w:szCs w:val="28"/>
        </w:rPr>
        <w:t>простежуються</w:t>
      </w:r>
      <w:r w:rsidRPr="000F27B3">
        <w:rPr>
          <w:spacing w:val="1"/>
          <w:sz w:val="28"/>
          <w:szCs w:val="28"/>
        </w:rPr>
        <w:t xml:space="preserve"> </w:t>
      </w:r>
      <w:r w:rsidRPr="000F27B3">
        <w:rPr>
          <w:sz w:val="28"/>
          <w:szCs w:val="28"/>
        </w:rPr>
        <w:t>однакові</w:t>
      </w:r>
      <w:r w:rsidRPr="000F27B3">
        <w:rPr>
          <w:spacing w:val="1"/>
          <w:sz w:val="28"/>
          <w:szCs w:val="28"/>
        </w:rPr>
        <w:t xml:space="preserve"> </w:t>
      </w:r>
      <w:r w:rsidRPr="000F27B3">
        <w:rPr>
          <w:sz w:val="28"/>
          <w:szCs w:val="28"/>
        </w:rPr>
        <w:t>тенденції</w:t>
      </w:r>
      <w:r w:rsidRPr="000F27B3">
        <w:rPr>
          <w:spacing w:val="1"/>
          <w:sz w:val="28"/>
          <w:szCs w:val="28"/>
        </w:rPr>
        <w:t xml:space="preserve"> </w:t>
      </w:r>
      <w:r w:rsidRPr="000F27B3">
        <w:rPr>
          <w:sz w:val="28"/>
          <w:szCs w:val="28"/>
        </w:rPr>
        <w:t>як</w:t>
      </w:r>
      <w:r w:rsidRPr="000F27B3">
        <w:rPr>
          <w:spacing w:val="1"/>
          <w:sz w:val="28"/>
          <w:szCs w:val="28"/>
        </w:rPr>
        <w:t xml:space="preserve"> </w:t>
      </w:r>
      <w:r w:rsidRPr="000F27B3">
        <w:rPr>
          <w:sz w:val="28"/>
          <w:szCs w:val="28"/>
        </w:rPr>
        <w:t>за</w:t>
      </w:r>
      <w:r w:rsidRPr="000F27B3">
        <w:rPr>
          <w:spacing w:val="1"/>
          <w:sz w:val="28"/>
          <w:szCs w:val="28"/>
        </w:rPr>
        <w:t xml:space="preserve"> </w:t>
      </w:r>
      <w:r w:rsidRPr="000F27B3">
        <w:rPr>
          <w:sz w:val="28"/>
          <w:szCs w:val="28"/>
        </w:rPr>
        <w:t>відповідями</w:t>
      </w:r>
      <w:r w:rsidRPr="000F27B3">
        <w:rPr>
          <w:spacing w:val="1"/>
          <w:sz w:val="28"/>
          <w:szCs w:val="28"/>
        </w:rPr>
        <w:t xml:space="preserve"> </w:t>
      </w:r>
      <w:r w:rsidRPr="000F27B3">
        <w:rPr>
          <w:sz w:val="28"/>
          <w:szCs w:val="28"/>
        </w:rPr>
        <w:t>директорів,</w:t>
      </w:r>
      <w:r w:rsidRPr="000F27B3">
        <w:rPr>
          <w:spacing w:val="1"/>
          <w:sz w:val="28"/>
          <w:szCs w:val="28"/>
        </w:rPr>
        <w:t xml:space="preserve"> </w:t>
      </w:r>
      <w:r>
        <w:rPr>
          <w:spacing w:val="1"/>
          <w:sz w:val="28"/>
          <w:szCs w:val="28"/>
        </w:rPr>
        <w:lastRenderedPageBreak/>
        <w:t xml:space="preserve">інструкторів з фізичної культури </w:t>
      </w:r>
      <w:r w:rsidRPr="000F27B3">
        <w:rPr>
          <w:sz w:val="28"/>
          <w:szCs w:val="28"/>
        </w:rPr>
        <w:t>так</w:t>
      </w:r>
      <w:r w:rsidRPr="000F27B3">
        <w:rPr>
          <w:spacing w:val="1"/>
          <w:sz w:val="28"/>
          <w:szCs w:val="28"/>
        </w:rPr>
        <w:t xml:space="preserve"> </w:t>
      </w:r>
      <w:r w:rsidRPr="000F27B3">
        <w:rPr>
          <w:sz w:val="28"/>
          <w:szCs w:val="28"/>
        </w:rPr>
        <w:t>і</w:t>
      </w:r>
      <w:r w:rsidRPr="000F27B3">
        <w:rPr>
          <w:spacing w:val="1"/>
          <w:sz w:val="28"/>
          <w:szCs w:val="28"/>
        </w:rPr>
        <w:t xml:space="preserve"> </w:t>
      </w:r>
      <w:r w:rsidRPr="000F27B3">
        <w:rPr>
          <w:sz w:val="28"/>
          <w:szCs w:val="28"/>
        </w:rPr>
        <w:t>вихователів.</w:t>
      </w:r>
      <w:r w:rsidRPr="000F27B3">
        <w:rPr>
          <w:spacing w:val="1"/>
          <w:sz w:val="28"/>
          <w:szCs w:val="28"/>
        </w:rPr>
        <w:t xml:space="preserve"> </w:t>
      </w:r>
      <w:r>
        <w:rPr>
          <w:sz w:val="28"/>
          <w:szCs w:val="28"/>
        </w:rPr>
        <w:t>Найкраще</w:t>
      </w:r>
      <w:r w:rsidRPr="000F27B3">
        <w:rPr>
          <w:spacing w:val="1"/>
          <w:sz w:val="28"/>
          <w:szCs w:val="28"/>
        </w:rPr>
        <w:t xml:space="preserve"> </w:t>
      </w:r>
      <w:r w:rsidRPr="000F27B3">
        <w:rPr>
          <w:sz w:val="28"/>
          <w:szCs w:val="28"/>
        </w:rPr>
        <w:t>забезпечені</w:t>
      </w:r>
      <w:r w:rsidRPr="000F27B3">
        <w:rPr>
          <w:spacing w:val="1"/>
          <w:sz w:val="28"/>
          <w:szCs w:val="28"/>
        </w:rPr>
        <w:t xml:space="preserve"> </w:t>
      </w:r>
      <w:r w:rsidRPr="000F27B3">
        <w:rPr>
          <w:sz w:val="28"/>
          <w:szCs w:val="28"/>
        </w:rPr>
        <w:t>дитячі</w:t>
      </w:r>
      <w:r w:rsidRPr="000F27B3">
        <w:rPr>
          <w:spacing w:val="1"/>
          <w:sz w:val="28"/>
          <w:szCs w:val="28"/>
        </w:rPr>
        <w:t xml:space="preserve"> </w:t>
      </w:r>
      <w:r w:rsidRPr="000F27B3">
        <w:rPr>
          <w:sz w:val="28"/>
          <w:szCs w:val="28"/>
        </w:rPr>
        <w:t>садки/групи</w:t>
      </w:r>
      <w:r w:rsidRPr="000F27B3">
        <w:rPr>
          <w:spacing w:val="1"/>
          <w:sz w:val="28"/>
          <w:szCs w:val="28"/>
        </w:rPr>
        <w:t xml:space="preserve"> </w:t>
      </w:r>
      <w:r w:rsidRPr="000F27B3">
        <w:rPr>
          <w:sz w:val="28"/>
          <w:szCs w:val="28"/>
        </w:rPr>
        <w:t>дидактичними</w:t>
      </w:r>
      <w:r w:rsidRPr="000F27B3">
        <w:rPr>
          <w:spacing w:val="1"/>
          <w:sz w:val="28"/>
          <w:szCs w:val="28"/>
        </w:rPr>
        <w:t xml:space="preserve"> </w:t>
      </w:r>
      <w:r w:rsidRPr="000F27B3">
        <w:rPr>
          <w:sz w:val="28"/>
          <w:szCs w:val="28"/>
        </w:rPr>
        <w:t>матеріалами</w:t>
      </w:r>
      <w:r w:rsidRPr="000F27B3">
        <w:rPr>
          <w:spacing w:val="1"/>
          <w:sz w:val="28"/>
          <w:szCs w:val="28"/>
        </w:rPr>
        <w:t xml:space="preserve"> </w:t>
      </w:r>
      <w:r w:rsidRPr="000F27B3">
        <w:rPr>
          <w:sz w:val="28"/>
          <w:szCs w:val="28"/>
        </w:rPr>
        <w:t>для</w:t>
      </w:r>
      <w:r w:rsidRPr="000F27B3">
        <w:rPr>
          <w:spacing w:val="1"/>
          <w:sz w:val="28"/>
          <w:szCs w:val="28"/>
        </w:rPr>
        <w:t xml:space="preserve"> </w:t>
      </w:r>
      <w:r>
        <w:rPr>
          <w:sz w:val="28"/>
          <w:szCs w:val="28"/>
        </w:rPr>
        <w:t>творчого</w:t>
      </w:r>
      <w:r w:rsidRPr="000F27B3">
        <w:rPr>
          <w:spacing w:val="1"/>
          <w:sz w:val="28"/>
          <w:szCs w:val="28"/>
        </w:rPr>
        <w:t xml:space="preserve"> </w:t>
      </w:r>
      <w:r w:rsidRPr="000F27B3">
        <w:rPr>
          <w:sz w:val="28"/>
          <w:szCs w:val="28"/>
        </w:rPr>
        <w:t xml:space="preserve">розвитку, вказали про це </w:t>
      </w:r>
      <w:r>
        <w:rPr>
          <w:sz w:val="28"/>
          <w:szCs w:val="28"/>
        </w:rPr>
        <w:t>30</w:t>
      </w:r>
      <w:r w:rsidRPr="000F27B3">
        <w:rPr>
          <w:sz w:val="28"/>
          <w:szCs w:val="28"/>
        </w:rPr>
        <w:t>% директорів</w:t>
      </w:r>
      <w:r>
        <w:rPr>
          <w:sz w:val="28"/>
          <w:szCs w:val="28"/>
        </w:rPr>
        <w:t xml:space="preserve"> закладів</w:t>
      </w:r>
      <w:r w:rsidRPr="000F27B3">
        <w:rPr>
          <w:sz w:val="28"/>
          <w:szCs w:val="28"/>
        </w:rPr>
        <w:t xml:space="preserve">, </w:t>
      </w:r>
      <w:r>
        <w:rPr>
          <w:sz w:val="28"/>
          <w:szCs w:val="28"/>
        </w:rPr>
        <w:t>40</w:t>
      </w:r>
      <w:r w:rsidRPr="000F27B3">
        <w:rPr>
          <w:sz w:val="28"/>
          <w:szCs w:val="28"/>
        </w:rPr>
        <w:t>% вихователів</w:t>
      </w:r>
      <w:r>
        <w:rPr>
          <w:sz w:val="28"/>
          <w:szCs w:val="28"/>
        </w:rPr>
        <w:t xml:space="preserve"> ЗДО</w:t>
      </w:r>
      <w:r w:rsidRPr="000F27B3">
        <w:rPr>
          <w:sz w:val="28"/>
          <w:szCs w:val="28"/>
        </w:rPr>
        <w:t xml:space="preserve"> і </w:t>
      </w:r>
      <w:r>
        <w:rPr>
          <w:sz w:val="28"/>
          <w:szCs w:val="28"/>
        </w:rPr>
        <w:t>35</w:t>
      </w:r>
      <w:r w:rsidRPr="000F27B3">
        <w:rPr>
          <w:sz w:val="28"/>
          <w:szCs w:val="28"/>
        </w:rPr>
        <w:t>%</w:t>
      </w:r>
      <w:r w:rsidRPr="000F27B3">
        <w:rPr>
          <w:spacing w:val="1"/>
          <w:sz w:val="28"/>
          <w:szCs w:val="28"/>
        </w:rPr>
        <w:t xml:space="preserve"> </w:t>
      </w:r>
      <w:r>
        <w:rPr>
          <w:sz w:val="28"/>
          <w:szCs w:val="28"/>
        </w:rPr>
        <w:t>інструктори з фізичної культури</w:t>
      </w:r>
      <w:r w:rsidRPr="000F27B3">
        <w:rPr>
          <w:sz w:val="28"/>
          <w:szCs w:val="28"/>
        </w:rPr>
        <w:t xml:space="preserve">. Найменш забезпечені дитячі садки/групи </w:t>
      </w:r>
      <w:r>
        <w:rPr>
          <w:sz w:val="28"/>
          <w:szCs w:val="28"/>
        </w:rPr>
        <w:t xml:space="preserve">навчальним </w:t>
      </w:r>
      <w:r w:rsidRPr="000F27B3">
        <w:rPr>
          <w:sz w:val="28"/>
          <w:szCs w:val="28"/>
        </w:rPr>
        <w:t>спортивним</w:t>
      </w:r>
      <w:r w:rsidRPr="000F27B3">
        <w:rPr>
          <w:spacing w:val="1"/>
          <w:sz w:val="28"/>
          <w:szCs w:val="28"/>
        </w:rPr>
        <w:t xml:space="preserve"> </w:t>
      </w:r>
      <w:r w:rsidRPr="000F27B3">
        <w:rPr>
          <w:sz w:val="28"/>
          <w:szCs w:val="28"/>
        </w:rPr>
        <w:t>обладнанням</w:t>
      </w:r>
      <w:r w:rsidRPr="000F27B3">
        <w:rPr>
          <w:spacing w:val="1"/>
          <w:sz w:val="28"/>
          <w:szCs w:val="28"/>
        </w:rPr>
        <w:t xml:space="preserve"> </w:t>
      </w:r>
      <w:r w:rsidRPr="000F27B3">
        <w:rPr>
          <w:sz w:val="28"/>
          <w:szCs w:val="28"/>
        </w:rPr>
        <w:t>та</w:t>
      </w:r>
      <w:r w:rsidRPr="000F27B3">
        <w:rPr>
          <w:spacing w:val="1"/>
          <w:sz w:val="28"/>
          <w:szCs w:val="28"/>
        </w:rPr>
        <w:t xml:space="preserve"> </w:t>
      </w:r>
      <w:r w:rsidRPr="000F27B3">
        <w:rPr>
          <w:sz w:val="28"/>
          <w:szCs w:val="28"/>
        </w:rPr>
        <w:t>інвентарем</w:t>
      </w:r>
      <w:r w:rsidRPr="000F27B3">
        <w:rPr>
          <w:spacing w:val="1"/>
          <w:sz w:val="28"/>
          <w:szCs w:val="28"/>
        </w:rPr>
        <w:t xml:space="preserve"> </w:t>
      </w:r>
      <w:r w:rsidRPr="000F27B3">
        <w:rPr>
          <w:sz w:val="28"/>
          <w:szCs w:val="28"/>
        </w:rPr>
        <w:t>для</w:t>
      </w:r>
      <w:r w:rsidRPr="000F27B3">
        <w:rPr>
          <w:spacing w:val="1"/>
          <w:sz w:val="28"/>
          <w:szCs w:val="28"/>
        </w:rPr>
        <w:t xml:space="preserve"> </w:t>
      </w:r>
      <w:r>
        <w:rPr>
          <w:spacing w:val="1"/>
          <w:sz w:val="28"/>
          <w:szCs w:val="28"/>
        </w:rPr>
        <w:t xml:space="preserve">різноманітної </w:t>
      </w:r>
      <w:r w:rsidRPr="000F27B3">
        <w:rPr>
          <w:sz w:val="28"/>
          <w:szCs w:val="28"/>
        </w:rPr>
        <w:t>рухової</w:t>
      </w:r>
      <w:r w:rsidRPr="000F27B3">
        <w:rPr>
          <w:spacing w:val="70"/>
          <w:sz w:val="28"/>
          <w:szCs w:val="28"/>
        </w:rPr>
        <w:t xml:space="preserve"> </w:t>
      </w:r>
      <w:r w:rsidRPr="000F27B3">
        <w:rPr>
          <w:sz w:val="28"/>
          <w:szCs w:val="28"/>
        </w:rPr>
        <w:t>діяльності</w:t>
      </w:r>
      <w:r w:rsidRPr="000F27B3">
        <w:rPr>
          <w:spacing w:val="70"/>
          <w:sz w:val="28"/>
          <w:szCs w:val="28"/>
        </w:rPr>
        <w:t xml:space="preserve"> </w:t>
      </w:r>
      <w:r w:rsidRPr="000F27B3">
        <w:rPr>
          <w:sz w:val="28"/>
          <w:szCs w:val="28"/>
        </w:rPr>
        <w:t>(</w:t>
      </w:r>
      <w:r>
        <w:rPr>
          <w:sz w:val="28"/>
          <w:szCs w:val="28"/>
        </w:rPr>
        <w:t>25</w:t>
      </w:r>
      <w:r w:rsidRPr="000F27B3">
        <w:rPr>
          <w:sz w:val="28"/>
          <w:szCs w:val="28"/>
        </w:rPr>
        <w:t>%</w:t>
      </w:r>
      <w:r w:rsidRPr="000F27B3">
        <w:rPr>
          <w:spacing w:val="70"/>
          <w:sz w:val="28"/>
          <w:szCs w:val="28"/>
        </w:rPr>
        <w:t xml:space="preserve"> </w:t>
      </w:r>
      <w:r w:rsidRPr="000F27B3">
        <w:rPr>
          <w:sz w:val="28"/>
          <w:szCs w:val="28"/>
        </w:rPr>
        <w:t>директорів;</w:t>
      </w:r>
      <w:r w:rsidRPr="000F27B3">
        <w:rPr>
          <w:spacing w:val="1"/>
          <w:sz w:val="28"/>
          <w:szCs w:val="28"/>
        </w:rPr>
        <w:t xml:space="preserve"> </w:t>
      </w:r>
      <w:r>
        <w:rPr>
          <w:sz w:val="28"/>
          <w:szCs w:val="28"/>
        </w:rPr>
        <w:t>40</w:t>
      </w:r>
      <w:r w:rsidRPr="000F27B3">
        <w:rPr>
          <w:sz w:val="28"/>
          <w:szCs w:val="28"/>
        </w:rPr>
        <w:t>%</w:t>
      </w:r>
      <w:r w:rsidRPr="000F27B3">
        <w:rPr>
          <w:spacing w:val="-1"/>
          <w:sz w:val="28"/>
          <w:szCs w:val="28"/>
        </w:rPr>
        <w:t xml:space="preserve"> </w:t>
      </w:r>
      <w:r w:rsidRPr="000F27B3">
        <w:rPr>
          <w:sz w:val="28"/>
          <w:szCs w:val="28"/>
        </w:rPr>
        <w:t>вихователів;</w:t>
      </w:r>
      <w:r w:rsidRPr="000F27B3">
        <w:rPr>
          <w:spacing w:val="-3"/>
          <w:sz w:val="28"/>
          <w:szCs w:val="28"/>
        </w:rPr>
        <w:t xml:space="preserve"> </w:t>
      </w:r>
      <w:r>
        <w:rPr>
          <w:sz w:val="28"/>
          <w:szCs w:val="28"/>
        </w:rPr>
        <w:t>35</w:t>
      </w:r>
      <w:r w:rsidRPr="000F27B3">
        <w:rPr>
          <w:sz w:val="28"/>
          <w:szCs w:val="28"/>
        </w:rPr>
        <w:t>%</w:t>
      </w:r>
      <w:r w:rsidRPr="000F27B3">
        <w:rPr>
          <w:spacing w:val="-2"/>
          <w:sz w:val="28"/>
          <w:szCs w:val="28"/>
        </w:rPr>
        <w:t xml:space="preserve"> </w:t>
      </w:r>
      <w:r>
        <w:rPr>
          <w:sz w:val="28"/>
          <w:szCs w:val="28"/>
        </w:rPr>
        <w:t>інструктори фізичної культури</w:t>
      </w:r>
      <w:r w:rsidRPr="000F27B3">
        <w:rPr>
          <w:sz w:val="28"/>
          <w:szCs w:val="28"/>
        </w:rPr>
        <w:t>)</w:t>
      </w:r>
      <w:r w:rsidRPr="000F27B3">
        <w:rPr>
          <w:spacing w:val="-2"/>
          <w:sz w:val="28"/>
          <w:szCs w:val="28"/>
        </w:rPr>
        <w:t xml:space="preserve"> </w:t>
      </w:r>
      <w:r w:rsidRPr="000F27B3">
        <w:rPr>
          <w:sz w:val="28"/>
          <w:szCs w:val="28"/>
        </w:rPr>
        <w:t>(рис.</w:t>
      </w:r>
      <w:r>
        <w:rPr>
          <w:sz w:val="28"/>
          <w:szCs w:val="28"/>
        </w:rPr>
        <w:t>7</w:t>
      </w:r>
      <w:r w:rsidRPr="000F27B3">
        <w:rPr>
          <w:sz w:val="28"/>
          <w:szCs w:val="28"/>
        </w:rPr>
        <w:t>).</w:t>
      </w:r>
    </w:p>
    <w:p w:rsidR="000F16CD" w:rsidRDefault="000F16CD" w:rsidP="000F16CD">
      <w:pPr>
        <w:pStyle w:val="tj"/>
        <w:shd w:val="clear" w:color="auto" w:fill="FFFFFF"/>
        <w:spacing w:before="0" w:beforeAutospacing="0" w:after="0" w:afterAutospacing="0" w:line="360" w:lineRule="auto"/>
        <w:ind w:firstLine="709"/>
        <w:jc w:val="center"/>
        <w:rPr>
          <w:sz w:val="28"/>
          <w:szCs w:val="28"/>
        </w:rPr>
      </w:pPr>
      <w:r w:rsidRPr="00B25DAE">
        <w:rPr>
          <w:noProof/>
          <w:sz w:val="28"/>
          <w:szCs w:val="28"/>
        </w:rPr>
        <w:drawing>
          <wp:inline distT="0" distB="0" distL="0" distR="0">
            <wp:extent cx="4192466" cy="2286000"/>
            <wp:effectExtent l="19050" t="0" r="17584"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16CD" w:rsidRDefault="000F16CD" w:rsidP="000F16CD">
      <w:pPr>
        <w:pStyle w:val="tj"/>
        <w:shd w:val="clear" w:color="auto" w:fill="FFFFFF"/>
        <w:spacing w:before="0" w:beforeAutospacing="0" w:after="0" w:afterAutospacing="0" w:line="360" w:lineRule="auto"/>
        <w:ind w:firstLine="709"/>
        <w:jc w:val="center"/>
        <w:rPr>
          <w:sz w:val="28"/>
          <w:szCs w:val="28"/>
        </w:rPr>
      </w:pPr>
      <w:r>
        <w:rPr>
          <w:sz w:val="28"/>
          <w:szCs w:val="28"/>
        </w:rPr>
        <w:t xml:space="preserve">Рис. Відповіді респондентів, щодо забезпечення обладнанням для розвитку та виховання дітей в закладах дошкільної освіти </w:t>
      </w:r>
    </w:p>
    <w:p w:rsidR="000F16CD" w:rsidRPr="000F27B3" w:rsidRDefault="000F16CD" w:rsidP="000F16CD">
      <w:pPr>
        <w:pStyle w:val="tj"/>
        <w:shd w:val="clear" w:color="auto" w:fill="FFFFFF"/>
        <w:spacing w:before="0" w:beforeAutospacing="0" w:after="0" w:afterAutospacing="0" w:line="360" w:lineRule="auto"/>
        <w:ind w:firstLine="709"/>
        <w:jc w:val="center"/>
        <w:rPr>
          <w:sz w:val="28"/>
          <w:szCs w:val="28"/>
        </w:rPr>
      </w:pPr>
    </w:p>
    <w:p w:rsidR="000F16CD" w:rsidRPr="000F27B3" w:rsidRDefault="000F16CD" w:rsidP="000F16CD">
      <w:pPr>
        <w:pStyle w:val="tj"/>
        <w:shd w:val="clear" w:color="auto" w:fill="FFFFFF"/>
        <w:spacing w:before="0" w:beforeAutospacing="0" w:after="0" w:afterAutospacing="0" w:line="360" w:lineRule="auto"/>
        <w:ind w:firstLine="709"/>
        <w:jc w:val="both"/>
        <w:rPr>
          <w:sz w:val="28"/>
          <w:szCs w:val="28"/>
        </w:rPr>
      </w:pPr>
      <w:r w:rsidRPr="000F27B3">
        <w:rPr>
          <w:sz w:val="28"/>
          <w:szCs w:val="28"/>
        </w:rPr>
        <w:t>Щодо забезпечення інвентарем груп дитячих садків, то він практично</w:t>
      </w:r>
      <w:r w:rsidRPr="000F27B3">
        <w:rPr>
          <w:spacing w:val="-67"/>
          <w:sz w:val="28"/>
          <w:szCs w:val="28"/>
        </w:rPr>
        <w:t xml:space="preserve"> </w:t>
      </w:r>
      <w:r w:rsidRPr="000F27B3">
        <w:rPr>
          <w:sz w:val="28"/>
          <w:szCs w:val="28"/>
        </w:rPr>
        <w:t xml:space="preserve">однаковий, а саме: </w:t>
      </w:r>
      <w:r>
        <w:rPr>
          <w:sz w:val="28"/>
          <w:szCs w:val="28"/>
        </w:rPr>
        <w:t>80</w:t>
      </w:r>
      <w:r w:rsidRPr="000F27B3">
        <w:rPr>
          <w:sz w:val="28"/>
          <w:szCs w:val="28"/>
        </w:rPr>
        <w:t xml:space="preserve">% </w:t>
      </w:r>
      <w:r>
        <w:rPr>
          <w:sz w:val="28"/>
          <w:szCs w:val="28"/>
        </w:rPr>
        <w:t>інструктори фізичної культури</w:t>
      </w:r>
      <w:r w:rsidRPr="000F27B3">
        <w:rPr>
          <w:sz w:val="28"/>
          <w:szCs w:val="28"/>
        </w:rPr>
        <w:t xml:space="preserve"> вказують, що їхні заклади</w:t>
      </w:r>
      <w:r w:rsidRPr="000F27B3">
        <w:rPr>
          <w:spacing w:val="1"/>
          <w:sz w:val="28"/>
          <w:szCs w:val="28"/>
        </w:rPr>
        <w:t xml:space="preserve"> </w:t>
      </w:r>
      <w:r w:rsidRPr="000F27B3">
        <w:rPr>
          <w:sz w:val="28"/>
          <w:szCs w:val="28"/>
        </w:rPr>
        <w:t>забезпечені</w:t>
      </w:r>
      <w:r w:rsidRPr="000F27B3">
        <w:rPr>
          <w:spacing w:val="1"/>
          <w:sz w:val="28"/>
          <w:szCs w:val="28"/>
        </w:rPr>
        <w:t xml:space="preserve"> </w:t>
      </w:r>
      <w:r w:rsidRPr="000F27B3">
        <w:rPr>
          <w:sz w:val="28"/>
          <w:szCs w:val="28"/>
        </w:rPr>
        <w:t>твердим</w:t>
      </w:r>
      <w:r w:rsidRPr="000F27B3">
        <w:rPr>
          <w:spacing w:val="1"/>
          <w:sz w:val="28"/>
          <w:szCs w:val="28"/>
        </w:rPr>
        <w:t xml:space="preserve"> </w:t>
      </w:r>
      <w:r w:rsidRPr="000F27B3">
        <w:rPr>
          <w:sz w:val="28"/>
          <w:szCs w:val="28"/>
        </w:rPr>
        <w:t>інвентарем,</w:t>
      </w:r>
      <w:r w:rsidRPr="000F27B3">
        <w:rPr>
          <w:spacing w:val="1"/>
          <w:sz w:val="28"/>
          <w:szCs w:val="28"/>
        </w:rPr>
        <w:t xml:space="preserve"> </w:t>
      </w:r>
      <w:r>
        <w:rPr>
          <w:sz w:val="28"/>
          <w:szCs w:val="28"/>
        </w:rPr>
        <w:t>80</w:t>
      </w:r>
      <w:r w:rsidRPr="000F27B3">
        <w:rPr>
          <w:sz w:val="28"/>
          <w:szCs w:val="28"/>
        </w:rPr>
        <w:t>%</w:t>
      </w:r>
      <w:r w:rsidRPr="000F27B3">
        <w:rPr>
          <w:spacing w:val="1"/>
          <w:sz w:val="28"/>
          <w:szCs w:val="28"/>
        </w:rPr>
        <w:t xml:space="preserve"> </w:t>
      </w:r>
      <w:r w:rsidRPr="000F27B3">
        <w:rPr>
          <w:sz w:val="28"/>
          <w:szCs w:val="28"/>
        </w:rPr>
        <w:t>–</w:t>
      </w:r>
      <w:r w:rsidRPr="000F27B3">
        <w:rPr>
          <w:spacing w:val="1"/>
          <w:sz w:val="28"/>
          <w:szCs w:val="28"/>
        </w:rPr>
        <w:t xml:space="preserve"> </w:t>
      </w:r>
      <w:r w:rsidRPr="000F27B3">
        <w:rPr>
          <w:sz w:val="28"/>
          <w:szCs w:val="28"/>
        </w:rPr>
        <w:t>м’яким</w:t>
      </w:r>
      <w:r w:rsidRPr="000F27B3">
        <w:rPr>
          <w:spacing w:val="1"/>
          <w:sz w:val="28"/>
          <w:szCs w:val="28"/>
        </w:rPr>
        <w:t xml:space="preserve"> </w:t>
      </w:r>
      <w:r w:rsidRPr="000F27B3">
        <w:rPr>
          <w:sz w:val="28"/>
          <w:szCs w:val="28"/>
        </w:rPr>
        <w:t>інвентарем,</w:t>
      </w:r>
      <w:r w:rsidRPr="000F27B3">
        <w:rPr>
          <w:spacing w:val="1"/>
          <w:sz w:val="28"/>
          <w:szCs w:val="28"/>
        </w:rPr>
        <w:t xml:space="preserve"> </w:t>
      </w:r>
      <w:r>
        <w:rPr>
          <w:sz w:val="28"/>
          <w:szCs w:val="28"/>
        </w:rPr>
        <w:t>80</w:t>
      </w:r>
      <w:r w:rsidRPr="000F27B3">
        <w:rPr>
          <w:sz w:val="28"/>
          <w:szCs w:val="28"/>
        </w:rPr>
        <w:t>%</w:t>
      </w:r>
      <w:r w:rsidRPr="000F27B3">
        <w:rPr>
          <w:spacing w:val="1"/>
          <w:sz w:val="28"/>
          <w:szCs w:val="28"/>
        </w:rPr>
        <w:t xml:space="preserve"> </w:t>
      </w:r>
      <w:r w:rsidRPr="000F27B3">
        <w:rPr>
          <w:sz w:val="28"/>
          <w:szCs w:val="28"/>
        </w:rPr>
        <w:t>–</w:t>
      </w:r>
      <w:r w:rsidRPr="000F27B3">
        <w:rPr>
          <w:spacing w:val="1"/>
          <w:sz w:val="28"/>
          <w:szCs w:val="28"/>
        </w:rPr>
        <w:t xml:space="preserve"> </w:t>
      </w:r>
      <w:r w:rsidRPr="000F27B3">
        <w:rPr>
          <w:sz w:val="28"/>
          <w:szCs w:val="28"/>
        </w:rPr>
        <w:t>шафами.</w:t>
      </w:r>
      <w:r w:rsidRPr="000F27B3">
        <w:rPr>
          <w:spacing w:val="1"/>
          <w:sz w:val="28"/>
          <w:szCs w:val="28"/>
        </w:rPr>
        <w:t xml:space="preserve"> </w:t>
      </w:r>
      <w:r>
        <w:rPr>
          <w:sz w:val="28"/>
          <w:szCs w:val="28"/>
        </w:rPr>
        <w:t>Д</w:t>
      </w:r>
      <w:r w:rsidRPr="000F27B3">
        <w:rPr>
          <w:sz w:val="28"/>
          <w:szCs w:val="28"/>
        </w:rPr>
        <w:t>иректор</w:t>
      </w:r>
      <w:r>
        <w:rPr>
          <w:sz w:val="28"/>
          <w:szCs w:val="28"/>
        </w:rPr>
        <w:t>и</w:t>
      </w:r>
      <w:r w:rsidRPr="000F27B3">
        <w:rPr>
          <w:spacing w:val="1"/>
          <w:sz w:val="28"/>
          <w:szCs w:val="28"/>
        </w:rPr>
        <w:t xml:space="preserve"> </w:t>
      </w:r>
      <w:r>
        <w:rPr>
          <w:spacing w:val="1"/>
          <w:sz w:val="28"/>
          <w:szCs w:val="28"/>
        </w:rPr>
        <w:t xml:space="preserve">закладів дошкільної освіти </w:t>
      </w:r>
      <w:r w:rsidRPr="000F27B3">
        <w:rPr>
          <w:sz w:val="28"/>
          <w:szCs w:val="28"/>
        </w:rPr>
        <w:t>щодо</w:t>
      </w:r>
      <w:r w:rsidRPr="000F27B3">
        <w:rPr>
          <w:spacing w:val="1"/>
          <w:sz w:val="28"/>
          <w:szCs w:val="28"/>
        </w:rPr>
        <w:t xml:space="preserve"> </w:t>
      </w:r>
      <w:r w:rsidRPr="000F27B3">
        <w:rPr>
          <w:sz w:val="28"/>
          <w:szCs w:val="28"/>
        </w:rPr>
        <w:t>цієї</w:t>
      </w:r>
      <w:r w:rsidRPr="000F27B3">
        <w:rPr>
          <w:spacing w:val="1"/>
          <w:sz w:val="28"/>
          <w:szCs w:val="28"/>
        </w:rPr>
        <w:t xml:space="preserve"> </w:t>
      </w:r>
      <w:r w:rsidRPr="000F27B3">
        <w:rPr>
          <w:sz w:val="28"/>
          <w:szCs w:val="28"/>
        </w:rPr>
        <w:t>категорії</w:t>
      </w:r>
      <w:r w:rsidRPr="000F27B3">
        <w:rPr>
          <w:spacing w:val="1"/>
          <w:sz w:val="28"/>
          <w:szCs w:val="28"/>
        </w:rPr>
        <w:t xml:space="preserve"> </w:t>
      </w:r>
      <w:r w:rsidRPr="000F27B3">
        <w:rPr>
          <w:sz w:val="28"/>
          <w:szCs w:val="28"/>
        </w:rPr>
        <w:t>меблів</w:t>
      </w:r>
      <w:r w:rsidRPr="000F27B3">
        <w:rPr>
          <w:spacing w:val="1"/>
          <w:sz w:val="28"/>
          <w:szCs w:val="28"/>
        </w:rPr>
        <w:t xml:space="preserve"> </w:t>
      </w:r>
      <w:r>
        <w:rPr>
          <w:sz w:val="28"/>
          <w:szCs w:val="28"/>
        </w:rPr>
        <w:t>вказують</w:t>
      </w:r>
      <w:r w:rsidRPr="000F27B3">
        <w:rPr>
          <w:sz w:val="28"/>
          <w:szCs w:val="28"/>
        </w:rPr>
        <w:t>:</w:t>
      </w:r>
      <w:r w:rsidRPr="000F27B3">
        <w:rPr>
          <w:spacing w:val="6"/>
          <w:sz w:val="28"/>
          <w:szCs w:val="28"/>
        </w:rPr>
        <w:t xml:space="preserve"> </w:t>
      </w:r>
      <w:r w:rsidRPr="000F27B3">
        <w:rPr>
          <w:sz w:val="28"/>
          <w:szCs w:val="28"/>
        </w:rPr>
        <w:t>45%</w:t>
      </w:r>
      <w:r w:rsidRPr="000F27B3">
        <w:rPr>
          <w:spacing w:val="3"/>
          <w:sz w:val="28"/>
          <w:szCs w:val="28"/>
        </w:rPr>
        <w:t xml:space="preserve"> </w:t>
      </w:r>
      <w:r w:rsidRPr="000F27B3">
        <w:rPr>
          <w:sz w:val="28"/>
          <w:szCs w:val="28"/>
        </w:rPr>
        <w:t>зазначають,</w:t>
      </w:r>
      <w:r w:rsidRPr="000F27B3">
        <w:rPr>
          <w:spacing w:val="7"/>
          <w:sz w:val="28"/>
          <w:szCs w:val="28"/>
        </w:rPr>
        <w:t xml:space="preserve"> </w:t>
      </w:r>
      <w:r w:rsidRPr="000F27B3">
        <w:rPr>
          <w:sz w:val="28"/>
          <w:szCs w:val="28"/>
        </w:rPr>
        <w:t>що</w:t>
      </w:r>
      <w:r w:rsidRPr="000F27B3">
        <w:rPr>
          <w:spacing w:val="8"/>
          <w:sz w:val="28"/>
          <w:szCs w:val="28"/>
        </w:rPr>
        <w:t xml:space="preserve"> </w:t>
      </w:r>
      <w:r w:rsidRPr="000F27B3">
        <w:rPr>
          <w:sz w:val="28"/>
          <w:szCs w:val="28"/>
        </w:rPr>
        <w:t>забезпечені</w:t>
      </w:r>
      <w:r w:rsidRPr="000F27B3">
        <w:rPr>
          <w:spacing w:val="7"/>
          <w:sz w:val="28"/>
          <w:szCs w:val="28"/>
        </w:rPr>
        <w:t xml:space="preserve"> </w:t>
      </w:r>
      <w:r w:rsidRPr="000F27B3">
        <w:rPr>
          <w:sz w:val="28"/>
          <w:szCs w:val="28"/>
        </w:rPr>
        <w:t>твердими</w:t>
      </w:r>
      <w:r w:rsidRPr="000F27B3">
        <w:rPr>
          <w:spacing w:val="6"/>
          <w:sz w:val="28"/>
          <w:szCs w:val="28"/>
        </w:rPr>
        <w:t xml:space="preserve"> </w:t>
      </w:r>
      <w:r w:rsidRPr="000F27B3">
        <w:rPr>
          <w:sz w:val="28"/>
          <w:szCs w:val="28"/>
        </w:rPr>
        <w:t>меблями,</w:t>
      </w:r>
      <w:r w:rsidRPr="000F27B3">
        <w:rPr>
          <w:spacing w:val="11"/>
          <w:sz w:val="28"/>
          <w:szCs w:val="28"/>
        </w:rPr>
        <w:t xml:space="preserve"> </w:t>
      </w:r>
      <w:r>
        <w:rPr>
          <w:sz w:val="28"/>
          <w:szCs w:val="28"/>
        </w:rPr>
        <w:t>40</w:t>
      </w:r>
      <w:r w:rsidRPr="000F27B3">
        <w:rPr>
          <w:sz w:val="28"/>
          <w:szCs w:val="28"/>
        </w:rPr>
        <w:t>% –</w:t>
      </w:r>
      <w:r w:rsidRPr="000F27B3">
        <w:rPr>
          <w:spacing w:val="-1"/>
          <w:sz w:val="28"/>
          <w:szCs w:val="28"/>
        </w:rPr>
        <w:t xml:space="preserve"> </w:t>
      </w:r>
      <w:r w:rsidRPr="000F27B3">
        <w:rPr>
          <w:sz w:val="28"/>
          <w:szCs w:val="28"/>
        </w:rPr>
        <w:t>м’якими</w:t>
      </w:r>
      <w:r w:rsidRPr="000F27B3">
        <w:rPr>
          <w:spacing w:val="-1"/>
          <w:sz w:val="28"/>
          <w:szCs w:val="28"/>
        </w:rPr>
        <w:t xml:space="preserve"> </w:t>
      </w:r>
      <w:r w:rsidRPr="000F27B3">
        <w:rPr>
          <w:sz w:val="28"/>
          <w:szCs w:val="28"/>
        </w:rPr>
        <w:t>меблями,</w:t>
      </w:r>
      <w:r w:rsidRPr="000F27B3">
        <w:rPr>
          <w:spacing w:val="-4"/>
          <w:sz w:val="28"/>
          <w:szCs w:val="28"/>
        </w:rPr>
        <w:t xml:space="preserve"> </w:t>
      </w:r>
      <w:r w:rsidRPr="000F27B3">
        <w:rPr>
          <w:sz w:val="28"/>
          <w:szCs w:val="28"/>
        </w:rPr>
        <w:t>5</w:t>
      </w:r>
      <w:r>
        <w:rPr>
          <w:sz w:val="28"/>
          <w:szCs w:val="28"/>
        </w:rPr>
        <w:t>3</w:t>
      </w:r>
      <w:r w:rsidRPr="000F27B3">
        <w:rPr>
          <w:sz w:val="28"/>
          <w:szCs w:val="28"/>
        </w:rPr>
        <w:t>%</w:t>
      </w:r>
      <w:r w:rsidRPr="000F27B3">
        <w:rPr>
          <w:spacing w:val="-3"/>
          <w:sz w:val="28"/>
          <w:szCs w:val="28"/>
        </w:rPr>
        <w:t xml:space="preserve"> </w:t>
      </w:r>
      <w:r w:rsidRPr="000F27B3">
        <w:rPr>
          <w:sz w:val="28"/>
          <w:szCs w:val="28"/>
        </w:rPr>
        <w:t>–</w:t>
      </w:r>
      <w:r w:rsidRPr="000F27B3">
        <w:rPr>
          <w:spacing w:val="-1"/>
          <w:sz w:val="28"/>
          <w:szCs w:val="28"/>
        </w:rPr>
        <w:t xml:space="preserve"> </w:t>
      </w:r>
      <w:r w:rsidRPr="000F27B3">
        <w:rPr>
          <w:sz w:val="28"/>
          <w:szCs w:val="28"/>
        </w:rPr>
        <w:t>шафами</w:t>
      </w:r>
      <w:r>
        <w:rPr>
          <w:sz w:val="28"/>
          <w:szCs w:val="28"/>
        </w:rPr>
        <w:t>.</w:t>
      </w:r>
    </w:p>
    <w:p w:rsidR="000F16CD" w:rsidRPr="000F27B3" w:rsidRDefault="000F16CD" w:rsidP="000F16CD">
      <w:pPr>
        <w:pStyle w:val="tj"/>
        <w:shd w:val="clear" w:color="auto" w:fill="FFFFFF"/>
        <w:spacing w:before="0" w:beforeAutospacing="0" w:after="0" w:afterAutospacing="0" w:line="360" w:lineRule="auto"/>
        <w:ind w:firstLine="709"/>
        <w:jc w:val="both"/>
        <w:rPr>
          <w:color w:val="2A2928"/>
          <w:sz w:val="28"/>
          <w:szCs w:val="28"/>
        </w:rPr>
      </w:pPr>
      <w:r w:rsidRPr="000F27B3">
        <w:rPr>
          <w:sz w:val="28"/>
          <w:szCs w:val="28"/>
        </w:rPr>
        <w:t xml:space="preserve">Аналіз </w:t>
      </w:r>
      <w:r>
        <w:rPr>
          <w:sz w:val="28"/>
          <w:szCs w:val="28"/>
        </w:rPr>
        <w:t>відповідей</w:t>
      </w:r>
      <w:r w:rsidRPr="000F27B3">
        <w:rPr>
          <w:sz w:val="28"/>
          <w:szCs w:val="28"/>
        </w:rPr>
        <w:t xml:space="preserve"> учасників </w:t>
      </w:r>
      <w:r>
        <w:rPr>
          <w:sz w:val="28"/>
          <w:szCs w:val="28"/>
        </w:rPr>
        <w:t xml:space="preserve">нашого </w:t>
      </w:r>
      <w:r w:rsidRPr="000F27B3">
        <w:rPr>
          <w:sz w:val="28"/>
          <w:szCs w:val="28"/>
        </w:rPr>
        <w:t>дослідження щодо організації освітнього</w:t>
      </w:r>
      <w:r w:rsidRPr="000F27B3">
        <w:rPr>
          <w:spacing w:val="1"/>
          <w:sz w:val="28"/>
          <w:szCs w:val="28"/>
        </w:rPr>
        <w:t xml:space="preserve"> </w:t>
      </w:r>
      <w:r w:rsidRPr="000F27B3">
        <w:rPr>
          <w:sz w:val="28"/>
          <w:szCs w:val="28"/>
        </w:rPr>
        <w:t xml:space="preserve">простору для дітей у </w:t>
      </w:r>
      <w:r>
        <w:rPr>
          <w:sz w:val="28"/>
          <w:szCs w:val="28"/>
        </w:rPr>
        <w:t xml:space="preserve">дошкільних навчальних закладах </w:t>
      </w:r>
      <w:r w:rsidRPr="000F27B3">
        <w:rPr>
          <w:sz w:val="28"/>
          <w:szCs w:val="28"/>
        </w:rPr>
        <w:t xml:space="preserve">дає підстави </w:t>
      </w:r>
      <w:r>
        <w:rPr>
          <w:sz w:val="28"/>
          <w:szCs w:val="28"/>
        </w:rPr>
        <w:t>стверджувати</w:t>
      </w:r>
      <w:r w:rsidRPr="000F27B3">
        <w:rPr>
          <w:spacing w:val="1"/>
          <w:sz w:val="28"/>
          <w:szCs w:val="28"/>
        </w:rPr>
        <w:t xml:space="preserve"> </w:t>
      </w:r>
      <w:r>
        <w:rPr>
          <w:sz w:val="28"/>
          <w:szCs w:val="28"/>
        </w:rPr>
        <w:t>наступне</w:t>
      </w:r>
      <w:r w:rsidRPr="000F27B3">
        <w:rPr>
          <w:sz w:val="28"/>
          <w:szCs w:val="28"/>
        </w:rPr>
        <w:t>:</w:t>
      </w:r>
      <w:r w:rsidRPr="000F27B3">
        <w:rPr>
          <w:spacing w:val="-9"/>
          <w:sz w:val="28"/>
          <w:szCs w:val="28"/>
        </w:rPr>
        <w:t xml:space="preserve"> </w:t>
      </w:r>
      <w:r w:rsidRPr="000F27B3">
        <w:rPr>
          <w:sz w:val="28"/>
          <w:szCs w:val="28"/>
        </w:rPr>
        <w:t>дев’ять</w:t>
      </w:r>
      <w:r w:rsidRPr="000F27B3">
        <w:rPr>
          <w:spacing w:val="-8"/>
          <w:sz w:val="28"/>
          <w:szCs w:val="28"/>
        </w:rPr>
        <w:t xml:space="preserve"> </w:t>
      </w:r>
      <w:r w:rsidRPr="000F27B3">
        <w:rPr>
          <w:sz w:val="28"/>
          <w:szCs w:val="28"/>
        </w:rPr>
        <w:t>з</w:t>
      </w:r>
      <w:r w:rsidRPr="000F27B3">
        <w:rPr>
          <w:spacing w:val="-7"/>
          <w:sz w:val="28"/>
          <w:szCs w:val="28"/>
        </w:rPr>
        <w:t xml:space="preserve"> </w:t>
      </w:r>
      <w:r w:rsidRPr="000F27B3">
        <w:rPr>
          <w:sz w:val="28"/>
          <w:szCs w:val="28"/>
        </w:rPr>
        <w:t>десяти</w:t>
      </w:r>
      <w:r w:rsidRPr="000F27B3">
        <w:rPr>
          <w:spacing w:val="-7"/>
          <w:sz w:val="28"/>
          <w:szCs w:val="28"/>
        </w:rPr>
        <w:t xml:space="preserve"> </w:t>
      </w:r>
      <w:r w:rsidRPr="000F27B3">
        <w:rPr>
          <w:sz w:val="28"/>
          <w:szCs w:val="28"/>
        </w:rPr>
        <w:t>респондентів</w:t>
      </w:r>
      <w:r w:rsidRPr="000F27B3">
        <w:rPr>
          <w:spacing w:val="-7"/>
          <w:sz w:val="28"/>
          <w:szCs w:val="28"/>
        </w:rPr>
        <w:t xml:space="preserve"> </w:t>
      </w:r>
      <w:r w:rsidRPr="000F27B3">
        <w:rPr>
          <w:sz w:val="28"/>
          <w:szCs w:val="28"/>
        </w:rPr>
        <w:t>зазначають,</w:t>
      </w:r>
      <w:r w:rsidRPr="000F27B3">
        <w:rPr>
          <w:spacing w:val="-7"/>
          <w:sz w:val="28"/>
          <w:szCs w:val="28"/>
        </w:rPr>
        <w:t xml:space="preserve"> </w:t>
      </w:r>
      <w:r w:rsidRPr="000F27B3">
        <w:rPr>
          <w:sz w:val="28"/>
          <w:szCs w:val="28"/>
        </w:rPr>
        <w:t>що</w:t>
      </w:r>
      <w:r w:rsidRPr="000F27B3">
        <w:rPr>
          <w:spacing w:val="-9"/>
          <w:sz w:val="28"/>
          <w:szCs w:val="28"/>
        </w:rPr>
        <w:t xml:space="preserve"> </w:t>
      </w:r>
      <w:r w:rsidRPr="000F27B3">
        <w:rPr>
          <w:sz w:val="28"/>
          <w:szCs w:val="28"/>
        </w:rPr>
        <w:t>денний</w:t>
      </w:r>
      <w:r w:rsidRPr="000F27B3">
        <w:rPr>
          <w:spacing w:val="-9"/>
          <w:sz w:val="28"/>
          <w:szCs w:val="28"/>
        </w:rPr>
        <w:t xml:space="preserve"> </w:t>
      </w:r>
      <w:r w:rsidRPr="000F27B3">
        <w:rPr>
          <w:sz w:val="28"/>
          <w:szCs w:val="28"/>
        </w:rPr>
        <w:t>сон</w:t>
      </w:r>
      <w:r w:rsidRPr="000F27B3">
        <w:rPr>
          <w:spacing w:val="-10"/>
          <w:sz w:val="28"/>
          <w:szCs w:val="28"/>
        </w:rPr>
        <w:t xml:space="preserve"> </w:t>
      </w:r>
      <w:r w:rsidRPr="000F27B3">
        <w:rPr>
          <w:sz w:val="28"/>
          <w:szCs w:val="28"/>
        </w:rPr>
        <w:t>і</w:t>
      </w:r>
      <w:r w:rsidRPr="000F27B3">
        <w:rPr>
          <w:spacing w:val="-1"/>
          <w:sz w:val="28"/>
          <w:szCs w:val="28"/>
        </w:rPr>
        <w:t xml:space="preserve"> </w:t>
      </w:r>
      <w:r w:rsidRPr="000F27B3">
        <w:rPr>
          <w:sz w:val="28"/>
          <w:szCs w:val="28"/>
        </w:rPr>
        <w:t>відпочинок</w:t>
      </w:r>
      <w:r w:rsidRPr="000F27B3">
        <w:rPr>
          <w:spacing w:val="-67"/>
          <w:sz w:val="28"/>
          <w:szCs w:val="28"/>
        </w:rPr>
        <w:t xml:space="preserve"> </w:t>
      </w:r>
      <w:r w:rsidRPr="000F27B3">
        <w:rPr>
          <w:sz w:val="28"/>
          <w:szCs w:val="28"/>
        </w:rPr>
        <w:t xml:space="preserve">дітей повністю забезпечуються відповідно до режиму закладу </w:t>
      </w:r>
      <w:r>
        <w:rPr>
          <w:sz w:val="28"/>
          <w:szCs w:val="28"/>
        </w:rPr>
        <w:t xml:space="preserve">дошкільної </w:t>
      </w:r>
      <w:r w:rsidRPr="000F27B3">
        <w:rPr>
          <w:sz w:val="28"/>
          <w:szCs w:val="28"/>
        </w:rPr>
        <w:t>освіти та</w:t>
      </w:r>
      <w:r w:rsidRPr="000F27B3">
        <w:rPr>
          <w:spacing w:val="1"/>
          <w:sz w:val="28"/>
          <w:szCs w:val="28"/>
        </w:rPr>
        <w:t xml:space="preserve"> </w:t>
      </w:r>
      <w:r w:rsidRPr="000F27B3">
        <w:rPr>
          <w:sz w:val="28"/>
          <w:szCs w:val="28"/>
        </w:rPr>
        <w:t>Санітарного</w:t>
      </w:r>
      <w:r w:rsidRPr="000F27B3">
        <w:rPr>
          <w:spacing w:val="1"/>
          <w:sz w:val="28"/>
          <w:szCs w:val="28"/>
        </w:rPr>
        <w:t xml:space="preserve"> </w:t>
      </w:r>
      <w:r w:rsidRPr="000F27B3">
        <w:rPr>
          <w:sz w:val="28"/>
          <w:szCs w:val="28"/>
        </w:rPr>
        <w:t>регламенту.</w:t>
      </w:r>
      <w:r w:rsidRPr="000F27B3">
        <w:rPr>
          <w:spacing w:val="1"/>
          <w:sz w:val="28"/>
          <w:szCs w:val="28"/>
        </w:rPr>
        <w:t xml:space="preserve"> </w:t>
      </w:r>
      <w:r w:rsidRPr="000F27B3">
        <w:rPr>
          <w:sz w:val="28"/>
          <w:szCs w:val="28"/>
        </w:rPr>
        <w:t>Нестача</w:t>
      </w:r>
      <w:r w:rsidRPr="000F27B3">
        <w:rPr>
          <w:spacing w:val="1"/>
          <w:sz w:val="28"/>
          <w:szCs w:val="28"/>
        </w:rPr>
        <w:t xml:space="preserve"> </w:t>
      </w:r>
      <w:r w:rsidRPr="000F27B3">
        <w:rPr>
          <w:sz w:val="28"/>
          <w:szCs w:val="28"/>
        </w:rPr>
        <w:t>внутрішнього</w:t>
      </w:r>
      <w:r w:rsidRPr="000F27B3">
        <w:rPr>
          <w:spacing w:val="1"/>
          <w:sz w:val="28"/>
          <w:szCs w:val="28"/>
        </w:rPr>
        <w:t xml:space="preserve"> </w:t>
      </w:r>
      <w:r w:rsidRPr="000F27B3">
        <w:rPr>
          <w:sz w:val="28"/>
          <w:szCs w:val="28"/>
        </w:rPr>
        <w:t>простору</w:t>
      </w:r>
      <w:r w:rsidRPr="000F27B3">
        <w:rPr>
          <w:spacing w:val="1"/>
          <w:sz w:val="28"/>
          <w:szCs w:val="28"/>
        </w:rPr>
        <w:t xml:space="preserve"> </w:t>
      </w:r>
      <w:r w:rsidRPr="000F27B3">
        <w:rPr>
          <w:sz w:val="28"/>
          <w:szCs w:val="28"/>
        </w:rPr>
        <w:t>(у</w:t>
      </w:r>
      <w:r w:rsidRPr="000F27B3">
        <w:rPr>
          <w:spacing w:val="1"/>
          <w:sz w:val="28"/>
          <w:szCs w:val="28"/>
        </w:rPr>
        <w:t xml:space="preserve"> </w:t>
      </w:r>
      <w:r w:rsidRPr="000F27B3">
        <w:rPr>
          <w:sz w:val="28"/>
          <w:szCs w:val="28"/>
        </w:rPr>
        <w:t>групі)</w:t>
      </w:r>
      <w:r w:rsidRPr="000F27B3">
        <w:rPr>
          <w:spacing w:val="1"/>
          <w:sz w:val="28"/>
          <w:szCs w:val="28"/>
        </w:rPr>
        <w:t xml:space="preserve"> </w:t>
      </w:r>
      <w:r w:rsidRPr="000F27B3">
        <w:rPr>
          <w:sz w:val="28"/>
          <w:szCs w:val="28"/>
        </w:rPr>
        <w:t>для</w:t>
      </w:r>
      <w:r w:rsidRPr="000F27B3">
        <w:rPr>
          <w:spacing w:val="1"/>
          <w:sz w:val="28"/>
          <w:szCs w:val="28"/>
        </w:rPr>
        <w:t xml:space="preserve"> </w:t>
      </w:r>
      <w:r w:rsidRPr="000F27B3">
        <w:rPr>
          <w:sz w:val="28"/>
          <w:szCs w:val="28"/>
        </w:rPr>
        <w:t>кожної дитини є проблемою для 40,0 % закладів освіти. Щодо простору</w:t>
      </w:r>
      <w:r w:rsidRPr="000F27B3">
        <w:rPr>
          <w:spacing w:val="1"/>
          <w:sz w:val="28"/>
          <w:szCs w:val="28"/>
        </w:rPr>
        <w:t xml:space="preserve"> </w:t>
      </w:r>
      <w:r w:rsidRPr="000F27B3">
        <w:rPr>
          <w:sz w:val="28"/>
          <w:szCs w:val="28"/>
        </w:rPr>
        <w:t xml:space="preserve">подвір’я, </w:t>
      </w:r>
      <w:r>
        <w:rPr>
          <w:sz w:val="28"/>
          <w:szCs w:val="28"/>
        </w:rPr>
        <w:t xml:space="preserve">спортивних та ігрових майданчиків, </w:t>
      </w:r>
      <w:r w:rsidRPr="000F27B3">
        <w:rPr>
          <w:sz w:val="28"/>
          <w:szCs w:val="28"/>
        </w:rPr>
        <w:t xml:space="preserve">то </w:t>
      </w:r>
      <w:r>
        <w:rPr>
          <w:sz w:val="28"/>
          <w:szCs w:val="28"/>
        </w:rPr>
        <w:t>лише</w:t>
      </w:r>
      <w:r w:rsidRPr="000F27B3">
        <w:rPr>
          <w:sz w:val="28"/>
          <w:szCs w:val="28"/>
        </w:rPr>
        <w:t xml:space="preserve"> половина </w:t>
      </w:r>
      <w:r>
        <w:rPr>
          <w:sz w:val="28"/>
          <w:szCs w:val="28"/>
        </w:rPr>
        <w:lastRenderedPageBreak/>
        <w:t>опитуваних</w:t>
      </w:r>
      <w:r w:rsidRPr="000F27B3">
        <w:rPr>
          <w:sz w:val="28"/>
          <w:szCs w:val="28"/>
        </w:rPr>
        <w:t xml:space="preserve"> вказала, що простір подвір’я</w:t>
      </w:r>
      <w:r w:rsidRPr="000F27B3">
        <w:rPr>
          <w:spacing w:val="1"/>
          <w:sz w:val="28"/>
          <w:szCs w:val="28"/>
        </w:rPr>
        <w:t xml:space="preserve"> </w:t>
      </w:r>
      <w:r w:rsidRPr="000F27B3">
        <w:rPr>
          <w:sz w:val="28"/>
          <w:szCs w:val="28"/>
        </w:rPr>
        <w:t>можна</w:t>
      </w:r>
      <w:r w:rsidRPr="000F27B3">
        <w:rPr>
          <w:spacing w:val="-3"/>
          <w:sz w:val="28"/>
          <w:szCs w:val="28"/>
        </w:rPr>
        <w:t xml:space="preserve"> </w:t>
      </w:r>
      <w:r w:rsidRPr="000F27B3">
        <w:rPr>
          <w:sz w:val="28"/>
          <w:szCs w:val="28"/>
        </w:rPr>
        <w:t>використовувати</w:t>
      </w:r>
      <w:r w:rsidRPr="000F27B3">
        <w:rPr>
          <w:spacing w:val="-2"/>
          <w:sz w:val="28"/>
          <w:szCs w:val="28"/>
        </w:rPr>
        <w:t xml:space="preserve"> </w:t>
      </w:r>
      <w:r w:rsidRPr="000F27B3">
        <w:rPr>
          <w:sz w:val="28"/>
          <w:szCs w:val="28"/>
        </w:rPr>
        <w:t>регулярно</w:t>
      </w:r>
      <w:r w:rsidRPr="000F27B3">
        <w:rPr>
          <w:spacing w:val="-5"/>
          <w:sz w:val="28"/>
          <w:szCs w:val="28"/>
        </w:rPr>
        <w:t xml:space="preserve"> </w:t>
      </w:r>
      <w:r w:rsidRPr="000F27B3">
        <w:rPr>
          <w:sz w:val="28"/>
          <w:szCs w:val="28"/>
        </w:rPr>
        <w:t>незалежно</w:t>
      </w:r>
      <w:r w:rsidRPr="000F27B3">
        <w:rPr>
          <w:spacing w:val="-2"/>
          <w:sz w:val="28"/>
          <w:szCs w:val="28"/>
        </w:rPr>
        <w:t xml:space="preserve"> </w:t>
      </w:r>
      <w:r w:rsidRPr="000F27B3">
        <w:rPr>
          <w:sz w:val="28"/>
          <w:szCs w:val="28"/>
        </w:rPr>
        <w:t>від</w:t>
      </w:r>
      <w:r w:rsidRPr="000F27B3">
        <w:rPr>
          <w:spacing w:val="-1"/>
          <w:sz w:val="28"/>
          <w:szCs w:val="28"/>
        </w:rPr>
        <w:t xml:space="preserve"> </w:t>
      </w:r>
      <w:r w:rsidRPr="000F27B3">
        <w:rPr>
          <w:sz w:val="28"/>
          <w:szCs w:val="28"/>
        </w:rPr>
        <w:t>погодних</w:t>
      </w:r>
      <w:r w:rsidRPr="000F27B3">
        <w:rPr>
          <w:spacing w:val="-5"/>
          <w:sz w:val="28"/>
          <w:szCs w:val="28"/>
        </w:rPr>
        <w:t xml:space="preserve"> </w:t>
      </w:r>
      <w:r w:rsidRPr="000F27B3">
        <w:rPr>
          <w:sz w:val="28"/>
          <w:szCs w:val="28"/>
        </w:rPr>
        <w:t>умов</w:t>
      </w:r>
      <w:r>
        <w:rPr>
          <w:sz w:val="28"/>
          <w:szCs w:val="28"/>
        </w:rPr>
        <w:t>.</w:t>
      </w:r>
    </w:p>
    <w:p w:rsidR="000F16CD" w:rsidRPr="000F27B3" w:rsidRDefault="000F16CD" w:rsidP="000F16CD">
      <w:pPr>
        <w:spacing w:after="0" w:line="360" w:lineRule="auto"/>
        <w:ind w:firstLine="709"/>
        <w:rPr>
          <w:rFonts w:ascii="Times New Roman" w:hAnsi="Times New Roman" w:cs="Times New Roman"/>
          <w:sz w:val="28"/>
          <w:szCs w:val="28"/>
        </w:rPr>
      </w:pPr>
    </w:p>
    <w:p w:rsidR="000F16CD" w:rsidRDefault="000F16CD" w:rsidP="000F16CD">
      <w:pPr>
        <w:autoSpaceDE w:val="0"/>
        <w:autoSpaceDN w:val="0"/>
        <w:adjustRightInd w:val="0"/>
        <w:spacing w:after="0" w:line="360" w:lineRule="auto"/>
        <w:ind w:firstLine="426"/>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Висновки до третього розділу:</w:t>
      </w:r>
    </w:p>
    <w:p w:rsidR="000F16CD" w:rsidRDefault="000F16CD" w:rsidP="000F16CD">
      <w:pPr>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br w:type="page"/>
      </w:r>
    </w:p>
    <w:p w:rsidR="000F16CD" w:rsidRPr="000F27B3" w:rsidRDefault="000F16CD" w:rsidP="000F16CD">
      <w:pPr>
        <w:autoSpaceDE w:val="0"/>
        <w:autoSpaceDN w:val="0"/>
        <w:adjustRightInd w:val="0"/>
        <w:spacing w:after="0" w:line="360" w:lineRule="auto"/>
        <w:ind w:firstLine="426"/>
        <w:jc w:val="center"/>
        <w:rPr>
          <w:rFonts w:ascii="Times New Roman" w:eastAsia="Times New Roman Bold" w:hAnsi="Times New Roman" w:cs="Times New Roman"/>
          <w:sz w:val="28"/>
          <w:szCs w:val="28"/>
        </w:rPr>
      </w:pPr>
      <w:r w:rsidRPr="000F27B3">
        <w:rPr>
          <w:rFonts w:ascii="Times New Roman" w:eastAsia="Times New Roman Bold" w:hAnsi="Times New Roman" w:cs="Times New Roman"/>
          <w:sz w:val="28"/>
          <w:szCs w:val="28"/>
        </w:rPr>
        <w:lastRenderedPageBreak/>
        <w:t>ВИСНОВКИ</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sidRPr="000F27B3">
        <w:rPr>
          <w:rFonts w:ascii="Times New Roman" w:eastAsia="Times New Roman Bold" w:hAnsi="Times New Roman" w:cs="Times New Roman"/>
          <w:sz w:val="28"/>
          <w:szCs w:val="28"/>
        </w:rPr>
        <w:t xml:space="preserve">1. </w:t>
      </w:r>
      <w:r w:rsidRPr="000F27B3">
        <w:rPr>
          <w:rFonts w:ascii="Times New Roman" w:hAnsi="Times New Roman" w:cs="Times New Roman"/>
          <w:sz w:val="28"/>
          <w:szCs w:val="28"/>
        </w:rPr>
        <w:t xml:space="preserve">Результати аналізу статистичних даних </w:t>
      </w:r>
      <w:r>
        <w:rPr>
          <w:rFonts w:ascii="Times New Roman" w:hAnsi="Times New Roman" w:cs="Times New Roman"/>
          <w:sz w:val="28"/>
          <w:szCs w:val="28"/>
        </w:rPr>
        <w:t>Івано-Франківського</w:t>
      </w:r>
      <w:r w:rsidRPr="000F27B3">
        <w:rPr>
          <w:rFonts w:ascii="Times New Roman" w:hAnsi="Times New Roman" w:cs="Times New Roman"/>
          <w:sz w:val="28"/>
          <w:szCs w:val="28"/>
        </w:rPr>
        <w:t xml:space="preserve"> обласного це</w:t>
      </w:r>
      <w:r>
        <w:rPr>
          <w:rFonts w:ascii="Times New Roman" w:hAnsi="Times New Roman" w:cs="Times New Roman"/>
          <w:sz w:val="28"/>
          <w:szCs w:val="28"/>
        </w:rPr>
        <w:t>нтру медичної статистики за 2019-2020</w:t>
      </w:r>
      <w:r w:rsidRPr="000F27B3">
        <w:rPr>
          <w:rFonts w:ascii="Times New Roman" w:hAnsi="Times New Roman" w:cs="Times New Roman"/>
          <w:sz w:val="28"/>
          <w:szCs w:val="28"/>
        </w:rPr>
        <w:t xml:space="preserve"> роки виявили, що кількість звернень дітей від 0 до 6 років у лікувально-профілактичні установи з проблемами у стані здоров’я по</w:t>
      </w:r>
      <w:r>
        <w:rPr>
          <w:rFonts w:ascii="Times New Roman" w:hAnsi="Times New Roman" w:cs="Times New Roman"/>
          <w:sz w:val="28"/>
          <w:szCs w:val="28"/>
        </w:rPr>
        <w:t>стійно зростає, відповідно, з 25 до 45</w:t>
      </w:r>
      <w:r w:rsidRPr="000F27B3">
        <w:rPr>
          <w:rFonts w:ascii="Times New Roman" w:hAnsi="Times New Roman" w:cs="Times New Roman"/>
          <w:sz w:val="28"/>
          <w:szCs w:val="28"/>
        </w:rPr>
        <w:t xml:space="preserve"> % з таким рейтингом захворювань: опорно-руховий апарат, серцево-судинна та дихальна системи, що загалом відповідає статистиці по Україні. У зв’язку з цим Міністерством освіти і </w:t>
      </w:r>
      <w:r>
        <w:rPr>
          <w:rFonts w:ascii="Times New Roman" w:hAnsi="Times New Roman" w:cs="Times New Roman"/>
          <w:sz w:val="28"/>
          <w:szCs w:val="28"/>
        </w:rPr>
        <w:t>науки України протягом 1991-2020</w:t>
      </w:r>
      <w:r w:rsidRPr="000F27B3">
        <w:rPr>
          <w:rFonts w:ascii="Times New Roman" w:hAnsi="Times New Roman" w:cs="Times New Roman"/>
          <w:sz w:val="28"/>
          <w:szCs w:val="28"/>
        </w:rPr>
        <w:t xml:space="preserve"> років було розроблено чимало </w:t>
      </w:r>
      <w:r>
        <w:rPr>
          <w:rFonts w:ascii="Times New Roman" w:hAnsi="Times New Roman" w:cs="Times New Roman"/>
          <w:sz w:val="28"/>
          <w:szCs w:val="28"/>
        </w:rPr>
        <w:t xml:space="preserve">різноманітних </w:t>
      </w:r>
      <w:r w:rsidRPr="000F27B3">
        <w:rPr>
          <w:rFonts w:ascii="Times New Roman" w:hAnsi="Times New Roman" w:cs="Times New Roman"/>
          <w:sz w:val="28"/>
          <w:szCs w:val="28"/>
        </w:rPr>
        <w:t xml:space="preserve">програм оздоровчо-профілактичного спрямування для дітей 3-6 років. </w:t>
      </w:r>
      <w:r>
        <w:rPr>
          <w:rFonts w:ascii="Times New Roman" w:hAnsi="Times New Roman" w:cs="Times New Roman"/>
          <w:sz w:val="28"/>
          <w:szCs w:val="28"/>
        </w:rPr>
        <w:t>Однак</w:t>
      </w:r>
      <w:r w:rsidRPr="000F27B3">
        <w:rPr>
          <w:rFonts w:ascii="Times New Roman" w:hAnsi="Times New Roman" w:cs="Times New Roman"/>
          <w:sz w:val="28"/>
          <w:szCs w:val="28"/>
        </w:rPr>
        <w:t>, зміст цих програм має суперечливий характер, що потребує нових досліджень у цьому науковому напряму.</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F27B3">
        <w:rPr>
          <w:rFonts w:ascii="Times New Roman" w:hAnsi="Times New Roman" w:cs="Times New Roman"/>
          <w:sz w:val="28"/>
          <w:szCs w:val="28"/>
        </w:rPr>
        <w:t xml:space="preserve">Отже, метою застосування фітнес-технологій в освіті є формування у тих, хто займається, усвідомленого ставлення до оздоровчих занять, твердої впевненості, готовності до сміливих та рішучих дій, подолання необхідних для оздоровлення організму навантажень, потреби у систематичних заняттях фізичними вправами та у здійсненні здорового способу життя. Це досягається за рахунок використання різноманітних фітнес-технологій, сучасного інвентарю і обладнання, музичного супроводу, а також можливості вибору певних видів занять.  Оздоровчі фітнес-технології у системі освіти </w:t>
      </w:r>
      <w:r>
        <w:rPr>
          <w:rFonts w:ascii="Times New Roman" w:hAnsi="Times New Roman" w:cs="Times New Roman"/>
          <w:sz w:val="28"/>
          <w:szCs w:val="28"/>
        </w:rPr>
        <w:t xml:space="preserve">фізичної культури </w:t>
      </w:r>
      <w:r w:rsidRPr="000F27B3">
        <w:rPr>
          <w:rFonts w:ascii="Times New Roman" w:hAnsi="Times New Roman" w:cs="Times New Roman"/>
          <w:sz w:val="28"/>
          <w:szCs w:val="28"/>
        </w:rPr>
        <w:t xml:space="preserve">дошкільнят спрямовані не тільки на підвищення рівня фізичної підготовленості дітей, але й сприяють формуванню фізичної культури особистості дитини, її уявлень про здоровий спосіб життя, підвищенню </w:t>
      </w:r>
      <w:r>
        <w:rPr>
          <w:rFonts w:ascii="Times New Roman" w:hAnsi="Times New Roman" w:cs="Times New Roman"/>
          <w:sz w:val="28"/>
          <w:szCs w:val="28"/>
        </w:rPr>
        <w:t>мотивації</w:t>
      </w:r>
      <w:r w:rsidRPr="000F27B3">
        <w:rPr>
          <w:rFonts w:ascii="Times New Roman" w:hAnsi="Times New Roman" w:cs="Times New Roman"/>
          <w:sz w:val="28"/>
          <w:szCs w:val="28"/>
        </w:rPr>
        <w:t xml:space="preserve"> до занять, що є дуже актуальним на сьогоднішній день.</w:t>
      </w:r>
    </w:p>
    <w:p w:rsidR="000F16CD" w:rsidRPr="000F27B3" w:rsidRDefault="000F16CD" w:rsidP="000F16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F27B3">
        <w:rPr>
          <w:rFonts w:ascii="Times New Roman" w:hAnsi="Times New Roman" w:cs="Times New Roman"/>
          <w:sz w:val="28"/>
          <w:szCs w:val="28"/>
        </w:rPr>
        <w:t>Узагальнені дані про контингент педагогічних працівників і рівень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володіння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ними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необхідними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професійними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компетенціями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дозволяють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зробити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певний</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висновок.</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Рівень</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володіння</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директорами</w:t>
      </w:r>
      <w:r>
        <w:rPr>
          <w:rFonts w:ascii="Times New Roman" w:hAnsi="Times New Roman" w:cs="Times New Roman"/>
          <w:sz w:val="28"/>
          <w:szCs w:val="28"/>
        </w:rPr>
        <w:t xml:space="preserve"> закладів дошкільної освіти</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як</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освітніми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менеджерами</w:t>
      </w:r>
      <w:r>
        <w:rPr>
          <w:rFonts w:ascii="Times New Roman" w:hAnsi="Times New Roman" w:cs="Times New Roman"/>
          <w:sz w:val="28"/>
          <w:szCs w:val="28"/>
        </w:rPr>
        <w:t xml:space="preserve"> та управлінцями</w:t>
      </w:r>
      <w:r w:rsidRPr="000F27B3">
        <w:rPr>
          <w:rFonts w:ascii="Times New Roman" w:hAnsi="Times New Roman" w:cs="Times New Roman"/>
          <w:sz w:val="28"/>
          <w:szCs w:val="28"/>
        </w:rPr>
        <w:t>,</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і</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вихователями,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як</w:t>
      </w:r>
      <w:r w:rsidRPr="000F27B3">
        <w:rPr>
          <w:rFonts w:ascii="Times New Roman" w:hAnsi="Times New Roman" w:cs="Times New Roman"/>
          <w:spacing w:val="1"/>
          <w:sz w:val="28"/>
          <w:szCs w:val="28"/>
        </w:rPr>
        <w:t xml:space="preserve"> </w:t>
      </w:r>
      <w:r>
        <w:rPr>
          <w:rFonts w:ascii="Times New Roman" w:hAnsi="Times New Roman" w:cs="Times New Roman"/>
          <w:sz w:val="28"/>
          <w:szCs w:val="28"/>
        </w:rPr>
        <w:t>реалізаторами та виконавцями</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основних</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положень</w:t>
      </w:r>
      <w:r w:rsidRPr="000F27B3">
        <w:rPr>
          <w:rFonts w:ascii="Times New Roman" w:hAnsi="Times New Roman" w:cs="Times New Roman"/>
          <w:spacing w:val="-67"/>
          <w:sz w:val="28"/>
          <w:szCs w:val="28"/>
        </w:rPr>
        <w:t xml:space="preserve"> </w:t>
      </w:r>
      <w:r w:rsidRPr="000F27B3">
        <w:rPr>
          <w:rFonts w:ascii="Times New Roman" w:hAnsi="Times New Roman" w:cs="Times New Roman"/>
          <w:sz w:val="28"/>
          <w:szCs w:val="28"/>
        </w:rPr>
        <w:t>Державного стандарту дошкільної освіти в освітній процес, є недостатнім</w:t>
      </w:r>
      <w:r w:rsidRPr="000F27B3">
        <w:rPr>
          <w:rFonts w:ascii="Times New Roman" w:hAnsi="Times New Roman" w:cs="Times New Roman"/>
          <w:spacing w:val="1"/>
          <w:sz w:val="28"/>
          <w:szCs w:val="28"/>
        </w:rPr>
        <w:t xml:space="preserve"> </w:t>
      </w:r>
      <w:r w:rsidRPr="000F27B3">
        <w:rPr>
          <w:rFonts w:ascii="Times New Roman" w:hAnsi="Times New Roman" w:cs="Times New Roman"/>
          <w:sz w:val="28"/>
          <w:szCs w:val="28"/>
        </w:rPr>
        <w:t>для</w:t>
      </w:r>
      <w:r w:rsidRPr="000F27B3">
        <w:rPr>
          <w:rFonts w:ascii="Times New Roman" w:hAnsi="Times New Roman" w:cs="Times New Roman"/>
          <w:spacing w:val="58"/>
          <w:sz w:val="28"/>
          <w:szCs w:val="28"/>
        </w:rPr>
        <w:t xml:space="preserve"> </w:t>
      </w:r>
      <w:r w:rsidRPr="000F27B3">
        <w:rPr>
          <w:rFonts w:ascii="Times New Roman" w:hAnsi="Times New Roman" w:cs="Times New Roman"/>
          <w:sz w:val="28"/>
          <w:szCs w:val="28"/>
        </w:rPr>
        <w:t>забезпечення</w:t>
      </w:r>
      <w:r w:rsidRPr="000F27B3">
        <w:rPr>
          <w:rFonts w:ascii="Times New Roman" w:hAnsi="Times New Roman" w:cs="Times New Roman"/>
          <w:spacing w:val="55"/>
          <w:sz w:val="28"/>
          <w:szCs w:val="28"/>
        </w:rPr>
        <w:t xml:space="preserve"> </w:t>
      </w:r>
      <w:r w:rsidRPr="000F27B3">
        <w:rPr>
          <w:rFonts w:ascii="Times New Roman" w:hAnsi="Times New Roman" w:cs="Times New Roman"/>
          <w:sz w:val="28"/>
          <w:szCs w:val="28"/>
        </w:rPr>
        <w:t>якісного</w:t>
      </w:r>
      <w:r w:rsidRPr="000F27B3">
        <w:rPr>
          <w:rFonts w:ascii="Times New Roman" w:hAnsi="Times New Roman" w:cs="Times New Roman"/>
          <w:spacing w:val="56"/>
          <w:sz w:val="28"/>
          <w:szCs w:val="28"/>
        </w:rPr>
        <w:t xml:space="preserve"> </w:t>
      </w:r>
      <w:r w:rsidRPr="000F27B3">
        <w:rPr>
          <w:rFonts w:ascii="Times New Roman" w:hAnsi="Times New Roman" w:cs="Times New Roman"/>
          <w:sz w:val="28"/>
          <w:szCs w:val="28"/>
        </w:rPr>
        <w:t>провадження</w:t>
      </w:r>
      <w:r w:rsidRPr="000F27B3">
        <w:rPr>
          <w:rFonts w:ascii="Times New Roman" w:hAnsi="Times New Roman" w:cs="Times New Roman"/>
          <w:spacing w:val="55"/>
          <w:sz w:val="28"/>
          <w:szCs w:val="28"/>
        </w:rPr>
        <w:t xml:space="preserve"> </w:t>
      </w:r>
      <w:r w:rsidRPr="000F27B3">
        <w:rPr>
          <w:rFonts w:ascii="Times New Roman" w:hAnsi="Times New Roman" w:cs="Times New Roman"/>
          <w:sz w:val="28"/>
          <w:szCs w:val="28"/>
        </w:rPr>
        <w:t>освітньої</w:t>
      </w:r>
      <w:r w:rsidRPr="000F27B3">
        <w:rPr>
          <w:rFonts w:ascii="Times New Roman" w:hAnsi="Times New Roman" w:cs="Times New Roman"/>
          <w:spacing w:val="56"/>
          <w:sz w:val="28"/>
          <w:szCs w:val="28"/>
        </w:rPr>
        <w:t xml:space="preserve"> </w:t>
      </w:r>
      <w:r w:rsidRPr="000F27B3">
        <w:rPr>
          <w:rFonts w:ascii="Times New Roman" w:hAnsi="Times New Roman" w:cs="Times New Roman"/>
          <w:sz w:val="28"/>
          <w:szCs w:val="28"/>
        </w:rPr>
        <w:t>діяльності.</w:t>
      </w:r>
      <w:r w:rsidRPr="000F27B3">
        <w:rPr>
          <w:rFonts w:ascii="Times New Roman" w:hAnsi="Times New Roman" w:cs="Times New Roman"/>
          <w:spacing w:val="65"/>
          <w:sz w:val="28"/>
          <w:szCs w:val="28"/>
        </w:rPr>
        <w:t xml:space="preserve"> </w:t>
      </w:r>
    </w:p>
    <w:p w:rsidR="00340E01" w:rsidRDefault="00340E01"/>
    <w:sectPr w:rsidR="00340E01" w:rsidSect="00340E0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обычный текст)">
    <w:altName w:val="Times New Roman"/>
    <w:panose1 w:val="00000000000000000000"/>
    <w:charset w:val="00"/>
    <w:family w:val="roman"/>
    <w:notTrueType/>
    <w:pitch w:val="default"/>
    <w:sig w:usb0="0800C178" w:usb1="00000000" w:usb2="175C0000" w:usb3="2FDD057F" w:csb0="00000001" w:csb1="00833D14"/>
  </w:font>
  <w:font w:name="Tahoma">
    <w:panose1 w:val="020B0604030504040204"/>
    <w:charset w:val="CC"/>
    <w:family w:val="swiss"/>
    <w:pitch w:val="variable"/>
    <w:sig w:usb0="E1002EFF" w:usb1="C000605B" w:usb2="00000029" w:usb3="00000000" w:csb0="000101FF" w:csb1="00000000"/>
  </w:font>
  <w:font w:name="Times New Roman 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57D2"/>
    <w:multiLevelType w:val="multilevel"/>
    <w:tmpl w:val="D46E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7A5051"/>
    <w:multiLevelType w:val="multilevel"/>
    <w:tmpl w:val="D57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F54535"/>
    <w:multiLevelType w:val="multilevel"/>
    <w:tmpl w:val="AE8E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FF514A"/>
    <w:multiLevelType w:val="multilevel"/>
    <w:tmpl w:val="9CBC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FC27AC"/>
    <w:multiLevelType w:val="multilevel"/>
    <w:tmpl w:val="5FDA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F270B9"/>
    <w:multiLevelType w:val="multilevel"/>
    <w:tmpl w:val="976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936C01"/>
    <w:multiLevelType w:val="hybridMultilevel"/>
    <w:tmpl w:val="69C08CA8"/>
    <w:lvl w:ilvl="0" w:tplc="A0043916">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compat/>
  <w:rsids>
    <w:rsidRoot w:val="000F16CD"/>
    <w:rsid w:val="000F16CD"/>
    <w:rsid w:val="00340E01"/>
    <w:rsid w:val="005473A4"/>
    <w:rsid w:val="00883EDA"/>
    <w:rsid w:val="00A8739A"/>
    <w:rsid w:val="00F46979"/>
    <w:rsid w:val="00FA4C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6CD"/>
  </w:style>
  <w:style w:type="paragraph" w:styleId="2">
    <w:name w:val="heading 2"/>
    <w:basedOn w:val="a"/>
    <w:link w:val="20"/>
    <w:uiPriority w:val="9"/>
    <w:qFormat/>
    <w:rsid w:val="000F16C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16CD"/>
    <w:rPr>
      <w:rFonts w:ascii="Times New Roman" w:eastAsia="Times New Roman" w:hAnsi="Times New Roman" w:cs="Times New Roman"/>
      <w:b/>
      <w:bCs/>
      <w:sz w:val="36"/>
      <w:szCs w:val="36"/>
      <w:lang w:eastAsia="uk-UA"/>
    </w:rPr>
  </w:style>
  <w:style w:type="paragraph" w:styleId="a3">
    <w:name w:val="Body Text"/>
    <w:basedOn w:val="a"/>
    <w:link w:val="a4"/>
    <w:semiHidden/>
    <w:rsid w:val="000F16CD"/>
    <w:pPr>
      <w:spacing w:after="0" w:line="360" w:lineRule="auto"/>
      <w:jc w:val="both"/>
    </w:pPr>
    <w:rPr>
      <w:rFonts w:ascii="(обычный текст)" w:eastAsia="(обычный текст)" w:hAnsi="(обычный текст)" w:cs="Times New Roman"/>
      <w:sz w:val="28"/>
      <w:szCs w:val="20"/>
      <w:lang w:eastAsia="ru-RU"/>
    </w:rPr>
  </w:style>
  <w:style w:type="character" w:customStyle="1" w:styleId="a4">
    <w:name w:val="Основной текст Знак"/>
    <w:basedOn w:val="a0"/>
    <w:link w:val="a3"/>
    <w:semiHidden/>
    <w:rsid w:val="000F16CD"/>
    <w:rPr>
      <w:rFonts w:ascii="(обычный текст)" w:eastAsia="(обычный текст)" w:hAnsi="(обычный текст)" w:cs="Times New Roman"/>
      <w:sz w:val="28"/>
      <w:szCs w:val="20"/>
      <w:lang w:eastAsia="ru-RU"/>
    </w:rPr>
  </w:style>
  <w:style w:type="paragraph" w:styleId="a5">
    <w:name w:val="Title"/>
    <w:basedOn w:val="a"/>
    <w:link w:val="a6"/>
    <w:qFormat/>
    <w:rsid w:val="000F16CD"/>
    <w:pPr>
      <w:spacing w:after="0" w:line="360" w:lineRule="auto"/>
      <w:jc w:val="center"/>
    </w:pPr>
    <w:rPr>
      <w:rFonts w:ascii="Times New Roman" w:eastAsia="Times New Roman" w:hAnsi="Times New Roman" w:cs="Times New Roman"/>
      <w:b/>
      <w:sz w:val="28"/>
      <w:szCs w:val="20"/>
      <w:lang w:eastAsia="ru-RU"/>
    </w:rPr>
  </w:style>
  <w:style w:type="character" w:customStyle="1" w:styleId="a6">
    <w:name w:val="Название Знак"/>
    <w:basedOn w:val="a0"/>
    <w:link w:val="a5"/>
    <w:rsid w:val="000F16CD"/>
    <w:rPr>
      <w:rFonts w:ascii="Times New Roman" w:eastAsia="Times New Roman" w:hAnsi="Times New Roman" w:cs="Times New Roman"/>
      <w:b/>
      <w:sz w:val="28"/>
      <w:szCs w:val="20"/>
      <w:lang w:eastAsia="ru-RU"/>
    </w:rPr>
  </w:style>
  <w:style w:type="character" w:styleId="a7">
    <w:name w:val="Hyperlink"/>
    <w:basedOn w:val="a0"/>
    <w:uiPriority w:val="99"/>
    <w:semiHidden/>
    <w:unhideWhenUsed/>
    <w:rsid w:val="000F16CD"/>
    <w:rPr>
      <w:color w:val="0000FF"/>
      <w:u w:val="single"/>
    </w:rPr>
  </w:style>
  <w:style w:type="paragraph" w:customStyle="1" w:styleId="tc">
    <w:name w:val="tc"/>
    <w:basedOn w:val="a"/>
    <w:rsid w:val="000F16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0F16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0F16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16CD"/>
    <w:rPr>
      <w:rFonts w:ascii="Tahoma" w:hAnsi="Tahoma" w:cs="Tahoma"/>
      <w:sz w:val="16"/>
      <w:szCs w:val="16"/>
    </w:rPr>
  </w:style>
  <w:style w:type="paragraph" w:customStyle="1" w:styleId="Default">
    <w:name w:val="Default"/>
    <w:rsid w:val="000F1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0">
    <w:name w:val="Основной текст (20)_"/>
    <w:uiPriority w:val="99"/>
    <w:rsid w:val="000F16CD"/>
    <w:rPr>
      <w:spacing w:val="3"/>
      <w:sz w:val="17"/>
      <w:shd w:val="clear" w:color="auto" w:fill="FFFFFF"/>
    </w:rPr>
  </w:style>
  <w:style w:type="paragraph" w:styleId="aa">
    <w:name w:val="List Paragraph"/>
    <w:basedOn w:val="a"/>
    <w:uiPriority w:val="34"/>
    <w:qFormat/>
    <w:rsid w:val="000F16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search.ligazakon.ua/l_doc2.nsf/link1/RE1774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http://ovu.com.ua/news/1969-normativno-pravovi-akti-yaki-gotuyutsya-do-opublik" TargetMode="Externa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pieChart>
        <c:varyColors val="1"/>
        <c:ser>
          <c:idx val="0"/>
          <c:order val="0"/>
          <c:explosion val="25"/>
          <c:dLbls>
            <c:dLblPos val="ctr"/>
            <c:showVal val="1"/>
            <c:showLeaderLines val="1"/>
          </c:dLbls>
          <c:cat>
            <c:strRef>
              <c:f>Лист1!$A$1:$A$5</c:f>
              <c:strCache>
                <c:ptCount val="5"/>
                <c:pt idx="0">
                  <c:v>до 30</c:v>
                </c:pt>
                <c:pt idx="1">
                  <c:v>40</c:v>
                </c:pt>
                <c:pt idx="2">
                  <c:v>50</c:v>
                </c:pt>
                <c:pt idx="3">
                  <c:v>60</c:v>
                </c:pt>
                <c:pt idx="4">
                  <c:v>більше 60</c:v>
                </c:pt>
              </c:strCache>
            </c:strRef>
          </c:cat>
          <c:val>
            <c:numRef>
              <c:f>Лист1!$B$1:$B$5</c:f>
              <c:numCache>
                <c:formatCode>General</c:formatCode>
                <c:ptCount val="5"/>
                <c:pt idx="0">
                  <c:v>4</c:v>
                </c:pt>
                <c:pt idx="1">
                  <c:v>15.5</c:v>
                </c:pt>
                <c:pt idx="2">
                  <c:v>35</c:v>
                </c:pt>
                <c:pt idx="3">
                  <c:v>32</c:v>
                </c:pt>
                <c:pt idx="4">
                  <c:v>13.5</c:v>
                </c:pt>
              </c:numCache>
            </c:numRef>
          </c:val>
        </c:ser>
        <c:dLbls>
          <c:showVal val="1"/>
        </c:dLbls>
        <c:firstSliceAng val="0"/>
      </c:pieChart>
    </c:plotArea>
    <c:legend>
      <c:legendPos val="r"/>
      <c:txPr>
        <a:bodyPr/>
        <a:lstStyle/>
        <a:p>
          <a:pPr rtl="0">
            <a:defRPr/>
          </a:pPr>
          <a:endParaRPr lang="uk-UA"/>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plotArea>
      <c:layout/>
      <c:doughnutChart>
        <c:varyColors val="1"/>
        <c:ser>
          <c:idx val="0"/>
          <c:order val="0"/>
          <c:explosion val="25"/>
          <c:dLbls>
            <c:showVal val="1"/>
            <c:showLeaderLines val="1"/>
          </c:dLbls>
          <c:cat>
            <c:strRef>
              <c:f>Лист1!$A$23:$A$26</c:f>
              <c:strCache>
                <c:ptCount val="4"/>
                <c:pt idx="0">
                  <c:v>магістр</c:v>
                </c:pt>
                <c:pt idx="1">
                  <c:v>бакалавр</c:v>
                </c:pt>
                <c:pt idx="2">
                  <c:v>молодший спеціаліст</c:v>
                </c:pt>
                <c:pt idx="3">
                  <c:v>інші</c:v>
                </c:pt>
              </c:strCache>
            </c:strRef>
          </c:cat>
          <c:val>
            <c:numRef>
              <c:f>Лист1!$B$23:$B$26</c:f>
              <c:numCache>
                <c:formatCode>General</c:formatCode>
                <c:ptCount val="4"/>
                <c:pt idx="0">
                  <c:v>80</c:v>
                </c:pt>
                <c:pt idx="1">
                  <c:v>10</c:v>
                </c:pt>
                <c:pt idx="2">
                  <c:v>6</c:v>
                </c:pt>
                <c:pt idx="3">
                  <c:v>4</c:v>
                </c:pt>
              </c:numCache>
            </c:numRef>
          </c:val>
        </c:ser>
        <c:firstSliceAng val="0"/>
        <c:holeSize val="50"/>
      </c:doughnutChart>
    </c:plotArea>
    <c:legend>
      <c:legendPos val="r"/>
      <c:txPr>
        <a:bodyPr/>
        <a:lstStyle/>
        <a:p>
          <a:pPr rtl="0">
            <a:defRPr/>
          </a:pPr>
          <a:endParaRPr lang="uk-UA"/>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uk-UA"/>
  <c:style val="26"/>
  <c:chart>
    <c:plotArea>
      <c:layout/>
      <c:doughnutChart>
        <c:varyColors val="1"/>
        <c:ser>
          <c:idx val="0"/>
          <c:order val="0"/>
          <c:explosion val="25"/>
          <c:dLbls>
            <c:showVal val="1"/>
            <c:showLeaderLines val="1"/>
          </c:dLbls>
          <c:cat>
            <c:strRef>
              <c:f>Лист1!$A$28:$A$32</c:f>
              <c:strCache>
                <c:ptCount val="5"/>
                <c:pt idx="0">
                  <c:v>фінансова грамотність</c:v>
                </c:pt>
                <c:pt idx="1">
                  <c:v>менеджмент</c:v>
                </c:pt>
                <c:pt idx="2">
                  <c:v>інклюзивна освіта</c:v>
                </c:pt>
                <c:pt idx="3">
                  <c:v>організація ФК</c:v>
                </c:pt>
                <c:pt idx="4">
                  <c:v>володіння іноземною мовою</c:v>
                </c:pt>
              </c:strCache>
            </c:strRef>
          </c:cat>
          <c:val>
            <c:numRef>
              <c:f>Лист1!$C$28:$C$32</c:f>
              <c:numCache>
                <c:formatCode>General</c:formatCode>
                <c:ptCount val="5"/>
                <c:pt idx="0">
                  <c:v>40</c:v>
                </c:pt>
                <c:pt idx="1">
                  <c:v>30</c:v>
                </c:pt>
                <c:pt idx="2">
                  <c:v>15</c:v>
                </c:pt>
                <c:pt idx="3">
                  <c:v>12</c:v>
                </c:pt>
                <c:pt idx="4">
                  <c:v>3</c:v>
                </c:pt>
              </c:numCache>
            </c:numRef>
          </c:val>
        </c:ser>
        <c:dLbls>
          <c:showVal val="1"/>
        </c:dLbls>
        <c:firstSliceAng val="0"/>
        <c:holeSize val="50"/>
      </c:doughnutChart>
    </c:plotArea>
    <c:legend>
      <c:legendPos val="r"/>
      <c:txPr>
        <a:bodyPr/>
        <a:lstStyle/>
        <a:p>
          <a:pPr rtl="0">
            <a:defRPr/>
          </a:pPr>
          <a:endParaRPr lang="uk-UA"/>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cat>
            <c:strRef>
              <c:f>Лист1!$A$35:$A$39</c:f>
              <c:strCache>
                <c:ptCount val="5"/>
                <c:pt idx="0">
                  <c:v>до 30</c:v>
                </c:pt>
                <c:pt idx="1">
                  <c:v>40</c:v>
                </c:pt>
                <c:pt idx="2">
                  <c:v>50</c:v>
                </c:pt>
                <c:pt idx="3">
                  <c:v>60</c:v>
                </c:pt>
                <c:pt idx="4">
                  <c:v>більше 60</c:v>
                </c:pt>
              </c:strCache>
            </c:strRef>
          </c:cat>
          <c:val>
            <c:numRef>
              <c:f>Лист1!$B$35:$B$39</c:f>
              <c:numCache>
                <c:formatCode>General</c:formatCode>
                <c:ptCount val="5"/>
                <c:pt idx="0">
                  <c:v>15</c:v>
                </c:pt>
                <c:pt idx="1">
                  <c:v>25</c:v>
                </c:pt>
                <c:pt idx="2">
                  <c:v>40</c:v>
                </c:pt>
                <c:pt idx="3">
                  <c:v>15</c:v>
                </c:pt>
                <c:pt idx="4">
                  <c:v>5</c:v>
                </c:pt>
              </c:numCache>
            </c:numRef>
          </c:val>
        </c:ser>
        <c:shape val="box"/>
        <c:axId val="79929344"/>
        <c:axId val="79931648"/>
        <c:axId val="0"/>
      </c:bar3DChart>
      <c:catAx>
        <c:axId val="79929344"/>
        <c:scaling>
          <c:orientation val="minMax"/>
        </c:scaling>
        <c:axPos val="b"/>
        <c:tickLblPos val="nextTo"/>
        <c:crossAx val="79931648"/>
        <c:crosses val="autoZero"/>
        <c:auto val="1"/>
        <c:lblAlgn val="ctr"/>
        <c:lblOffset val="100"/>
      </c:catAx>
      <c:valAx>
        <c:axId val="79931648"/>
        <c:scaling>
          <c:orientation val="minMax"/>
        </c:scaling>
        <c:axPos val="l"/>
        <c:majorGridlines/>
        <c:title>
          <c:tx>
            <c:rich>
              <a:bodyPr rot="0" vert="horz"/>
              <a:lstStyle/>
              <a:p>
                <a:pPr>
                  <a:defRPr/>
                </a:pPr>
                <a:r>
                  <a:rPr lang="uk-UA"/>
                  <a:t>%</a:t>
                </a:r>
              </a:p>
            </c:rich>
          </c:tx>
          <c:layout>
            <c:manualLayout>
              <c:xMode val="edge"/>
              <c:yMode val="edge"/>
              <c:x val="3.6557524059492572E-2"/>
              <c:y val="9.725648877223704E-2"/>
            </c:manualLayout>
          </c:layout>
        </c:title>
        <c:numFmt formatCode="General" sourceLinked="1"/>
        <c:tickLblPos val="nextTo"/>
        <c:crossAx val="7992934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dLbls>
            <c:showVal val="1"/>
          </c:dLbls>
          <c:cat>
            <c:strRef>
              <c:f>Лист1!$A$41:$A$44</c:f>
              <c:strCache>
                <c:ptCount val="4"/>
                <c:pt idx="0">
                  <c:v>магістр</c:v>
                </c:pt>
                <c:pt idx="1">
                  <c:v>бакалавр</c:v>
                </c:pt>
                <c:pt idx="2">
                  <c:v>молодший спеціаліст</c:v>
                </c:pt>
                <c:pt idx="3">
                  <c:v>інші</c:v>
                </c:pt>
              </c:strCache>
            </c:strRef>
          </c:cat>
          <c:val>
            <c:numRef>
              <c:f>Лист1!$B$41:$B$44</c:f>
              <c:numCache>
                <c:formatCode>General</c:formatCode>
                <c:ptCount val="4"/>
                <c:pt idx="0">
                  <c:v>55</c:v>
                </c:pt>
                <c:pt idx="1">
                  <c:v>25</c:v>
                </c:pt>
                <c:pt idx="2">
                  <c:v>13</c:v>
                </c:pt>
                <c:pt idx="3">
                  <c:v>2</c:v>
                </c:pt>
              </c:numCache>
            </c:numRef>
          </c:val>
        </c:ser>
        <c:shape val="box"/>
        <c:axId val="87644416"/>
        <c:axId val="89388544"/>
        <c:axId val="0"/>
      </c:bar3DChart>
      <c:catAx>
        <c:axId val="87644416"/>
        <c:scaling>
          <c:orientation val="minMax"/>
        </c:scaling>
        <c:axPos val="b"/>
        <c:tickLblPos val="nextTo"/>
        <c:crossAx val="89388544"/>
        <c:crosses val="autoZero"/>
        <c:auto val="1"/>
        <c:lblAlgn val="ctr"/>
        <c:lblOffset val="100"/>
      </c:catAx>
      <c:valAx>
        <c:axId val="89388544"/>
        <c:scaling>
          <c:orientation val="minMax"/>
        </c:scaling>
        <c:axPos val="l"/>
        <c:majorGridlines/>
        <c:title>
          <c:tx>
            <c:rich>
              <a:bodyPr rot="0" vert="horz"/>
              <a:lstStyle/>
              <a:p>
                <a:pPr>
                  <a:defRPr/>
                </a:pPr>
                <a:r>
                  <a:rPr lang="uk-UA"/>
                  <a:t>%</a:t>
                </a:r>
              </a:p>
            </c:rich>
          </c:tx>
          <c:layout>
            <c:manualLayout>
              <c:xMode val="edge"/>
              <c:yMode val="edge"/>
              <c:x val="3.6872703412073611E-2"/>
              <c:y val="8.9063137941090706E-2"/>
            </c:manualLayout>
          </c:layout>
        </c:title>
        <c:numFmt formatCode="General" sourceLinked="1"/>
        <c:tickLblPos val="nextTo"/>
        <c:crossAx val="8764441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uk-UA"/>
  <c:chart>
    <c:view3D>
      <c:rAngAx val="1"/>
    </c:view3D>
    <c:plotArea>
      <c:layout/>
      <c:bar3DChart>
        <c:barDir val="col"/>
        <c:grouping val="clustered"/>
        <c:ser>
          <c:idx val="0"/>
          <c:order val="0"/>
          <c:tx>
            <c:strRef>
              <c:f>Лист1!$A$46</c:f>
              <c:strCache>
                <c:ptCount val="1"/>
                <c:pt idx="0">
                  <c:v>Критерії розитку дітей та їх аналіз</c:v>
                </c:pt>
              </c:strCache>
            </c:strRef>
          </c:tx>
          <c:cat>
            <c:strLit>
              <c:ptCount val="1"/>
              <c:pt idx="0">
                <c:v>Володіння відповідними навичками</c:v>
              </c:pt>
            </c:strLit>
          </c:cat>
          <c:val>
            <c:numRef>
              <c:f>Лист1!$G$46</c:f>
              <c:numCache>
                <c:formatCode>General</c:formatCode>
                <c:ptCount val="1"/>
                <c:pt idx="0">
                  <c:v>65</c:v>
                </c:pt>
              </c:numCache>
            </c:numRef>
          </c:val>
        </c:ser>
        <c:ser>
          <c:idx val="1"/>
          <c:order val="1"/>
          <c:tx>
            <c:strRef>
              <c:f>Лист1!$A$47</c:f>
              <c:strCache>
                <c:ptCount val="1"/>
                <c:pt idx="0">
                  <c:v>Наповнення та розвивальний ефект середовища для дітей</c:v>
                </c:pt>
              </c:strCache>
            </c:strRef>
          </c:tx>
          <c:cat>
            <c:strLit>
              <c:ptCount val="1"/>
              <c:pt idx="0">
                <c:v>Володіння відповідними навичками</c:v>
              </c:pt>
            </c:strLit>
          </c:cat>
          <c:val>
            <c:numRef>
              <c:f>Лист1!$G$47</c:f>
              <c:numCache>
                <c:formatCode>General</c:formatCode>
                <c:ptCount val="1"/>
                <c:pt idx="0">
                  <c:v>70</c:v>
                </c:pt>
              </c:numCache>
            </c:numRef>
          </c:val>
        </c:ser>
        <c:ser>
          <c:idx val="2"/>
          <c:order val="2"/>
          <c:tx>
            <c:strRef>
              <c:f>Лист1!$A$48</c:f>
              <c:strCache>
                <c:ptCount val="1"/>
                <c:pt idx="0">
                  <c:v>Аналізувати та прогнозувати педагогічний процес</c:v>
                </c:pt>
              </c:strCache>
            </c:strRef>
          </c:tx>
          <c:cat>
            <c:strLit>
              <c:ptCount val="1"/>
              <c:pt idx="0">
                <c:v>Володіння відповідними навичками</c:v>
              </c:pt>
            </c:strLit>
          </c:cat>
          <c:val>
            <c:numRef>
              <c:f>Лист1!$G$48</c:f>
              <c:numCache>
                <c:formatCode>General</c:formatCode>
                <c:ptCount val="1"/>
                <c:pt idx="0">
                  <c:v>66</c:v>
                </c:pt>
              </c:numCache>
            </c:numRef>
          </c:val>
        </c:ser>
        <c:ser>
          <c:idx val="3"/>
          <c:order val="3"/>
          <c:tx>
            <c:strRef>
              <c:f>Лист1!$A$49</c:f>
              <c:strCache>
                <c:ptCount val="1"/>
                <c:pt idx="0">
                  <c:v>Володіють сучасними педагогічними технологіями</c:v>
                </c:pt>
              </c:strCache>
            </c:strRef>
          </c:tx>
          <c:cat>
            <c:strLit>
              <c:ptCount val="1"/>
              <c:pt idx="0">
                <c:v>Володіння відповідними навичками</c:v>
              </c:pt>
            </c:strLit>
          </c:cat>
          <c:val>
            <c:numRef>
              <c:f>Лист1!$G$49</c:f>
              <c:numCache>
                <c:formatCode>General</c:formatCode>
                <c:ptCount val="1"/>
                <c:pt idx="0">
                  <c:v>55</c:v>
                </c:pt>
              </c:numCache>
            </c:numRef>
          </c:val>
        </c:ser>
        <c:ser>
          <c:idx val="4"/>
          <c:order val="4"/>
          <c:tx>
            <c:strRef>
              <c:f>Лист1!$A$50</c:f>
              <c:strCache>
                <c:ptCount val="1"/>
                <c:pt idx="0">
                  <c:v>Чітка педагогічна позиція щодо вибору методик</c:v>
                </c:pt>
              </c:strCache>
            </c:strRef>
          </c:tx>
          <c:cat>
            <c:strLit>
              <c:ptCount val="1"/>
              <c:pt idx="0">
                <c:v>Володіння відповідними навичками</c:v>
              </c:pt>
            </c:strLit>
          </c:cat>
          <c:val>
            <c:numRef>
              <c:f>Лист1!$G$50</c:f>
              <c:numCache>
                <c:formatCode>General</c:formatCode>
                <c:ptCount val="1"/>
                <c:pt idx="0">
                  <c:v>67</c:v>
                </c:pt>
              </c:numCache>
            </c:numRef>
          </c:val>
        </c:ser>
        <c:ser>
          <c:idx val="5"/>
          <c:order val="5"/>
          <c:tx>
            <c:strRef>
              <c:f>Лист1!$A$51</c:f>
              <c:strCache>
                <c:ptCount val="1"/>
                <c:pt idx="0">
                  <c:v>Створення умов для розвитку базових навчичок</c:v>
                </c:pt>
              </c:strCache>
            </c:strRef>
          </c:tx>
          <c:cat>
            <c:strLit>
              <c:ptCount val="1"/>
              <c:pt idx="0">
                <c:v>Володіння відповідними навичками</c:v>
              </c:pt>
            </c:strLit>
          </c:cat>
          <c:val>
            <c:numRef>
              <c:f>Лист1!$G$51</c:f>
              <c:numCache>
                <c:formatCode>General</c:formatCode>
                <c:ptCount val="1"/>
                <c:pt idx="0">
                  <c:v>68</c:v>
                </c:pt>
              </c:numCache>
            </c:numRef>
          </c:val>
        </c:ser>
        <c:ser>
          <c:idx val="6"/>
          <c:order val="6"/>
          <c:tx>
            <c:strRef>
              <c:f>Лист1!$A$52</c:f>
              <c:strCache>
                <c:ptCount val="1"/>
                <c:pt idx="0">
                  <c:v>Здатність визначити програму особистісного розвитку</c:v>
                </c:pt>
              </c:strCache>
            </c:strRef>
          </c:tx>
          <c:cat>
            <c:strLit>
              <c:ptCount val="1"/>
              <c:pt idx="0">
                <c:v>Володіння відповідними навичками</c:v>
              </c:pt>
            </c:strLit>
          </c:cat>
          <c:val>
            <c:numRef>
              <c:f>Лист1!$G$52</c:f>
              <c:numCache>
                <c:formatCode>General</c:formatCode>
                <c:ptCount val="1"/>
                <c:pt idx="0">
                  <c:v>50</c:v>
                </c:pt>
              </c:numCache>
            </c:numRef>
          </c:val>
        </c:ser>
        <c:dLbls>
          <c:showVal val="1"/>
        </c:dLbls>
        <c:shape val="box"/>
        <c:axId val="142563584"/>
        <c:axId val="142577664"/>
        <c:axId val="0"/>
      </c:bar3DChart>
      <c:catAx>
        <c:axId val="142563584"/>
        <c:scaling>
          <c:orientation val="minMax"/>
        </c:scaling>
        <c:axPos val="b"/>
        <c:tickLblPos val="nextTo"/>
        <c:crossAx val="142577664"/>
        <c:crosses val="autoZero"/>
        <c:auto val="1"/>
        <c:lblAlgn val="ctr"/>
        <c:lblOffset val="100"/>
      </c:catAx>
      <c:valAx>
        <c:axId val="142577664"/>
        <c:scaling>
          <c:orientation val="minMax"/>
        </c:scaling>
        <c:axPos val="l"/>
        <c:majorGridlines/>
        <c:title>
          <c:tx>
            <c:rich>
              <a:bodyPr rot="0" vert="horz"/>
              <a:lstStyle/>
              <a:p>
                <a:pPr>
                  <a:defRPr/>
                </a:pPr>
                <a:r>
                  <a:rPr lang="uk-UA"/>
                  <a:t>%</a:t>
                </a:r>
              </a:p>
            </c:rich>
          </c:tx>
          <c:layout>
            <c:manualLayout>
              <c:xMode val="edge"/>
              <c:yMode val="edge"/>
              <c:x val="8.1902012248468936E-2"/>
              <c:y val="1.6923301254009933E-2"/>
            </c:manualLayout>
          </c:layout>
        </c:title>
        <c:numFmt formatCode="General" sourceLinked="1"/>
        <c:tickLblPos val="nextTo"/>
        <c:crossAx val="142563584"/>
        <c:crosses val="autoZero"/>
        <c:crossBetween val="between"/>
      </c:valAx>
    </c:plotArea>
    <c:legend>
      <c:legendPos val="r"/>
      <c:layout>
        <c:manualLayout>
          <c:xMode val="edge"/>
          <c:yMode val="edge"/>
          <c:x val="0.60000000000000064"/>
          <c:y val="1.7447506561679788E-2"/>
          <c:w val="0.38333333333333336"/>
          <c:h val="0.96047499270924452"/>
        </c:manualLayout>
      </c:layout>
      <c:txPr>
        <a:bodyPr/>
        <a:lstStyle/>
        <a:p>
          <a:pPr>
            <a:defRPr sz="1000">
              <a:latin typeface="Times New Roman" pitchFamily="18" charset="0"/>
              <a:cs typeface="Times New Roman" pitchFamily="18" charset="0"/>
            </a:defRPr>
          </a:pPr>
          <a:endParaRPr lang="uk-UA"/>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uk-UA"/>
  <c:chart>
    <c:plotArea>
      <c:layout/>
      <c:pieChart>
        <c:varyColors val="1"/>
        <c:ser>
          <c:idx val="0"/>
          <c:order val="0"/>
          <c:explosion val="25"/>
          <c:dLbls>
            <c:dLblPos val="ctr"/>
            <c:showVal val="1"/>
            <c:showLeaderLines val="1"/>
          </c:dLbls>
          <c:cat>
            <c:strRef>
              <c:f>Лист1!$A$57:$A$59</c:f>
              <c:strCache>
                <c:ptCount val="3"/>
                <c:pt idx="0">
                  <c:v>директори</c:v>
                </c:pt>
                <c:pt idx="1">
                  <c:v>вихователі</c:v>
                </c:pt>
                <c:pt idx="2">
                  <c:v>інструктори ФК</c:v>
                </c:pt>
              </c:strCache>
            </c:strRef>
          </c:cat>
          <c:val>
            <c:numRef>
              <c:f>Лист1!$B$57:$B$59</c:f>
              <c:numCache>
                <c:formatCode>General</c:formatCode>
                <c:ptCount val="3"/>
                <c:pt idx="0">
                  <c:v>30</c:v>
                </c:pt>
                <c:pt idx="1">
                  <c:v>40</c:v>
                </c:pt>
                <c:pt idx="2">
                  <c:v>35</c:v>
                </c:pt>
              </c:numCache>
            </c:numRef>
          </c:val>
        </c:ser>
        <c:dLbls>
          <c:showVal val="1"/>
        </c:dLbls>
        <c:firstSliceAng val="0"/>
      </c:pieChart>
    </c:plotArea>
    <c:legend>
      <c:legendPos val="r"/>
      <c:txPr>
        <a:bodyPr/>
        <a:lstStyle/>
        <a:p>
          <a:pPr rtl="0">
            <a:defRPr/>
          </a:pPr>
          <a:endParaRPr lang="uk-UA"/>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59305</Words>
  <Characters>33804</Characters>
  <Application>Microsoft Office Word</Application>
  <DocSecurity>0</DocSecurity>
  <Lines>281</Lines>
  <Paragraphs>185</Paragraphs>
  <ScaleCrop>false</ScaleCrop>
  <Company/>
  <LinksUpToDate>false</LinksUpToDate>
  <CharactersWithSpaces>92924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Lida</cp:lastModifiedBy>
  <cp:revision>1</cp:revision>
  <dcterms:created xsi:type="dcterms:W3CDTF">2021-11-30T06:21:00Z</dcterms:created>
  <dcterms:modified xsi:type="dcterms:W3CDTF">2021-11-30T06:28:00Z</dcterms:modified>
</cp:coreProperties>
</file>