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F50" w:rsidRPr="00180C3E" w:rsidRDefault="00622F50" w:rsidP="00AA538E">
      <w:pPr>
        <w:spacing w:line="360" w:lineRule="auto"/>
        <w:rPr>
          <w:rFonts w:ascii="Times New Roman" w:hAnsi="Times New Roman" w:cs="Times New Roman"/>
          <w:b/>
          <w:bCs/>
          <w:sz w:val="28"/>
          <w:szCs w:val="28"/>
          <w:lang w:val="ru-RU"/>
        </w:rPr>
      </w:pPr>
      <w:r w:rsidRPr="00180C3E">
        <w:rPr>
          <w:rFonts w:ascii="Times New Roman" w:hAnsi="Times New Roman" w:cs="Times New Roman"/>
          <w:b/>
          <w:bCs/>
          <w:sz w:val="28"/>
          <w:szCs w:val="28"/>
        </w:rPr>
        <w:t>УДК 811.1</w:t>
      </w:r>
      <w:r w:rsidRPr="00180C3E">
        <w:rPr>
          <w:rFonts w:ascii="Times New Roman" w:hAnsi="Times New Roman" w:cs="Times New Roman"/>
          <w:b/>
          <w:bCs/>
          <w:sz w:val="28"/>
          <w:szCs w:val="28"/>
          <w:lang w:val="en-US"/>
        </w:rPr>
        <w:t>12.2</w:t>
      </w:r>
    </w:p>
    <w:p w:rsidR="00622F50" w:rsidRPr="00180C3E" w:rsidRDefault="00622F50" w:rsidP="00AA538E">
      <w:pPr>
        <w:spacing w:line="360" w:lineRule="auto"/>
        <w:jc w:val="right"/>
        <w:rPr>
          <w:rFonts w:ascii="Times New Roman" w:hAnsi="Times New Roman" w:cs="Times New Roman"/>
          <w:b/>
          <w:bCs/>
          <w:i/>
          <w:iCs/>
          <w:sz w:val="28"/>
          <w:szCs w:val="28"/>
        </w:rPr>
      </w:pPr>
    </w:p>
    <w:p w:rsidR="00622F50" w:rsidRPr="00180C3E" w:rsidRDefault="00622F50" w:rsidP="00AA538E">
      <w:pPr>
        <w:spacing w:line="360" w:lineRule="auto"/>
        <w:jc w:val="right"/>
        <w:rPr>
          <w:rFonts w:ascii="Times New Roman" w:hAnsi="Times New Roman" w:cs="Times New Roman"/>
          <w:b/>
          <w:bCs/>
          <w:i/>
          <w:iCs/>
          <w:sz w:val="28"/>
          <w:szCs w:val="28"/>
          <w:lang w:val="ru-RU"/>
        </w:rPr>
      </w:pPr>
      <w:r w:rsidRPr="00180C3E">
        <w:rPr>
          <w:rFonts w:ascii="Times New Roman" w:hAnsi="Times New Roman" w:cs="Times New Roman"/>
          <w:b/>
          <w:bCs/>
          <w:i/>
          <w:iCs/>
          <w:sz w:val="28"/>
          <w:szCs w:val="28"/>
        </w:rPr>
        <w:t>Б</w:t>
      </w:r>
      <w:r w:rsidRPr="00180C3E">
        <w:rPr>
          <w:rFonts w:ascii="Times New Roman" w:hAnsi="Times New Roman" w:cs="Times New Roman"/>
          <w:b/>
          <w:bCs/>
          <w:i/>
          <w:iCs/>
          <w:sz w:val="28"/>
          <w:szCs w:val="28"/>
          <w:lang w:val="ru-RU"/>
        </w:rPr>
        <w:t>ожена</w:t>
      </w:r>
      <w:r w:rsidRPr="00180C3E">
        <w:rPr>
          <w:rFonts w:ascii="Times New Roman" w:hAnsi="Times New Roman" w:cs="Times New Roman"/>
          <w:b/>
          <w:bCs/>
          <w:i/>
          <w:iCs/>
          <w:sz w:val="28"/>
          <w:szCs w:val="28"/>
        </w:rPr>
        <w:t xml:space="preserve"> МАРУНЕВИЧ</w:t>
      </w:r>
      <w:r w:rsidRPr="00180C3E">
        <w:rPr>
          <w:rFonts w:ascii="Times New Roman" w:hAnsi="Times New Roman" w:cs="Times New Roman"/>
          <w:b/>
          <w:bCs/>
          <w:i/>
          <w:iCs/>
          <w:sz w:val="28"/>
          <w:szCs w:val="28"/>
          <w:lang w:val="ru-RU"/>
        </w:rPr>
        <w:t>,</w:t>
      </w:r>
    </w:p>
    <w:p w:rsidR="00622F50" w:rsidRPr="00180C3E" w:rsidRDefault="00622F50" w:rsidP="00AA538E">
      <w:pPr>
        <w:spacing w:line="360" w:lineRule="auto"/>
        <w:jc w:val="right"/>
        <w:rPr>
          <w:rFonts w:ascii="Times New Roman" w:hAnsi="Times New Roman" w:cs="Times New Roman"/>
          <w:i/>
          <w:iCs/>
          <w:sz w:val="28"/>
          <w:szCs w:val="28"/>
          <w:lang w:val="ru-RU"/>
        </w:rPr>
      </w:pPr>
      <w:r w:rsidRPr="00180C3E">
        <w:rPr>
          <w:rFonts w:ascii="Times New Roman" w:hAnsi="Times New Roman" w:cs="Times New Roman"/>
          <w:i/>
          <w:iCs/>
          <w:sz w:val="28"/>
          <w:szCs w:val="28"/>
        </w:rPr>
        <w:t xml:space="preserve">кандидат педагогічних наук, </w:t>
      </w:r>
    </w:p>
    <w:p w:rsidR="00622F50" w:rsidRPr="00180C3E" w:rsidRDefault="00622F50" w:rsidP="00AA538E">
      <w:pPr>
        <w:spacing w:line="360" w:lineRule="auto"/>
        <w:jc w:val="right"/>
        <w:rPr>
          <w:rFonts w:ascii="Times New Roman" w:hAnsi="Times New Roman" w:cs="Times New Roman"/>
          <w:i/>
          <w:iCs/>
          <w:sz w:val="28"/>
          <w:szCs w:val="28"/>
        </w:rPr>
      </w:pPr>
      <w:r w:rsidRPr="00180C3E">
        <w:rPr>
          <w:rFonts w:ascii="Times New Roman" w:hAnsi="Times New Roman" w:cs="Times New Roman"/>
          <w:i/>
          <w:iCs/>
          <w:sz w:val="28"/>
          <w:szCs w:val="28"/>
        </w:rPr>
        <w:t>доцент кафедри німецької філології</w:t>
      </w:r>
      <w:r w:rsidRPr="00180C3E">
        <w:rPr>
          <w:rFonts w:ascii="Times New Roman" w:hAnsi="Times New Roman" w:cs="Times New Roman"/>
          <w:i/>
          <w:iCs/>
          <w:sz w:val="28"/>
          <w:szCs w:val="28"/>
          <w:lang w:val="ru-RU"/>
        </w:rPr>
        <w:t xml:space="preserve"> ф</w:t>
      </w:r>
      <w:r w:rsidRPr="00180C3E">
        <w:rPr>
          <w:rFonts w:ascii="Times New Roman" w:hAnsi="Times New Roman" w:cs="Times New Roman"/>
          <w:i/>
          <w:iCs/>
          <w:sz w:val="28"/>
          <w:szCs w:val="28"/>
        </w:rPr>
        <w:t>акультету іноземних мов</w:t>
      </w:r>
    </w:p>
    <w:p w:rsidR="00622F50" w:rsidRPr="00180C3E" w:rsidRDefault="00622F50" w:rsidP="00AA538E">
      <w:pPr>
        <w:spacing w:line="360" w:lineRule="auto"/>
        <w:jc w:val="right"/>
        <w:rPr>
          <w:rFonts w:ascii="Times New Roman" w:hAnsi="Times New Roman" w:cs="Times New Roman"/>
          <w:i/>
          <w:iCs/>
          <w:sz w:val="28"/>
          <w:szCs w:val="28"/>
        </w:rPr>
      </w:pPr>
      <w:r w:rsidRPr="00180C3E">
        <w:rPr>
          <w:rFonts w:ascii="Times New Roman" w:hAnsi="Times New Roman" w:cs="Times New Roman"/>
          <w:i/>
          <w:iCs/>
          <w:sz w:val="28"/>
          <w:szCs w:val="28"/>
        </w:rPr>
        <w:t>Прикарпатського національного університету</w:t>
      </w:r>
      <w:r w:rsidRPr="00180C3E">
        <w:rPr>
          <w:rFonts w:ascii="Times New Roman" w:hAnsi="Times New Roman" w:cs="Times New Roman"/>
          <w:i/>
          <w:iCs/>
          <w:sz w:val="28"/>
          <w:szCs w:val="28"/>
          <w:lang w:val="ru-RU"/>
        </w:rPr>
        <w:t xml:space="preserve"> </w:t>
      </w:r>
      <w:r w:rsidRPr="00180C3E">
        <w:rPr>
          <w:rFonts w:ascii="Times New Roman" w:hAnsi="Times New Roman" w:cs="Times New Roman"/>
          <w:i/>
          <w:iCs/>
          <w:sz w:val="28"/>
          <w:szCs w:val="28"/>
        </w:rPr>
        <w:t>імені Василя Стефаника</w:t>
      </w:r>
    </w:p>
    <w:p w:rsidR="00622F50" w:rsidRPr="00180C3E" w:rsidRDefault="00622F50" w:rsidP="00AA538E">
      <w:pPr>
        <w:spacing w:line="360" w:lineRule="auto"/>
        <w:jc w:val="right"/>
        <w:rPr>
          <w:rFonts w:ascii="Times New Roman" w:hAnsi="Times New Roman" w:cs="Times New Roman"/>
          <w:i/>
          <w:iCs/>
          <w:sz w:val="28"/>
          <w:szCs w:val="28"/>
        </w:rPr>
      </w:pPr>
      <w:r w:rsidRPr="00180C3E">
        <w:rPr>
          <w:rFonts w:ascii="Times New Roman" w:hAnsi="Times New Roman" w:cs="Times New Roman"/>
          <w:i/>
          <w:iCs/>
          <w:sz w:val="28"/>
          <w:szCs w:val="28"/>
        </w:rPr>
        <w:t xml:space="preserve">(Івано-Франківськ, Україна) </w:t>
      </w:r>
      <w:r w:rsidRPr="00180C3E">
        <w:rPr>
          <w:rFonts w:ascii="Times New Roman" w:hAnsi="Times New Roman" w:cs="Times New Roman"/>
          <w:i/>
          <w:iCs/>
          <w:sz w:val="28"/>
          <w:szCs w:val="28"/>
          <w:lang w:val="en-US"/>
        </w:rPr>
        <w:t>bozhena</w:t>
      </w:r>
      <w:r w:rsidRPr="00180C3E">
        <w:rPr>
          <w:rFonts w:ascii="Times New Roman" w:hAnsi="Times New Roman" w:cs="Times New Roman"/>
          <w:i/>
          <w:iCs/>
          <w:sz w:val="28"/>
          <w:szCs w:val="28"/>
        </w:rPr>
        <w:t>.</w:t>
      </w:r>
      <w:r w:rsidRPr="00180C3E">
        <w:rPr>
          <w:rFonts w:ascii="Times New Roman" w:hAnsi="Times New Roman" w:cs="Times New Roman"/>
          <w:i/>
          <w:iCs/>
          <w:sz w:val="28"/>
          <w:szCs w:val="28"/>
          <w:lang w:val="en-US"/>
        </w:rPr>
        <w:t>marunevych</w:t>
      </w:r>
      <w:r w:rsidRPr="00180C3E">
        <w:rPr>
          <w:rFonts w:ascii="Times New Roman" w:hAnsi="Times New Roman" w:cs="Times New Roman"/>
          <w:i/>
          <w:iCs/>
          <w:sz w:val="28"/>
          <w:szCs w:val="28"/>
        </w:rPr>
        <w:t>@</w:t>
      </w:r>
      <w:r w:rsidRPr="00180C3E">
        <w:rPr>
          <w:rFonts w:ascii="Times New Roman" w:hAnsi="Times New Roman" w:cs="Times New Roman"/>
          <w:i/>
          <w:iCs/>
          <w:sz w:val="28"/>
          <w:szCs w:val="28"/>
          <w:lang w:val="en-US"/>
        </w:rPr>
        <w:t>gmail</w:t>
      </w:r>
      <w:r w:rsidRPr="00180C3E">
        <w:rPr>
          <w:rFonts w:ascii="Times New Roman" w:hAnsi="Times New Roman" w:cs="Times New Roman"/>
          <w:i/>
          <w:iCs/>
          <w:sz w:val="28"/>
          <w:szCs w:val="28"/>
        </w:rPr>
        <w:t>.</w:t>
      </w:r>
      <w:r w:rsidRPr="00180C3E">
        <w:rPr>
          <w:rFonts w:ascii="Times New Roman" w:hAnsi="Times New Roman" w:cs="Times New Roman"/>
          <w:i/>
          <w:iCs/>
          <w:sz w:val="28"/>
          <w:szCs w:val="28"/>
          <w:lang w:val="en-US"/>
        </w:rPr>
        <w:t>com</w:t>
      </w:r>
      <w:r w:rsidRPr="00180C3E">
        <w:rPr>
          <w:rFonts w:ascii="Times New Roman" w:hAnsi="Times New Roman" w:cs="Times New Roman"/>
          <w:i/>
          <w:iCs/>
          <w:sz w:val="28"/>
          <w:szCs w:val="28"/>
        </w:rPr>
        <w:t xml:space="preserve"> </w:t>
      </w:r>
    </w:p>
    <w:p w:rsidR="00622F50" w:rsidRPr="00180C3E" w:rsidRDefault="00622F50" w:rsidP="00AA538E">
      <w:pPr>
        <w:spacing w:line="360" w:lineRule="auto"/>
        <w:rPr>
          <w:rFonts w:ascii="Times New Roman" w:hAnsi="Times New Roman" w:cs="Times New Roman"/>
          <w:sz w:val="28"/>
          <w:szCs w:val="28"/>
        </w:rPr>
      </w:pPr>
    </w:p>
    <w:p w:rsidR="00622F50" w:rsidRPr="00180C3E" w:rsidRDefault="00622F50" w:rsidP="00AA538E">
      <w:pPr>
        <w:spacing w:line="360" w:lineRule="auto"/>
        <w:jc w:val="center"/>
        <w:rPr>
          <w:rFonts w:ascii="Times New Roman" w:hAnsi="Times New Roman" w:cs="Times New Roman"/>
          <w:b/>
          <w:bCs/>
          <w:sz w:val="28"/>
          <w:szCs w:val="28"/>
        </w:rPr>
      </w:pPr>
      <w:r w:rsidRPr="00180C3E">
        <w:rPr>
          <w:rFonts w:ascii="Times New Roman" w:hAnsi="Times New Roman" w:cs="Times New Roman"/>
          <w:b/>
          <w:bCs/>
          <w:sz w:val="28"/>
          <w:szCs w:val="28"/>
        </w:rPr>
        <w:t>МЕТОДИЧНА ІНТЕРПРЕТАЦІЯ ПСИХОЛІНГВІСТИЧНИХ ПЕРЕДУМОВ ФОРМУВАННЯ ЛІНГВІСТИЧНОЇ КОМПЕТЕНТНОСТІ У СТУДЕНТІВ-ФІЛОЛОГІВ З УРАХУВАННЯМ МІЖМОВНОЇ ІНТЕРФЕРЕНЦІЇ</w:t>
      </w:r>
    </w:p>
    <w:p w:rsidR="00622F50" w:rsidRPr="00180C3E" w:rsidRDefault="00622F50" w:rsidP="00AA538E">
      <w:pPr>
        <w:spacing w:line="360" w:lineRule="auto"/>
        <w:jc w:val="center"/>
        <w:rPr>
          <w:rFonts w:ascii="Times New Roman" w:hAnsi="Times New Roman" w:cs="Times New Roman"/>
          <w:b/>
          <w:bCs/>
          <w:sz w:val="28"/>
          <w:szCs w:val="28"/>
        </w:rPr>
      </w:pPr>
    </w:p>
    <w:p w:rsidR="00622F50" w:rsidRDefault="00622F50" w:rsidP="00AA538E">
      <w:pPr>
        <w:spacing w:line="360" w:lineRule="auto"/>
        <w:ind w:firstLine="567"/>
        <w:jc w:val="both"/>
        <w:rPr>
          <w:rFonts w:ascii="Times New Roman" w:hAnsi="Times New Roman" w:cs="Times New Roman"/>
          <w:i/>
          <w:iCs/>
          <w:sz w:val="28"/>
          <w:szCs w:val="28"/>
          <w:lang w:val="de-DE"/>
        </w:rPr>
      </w:pPr>
      <w:r w:rsidRPr="00180C3E">
        <w:rPr>
          <w:rFonts w:ascii="Times New Roman" w:hAnsi="Times New Roman" w:cs="Times New Roman"/>
          <w:i/>
          <w:iCs/>
          <w:sz w:val="28"/>
          <w:szCs w:val="28"/>
        </w:rPr>
        <w:t>Стаття присвячена актуальній проблемі врахування інтерференції рідної мови у процесі формування іншомовної лінгвістичної компетентності у студентів-філоло</w:t>
      </w:r>
      <w:r>
        <w:rPr>
          <w:rFonts w:ascii="Times New Roman" w:hAnsi="Times New Roman" w:cs="Times New Roman"/>
          <w:i/>
          <w:iCs/>
          <w:sz w:val="28"/>
          <w:szCs w:val="28"/>
        </w:rPr>
        <w:t>гів, які вивчають німецьку мову</w:t>
      </w:r>
      <w:r w:rsidRPr="00180C3E">
        <w:rPr>
          <w:rFonts w:ascii="Times New Roman" w:hAnsi="Times New Roman" w:cs="Times New Roman"/>
          <w:i/>
          <w:iCs/>
          <w:sz w:val="28"/>
          <w:szCs w:val="28"/>
        </w:rPr>
        <w:t xml:space="preserve"> як спеціальність. Вказується, що процес оволодіння німецькою мовою відбувається в умовах штучного субординативного білінгвізму, тобто в умовах міжмовної взаємодії рідної та іноземної мов. Детально проаналізовано інтерференцію у структурі психолінгвістичної діяльності білінгва на основі гіпотетичних моделей породження висловлювання, представлених у наукові літературі. Визначено методичну цінність теорії двомовності та вказується на необхідність врахування та використання у навчанні як об’єктивних, так і суб’єктивних закономірностей засвоєння іноземної мови (німецької) на основі рідної мови (української) та її зіставлення з іноземною.  </w:t>
      </w:r>
    </w:p>
    <w:p w:rsidR="00622F50" w:rsidRPr="00180C3E" w:rsidRDefault="00622F50" w:rsidP="00AA538E">
      <w:pPr>
        <w:spacing w:line="360" w:lineRule="auto"/>
        <w:ind w:firstLine="567"/>
        <w:jc w:val="both"/>
        <w:rPr>
          <w:rFonts w:ascii="Times New Roman" w:hAnsi="Times New Roman" w:cs="Times New Roman"/>
          <w:i/>
          <w:iCs/>
          <w:sz w:val="28"/>
          <w:szCs w:val="28"/>
        </w:rPr>
      </w:pPr>
      <w:r w:rsidRPr="00180C3E">
        <w:rPr>
          <w:rFonts w:ascii="Times New Roman" w:hAnsi="Times New Roman" w:cs="Times New Roman"/>
          <w:b/>
          <w:bCs/>
          <w:i/>
          <w:iCs/>
          <w:sz w:val="28"/>
          <w:szCs w:val="28"/>
        </w:rPr>
        <w:t xml:space="preserve">Ключові слова: </w:t>
      </w:r>
      <w:r w:rsidRPr="00180C3E">
        <w:rPr>
          <w:rFonts w:ascii="Times New Roman" w:hAnsi="Times New Roman" w:cs="Times New Roman"/>
          <w:i/>
          <w:iCs/>
          <w:sz w:val="28"/>
          <w:szCs w:val="28"/>
        </w:rPr>
        <w:t>міжмовна інтерференція, штучний білінгвізм, лінгвістична компетентність, психолінгвістичний підхід, психолінгвістична діяльність білінгва.</w:t>
      </w:r>
    </w:p>
    <w:p w:rsidR="00622F50" w:rsidRPr="00180C3E" w:rsidRDefault="00622F50" w:rsidP="00AA538E">
      <w:pPr>
        <w:spacing w:line="360" w:lineRule="auto"/>
        <w:ind w:firstLine="567"/>
        <w:jc w:val="both"/>
        <w:rPr>
          <w:rFonts w:ascii="Times New Roman" w:hAnsi="Times New Roman" w:cs="Times New Roman"/>
          <w:i/>
          <w:iCs/>
          <w:sz w:val="28"/>
          <w:szCs w:val="28"/>
        </w:rPr>
      </w:pPr>
    </w:p>
    <w:p w:rsidR="00622F50" w:rsidRPr="00180C3E" w:rsidRDefault="00622F50" w:rsidP="00AA538E">
      <w:pPr>
        <w:spacing w:line="360" w:lineRule="auto"/>
        <w:ind w:firstLine="567"/>
        <w:jc w:val="right"/>
        <w:rPr>
          <w:rFonts w:ascii="Times New Roman" w:hAnsi="Times New Roman" w:cs="Times New Roman"/>
          <w:sz w:val="28"/>
          <w:szCs w:val="28"/>
          <w:lang w:val="en-US"/>
        </w:rPr>
      </w:pPr>
      <w:r w:rsidRPr="00180C3E">
        <w:rPr>
          <w:rFonts w:ascii="Times New Roman" w:hAnsi="Times New Roman" w:cs="Times New Roman"/>
          <w:b/>
          <w:bCs/>
          <w:i/>
          <w:iCs/>
          <w:sz w:val="28"/>
          <w:szCs w:val="28"/>
          <w:lang w:val="en-US"/>
        </w:rPr>
        <w:t>Bozhena</w:t>
      </w:r>
      <w:r w:rsidRPr="00180C3E">
        <w:rPr>
          <w:rFonts w:ascii="Times New Roman" w:hAnsi="Times New Roman" w:cs="Times New Roman"/>
          <w:sz w:val="28"/>
          <w:szCs w:val="28"/>
          <w:lang w:val="en-US"/>
        </w:rPr>
        <w:t xml:space="preserve"> </w:t>
      </w:r>
      <w:r w:rsidRPr="00180C3E">
        <w:rPr>
          <w:rFonts w:ascii="Times New Roman" w:hAnsi="Times New Roman" w:cs="Times New Roman"/>
          <w:b/>
          <w:bCs/>
          <w:i/>
          <w:iCs/>
          <w:caps/>
          <w:sz w:val="28"/>
          <w:szCs w:val="28"/>
          <w:lang w:val="en-US"/>
        </w:rPr>
        <w:t>Marunevych,</w:t>
      </w:r>
    </w:p>
    <w:p w:rsidR="00622F50" w:rsidRPr="00180C3E" w:rsidRDefault="00622F50" w:rsidP="00AA538E">
      <w:pPr>
        <w:spacing w:line="360" w:lineRule="auto"/>
        <w:ind w:firstLine="567"/>
        <w:jc w:val="right"/>
        <w:rPr>
          <w:rFonts w:ascii="Times New Roman" w:hAnsi="Times New Roman" w:cs="Times New Roman"/>
          <w:i/>
          <w:iCs/>
          <w:sz w:val="28"/>
          <w:szCs w:val="28"/>
        </w:rPr>
      </w:pPr>
      <w:r w:rsidRPr="00180C3E">
        <w:rPr>
          <w:rFonts w:ascii="Times New Roman" w:hAnsi="Times New Roman" w:cs="Times New Roman"/>
          <w:i/>
          <w:iCs/>
          <w:sz w:val="28"/>
          <w:szCs w:val="28"/>
          <w:lang w:val="en-US"/>
        </w:rPr>
        <w:t>Candidate of Pedagogy, Associate Professor</w:t>
      </w:r>
      <w:r w:rsidRPr="00180C3E">
        <w:rPr>
          <w:rFonts w:ascii="Times New Roman" w:hAnsi="Times New Roman" w:cs="Times New Roman"/>
          <w:i/>
          <w:iCs/>
          <w:sz w:val="28"/>
          <w:szCs w:val="28"/>
        </w:rPr>
        <w:t>,</w:t>
      </w:r>
    </w:p>
    <w:p w:rsidR="00622F50" w:rsidRPr="00180C3E" w:rsidRDefault="00622F50" w:rsidP="00AA538E">
      <w:pPr>
        <w:spacing w:line="360" w:lineRule="auto"/>
        <w:ind w:firstLine="567"/>
        <w:jc w:val="right"/>
        <w:rPr>
          <w:rFonts w:ascii="Times New Roman" w:hAnsi="Times New Roman" w:cs="Times New Roman"/>
          <w:i/>
          <w:iCs/>
          <w:sz w:val="28"/>
          <w:szCs w:val="28"/>
          <w:lang w:val="en-US"/>
        </w:rPr>
      </w:pPr>
      <w:r w:rsidRPr="00180C3E">
        <w:rPr>
          <w:rFonts w:ascii="Times New Roman" w:hAnsi="Times New Roman" w:cs="Times New Roman"/>
          <w:i/>
          <w:iCs/>
          <w:sz w:val="28"/>
          <w:szCs w:val="28"/>
          <w:lang w:val="en-US"/>
        </w:rPr>
        <w:t>German Philology</w:t>
      </w:r>
      <w:r w:rsidRPr="00180C3E">
        <w:rPr>
          <w:rFonts w:ascii="Times New Roman" w:hAnsi="Times New Roman" w:cs="Times New Roman"/>
          <w:i/>
          <w:iCs/>
          <w:sz w:val="28"/>
          <w:szCs w:val="28"/>
        </w:rPr>
        <w:t xml:space="preserve"> </w:t>
      </w:r>
      <w:r w:rsidRPr="00180C3E">
        <w:rPr>
          <w:rFonts w:ascii="Times New Roman" w:hAnsi="Times New Roman" w:cs="Times New Roman"/>
          <w:i/>
          <w:iCs/>
          <w:sz w:val="28"/>
          <w:szCs w:val="28"/>
          <w:lang w:val="en-US"/>
        </w:rPr>
        <w:t>Department, Faculty of Foreign Languages</w:t>
      </w:r>
    </w:p>
    <w:p w:rsidR="00622F50" w:rsidRPr="00180C3E" w:rsidRDefault="00622F50" w:rsidP="00AA538E">
      <w:pPr>
        <w:spacing w:line="360" w:lineRule="auto"/>
        <w:ind w:firstLine="567"/>
        <w:jc w:val="right"/>
        <w:rPr>
          <w:rFonts w:ascii="Times New Roman" w:hAnsi="Times New Roman" w:cs="Times New Roman"/>
          <w:i/>
          <w:iCs/>
          <w:sz w:val="28"/>
          <w:szCs w:val="28"/>
          <w:lang w:val="en-US"/>
        </w:rPr>
      </w:pPr>
      <w:r w:rsidRPr="00180C3E">
        <w:rPr>
          <w:rFonts w:ascii="Times New Roman" w:hAnsi="Times New Roman" w:cs="Times New Roman"/>
          <w:i/>
          <w:iCs/>
          <w:sz w:val="28"/>
          <w:szCs w:val="28"/>
          <w:lang w:val="en-US"/>
        </w:rPr>
        <w:t>Vasyl Stefanyk Precarpathian National University</w:t>
      </w:r>
    </w:p>
    <w:p w:rsidR="00622F50" w:rsidRPr="00E62E2E" w:rsidRDefault="00622F50" w:rsidP="00AA538E">
      <w:pPr>
        <w:spacing w:line="360" w:lineRule="auto"/>
        <w:ind w:firstLine="567"/>
        <w:jc w:val="right"/>
        <w:rPr>
          <w:rFonts w:ascii="Times New Roman" w:hAnsi="Times New Roman" w:cs="Times New Roman"/>
          <w:i/>
          <w:iCs/>
          <w:sz w:val="28"/>
          <w:szCs w:val="28"/>
          <w:lang w:val="de-DE"/>
        </w:rPr>
      </w:pPr>
      <w:r w:rsidRPr="00180C3E">
        <w:rPr>
          <w:rFonts w:ascii="Times New Roman" w:hAnsi="Times New Roman" w:cs="Times New Roman"/>
          <w:i/>
          <w:iCs/>
          <w:sz w:val="28"/>
          <w:szCs w:val="28"/>
          <w:lang w:val="en-US"/>
        </w:rPr>
        <w:t xml:space="preserve">(Ivano-Frankivsk, Ukraine) </w:t>
      </w:r>
      <w:r w:rsidRPr="00E62E2E">
        <w:rPr>
          <w:rFonts w:ascii="Times New Roman" w:hAnsi="Times New Roman" w:cs="Times New Roman"/>
          <w:i/>
          <w:iCs/>
          <w:sz w:val="28"/>
          <w:szCs w:val="28"/>
          <w:lang w:val="en-US"/>
        </w:rPr>
        <w:t>bozhena.marunevych@gmail.com</w:t>
      </w:r>
    </w:p>
    <w:p w:rsidR="00622F50" w:rsidRPr="00180C3E" w:rsidRDefault="00622F50" w:rsidP="00AA538E">
      <w:pPr>
        <w:spacing w:line="360" w:lineRule="auto"/>
        <w:jc w:val="center"/>
        <w:rPr>
          <w:rFonts w:ascii="Times New Roman" w:hAnsi="Times New Roman" w:cs="Times New Roman"/>
          <w:b/>
          <w:bCs/>
          <w:caps/>
          <w:sz w:val="28"/>
          <w:szCs w:val="28"/>
          <w:lang w:val="en-US"/>
        </w:rPr>
      </w:pPr>
    </w:p>
    <w:p w:rsidR="00622F50" w:rsidRPr="00180C3E" w:rsidRDefault="00622F50" w:rsidP="00AA538E">
      <w:pPr>
        <w:spacing w:line="360" w:lineRule="auto"/>
        <w:jc w:val="center"/>
        <w:rPr>
          <w:rFonts w:ascii="Times New Roman" w:hAnsi="Times New Roman" w:cs="Times New Roman"/>
          <w:b/>
          <w:bCs/>
          <w:caps/>
          <w:sz w:val="28"/>
          <w:szCs w:val="28"/>
          <w:lang w:val="en-US"/>
        </w:rPr>
      </w:pPr>
      <w:r w:rsidRPr="00180C3E">
        <w:rPr>
          <w:rFonts w:ascii="Times New Roman" w:hAnsi="Times New Roman" w:cs="Times New Roman"/>
          <w:b/>
          <w:bCs/>
          <w:caps/>
          <w:sz w:val="28"/>
          <w:szCs w:val="28"/>
          <w:lang w:val="en-US"/>
        </w:rPr>
        <w:t>A Methodological interpretation of the psycholinguistic prerequisites FOR developing linguistic competence in students of philology with regard to cross-linguistic influence</w:t>
      </w:r>
    </w:p>
    <w:p w:rsidR="00622F50" w:rsidRPr="00180C3E" w:rsidRDefault="00622F50" w:rsidP="00AA538E">
      <w:pPr>
        <w:spacing w:line="360" w:lineRule="auto"/>
        <w:ind w:firstLine="567"/>
        <w:jc w:val="both"/>
        <w:rPr>
          <w:rFonts w:ascii="Times New Roman" w:hAnsi="Times New Roman" w:cs="Times New Roman"/>
          <w:sz w:val="28"/>
          <w:szCs w:val="28"/>
          <w:lang w:val="en-US"/>
        </w:rPr>
      </w:pPr>
    </w:p>
    <w:p w:rsidR="00622F50" w:rsidRPr="00E72A74" w:rsidRDefault="00622F50" w:rsidP="00AA538E">
      <w:pPr>
        <w:spacing w:line="360" w:lineRule="auto"/>
        <w:ind w:firstLine="567"/>
        <w:jc w:val="both"/>
        <w:rPr>
          <w:rFonts w:ascii="Times New Roman" w:hAnsi="Times New Roman" w:cs="Times New Roman"/>
          <w:i/>
          <w:iCs/>
          <w:sz w:val="28"/>
          <w:szCs w:val="28"/>
          <w:lang w:val="en-US"/>
        </w:rPr>
      </w:pPr>
      <w:r w:rsidRPr="00E72A74">
        <w:rPr>
          <w:rFonts w:ascii="Times New Roman" w:hAnsi="Times New Roman" w:cs="Times New Roman"/>
          <w:i/>
          <w:iCs/>
          <w:sz w:val="28"/>
          <w:szCs w:val="28"/>
          <w:lang w:val="en-US"/>
        </w:rPr>
        <w:t>The article discusses the importance of considering first language interference in developing linguistic competence in students of German philology. The author analyzes how the German language is learnt in conditions of artificial subordinate bilingualism, i.e. cross-linguistic interaction between a native and foreign language. Under such conditions, the learning process needs to be organized with regard to cross-linguistic influence. The author discusses the process of building foreign language communication skills in conditions of artificial subordinate bilingualism and argues for the importance of interpreting interference from a psycholinguistic perspective, which considers both psychological and linguistic aspects. On the one hand, the psycholinguistic approach views interference as a conflicting interaction between the psychophysiological mechanisms of speech; on the other hand, as an external result of a psychic process, a consequence of the interaction between the systems of a native and foreign language (Ukrainian and German). The author gives a comprehensive analysis of interference in the psycholinguistic activity of a bilingual on the basis of hypothetical models of speech generation presented in research literature; namely the formative level of I. O. Zimnyaya’s model is analyzed in terms of the mechanism of internal translation. On the basis of this, the author identifies the following psycholinguistic operations: selection according to communicative intent, code-switching from a native language to a foreign one, and constructing an utterance in a foreign language; these operations underlie the psycholinguistic activity of a bilingual. It is argued that the speech mechanisms developed in one’s native language are dominant, which accounts for the subordinative relations between linguistic codes in a student’s mind. The author discusses the methodological significance of the theory of bilingualism, which contributes to discovering the specifics of the functional interaction between languages in the mind of a bilingual. It is necessary to take into account and use both objective and subjective regularities of foreign (German) language acquisition on the basis of a certain native language (Ukrainian) and its comparison with the foreign language. This necessitates the use of analysis, linguistic and methodological comparison and translation, which assist in eliminating cross-linguistic influence while developing linguistic competence in students of philology.</w:t>
      </w:r>
    </w:p>
    <w:p w:rsidR="00622F50" w:rsidRPr="00180C3E" w:rsidRDefault="00622F50" w:rsidP="00AA538E">
      <w:pPr>
        <w:spacing w:line="360" w:lineRule="auto"/>
        <w:ind w:firstLine="567"/>
        <w:jc w:val="both"/>
        <w:rPr>
          <w:rFonts w:ascii="Times New Roman" w:hAnsi="Times New Roman" w:cs="Times New Roman"/>
          <w:sz w:val="28"/>
          <w:szCs w:val="28"/>
          <w:lang w:val="en-US"/>
        </w:rPr>
      </w:pPr>
      <w:r w:rsidRPr="00180C3E">
        <w:rPr>
          <w:rFonts w:ascii="Times New Roman" w:hAnsi="Times New Roman" w:cs="Times New Roman"/>
          <w:b/>
          <w:bCs/>
          <w:i/>
          <w:iCs/>
          <w:sz w:val="28"/>
          <w:szCs w:val="28"/>
          <w:lang w:val="en-US"/>
        </w:rPr>
        <w:t>Key words</w:t>
      </w:r>
      <w:r w:rsidRPr="00180C3E">
        <w:rPr>
          <w:rFonts w:ascii="Times New Roman" w:hAnsi="Times New Roman" w:cs="Times New Roman"/>
          <w:sz w:val="28"/>
          <w:szCs w:val="28"/>
          <w:lang w:val="en-US"/>
        </w:rPr>
        <w:t xml:space="preserve">: </w:t>
      </w:r>
      <w:r w:rsidRPr="00180C3E">
        <w:rPr>
          <w:rFonts w:ascii="Times New Roman" w:hAnsi="Times New Roman" w:cs="Times New Roman"/>
          <w:i/>
          <w:iCs/>
          <w:sz w:val="28"/>
          <w:szCs w:val="28"/>
          <w:lang w:val="en-US"/>
        </w:rPr>
        <w:t>cross-linguistic influence, artificial bilingualism, linguistic competence, psycholinguistic approach, psycholinguistic activity of a bilingual</w:t>
      </w:r>
      <w:r w:rsidRPr="00180C3E">
        <w:rPr>
          <w:rFonts w:ascii="Times New Roman" w:hAnsi="Times New Roman" w:cs="Times New Roman"/>
          <w:sz w:val="28"/>
          <w:szCs w:val="28"/>
          <w:lang w:val="en-US"/>
        </w:rPr>
        <w:t>.</w:t>
      </w:r>
    </w:p>
    <w:p w:rsidR="00622F50" w:rsidRPr="00180C3E" w:rsidRDefault="00622F50" w:rsidP="00AA538E">
      <w:pPr>
        <w:spacing w:line="360" w:lineRule="auto"/>
        <w:jc w:val="both"/>
        <w:rPr>
          <w:rFonts w:ascii="Times New Roman" w:hAnsi="Times New Roman" w:cs="Times New Roman"/>
          <w:sz w:val="28"/>
          <w:szCs w:val="28"/>
          <w:lang w:val="en-US"/>
        </w:rPr>
      </w:pPr>
    </w:p>
    <w:p w:rsidR="00622F50" w:rsidRPr="00180C3E" w:rsidRDefault="00622F50" w:rsidP="00AA538E">
      <w:pPr>
        <w:spacing w:line="360" w:lineRule="auto"/>
        <w:ind w:firstLine="567"/>
        <w:jc w:val="both"/>
        <w:rPr>
          <w:rFonts w:ascii="Times New Roman" w:hAnsi="Times New Roman" w:cs="Times New Roman"/>
          <w:b/>
          <w:bCs/>
          <w:sz w:val="28"/>
          <w:szCs w:val="28"/>
        </w:rPr>
      </w:pPr>
      <w:r w:rsidRPr="00180C3E">
        <w:rPr>
          <w:rFonts w:ascii="Times New Roman" w:hAnsi="Times New Roman" w:cs="Times New Roman"/>
          <w:b/>
          <w:bCs/>
          <w:sz w:val="28"/>
          <w:szCs w:val="28"/>
        </w:rPr>
        <w:t xml:space="preserve">Постановка проблеми. </w:t>
      </w:r>
      <w:r w:rsidRPr="00180C3E">
        <w:rPr>
          <w:rFonts w:ascii="Times New Roman" w:hAnsi="Times New Roman" w:cs="Times New Roman"/>
          <w:sz w:val="28"/>
          <w:szCs w:val="28"/>
        </w:rPr>
        <w:t>Проблема врахування інтерференції рідної мови у процесі формування іншомовної лінгвістичної компетентності у студентів-філологів, які вивчають німецьку мову як спеціальність, займає важливе місце серед актуальних проблем сучасної методики навчання іноземних мов у мовних вузах України. У Національній доктрині розвитку освіти наголошується, що у державі створюється система неперервної мовної освіти, яка забезпечує обов’язкове оволодіння громадянами України державною мовою, можливість опанувати рідну (національну) і практично володіти хоча б однієї іноземною мовою (Національна доктрина, 2002: 2-4). У цьому контексті особливої актуальності набуває проблема вдосконалення існуючих та пошуку нових методик формування у студентів-філологів іншомовної лінгвістичної компетентності, адже  у Загальноєвропейських Рекомендаціях з мовної освіти наголошується на необхідності інтенсифікації процесу вивчення та викладання іноземних мов в інтересах ефективного міжнародного спілкування та інтенсивної особистісної взаємодії (Загальноєвропейські Рекомендації, 2003 : 273).</w:t>
      </w:r>
    </w:p>
    <w:p w:rsidR="00622F50" w:rsidRPr="00180C3E" w:rsidRDefault="00622F50" w:rsidP="00AA538E">
      <w:pPr>
        <w:spacing w:line="360" w:lineRule="auto"/>
        <w:ind w:firstLine="567"/>
        <w:jc w:val="both"/>
        <w:rPr>
          <w:rFonts w:ascii="Times New Roman" w:hAnsi="Times New Roman" w:cs="Times New Roman"/>
          <w:b/>
          <w:bCs/>
          <w:sz w:val="28"/>
          <w:szCs w:val="28"/>
        </w:rPr>
      </w:pPr>
      <w:r w:rsidRPr="00180C3E">
        <w:rPr>
          <w:rFonts w:ascii="Times New Roman" w:hAnsi="Times New Roman" w:cs="Times New Roman"/>
          <w:sz w:val="28"/>
          <w:szCs w:val="28"/>
        </w:rPr>
        <w:t>Багаторічний досвід роботи, а також результати проведених експериментальних досліджень свідчать про те, що процес оволодіння іноземною мовою здійснюється в умовах штучного субординативного білінгвізму, тобто оволодіння німецькою мовою відбувається в умовах міжмовної взаємодії рідної (української) та іноземної (німецької) мов. При цьому слід зазначити, що «субординативний тип білінгвізму характеризується нерівноправним статусом: одна мова домінує, інша займає підпорядковане положення, в ролі домінанти виступає рідна мова» (Аствацатрян, 1988:56). Цілком закономірно, що рідна мова вступає у взаємодію з іноземною, виявляючи інтерферуючу дію на процес оволодіння другою мовою, у нашому випадку німецькою мовою як спеціальністю. За таких умов виникає необхідність організації навчального процесу з урахуванням міжмовної інтерференції у процесі формування лінгвістичної компетентності у студентів-філологів.</w:t>
      </w:r>
    </w:p>
    <w:p w:rsidR="00622F50" w:rsidRPr="00180C3E" w:rsidRDefault="00622F50" w:rsidP="00AA538E">
      <w:pPr>
        <w:spacing w:line="360" w:lineRule="auto"/>
        <w:ind w:firstLine="567"/>
        <w:jc w:val="both"/>
        <w:rPr>
          <w:rFonts w:ascii="Times New Roman" w:hAnsi="Times New Roman" w:cs="Times New Roman"/>
          <w:b/>
          <w:bCs/>
          <w:sz w:val="28"/>
          <w:szCs w:val="28"/>
        </w:rPr>
      </w:pPr>
      <w:r w:rsidRPr="00180C3E">
        <w:rPr>
          <w:rFonts w:ascii="Times New Roman" w:hAnsi="Times New Roman" w:cs="Times New Roman"/>
          <w:b/>
          <w:bCs/>
          <w:sz w:val="28"/>
          <w:szCs w:val="28"/>
        </w:rPr>
        <w:t>Аналіз досліджень</w:t>
      </w:r>
      <w:r w:rsidRPr="00180C3E">
        <w:rPr>
          <w:rFonts w:ascii="Times New Roman" w:hAnsi="Times New Roman" w:cs="Times New Roman"/>
          <w:sz w:val="28"/>
          <w:szCs w:val="28"/>
        </w:rPr>
        <w:t>. У науково-методичній літературі є багато робіт, присвячених дослідженню проблеми навчання тієї чи іншої іноземної мови з урахуванням інтерференції конкретної рідної мови. Продуктивні ідеї щодо подолання інтерференції рідної мови у процесі формування іншомовної мовленнєвої діяльності розроблені у науково-методичних дослідженнях Аствацатрян М. Г., Барсук</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Р. Ю., Іванченко А. А., Коршук О.</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В., Попової Т.</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В.,Лапідуса</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Б.</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А., Фоміна М.</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М., Шярнаса В.</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І. та ін. Предметом цих досліджень є явище інтерференції на фонологічному, лексико-семантичному та морфолого-синтаксичному рівнях. Зазначена проблема всебічно ана</w:t>
      </w:r>
      <w:r>
        <w:rPr>
          <w:rFonts w:ascii="Times New Roman" w:hAnsi="Times New Roman" w:cs="Times New Roman"/>
          <w:sz w:val="28"/>
          <w:szCs w:val="28"/>
        </w:rPr>
        <w:t>лізувалась у роботах лінгвістів</w:t>
      </w:r>
      <w:r w:rsidRPr="00180C3E">
        <w:rPr>
          <w:rFonts w:ascii="Times New Roman" w:hAnsi="Times New Roman" w:cs="Times New Roman"/>
          <w:sz w:val="28"/>
          <w:szCs w:val="28"/>
        </w:rPr>
        <w:t> (Вайнрайха У.,</w:t>
      </w:r>
      <w:r w:rsidRPr="00180C3E">
        <w:rPr>
          <w:rFonts w:ascii="Times New Roman" w:hAnsi="Times New Roman" w:cs="Times New Roman"/>
          <w:b/>
          <w:bCs/>
          <w:sz w:val="28"/>
          <w:szCs w:val="28"/>
        </w:rPr>
        <w:t> </w:t>
      </w:r>
      <w:r w:rsidRPr="00180C3E">
        <w:rPr>
          <w:rFonts w:ascii="Times New Roman" w:hAnsi="Times New Roman" w:cs="Times New Roman"/>
          <w:sz w:val="28"/>
          <w:szCs w:val="28"/>
        </w:rPr>
        <w:t>Жлуктенка Ю. А., Карлінського А. Є., Колшанського Г. В., Нормана Б. Ю.) та психолінгвістів (Виготського Л. С., Верещагіна Є. І., Зимньої І. О., Рубінштейна С. Л., Рябової Т. В. та ін.).</w:t>
      </w:r>
    </w:p>
    <w:p w:rsidR="00622F50" w:rsidRPr="00180C3E" w:rsidRDefault="00622F50" w:rsidP="00AA538E">
      <w:pPr>
        <w:spacing w:before="240"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Відзначаючи обґрунтованість та високий рівень усіх досліджень, слід зазначити, що питання методики попередження та подолання міжмовної інтерференції на матеріалі німецької та української мов залишаються поза увагою дослідників. Слід зауважити , що проблема  формування лінгвістичної компетентності з урахуванням інтерференції рідної мови (української) у студентів-філологів, які вивчають німецьку мову як спеціальність, є мало теоретично дослідженою, а також недостатньо практично розробленою.</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Викладене вище зумовило актуальність досліджуваної проблеми.</w:t>
      </w:r>
    </w:p>
    <w:p w:rsidR="00622F50" w:rsidRPr="00180C3E" w:rsidRDefault="00622F50" w:rsidP="00AA538E">
      <w:pPr>
        <w:spacing w:line="360" w:lineRule="auto"/>
        <w:ind w:firstLine="567"/>
        <w:jc w:val="both"/>
        <w:rPr>
          <w:rFonts w:ascii="Times New Roman" w:hAnsi="Times New Roman" w:cs="Times New Roman"/>
          <w:b/>
          <w:bCs/>
          <w:sz w:val="28"/>
          <w:szCs w:val="28"/>
        </w:rPr>
      </w:pPr>
      <w:r w:rsidRPr="00180C3E">
        <w:rPr>
          <w:rFonts w:ascii="Times New Roman" w:hAnsi="Times New Roman" w:cs="Times New Roman"/>
          <w:b/>
          <w:bCs/>
          <w:sz w:val="28"/>
          <w:szCs w:val="28"/>
        </w:rPr>
        <w:t>Метою статті</w:t>
      </w:r>
      <w:r w:rsidRPr="00180C3E">
        <w:rPr>
          <w:rFonts w:ascii="Times New Roman" w:hAnsi="Times New Roman" w:cs="Times New Roman"/>
          <w:sz w:val="28"/>
          <w:szCs w:val="28"/>
        </w:rPr>
        <w:t xml:space="preserve"> є детальний аналіз психолінгвістичних передумов формування лінгвістичної компетентності у студентів-філологів з урахуванням міжмовної інтерференції на матеріалі української та німецької мов, а також обґрунтування необхідності проведення цілеспрямованої роботи для подолання інтерферуючого впливу з боку рідної мови.</w:t>
      </w:r>
    </w:p>
    <w:p w:rsidR="00622F50" w:rsidRPr="00180C3E" w:rsidRDefault="00622F50" w:rsidP="00AA538E">
      <w:pPr>
        <w:spacing w:line="360" w:lineRule="auto"/>
        <w:ind w:firstLine="567"/>
        <w:jc w:val="both"/>
        <w:rPr>
          <w:rFonts w:ascii="Times New Roman" w:hAnsi="Times New Roman" w:cs="Times New Roman"/>
          <w:b/>
          <w:bCs/>
          <w:sz w:val="28"/>
          <w:szCs w:val="28"/>
        </w:rPr>
      </w:pPr>
      <w:r w:rsidRPr="00180C3E">
        <w:rPr>
          <w:rFonts w:ascii="Times New Roman" w:hAnsi="Times New Roman" w:cs="Times New Roman"/>
          <w:b/>
          <w:bCs/>
          <w:sz w:val="28"/>
          <w:szCs w:val="28"/>
        </w:rPr>
        <w:t xml:space="preserve">Виклад основного матеріалу. </w:t>
      </w:r>
      <w:r w:rsidRPr="00180C3E">
        <w:rPr>
          <w:rFonts w:ascii="Times New Roman" w:hAnsi="Times New Roman" w:cs="Times New Roman"/>
          <w:sz w:val="28"/>
          <w:szCs w:val="28"/>
        </w:rPr>
        <w:t>Вихідна теоретична позиція у нашому дослідженні стосовно проблеми співвідношення рідної та іноземної мов і мислення людини була визначена на основі осмислення психологічних концепцій взаємодії мови і мислення не лише в умовах білінгвізму, але й монолінгвізму. Процес становлення іншомовної мовленнєвої діяльності в умовах штучного субординативного білінгвізму не передбачає формування у свідомості студента нової мисленнєвої бази , тобто процес засвоєння іноземної мови «навряд чи може бути представлений як процес засвоєння нової системи мислення» (Ко</w:t>
      </w:r>
      <w:r>
        <w:rPr>
          <w:rFonts w:ascii="Times New Roman" w:hAnsi="Times New Roman" w:cs="Times New Roman"/>
          <w:sz w:val="28"/>
          <w:szCs w:val="28"/>
        </w:rPr>
        <w:t>лшанс</w:t>
      </w:r>
      <w:r w:rsidRPr="00180C3E">
        <w:rPr>
          <w:rFonts w:ascii="Times New Roman" w:hAnsi="Times New Roman" w:cs="Times New Roman"/>
          <w:sz w:val="28"/>
          <w:szCs w:val="28"/>
        </w:rPr>
        <w:t>кий, 1990:175), а процес вивчення мови  не може підмінятися вивченням особливостей мислення її носіїв. Завдання полягає в тому, щоб «оволодіти іншими способами і засобами висловлення думки іноземною мовою» (Зимняя, 1989:147). При цьому важливим є розмежування процесу формування та формулювання думки іноземною мовою і процесу логічного мислення. З психологічної літератури відомо, що у свідомості людини існують дві картини світу: концептуальна і мовна (Серебренников, 1988:107). Якщо концептуальна картина світу є універсальною, то мовні картини світу відзначаються свої</w:t>
      </w:r>
      <w:r>
        <w:rPr>
          <w:rFonts w:ascii="Times New Roman" w:hAnsi="Times New Roman" w:cs="Times New Roman"/>
          <w:sz w:val="28"/>
          <w:szCs w:val="28"/>
        </w:rPr>
        <w:t>ми специфічними рисами (Колшанс</w:t>
      </w:r>
      <w:r w:rsidRPr="00180C3E">
        <w:rPr>
          <w:rFonts w:ascii="Times New Roman" w:hAnsi="Times New Roman" w:cs="Times New Roman"/>
          <w:sz w:val="28"/>
          <w:szCs w:val="28"/>
        </w:rPr>
        <w:t>кий, 1990:37). Специфічний спосіб відображення дійсності у кожному випадку утворює, за термінологією П. Я. Гальпері</w:t>
      </w:r>
      <w:r>
        <w:rPr>
          <w:rFonts w:ascii="Times New Roman" w:hAnsi="Times New Roman" w:cs="Times New Roman"/>
          <w:sz w:val="28"/>
          <w:szCs w:val="28"/>
        </w:rPr>
        <w:t>на, «мовну свідомість» (Гальпери</w:t>
      </w:r>
      <w:r w:rsidRPr="00180C3E">
        <w:rPr>
          <w:rFonts w:ascii="Times New Roman" w:hAnsi="Times New Roman" w:cs="Times New Roman"/>
          <w:sz w:val="28"/>
          <w:szCs w:val="28"/>
        </w:rPr>
        <w:t>н, 1977:95-101). Виходячи з того, що людське мислення оформляється не лише логічними категоріями, але й мовними, П. Я. Гальперін вважає мовну свідомість тією ланкою, через яку здійснюється зв'язок мови з мисленням. У зв’язку з цим процес формування іншомовної комунікативної компетентності проходить через опосередковану ланку – мовну свідомість – і характеризується необхідністю переходу від мовних форм рідної мови до форм виучуваної. Важливою для нашого дослідження є вказівка П. Я. Гальперіна на те, що мовна свідомість виучуваної мови повинна систематично диференціюватися від мовної свідомості рідної мови, оскільки таке диференціювання виключає інтерференцію, а «рідна мова як головний об’єкт диференціювання з конкурента стає опорою д</w:t>
      </w:r>
      <w:r>
        <w:rPr>
          <w:rFonts w:ascii="Times New Roman" w:hAnsi="Times New Roman" w:cs="Times New Roman"/>
          <w:sz w:val="28"/>
          <w:szCs w:val="28"/>
        </w:rPr>
        <w:t>ля вивчення іноземної» (Гальпери</w:t>
      </w:r>
      <w:r w:rsidRPr="00180C3E">
        <w:rPr>
          <w:rFonts w:ascii="Times New Roman" w:hAnsi="Times New Roman" w:cs="Times New Roman"/>
          <w:sz w:val="28"/>
          <w:szCs w:val="28"/>
        </w:rPr>
        <w:t>н, 1977:100-101).</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Виявивши залежність між рідною та іноземною мовами і мисленням, а також встановивши той факт, що виключити рідну мову зі свідомості людини є неможливим, робимо висновок про те, що розуміння процесу формування лінгвістичної компетентності як процесу оволодіння новим мовним кодом на базі первинного коду рідної мови обґрунтовує не лише правомірність, але й необхідність організації такого навчального процесу, який побудований на зв’язках між українською та німецькою мовами і в якому враховується міжмовна інтерференція в ході мисленнєво-мовленнєвої діяльності студента-філолога.</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З огляду на існування різних сторін міжмовної взаємодії (механізм, причини, процес, результат, наслідок) у сучасній н</w:t>
      </w:r>
      <w:r>
        <w:rPr>
          <w:rFonts w:ascii="Times New Roman" w:hAnsi="Times New Roman" w:cs="Times New Roman"/>
          <w:sz w:val="28"/>
          <w:szCs w:val="28"/>
        </w:rPr>
        <w:t xml:space="preserve">ауковій літературі існує багато </w:t>
      </w:r>
      <w:r w:rsidRPr="00180C3E">
        <w:rPr>
          <w:rFonts w:ascii="Times New Roman" w:hAnsi="Times New Roman" w:cs="Times New Roman"/>
          <w:sz w:val="28"/>
          <w:szCs w:val="28"/>
        </w:rPr>
        <w:t>визначень поняття інтерференції,</w:t>
      </w:r>
      <w:r>
        <w:rPr>
          <w:rFonts w:ascii="Times New Roman" w:hAnsi="Times New Roman" w:cs="Times New Roman"/>
          <w:sz w:val="28"/>
          <w:szCs w:val="28"/>
        </w:rPr>
        <w:t xml:space="preserve"> у </w:t>
      </w:r>
      <w:r w:rsidRPr="00180C3E">
        <w:rPr>
          <w:rFonts w:ascii="Times New Roman" w:hAnsi="Times New Roman" w:cs="Times New Roman"/>
          <w:sz w:val="28"/>
          <w:szCs w:val="28"/>
        </w:rPr>
        <w:t>яких розкривається її суть у різних аспектах: лінгвістичному, психологічному, психолінгвістичному, соціолінгвістичному та методичному (Вайнрах У., Жлуктенко Ю. А., Карлінський А. Є., Коршук О. В., Лапідус Б. А., Хауген Е. та ін.).</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Власне лінгвістичний підхід до вивчення інтерференції розглядає її у статиці, тобто як результат взаємодії мов. Психологічний аспект передбачає вивчення психологічного механізму інтерференції, тобто інтерференції навичок, а також їх взаємодію в ході формування іншомовної мовленнєвої компетентності, оскільки мовлення вважається психічною діяльністю (Зимняя, 1989:17). Внаслідок такої взаємодії процес формування лінгвістичної компетентності характеризується труднощами, зумовленими міжмовною інтерференцією. Це пояснюється тим, що уміння користуватися рідною мовою є сформованим і стійким, домінуючим, а уміння володіння системою виучуваної мови перебувають на стадії становлення. Як результат виникає сильне проникнення стабільної системи рідної мови в іншомовну мовленнєву діяльність індивіда.</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Викладене дозволяє нам поділяти позицію психолінгвістичного підходу до розуміння явища інтерференції, що враховує як психологічний, так і лінгвістичний аспекти, а також допомагає зрозуміти принцип дії мовленнєвих механізмів індивіда у плані їх співвідношення зі структурою мови, висвітлює причини виникнення інтерференції, процес її появи в ході мовленнєвої діяльності, а також вплив на процес мовної комунікації. З позиції психолінгвістичного підходу інтерференцію доцільно розглядати, з одного боку, як процес конфліктної взаємодії психофізіологічних мовленнєвих механізмів, а з другого – як зовнішній результат психічного процесу, наслідок взаємодії систем рідної та іноземної мов, або ж мовних явищ у системах обох мов (Коршук, 1987:56), у нашому випадку української та німецької мов.</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Показником інтерференції є помилкові мовленнєві дії білінгва. За  висловленням О. О. Леонтьєва, «помилки є сигналом шва, який розійшовся у мовленнєвому механізмі» (Леонтьев, 1986:25-31).</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Для розуміння того, як з’явився цей шов, необхідно розглянути інтерференцію у структурі психолінгвістичної діяльності білінгва, що передбачає виявлення етапу, на якому вона зароджується. У зв’язку з цим доцільним є проведення аналізу мисленнєво-мовленнєвих процесів на основі гіпотетичних моделей породження висловлювання, представлених у науковій літературі (Виготський Л. С., Зимняя І. О., Лурія Л. Р., Леонтьєв О. О., Норман Б. Ю., Рубінштейн С. Л., Рябова Т. В. та ін).</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Вихідним положенням при проведенні аналізу структур моделей породження висловлювання є теза про те, що «мовленнєвий механізм, сформований на рідній мові, не функціонує на тому ж рівні в умовах оволодіння іншомовною мовленнєвою діяльністю; оволодіння новою діяльністю означає, що людина якось пристосовує, можливо, заново формує окремі ланки цього складного мовленнєвого механізму» (Зимняя, 1989:168).</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У відповідності до завдань нашого дослідження обмежимо наш аналіз формуючим рівнем гіпотетичної моделі І. О. Зимньої (Зимняя, 1989:169), оскільки виділення цього рівня має методичне значення для визначення характеру впливу системи рідної мови і сформованих на її основі механізмів лексико-граматичного розгортання висловлювання на процес породження висловлювання засобами німецької мови. Формуючий рівень названої моделі представлений двома фразами: смислоутворюючою та формулюючою. Саме цей рівень несе відповідальність за логічну послідовність і синтаксичну правильність мовленнєвого акту. Якщо симслоутворююча фаза розгортає смислову канву висловлювання то формулююча відповідає за вибір слів і граматичне структурування. На думку Т. В. Попопвої, саме тут підключається механізм внутрішнього перекладу, в основі якого лежать операції перекодування значень з рідної мови на іноземну (Попова, 1990:24). Психологічна неминучість внутрішнього перекладу зумовлена тим, що індивід користується в процесі іншомовного мовлення кодом внутрішнього програмування, сформованим на базі рідної мови. У результаті встановлюється  повна або часткова подібність чи розбіжність вербальних елементів рідної та іноземної мов. На цій основі приймається рішення і будується програма висловлювання засобами іноземної мови.</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На основі викладеного вважаємо за можливе припустити, що етапом, на якому зароджується інтерференція, є формулююча фаза формуючого рівня у схемі моделі І. О. Зимньої з урахуванням етапу перекодування, виділеного Т. В. Поповою (Попова, 1990:21). Виділення у гіпотетичній моделі додаткової ланки – етапу перекодування з рідної мови на іноземну, а також ідея про те, що перекодуванню піддається те, що включає певні труднощі, дозволили нам інтерпретувати процес формування  лінгвістичної компетентності як процес оволодіння такими психолінгвістичними операціями: 1) вибору згідно з комунікативним наміром; 2) перекодування з української мови на німецьку; 3) конструювання висловлювань німецькою мовою. Виходячи з того, що процес вибору лексичної одиниці включає орієнтувальні операції, спрямовані на врахування диференційних ознак одиниць відповідної синтаксичної і морфологічної парадигм, а також спираючись на модель функціонування інтерференції в пам’яті людини (Иванченко, 1985:103), відповідно до якої інтерференція виникає в результаті прийняття неправильного рішення і побудови програми мовленнєвих дій на основі неправильно встановлених орієнтирів, приходимо до висновку, що відсутність орієнтування на суттєві ознаки вербальних одиниць німецької мови у порівнянні з еквівалентними одиницями української мови приводить до їх змішування з еталонами рідної мови, які зберігаються у довгочасній пам’яті. З цієї причини відбуваються збої у механізмі контролю, який порівнює вибрані елементи вербальних одиниць із задумом, системою і нормою мови, і одержаний елемент, який належить до рідної мови, включається у висловлювання німецькою мовою, що виражається в кінцевому результаті у вигляді інтерферентних порушень лексико-граматичної норми іноземної мови. Як приклад, можна навести порушення норм синтаксичного зв’язку керування німецьких дієслівних словосполучень внаслідок інтерферуючого впливу з боку української мови: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7"/>
        <w:gridCol w:w="2407"/>
        <w:gridCol w:w="2407"/>
        <w:gridCol w:w="2408"/>
      </w:tblGrid>
      <w:tr w:rsidR="00622F50" w:rsidRPr="0096284F">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Синтаксична модель</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Мовленнєвий зразок</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Український еквівалент</w:t>
            </w:r>
          </w:p>
        </w:tc>
        <w:tc>
          <w:tcPr>
            <w:tcW w:w="2408"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Потенційна інтерференція</w:t>
            </w:r>
          </w:p>
        </w:tc>
      </w:tr>
      <w:tr w:rsidR="00622F50" w:rsidRPr="0096284F">
        <w:trPr>
          <w:trHeight w:val="500"/>
        </w:trPr>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дієслово + іменник у знахідному відмінку</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lang w:val="de-DE"/>
              </w:rPr>
            </w:pPr>
            <w:r w:rsidRPr="0096284F">
              <w:rPr>
                <w:rFonts w:ascii="Times New Roman" w:hAnsi="Times New Roman" w:cs="Times New Roman"/>
                <w:sz w:val="28"/>
                <w:szCs w:val="28"/>
                <w:lang w:val="de-DE"/>
              </w:rPr>
              <w:t>neue Städte kennenlernen</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знайомитися з новими містами</w:t>
            </w:r>
          </w:p>
        </w:tc>
        <w:tc>
          <w:tcPr>
            <w:tcW w:w="2408"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неправильний вибір відмінкової форми</w:t>
            </w:r>
          </w:p>
        </w:tc>
      </w:tr>
      <w:tr w:rsidR="00622F50" w:rsidRPr="0096284F">
        <w:trPr>
          <w:trHeight w:val="467"/>
        </w:trPr>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дієслово + іменник у давальному відмінку</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lang w:val="de-DE"/>
              </w:rPr>
            </w:pPr>
            <w:r w:rsidRPr="0096284F">
              <w:rPr>
                <w:rFonts w:ascii="Times New Roman" w:hAnsi="Times New Roman" w:cs="Times New Roman"/>
                <w:sz w:val="28"/>
                <w:szCs w:val="28"/>
                <w:lang w:val="de-DE"/>
              </w:rPr>
              <w:t>einer Vorlesung beiwohnen</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бути присутнім на лекції</w:t>
            </w:r>
          </w:p>
        </w:tc>
        <w:tc>
          <w:tcPr>
            <w:tcW w:w="2408"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змішування типів керування</w:t>
            </w:r>
          </w:p>
        </w:tc>
      </w:tr>
      <w:tr w:rsidR="00622F50" w:rsidRPr="0096284F">
        <w:trPr>
          <w:trHeight w:val="859"/>
        </w:trPr>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дієслово + іменник у родовому відмінку</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lang w:val="de-DE"/>
              </w:rPr>
            </w:pPr>
            <w:r w:rsidRPr="0096284F">
              <w:rPr>
                <w:rFonts w:ascii="Times New Roman" w:hAnsi="Times New Roman" w:cs="Times New Roman"/>
                <w:sz w:val="28"/>
                <w:szCs w:val="28"/>
                <w:lang w:val="de-DE"/>
              </w:rPr>
              <w:t>einer Hilfe bedürfen</w:t>
            </w:r>
          </w:p>
        </w:tc>
        <w:tc>
          <w:tcPr>
            <w:tcW w:w="2407"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потребувати допомоги</w:t>
            </w:r>
          </w:p>
        </w:tc>
        <w:tc>
          <w:tcPr>
            <w:tcW w:w="2408" w:type="dxa"/>
          </w:tcPr>
          <w:p w:rsidR="00622F50" w:rsidRPr="0096284F" w:rsidRDefault="00622F50" w:rsidP="00AA538E">
            <w:pPr>
              <w:spacing w:after="0" w:line="360" w:lineRule="auto"/>
              <w:jc w:val="center"/>
              <w:rPr>
                <w:rFonts w:ascii="Times New Roman" w:hAnsi="Times New Roman" w:cs="Times New Roman"/>
                <w:sz w:val="28"/>
                <w:szCs w:val="28"/>
              </w:rPr>
            </w:pPr>
            <w:r w:rsidRPr="0096284F">
              <w:rPr>
                <w:rFonts w:ascii="Times New Roman" w:hAnsi="Times New Roman" w:cs="Times New Roman"/>
                <w:sz w:val="28"/>
                <w:szCs w:val="28"/>
              </w:rPr>
              <w:t>неправильний вибір відмінкової форми</w:t>
            </w:r>
          </w:p>
        </w:tc>
      </w:tr>
    </w:tbl>
    <w:p w:rsidR="00622F50" w:rsidRPr="00180C3E" w:rsidRDefault="00622F50" w:rsidP="00AA538E">
      <w:pPr>
        <w:spacing w:line="360" w:lineRule="auto"/>
        <w:jc w:val="both"/>
        <w:rPr>
          <w:rFonts w:ascii="Times New Roman" w:hAnsi="Times New Roman" w:cs="Times New Roman"/>
          <w:sz w:val="28"/>
          <w:szCs w:val="28"/>
        </w:rPr>
      </w:pP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Основною причиною цього є, на нашу думку, той факт, що дієслівні словосполучення із зв’язком керування (за винятком ідіоматичних виразів) не є готовими одиницями мови, а створюються у процесі мовлення за властивими кожній мові моделями. Першочергового значення набуває той факт, що у студента, який володіє рідною мовою як засобом спілкування і мислення, всі мовленнєві механізми вже сформовані і працюють на рідній мові (Миньяр-Белоручев,1991:47). Тому цілком закономірно, що більш стійкі мовленнєві навички рідної мови виявляються домінуючими, що породжує відношення субординативної взаємодії кодів, у нашому випадку української та німецької мов, у свідомості студента. Як зауважує Л. С.</w:t>
      </w:r>
      <w:r w:rsidRPr="00180C3E">
        <w:rPr>
          <w:rFonts w:ascii="Times New Roman" w:hAnsi="Times New Roman" w:cs="Times New Roman"/>
          <w:sz w:val="28"/>
          <w:szCs w:val="28"/>
          <w:lang w:val="ru-RU"/>
        </w:rPr>
        <w:t> </w:t>
      </w:r>
      <w:r w:rsidRPr="00180C3E">
        <w:rPr>
          <w:rFonts w:ascii="Times New Roman" w:hAnsi="Times New Roman" w:cs="Times New Roman"/>
          <w:sz w:val="28"/>
          <w:szCs w:val="28"/>
        </w:rPr>
        <w:t>Виготський, «у випадку засвоєння іноземної мови пройдений шлях розвитку не повторюється», оволодіння іноземною мовою здійснюється «через раніше засвоєну систему, яка стоїть мі</w:t>
      </w:r>
      <w:r>
        <w:rPr>
          <w:rFonts w:ascii="Times New Roman" w:hAnsi="Times New Roman" w:cs="Times New Roman"/>
          <w:sz w:val="28"/>
          <w:szCs w:val="28"/>
        </w:rPr>
        <w:t>ж мовою і світом речей» (В</w:t>
      </w:r>
      <w:r>
        <w:rPr>
          <w:rFonts w:ascii="Times New Roman" w:hAnsi="Times New Roman" w:cs="Times New Roman"/>
          <w:sz w:val="28"/>
          <w:szCs w:val="28"/>
          <w:lang w:val="ru-RU"/>
        </w:rPr>
        <w:t>ы</w:t>
      </w:r>
      <w:r>
        <w:rPr>
          <w:rFonts w:ascii="Times New Roman" w:hAnsi="Times New Roman" w:cs="Times New Roman"/>
          <w:sz w:val="28"/>
          <w:szCs w:val="28"/>
        </w:rPr>
        <w:t>готс</w:t>
      </w:r>
      <w:r w:rsidRPr="00180C3E">
        <w:rPr>
          <w:rFonts w:ascii="Times New Roman" w:hAnsi="Times New Roman" w:cs="Times New Roman"/>
          <w:sz w:val="28"/>
          <w:szCs w:val="28"/>
        </w:rPr>
        <w:t>кий, 1982:265). Такою системою є рідна мова, через яку відбувається процес оволодіння іноземною.</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 xml:space="preserve"> Викладене вище переконує в тому, що в умовах штучного субординативного білінгвізму процес формування лінгвістичної компетентності студента-філолога базується, як правило, на рідній мові. У зв’язку з цим наш інтерес до теорії двомовності пояснюється її значущістю для практики викладання німецької мови в україномовній аудиторії. Методична цінність цієї теорії полягає у тому, що вона сприяє виявленню специфіки функціональної взаємодії мов у свідомості двомовця, вказує на необхідність врахування та використання у навчанні як об’єктивних, так і суб’єктивних закономірностей засвоєння іноземної мови на основі конкретної рідної мови та її зіставлення з іноземною. Результати нейрофізіологічних досліджень підтверджують наш висновок про необхідність визнання взаємодії іншомовного мовленнєвого механізму, який формується, з механізмом, який уже сформований на базі рідної мови. Як вказує Т.</w:t>
      </w:r>
      <w:r w:rsidRPr="00180C3E">
        <w:rPr>
          <w:rFonts w:ascii="Times New Roman" w:hAnsi="Times New Roman" w:cs="Times New Roman"/>
          <w:sz w:val="28"/>
          <w:szCs w:val="28"/>
          <w:lang w:val="ru-RU"/>
        </w:rPr>
        <w:t> </w:t>
      </w:r>
      <w:r w:rsidRPr="00180C3E">
        <w:rPr>
          <w:rFonts w:ascii="Times New Roman" w:hAnsi="Times New Roman" w:cs="Times New Roman"/>
          <w:sz w:val="28"/>
          <w:szCs w:val="28"/>
        </w:rPr>
        <w:t>М.</w:t>
      </w:r>
      <w:r w:rsidRPr="00180C3E">
        <w:rPr>
          <w:rFonts w:ascii="Times New Roman" w:hAnsi="Times New Roman" w:cs="Times New Roman"/>
          <w:sz w:val="28"/>
          <w:szCs w:val="28"/>
          <w:lang w:val="ru-RU"/>
        </w:rPr>
        <w:t> </w:t>
      </w:r>
      <w:r>
        <w:rPr>
          <w:rFonts w:ascii="Times New Roman" w:hAnsi="Times New Roman" w:cs="Times New Roman"/>
          <w:sz w:val="28"/>
          <w:szCs w:val="28"/>
        </w:rPr>
        <w:t>У</w:t>
      </w:r>
      <w:r w:rsidRPr="00180C3E">
        <w:rPr>
          <w:rFonts w:ascii="Times New Roman" w:hAnsi="Times New Roman" w:cs="Times New Roman"/>
          <w:sz w:val="28"/>
          <w:szCs w:val="28"/>
        </w:rPr>
        <w:t>шакова, цілісна система словесних структур, яка склалася під час засвоєння рідної мови, визначає у своєму функціонуванні перебіг ряду процесів, пов’язаних із засвоєнням іноземної мови (Ушакова, 1989:76-77). Доведено, що система словесних структур рідної мови служить опорою у процесі оволодіння іноземною.</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b/>
          <w:bCs/>
          <w:sz w:val="28"/>
          <w:szCs w:val="28"/>
        </w:rPr>
        <w:t xml:space="preserve">Висновки. </w:t>
      </w:r>
      <w:r w:rsidRPr="00180C3E">
        <w:rPr>
          <w:rFonts w:ascii="Times New Roman" w:hAnsi="Times New Roman" w:cs="Times New Roman"/>
          <w:sz w:val="28"/>
          <w:szCs w:val="28"/>
        </w:rPr>
        <w:t>Отже, можна стверджувати, що розробка методики формування лінгвістичної компетентності у студентів-філологів в умовах міжмовної інтерференції повинна спиратися як на свою основу на виявлення особливостей взаємодії рідної (української) та іноземної (німецької) мов у процесі мовленнєво-мисленнєвої діяльності студента-білінгва. Розуміння взаємодії мовних кодів у ході мисленнєвої діяльності білінгва забезпечує, в свою чергу, можливість психологічно обґрунтованого підходу до навчання німецької мови в умовах штучного субординативного білінгвізму, дає підстави для використання таких методичних прийомів, які відповідають закономірностям мисленнєвих процесів у період формування двомовності, а саме: аналізу, лінгвометодичного зіставлення та перекладу.</w:t>
      </w:r>
    </w:p>
    <w:p w:rsidR="00622F50" w:rsidRPr="00180C3E" w:rsidRDefault="00622F50" w:rsidP="00AA538E">
      <w:pPr>
        <w:spacing w:line="360" w:lineRule="auto"/>
        <w:ind w:firstLine="567"/>
        <w:jc w:val="both"/>
        <w:rPr>
          <w:rFonts w:ascii="Times New Roman" w:hAnsi="Times New Roman" w:cs="Times New Roman"/>
          <w:sz w:val="28"/>
          <w:szCs w:val="28"/>
        </w:rPr>
      </w:pPr>
      <w:r w:rsidRPr="00180C3E">
        <w:rPr>
          <w:rFonts w:ascii="Times New Roman" w:hAnsi="Times New Roman" w:cs="Times New Roman"/>
          <w:sz w:val="28"/>
          <w:szCs w:val="28"/>
        </w:rPr>
        <w:t>Перспективу подальших наукових розвідок вбачаємо у розробці методики формування лінгвістичної компетентності у студентів-філологів з урахуванням міжмовної інтерференції на матеріалі німецької та української мов.</w:t>
      </w:r>
    </w:p>
    <w:p w:rsidR="00622F50" w:rsidRPr="00180C3E" w:rsidRDefault="00622F50" w:rsidP="00AA538E">
      <w:pPr>
        <w:spacing w:line="360" w:lineRule="auto"/>
        <w:ind w:firstLine="567"/>
        <w:jc w:val="center"/>
        <w:rPr>
          <w:rFonts w:ascii="Times New Roman" w:hAnsi="Times New Roman" w:cs="Times New Roman"/>
          <w:b/>
          <w:bCs/>
          <w:sz w:val="28"/>
          <w:szCs w:val="28"/>
        </w:rPr>
      </w:pPr>
    </w:p>
    <w:p w:rsidR="00622F50" w:rsidRPr="00E72A74" w:rsidRDefault="00622F50" w:rsidP="00AA538E">
      <w:pPr>
        <w:spacing w:line="360" w:lineRule="auto"/>
        <w:ind w:firstLine="567"/>
        <w:jc w:val="center"/>
        <w:rPr>
          <w:rFonts w:ascii="Times New Roman" w:hAnsi="Times New Roman" w:cs="Times New Roman"/>
          <w:b/>
          <w:bCs/>
          <w:sz w:val="28"/>
          <w:szCs w:val="28"/>
        </w:rPr>
      </w:pPr>
      <w:r w:rsidRPr="00180C3E">
        <w:rPr>
          <w:rFonts w:ascii="Times New Roman" w:hAnsi="Times New Roman" w:cs="Times New Roman"/>
          <w:b/>
          <w:bCs/>
          <w:sz w:val="28"/>
          <w:szCs w:val="28"/>
        </w:rPr>
        <w:t>СПИСОК ВИКОРИСТАНИХ ДЖЕРЕЛ</w:t>
      </w:r>
    </w:p>
    <w:p w:rsidR="00622F50" w:rsidRPr="00180C3E" w:rsidRDefault="00622F50" w:rsidP="00AA538E">
      <w:pPr>
        <w:numPr>
          <w:ilvl w:val="0"/>
          <w:numId w:val="1"/>
        </w:numPr>
        <w:spacing w:after="0" w:line="360" w:lineRule="auto"/>
        <w:ind w:left="0" w:firstLine="567"/>
        <w:jc w:val="both"/>
        <w:rPr>
          <w:rFonts w:ascii="Times New Roman" w:hAnsi="Times New Roman" w:cs="Times New Roman"/>
          <w:sz w:val="28"/>
          <w:szCs w:val="28"/>
          <w:lang w:val="ru-RU"/>
        </w:rPr>
      </w:pPr>
      <w:r w:rsidRPr="00180C3E">
        <w:rPr>
          <w:rFonts w:ascii="Times New Roman" w:hAnsi="Times New Roman" w:cs="Times New Roman"/>
          <w:sz w:val="28"/>
          <w:szCs w:val="28"/>
        </w:rPr>
        <w:t>Аствацатрян</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М</w:t>
      </w:r>
      <w:r w:rsidRPr="00180C3E">
        <w:rPr>
          <w:rFonts w:ascii="Times New Roman" w:hAnsi="Times New Roman" w:cs="Times New Roman"/>
          <w:sz w:val="28"/>
          <w:szCs w:val="28"/>
          <w:lang w:val="ru-RU"/>
        </w:rPr>
        <w:t>.</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Г</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rPr>
        <w:t>Обучение иностранному языку в условиях подвижного субординированного билингвизма (на примере немецкого языка в армянской школе) : дис. … докт. пед. наук : 13.00.02. М., 1988. 370</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 xml:space="preserve">с. </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Выготский</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rPr>
        <w:t>Л.</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r w:rsidRPr="00180C3E">
        <w:rPr>
          <w:rStyle w:val="Emphasis"/>
          <w:rFonts w:ascii="Times New Roman" w:hAnsi="Times New Roman" w:cs="Times New Roman"/>
          <w:i w:val="0"/>
          <w:iCs w:val="0"/>
          <w:sz w:val="28"/>
          <w:szCs w:val="28"/>
        </w:rPr>
        <w:t xml:space="preserve"> Проблемы общей психологии. </w:t>
      </w:r>
      <w:r w:rsidRPr="00180C3E">
        <w:rPr>
          <w:rStyle w:val="st"/>
          <w:rFonts w:ascii="Times New Roman" w:hAnsi="Times New Roman" w:cs="Times New Roman"/>
          <w:sz w:val="28"/>
          <w:szCs w:val="28"/>
        </w:rPr>
        <w:t xml:space="preserve"> Собр. соч. в 2-х томах </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под. ред. В. В. Давыдова. М.: Педагогика, 1982. Т.2. 504</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Гальперин</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П.</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Я. </w:t>
      </w:r>
      <w:r w:rsidRPr="00180C3E">
        <w:rPr>
          <w:rStyle w:val="Emphasis"/>
          <w:rFonts w:ascii="Times New Roman" w:hAnsi="Times New Roman" w:cs="Times New Roman"/>
          <w:i w:val="0"/>
          <w:iCs w:val="0"/>
          <w:sz w:val="28"/>
          <w:szCs w:val="28"/>
        </w:rPr>
        <w:t>Языковое сознание и некоторые</w:t>
      </w:r>
      <w:r w:rsidRPr="00180C3E">
        <w:rPr>
          <w:rStyle w:val="st"/>
          <w:rFonts w:ascii="Times New Roman" w:hAnsi="Times New Roman" w:cs="Times New Roman"/>
          <w:sz w:val="28"/>
          <w:szCs w:val="28"/>
        </w:rPr>
        <w:t xml:space="preserve"> вопросы взаимоотношения языка и мышления. </w:t>
      </w:r>
      <w:r w:rsidRPr="00180C3E">
        <w:rPr>
          <w:rStyle w:val="st"/>
          <w:rFonts w:ascii="Times New Roman" w:hAnsi="Times New Roman" w:cs="Times New Roman"/>
          <w:i/>
          <w:iCs/>
          <w:sz w:val="28"/>
          <w:szCs w:val="28"/>
        </w:rPr>
        <w:t>Вопросы философии</w:t>
      </w:r>
      <w:r w:rsidRPr="00180C3E">
        <w:rPr>
          <w:rStyle w:val="st"/>
          <w:rFonts w:ascii="Times New Roman" w:hAnsi="Times New Roman" w:cs="Times New Roman"/>
          <w:sz w:val="28"/>
          <w:szCs w:val="28"/>
        </w:rPr>
        <w:t>. 1977. № 4. С.</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95</w:t>
      </w:r>
      <w:r w:rsidRPr="00180C3E">
        <w:rPr>
          <w:rStyle w:val="st"/>
          <w:rFonts w:ascii="Times New Roman" w:hAnsi="Times New Roman" w:cs="Times New Roman"/>
          <w:sz w:val="28"/>
          <w:szCs w:val="28"/>
          <w:lang w:val="en-US"/>
        </w:rPr>
        <w:t>–</w:t>
      </w:r>
      <w:r w:rsidRPr="00180C3E">
        <w:rPr>
          <w:rStyle w:val="st"/>
          <w:rFonts w:ascii="Times New Roman" w:hAnsi="Times New Roman" w:cs="Times New Roman"/>
          <w:sz w:val="28"/>
          <w:szCs w:val="28"/>
        </w:rPr>
        <w:t>101.</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lang w:val="ru-RU"/>
        </w:rPr>
        <w:t>З</w:t>
      </w:r>
      <w:r w:rsidRPr="00180C3E">
        <w:rPr>
          <w:rStyle w:val="Emphasis"/>
          <w:rFonts w:ascii="Times New Roman" w:hAnsi="Times New Roman" w:cs="Times New Roman"/>
          <w:i w:val="0"/>
          <w:iCs w:val="0"/>
          <w:sz w:val="28"/>
          <w:szCs w:val="28"/>
        </w:rPr>
        <w:t>агальноєвропейські Рекомендації</w:t>
      </w:r>
      <w:r w:rsidRPr="00180C3E">
        <w:rPr>
          <w:rStyle w:val="st"/>
          <w:rFonts w:ascii="Times New Roman" w:hAnsi="Times New Roman" w:cs="Times New Roman"/>
          <w:i/>
          <w:iCs/>
          <w:sz w:val="28"/>
          <w:szCs w:val="28"/>
        </w:rPr>
        <w:t xml:space="preserve"> з </w:t>
      </w:r>
      <w:r w:rsidRPr="00180C3E">
        <w:rPr>
          <w:rStyle w:val="Emphasis"/>
          <w:rFonts w:ascii="Times New Roman" w:hAnsi="Times New Roman" w:cs="Times New Roman"/>
          <w:i w:val="0"/>
          <w:iCs w:val="0"/>
          <w:sz w:val="28"/>
          <w:szCs w:val="28"/>
        </w:rPr>
        <w:t>мовної освіти</w:t>
      </w:r>
      <w:r w:rsidRPr="00180C3E">
        <w:rPr>
          <w:rStyle w:val="st"/>
          <w:rFonts w:ascii="Times New Roman" w:hAnsi="Times New Roman" w:cs="Times New Roman"/>
          <w:i/>
          <w:iCs/>
          <w:sz w:val="28"/>
          <w:szCs w:val="28"/>
        </w:rPr>
        <w:t>:</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вивчення</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викладання</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оцінювання</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 наук. ред. укр</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видання доктор пед. наук, проф. С.Ю. Ніколаєва. К.: Ленвіт, 2003. 273</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Зимняя</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rPr>
        <w:t>И.</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А. </w:t>
      </w:r>
      <w:r w:rsidRPr="00180C3E">
        <w:rPr>
          <w:rStyle w:val="Emphasis"/>
          <w:rFonts w:ascii="Times New Roman" w:hAnsi="Times New Roman" w:cs="Times New Roman"/>
          <w:i w:val="0"/>
          <w:iCs w:val="0"/>
          <w:sz w:val="28"/>
          <w:szCs w:val="28"/>
        </w:rPr>
        <w:t>Психология обучения неродному языку</w:t>
      </w:r>
      <w:r w:rsidRPr="00180C3E">
        <w:rPr>
          <w:rStyle w:val="st"/>
          <w:rFonts w:ascii="Times New Roman" w:hAnsi="Times New Roman" w:cs="Times New Roman"/>
          <w:sz w:val="28"/>
          <w:szCs w:val="28"/>
        </w:rPr>
        <w:t>. М.: Рус</w:t>
      </w:r>
      <w:r w:rsidRPr="00180C3E">
        <w:rPr>
          <w:rStyle w:val="st"/>
          <w:rFonts w:ascii="Times New Roman" w:hAnsi="Times New Roman" w:cs="Times New Roman"/>
          <w:sz w:val="28"/>
          <w:szCs w:val="28"/>
          <w:lang w:val="ru-RU"/>
        </w:rPr>
        <w:t>. я</w:t>
      </w:r>
      <w:r w:rsidRPr="00180C3E">
        <w:rPr>
          <w:rStyle w:val="st"/>
          <w:rFonts w:ascii="Times New Roman" w:hAnsi="Times New Roman" w:cs="Times New Roman"/>
          <w:sz w:val="28"/>
          <w:szCs w:val="28"/>
        </w:rPr>
        <w:t>з</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1989. 219</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Иванченко</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А</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А. </w:t>
      </w:r>
      <w:r w:rsidRPr="00180C3E">
        <w:rPr>
          <w:rStyle w:val="Emphasis"/>
          <w:rFonts w:ascii="Times New Roman" w:hAnsi="Times New Roman" w:cs="Times New Roman"/>
          <w:i w:val="0"/>
          <w:iCs w:val="0"/>
          <w:sz w:val="28"/>
          <w:szCs w:val="28"/>
        </w:rPr>
        <w:t>Явления интерференции</w:t>
      </w:r>
      <w:r w:rsidRPr="00180C3E">
        <w:rPr>
          <w:rStyle w:val="st"/>
          <w:rFonts w:ascii="Times New Roman" w:hAnsi="Times New Roman" w:cs="Times New Roman"/>
          <w:sz w:val="28"/>
          <w:szCs w:val="28"/>
        </w:rPr>
        <w:t xml:space="preserve"> и переноса в процессах долговременной вербальной памяти : </w:t>
      </w:r>
      <w:r w:rsidRPr="00180C3E">
        <w:rPr>
          <w:rStyle w:val="st"/>
          <w:rFonts w:ascii="Times New Roman" w:hAnsi="Times New Roman" w:cs="Times New Roman"/>
          <w:sz w:val="28"/>
          <w:szCs w:val="28"/>
          <w:lang w:val="ru-RU"/>
        </w:rPr>
        <w:t>д</w:t>
      </w:r>
      <w:r w:rsidRPr="00180C3E">
        <w:rPr>
          <w:rStyle w:val="st"/>
          <w:rFonts w:ascii="Times New Roman" w:hAnsi="Times New Roman" w:cs="Times New Roman"/>
          <w:sz w:val="28"/>
          <w:szCs w:val="28"/>
        </w:rPr>
        <w:t>ис. ... канд. психол. наук : 19.00.01</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Харьков, 1985.</w:t>
      </w:r>
      <w:r w:rsidRPr="00180C3E">
        <w:rPr>
          <w:rStyle w:val="st"/>
          <w:rFonts w:ascii="Times New Roman" w:hAnsi="Times New Roman" w:cs="Times New Roman"/>
          <w:sz w:val="28"/>
          <w:szCs w:val="28"/>
          <w:lang w:val="ru-RU"/>
        </w:rPr>
        <w:t xml:space="preserve"> 153</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lang w:val="ru-RU"/>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Колшанский</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rPr>
        <w:t>Г</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В</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Объективная картина мира</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в</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познании</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и</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языке</w:t>
      </w:r>
      <w:r w:rsidRPr="00180C3E">
        <w:rPr>
          <w:rStyle w:val="st"/>
          <w:rFonts w:ascii="Times New Roman" w:hAnsi="Times New Roman" w:cs="Times New Roman"/>
          <w:sz w:val="28"/>
          <w:szCs w:val="28"/>
        </w:rPr>
        <w:t xml:space="preserve"> / </w:t>
      </w:r>
      <w:r w:rsidRPr="00180C3E">
        <w:rPr>
          <w:rStyle w:val="st"/>
          <w:rFonts w:ascii="Times New Roman" w:hAnsi="Times New Roman" w:cs="Times New Roman"/>
          <w:sz w:val="28"/>
          <w:szCs w:val="28"/>
          <w:lang w:val="ru-RU"/>
        </w:rPr>
        <w:t>о</w:t>
      </w:r>
      <w:r w:rsidRPr="00180C3E">
        <w:rPr>
          <w:rStyle w:val="st"/>
          <w:rFonts w:ascii="Times New Roman" w:hAnsi="Times New Roman" w:cs="Times New Roman"/>
          <w:sz w:val="28"/>
          <w:szCs w:val="28"/>
        </w:rPr>
        <w:t>тв.</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ред.</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А</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М</w:t>
      </w:r>
      <w:r w:rsidRPr="00180C3E">
        <w:rPr>
          <w:rStyle w:val="st"/>
          <w:rFonts w:ascii="Times New Roman" w:hAnsi="Times New Roman" w:cs="Times New Roman"/>
          <w:sz w:val="28"/>
          <w:szCs w:val="28"/>
          <w:lang w:val="ru-RU"/>
        </w:rPr>
        <w:t>. </w:t>
      </w:r>
      <w:r w:rsidRPr="00180C3E">
        <w:rPr>
          <w:rStyle w:val="st"/>
          <w:rFonts w:ascii="Times New Roman" w:hAnsi="Times New Roman" w:cs="Times New Roman"/>
          <w:sz w:val="28"/>
          <w:szCs w:val="28"/>
        </w:rPr>
        <w:t>Шахнарович</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xml:space="preserve"> М</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Наука, 1990. 10</w:t>
      </w:r>
      <w:r w:rsidRPr="00180C3E">
        <w:rPr>
          <w:rStyle w:val="st"/>
          <w:rFonts w:ascii="Times New Roman" w:hAnsi="Times New Roman" w:cs="Times New Roman"/>
          <w:sz w:val="28"/>
          <w:szCs w:val="28"/>
          <w:lang w:val="ru-RU"/>
        </w:rPr>
        <w:t>8</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Коршук</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Е.</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В. </w:t>
      </w:r>
      <w:r w:rsidRPr="00180C3E">
        <w:rPr>
          <w:rStyle w:val="Emphasis"/>
          <w:rFonts w:ascii="Times New Roman" w:hAnsi="Times New Roman" w:cs="Times New Roman"/>
          <w:i w:val="0"/>
          <w:iCs w:val="0"/>
          <w:sz w:val="28"/>
          <w:szCs w:val="28"/>
        </w:rPr>
        <w:t>Психолингвистическая</w:t>
      </w:r>
      <w:r w:rsidRPr="00180C3E">
        <w:rPr>
          <w:rStyle w:val="st"/>
          <w:rFonts w:ascii="Times New Roman" w:hAnsi="Times New Roman" w:cs="Times New Roman"/>
          <w:sz w:val="28"/>
          <w:szCs w:val="28"/>
        </w:rPr>
        <w:t xml:space="preserve"> типология межъязыковой лексической интерферентности : дис</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xml:space="preserve">… канд. филол. </w:t>
      </w:r>
      <w:r w:rsidRPr="00180C3E">
        <w:rPr>
          <w:rStyle w:val="st"/>
          <w:rFonts w:ascii="Times New Roman" w:hAnsi="Times New Roman" w:cs="Times New Roman"/>
          <w:sz w:val="28"/>
          <w:szCs w:val="28"/>
          <w:lang w:val="ru-RU"/>
        </w:rPr>
        <w:t>н</w:t>
      </w:r>
      <w:r w:rsidRPr="00180C3E">
        <w:rPr>
          <w:rStyle w:val="st"/>
          <w:rFonts w:ascii="Times New Roman" w:hAnsi="Times New Roman" w:cs="Times New Roman"/>
          <w:sz w:val="28"/>
          <w:szCs w:val="28"/>
        </w:rPr>
        <w:t>аук</w:t>
      </w:r>
      <w:r w:rsidRPr="00180C3E">
        <w:rPr>
          <w:rStyle w:val="st"/>
          <w:rFonts w:ascii="Times New Roman" w:hAnsi="Times New Roman" w:cs="Times New Roman"/>
          <w:sz w:val="28"/>
          <w:szCs w:val="28"/>
          <w:lang w:val="ru-RU"/>
        </w:rPr>
        <w:t xml:space="preserve">.: 10.02.19. </w:t>
      </w:r>
      <w:r w:rsidRPr="00180C3E">
        <w:rPr>
          <w:rStyle w:val="st"/>
          <w:rFonts w:ascii="Times New Roman" w:hAnsi="Times New Roman" w:cs="Times New Roman"/>
          <w:sz w:val="28"/>
          <w:szCs w:val="28"/>
        </w:rPr>
        <w:t>Минск, 1987. 186</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st"/>
          <w:rFonts w:ascii="Times New Roman" w:hAnsi="Times New Roman" w:cs="Times New Roman"/>
          <w:sz w:val="28"/>
          <w:szCs w:val="28"/>
        </w:rPr>
        <w:t>Леонтьев</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А.</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А. </w:t>
      </w:r>
      <w:r w:rsidRPr="00180C3E">
        <w:rPr>
          <w:rStyle w:val="Emphasis"/>
          <w:rFonts w:ascii="Times New Roman" w:hAnsi="Times New Roman" w:cs="Times New Roman"/>
          <w:i w:val="0"/>
          <w:iCs w:val="0"/>
          <w:sz w:val="28"/>
          <w:szCs w:val="28"/>
        </w:rPr>
        <w:t>Психолингвистические и социолингвистические проблемы билингвизма</w:t>
      </w:r>
      <w:r w:rsidRPr="00180C3E">
        <w:rPr>
          <w:rStyle w:val="st"/>
          <w:rFonts w:ascii="Times New Roman" w:hAnsi="Times New Roman" w:cs="Times New Roman"/>
          <w:sz w:val="28"/>
          <w:szCs w:val="28"/>
        </w:rPr>
        <w:t xml:space="preserve"> в свете методики обучения неродному языку / </w:t>
      </w:r>
      <w:r w:rsidRPr="00180C3E">
        <w:rPr>
          <w:rStyle w:val="st"/>
          <w:rFonts w:ascii="Times New Roman" w:hAnsi="Times New Roman" w:cs="Times New Roman"/>
          <w:i/>
          <w:iCs/>
          <w:sz w:val="28"/>
          <w:szCs w:val="28"/>
        </w:rPr>
        <w:t>Психология билингвизма</w:t>
      </w:r>
      <w:r w:rsidRPr="00180C3E">
        <w:rPr>
          <w:rStyle w:val="st"/>
          <w:rFonts w:ascii="Times New Roman" w:hAnsi="Times New Roman" w:cs="Times New Roman"/>
          <w:sz w:val="28"/>
          <w:szCs w:val="28"/>
        </w:rPr>
        <w:t>: Сб. нау</w:t>
      </w:r>
      <w:r w:rsidRPr="00180C3E">
        <w:rPr>
          <w:rStyle w:val="st"/>
          <w:rFonts w:ascii="Times New Roman" w:hAnsi="Times New Roman" w:cs="Times New Roman"/>
          <w:sz w:val="28"/>
          <w:szCs w:val="28"/>
          <w:lang w:val="ru-RU"/>
        </w:rPr>
        <w:t>ч.</w:t>
      </w:r>
      <w:r w:rsidRPr="00180C3E">
        <w:rPr>
          <w:rStyle w:val="st"/>
          <w:rFonts w:ascii="Times New Roman" w:hAnsi="Times New Roman" w:cs="Times New Roman"/>
          <w:sz w:val="28"/>
          <w:szCs w:val="28"/>
        </w:rPr>
        <w:t xml:space="preserve"> трудов.</w:t>
      </w:r>
      <w:r w:rsidRPr="00180C3E">
        <w:rPr>
          <w:rStyle w:val="st"/>
          <w:rFonts w:ascii="Times New Roman" w:hAnsi="Times New Roman" w:cs="Times New Roman"/>
          <w:sz w:val="28"/>
          <w:szCs w:val="28"/>
          <w:lang w:val="ru-RU"/>
        </w:rPr>
        <w:t xml:space="preserve"> М.: Моск. гос. пед.</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ru-RU"/>
        </w:rPr>
        <w:t xml:space="preserve">ин-т. иностр. языков, 1986. </w:t>
      </w:r>
      <w:r w:rsidRPr="00180C3E">
        <w:rPr>
          <w:rStyle w:val="st"/>
          <w:rFonts w:ascii="Times New Roman" w:hAnsi="Times New Roman" w:cs="Times New Roman"/>
          <w:sz w:val="28"/>
          <w:szCs w:val="28"/>
        </w:rPr>
        <w:t>Вып</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260</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С.</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25–31.</w:t>
      </w:r>
    </w:p>
    <w:p w:rsidR="00622F50" w:rsidRPr="00180C3E" w:rsidRDefault="00622F50" w:rsidP="00AA538E">
      <w:pPr>
        <w:numPr>
          <w:ilvl w:val="0"/>
          <w:numId w:val="1"/>
        </w:numPr>
        <w:spacing w:after="0" w:line="360" w:lineRule="auto"/>
        <w:ind w:left="0" w:firstLine="567"/>
        <w:jc w:val="both"/>
        <w:rPr>
          <w:rStyle w:val="Emphasis"/>
          <w:rFonts w:ascii="Times New Roman" w:hAnsi="Times New Roman" w:cs="Times New Roman"/>
          <w:i w:val="0"/>
          <w:iCs w:val="0"/>
          <w:sz w:val="28"/>
          <w:szCs w:val="28"/>
          <w:lang w:val="ru-RU"/>
        </w:rPr>
      </w:pPr>
      <w:r w:rsidRPr="00180C3E">
        <w:rPr>
          <w:rStyle w:val="Emphasis"/>
          <w:rFonts w:ascii="Times New Roman" w:hAnsi="Times New Roman" w:cs="Times New Roman"/>
          <w:i w:val="0"/>
          <w:iCs w:val="0"/>
          <w:sz w:val="28"/>
          <w:szCs w:val="28"/>
        </w:rPr>
        <w:t>Миньяр</w:t>
      </w:r>
      <w:r w:rsidRPr="00180C3E">
        <w:rPr>
          <w:rStyle w:val="st"/>
          <w:rFonts w:ascii="Times New Roman" w:hAnsi="Times New Roman" w:cs="Times New Roman"/>
          <w:sz w:val="28"/>
          <w:szCs w:val="28"/>
        </w:rPr>
        <w:t>-</w:t>
      </w:r>
      <w:r w:rsidRPr="00180C3E">
        <w:rPr>
          <w:rStyle w:val="Emphasis"/>
          <w:rFonts w:ascii="Times New Roman" w:hAnsi="Times New Roman" w:cs="Times New Roman"/>
          <w:i w:val="0"/>
          <w:iCs w:val="0"/>
          <w:sz w:val="28"/>
          <w:szCs w:val="28"/>
        </w:rPr>
        <w:t>Белоручев</w:t>
      </w:r>
      <w:r w:rsidRPr="00180C3E">
        <w:rPr>
          <w:rStyle w:val="Emphasis"/>
          <w:rFonts w:ascii="Times New Roman" w:hAnsi="Times New Roman" w:cs="Times New Roman"/>
          <w:i w:val="0"/>
          <w:iCs w:val="0"/>
          <w:sz w:val="28"/>
          <w:szCs w:val="28"/>
          <w:lang w:val="en-US"/>
        </w:rPr>
        <w:t> </w:t>
      </w:r>
      <w:r w:rsidRPr="00180C3E">
        <w:rPr>
          <w:rStyle w:val="Emphasis"/>
          <w:rFonts w:ascii="Times New Roman" w:hAnsi="Times New Roman" w:cs="Times New Roman"/>
          <w:i w:val="0"/>
          <w:iCs w:val="0"/>
          <w:sz w:val="28"/>
          <w:szCs w:val="28"/>
        </w:rPr>
        <w:t>Р.</w:t>
      </w:r>
      <w:r w:rsidRPr="00180C3E">
        <w:rPr>
          <w:rStyle w:val="Emphasis"/>
          <w:rFonts w:ascii="Times New Roman" w:hAnsi="Times New Roman" w:cs="Times New Roman"/>
          <w:i w:val="0"/>
          <w:iCs w:val="0"/>
          <w:sz w:val="28"/>
          <w:szCs w:val="28"/>
          <w:lang w:val="en-US"/>
        </w:rPr>
        <w:t> </w:t>
      </w:r>
      <w:r w:rsidRPr="00180C3E">
        <w:rPr>
          <w:rStyle w:val="Emphasis"/>
          <w:rFonts w:ascii="Times New Roman" w:hAnsi="Times New Roman" w:cs="Times New Roman"/>
          <w:i w:val="0"/>
          <w:iCs w:val="0"/>
          <w:sz w:val="28"/>
          <w:szCs w:val="28"/>
        </w:rPr>
        <w:t>К</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Методика обучения французскому языку</w:t>
      </w:r>
      <w:r w:rsidRPr="00180C3E">
        <w:rPr>
          <w:rStyle w:val="st"/>
          <w:rFonts w:ascii="Times New Roman" w:hAnsi="Times New Roman" w:cs="Times New Roman"/>
          <w:sz w:val="28"/>
          <w:szCs w:val="28"/>
          <w:lang w:val="ru-RU"/>
        </w:rPr>
        <w:t>: у</w:t>
      </w:r>
      <w:r w:rsidRPr="00180C3E">
        <w:rPr>
          <w:rStyle w:val="st"/>
          <w:rFonts w:ascii="Times New Roman" w:hAnsi="Times New Roman" w:cs="Times New Roman"/>
          <w:sz w:val="28"/>
          <w:szCs w:val="28"/>
        </w:rPr>
        <w:t>чеб</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xml:space="preserve"> пособие. М.: Просвещение, 1990. 224</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r w:rsidRPr="00180C3E">
        <w:rPr>
          <w:rStyle w:val="st"/>
          <w:rFonts w:ascii="Times New Roman" w:hAnsi="Times New Roman" w:cs="Times New Roman"/>
          <w:sz w:val="28"/>
          <w:szCs w:val="28"/>
          <w:lang w:val="ru-RU"/>
        </w:rPr>
        <w:t>.</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Миньяр</w:t>
      </w:r>
      <w:r w:rsidRPr="00180C3E">
        <w:rPr>
          <w:rStyle w:val="st"/>
          <w:rFonts w:ascii="Times New Roman" w:hAnsi="Times New Roman" w:cs="Times New Roman"/>
          <w:sz w:val="28"/>
          <w:szCs w:val="28"/>
        </w:rPr>
        <w:t>-</w:t>
      </w:r>
      <w:r w:rsidRPr="00180C3E">
        <w:rPr>
          <w:rStyle w:val="Emphasis"/>
          <w:rFonts w:ascii="Times New Roman" w:hAnsi="Times New Roman" w:cs="Times New Roman"/>
          <w:i w:val="0"/>
          <w:iCs w:val="0"/>
          <w:sz w:val="28"/>
          <w:szCs w:val="28"/>
        </w:rPr>
        <w:t>Белоручев</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Р.</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К. О </w:t>
      </w:r>
      <w:r w:rsidRPr="00180C3E">
        <w:rPr>
          <w:rStyle w:val="Emphasis"/>
          <w:rFonts w:ascii="Times New Roman" w:hAnsi="Times New Roman" w:cs="Times New Roman"/>
          <w:i w:val="0"/>
          <w:iCs w:val="0"/>
          <w:sz w:val="28"/>
          <w:szCs w:val="28"/>
        </w:rPr>
        <w:t>принципах обучения</w:t>
      </w:r>
      <w:r w:rsidRPr="00180C3E">
        <w:rPr>
          <w:rStyle w:val="st"/>
          <w:rFonts w:ascii="Times New Roman" w:hAnsi="Times New Roman" w:cs="Times New Roman"/>
          <w:sz w:val="28"/>
          <w:szCs w:val="28"/>
        </w:rPr>
        <w:t xml:space="preserve"> иностранным языкам</w:t>
      </w:r>
      <w:r w:rsidRPr="00180C3E">
        <w:rPr>
          <w:rStyle w:val="st"/>
          <w:rFonts w:ascii="Times New Roman" w:hAnsi="Times New Roman" w:cs="Times New Roman"/>
          <w:sz w:val="28"/>
          <w:szCs w:val="28"/>
          <w:lang w:val="ru-RU"/>
        </w:rPr>
        <w:t>: хрестоматия / сост. А.А.</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lang w:val="ru-RU"/>
        </w:rPr>
        <w:t>Леонтьев. М.: Рус. яз. 1991. С.</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lang w:val="ru-RU"/>
        </w:rPr>
        <w:t>43–53.</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rPr>
      </w:pPr>
      <w:r w:rsidRPr="00180C3E">
        <w:rPr>
          <w:rStyle w:val="Emphasis"/>
          <w:rFonts w:ascii="Times New Roman" w:hAnsi="Times New Roman" w:cs="Times New Roman"/>
          <w:i w:val="0"/>
          <w:iCs w:val="0"/>
          <w:sz w:val="28"/>
          <w:szCs w:val="28"/>
        </w:rPr>
        <w:t>Національна доктрина розвитку освіти України</w:t>
      </w:r>
      <w:r w:rsidRPr="00180C3E">
        <w:rPr>
          <w:rStyle w:val="Emphasis"/>
          <w:rFonts w:ascii="Times New Roman" w:hAnsi="Times New Roman" w:cs="Times New Roman"/>
          <w:i w:val="0"/>
          <w:iCs w:val="0"/>
          <w:sz w:val="28"/>
          <w:szCs w:val="28"/>
          <w:lang w:val="ru-RU"/>
        </w:rPr>
        <w:t xml:space="preserve"> у </w:t>
      </w:r>
      <w:r w:rsidRPr="00180C3E">
        <w:rPr>
          <w:rStyle w:val="Emphasis"/>
          <w:rFonts w:ascii="Times New Roman" w:hAnsi="Times New Roman" w:cs="Times New Roman"/>
          <w:i w:val="0"/>
          <w:iCs w:val="0"/>
          <w:sz w:val="28"/>
          <w:szCs w:val="28"/>
          <w:lang w:val="en-US"/>
        </w:rPr>
        <w:t>XXI</w:t>
      </w:r>
      <w:r w:rsidRPr="00180C3E">
        <w:rPr>
          <w:rStyle w:val="Emphasis"/>
          <w:rFonts w:ascii="Times New Roman" w:hAnsi="Times New Roman" w:cs="Times New Roman"/>
          <w:i w:val="0"/>
          <w:iCs w:val="0"/>
          <w:sz w:val="28"/>
          <w:szCs w:val="28"/>
          <w:lang w:val="ru-RU"/>
        </w:rPr>
        <w:t xml:space="preserve"> столітт</w:t>
      </w:r>
      <w:r w:rsidRPr="00180C3E">
        <w:rPr>
          <w:rStyle w:val="Emphasis"/>
          <w:rFonts w:ascii="Times New Roman" w:hAnsi="Times New Roman" w:cs="Times New Roman"/>
          <w:i w:val="0"/>
          <w:iCs w:val="0"/>
          <w:sz w:val="28"/>
          <w:szCs w:val="28"/>
        </w:rPr>
        <w:t>і</w:t>
      </w:r>
      <w:r w:rsidRPr="00180C3E">
        <w:rPr>
          <w:rStyle w:val="st"/>
          <w:rFonts w:ascii="Times New Roman" w:hAnsi="Times New Roman" w:cs="Times New Roman"/>
          <w:sz w:val="28"/>
          <w:szCs w:val="28"/>
        </w:rPr>
        <w:t xml:space="preserve"> : </w:t>
      </w:r>
      <w:r w:rsidRPr="00180C3E">
        <w:rPr>
          <w:rStyle w:val="Emphasis"/>
          <w:rFonts w:ascii="Times New Roman" w:hAnsi="Times New Roman" w:cs="Times New Roman"/>
          <w:i w:val="0"/>
          <w:iCs w:val="0"/>
          <w:sz w:val="28"/>
          <w:szCs w:val="28"/>
        </w:rPr>
        <w:t>затв</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Указом</w:t>
      </w:r>
      <w:r w:rsidRPr="00180C3E">
        <w:rPr>
          <w:rStyle w:val="st"/>
          <w:rFonts w:ascii="Times New Roman" w:hAnsi="Times New Roman" w:cs="Times New Roman"/>
          <w:sz w:val="28"/>
          <w:szCs w:val="28"/>
        </w:rPr>
        <w:t xml:space="preserve"> Президента </w:t>
      </w:r>
      <w:r w:rsidRPr="00180C3E">
        <w:rPr>
          <w:rStyle w:val="Emphasis"/>
          <w:rFonts w:ascii="Times New Roman" w:hAnsi="Times New Roman" w:cs="Times New Roman"/>
          <w:i w:val="0"/>
          <w:iCs w:val="0"/>
          <w:sz w:val="28"/>
          <w:szCs w:val="28"/>
        </w:rPr>
        <w:t>України</w:t>
      </w:r>
      <w:r w:rsidRPr="00180C3E">
        <w:rPr>
          <w:rStyle w:val="st"/>
          <w:rFonts w:ascii="Times New Roman" w:hAnsi="Times New Roman" w:cs="Times New Roman"/>
          <w:sz w:val="28"/>
          <w:szCs w:val="28"/>
        </w:rPr>
        <w:t xml:space="preserve"> від 17</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квіт. 2002</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р. № 347. </w:t>
      </w:r>
      <w:r w:rsidRPr="00180C3E">
        <w:rPr>
          <w:rStyle w:val="st"/>
          <w:rFonts w:ascii="Times New Roman" w:hAnsi="Times New Roman" w:cs="Times New Roman"/>
          <w:i/>
          <w:iCs/>
          <w:sz w:val="28"/>
          <w:szCs w:val="28"/>
        </w:rPr>
        <w:t>Освіта</w:t>
      </w:r>
      <w:r w:rsidRPr="00180C3E">
        <w:rPr>
          <w:rStyle w:val="st"/>
          <w:rFonts w:ascii="Times New Roman" w:hAnsi="Times New Roman" w:cs="Times New Roman"/>
          <w:sz w:val="28"/>
          <w:szCs w:val="28"/>
        </w:rPr>
        <w:t>. 2002. С.</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2–4.</w:t>
      </w:r>
    </w:p>
    <w:p w:rsidR="00622F50" w:rsidRPr="00180C3E" w:rsidRDefault="00622F50" w:rsidP="00AA538E">
      <w:pPr>
        <w:numPr>
          <w:ilvl w:val="0"/>
          <w:numId w:val="1"/>
        </w:numPr>
        <w:spacing w:after="0" w:line="360" w:lineRule="auto"/>
        <w:ind w:left="0" w:firstLine="567"/>
        <w:jc w:val="both"/>
        <w:rPr>
          <w:rFonts w:ascii="Times New Roman" w:hAnsi="Times New Roman" w:cs="Times New Roman"/>
          <w:sz w:val="28"/>
          <w:szCs w:val="28"/>
        </w:rPr>
      </w:pPr>
      <w:r w:rsidRPr="00180C3E">
        <w:rPr>
          <w:rFonts w:ascii="Times New Roman" w:hAnsi="Times New Roman" w:cs="Times New Roman"/>
          <w:sz w:val="28"/>
          <w:szCs w:val="28"/>
        </w:rPr>
        <w:t>Попова</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Т.</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В. Обучение связному высказыванию в процессе иноязычного речепорождения на начальном этапе овладения испанским языком (I курс языкового вуза) : дис. ... канд. пед. наук : 13.00.02. Минск,  1990. 187</w:t>
      </w:r>
      <w:r w:rsidRPr="00180C3E">
        <w:rPr>
          <w:rFonts w:ascii="Times New Roman" w:hAnsi="Times New Roman" w:cs="Times New Roman"/>
          <w:sz w:val="28"/>
          <w:szCs w:val="28"/>
          <w:lang w:val="en-US"/>
        </w:rPr>
        <w:t> </w:t>
      </w:r>
      <w:r w:rsidRPr="00180C3E">
        <w:rPr>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Серебренников</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Б.</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А.</w:t>
      </w:r>
      <w:r w:rsidRPr="00180C3E">
        <w:rPr>
          <w:rStyle w:val="Hyperlink"/>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Роль человеческого фактора в языке</w:t>
      </w:r>
      <w:r w:rsidRPr="00180C3E">
        <w:rPr>
          <w:rStyle w:val="st"/>
          <w:rFonts w:ascii="Times New Roman" w:hAnsi="Times New Roman" w:cs="Times New Roman"/>
          <w:sz w:val="28"/>
          <w:szCs w:val="28"/>
        </w:rPr>
        <w:t>: Язык и мышление. М.: Наука, 1998. 242</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с.</w:t>
      </w:r>
    </w:p>
    <w:p w:rsidR="00622F50" w:rsidRPr="00180C3E" w:rsidRDefault="00622F50" w:rsidP="00AA538E">
      <w:pPr>
        <w:numPr>
          <w:ilvl w:val="0"/>
          <w:numId w:val="1"/>
        </w:numPr>
        <w:spacing w:after="0" w:line="360" w:lineRule="auto"/>
        <w:ind w:left="0" w:firstLine="567"/>
        <w:jc w:val="both"/>
        <w:rPr>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rPr>
        <w:t>Ушакова</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rPr>
        <w:t>Т.</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Н., Павлова Н. Д.</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rPr>
        <w:t> Зачесова И. А</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Речь </w:t>
      </w:r>
      <w:r w:rsidRPr="00180C3E">
        <w:rPr>
          <w:rStyle w:val="Emphasis"/>
          <w:rFonts w:ascii="Times New Roman" w:hAnsi="Times New Roman" w:cs="Times New Roman"/>
          <w:i w:val="0"/>
          <w:iCs w:val="0"/>
          <w:sz w:val="28"/>
          <w:szCs w:val="28"/>
        </w:rPr>
        <w:t>человека в общении</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М. : Наука, 1989. 19</w:t>
      </w:r>
      <w:r w:rsidRPr="00180C3E">
        <w:rPr>
          <w:rStyle w:val="st"/>
          <w:rFonts w:ascii="Times New Roman" w:hAnsi="Times New Roman" w:cs="Times New Roman"/>
          <w:sz w:val="28"/>
          <w:szCs w:val="28"/>
          <w:lang w:val="ru-RU"/>
        </w:rPr>
        <w:t>2</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lang w:val="ru-RU"/>
        </w:rPr>
        <w:t>с.</w:t>
      </w:r>
    </w:p>
    <w:p w:rsidR="00622F50" w:rsidRDefault="00622F50" w:rsidP="00AA538E">
      <w:pPr>
        <w:spacing w:line="360" w:lineRule="auto"/>
        <w:jc w:val="center"/>
        <w:rPr>
          <w:rFonts w:ascii="Times New Roman" w:hAnsi="Times New Roman" w:cs="Times New Roman"/>
          <w:b/>
          <w:bCs/>
          <w:caps/>
          <w:sz w:val="28"/>
          <w:szCs w:val="28"/>
          <w:lang w:val="en-US"/>
        </w:rPr>
      </w:pPr>
    </w:p>
    <w:p w:rsidR="00622F50" w:rsidRPr="00180C3E" w:rsidRDefault="00622F50" w:rsidP="00AA538E">
      <w:pPr>
        <w:spacing w:line="360" w:lineRule="auto"/>
        <w:jc w:val="center"/>
        <w:rPr>
          <w:rFonts w:ascii="Times New Roman" w:hAnsi="Times New Roman" w:cs="Times New Roman"/>
          <w:b/>
          <w:bCs/>
          <w:caps/>
          <w:sz w:val="28"/>
          <w:szCs w:val="28"/>
          <w:lang w:val="en-US"/>
        </w:rPr>
      </w:pPr>
      <w:bookmarkStart w:id="0" w:name="_GoBack"/>
      <w:bookmarkEnd w:id="0"/>
      <w:r w:rsidRPr="00180C3E">
        <w:rPr>
          <w:rFonts w:ascii="Times New Roman" w:hAnsi="Times New Roman" w:cs="Times New Roman"/>
          <w:b/>
          <w:bCs/>
          <w:caps/>
          <w:sz w:val="28"/>
          <w:szCs w:val="28"/>
          <w:lang w:val="en-US"/>
        </w:rPr>
        <w:t>REferences</w:t>
      </w:r>
    </w:p>
    <w:p w:rsidR="00622F50" w:rsidRPr="00180C3E" w:rsidRDefault="00622F50" w:rsidP="00AA538E">
      <w:pPr>
        <w:numPr>
          <w:ilvl w:val="0"/>
          <w:numId w:val="2"/>
        </w:numPr>
        <w:spacing w:after="0" w:line="360" w:lineRule="auto"/>
        <w:ind w:left="0" w:firstLine="567"/>
        <w:jc w:val="both"/>
        <w:rPr>
          <w:rFonts w:ascii="Times New Roman" w:hAnsi="Times New Roman" w:cs="Times New Roman"/>
          <w:sz w:val="28"/>
          <w:szCs w:val="28"/>
          <w:lang w:val="en-US"/>
        </w:rPr>
      </w:pPr>
      <w:r w:rsidRPr="00180C3E">
        <w:rPr>
          <w:rFonts w:ascii="Times New Roman" w:hAnsi="Times New Roman" w:cs="Times New Roman"/>
          <w:sz w:val="28"/>
          <w:szCs w:val="28"/>
          <w:lang w:val="en-US"/>
        </w:rPr>
        <w:t>Astvartsatryan </w:t>
      </w:r>
      <w:r w:rsidRPr="00180C3E">
        <w:rPr>
          <w:rFonts w:ascii="Times New Roman" w:hAnsi="Times New Roman" w:cs="Times New Roman"/>
          <w:sz w:val="28"/>
          <w:szCs w:val="28"/>
        </w:rPr>
        <w:t>М</w:t>
      </w:r>
      <w:r w:rsidRPr="00180C3E">
        <w:rPr>
          <w:rFonts w:ascii="Times New Roman" w:hAnsi="Times New Roman" w:cs="Times New Roman"/>
          <w:sz w:val="28"/>
          <w:szCs w:val="28"/>
          <w:lang w:val="en-US"/>
        </w:rPr>
        <w:t>. G. Obucheniye inostrannomu yazyku v usloviyakh podvizhnogo subordinirovannogo bilingvizma (na primere nemetskogo yazyka v armyanskoi shkole): dis</w:t>
      </w:r>
      <w:r w:rsidRPr="00180C3E">
        <w:rPr>
          <w:rFonts w:ascii="Times New Roman" w:hAnsi="Times New Roman" w:cs="Times New Roman"/>
          <w:sz w:val="28"/>
          <w:szCs w:val="28"/>
        </w:rPr>
        <w:t xml:space="preserve">. … </w:t>
      </w:r>
      <w:r w:rsidRPr="00180C3E">
        <w:rPr>
          <w:rFonts w:ascii="Times New Roman" w:hAnsi="Times New Roman" w:cs="Times New Roman"/>
          <w:sz w:val="28"/>
          <w:szCs w:val="28"/>
          <w:lang w:val="en-US"/>
        </w:rPr>
        <w:t>dokt</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ped</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 xml:space="preserve">nauk: </w:t>
      </w:r>
      <w:r w:rsidRPr="00180C3E">
        <w:rPr>
          <w:rFonts w:ascii="Times New Roman" w:hAnsi="Times New Roman" w:cs="Times New Roman"/>
          <w:sz w:val="28"/>
          <w:szCs w:val="28"/>
        </w:rPr>
        <w:t>13.00.02</w:t>
      </w:r>
      <w:r w:rsidRPr="00180C3E">
        <w:rPr>
          <w:rFonts w:ascii="Times New Roman" w:hAnsi="Times New Roman" w:cs="Times New Roman"/>
          <w:sz w:val="28"/>
          <w:szCs w:val="28"/>
          <w:lang w:val="en-US"/>
        </w:rPr>
        <w:t xml:space="preserve"> [Teaching a foreign language in conditions of subordinate bilingualism (a case study of teaching German at an Armenian school): A doctoral dissertation in pedagogy: </w:t>
      </w:r>
      <w:r w:rsidRPr="00180C3E">
        <w:rPr>
          <w:rFonts w:ascii="Times New Roman" w:hAnsi="Times New Roman" w:cs="Times New Roman"/>
          <w:sz w:val="28"/>
          <w:szCs w:val="28"/>
        </w:rPr>
        <w:t>13.00.02</w:t>
      </w:r>
      <w:r w:rsidRPr="00180C3E">
        <w:rPr>
          <w:rFonts w:ascii="Times New Roman" w:hAnsi="Times New Roman" w:cs="Times New Roman"/>
          <w:sz w:val="28"/>
          <w:szCs w:val="28"/>
          <w:lang w:val="en-US"/>
        </w:rPr>
        <w:t>]</w:t>
      </w:r>
      <w:r w:rsidRPr="00180C3E">
        <w:rPr>
          <w:rFonts w:ascii="Times New Roman" w:hAnsi="Times New Roman" w:cs="Times New Roman"/>
          <w:sz w:val="28"/>
          <w:szCs w:val="28"/>
        </w:rPr>
        <w:t>. М., 1988. 370</w:t>
      </w:r>
      <w:r w:rsidRPr="00180C3E">
        <w:rPr>
          <w:rFonts w:ascii="Times New Roman" w:hAnsi="Times New Roman" w:cs="Times New Roman"/>
          <w:sz w:val="28"/>
          <w:szCs w:val="28"/>
          <w:lang w:val="en-US"/>
        </w:rPr>
        <w:t xml:space="preserve"> p</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[in Russian].</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en-GB"/>
        </w:rPr>
      </w:pPr>
      <w:r w:rsidRPr="00180C3E">
        <w:rPr>
          <w:rStyle w:val="Emphasis"/>
          <w:rFonts w:ascii="Times New Roman" w:hAnsi="Times New Roman" w:cs="Times New Roman"/>
          <w:i w:val="0"/>
          <w:iCs w:val="0"/>
          <w:sz w:val="28"/>
          <w:szCs w:val="28"/>
          <w:lang w:val="en-US"/>
        </w:rPr>
        <w:t>Vygotskiy</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lang w:val="en-US"/>
        </w:rPr>
        <w:t>L</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S</w:t>
      </w:r>
      <w:r w:rsidRPr="00180C3E">
        <w:rPr>
          <w:rStyle w:val="st"/>
          <w:rFonts w:ascii="Times New Roman" w:hAnsi="Times New Roman" w:cs="Times New Roman"/>
          <w:sz w:val="28"/>
          <w:szCs w:val="28"/>
        </w:rPr>
        <w:t>.</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Problemy</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obshchey</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psikhologii</w:t>
      </w:r>
      <w:r w:rsidRPr="00180C3E">
        <w:rPr>
          <w:rStyle w:val="Emphasis"/>
          <w:rFonts w:ascii="Times New Roman" w:hAnsi="Times New Roman" w:cs="Times New Roman"/>
          <w:i w:val="0"/>
          <w:iCs w:val="0"/>
          <w:sz w:val="28"/>
          <w:szCs w:val="28"/>
        </w:rPr>
        <w:t xml:space="preserve"> </w:t>
      </w:r>
      <w:r w:rsidRPr="00F86FAF">
        <w:rPr>
          <w:rStyle w:val="Emphasis"/>
          <w:rFonts w:ascii="Times New Roman" w:hAnsi="Times New Roman" w:cs="Times New Roman"/>
          <w:sz w:val="28"/>
          <w:szCs w:val="28"/>
          <w:lang w:val="en-US"/>
        </w:rPr>
        <w:t>[Issues in general psychology</w:t>
      </w:r>
      <w:r w:rsidRPr="00180C3E">
        <w:rPr>
          <w:rStyle w:val="Emphasis"/>
          <w:rFonts w:ascii="Times New Roman" w:hAnsi="Times New Roman" w:cs="Times New Roman"/>
          <w:i w:val="0"/>
          <w:iCs w:val="0"/>
          <w:sz w:val="28"/>
          <w:szCs w:val="28"/>
          <w:lang w:val="en-US"/>
        </w:rPr>
        <w:t xml:space="preserve">] </w:t>
      </w:r>
      <w:r w:rsidRPr="00180C3E">
        <w:rPr>
          <w:rStyle w:val="Emphasis"/>
          <w:rFonts w:ascii="Times New Roman" w:hAnsi="Times New Roman" w:cs="Times New Roman"/>
          <w:i w:val="0"/>
          <w:iCs w:val="0"/>
          <w:sz w:val="28"/>
          <w:szCs w:val="28"/>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A collection of papers</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ed. by V</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V</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Davydov</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in two volumes</w:t>
      </w:r>
      <w:r w:rsidRPr="00180C3E">
        <w:rPr>
          <w:rStyle w:val="st"/>
          <w:rFonts w:ascii="Times New Roman" w:hAnsi="Times New Roman" w:cs="Times New Roman"/>
          <w:sz w:val="28"/>
          <w:szCs w:val="28"/>
        </w:rPr>
        <w:t xml:space="preserve">. М.: </w:t>
      </w:r>
      <w:r w:rsidRPr="00180C3E">
        <w:rPr>
          <w:rStyle w:val="st"/>
          <w:rFonts w:ascii="Times New Roman" w:hAnsi="Times New Roman" w:cs="Times New Roman"/>
          <w:sz w:val="28"/>
          <w:szCs w:val="28"/>
          <w:lang w:val="en-US"/>
        </w:rPr>
        <w:t>Pedagogika</w:t>
      </w:r>
      <w:r w:rsidRPr="00180C3E">
        <w:rPr>
          <w:rStyle w:val="st"/>
          <w:rFonts w:ascii="Times New Roman" w:hAnsi="Times New Roman" w:cs="Times New Roman"/>
          <w:sz w:val="28"/>
          <w:szCs w:val="28"/>
        </w:rPr>
        <w:t xml:space="preserve">, 1982. </w:t>
      </w:r>
      <w:r w:rsidRPr="00180C3E">
        <w:rPr>
          <w:rStyle w:val="st"/>
          <w:rFonts w:ascii="Times New Roman" w:hAnsi="Times New Roman" w:cs="Times New Roman"/>
          <w:sz w:val="28"/>
          <w:szCs w:val="28"/>
          <w:lang w:val="en-US"/>
        </w:rPr>
        <w:t>V</w:t>
      </w:r>
      <w:r w:rsidRPr="00180C3E">
        <w:rPr>
          <w:rStyle w:val="st"/>
          <w:rFonts w:ascii="Times New Roman" w:hAnsi="Times New Roman" w:cs="Times New Roman"/>
          <w:sz w:val="28"/>
          <w:szCs w:val="28"/>
        </w:rPr>
        <w:t>.2. 504</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rPr>
        <w:t>.</w:t>
      </w:r>
      <w:r w:rsidRPr="00180C3E">
        <w:rPr>
          <w:rFonts w:ascii="Times New Roman" w:hAnsi="Times New Roman" w:cs="Times New Roman"/>
          <w:sz w:val="28"/>
          <w:szCs w:val="28"/>
          <w:lang w:val="en-US"/>
        </w:rPr>
        <w:t xml:space="preserve"> [in Russian].</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rPr>
      </w:pPr>
      <w:r w:rsidRPr="00180C3E">
        <w:rPr>
          <w:rStyle w:val="Emphasis"/>
          <w:rFonts w:ascii="Times New Roman" w:hAnsi="Times New Roman" w:cs="Times New Roman"/>
          <w:i w:val="0"/>
          <w:iCs w:val="0"/>
          <w:sz w:val="28"/>
          <w:szCs w:val="28"/>
          <w:lang w:val="en-US"/>
        </w:rPr>
        <w:t>Galperin</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Ya</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xml:space="preserve"> Yazykovoye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soznaniye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nekotoryye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voprosy</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vzaimootnosheniya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yazyka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myshleniya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Language awareness and selected issues in the relationship between language and thought</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Issues in philosophy. 1</w:t>
      </w:r>
      <w:r w:rsidRPr="00180C3E">
        <w:rPr>
          <w:rStyle w:val="st"/>
          <w:rFonts w:ascii="Times New Roman" w:hAnsi="Times New Roman" w:cs="Times New Roman"/>
          <w:sz w:val="28"/>
          <w:szCs w:val="28"/>
        </w:rPr>
        <w:t xml:space="preserve">977. </w:t>
      </w:r>
      <w:r w:rsidRPr="00180C3E">
        <w:rPr>
          <w:rStyle w:val="st"/>
          <w:rFonts w:ascii="Times New Roman" w:hAnsi="Times New Roman" w:cs="Times New Roman"/>
          <w:sz w:val="28"/>
          <w:szCs w:val="28"/>
          <w:lang w:val="en-US"/>
        </w:rPr>
        <w:t>No</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4. </w:t>
      </w:r>
      <w:r w:rsidRPr="00180C3E">
        <w:rPr>
          <w:rStyle w:val="st"/>
          <w:rFonts w:ascii="Times New Roman" w:hAnsi="Times New Roman" w:cs="Times New Roman"/>
          <w:sz w:val="28"/>
          <w:szCs w:val="28"/>
          <w:lang w:val="en-US"/>
        </w:rPr>
        <w:t>pp</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95-10</w:t>
      </w:r>
      <w:r w:rsidRPr="00180C3E">
        <w:rPr>
          <w:rStyle w:val="st"/>
          <w:rFonts w:ascii="Times New Roman" w:hAnsi="Times New Roman" w:cs="Times New Roman"/>
          <w:sz w:val="28"/>
          <w:szCs w:val="28"/>
          <w:lang w:val="en-US"/>
        </w:rPr>
        <w:t>1</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rPr>
      </w:pPr>
      <w:r w:rsidRPr="00180C3E">
        <w:rPr>
          <w:rStyle w:val="Emphasis"/>
          <w:rFonts w:ascii="Times New Roman" w:hAnsi="Times New Roman" w:cs="Times New Roman"/>
          <w:i w:val="0"/>
          <w:iCs w:val="0"/>
          <w:sz w:val="28"/>
          <w:szCs w:val="28"/>
          <w:lang w:val="en-US"/>
        </w:rPr>
        <w:t>Zahalnoevropeiski</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Rekomendatsii</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z</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movnoi</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osvity</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vyvchennia</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vykladannia</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otsiniuvannia</w:t>
      </w:r>
      <w:r w:rsidRPr="00180C3E">
        <w:rPr>
          <w:rStyle w:val="Emphasis"/>
          <w:rFonts w:ascii="Times New Roman" w:hAnsi="Times New Roman" w:cs="Times New Roman"/>
          <w:i w:val="0"/>
          <w:iCs w:val="0"/>
          <w:sz w:val="28"/>
          <w:szCs w:val="28"/>
        </w:rPr>
        <w:t xml:space="preserve"> [</w:t>
      </w:r>
      <w:r w:rsidRPr="00180C3E">
        <w:rPr>
          <w:rStyle w:val="st"/>
          <w:rFonts w:ascii="Times New Roman" w:hAnsi="Times New Roman" w:cs="Times New Roman"/>
          <w:sz w:val="28"/>
          <w:szCs w:val="28"/>
        </w:rPr>
        <w:t xml:space="preserve">The </w:t>
      </w:r>
      <w:r w:rsidRPr="00180C3E">
        <w:rPr>
          <w:rStyle w:val="Emphasis"/>
          <w:rFonts w:ascii="Times New Roman" w:hAnsi="Times New Roman" w:cs="Times New Roman"/>
          <w:i w:val="0"/>
          <w:iCs w:val="0"/>
          <w:sz w:val="28"/>
          <w:szCs w:val="28"/>
        </w:rPr>
        <w:t>Common European Framework of Reference</w:t>
      </w:r>
      <w:r w:rsidRPr="00180C3E">
        <w:rPr>
          <w:rStyle w:val="st"/>
          <w:rFonts w:ascii="Times New Roman" w:hAnsi="Times New Roman" w:cs="Times New Roman"/>
          <w:sz w:val="28"/>
          <w:szCs w:val="28"/>
        </w:rPr>
        <w:t xml:space="preserve"> for Languages: </w:t>
      </w:r>
      <w:r w:rsidRPr="00180C3E">
        <w:rPr>
          <w:rStyle w:val="Emphasis"/>
          <w:rFonts w:ascii="Times New Roman" w:hAnsi="Times New Roman" w:cs="Times New Roman"/>
          <w:i w:val="0"/>
          <w:iCs w:val="0"/>
          <w:sz w:val="28"/>
          <w:szCs w:val="28"/>
        </w:rPr>
        <w:t>Learning</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teaching</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assessmen</w:t>
      </w:r>
      <w:r w:rsidRPr="00180C3E">
        <w:rPr>
          <w:rStyle w:val="Emphasis"/>
          <w:rFonts w:ascii="Times New Roman" w:hAnsi="Times New Roman" w:cs="Times New Roman"/>
          <w:i w:val="0"/>
          <w:iCs w:val="0"/>
          <w:sz w:val="28"/>
          <w:szCs w:val="28"/>
          <w:lang w:val="en-US"/>
        </w:rPr>
        <w:t>t</w:t>
      </w:r>
      <w:r w:rsidRPr="00180C3E">
        <w:rPr>
          <w:rStyle w:val="Emphasis"/>
          <w:rFonts w:ascii="Times New Roman" w:hAnsi="Times New Roman" w:cs="Times New Roman"/>
          <w:i w:val="0"/>
          <w:iCs w:val="0"/>
          <w:sz w:val="28"/>
          <w:szCs w:val="28"/>
        </w:rPr>
        <w:t>]</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 [</w:t>
      </w:r>
      <w:r w:rsidRPr="00180C3E">
        <w:rPr>
          <w:rStyle w:val="st"/>
          <w:rFonts w:ascii="Times New Roman" w:hAnsi="Times New Roman" w:cs="Times New Roman"/>
          <w:sz w:val="28"/>
          <w:szCs w:val="28"/>
          <w:lang w:val="en-US"/>
        </w:rPr>
        <w:t>scientific editor of Ukrainian issue</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doctor of pedagogy, professor</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S</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Yu</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Nikolaeva</w:t>
      </w:r>
      <w:r w:rsidRPr="00180C3E">
        <w:rPr>
          <w:rStyle w:val="st"/>
          <w:rFonts w:ascii="Times New Roman" w:hAnsi="Times New Roman" w:cs="Times New Roman"/>
          <w:sz w:val="28"/>
          <w:szCs w:val="28"/>
        </w:rPr>
        <w:t xml:space="preserve">]. К.: </w:t>
      </w:r>
      <w:r w:rsidRPr="00180C3E">
        <w:rPr>
          <w:rStyle w:val="st"/>
          <w:rFonts w:ascii="Times New Roman" w:hAnsi="Times New Roman" w:cs="Times New Roman"/>
          <w:sz w:val="28"/>
          <w:szCs w:val="28"/>
          <w:lang w:val="en-US"/>
        </w:rPr>
        <w:t>Lenvit</w:t>
      </w:r>
      <w:r w:rsidRPr="00180C3E">
        <w:rPr>
          <w:rStyle w:val="st"/>
          <w:rFonts w:ascii="Times New Roman" w:hAnsi="Times New Roman" w:cs="Times New Roman"/>
          <w:sz w:val="28"/>
          <w:szCs w:val="28"/>
        </w:rPr>
        <w:t>, 2003. – 273</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lang w:val="en-GB"/>
        </w:rPr>
        <w:t>.</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Ukrainian</w:t>
      </w:r>
      <w:r w:rsidRPr="00180C3E">
        <w:rPr>
          <w:rFonts w:ascii="Times New Roman" w:hAnsi="Times New Roman" w:cs="Times New Roman"/>
          <w:sz w:val="28"/>
          <w:szCs w:val="28"/>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en-GB"/>
        </w:rPr>
      </w:pPr>
      <w:r w:rsidRPr="00180C3E">
        <w:rPr>
          <w:rStyle w:val="Emphasis"/>
          <w:rFonts w:ascii="Times New Roman" w:hAnsi="Times New Roman" w:cs="Times New Roman"/>
          <w:i w:val="0"/>
          <w:iCs w:val="0"/>
          <w:sz w:val="28"/>
          <w:szCs w:val="28"/>
          <w:lang w:val="en-US"/>
        </w:rPr>
        <w:t>Zimnyaya</w:t>
      </w:r>
      <w:r w:rsidRPr="00180C3E">
        <w:rPr>
          <w:rStyle w:val="st"/>
          <w:rFonts w:ascii="Times New Roman" w:hAnsi="Times New Roman" w:cs="Times New Roman"/>
          <w:i/>
          <w:iCs/>
          <w:sz w:val="28"/>
          <w:szCs w:val="28"/>
          <w:lang w:val="en-US"/>
        </w:rPr>
        <w:t>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А. </w:t>
      </w:r>
      <w:r w:rsidRPr="00180C3E">
        <w:rPr>
          <w:rStyle w:val="st"/>
          <w:rFonts w:ascii="Times New Roman" w:hAnsi="Times New Roman" w:cs="Times New Roman"/>
          <w:sz w:val="28"/>
          <w:szCs w:val="28"/>
          <w:lang w:val="en-US"/>
        </w:rPr>
        <w:t>Psikhologiya</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obucheniya</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nerodnomu</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yazyku</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The psychology of teaching a foreign language</w:t>
      </w:r>
      <w:r w:rsidRPr="00180C3E">
        <w:rPr>
          <w:rStyle w:val="st"/>
          <w:rFonts w:ascii="Times New Roman" w:hAnsi="Times New Roman" w:cs="Times New Roman"/>
          <w:sz w:val="28"/>
          <w:szCs w:val="28"/>
        </w:rPr>
        <w:t xml:space="preserve">]. М.: </w:t>
      </w:r>
      <w:r w:rsidRPr="00180C3E">
        <w:rPr>
          <w:rStyle w:val="st"/>
          <w:rFonts w:ascii="Times New Roman" w:hAnsi="Times New Roman" w:cs="Times New Roman"/>
          <w:sz w:val="28"/>
          <w:szCs w:val="28"/>
          <w:lang w:val="en-US"/>
        </w:rPr>
        <w:t>Rus</w:t>
      </w:r>
      <w:r w:rsidRPr="00180C3E">
        <w:rPr>
          <w:rStyle w:val="st"/>
          <w:rFonts w:ascii="Times New Roman" w:hAnsi="Times New Roman" w:cs="Times New Roman"/>
          <w:sz w:val="28"/>
          <w:szCs w:val="28"/>
          <w:lang w:val="en-GB"/>
        </w:rPr>
        <w:t>. yaz.</w:t>
      </w:r>
      <w:r w:rsidRPr="00180C3E">
        <w:rPr>
          <w:rStyle w:val="st"/>
          <w:rFonts w:ascii="Times New Roman" w:hAnsi="Times New Roman" w:cs="Times New Roman"/>
          <w:sz w:val="28"/>
          <w:szCs w:val="28"/>
        </w:rPr>
        <w:t>, 1989. 219</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rPr>
        <w:t>.</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en-GB"/>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en-GB"/>
        </w:rPr>
      </w:pPr>
      <w:r w:rsidRPr="00180C3E">
        <w:rPr>
          <w:rStyle w:val="Emphasis"/>
          <w:rFonts w:ascii="Times New Roman" w:hAnsi="Times New Roman" w:cs="Times New Roman"/>
          <w:i w:val="0"/>
          <w:iCs w:val="0"/>
          <w:sz w:val="28"/>
          <w:szCs w:val="28"/>
          <w:lang w:val="en-US"/>
        </w:rPr>
        <w:t>Ivanchenko</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А</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А. </w:t>
      </w:r>
      <w:r w:rsidRPr="00180C3E">
        <w:rPr>
          <w:rStyle w:val="st"/>
          <w:rFonts w:ascii="Times New Roman" w:hAnsi="Times New Roman" w:cs="Times New Roman"/>
          <w:sz w:val="28"/>
          <w:szCs w:val="28"/>
          <w:lang w:val="en-US"/>
        </w:rPr>
        <w:t>Yavleniya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interferentsii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perenosa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protsessakh</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dolgovremennoi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verbalnoi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pamyati: dis</w:t>
      </w:r>
      <w:r w:rsidRPr="00180C3E">
        <w:rPr>
          <w:rStyle w:val="st"/>
          <w:rFonts w:ascii="Times New Roman" w:hAnsi="Times New Roman" w:cs="Times New Roman"/>
          <w:sz w:val="28"/>
          <w:szCs w:val="28"/>
        </w:rPr>
        <w:t xml:space="preserve">. ... </w:t>
      </w:r>
      <w:r w:rsidRPr="00180C3E">
        <w:rPr>
          <w:rStyle w:val="st"/>
          <w:rFonts w:ascii="Times New Roman" w:hAnsi="Times New Roman" w:cs="Times New Roman"/>
          <w:sz w:val="28"/>
          <w:szCs w:val="28"/>
          <w:lang w:val="en-US"/>
        </w:rPr>
        <w:t>kand</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psykhol</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nauk</w:t>
      </w:r>
      <w:r w:rsidRPr="00180C3E">
        <w:rPr>
          <w:rStyle w:val="st"/>
          <w:rFonts w:ascii="Times New Roman" w:hAnsi="Times New Roman" w:cs="Times New Roman"/>
          <w:sz w:val="28"/>
          <w:szCs w:val="28"/>
        </w:rPr>
        <w:t>: 19.00.01</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Interference and transfer in long-term verbal memory processes: A candidate’s dissertation in psychology</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Kharkov</w:t>
      </w:r>
      <w:r w:rsidRPr="00180C3E">
        <w:rPr>
          <w:rStyle w:val="st"/>
          <w:rFonts w:ascii="Times New Roman" w:hAnsi="Times New Roman" w:cs="Times New Roman"/>
          <w:sz w:val="28"/>
          <w:szCs w:val="28"/>
        </w:rPr>
        <w:t>, 1985.</w:t>
      </w:r>
      <w:r w:rsidRPr="00180C3E">
        <w:rPr>
          <w:rStyle w:val="st"/>
          <w:rFonts w:ascii="Times New Roman" w:hAnsi="Times New Roman" w:cs="Times New Roman"/>
          <w:sz w:val="28"/>
          <w:szCs w:val="28"/>
          <w:lang w:val="en-GB"/>
        </w:rPr>
        <w:t xml:space="preserve"> 153</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lang w:val="en-GB"/>
        </w:rPr>
        <w:t>.</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en-GB"/>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lang w:val="en-US"/>
        </w:rPr>
        <w:t>Kolshanskiy</w:t>
      </w:r>
      <w:r w:rsidRPr="00180C3E">
        <w:rPr>
          <w:rStyle w:val="st"/>
          <w:rFonts w:ascii="Times New Roman" w:hAnsi="Times New Roman" w:cs="Times New Roman"/>
          <w:i/>
          <w:iCs/>
          <w:sz w:val="28"/>
          <w:szCs w:val="28"/>
          <w:lang w:val="en-GB"/>
        </w:rPr>
        <w:t xml:space="preserve"> </w:t>
      </w:r>
      <w:r w:rsidRPr="00180C3E">
        <w:rPr>
          <w:rStyle w:val="st"/>
          <w:rFonts w:ascii="Times New Roman" w:hAnsi="Times New Roman" w:cs="Times New Roman"/>
          <w:sz w:val="28"/>
          <w:szCs w:val="28"/>
          <w:lang w:val="en-US"/>
        </w:rPr>
        <w:t>G</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Obyektivnaya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kartina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mira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v</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poznanii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yazyke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Objective worldview in cognition and language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ed</w:t>
      </w:r>
      <w:r w:rsidRPr="00180C3E">
        <w:rPr>
          <w:rStyle w:val="Emphasis"/>
          <w:rFonts w:ascii="Times New Roman" w:hAnsi="Times New Roman" w:cs="Times New Roman"/>
          <w:i w:val="0"/>
          <w:iCs w:val="0"/>
          <w:sz w:val="28"/>
          <w:szCs w:val="28"/>
          <w:lang w:val="en-US"/>
        </w:rPr>
        <w:t>.</w:t>
      </w:r>
      <w:r w:rsidRPr="00180C3E">
        <w:rPr>
          <w:rStyle w:val="Emphasis"/>
          <w:rFonts w:ascii="Times New Roman" w:hAnsi="Times New Roman" w:cs="Times New Roman"/>
          <w:i w:val="0"/>
          <w:iCs w:val="0"/>
          <w:sz w:val="28"/>
          <w:szCs w:val="28"/>
        </w:rPr>
        <w:t>-in-chief</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rPr>
        <w:t>А</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rPr>
        <w:t>М</w:t>
      </w:r>
      <w:r w:rsidRPr="00180C3E">
        <w:rPr>
          <w:rStyle w:val="st"/>
          <w:rFonts w:ascii="Times New Roman" w:hAnsi="Times New Roman" w:cs="Times New Roman"/>
          <w:sz w:val="28"/>
          <w:szCs w:val="28"/>
          <w:lang w:val="en-GB"/>
        </w:rPr>
        <w:t>. </w:t>
      </w:r>
      <w:r w:rsidRPr="00180C3E">
        <w:rPr>
          <w:rStyle w:val="st"/>
          <w:rFonts w:ascii="Times New Roman" w:hAnsi="Times New Roman" w:cs="Times New Roman"/>
          <w:sz w:val="28"/>
          <w:szCs w:val="28"/>
          <w:lang w:val="en-US"/>
        </w:rPr>
        <w:t>Shakhnarovich</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rPr>
        <w:t xml:space="preserve"> М</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Nauka</w:t>
      </w:r>
      <w:r w:rsidRPr="00180C3E">
        <w:rPr>
          <w:rStyle w:val="st"/>
          <w:rFonts w:ascii="Times New Roman" w:hAnsi="Times New Roman" w:cs="Times New Roman"/>
          <w:sz w:val="28"/>
          <w:szCs w:val="28"/>
        </w:rPr>
        <w:t>, 1990. 10</w:t>
      </w:r>
      <w:r w:rsidRPr="00180C3E">
        <w:rPr>
          <w:rStyle w:val="st"/>
          <w:rFonts w:ascii="Times New Roman" w:hAnsi="Times New Roman" w:cs="Times New Roman"/>
          <w:sz w:val="28"/>
          <w:szCs w:val="28"/>
          <w:lang w:val="ru-RU"/>
        </w:rPr>
        <w:t>8</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rPr>
        <w:t>.</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lang w:val="en-US"/>
        </w:rPr>
        <w:t>Korshuk</w:t>
      </w:r>
      <w:r w:rsidRPr="00180C3E">
        <w:rPr>
          <w:rStyle w:val="st"/>
          <w:rFonts w:ascii="Times New Roman" w:hAnsi="Times New Roman" w:cs="Times New Roman"/>
          <w:sz w:val="28"/>
          <w:szCs w:val="28"/>
          <w:lang w:val="en-US"/>
        </w:rPr>
        <w:t> Ye</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V</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Psikholingvisticheskaya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tipologiya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mezhyazykovoy</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GB"/>
        </w:rPr>
        <w:t>l</w:t>
      </w:r>
      <w:r w:rsidRPr="00180C3E">
        <w:rPr>
          <w:rStyle w:val="Emphasis"/>
          <w:rFonts w:ascii="Times New Roman" w:hAnsi="Times New Roman" w:cs="Times New Roman"/>
          <w:i w:val="0"/>
          <w:iCs w:val="0"/>
          <w:sz w:val="28"/>
          <w:szCs w:val="28"/>
          <w:lang w:val="en-US"/>
        </w:rPr>
        <w:t>eksicheskoy</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interferentnosti</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color w:val="FF0000"/>
          <w:sz w:val="28"/>
          <w:szCs w:val="28"/>
          <w:lang w:val="ru-RU"/>
        </w:rPr>
        <w:t xml:space="preserve"> </w:t>
      </w:r>
      <w:r w:rsidRPr="00180C3E">
        <w:rPr>
          <w:rStyle w:val="st"/>
          <w:rFonts w:ascii="Times New Roman" w:hAnsi="Times New Roman" w:cs="Times New Roman"/>
          <w:sz w:val="28"/>
          <w:szCs w:val="28"/>
          <w:lang w:val="en-US"/>
        </w:rPr>
        <w:t>dis</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kand</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filol</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nauk</w:t>
      </w:r>
      <w:r w:rsidRPr="00180C3E">
        <w:rPr>
          <w:rStyle w:val="st"/>
          <w:rFonts w:ascii="Times New Roman" w:hAnsi="Times New Roman" w:cs="Times New Roman"/>
          <w:sz w:val="28"/>
          <w:szCs w:val="28"/>
        </w:rPr>
        <w:t xml:space="preserve"> </w:t>
      </w:r>
      <w:r>
        <w:rPr>
          <w:rStyle w:val="st"/>
          <w:rFonts w:ascii="Times New Roman" w:hAnsi="Times New Roman" w:cs="Times New Roman"/>
          <w:sz w:val="28"/>
          <w:szCs w:val="28"/>
        </w:rPr>
        <w:t>: 10.02.19.</w:t>
      </w:r>
      <w:r>
        <w:rPr>
          <w:rStyle w:val="st"/>
          <w:rFonts w:ascii="Times New Roman" w:hAnsi="Times New Roman" w:cs="Times New Roman"/>
          <w:sz w:val="28"/>
          <w:szCs w:val="28"/>
          <w:lang w:val="de-DE"/>
        </w:rPr>
        <w:t xml:space="preserve"> </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psycholinguistic</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typology</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of</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cross</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linguistic</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GB"/>
        </w:rPr>
        <w:t>lexical</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influence</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candidate</w:t>
      </w:r>
      <w:r w:rsidRPr="00180C3E">
        <w:rPr>
          <w:rStyle w:val="st"/>
          <w:rFonts w:ascii="Times New Roman" w:hAnsi="Times New Roman" w:cs="Times New Roman"/>
          <w:sz w:val="28"/>
          <w:szCs w:val="28"/>
          <w:lang w:val="ru-RU"/>
        </w:rPr>
        <w:t>’</w:t>
      </w:r>
      <w:r w:rsidRPr="00180C3E">
        <w:rPr>
          <w:rStyle w:val="st"/>
          <w:rFonts w:ascii="Times New Roman" w:hAnsi="Times New Roman" w:cs="Times New Roman"/>
          <w:sz w:val="28"/>
          <w:szCs w:val="28"/>
          <w:lang w:val="en-US"/>
        </w:rPr>
        <w:t>s</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dissertation</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in</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philology</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М</w:t>
      </w:r>
      <w:r w:rsidRPr="00180C3E">
        <w:rPr>
          <w:rStyle w:val="st"/>
          <w:rFonts w:ascii="Times New Roman" w:hAnsi="Times New Roman" w:cs="Times New Roman"/>
          <w:sz w:val="28"/>
          <w:szCs w:val="28"/>
          <w:lang w:val="en-US"/>
        </w:rPr>
        <w:t>insk</w:t>
      </w:r>
      <w:r w:rsidRPr="00180C3E">
        <w:rPr>
          <w:rStyle w:val="st"/>
          <w:rFonts w:ascii="Times New Roman" w:hAnsi="Times New Roman" w:cs="Times New Roman"/>
          <w:sz w:val="28"/>
          <w:szCs w:val="28"/>
        </w:rPr>
        <w:t>, 1987. 186</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rPr>
        <w:t>.</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ru-RU"/>
        </w:rPr>
      </w:pPr>
      <w:r w:rsidRPr="00180C3E">
        <w:rPr>
          <w:rStyle w:val="st"/>
          <w:rFonts w:ascii="Times New Roman" w:hAnsi="Times New Roman" w:cs="Times New Roman"/>
          <w:sz w:val="28"/>
          <w:szCs w:val="28"/>
          <w:lang w:val="en-US"/>
        </w:rPr>
        <w:t>Leontyev</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rPr>
        <w:t xml:space="preserve">А.А. </w:t>
      </w:r>
      <w:r w:rsidRPr="00180C3E">
        <w:rPr>
          <w:rStyle w:val="st"/>
          <w:rFonts w:ascii="Times New Roman" w:hAnsi="Times New Roman" w:cs="Times New Roman"/>
          <w:sz w:val="28"/>
          <w:szCs w:val="28"/>
          <w:lang w:val="en-US"/>
        </w:rPr>
        <w:t>Psikholingvisticheskiye</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i</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sotsiolingvisticheskiye</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problemy</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bilingvizma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v</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svete</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metodiki</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obucheniya</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nerodnomu</w:t>
      </w:r>
      <w:r w:rsidRPr="00180C3E">
        <w:rPr>
          <w:rStyle w:val="st"/>
          <w:rFonts w:ascii="Times New Roman" w:hAnsi="Times New Roman" w:cs="Times New Roman"/>
          <w:sz w:val="28"/>
          <w:szCs w:val="28"/>
          <w:lang w:val="ru-RU"/>
        </w:rPr>
        <w:t xml:space="preserve"> </w:t>
      </w:r>
      <w:r w:rsidRPr="00180C3E">
        <w:rPr>
          <w:rStyle w:val="st"/>
          <w:rFonts w:ascii="Times New Roman" w:hAnsi="Times New Roman" w:cs="Times New Roman"/>
          <w:sz w:val="28"/>
          <w:szCs w:val="28"/>
          <w:lang w:val="en-US"/>
        </w:rPr>
        <w:t>yazyku</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Psycholinguistic and sociolinguistic issues in bilingualism</w:t>
      </w:r>
      <w:r w:rsidRPr="00180C3E">
        <w:rPr>
          <w:rFonts w:ascii="Times New Roman" w:hAnsi="Times New Roman" w:cs="Times New Roman"/>
        </w:rPr>
        <w:t xml:space="preserve"> </w:t>
      </w:r>
      <w:r w:rsidRPr="00180C3E">
        <w:rPr>
          <w:rStyle w:val="st"/>
          <w:rFonts w:ascii="Times New Roman" w:hAnsi="Times New Roman" w:cs="Times New Roman"/>
          <w:sz w:val="28"/>
          <w:szCs w:val="28"/>
          <w:lang w:val="en-US"/>
        </w:rPr>
        <w:t>in the context of foreign language teaching methods</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rPr>
        <w:t xml:space="preserve">/ </w:t>
      </w:r>
      <w:r w:rsidRPr="00F86FAF">
        <w:rPr>
          <w:rStyle w:val="st"/>
          <w:rFonts w:ascii="Times New Roman" w:hAnsi="Times New Roman" w:cs="Times New Roman"/>
          <w:i/>
          <w:iCs/>
          <w:sz w:val="28"/>
          <w:szCs w:val="28"/>
          <w:lang w:val="en-US"/>
        </w:rPr>
        <w:t>The</w:t>
      </w:r>
      <w:r w:rsidRPr="00F86FAF">
        <w:rPr>
          <w:rStyle w:val="st"/>
          <w:rFonts w:ascii="Times New Roman" w:hAnsi="Times New Roman" w:cs="Times New Roman"/>
          <w:i/>
          <w:iCs/>
          <w:sz w:val="28"/>
          <w:szCs w:val="28"/>
          <w:lang w:val="en-GB"/>
        </w:rPr>
        <w:t xml:space="preserve"> </w:t>
      </w:r>
      <w:r w:rsidRPr="00F86FAF">
        <w:rPr>
          <w:rStyle w:val="st"/>
          <w:rFonts w:ascii="Times New Roman" w:hAnsi="Times New Roman" w:cs="Times New Roman"/>
          <w:i/>
          <w:iCs/>
          <w:sz w:val="28"/>
          <w:szCs w:val="28"/>
          <w:lang w:val="en-US"/>
        </w:rPr>
        <w:t>psychology</w:t>
      </w:r>
      <w:r w:rsidRPr="00F86FAF">
        <w:rPr>
          <w:rStyle w:val="st"/>
          <w:rFonts w:ascii="Times New Roman" w:hAnsi="Times New Roman" w:cs="Times New Roman"/>
          <w:i/>
          <w:iCs/>
          <w:sz w:val="28"/>
          <w:szCs w:val="28"/>
          <w:lang w:val="en-GB"/>
        </w:rPr>
        <w:t xml:space="preserve"> </w:t>
      </w:r>
      <w:r w:rsidRPr="00F86FAF">
        <w:rPr>
          <w:rStyle w:val="st"/>
          <w:rFonts w:ascii="Times New Roman" w:hAnsi="Times New Roman" w:cs="Times New Roman"/>
          <w:i/>
          <w:iCs/>
          <w:sz w:val="28"/>
          <w:szCs w:val="28"/>
          <w:lang w:val="en-US"/>
        </w:rPr>
        <w:t>of</w:t>
      </w:r>
      <w:r w:rsidRPr="00F86FAF">
        <w:rPr>
          <w:rStyle w:val="st"/>
          <w:rFonts w:ascii="Times New Roman" w:hAnsi="Times New Roman" w:cs="Times New Roman"/>
          <w:i/>
          <w:iCs/>
          <w:sz w:val="28"/>
          <w:szCs w:val="28"/>
          <w:lang w:val="en-GB"/>
        </w:rPr>
        <w:t xml:space="preserve"> </w:t>
      </w:r>
      <w:r w:rsidRPr="00F86FAF">
        <w:rPr>
          <w:rStyle w:val="st"/>
          <w:rFonts w:ascii="Times New Roman" w:hAnsi="Times New Roman" w:cs="Times New Roman"/>
          <w:i/>
          <w:iCs/>
          <w:sz w:val="28"/>
          <w:szCs w:val="28"/>
          <w:lang w:val="en-US"/>
        </w:rPr>
        <w:t>bilingualism</w:t>
      </w:r>
      <w:r w:rsidRPr="00F86FAF">
        <w:rPr>
          <w:rStyle w:val="st"/>
          <w:rFonts w:ascii="Times New Roman" w:hAnsi="Times New Roman" w:cs="Times New Roman"/>
          <w:i/>
          <w:iCs/>
          <w:sz w:val="28"/>
          <w:szCs w:val="28"/>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A collection of papers</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ru-RU"/>
        </w:rPr>
        <w:t>М</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Moscow State Pedagogical Institute of Foreign Languages</w:t>
      </w:r>
      <w:r w:rsidRPr="00180C3E">
        <w:rPr>
          <w:rStyle w:val="st"/>
          <w:rFonts w:ascii="Times New Roman" w:hAnsi="Times New Roman" w:cs="Times New Roman"/>
          <w:sz w:val="28"/>
          <w:szCs w:val="28"/>
          <w:lang w:val="en-GB"/>
        </w:rPr>
        <w:t xml:space="preserve">, 1986. </w:t>
      </w:r>
      <w:r w:rsidRPr="00180C3E">
        <w:rPr>
          <w:rStyle w:val="st"/>
          <w:rFonts w:ascii="Times New Roman" w:hAnsi="Times New Roman" w:cs="Times New Roman"/>
          <w:sz w:val="28"/>
          <w:szCs w:val="28"/>
          <w:lang w:val="en-US"/>
        </w:rPr>
        <w:t>Vyp.</w:t>
      </w:r>
      <w:r w:rsidRPr="00180C3E">
        <w:rPr>
          <w:rStyle w:val="st"/>
          <w:rFonts w:ascii="Times New Roman" w:hAnsi="Times New Roman" w:cs="Times New Roman"/>
          <w:sz w:val="28"/>
          <w:szCs w:val="28"/>
        </w:rPr>
        <w:t xml:space="preserve"> 260</w:t>
      </w:r>
      <w:r w:rsidRPr="00180C3E">
        <w:rPr>
          <w:rStyle w:val="st"/>
          <w:rFonts w:ascii="Times New Roman" w:hAnsi="Times New Roman" w:cs="Times New Roman"/>
          <w:sz w:val="28"/>
          <w:szCs w:val="28"/>
          <w:lang w:val="en-US"/>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pp</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25–31.</w:t>
      </w:r>
      <w:r w:rsidRPr="00180C3E">
        <w:rPr>
          <w:rFonts w:ascii="Times New Roman" w:hAnsi="Times New Roman" w:cs="Times New Roman"/>
          <w:sz w:val="28"/>
          <w:szCs w:val="28"/>
          <w:lang w:val="en-US"/>
        </w:rPr>
        <w:t> </w:t>
      </w:r>
      <w:r w:rsidRPr="00180C3E">
        <w:rPr>
          <w:rFonts w:ascii="Times New Roman" w:hAnsi="Times New Roman" w:cs="Times New Roman"/>
          <w:sz w:val="28"/>
          <w:szCs w:val="28"/>
          <w:lang w:val="ru-RU"/>
        </w:rPr>
        <w:t>[</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Style w:val="Emphasis"/>
          <w:rFonts w:ascii="Times New Roman" w:hAnsi="Times New Roman" w:cs="Times New Roman"/>
          <w:i w:val="0"/>
          <w:iCs w:val="0"/>
          <w:sz w:val="28"/>
          <w:szCs w:val="28"/>
          <w:lang w:val="ru-RU"/>
        </w:rPr>
      </w:pPr>
      <w:r w:rsidRPr="00180C3E">
        <w:rPr>
          <w:rStyle w:val="Emphasis"/>
          <w:rFonts w:ascii="Times New Roman" w:hAnsi="Times New Roman" w:cs="Times New Roman"/>
          <w:i w:val="0"/>
          <w:iCs w:val="0"/>
          <w:sz w:val="28"/>
          <w:szCs w:val="28"/>
          <w:lang w:val="en-US"/>
        </w:rPr>
        <w:t>Minyar</w:t>
      </w:r>
      <w:r w:rsidRPr="00180C3E">
        <w:rPr>
          <w:rStyle w:val="Emphasis"/>
          <w:rFonts w:ascii="Times New Roman" w:hAnsi="Times New Roman" w:cs="Times New Roman"/>
          <w:i w:val="0"/>
          <w:iCs w:val="0"/>
          <w:sz w:val="28"/>
          <w:szCs w:val="28"/>
          <w:lang w:val="en-GB"/>
        </w:rPr>
        <w:t>-</w:t>
      </w:r>
      <w:r w:rsidRPr="00180C3E">
        <w:rPr>
          <w:rStyle w:val="Emphasis"/>
          <w:rFonts w:ascii="Times New Roman" w:hAnsi="Times New Roman" w:cs="Times New Roman"/>
          <w:i w:val="0"/>
          <w:iCs w:val="0"/>
          <w:sz w:val="28"/>
          <w:szCs w:val="28"/>
          <w:lang w:val="en-US"/>
        </w:rPr>
        <w:t>Beloruchev </w:t>
      </w:r>
      <w:r w:rsidRPr="00180C3E">
        <w:rPr>
          <w:rStyle w:val="st"/>
          <w:rFonts w:ascii="Times New Roman" w:hAnsi="Times New Roman" w:cs="Times New Roman"/>
          <w:sz w:val="28"/>
          <w:szCs w:val="28"/>
          <w:lang w:val="en-US"/>
        </w:rPr>
        <w:t>R</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К. </w:t>
      </w:r>
      <w:r w:rsidRPr="00180C3E">
        <w:rPr>
          <w:rStyle w:val="st"/>
          <w:rFonts w:ascii="Times New Roman" w:hAnsi="Times New Roman" w:cs="Times New Roman"/>
          <w:sz w:val="28"/>
          <w:szCs w:val="28"/>
          <w:lang w:val="en-US"/>
        </w:rPr>
        <w:t>Metodika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obucheniya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frantsuzskomu</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yazyku</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ucheb</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posobiye</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Methods of teaching the French language: A study guide</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rPr>
        <w:t xml:space="preserve"> М.: </w:t>
      </w:r>
      <w:r w:rsidRPr="00180C3E">
        <w:rPr>
          <w:rStyle w:val="st"/>
          <w:rFonts w:ascii="Times New Roman" w:hAnsi="Times New Roman" w:cs="Times New Roman"/>
          <w:sz w:val="28"/>
          <w:szCs w:val="28"/>
          <w:lang w:val="en-US"/>
        </w:rPr>
        <w:t>Prosveshcheniye</w:t>
      </w:r>
      <w:r w:rsidRPr="00180C3E">
        <w:rPr>
          <w:rStyle w:val="st"/>
          <w:rFonts w:ascii="Times New Roman" w:hAnsi="Times New Roman" w:cs="Times New Roman"/>
          <w:sz w:val="28"/>
          <w:szCs w:val="28"/>
        </w:rPr>
        <w:t>, 1990. 224</w:t>
      </w:r>
      <w:r w:rsidRPr="00180C3E">
        <w:rPr>
          <w:rStyle w:val="st"/>
          <w:rFonts w:ascii="Times New Roman" w:hAnsi="Times New Roman" w:cs="Times New Roman"/>
          <w:sz w:val="28"/>
          <w:szCs w:val="28"/>
          <w:lang w:val="en-US"/>
        </w:rPr>
        <w:t> p</w:t>
      </w:r>
      <w:r w:rsidRPr="00180C3E">
        <w:rPr>
          <w:rStyle w:val="st"/>
          <w:rFonts w:ascii="Times New Roman" w:hAnsi="Times New Roman" w:cs="Times New Roman"/>
          <w:sz w:val="28"/>
          <w:szCs w:val="28"/>
          <w:lang w:val="ru-RU"/>
        </w:rPr>
        <w:t>.</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en-GB"/>
        </w:rPr>
      </w:pPr>
      <w:r w:rsidRPr="00180C3E">
        <w:rPr>
          <w:rStyle w:val="Emphasis"/>
          <w:rFonts w:ascii="Times New Roman" w:hAnsi="Times New Roman" w:cs="Times New Roman"/>
          <w:i w:val="0"/>
          <w:iCs w:val="0"/>
          <w:sz w:val="28"/>
          <w:szCs w:val="28"/>
          <w:lang w:val="en-US"/>
        </w:rPr>
        <w:t>Minyar</w:t>
      </w:r>
      <w:r w:rsidRPr="00180C3E">
        <w:rPr>
          <w:rStyle w:val="Emphasis"/>
          <w:rFonts w:ascii="Times New Roman" w:hAnsi="Times New Roman" w:cs="Times New Roman"/>
          <w:i w:val="0"/>
          <w:iCs w:val="0"/>
          <w:sz w:val="28"/>
          <w:szCs w:val="28"/>
          <w:lang w:val="en-GB"/>
        </w:rPr>
        <w:t>-</w:t>
      </w:r>
      <w:r w:rsidRPr="00180C3E">
        <w:rPr>
          <w:rStyle w:val="Emphasis"/>
          <w:rFonts w:ascii="Times New Roman" w:hAnsi="Times New Roman" w:cs="Times New Roman"/>
          <w:i w:val="0"/>
          <w:iCs w:val="0"/>
          <w:sz w:val="28"/>
          <w:szCs w:val="28"/>
          <w:lang w:val="en-US"/>
        </w:rPr>
        <w:t>Beloruchev </w:t>
      </w:r>
      <w:r w:rsidRPr="00180C3E">
        <w:rPr>
          <w:rStyle w:val="st"/>
          <w:rFonts w:ascii="Times New Roman" w:hAnsi="Times New Roman" w:cs="Times New Roman"/>
          <w:sz w:val="28"/>
          <w:szCs w:val="28"/>
          <w:lang w:val="en-US"/>
        </w:rPr>
        <w:t>R</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 xml:space="preserve">К. О </w:t>
      </w:r>
      <w:r w:rsidRPr="00180C3E">
        <w:rPr>
          <w:rStyle w:val="st"/>
          <w:rFonts w:ascii="Times New Roman" w:hAnsi="Times New Roman" w:cs="Times New Roman"/>
          <w:sz w:val="28"/>
          <w:szCs w:val="28"/>
          <w:lang w:val="en-US"/>
        </w:rPr>
        <w:t>printsipakh</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obucheniya</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inostrannym</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yazykam</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 xml:space="preserve"> khrestomatiya [On the principles of foreign language teaching: A reader]</w:t>
      </w:r>
      <w:r w:rsidRPr="00180C3E">
        <w:rPr>
          <w:rStyle w:val="st"/>
          <w:rFonts w:ascii="Times New Roman" w:hAnsi="Times New Roman" w:cs="Times New Roman"/>
          <w:sz w:val="28"/>
          <w:szCs w:val="28"/>
          <w:lang w:val="en-GB"/>
        </w:rPr>
        <w:t xml:space="preserve"> / </w:t>
      </w:r>
      <w:r w:rsidRPr="00180C3E">
        <w:rPr>
          <w:rStyle w:val="st"/>
          <w:rFonts w:ascii="Times New Roman" w:hAnsi="Times New Roman" w:cs="Times New Roman"/>
          <w:sz w:val="28"/>
          <w:szCs w:val="28"/>
          <w:lang w:val="en-US"/>
        </w:rPr>
        <w:t>ed</w:t>
      </w:r>
      <w:r w:rsidRPr="00180C3E">
        <w:rPr>
          <w:rStyle w:val="st"/>
          <w:rFonts w:ascii="Times New Roman" w:hAnsi="Times New Roman" w:cs="Times New Roman"/>
          <w:sz w:val="28"/>
          <w:szCs w:val="28"/>
          <w:lang w:val="en-GB"/>
        </w:rPr>
        <w:t xml:space="preserve">. by </w:t>
      </w:r>
      <w:r w:rsidRPr="00180C3E">
        <w:rPr>
          <w:rStyle w:val="st"/>
          <w:rFonts w:ascii="Times New Roman" w:hAnsi="Times New Roman" w:cs="Times New Roman"/>
          <w:sz w:val="28"/>
          <w:szCs w:val="28"/>
          <w:lang w:val="ru-RU"/>
        </w:rPr>
        <w:t>А</w:t>
      </w:r>
      <w:r w:rsidRPr="00180C3E">
        <w:rPr>
          <w:rStyle w:val="st"/>
          <w:rFonts w:ascii="Times New Roman" w:hAnsi="Times New Roman" w:cs="Times New Roman"/>
          <w:sz w:val="28"/>
          <w:szCs w:val="28"/>
          <w:lang w:val="en-GB"/>
        </w:rPr>
        <w:t>.</w:t>
      </w:r>
      <w:r w:rsidRPr="00180C3E">
        <w:rPr>
          <w:rStyle w:val="st"/>
          <w:rFonts w:ascii="Times New Roman" w:hAnsi="Times New Roman" w:cs="Times New Roman"/>
          <w:sz w:val="28"/>
          <w:szCs w:val="28"/>
          <w:lang w:val="ru-RU"/>
        </w:rPr>
        <w:t>А</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Leontyev</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ru-RU"/>
        </w:rPr>
        <w:t>М</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Rus</w:t>
      </w:r>
      <w:r w:rsidRPr="00180C3E">
        <w:rPr>
          <w:rStyle w:val="st"/>
          <w:rFonts w:ascii="Times New Roman" w:hAnsi="Times New Roman" w:cs="Times New Roman"/>
          <w:sz w:val="28"/>
          <w:szCs w:val="28"/>
          <w:lang w:val="en-GB"/>
        </w:rPr>
        <w:t xml:space="preserve">. </w:t>
      </w:r>
      <w:r w:rsidRPr="00180C3E">
        <w:rPr>
          <w:rStyle w:val="st"/>
          <w:rFonts w:ascii="Times New Roman" w:hAnsi="Times New Roman" w:cs="Times New Roman"/>
          <w:sz w:val="28"/>
          <w:szCs w:val="28"/>
          <w:lang w:val="en-US"/>
        </w:rPr>
        <w:t>yaz</w:t>
      </w:r>
      <w:r w:rsidRPr="00180C3E">
        <w:rPr>
          <w:rStyle w:val="st"/>
          <w:rFonts w:ascii="Times New Roman" w:hAnsi="Times New Roman" w:cs="Times New Roman"/>
          <w:sz w:val="28"/>
          <w:szCs w:val="28"/>
          <w:lang w:val="en-GB"/>
        </w:rPr>
        <w:t xml:space="preserve">. 1991. </w:t>
      </w:r>
      <w:r w:rsidRPr="00180C3E">
        <w:rPr>
          <w:rStyle w:val="st"/>
          <w:rFonts w:ascii="Times New Roman" w:hAnsi="Times New Roman" w:cs="Times New Roman"/>
          <w:sz w:val="28"/>
          <w:szCs w:val="28"/>
          <w:lang w:val="en-US"/>
        </w:rPr>
        <w:t>pp</w:t>
      </w:r>
      <w:r w:rsidRPr="00180C3E">
        <w:rPr>
          <w:rStyle w:val="st"/>
          <w:rFonts w:ascii="Times New Roman" w:hAnsi="Times New Roman" w:cs="Times New Roman"/>
          <w:sz w:val="28"/>
          <w:szCs w:val="28"/>
          <w:lang w:val="en-GB"/>
        </w:rPr>
        <w:t>. 43–53.</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en-US"/>
        </w:rPr>
        <w:t>[in Russian].</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rPr>
      </w:pPr>
      <w:r w:rsidRPr="00180C3E">
        <w:rPr>
          <w:rStyle w:val="Emphasis"/>
          <w:rFonts w:ascii="Times New Roman" w:hAnsi="Times New Roman" w:cs="Times New Roman"/>
          <w:i w:val="0"/>
          <w:iCs w:val="0"/>
          <w:sz w:val="28"/>
          <w:szCs w:val="28"/>
          <w:lang w:val="en-US"/>
        </w:rPr>
        <w:t xml:space="preserve">Natsionalna doktryna rozvytku osvity Ukrainy u XXI stolitti </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The</w:t>
      </w:r>
      <w:r w:rsidRPr="00180C3E">
        <w:rPr>
          <w:rStyle w:val="st"/>
          <w:rFonts w:ascii="Times New Roman" w:hAnsi="Times New Roman" w:cs="Times New Roman"/>
          <w:sz w:val="28"/>
          <w:szCs w:val="28"/>
        </w:rPr>
        <w:t xml:space="preserve"> National </w:t>
      </w:r>
      <w:r w:rsidRPr="00180C3E">
        <w:rPr>
          <w:rStyle w:val="Emphasis"/>
          <w:rFonts w:ascii="Times New Roman" w:hAnsi="Times New Roman" w:cs="Times New Roman"/>
          <w:i w:val="0"/>
          <w:iCs w:val="0"/>
          <w:sz w:val="28"/>
          <w:szCs w:val="28"/>
        </w:rPr>
        <w:t>Doctrine</w:t>
      </w:r>
      <w:r w:rsidRPr="00180C3E">
        <w:rPr>
          <w:rStyle w:val="st"/>
          <w:rFonts w:ascii="Times New Roman" w:hAnsi="Times New Roman" w:cs="Times New Roman"/>
          <w:sz w:val="28"/>
          <w:szCs w:val="28"/>
        </w:rPr>
        <w:t xml:space="preserve"> of Education Development</w:t>
      </w:r>
      <w:r w:rsidRPr="00180C3E">
        <w:rPr>
          <w:rStyle w:val="st"/>
          <w:rFonts w:ascii="Times New Roman" w:hAnsi="Times New Roman" w:cs="Times New Roman"/>
          <w:sz w:val="28"/>
          <w:szCs w:val="28"/>
          <w:lang w:val="en-US"/>
        </w:rPr>
        <w:t xml:space="preserve"> in Ukraine in the XXI century</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xml:space="preserve"> </w:t>
      </w:r>
      <w:r w:rsidRPr="00180C3E">
        <w:rPr>
          <w:rStyle w:val="st"/>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rPr>
        <w:t>approved</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by</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Presidential</w:t>
      </w:r>
      <w:r w:rsidRPr="00180C3E">
        <w:rPr>
          <w:rStyle w:val="st"/>
          <w:rFonts w:ascii="Times New Roman" w:hAnsi="Times New Roman" w:cs="Times New Roman"/>
          <w:i/>
          <w:iCs/>
          <w:sz w:val="28"/>
          <w:szCs w:val="28"/>
        </w:rPr>
        <w:t xml:space="preserve"> </w:t>
      </w:r>
      <w:r w:rsidRPr="00180C3E">
        <w:rPr>
          <w:rStyle w:val="Emphasis"/>
          <w:rFonts w:ascii="Times New Roman" w:hAnsi="Times New Roman" w:cs="Times New Roman"/>
          <w:i w:val="0"/>
          <w:iCs w:val="0"/>
          <w:sz w:val="28"/>
          <w:szCs w:val="28"/>
        </w:rPr>
        <w:t>Decree</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No.</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347</w:t>
      </w:r>
      <w:r w:rsidRPr="00180C3E">
        <w:rPr>
          <w:rStyle w:val="st"/>
          <w:rFonts w:ascii="Times New Roman" w:hAnsi="Times New Roman" w:cs="Times New Roman"/>
          <w:sz w:val="28"/>
          <w:szCs w:val="28"/>
          <w:lang w:val="en-US"/>
        </w:rPr>
        <w:t xml:space="preserve"> </w:t>
      </w:r>
      <w:r w:rsidRPr="00180C3E">
        <w:rPr>
          <w:rStyle w:val="st"/>
          <w:rFonts w:ascii="Times New Roman" w:hAnsi="Times New Roman" w:cs="Times New Roman"/>
          <w:sz w:val="28"/>
          <w:szCs w:val="28"/>
        </w:rPr>
        <w:t xml:space="preserve">of 17 </w:t>
      </w:r>
      <w:r w:rsidRPr="00180C3E">
        <w:rPr>
          <w:rStyle w:val="st"/>
          <w:rFonts w:ascii="Times New Roman" w:hAnsi="Times New Roman" w:cs="Times New Roman"/>
          <w:sz w:val="28"/>
          <w:szCs w:val="28"/>
          <w:lang w:val="en-US"/>
        </w:rPr>
        <w:t>Apr. 2</w:t>
      </w:r>
      <w:r w:rsidRPr="00180C3E">
        <w:rPr>
          <w:rStyle w:val="st"/>
          <w:rFonts w:ascii="Times New Roman" w:hAnsi="Times New Roman" w:cs="Times New Roman"/>
          <w:sz w:val="28"/>
          <w:szCs w:val="28"/>
        </w:rPr>
        <w:t xml:space="preserve">002. </w:t>
      </w:r>
      <w:r w:rsidRPr="00180C3E">
        <w:rPr>
          <w:rStyle w:val="st"/>
          <w:rFonts w:ascii="Times New Roman" w:hAnsi="Times New Roman" w:cs="Times New Roman"/>
          <w:i/>
          <w:iCs/>
          <w:sz w:val="28"/>
          <w:szCs w:val="28"/>
          <w:lang w:val="en-US"/>
        </w:rPr>
        <w:t>Osvita</w:t>
      </w:r>
      <w:r w:rsidRPr="00180C3E">
        <w:rPr>
          <w:rStyle w:val="st"/>
          <w:rFonts w:ascii="Times New Roman" w:hAnsi="Times New Roman" w:cs="Times New Roman"/>
          <w:sz w:val="28"/>
          <w:szCs w:val="28"/>
        </w:rPr>
        <w:t xml:space="preserve">. 2002. </w:t>
      </w:r>
      <w:r w:rsidRPr="00180C3E">
        <w:rPr>
          <w:rStyle w:val="st"/>
          <w:rFonts w:ascii="Times New Roman" w:hAnsi="Times New Roman" w:cs="Times New Roman"/>
          <w:sz w:val="28"/>
          <w:szCs w:val="28"/>
          <w:lang w:val="en-US"/>
        </w:rPr>
        <w:t>pp</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2–4.</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in</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Ukrainian</w:t>
      </w:r>
      <w:r w:rsidRPr="00180C3E">
        <w:rPr>
          <w:rFonts w:ascii="Times New Roman" w:hAnsi="Times New Roman" w:cs="Times New Roman"/>
          <w:sz w:val="28"/>
          <w:szCs w:val="28"/>
        </w:rPr>
        <w:t>].</w:t>
      </w:r>
    </w:p>
    <w:p w:rsidR="00622F50" w:rsidRPr="00180C3E" w:rsidRDefault="00622F50" w:rsidP="00AA538E">
      <w:pPr>
        <w:numPr>
          <w:ilvl w:val="0"/>
          <w:numId w:val="2"/>
        </w:numPr>
        <w:spacing w:after="0" w:line="360" w:lineRule="auto"/>
        <w:ind w:left="0" w:firstLine="567"/>
        <w:jc w:val="both"/>
        <w:rPr>
          <w:rFonts w:ascii="Times New Roman" w:hAnsi="Times New Roman" w:cs="Times New Roman"/>
          <w:sz w:val="28"/>
          <w:szCs w:val="28"/>
        </w:rPr>
      </w:pPr>
      <w:r w:rsidRPr="00180C3E">
        <w:rPr>
          <w:rFonts w:ascii="Times New Roman" w:hAnsi="Times New Roman" w:cs="Times New Roman"/>
          <w:sz w:val="28"/>
          <w:szCs w:val="28"/>
          <w:lang w:val="en-US"/>
        </w:rPr>
        <w:t>Popova</w:t>
      </w:r>
      <w:r w:rsidRPr="00180C3E">
        <w:rPr>
          <w:rFonts w:ascii="Times New Roman" w:hAnsi="Times New Roman" w:cs="Times New Roman"/>
          <w:sz w:val="28"/>
          <w:szCs w:val="28"/>
        </w:rPr>
        <w:t xml:space="preserve"> Т. </w:t>
      </w:r>
      <w:r w:rsidRPr="00180C3E">
        <w:rPr>
          <w:rFonts w:ascii="Times New Roman" w:hAnsi="Times New Roman" w:cs="Times New Roman"/>
          <w:sz w:val="28"/>
          <w:szCs w:val="28"/>
          <w:lang w:val="en-US"/>
        </w:rPr>
        <w:t>V</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Obucheniye</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svyaznomu</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vyskazyvaniyu</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v</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protsesse</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inoyazychnogo</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recheporozhdeniya</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na</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nachalnom</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etape</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ovladeniya</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ispanskim</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yazykom</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I</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kurs</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yazykovogo</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vuza</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dis</w:t>
      </w:r>
      <w:r w:rsidRPr="00180C3E">
        <w:rPr>
          <w:rFonts w:ascii="Times New Roman" w:hAnsi="Times New Roman" w:cs="Times New Roman"/>
          <w:sz w:val="28"/>
          <w:szCs w:val="28"/>
        </w:rPr>
        <w:t xml:space="preserve">. ... </w:t>
      </w:r>
      <w:r w:rsidRPr="00180C3E">
        <w:rPr>
          <w:rFonts w:ascii="Times New Roman" w:hAnsi="Times New Roman" w:cs="Times New Roman"/>
          <w:sz w:val="28"/>
          <w:szCs w:val="28"/>
          <w:lang w:val="en-US"/>
        </w:rPr>
        <w:t>kand</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ped</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nauk</w:t>
      </w:r>
      <w:r w:rsidRPr="00180C3E">
        <w:rPr>
          <w:rFonts w:ascii="Times New Roman" w:hAnsi="Times New Roman" w:cs="Times New Roman"/>
          <w:sz w:val="28"/>
          <w:szCs w:val="28"/>
        </w:rPr>
        <w:t>: 13.00.02. [</w:t>
      </w:r>
      <w:r w:rsidRPr="00180C3E">
        <w:rPr>
          <w:rFonts w:ascii="Times New Roman" w:hAnsi="Times New Roman" w:cs="Times New Roman"/>
          <w:sz w:val="28"/>
          <w:szCs w:val="28"/>
          <w:lang w:val="en-US"/>
        </w:rPr>
        <w:t>Developing</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coherent</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speech in elementary-level learners of Spanish</w:t>
      </w:r>
      <w:r w:rsidRPr="00180C3E">
        <w:rPr>
          <w:rFonts w:ascii="Times New Roman" w:hAnsi="Times New Roman" w:cs="Times New Roman"/>
          <w:sz w:val="28"/>
          <w:szCs w:val="28"/>
        </w:rPr>
        <w:t xml:space="preserve"> (1</w:t>
      </w:r>
      <w:r w:rsidRPr="00180C3E">
        <w:rPr>
          <w:rFonts w:ascii="Times New Roman" w:hAnsi="Times New Roman" w:cs="Times New Roman"/>
          <w:sz w:val="28"/>
          <w:szCs w:val="28"/>
          <w:vertAlign w:val="superscript"/>
          <w:lang w:val="en-US"/>
        </w:rPr>
        <w:t>st</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year</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of</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higher</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en-US"/>
        </w:rPr>
        <w:t>education</w:t>
      </w:r>
      <w:r w:rsidRPr="00180C3E">
        <w:rPr>
          <w:rFonts w:ascii="Times New Roman" w:hAnsi="Times New Roman" w:cs="Times New Roman"/>
          <w:sz w:val="28"/>
          <w:szCs w:val="28"/>
        </w:rPr>
        <w:t>)</w:t>
      </w:r>
      <w:r w:rsidRPr="00180C3E">
        <w:rPr>
          <w:rFonts w:ascii="Times New Roman" w:hAnsi="Times New Roman" w:cs="Times New Roman"/>
          <w:sz w:val="28"/>
          <w:szCs w:val="28"/>
          <w:lang w:val="en-US"/>
        </w:rPr>
        <w:t>: A candidate’s dissertation in pedagogy</w:t>
      </w:r>
      <w:r w:rsidRPr="00180C3E">
        <w:rPr>
          <w:rFonts w:ascii="Times New Roman" w:hAnsi="Times New Roman" w:cs="Times New Roman"/>
          <w:sz w:val="28"/>
          <w:szCs w:val="28"/>
        </w:rPr>
        <w:t>: 13.00.02.]</w:t>
      </w:r>
      <w:r w:rsidRPr="00180C3E">
        <w:rPr>
          <w:rFonts w:ascii="Times New Roman" w:hAnsi="Times New Roman" w:cs="Times New Roman"/>
          <w:sz w:val="28"/>
          <w:szCs w:val="28"/>
          <w:lang w:val="en-US"/>
        </w:rPr>
        <w:t>. Minsk</w:t>
      </w:r>
      <w:r w:rsidRPr="00180C3E">
        <w:rPr>
          <w:rFonts w:ascii="Times New Roman" w:hAnsi="Times New Roman" w:cs="Times New Roman"/>
          <w:sz w:val="28"/>
          <w:szCs w:val="28"/>
        </w:rPr>
        <w:t>, 1990. 187</w:t>
      </w:r>
      <w:r w:rsidRPr="00180C3E">
        <w:rPr>
          <w:rFonts w:ascii="Times New Roman" w:hAnsi="Times New Roman" w:cs="Times New Roman"/>
          <w:sz w:val="28"/>
          <w:szCs w:val="28"/>
          <w:lang w:val="en-US"/>
        </w:rPr>
        <w:t> pp</w:t>
      </w:r>
      <w:r w:rsidRPr="00180C3E">
        <w:rPr>
          <w:rFonts w:ascii="Times New Roman" w:hAnsi="Times New Roman" w:cs="Times New Roman"/>
          <w:sz w:val="28"/>
          <w:szCs w:val="28"/>
        </w:rPr>
        <w:t xml:space="preserve">. </w:t>
      </w:r>
      <w:r w:rsidRPr="00180C3E">
        <w:rPr>
          <w:rFonts w:ascii="Times New Roman" w:hAnsi="Times New Roman" w:cs="Times New Roman"/>
          <w:sz w:val="28"/>
          <w:szCs w:val="28"/>
          <w:lang w:val="ru-RU"/>
        </w:rPr>
        <w:t>[</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Style w:val="st"/>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lang w:val="en-US"/>
        </w:rPr>
        <w:t>Serebrennikov</w:t>
      </w:r>
      <w:r w:rsidRPr="00180C3E">
        <w:rPr>
          <w:rStyle w:val="st"/>
          <w:rFonts w:ascii="Times New Roman" w:hAnsi="Times New Roman" w:cs="Times New Roman"/>
          <w:sz w:val="28"/>
          <w:szCs w:val="28"/>
          <w:lang w:val="en-US"/>
        </w:rPr>
        <w:t> B</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st"/>
          <w:rFonts w:ascii="Times New Roman" w:hAnsi="Times New Roman" w:cs="Times New Roman"/>
          <w:sz w:val="28"/>
          <w:szCs w:val="28"/>
        </w:rPr>
        <w:t>А.</w:t>
      </w:r>
      <w:r w:rsidRPr="00180C3E">
        <w:rPr>
          <w:rStyle w:val="Hyperlink"/>
          <w:rFonts w:ascii="Times New Roman" w:hAnsi="Times New Roman" w:cs="Times New Roman"/>
          <w:sz w:val="28"/>
          <w:szCs w:val="28"/>
        </w:rPr>
        <w:t xml:space="preserve"> </w:t>
      </w:r>
      <w:r w:rsidRPr="00180C3E">
        <w:rPr>
          <w:rStyle w:val="Emphasis"/>
          <w:rFonts w:ascii="Times New Roman" w:hAnsi="Times New Roman" w:cs="Times New Roman"/>
          <w:i w:val="0"/>
          <w:iCs w:val="0"/>
          <w:sz w:val="28"/>
          <w:szCs w:val="28"/>
          <w:lang w:val="en-US"/>
        </w:rPr>
        <w:t>Rol</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chelovecheskogo</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faktora</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v</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yazyke</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Yazyk</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I</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myshlenie [The role of the human factor in language: Language and thought]</w:t>
      </w:r>
      <w:r w:rsidRPr="00180C3E">
        <w:rPr>
          <w:rStyle w:val="Emphasis"/>
          <w:rFonts w:ascii="Times New Roman" w:hAnsi="Times New Roman" w:cs="Times New Roman"/>
          <w:i w:val="0"/>
          <w:iCs w:val="0"/>
          <w:sz w:val="28"/>
          <w:szCs w:val="28"/>
        </w:rPr>
        <w:t>.</w:t>
      </w:r>
      <w:r w:rsidRPr="00180C3E">
        <w:rPr>
          <w:rStyle w:val="st"/>
          <w:rFonts w:ascii="Times New Roman" w:hAnsi="Times New Roman" w:cs="Times New Roman"/>
          <w:sz w:val="28"/>
          <w:szCs w:val="28"/>
        </w:rPr>
        <w:t xml:space="preserve"> М.: </w:t>
      </w:r>
      <w:r w:rsidRPr="00180C3E">
        <w:rPr>
          <w:rStyle w:val="st"/>
          <w:rFonts w:ascii="Times New Roman" w:hAnsi="Times New Roman" w:cs="Times New Roman"/>
          <w:sz w:val="28"/>
          <w:szCs w:val="28"/>
          <w:lang w:val="en-US"/>
        </w:rPr>
        <w:t>Nauka</w:t>
      </w:r>
      <w:r w:rsidRPr="00180C3E">
        <w:rPr>
          <w:rStyle w:val="st"/>
          <w:rFonts w:ascii="Times New Roman" w:hAnsi="Times New Roman" w:cs="Times New Roman"/>
          <w:sz w:val="28"/>
          <w:szCs w:val="28"/>
        </w:rPr>
        <w:t>, 1998. 242</w:t>
      </w:r>
      <w:r w:rsidRPr="00180C3E">
        <w:rPr>
          <w:rStyle w:val="st"/>
          <w:rFonts w:ascii="Times New Roman" w:hAnsi="Times New Roman" w:cs="Times New Roman"/>
          <w:sz w:val="28"/>
          <w:szCs w:val="28"/>
          <w:lang w:val="en-US"/>
        </w:rPr>
        <w:t> pp</w:t>
      </w:r>
      <w:r w:rsidRPr="00180C3E">
        <w:rPr>
          <w:rStyle w:val="st"/>
          <w:rFonts w:ascii="Times New Roman" w:hAnsi="Times New Roman" w:cs="Times New Roman"/>
          <w:sz w:val="28"/>
          <w:szCs w:val="28"/>
        </w:rPr>
        <w:t>.</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ru-RU"/>
        </w:rPr>
        <w:t>[</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p w:rsidR="00622F50" w:rsidRPr="00180C3E" w:rsidRDefault="00622F50" w:rsidP="00AA538E">
      <w:pPr>
        <w:numPr>
          <w:ilvl w:val="0"/>
          <w:numId w:val="2"/>
        </w:numPr>
        <w:spacing w:after="0" w:line="360" w:lineRule="auto"/>
        <w:ind w:left="0" w:firstLine="567"/>
        <w:jc w:val="both"/>
        <w:rPr>
          <w:rFonts w:ascii="Times New Roman" w:hAnsi="Times New Roman" w:cs="Times New Roman"/>
          <w:sz w:val="28"/>
          <w:szCs w:val="28"/>
          <w:lang w:val="ru-RU"/>
        </w:rPr>
      </w:pPr>
      <w:r w:rsidRPr="00180C3E">
        <w:rPr>
          <w:rStyle w:val="Emphasis"/>
          <w:rFonts w:ascii="Times New Roman" w:hAnsi="Times New Roman" w:cs="Times New Roman"/>
          <w:i w:val="0"/>
          <w:iCs w:val="0"/>
          <w:sz w:val="28"/>
          <w:szCs w:val="28"/>
          <w:lang w:val="en-US"/>
        </w:rPr>
        <w:t>Ushakova</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rPr>
        <w:t xml:space="preserve">Т. </w:t>
      </w:r>
      <w:r w:rsidRPr="00180C3E">
        <w:rPr>
          <w:rStyle w:val="st"/>
          <w:rFonts w:ascii="Times New Roman" w:hAnsi="Times New Roman" w:cs="Times New Roman"/>
          <w:sz w:val="28"/>
          <w:szCs w:val="28"/>
          <w:lang w:val="en-US"/>
        </w:rPr>
        <w:t>N</w:t>
      </w:r>
      <w:r w:rsidRPr="00180C3E">
        <w:rPr>
          <w:rStyle w:val="st"/>
          <w:rFonts w:ascii="Times New Roman" w:hAnsi="Times New Roman" w:cs="Times New Roman"/>
          <w:sz w:val="28"/>
          <w:szCs w:val="28"/>
        </w:rPr>
        <w:t>.</w:t>
      </w:r>
      <w:r w:rsidRPr="00180C3E">
        <w:rPr>
          <w:rStyle w:val="st"/>
          <w:rFonts w:ascii="Times New Roman" w:hAnsi="Times New Roman" w:cs="Times New Roman"/>
          <w:i/>
          <w:iCs/>
          <w:sz w:val="28"/>
          <w:szCs w:val="28"/>
        </w:rPr>
        <w:t xml:space="preserve"> </w:t>
      </w:r>
      <w:r w:rsidRPr="00180C3E">
        <w:rPr>
          <w:rStyle w:val="st"/>
          <w:rFonts w:ascii="Times New Roman" w:hAnsi="Times New Roman" w:cs="Times New Roman"/>
          <w:sz w:val="28"/>
          <w:szCs w:val="28"/>
          <w:lang w:val="en-US"/>
        </w:rPr>
        <w:t xml:space="preserve">Rech cheloveka v obshchenii [The role of an individual’s speech in communication] </w:t>
      </w:r>
      <w:r w:rsidRPr="00180C3E">
        <w:rPr>
          <w:rStyle w:val="st"/>
          <w:rFonts w:ascii="Times New Roman" w:hAnsi="Times New Roman" w:cs="Times New Roman"/>
          <w:sz w:val="28"/>
          <w:szCs w:val="28"/>
        </w:rPr>
        <w:t>/ Т.</w:t>
      </w:r>
      <w:r w:rsidRPr="00180C3E">
        <w:rPr>
          <w:rStyle w:val="st"/>
          <w:rFonts w:ascii="Times New Roman" w:hAnsi="Times New Roman" w:cs="Times New Roman"/>
          <w:sz w:val="28"/>
          <w:szCs w:val="28"/>
          <w:lang w:val="en-US"/>
        </w:rPr>
        <w:t> N</w:t>
      </w:r>
      <w:r w:rsidRPr="00180C3E">
        <w:rPr>
          <w:rStyle w:val="st"/>
          <w:rFonts w:ascii="Times New Roman" w:hAnsi="Times New Roman" w:cs="Times New Roman"/>
          <w:sz w:val="28"/>
          <w:szCs w:val="28"/>
        </w:rPr>
        <w:t>.</w:t>
      </w:r>
      <w:r w:rsidRPr="00180C3E">
        <w:rPr>
          <w:rStyle w:val="st"/>
          <w:rFonts w:ascii="Times New Roman" w:hAnsi="Times New Roman" w:cs="Times New Roman"/>
          <w:sz w:val="28"/>
          <w:szCs w:val="28"/>
          <w:lang w:val="en-US"/>
        </w:rPr>
        <w:t> </w:t>
      </w:r>
      <w:r w:rsidRPr="00180C3E">
        <w:rPr>
          <w:rStyle w:val="Emphasis"/>
          <w:rFonts w:ascii="Times New Roman" w:hAnsi="Times New Roman" w:cs="Times New Roman"/>
          <w:i w:val="0"/>
          <w:iCs w:val="0"/>
          <w:sz w:val="28"/>
          <w:szCs w:val="28"/>
          <w:lang w:val="en-US"/>
        </w:rPr>
        <w:t>Ushakova,</w:t>
      </w:r>
      <w:r w:rsidRPr="00180C3E">
        <w:rPr>
          <w:rStyle w:val="Emphasis"/>
          <w:rFonts w:ascii="Times New Roman" w:hAnsi="Times New Roman" w:cs="Times New Roman"/>
          <w:i w:val="0"/>
          <w:iCs w:val="0"/>
          <w:sz w:val="28"/>
          <w:szCs w:val="28"/>
        </w:rPr>
        <w:t xml:space="preserve"> </w:t>
      </w:r>
      <w:r w:rsidRPr="00180C3E">
        <w:rPr>
          <w:rStyle w:val="Emphasis"/>
          <w:rFonts w:ascii="Times New Roman" w:hAnsi="Times New Roman" w:cs="Times New Roman"/>
          <w:i w:val="0"/>
          <w:iCs w:val="0"/>
          <w:sz w:val="28"/>
          <w:szCs w:val="28"/>
          <w:lang w:val="en-US"/>
        </w:rPr>
        <w:t>N. D. </w:t>
      </w:r>
      <w:r w:rsidRPr="00180C3E">
        <w:rPr>
          <w:rStyle w:val="st"/>
          <w:rFonts w:ascii="Times New Roman" w:hAnsi="Times New Roman" w:cs="Times New Roman"/>
          <w:sz w:val="28"/>
          <w:szCs w:val="28"/>
          <w:lang w:val="en-US"/>
        </w:rPr>
        <w:t>Pavlova</w:t>
      </w:r>
      <w:r w:rsidRPr="00180C3E">
        <w:rPr>
          <w:rStyle w:val="st"/>
          <w:rFonts w:ascii="Times New Roman" w:hAnsi="Times New Roman" w:cs="Times New Roman"/>
          <w:sz w:val="28"/>
          <w:szCs w:val="28"/>
        </w:rPr>
        <w:t xml:space="preserve">, </w:t>
      </w:r>
      <w:r w:rsidRPr="00180C3E">
        <w:rPr>
          <w:rStyle w:val="st"/>
          <w:rFonts w:ascii="Times New Roman" w:hAnsi="Times New Roman" w:cs="Times New Roman"/>
          <w:sz w:val="28"/>
          <w:szCs w:val="28"/>
          <w:lang w:val="en-US"/>
        </w:rPr>
        <w:t>I. A. Zachesova.</w:t>
      </w:r>
      <w:r w:rsidRPr="00180C3E">
        <w:rPr>
          <w:rStyle w:val="st"/>
          <w:rFonts w:ascii="Times New Roman" w:hAnsi="Times New Roman" w:cs="Times New Roman"/>
          <w:sz w:val="28"/>
          <w:szCs w:val="28"/>
        </w:rPr>
        <w:t xml:space="preserve"> М.: </w:t>
      </w:r>
      <w:r w:rsidRPr="00180C3E">
        <w:rPr>
          <w:rStyle w:val="st"/>
          <w:rFonts w:ascii="Times New Roman" w:hAnsi="Times New Roman" w:cs="Times New Roman"/>
          <w:sz w:val="28"/>
          <w:szCs w:val="28"/>
          <w:lang w:val="en-US"/>
        </w:rPr>
        <w:t>Nauka</w:t>
      </w:r>
      <w:r w:rsidRPr="00180C3E">
        <w:rPr>
          <w:rStyle w:val="st"/>
          <w:rFonts w:ascii="Times New Roman" w:hAnsi="Times New Roman" w:cs="Times New Roman"/>
          <w:sz w:val="28"/>
          <w:szCs w:val="28"/>
        </w:rPr>
        <w:t>, 1989. 19</w:t>
      </w:r>
      <w:r w:rsidRPr="00180C3E">
        <w:rPr>
          <w:rStyle w:val="st"/>
          <w:rFonts w:ascii="Times New Roman" w:hAnsi="Times New Roman" w:cs="Times New Roman"/>
          <w:sz w:val="28"/>
          <w:szCs w:val="28"/>
          <w:lang w:val="en-GB"/>
        </w:rPr>
        <w:t>2</w:t>
      </w:r>
      <w:r w:rsidRPr="00180C3E">
        <w:rPr>
          <w:rStyle w:val="st"/>
          <w:rFonts w:ascii="Times New Roman" w:hAnsi="Times New Roman" w:cs="Times New Roman"/>
          <w:sz w:val="28"/>
          <w:szCs w:val="28"/>
          <w:lang w:val="en-US"/>
        </w:rPr>
        <w:t> pp</w:t>
      </w:r>
      <w:r w:rsidRPr="00180C3E">
        <w:rPr>
          <w:rStyle w:val="st"/>
          <w:rFonts w:ascii="Times New Roman" w:hAnsi="Times New Roman" w:cs="Times New Roman"/>
          <w:sz w:val="28"/>
          <w:szCs w:val="28"/>
          <w:lang w:val="en-GB"/>
        </w:rPr>
        <w:t>.</w:t>
      </w:r>
      <w:r w:rsidRPr="00180C3E">
        <w:rPr>
          <w:rFonts w:ascii="Times New Roman" w:hAnsi="Times New Roman" w:cs="Times New Roman"/>
          <w:sz w:val="28"/>
          <w:szCs w:val="28"/>
          <w:lang w:val="en-GB"/>
        </w:rPr>
        <w:t xml:space="preserve"> </w:t>
      </w:r>
      <w:r w:rsidRPr="00180C3E">
        <w:rPr>
          <w:rFonts w:ascii="Times New Roman" w:hAnsi="Times New Roman" w:cs="Times New Roman"/>
          <w:sz w:val="28"/>
          <w:szCs w:val="28"/>
          <w:lang w:val="ru-RU"/>
        </w:rPr>
        <w:t>[</w:t>
      </w:r>
      <w:r w:rsidRPr="00180C3E">
        <w:rPr>
          <w:rFonts w:ascii="Times New Roman" w:hAnsi="Times New Roman" w:cs="Times New Roman"/>
          <w:sz w:val="28"/>
          <w:szCs w:val="28"/>
          <w:lang w:val="en-US"/>
        </w:rPr>
        <w:t>in</w:t>
      </w:r>
      <w:r w:rsidRPr="00180C3E">
        <w:rPr>
          <w:rFonts w:ascii="Times New Roman" w:hAnsi="Times New Roman" w:cs="Times New Roman"/>
          <w:sz w:val="28"/>
          <w:szCs w:val="28"/>
          <w:lang w:val="ru-RU"/>
        </w:rPr>
        <w:t xml:space="preserve"> </w:t>
      </w:r>
      <w:r w:rsidRPr="00180C3E">
        <w:rPr>
          <w:rFonts w:ascii="Times New Roman" w:hAnsi="Times New Roman" w:cs="Times New Roman"/>
          <w:sz w:val="28"/>
          <w:szCs w:val="28"/>
          <w:lang w:val="en-US"/>
        </w:rPr>
        <w:t>Russian</w:t>
      </w:r>
      <w:r w:rsidRPr="00180C3E">
        <w:rPr>
          <w:rFonts w:ascii="Times New Roman" w:hAnsi="Times New Roman" w:cs="Times New Roman"/>
          <w:sz w:val="28"/>
          <w:szCs w:val="28"/>
          <w:lang w:val="ru-RU"/>
        </w:rPr>
        <w:t>].</w:t>
      </w:r>
    </w:p>
    <w:sectPr w:rsidR="00622F50" w:rsidRPr="00180C3E" w:rsidSect="00AA538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D3E1E"/>
    <w:multiLevelType w:val="hybridMultilevel"/>
    <w:tmpl w:val="83D04828"/>
    <w:lvl w:ilvl="0" w:tplc="84821598">
      <w:start w:val="1"/>
      <w:numFmt w:val="decimal"/>
      <w:lvlText w:val="%1."/>
      <w:lvlJc w:val="left"/>
      <w:pPr>
        <w:tabs>
          <w:tab w:val="num" w:pos="960"/>
        </w:tabs>
        <w:ind w:left="960" w:hanging="360"/>
      </w:pPr>
      <w:rPr>
        <w:i w:val="0"/>
        <w:i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rPr>
        <w:i w:val="0"/>
        <w:iCs w:val="0"/>
      </w:r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
    <w:nsid w:val="74D571F9"/>
    <w:multiLevelType w:val="hybridMultilevel"/>
    <w:tmpl w:val="3F48097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826"/>
    <w:rsid w:val="000845E5"/>
    <w:rsid w:val="000B56CB"/>
    <w:rsid w:val="00152321"/>
    <w:rsid w:val="00155634"/>
    <w:rsid w:val="00162994"/>
    <w:rsid w:val="00180C3E"/>
    <w:rsid w:val="001B26F8"/>
    <w:rsid w:val="00260407"/>
    <w:rsid w:val="00266CC0"/>
    <w:rsid w:val="00322EC0"/>
    <w:rsid w:val="00324270"/>
    <w:rsid w:val="00374F35"/>
    <w:rsid w:val="003813D7"/>
    <w:rsid w:val="00401826"/>
    <w:rsid w:val="00480A88"/>
    <w:rsid w:val="004E07CD"/>
    <w:rsid w:val="00546396"/>
    <w:rsid w:val="00552032"/>
    <w:rsid w:val="00562741"/>
    <w:rsid w:val="005C2774"/>
    <w:rsid w:val="005C4BAD"/>
    <w:rsid w:val="006017BA"/>
    <w:rsid w:val="00622F50"/>
    <w:rsid w:val="00646E0C"/>
    <w:rsid w:val="00663BFC"/>
    <w:rsid w:val="006F3A64"/>
    <w:rsid w:val="006F5327"/>
    <w:rsid w:val="00734FA7"/>
    <w:rsid w:val="00747690"/>
    <w:rsid w:val="007A1751"/>
    <w:rsid w:val="007C18E2"/>
    <w:rsid w:val="007F6A9E"/>
    <w:rsid w:val="00835ABD"/>
    <w:rsid w:val="00873F0B"/>
    <w:rsid w:val="008F2B22"/>
    <w:rsid w:val="00917D8A"/>
    <w:rsid w:val="0096284F"/>
    <w:rsid w:val="009710E1"/>
    <w:rsid w:val="00976325"/>
    <w:rsid w:val="009B2E2D"/>
    <w:rsid w:val="00AA538E"/>
    <w:rsid w:val="00AD16FB"/>
    <w:rsid w:val="00B51D22"/>
    <w:rsid w:val="00BB37A8"/>
    <w:rsid w:val="00BE303D"/>
    <w:rsid w:val="00C435C6"/>
    <w:rsid w:val="00C84383"/>
    <w:rsid w:val="00CE1AE7"/>
    <w:rsid w:val="00D337DC"/>
    <w:rsid w:val="00D45B3B"/>
    <w:rsid w:val="00D63FD7"/>
    <w:rsid w:val="00D95171"/>
    <w:rsid w:val="00E15054"/>
    <w:rsid w:val="00E25345"/>
    <w:rsid w:val="00E62E2E"/>
    <w:rsid w:val="00E72A74"/>
    <w:rsid w:val="00EF4CC6"/>
    <w:rsid w:val="00F24178"/>
    <w:rsid w:val="00F86F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D7"/>
    <w:pPr>
      <w:spacing w:after="160" w:line="259" w:lineRule="auto"/>
    </w:pPr>
    <w:rPr>
      <w:rFonts w:cs="Calibri"/>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017B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B26F8"/>
    <w:rPr>
      <w:color w:val="0000FF"/>
      <w:u w:val="single"/>
    </w:rPr>
  </w:style>
  <w:style w:type="paragraph" w:styleId="NormalWeb">
    <w:name w:val="Normal (Web)"/>
    <w:basedOn w:val="Normal"/>
    <w:uiPriority w:val="99"/>
    <w:rsid w:val="009B2E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
    <w:name w:val="st"/>
    <w:basedOn w:val="DefaultParagraphFont"/>
    <w:uiPriority w:val="99"/>
    <w:rsid w:val="009B2E2D"/>
  </w:style>
  <w:style w:type="character" w:styleId="Emphasis">
    <w:name w:val="Emphasis"/>
    <w:basedOn w:val="DefaultParagraphFont"/>
    <w:uiPriority w:val="99"/>
    <w:qFormat/>
    <w:rsid w:val="009B2E2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726</TotalTime>
  <Pages>15</Pages>
  <Words>4007</Words>
  <Characters>22843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PC</cp:lastModifiedBy>
  <cp:revision>16</cp:revision>
  <cp:lastPrinted>2018-05-10T09:43:00Z</cp:lastPrinted>
  <dcterms:created xsi:type="dcterms:W3CDTF">2018-05-06T21:14:00Z</dcterms:created>
  <dcterms:modified xsi:type="dcterms:W3CDTF">2018-05-11T10:03:00Z</dcterms:modified>
</cp:coreProperties>
</file>