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AF628" w14:textId="428FDFA8" w:rsidR="002F5A1A" w:rsidRDefault="002F5A1A" w:rsidP="00C9155A">
      <w:pPr>
        <w:spacing w:line="240" w:lineRule="auto"/>
        <w:ind w:right="283"/>
        <w:jc w:val="center"/>
      </w:pPr>
      <w:r w:rsidRPr="002A16BC">
        <w:t>Прикарпатський національний університет імені Василя Стефаника</w:t>
      </w:r>
    </w:p>
    <w:p w14:paraId="24841676" w14:textId="0FB9883F" w:rsidR="00FD2B32" w:rsidRPr="002A16BC" w:rsidRDefault="00FD2B32" w:rsidP="00C9155A">
      <w:pPr>
        <w:spacing w:line="240" w:lineRule="auto"/>
        <w:ind w:right="283"/>
        <w:jc w:val="center"/>
      </w:pPr>
      <w:r>
        <w:t>Кафедра дизайну і теорії мистецтва</w:t>
      </w:r>
    </w:p>
    <w:p w14:paraId="19E268E0" w14:textId="77777777" w:rsidR="002F5A1A" w:rsidRPr="002A16BC" w:rsidRDefault="002F5A1A" w:rsidP="00C9155A">
      <w:pPr>
        <w:spacing w:line="240" w:lineRule="auto"/>
        <w:ind w:right="283"/>
        <w:jc w:val="center"/>
      </w:pPr>
    </w:p>
    <w:p w14:paraId="1DDE1518" w14:textId="77777777" w:rsidR="002F5A1A" w:rsidRPr="002A16BC" w:rsidRDefault="002F5A1A" w:rsidP="00C9155A">
      <w:pPr>
        <w:spacing w:line="240" w:lineRule="auto"/>
        <w:ind w:right="283"/>
      </w:pPr>
    </w:p>
    <w:p w14:paraId="6BDC0AA4" w14:textId="77777777" w:rsidR="002F5A1A" w:rsidRPr="002A16BC" w:rsidRDefault="002F5A1A" w:rsidP="00C9155A">
      <w:pPr>
        <w:spacing w:line="240" w:lineRule="auto"/>
        <w:ind w:right="283"/>
      </w:pPr>
    </w:p>
    <w:p w14:paraId="73911602" w14:textId="77777777" w:rsidR="002F5A1A" w:rsidRPr="002A16BC" w:rsidRDefault="002F5A1A" w:rsidP="00C9155A">
      <w:pPr>
        <w:spacing w:line="240" w:lineRule="auto"/>
        <w:ind w:right="283"/>
      </w:pPr>
    </w:p>
    <w:p w14:paraId="2006423D" w14:textId="77777777" w:rsidR="002F5A1A" w:rsidRPr="002A16BC" w:rsidRDefault="002F5A1A" w:rsidP="00C9155A">
      <w:pPr>
        <w:spacing w:line="240" w:lineRule="auto"/>
        <w:ind w:right="283"/>
      </w:pPr>
    </w:p>
    <w:p w14:paraId="2B27ED36" w14:textId="77777777" w:rsidR="002F5A1A" w:rsidRPr="002A16BC" w:rsidRDefault="002F5A1A" w:rsidP="00C9155A">
      <w:pPr>
        <w:spacing w:line="240" w:lineRule="auto"/>
        <w:ind w:right="283"/>
        <w:jc w:val="right"/>
      </w:pPr>
      <w:r w:rsidRPr="002A16BC">
        <w:t>«ЗАТВЕРДЖУЮ»</w:t>
      </w:r>
    </w:p>
    <w:p w14:paraId="35C3FC4C" w14:textId="77777777" w:rsidR="002F5A1A" w:rsidRPr="002A16BC" w:rsidRDefault="002F5A1A" w:rsidP="00C9155A">
      <w:pPr>
        <w:spacing w:line="240" w:lineRule="auto"/>
        <w:ind w:right="283"/>
        <w:jc w:val="right"/>
      </w:pPr>
      <w:r w:rsidRPr="002A16BC">
        <w:t>Директор ____________ Грицан А.В.</w:t>
      </w:r>
    </w:p>
    <w:p w14:paraId="3AB2B49E" w14:textId="77777777" w:rsidR="002F5A1A" w:rsidRPr="002A16BC" w:rsidRDefault="002F5A1A" w:rsidP="00C9155A">
      <w:pPr>
        <w:spacing w:line="240" w:lineRule="auto"/>
        <w:ind w:right="283"/>
        <w:jc w:val="right"/>
      </w:pPr>
      <w:r w:rsidRPr="002A16BC">
        <w:t>«_____»__________________ 2019 р.</w:t>
      </w:r>
    </w:p>
    <w:p w14:paraId="74C7F666" w14:textId="77777777" w:rsidR="002F5A1A" w:rsidRPr="002A16BC" w:rsidRDefault="002F5A1A" w:rsidP="00C9155A">
      <w:pPr>
        <w:spacing w:line="240" w:lineRule="auto"/>
        <w:ind w:right="283"/>
        <w:jc w:val="right"/>
      </w:pPr>
    </w:p>
    <w:p w14:paraId="3644A190" w14:textId="77777777" w:rsidR="002F5A1A" w:rsidRPr="002A16BC" w:rsidRDefault="002F5A1A" w:rsidP="00C9155A">
      <w:pPr>
        <w:spacing w:line="240" w:lineRule="auto"/>
        <w:ind w:right="283"/>
      </w:pPr>
    </w:p>
    <w:p w14:paraId="01F6EA8E" w14:textId="77777777" w:rsidR="002F5A1A" w:rsidRPr="002A16BC" w:rsidRDefault="002F5A1A" w:rsidP="00C9155A">
      <w:pPr>
        <w:spacing w:line="240" w:lineRule="auto"/>
        <w:ind w:right="283"/>
      </w:pPr>
    </w:p>
    <w:p w14:paraId="789109DF" w14:textId="77777777" w:rsidR="002F5A1A" w:rsidRPr="002A16BC" w:rsidRDefault="002F5A1A" w:rsidP="00C9155A">
      <w:pPr>
        <w:spacing w:line="240" w:lineRule="auto"/>
        <w:ind w:right="283"/>
      </w:pPr>
    </w:p>
    <w:p w14:paraId="6F34AA5F" w14:textId="77777777" w:rsidR="002F5A1A" w:rsidRPr="002A16BC" w:rsidRDefault="002F5A1A" w:rsidP="00C9155A">
      <w:pPr>
        <w:spacing w:line="240" w:lineRule="auto"/>
        <w:ind w:right="283"/>
      </w:pPr>
    </w:p>
    <w:p w14:paraId="5278E0BE" w14:textId="77777777" w:rsidR="002F5A1A" w:rsidRPr="002A16BC" w:rsidRDefault="002F5A1A" w:rsidP="00C9155A">
      <w:pPr>
        <w:spacing w:line="240" w:lineRule="auto"/>
        <w:ind w:right="283"/>
      </w:pPr>
    </w:p>
    <w:p w14:paraId="0252B7F6" w14:textId="77777777" w:rsidR="002F5A1A" w:rsidRPr="002A16BC" w:rsidRDefault="002F5A1A" w:rsidP="00C9155A">
      <w:pPr>
        <w:spacing w:line="240" w:lineRule="auto"/>
        <w:ind w:right="283"/>
        <w:jc w:val="center"/>
      </w:pPr>
      <w:r w:rsidRPr="002A16BC">
        <w:t>МЕТОДИЧНІ РЕКОМЕНДАЦІЇ</w:t>
      </w:r>
    </w:p>
    <w:p w14:paraId="3A68112A" w14:textId="77777777" w:rsidR="002F5A1A" w:rsidRPr="002A16BC" w:rsidRDefault="002F5A1A" w:rsidP="00C9155A">
      <w:pPr>
        <w:spacing w:line="240" w:lineRule="auto"/>
        <w:ind w:right="283"/>
        <w:jc w:val="center"/>
      </w:pPr>
      <w:r w:rsidRPr="002A16BC">
        <w:t>ДО ВИКОНАННЯ</w:t>
      </w:r>
    </w:p>
    <w:p w14:paraId="456745F6" w14:textId="77777777" w:rsidR="002F5A1A" w:rsidRPr="002A16BC" w:rsidRDefault="002F5A1A" w:rsidP="00C9155A">
      <w:pPr>
        <w:spacing w:line="240" w:lineRule="auto"/>
        <w:ind w:right="283"/>
        <w:jc w:val="center"/>
      </w:pPr>
      <w:r w:rsidRPr="002A16BC">
        <w:t>КВАЛІФІКАЦІЙНОЇ (ДИПЛОМНОЇ) РОБОТИ</w:t>
      </w:r>
    </w:p>
    <w:p w14:paraId="25F3C6B6" w14:textId="77777777" w:rsidR="002F5A1A" w:rsidRPr="002A16BC" w:rsidRDefault="002F5A1A" w:rsidP="00C9155A">
      <w:pPr>
        <w:spacing w:line="240" w:lineRule="auto"/>
        <w:ind w:right="283"/>
        <w:jc w:val="center"/>
      </w:pPr>
    </w:p>
    <w:p w14:paraId="141AED84" w14:textId="77777777" w:rsidR="002F5A1A" w:rsidRPr="002A16BC" w:rsidRDefault="002F5A1A" w:rsidP="00C9155A">
      <w:pPr>
        <w:spacing w:line="240" w:lineRule="auto"/>
        <w:ind w:right="283"/>
      </w:pPr>
    </w:p>
    <w:p w14:paraId="681699AC" w14:textId="77777777" w:rsidR="002F5A1A" w:rsidRPr="002A16BC" w:rsidRDefault="002F5A1A" w:rsidP="00C9155A">
      <w:pPr>
        <w:spacing w:line="240" w:lineRule="auto"/>
        <w:ind w:right="283"/>
      </w:pPr>
    </w:p>
    <w:p w14:paraId="46124894" w14:textId="77777777" w:rsidR="002F5A1A" w:rsidRPr="002A16BC" w:rsidRDefault="002F5A1A" w:rsidP="00C9155A">
      <w:pPr>
        <w:spacing w:line="240" w:lineRule="auto"/>
        <w:ind w:right="283"/>
      </w:pPr>
    </w:p>
    <w:p w14:paraId="46774196" w14:textId="77777777" w:rsidR="002F5A1A" w:rsidRPr="002A16BC" w:rsidRDefault="002F5A1A" w:rsidP="00C9155A">
      <w:pPr>
        <w:spacing w:line="240" w:lineRule="auto"/>
        <w:ind w:right="283"/>
      </w:pPr>
    </w:p>
    <w:p w14:paraId="681BFFF1" w14:textId="77777777" w:rsidR="002F5A1A" w:rsidRPr="002A16BC" w:rsidRDefault="002F5A1A" w:rsidP="00C9155A">
      <w:pPr>
        <w:spacing w:line="240" w:lineRule="auto"/>
        <w:ind w:right="283"/>
      </w:pPr>
    </w:p>
    <w:p w14:paraId="1536A256" w14:textId="77777777" w:rsidR="002F5A1A" w:rsidRPr="002A16BC" w:rsidRDefault="002F5A1A" w:rsidP="00C9155A">
      <w:pPr>
        <w:spacing w:line="240" w:lineRule="auto"/>
        <w:ind w:right="283"/>
      </w:pPr>
    </w:p>
    <w:p w14:paraId="6BFE724A" w14:textId="77777777" w:rsidR="002F5A1A" w:rsidRPr="002A16BC" w:rsidRDefault="002F5A1A" w:rsidP="00C9155A">
      <w:pPr>
        <w:spacing w:line="240" w:lineRule="auto"/>
        <w:ind w:right="283"/>
      </w:pPr>
    </w:p>
    <w:p w14:paraId="1B7371CD" w14:textId="77777777" w:rsidR="002F5A1A" w:rsidRPr="002A16BC" w:rsidRDefault="002F5A1A" w:rsidP="00C9155A">
      <w:pPr>
        <w:spacing w:line="240" w:lineRule="auto"/>
        <w:ind w:right="283"/>
      </w:pPr>
    </w:p>
    <w:p w14:paraId="36E1951F" w14:textId="77777777" w:rsidR="002F5A1A" w:rsidRPr="002A16BC" w:rsidRDefault="002F5A1A" w:rsidP="00C9155A">
      <w:pPr>
        <w:spacing w:line="240" w:lineRule="auto"/>
        <w:ind w:right="283"/>
      </w:pPr>
    </w:p>
    <w:p w14:paraId="0722A354" w14:textId="77777777" w:rsidR="002F5A1A" w:rsidRPr="002A16BC" w:rsidRDefault="002F5A1A" w:rsidP="00C9155A">
      <w:pPr>
        <w:spacing w:line="240" w:lineRule="auto"/>
        <w:ind w:right="283"/>
      </w:pPr>
      <w:r w:rsidRPr="002A16BC">
        <w:t>Галузь знань: 02 «Культура і мистецтво»</w:t>
      </w:r>
    </w:p>
    <w:p w14:paraId="56E0718E" w14:textId="77777777" w:rsidR="002F5A1A" w:rsidRPr="002A16BC" w:rsidRDefault="002F5A1A" w:rsidP="00C9155A">
      <w:pPr>
        <w:spacing w:line="240" w:lineRule="auto"/>
        <w:ind w:right="283"/>
      </w:pPr>
      <w:r w:rsidRPr="002A16BC">
        <w:t>Спеціальність: 022 «Дизайн»</w:t>
      </w:r>
    </w:p>
    <w:p w14:paraId="7B713C95" w14:textId="77777777" w:rsidR="002F5A1A" w:rsidRPr="002A16BC" w:rsidRDefault="002F5A1A" w:rsidP="00C9155A">
      <w:pPr>
        <w:spacing w:line="240" w:lineRule="auto"/>
        <w:ind w:right="283"/>
      </w:pPr>
      <w:r w:rsidRPr="002A16BC">
        <w:t>Освітньо-професійна програма «Дизайн одягу»</w:t>
      </w:r>
    </w:p>
    <w:p w14:paraId="422E24D4" w14:textId="77777777" w:rsidR="002F5A1A" w:rsidRPr="002A16BC" w:rsidRDefault="002F5A1A" w:rsidP="00C9155A">
      <w:pPr>
        <w:spacing w:line="240" w:lineRule="auto"/>
        <w:ind w:right="283"/>
      </w:pPr>
      <w:r w:rsidRPr="002A16BC">
        <w:t>Кафедра дизайну і теорії мистецтва</w:t>
      </w:r>
    </w:p>
    <w:p w14:paraId="7F47A6DD" w14:textId="77777777" w:rsidR="002F5A1A" w:rsidRPr="002A16BC" w:rsidRDefault="002F5A1A" w:rsidP="00C9155A">
      <w:pPr>
        <w:spacing w:line="240" w:lineRule="auto"/>
        <w:ind w:right="283"/>
      </w:pPr>
      <w:r w:rsidRPr="002A16BC">
        <w:t>Навчально-науковий інститут мистецтв</w:t>
      </w:r>
    </w:p>
    <w:p w14:paraId="7AD961EB" w14:textId="77777777" w:rsidR="002F5A1A" w:rsidRPr="002A16BC" w:rsidRDefault="002F5A1A" w:rsidP="00C9155A">
      <w:pPr>
        <w:spacing w:line="240" w:lineRule="auto"/>
        <w:ind w:right="283"/>
      </w:pPr>
    </w:p>
    <w:p w14:paraId="008E7B79" w14:textId="77777777" w:rsidR="002F5A1A" w:rsidRPr="002A16BC" w:rsidRDefault="002F5A1A" w:rsidP="00C9155A">
      <w:pPr>
        <w:spacing w:line="240" w:lineRule="auto"/>
        <w:ind w:right="283"/>
      </w:pPr>
    </w:p>
    <w:p w14:paraId="75237140" w14:textId="77777777" w:rsidR="002F5A1A" w:rsidRPr="002A16BC" w:rsidRDefault="002F5A1A" w:rsidP="00C9155A">
      <w:pPr>
        <w:spacing w:line="240" w:lineRule="auto"/>
        <w:ind w:right="283"/>
      </w:pPr>
    </w:p>
    <w:p w14:paraId="6BBC891A" w14:textId="77777777" w:rsidR="002F5A1A" w:rsidRPr="002A16BC" w:rsidRDefault="002F5A1A" w:rsidP="00C9155A">
      <w:pPr>
        <w:spacing w:line="240" w:lineRule="auto"/>
        <w:ind w:right="283"/>
      </w:pPr>
    </w:p>
    <w:p w14:paraId="3AE4A28E" w14:textId="77777777" w:rsidR="002F5A1A" w:rsidRPr="002A16BC" w:rsidRDefault="002F5A1A" w:rsidP="00315C6E">
      <w:pPr>
        <w:spacing w:line="240" w:lineRule="auto"/>
        <w:ind w:right="283" w:firstLine="0"/>
      </w:pPr>
    </w:p>
    <w:p w14:paraId="703D0204" w14:textId="77777777" w:rsidR="002F5A1A" w:rsidRPr="002A16BC" w:rsidRDefault="002F5A1A" w:rsidP="00C9155A">
      <w:pPr>
        <w:spacing w:line="240" w:lineRule="auto"/>
        <w:ind w:right="283"/>
      </w:pPr>
    </w:p>
    <w:p w14:paraId="6F834AE3" w14:textId="77777777" w:rsidR="002F5A1A" w:rsidRPr="002A16BC" w:rsidRDefault="002F5A1A" w:rsidP="00C9155A">
      <w:pPr>
        <w:spacing w:line="240" w:lineRule="auto"/>
        <w:ind w:right="283"/>
      </w:pPr>
    </w:p>
    <w:p w14:paraId="1ADCD4FD" w14:textId="77777777" w:rsidR="002F5A1A" w:rsidRPr="002A16BC" w:rsidRDefault="002F5A1A" w:rsidP="00C9155A">
      <w:pPr>
        <w:spacing w:line="240" w:lineRule="auto"/>
        <w:ind w:right="283"/>
      </w:pPr>
    </w:p>
    <w:p w14:paraId="24E39E64" w14:textId="77777777" w:rsidR="002F5A1A" w:rsidRPr="002A16BC" w:rsidRDefault="002F5A1A" w:rsidP="00C9155A">
      <w:pPr>
        <w:spacing w:line="240" w:lineRule="auto"/>
        <w:ind w:right="283"/>
      </w:pPr>
    </w:p>
    <w:p w14:paraId="4B4029CF" w14:textId="77777777" w:rsidR="002F5A1A" w:rsidRPr="002A16BC" w:rsidRDefault="002F5A1A" w:rsidP="00C9155A">
      <w:pPr>
        <w:spacing w:line="240" w:lineRule="auto"/>
        <w:ind w:right="283"/>
      </w:pPr>
    </w:p>
    <w:p w14:paraId="7790CEFA" w14:textId="77777777" w:rsidR="001573D8" w:rsidRDefault="002F5A1A" w:rsidP="00C9155A">
      <w:pPr>
        <w:spacing w:line="240" w:lineRule="auto"/>
        <w:ind w:right="283"/>
        <w:jc w:val="center"/>
      </w:pPr>
      <w:r w:rsidRPr="002A16BC">
        <w:t>Івано-Франківськ – 2019 рік</w:t>
      </w:r>
    </w:p>
    <w:p w14:paraId="0961326D" w14:textId="77777777" w:rsidR="002F5A1A" w:rsidRPr="002A16BC" w:rsidRDefault="001573D8" w:rsidP="00C9155A">
      <w:pPr>
        <w:spacing w:line="240" w:lineRule="auto"/>
        <w:ind w:right="283"/>
        <w:jc w:val="center"/>
      </w:pPr>
      <w:r>
        <w:br w:type="column"/>
      </w:r>
    </w:p>
    <w:p w14:paraId="70D83EC2" w14:textId="77777777" w:rsidR="002F5A1A" w:rsidRPr="002A16BC" w:rsidRDefault="002F5A1A" w:rsidP="00C9155A">
      <w:pPr>
        <w:spacing w:line="240" w:lineRule="auto"/>
        <w:ind w:right="283"/>
      </w:pPr>
      <w:r w:rsidRPr="002A16BC">
        <w:t>У методичних рекомендаціях  наведено загальні вказівки щодо вибору теми, змісту та оформлення проектів, виконання роботи в матеріалі і вимоги до пояснювальної записки.  Рекомендації призначені  для студентів, які навчаються за ОП «Дизайн одягу» спеціальності, 022 «Дизайн», галузі знань 02 «Культура і мистецтво».</w:t>
      </w:r>
    </w:p>
    <w:p w14:paraId="32EC9D67" w14:textId="77777777" w:rsidR="002F5A1A" w:rsidRPr="002A16BC" w:rsidRDefault="002F5A1A" w:rsidP="00C9155A">
      <w:pPr>
        <w:spacing w:line="240" w:lineRule="auto"/>
        <w:ind w:right="283"/>
      </w:pPr>
    </w:p>
    <w:p w14:paraId="3A5F34E3" w14:textId="77777777" w:rsidR="002F5A1A" w:rsidRPr="002A16BC" w:rsidRDefault="002F5A1A" w:rsidP="00C9155A">
      <w:pPr>
        <w:spacing w:line="240" w:lineRule="auto"/>
        <w:ind w:right="283"/>
      </w:pPr>
      <w:r w:rsidRPr="002A16BC">
        <w:t>Укладачі:</w:t>
      </w:r>
    </w:p>
    <w:p w14:paraId="717CB257" w14:textId="77777777" w:rsidR="002F5A1A" w:rsidRPr="002A16BC" w:rsidRDefault="002F5A1A" w:rsidP="00C9155A">
      <w:pPr>
        <w:spacing w:line="240" w:lineRule="auto"/>
        <w:ind w:right="283"/>
      </w:pPr>
      <w:r w:rsidRPr="002A16BC">
        <w:t>доцент кафедри дизайну і теорії мистецтва Макогін Г. В., канд. мист.;</w:t>
      </w:r>
    </w:p>
    <w:p w14:paraId="57D2B78E" w14:textId="77777777" w:rsidR="002F5A1A" w:rsidRPr="002A16BC" w:rsidRDefault="002F5A1A" w:rsidP="00C9155A">
      <w:pPr>
        <w:spacing w:line="240" w:lineRule="auto"/>
        <w:ind w:right="283"/>
      </w:pPr>
      <w:r w:rsidRPr="002A16BC">
        <w:t>старший викладач кафедри дизайну і теорії мистецтва Повшик С. Я.</w:t>
      </w:r>
    </w:p>
    <w:p w14:paraId="49D8977B" w14:textId="77777777" w:rsidR="002F5A1A" w:rsidRPr="002A16BC" w:rsidRDefault="002F5A1A" w:rsidP="00C9155A">
      <w:pPr>
        <w:spacing w:line="240" w:lineRule="auto"/>
        <w:ind w:right="283"/>
      </w:pPr>
    </w:p>
    <w:p w14:paraId="15381BCF" w14:textId="77777777" w:rsidR="002F5A1A" w:rsidRPr="002A16BC" w:rsidRDefault="002F5A1A" w:rsidP="00C9155A">
      <w:pPr>
        <w:spacing w:line="240" w:lineRule="auto"/>
        <w:ind w:right="283"/>
      </w:pPr>
    </w:p>
    <w:p w14:paraId="248F8AAD" w14:textId="77777777" w:rsidR="002F5A1A" w:rsidRPr="002A16BC" w:rsidRDefault="002F5A1A" w:rsidP="00C9155A">
      <w:pPr>
        <w:spacing w:line="240" w:lineRule="auto"/>
        <w:ind w:right="283"/>
        <w:jc w:val="left"/>
      </w:pPr>
      <w:r w:rsidRPr="002A16BC">
        <w:t>Методичні рекомендації затверджені на засіданні кафедри дизайну і теорії мистецтва</w:t>
      </w:r>
    </w:p>
    <w:p w14:paraId="31C7C459" w14:textId="744E22A7" w:rsidR="002F5A1A" w:rsidRPr="002A16BC" w:rsidRDefault="002F5A1A" w:rsidP="00C9155A">
      <w:pPr>
        <w:spacing w:line="240" w:lineRule="auto"/>
        <w:ind w:right="283"/>
        <w:jc w:val="left"/>
      </w:pPr>
      <w:r w:rsidRPr="002A16BC">
        <w:t xml:space="preserve">Протокол від </w:t>
      </w:r>
      <w:r w:rsidR="00FD2B32">
        <w:t xml:space="preserve"> 2 вересня </w:t>
      </w:r>
      <w:r w:rsidRPr="002A16BC">
        <w:t xml:space="preserve">2019 р. № </w:t>
      </w:r>
      <w:r w:rsidR="00FD2B32">
        <w:t>1</w:t>
      </w:r>
    </w:p>
    <w:p w14:paraId="57C45855" w14:textId="617FB52F" w:rsidR="002F5A1A" w:rsidRPr="002A16BC" w:rsidRDefault="002F5A1A" w:rsidP="00C9155A">
      <w:pPr>
        <w:spacing w:line="240" w:lineRule="auto"/>
        <w:ind w:right="283"/>
        <w:jc w:val="left"/>
      </w:pPr>
      <w:r w:rsidRPr="002A16BC">
        <w:t>Завідувач кафедри дизайну і те</w:t>
      </w:r>
      <w:r w:rsidR="005F6F6E" w:rsidRPr="002A16BC">
        <w:t>орії мистецтва _____________</w:t>
      </w:r>
      <w:r w:rsidRPr="002A16BC">
        <w:t xml:space="preserve">Чуйко О. Д.                                              </w:t>
      </w:r>
    </w:p>
    <w:p w14:paraId="227D9218" w14:textId="77777777" w:rsidR="002F5A1A" w:rsidRPr="002A16BC" w:rsidRDefault="002F5A1A" w:rsidP="00C9155A">
      <w:pPr>
        <w:spacing w:line="240" w:lineRule="auto"/>
        <w:ind w:right="283"/>
        <w:jc w:val="left"/>
      </w:pPr>
    </w:p>
    <w:p w14:paraId="465A54B2" w14:textId="77777777" w:rsidR="002F5A1A" w:rsidRPr="002A16BC" w:rsidRDefault="002F5A1A" w:rsidP="00C9155A">
      <w:pPr>
        <w:spacing w:line="240" w:lineRule="auto"/>
        <w:ind w:right="283"/>
        <w:jc w:val="left"/>
      </w:pPr>
      <w:r w:rsidRPr="002A16BC">
        <w:t>“___”______________2019 р.</w:t>
      </w:r>
    </w:p>
    <w:p w14:paraId="1270106D" w14:textId="77777777" w:rsidR="002F5A1A" w:rsidRPr="002A16BC" w:rsidRDefault="002F5A1A" w:rsidP="00C9155A">
      <w:pPr>
        <w:spacing w:line="240" w:lineRule="auto"/>
        <w:ind w:right="283"/>
        <w:jc w:val="left"/>
      </w:pPr>
    </w:p>
    <w:p w14:paraId="7032DE51" w14:textId="77777777" w:rsidR="002F5A1A" w:rsidRPr="002A16BC" w:rsidRDefault="002F5A1A" w:rsidP="00C9155A">
      <w:pPr>
        <w:spacing w:line="240" w:lineRule="auto"/>
        <w:ind w:right="283"/>
      </w:pPr>
    </w:p>
    <w:p w14:paraId="6A87B685" w14:textId="77777777" w:rsidR="002F5A1A" w:rsidRPr="002A16BC" w:rsidRDefault="002F5A1A" w:rsidP="00C9155A">
      <w:pPr>
        <w:spacing w:line="240" w:lineRule="auto"/>
        <w:ind w:right="283"/>
      </w:pPr>
    </w:p>
    <w:p w14:paraId="7371F823" w14:textId="77777777" w:rsidR="002F5A1A" w:rsidRPr="002A16BC" w:rsidRDefault="002F5A1A" w:rsidP="00C9155A">
      <w:pPr>
        <w:spacing w:line="240" w:lineRule="auto"/>
        <w:ind w:right="283"/>
      </w:pPr>
    </w:p>
    <w:p w14:paraId="76493F29" w14:textId="77777777" w:rsidR="002F5A1A" w:rsidRPr="002A16BC" w:rsidRDefault="002F5A1A" w:rsidP="00C9155A">
      <w:pPr>
        <w:spacing w:line="240" w:lineRule="auto"/>
        <w:ind w:right="283"/>
      </w:pPr>
      <w:r w:rsidRPr="002A16BC">
        <w:t>Схвалено методичною комісією Навчально-наукового інституту мистецтв</w:t>
      </w:r>
    </w:p>
    <w:p w14:paraId="73091030" w14:textId="31F2FF01" w:rsidR="002F5A1A" w:rsidRPr="002A16BC" w:rsidRDefault="002F5A1A" w:rsidP="00C9155A">
      <w:pPr>
        <w:spacing w:line="240" w:lineRule="auto"/>
        <w:ind w:right="283"/>
      </w:pPr>
      <w:r w:rsidRPr="002A16BC">
        <w:t xml:space="preserve">Протокол від </w:t>
      </w:r>
      <w:r w:rsidR="004519F7">
        <w:t>28</w:t>
      </w:r>
      <w:r w:rsidRPr="002A16BC">
        <w:t>”</w:t>
      </w:r>
      <w:r w:rsidR="004519F7">
        <w:t xml:space="preserve">вересня </w:t>
      </w:r>
      <w:r w:rsidRPr="002A16BC">
        <w:t xml:space="preserve">2019 р. № </w:t>
      </w:r>
      <w:r w:rsidR="004519F7">
        <w:t>2</w:t>
      </w:r>
    </w:p>
    <w:p w14:paraId="3DBEEADD" w14:textId="77777777" w:rsidR="002F5A1A" w:rsidRPr="002A16BC" w:rsidRDefault="002F5A1A" w:rsidP="00C9155A">
      <w:pPr>
        <w:spacing w:line="240" w:lineRule="auto"/>
        <w:ind w:right="283"/>
      </w:pPr>
    </w:p>
    <w:p w14:paraId="6044E9A3" w14:textId="77777777" w:rsidR="002F5A1A" w:rsidRPr="002A16BC" w:rsidRDefault="002F5A1A" w:rsidP="00C9155A">
      <w:pPr>
        <w:spacing w:line="240" w:lineRule="auto"/>
        <w:ind w:right="283"/>
      </w:pPr>
    </w:p>
    <w:p w14:paraId="4EC40BBF" w14:textId="77777777" w:rsidR="002F5A1A" w:rsidRPr="002A16BC" w:rsidRDefault="002F5A1A" w:rsidP="00C9155A">
      <w:pPr>
        <w:spacing w:line="240" w:lineRule="auto"/>
        <w:ind w:right="283"/>
      </w:pPr>
    </w:p>
    <w:p w14:paraId="5203900D" w14:textId="77777777" w:rsidR="002F5A1A" w:rsidRPr="002A16BC" w:rsidRDefault="002F5A1A" w:rsidP="00C9155A">
      <w:pPr>
        <w:spacing w:line="240" w:lineRule="auto"/>
        <w:ind w:right="283"/>
      </w:pPr>
    </w:p>
    <w:p w14:paraId="6DBA319D" w14:textId="77777777" w:rsidR="002F5A1A" w:rsidRPr="002A16BC" w:rsidRDefault="002F5A1A" w:rsidP="00C9155A">
      <w:pPr>
        <w:spacing w:line="240" w:lineRule="auto"/>
        <w:ind w:right="283"/>
      </w:pPr>
    </w:p>
    <w:p w14:paraId="1B0E4DA5" w14:textId="77777777" w:rsidR="002F5A1A" w:rsidRPr="002A16BC" w:rsidRDefault="002F5A1A" w:rsidP="00C9155A">
      <w:pPr>
        <w:spacing w:line="240" w:lineRule="auto"/>
        <w:ind w:right="283"/>
      </w:pPr>
      <w:r w:rsidRPr="002A16BC">
        <w:t xml:space="preserve">Голова методичної комісії </w:t>
      </w:r>
    </w:p>
    <w:p w14:paraId="0EC5854A" w14:textId="77777777" w:rsidR="002F5A1A" w:rsidRPr="002A16BC" w:rsidRDefault="002F5A1A" w:rsidP="00C9155A">
      <w:pPr>
        <w:spacing w:line="240" w:lineRule="auto"/>
        <w:ind w:right="283"/>
      </w:pPr>
      <w:r w:rsidRPr="002A16BC">
        <w:t xml:space="preserve">Навчально-наукового інституту мистецтв________________ Волощук Ю. І.                                                  </w:t>
      </w:r>
    </w:p>
    <w:p w14:paraId="4A973343" w14:textId="77777777" w:rsidR="002F5A1A" w:rsidRPr="002A16BC" w:rsidRDefault="002F5A1A" w:rsidP="00C9155A">
      <w:pPr>
        <w:spacing w:line="240" w:lineRule="auto"/>
        <w:ind w:right="283"/>
      </w:pPr>
    </w:p>
    <w:p w14:paraId="259660D7" w14:textId="77777777" w:rsidR="002F5A1A" w:rsidRPr="002A16BC" w:rsidRDefault="002F5A1A" w:rsidP="00C9155A">
      <w:pPr>
        <w:spacing w:line="240" w:lineRule="auto"/>
        <w:ind w:right="283"/>
      </w:pPr>
      <w:r w:rsidRPr="002A16BC">
        <w:t>“___”______________2019 р.</w:t>
      </w:r>
    </w:p>
    <w:p w14:paraId="150DE73C" w14:textId="77777777" w:rsidR="002F5A1A" w:rsidRPr="002A16BC" w:rsidRDefault="002F5A1A" w:rsidP="00C9155A">
      <w:pPr>
        <w:spacing w:line="360" w:lineRule="auto"/>
        <w:ind w:right="283"/>
      </w:pPr>
    </w:p>
    <w:p w14:paraId="516C9514" w14:textId="77777777" w:rsidR="002F5A1A" w:rsidRPr="002A16BC" w:rsidRDefault="002F5A1A" w:rsidP="00C9155A">
      <w:pPr>
        <w:spacing w:line="360" w:lineRule="auto"/>
        <w:ind w:right="283"/>
      </w:pPr>
    </w:p>
    <w:p w14:paraId="4DA00784" w14:textId="77777777" w:rsidR="002F5A1A" w:rsidRPr="002A16BC" w:rsidRDefault="002F5A1A" w:rsidP="00C9155A">
      <w:pPr>
        <w:spacing w:line="360" w:lineRule="auto"/>
        <w:ind w:right="283" w:firstLine="0"/>
      </w:pPr>
    </w:p>
    <w:p w14:paraId="0F4D3856" w14:textId="77777777" w:rsidR="002F5A1A" w:rsidRPr="002A16BC" w:rsidRDefault="002F5A1A" w:rsidP="00C9155A">
      <w:pPr>
        <w:spacing w:line="360" w:lineRule="auto"/>
        <w:ind w:right="283" w:firstLine="0"/>
      </w:pPr>
    </w:p>
    <w:p w14:paraId="2076E581" w14:textId="77777777" w:rsidR="002F5A1A" w:rsidRPr="002A16BC" w:rsidRDefault="002F5A1A" w:rsidP="00C9155A">
      <w:pPr>
        <w:spacing w:line="360" w:lineRule="auto"/>
        <w:ind w:right="283" w:firstLine="0"/>
      </w:pPr>
    </w:p>
    <w:p w14:paraId="0C4F4A6D" w14:textId="77777777" w:rsidR="002F5A1A" w:rsidRPr="002A16BC" w:rsidRDefault="002F5A1A" w:rsidP="00C9155A">
      <w:pPr>
        <w:spacing w:line="360" w:lineRule="auto"/>
        <w:ind w:right="283" w:firstLine="0"/>
        <w:jc w:val="right"/>
      </w:pPr>
      <w:r w:rsidRPr="002A16BC">
        <w:sym w:font="Symbol" w:char="F0D3"/>
      </w:r>
      <w:r w:rsidRPr="002A16BC">
        <w:t xml:space="preserve"> Макогін Г.В., Повшик С. Я.,  2019 рік</w:t>
      </w:r>
    </w:p>
    <w:p w14:paraId="58E6F2CA" w14:textId="77777777" w:rsidR="002F5A1A" w:rsidRPr="002A16BC" w:rsidRDefault="005F6F6E" w:rsidP="00C9155A">
      <w:pPr>
        <w:spacing w:line="360" w:lineRule="auto"/>
        <w:ind w:right="283"/>
        <w:jc w:val="center"/>
      </w:pPr>
      <w:r w:rsidRPr="002A16BC">
        <w:br w:type="column"/>
      </w:r>
      <w:r w:rsidR="002F5A1A" w:rsidRPr="002A16BC">
        <w:lastRenderedPageBreak/>
        <w:t>ЗМІСТ</w:t>
      </w:r>
    </w:p>
    <w:p w14:paraId="2EFD1C41" w14:textId="77777777" w:rsidR="002F5A1A" w:rsidRPr="002A16BC" w:rsidRDefault="002F5A1A" w:rsidP="00C9155A">
      <w:pPr>
        <w:spacing w:line="360" w:lineRule="auto"/>
        <w:ind w:right="283"/>
      </w:pPr>
    </w:p>
    <w:p w14:paraId="3F31C088" w14:textId="77777777" w:rsidR="009E3D97" w:rsidRPr="002A16BC" w:rsidRDefault="009E3D97" w:rsidP="00C9155A">
      <w:pPr>
        <w:spacing w:line="360" w:lineRule="auto"/>
        <w:ind w:right="283"/>
      </w:pPr>
    </w:p>
    <w:p w14:paraId="72B3EFDA" w14:textId="77777777" w:rsidR="002F5A1A" w:rsidRPr="002A16BC" w:rsidRDefault="002F5A1A" w:rsidP="00C9155A">
      <w:pPr>
        <w:spacing w:line="360" w:lineRule="auto"/>
        <w:ind w:right="283"/>
      </w:pPr>
      <w:r w:rsidRPr="002A16BC">
        <w:t>ВСТУП</w:t>
      </w:r>
      <w:r w:rsidR="001B512B">
        <w:t xml:space="preserve">………………………………………………………………………4                   </w:t>
      </w:r>
    </w:p>
    <w:p w14:paraId="7C058536" w14:textId="77777777" w:rsidR="009E3D97" w:rsidRPr="002A16BC" w:rsidRDefault="002F5A1A" w:rsidP="00C9155A">
      <w:pPr>
        <w:spacing w:line="360" w:lineRule="auto"/>
        <w:ind w:right="283"/>
      </w:pPr>
      <w:r w:rsidRPr="002A16BC">
        <w:t>І. ЗАГАЛЬНІ ВИМОГИ ДО КВА</w:t>
      </w:r>
      <w:r w:rsidR="009E3D97" w:rsidRPr="002A16BC">
        <w:t>ЛІФІКАЦІЙНИХ( ДИПЛОМНИХ) РОБІТ</w:t>
      </w:r>
      <w:r w:rsidR="001B512B">
        <w:t>…………………………………………………………………………….5</w:t>
      </w:r>
    </w:p>
    <w:p w14:paraId="7AD4751B" w14:textId="77777777" w:rsidR="002F5A1A" w:rsidRPr="002A16BC" w:rsidRDefault="002F5A1A" w:rsidP="00C9155A">
      <w:pPr>
        <w:spacing w:line="360" w:lineRule="auto"/>
        <w:ind w:right="283"/>
      </w:pPr>
      <w:r w:rsidRPr="002A16BC">
        <w:t xml:space="preserve">ІІ. </w:t>
      </w:r>
      <w:r w:rsidR="00DF78CB" w:rsidRPr="002A16BC">
        <w:t xml:space="preserve">РЕКОМЕНДАЦІЇ  ДО </w:t>
      </w:r>
      <w:r w:rsidR="00DF78CB" w:rsidRPr="002A16BC">
        <w:tab/>
        <w:t>НАПИСАННЯ  ТЕОРЕТИЧНОЇ ЧАСТИНИ КВАЛІФІКАЦІЙНОЇ РОБОТИ</w:t>
      </w:r>
      <w:r w:rsidR="001B512B">
        <w:t>……………………………………6</w:t>
      </w:r>
    </w:p>
    <w:p w14:paraId="439D7CD4" w14:textId="77777777" w:rsidR="002F5A1A" w:rsidRPr="002A16BC" w:rsidRDefault="009E3D97" w:rsidP="00C9155A">
      <w:pPr>
        <w:spacing w:line="360" w:lineRule="auto"/>
        <w:ind w:right="283"/>
      </w:pPr>
      <w:r w:rsidRPr="002A16BC">
        <w:t>2.</w:t>
      </w:r>
      <w:r w:rsidR="002F5A1A" w:rsidRPr="002A16BC">
        <w:t>1. С</w:t>
      </w:r>
      <w:r w:rsidR="00DF78CB" w:rsidRPr="002A16BC">
        <w:t xml:space="preserve">труктура </w:t>
      </w:r>
      <w:r w:rsidR="002F5A1A" w:rsidRPr="002A16BC">
        <w:t>та обсяг пояснювальної записки</w:t>
      </w:r>
      <w:r w:rsidR="001B512B">
        <w:t>………………………...6</w:t>
      </w:r>
    </w:p>
    <w:p w14:paraId="0BCA99C6" w14:textId="77777777" w:rsidR="002F5A1A" w:rsidRPr="002A16BC" w:rsidRDefault="002F5A1A" w:rsidP="00C9155A">
      <w:pPr>
        <w:spacing w:line="360" w:lineRule="auto"/>
        <w:ind w:right="283"/>
      </w:pPr>
      <w:r w:rsidRPr="002A16BC">
        <w:t>2.2</w:t>
      </w:r>
      <w:r w:rsidRPr="002A16BC">
        <w:tab/>
        <w:t>Вимоги до оформлення пояснювальної записки</w:t>
      </w:r>
      <w:r w:rsidR="001B512B">
        <w:t>………………..11</w:t>
      </w:r>
    </w:p>
    <w:p w14:paraId="767A02B7" w14:textId="77777777" w:rsidR="002F5A1A" w:rsidRPr="002A16BC" w:rsidRDefault="002F5A1A" w:rsidP="00C9155A">
      <w:pPr>
        <w:spacing w:line="360" w:lineRule="auto"/>
        <w:ind w:right="283"/>
      </w:pPr>
      <w:r w:rsidRPr="002A16BC">
        <w:t>ІІІ ВИМОГИ ДО ВИКОНАННЯ ГРАФІЧНОЇ ЧАСТИНИ</w:t>
      </w:r>
      <w:r w:rsidR="001B512B">
        <w:t>…………….14</w:t>
      </w:r>
    </w:p>
    <w:p w14:paraId="41C712C1" w14:textId="77777777" w:rsidR="002F5A1A" w:rsidRPr="00631855" w:rsidRDefault="002F5A1A" w:rsidP="00C9155A">
      <w:pPr>
        <w:spacing w:line="360" w:lineRule="auto"/>
        <w:ind w:right="283"/>
      </w:pPr>
      <w:r w:rsidRPr="00631855">
        <w:t>3.1 Ескізування</w:t>
      </w:r>
      <w:r w:rsidR="001B512B">
        <w:t>…………………………………………………………….14</w:t>
      </w:r>
    </w:p>
    <w:p w14:paraId="0D273BBA" w14:textId="77777777" w:rsidR="002F5A1A" w:rsidRPr="002A16BC" w:rsidRDefault="00631855" w:rsidP="00C9155A">
      <w:pPr>
        <w:spacing w:line="360" w:lineRule="auto"/>
        <w:ind w:right="283"/>
      </w:pPr>
      <w:r w:rsidRPr="00631855">
        <w:t>3.2.Композиція банера</w:t>
      </w:r>
      <w:r w:rsidR="001B512B">
        <w:t>……………………………………………………15</w:t>
      </w:r>
      <w:r w:rsidR="002F5A1A" w:rsidRPr="002A16BC">
        <w:t xml:space="preserve"> </w:t>
      </w:r>
    </w:p>
    <w:p w14:paraId="352AF83B" w14:textId="77777777" w:rsidR="009E3D97" w:rsidRPr="002A16BC" w:rsidRDefault="002F5A1A" w:rsidP="00C9155A">
      <w:pPr>
        <w:spacing w:line="360" w:lineRule="auto"/>
        <w:ind w:right="283"/>
      </w:pPr>
      <w:r w:rsidRPr="002A16BC">
        <w:t>VІ. ВИМОГИ ДО ПРАКТИЧНОЇ ЧАСТИНИ ДИПЛОМНОЇ РОБОТИ</w:t>
      </w:r>
      <w:r w:rsidR="001B512B">
        <w:t>.</w:t>
      </w:r>
      <w:r w:rsidRPr="002A16BC">
        <w:t xml:space="preserve"> </w:t>
      </w:r>
      <w:r w:rsidR="001B512B">
        <w:t>16</w:t>
      </w:r>
    </w:p>
    <w:p w14:paraId="4C81C8F9" w14:textId="77777777" w:rsidR="002F5A1A" w:rsidRPr="002A16BC" w:rsidRDefault="002F5A1A" w:rsidP="00C9155A">
      <w:pPr>
        <w:spacing w:line="360" w:lineRule="auto"/>
        <w:ind w:right="283"/>
      </w:pPr>
      <w:r w:rsidRPr="002A16BC">
        <w:t>V.</w:t>
      </w:r>
      <w:r w:rsidR="009E3D97" w:rsidRPr="002A16BC">
        <w:t xml:space="preserve"> </w:t>
      </w:r>
      <w:r w:rsidRPr="002A16BC">
        <w:t>ЗАХИСТ КВАЛІФІКАЦІЙНИХ( ДИПЛОМНИХ) РОБІТ</w:t>
      </w:r>
    </w:p>
    <w:p w14:paraId="2A07D49F" w14:textId="77777777" w:rsidR="002F5A1A" w:rsidRPr="002A16BC" w:rsidRDefault="002F5A1A" w:rsidP="00C9155A">
      <w:pPr>
        <w:spacing w:line="360" w:lineRule="auto"/>
        <w:ind w:right="283"/>
      </w:pPr>
      <w:r w:rsidRPr="002A16BC">
        <w:t>5.1.</w:t>
      </w:r>
      <w:r w:rsidRPr="002A16BC">
        <w:tab/>
        <w:t>Подання роботи до захисту</w:t>
      </w:r>
      <w:r w:rsidR="001B512B">
        <w:t>………………………………………</w:t>
      </w:r>
      <w:r w:rsidR="007E2EBC">
        <w:t>16</w:t>
      </w:r>
    </w:p>
    <w:p w14:paraId="09749B47" w14:textId="77777777" w:rsidR="002F5A1A" w:rsidRPr="002A16BC" w:rsidRDefault="002F5A1A" w:rsidP="00C9155A">
      <w:pPr>
        <w:spacing w:line="360" w:lineRule="auto"/>
        <w:ind w:right="283"/>
      </w:pPr>
      <w:r w:rsidRPr="002A16BC">
        <w:t>5.2.</w:t>
      </w:r>
      <w:r w:rsidRPr="002A16BC">
        <w:tab/>
        <w:t>Захист роботи</w:t>
      </w:r>
      <w:r w:rsidR="007E2EBC">
        <w:t>……………………………………………………..17</w:t>
      </w:r>
    </w:p>
    <w:p w14:paraId="59759928" w14:textId="77777777" w:rsidR="007E2EBC" w:rsidRDefault="007E2EBC" w:rsidP="00C9155A">
      <w:pPr>
        <w:spacing w:line="360" w:lineRule="auto"/>
        <w:ind w:right="283"/>
      </w:pPr>
    </w:p>
    <w:p w14:paraId="0F816D60" w14:textId="77777777" w:rsidR="009E3D97" w:rsidRPr="002A16BC" w:rsidRDefault="007E2EBC" w:rsidP="00C9155A">
      <w:pPr>
        <w:spacing w:line="360" w:lineRule="auto"/>
        <w:ind w:right="283"/>
      </w:pPr>
      <w:r>
        <w:t>Список рекомендованої літератури……………………………………..18</w:t>
      </w:r>
    </w:p>
    <w:p w14:paraId="734DA72E" w14:textId="77777777" w:rsidR="002F5A1A" w:rsidRPr="002A16BC" w:rsidRDefault="002F5A1A" w:rsidP="00C9155A">
      <w:pPr>
        <w:spacing w:line="360" w:lineRule="auto"/>
        <w:ind w:right="283"/>
      </w:pPr>
      <w:r w:rsidRPr="002A16BC">
        <w:t>ДОДАТКИ</w:t>
      </w:r>
      <w:r w:rsidR="007E2EBC">
        <w:t>………………………………………………………………….20</w:t>
      </w:r>
    </w:p>
    <w:p w14:paraId="05138F78" w14:textId="77777777" w:rsidR="009E3D97" w:rsidRPr="002A16BC" w:rsidRDefault="002F5A1A" w:rsidP="00C9155A">
      <w:pPr>
        <w:spacing w:line="360" w:lineRule="auto"/>
        <w:ind w:right="283"/>
      </w:pPr>
      <w:r w:rsidRPr="002A16BC">
        <w:t xml:space="preserve"> </w:t>
      </w:r>
    </w:p>
    <w:p w14:paraId="5A739687" w14:textId="77777777" w:rsidR="001573D8" w:rsidRPr="009209EF" w:rsidRDefault="009E3D97" w:rsidP="00C9155A">
      <w:pPr>
        <w:ind w:right="283" w:firstLine="720"/>
      </w:pPr>
      <w:r w:rsidRPr="002A16BC">
        <w:br w:type="column"/>
      </w:r>
      <w:r w:rsidR="001573D8">
        <w:lastRenderedPageBreak/>
        <w:t>Методичні рекомендації</w:t>
      </w:r>
      <w:r w:rsidR="001573D8" w:rsidRPr="009209EF">
        <w:t xml:space="preserve"> </w:t>
      </w:r>
      <w:r w:rsidR="001573D8">
        <w:t xml:space="preserve">до виконання кваліфікаційних робіт </w:t>
      </w:r>
      <w:r w:rsidR="001573D8" w:rsidRPr="009209EF">
        <w:t>розроблено у відповідності до рекомендацій навчально-методичного відділу ДВНЗ «Прикарпатський НАЦІОНАЛЬНИЙ університет імені Василя Стефаника»:</w:t>
      </w:r>
    </w:p>
    <w:p w14:paraId="1F62B221" w14:textId="77777777" w:rsidR="001573D8" w:rsidRPr="009209EF" w:rsidRDefault="001573D8" w:rsidP="00C9155A">
      <w:pPr>
        <w:ind w:right="283" w:firstLine="720"/>
      </w:pPr>
      <w:r w:rsidRPr="009209EF">
        <w:t xml:space="preserve">Методичні рекомендації до структури і змісту навчально-методичного забезпечення навчальної дисципліни (2013) </w:t>
      </w:r>
    </w:p>
    <w:p w14:paraId="285863D9" w14:textId="77777777" w:rsidR="001573D8" w:rsidRPr="009209EF" w:rsidRDefault="00066234" w:rsidP="00C9155A">
      <w:pPr>
        <w:ind w:right="283" w:firstLine="720"/>
      </w:pPr>
      <w:hyperlink r:id="rId7" w:history="1">
        <w:r w:rsidR="001573D8" w:rsidRPr="009209EF">
          <w:rPr>
            <w:rStyle w:val="a4"/>
          </w:rPr>
          <w:t>https://nmv.pnu.edu.ua/wp-content/uploads/sites/118/2018/04/Metodychni-rekomendatsii-do-struktury-i-zmistu-navchalno-metodychnoho-zabezpechennia-navchalnoi-dystsypliny-2013.pdf</w:t>
        </w:r>
      </w:hyperlink>
      <w:r w:rsidR="001573D8" w:rsidRPr="009209EF">
        <w:t xml:space="preserve"> ;</w:t>
      </w:r>
    </w:p>
    <w:p w14:paraId="61FB36B9" w14:textId="77777777" w:rsidR="001573D8" w:rsidRPr="009209EF" w:rsidRDefault="001573D8" w:rsidP="00C9155A">
      <w:pPr>
        <w:ind w:right="283" w:firstLine="720"/>
      </w:pPr>
      <w:r w:rsidRPr="009209EF">
        <w:t>Навчальні видання: Методичні рекомендації та основні вимоги до структури, змісту та оформлення (2013) </w:t>
      </w:r>
    </w:p>
    <w:p w14:paraId="7D6F4E90" w14:textId="77777777" w:rsidR="001573D8" w:rsidRPr="009209EF" w:rsidRDefault="00066234" w:rsidP="00C9155A">
      <w:pPr>
        <w:ind w:right="283" w:firstLine="720"/>
      </w:pPr>
      <w:hyperlink r:id="rId8" w:history="1">
        <w:r w:rsidR="001573D8" w:rsidRPr="009209EF">
          <w:rPr>
            <w:rStyle w:val="a4"/>
          </w:rPr>
          <w:t>https://nmv.pnu.edu.ua/wp-content/uploads/sites/118/2018/04/Navchalni-vydannia-Metodychni-rekomendatsii-ta-osnovni-vymohy-do-struktury-zmistu-ta-oformlennia-2013.pdf</w:t>
        </w:r>
      </w:hyperlink>
      <w:r w:rsidR="001573D8" w:rsidRPr="009209EF">
        <w:t xml:space="preserve"> ;</w:t>
      </w:r>
    </w:p>
    <w:p w14:paraId="3225F814" w14:textId="77777777" w:rsidR="001573D8" w:rsidRPr="009209EF" w:rsidRDefault="001573D8" w:rsidP="00C9155A">
      <w:pPr>
        <w:ind w:right="283" w:firstLine="720"/>
      </w:pPr>
      <w:r w:rsidRPr="009209EF">
        <w:t xml:space="preserve">Методичні рекомендації до змісту та організації самостійної роботи студентів (2013)  </w:t>
      </w:r>
    </w:p>
    <w:p w14:paraId="75AAE437" w14:textId="77777777" w:rsidR="001573D8" w:rsidRPr="009209EF" w:rsidRDefault="00066234" w:rsidP="00C9155A">
      <w:pPr>
        <w:ind w:right="283"/>
      </w:pPr>
      <w:hyperlink r:id="rId9" w:history="1">
        <w:r w:rsidR="001573D8" w:rsidRPr="009209EF">
          <w:rPr>
            <w:rStyle w:val="a4"/>
          </w:rPr>
          <w:t>https://nmv.pnu.edu.ua/wp-content/uploads/sites/118/2018/04/Metodychni-rekomendatsii-do-zmistu-ta-orhanizatsii-samostiinoi-roboty-studentiv-2013.pdf</w:t>
        </w:r>
      </w:hyperlink>
      <w:r w:rsidR="001573D8" w:rsidRPr="009209EF">
        <w:t xml:space="preserve"> .</w:t>
      </w:r>
    </w:p>
    <w:p w14:paraId="380200BA" w14:textId="77777777" w:rsidR="001573D8" w:rsidRDefault="001573D8" w:rsidP="00C9155A">
      <w:pPr>
        <w:spacing w:line="360" w:lineRule="auto"/>
        <w:ind w:right="283"/>
        <w:jc w:val="center"/>
        <w:rPr>
          <w:b/>
        </w:rPr>
      </w:pPr>
    </w:p>
    <w:p w14:paraId="3FE2A507" w14:textId="77777777" w:rsidR="001573D8" w:rsidRDefault="001573D8" w:rsidP="00C9155A">
      <w:pPr>
        <w:spacing w:line="360" w:lineRule="auto"/>
        <w:ind w:right="283"/>
        <w:jc w:val="center"/>
        <w:rPr>
          <w:b/>
        </w:rPr>
      </w:pPr>
    </w:p>
    <w:p w14:paraId="74E1E5FD" w14:textId="77777777" w:rsidR="001573D8" w:rsidRPr="005D4A41" w:rsidRDefault="001573D8" w:rsidP="00C9155A">
      <w:pPr>
        <w:spacing w:line="360" w:lineRule="auto"/>
        <w:ind w:right="283"/>
        <w:jc w:val="center"/>
        <w:rPr>
          <w:b/>
        </w:rPr>
      </w:pPr>
      <w:r w:rsidRPr="005D4A41">
        <w:rPr>
          <w:b/>
        </w:rPr>
        <w:t>ВСТУП</w:t>
      </w:r>
    </w:p>
    <w:p w14:paraId="1941230F" w14:textId="77777777" w:rsidR="001573D8" w:rsidRPr="002A16BC" w:rsidRDefault="001573D8" w:rsidP="00C9155A">
      <w:pPr>
        <w:spacing w:line="360" w:lineRule="auto"/>
        <w:ind w:right="283"/>
      </w:pPr>
    </w:p>
    <w:p w14:paraId="72EAAB92" w14:textId="77777777" w:rsidR="001573D8" w:rsidRPr="002A16BC" w:rsidRDefault="001573D8" w:rsidP="00C9155A">
      <w:pPr>
        <w:spacing w:line="360" w:lineRule="auto"/>
        <w:ind w:right="283"/>
      </w:pPr>
      <w:r w:rsidRPr="002A16BC">
        <w:t>Виконання кваліфікаційних (дипломних) робіт є заключним етапом навчання студентів за освітньою програмою «Дизайн одягу» спеціальності  022 «Дизайн» ОР «Бакалавр». Кваліфікаційна робота має комплексний характер і передбачає розв’язання складної спеціалізованої задачі або практичної проблеми в сфері дизайну одягу, що характеризується комплексністю і невизначеністю умов, із застосуванням певних теорії та методів дизайну.</w:t>
      </w:r>
    </w:p>
    <w:p w14:paraId="2FC4F7ED" w14:textId="77777777" w:rsidR="001573D8" w:rsidRPr="002A16BC" w:rsidRDefault="001573D8" w:rsidP="00C9155A">
      <w:pPr>
        <w:spacing w:line="360" w:lineRule="auto"/>
        <w:ind w:right="283" w:firstLine="709"/>
      </w:pPr>
      <w:r w:rsidRPr="002A16BC">
        <w:t xml:space="preserve">Основна мета виконання та захисту робіт кваліфікаційних (дипломних) робіт - визначення рівня знань, вмінь і творчого потенціалу студента, систематизація, закріплення, розширення теоретичних знань і практичних навиків зі спецдисциплін та застосування їх при вирішенні конкретних творчих, виробничих та інших професійних завдань. </w:t>
      </w:r>
    </w:p>
    <w:p w14:paraId="32680A8D" w14:textId="77777777" w:rsidR="001573D8" w:rsidRPr="002A16BC" w:rsidRDefault="001573D8" w:rsidP="00C9155A">
      <w:pPr>
        <w:spacing w:line="360" w:lineRule="auto"/>
        <w:ind w:right="283"/>
      </w:pPr>
      <w:r w:rsidRPr="002A16BC">
        <w:t xml:space="preserve"> </w:t>
      </w:r>
    </w:p>
    <w:p w14:paraId="5C6999B0" w14:textId="77777777" w:rsidR="002F5A1A" w:rsidRPr="00C9155A" w:rsidRDefault="001573D8" w:rsidP="00C9155A">
      <w:pPr>
        <w:spacing w:line="360" w:lineRule="auto"/>
        <w:ind w:right="283"/>
        <w:rPr>
          <w:b/>
        </w:rPr>
      </w:pPr>
      <w:r>
        <w:br w:type="column"/>
      </w:r>
      <w:r w:rsidR="002F5A1A" w:rsidRPr="00C9155A">
        <w:rPr>
          <w:b/>
        </w:rPr>
        <w:lastRenderedPageBreak/>
        <w:t>I.</w:t>
      </w:r>
      <w:r w:rsidR="002F5A1A" w:rsidRPr="00C9155A">
        <w:rPr>
          <w:b/>
        </w:rPr>
        <w:tab/>
        <w:t>ЗАГАЛЬНІ ВИМОГИ ДО КВАЛІФІКАЦІЙНОЇ РОБОТИ</w:t>
      </w:r>
    </w:p>
    <w:p w14:paraId="5A39E64D" w14:textId="77777777" w:rsidR="002F5A1A" w:rsidRPr="002A16BC" w:rsidRDefault="002F5A1A" w:rsidP="00C9155A">
      <w:pPr>
        <w:spacing w:line="360" w:lineRule="auto"/>
        <w:ind w:right="283"/>
      </w:pPr>
    </w:p>
    <w:p w14:paraId="7A45115A" w14:textId="77777777" w:rsidR="002F5A1A" w:rsidRPr="002A16BC" w:rsidRDefault="002F5A1A" w:rsidP="00C9155A">
      <w:pPr>
        <w:spacing w:line="360" w:lineRule="auto"/>
        <w:ind w:right="283"/>
      </w:pPr>
    </w:p>
    <w:p w14:paraId="46B7B3CA" w14:textId="77777777" w:rsidR="009E3D97" w:rsidRPr="002A16BC" w:rsidRDefault="009E3D97" w:rsidP="00C9155A">
      <w:pPr>
        <w:spacing w:line="360" w:lineRule="auto"/>
        <w:ind w:right="283"/>
      </w:pPr>
    </w:p>
    <w:p w14:paraId="10791D3C" w14:textId="77777777" w:rsidR="002F5A1A" w:rsidRPr="002A16BC" w:rsidRDefault="002F5A1A" w:rsidP="00C9155A">
      <w:pPr>
        <w:spacing w:line="360" w:lineRule="auto"/>
        <w:ind w:right="4"/>
      </w:pPr>
      <w:r w:rsidRPr="002A16BC">
        <w:t>До захисту дипломних робіт допускаються студенти, які виконали всі вимоги навчального плану, пройшли і захистили виробничу практику, подали в установлений термін дипломну роботу і отримали  позитивні відгуки на неї.</w:t>
      </w:r>
    </w:p>
    <w:p w14:paraId="116339E7" w14:textId="77777777" w:rsidR="002F5A1A" w:rsidRPr="002A16BC" w:rsidRDefault="002F5A1A" w:rsidP="00C9155A">
      <w:pPr>
        <w:spacing w:line="360" w:lineRule="auto"/>
        <w:ind w:right="4"/>
      </w:pPr>
      <w:r w:rsidRPr="002A16BC">
        <w:t xml:space="preserve">Основна вимога, що ставиться перед студентами - самостійне і творче виконання кваліфікаційної роботи. Робота з ознаками плагіату рішенням </w:t>
      </w:r>
      <w:r w:rsidR="009E3D97" w:rsidRPr="002A16BC">
        <w:t>Е</w:t>
      </w:r>
      <w:r w:rsidRPr="002A16BC">
        <w:t xml:space="preserve">кзаменаційної комісії знімається з розгляду, </w:t>
      </w:r>
      <w:r w:rsidR="009E3D97" w:rsidRPr="002A16BC">
        <w:t>студент(ка) отримує незадовільну оцінку.</w:t>
      </w:r>
      <w:r w:rsidRPr="002A16BC">
        <w:t xml:space="preserve"> </w:t>
      </w:r>
      <w:r w:rsidR="009E3D97" w:rsidRPr="002A16BC">
        <w:t xml:space="preserve"> </w:t>
      </w:r>
      <w:r w:rsidRPr="002A16BC">
        <w:t xml:space="preserve"> </w:t>
      </w:r>
      <w:r w:rsidR="009E3D97" w:rsidRPr="002A16BC">
        <w:t>З</w:t>
      </w:r>
      <w:r w:rsidRPr="002A16BC">
        <w:t>ахист нової (виконаної на іншу тему) дипломної роботи можливий не швидше, ніж через рік. Крім того, кваліфікаційна робота повинна відповідати певним вимогам:</w:t>
      </w:r>
    </w:p>
    <w:p w14:paraId="26B101C0" w14:textId="77777777" w:rsidR="002F5A1A" w:rsidRPr="002A16BC" w:rsidRDefault="002F5A1A" w:rsidP="00C9155A">
      <w:pPr>
        <w:spacing w:line="360" w:lineRule="auto"/>
        <w:ind w:right="4"/>
      </w:pPr>
      <w:r w:rsidRPr="002A16BC">
        <w:t>•</w:t>
      </w:r>
      <w:r w:rsidRPr="002A16BC">
        <w:tab/>
        <w:t>актуальність тематики;</w:t>
      </w:r>
    </w:p>
    <w:p w14:paraId="6F9CEA61" w14:textId="77777777" w:rsidR="002F5A1A" w:rsidRPr="002A16BC" w:rsidRDefault="002F5A1A" w:rsidP="00C9155A">
      <w:pPr>
        <w:spacing w:line="360" w:lineRule="auto"/>
        <w:ind w:right="4"/>
      </w:pPr>
      <w:r w:rsidRPr="002A16BC">
        <w:t>•</w:t>
      </w:r>
      <w:r w:rsidRPr="002A16BC">
        <w:tab/>
        <w:t>відповідність практичної і теоретичної частини;</w:t>
      </w:r>
    </w:p>
    <w:p w14:paraId="71D87DF3" w14:textId="77777777" w:rsidR="002F5A1A" w:rsidRPr="002A16BC" w:rsidRDefault="002F5A1A" w:rsidP="00C9155A">
      <w:pPr>
        <w:spacing w:line="360" w:lineRule="auto"/>
        <w:ind w:right="4"/>
      </w:pPr>
      <w:r w:rsidRPr="002A16BC">
        <w:t>•</w:t>
      </w:r>
      <w:r w:rsidRPr="002A16BC">
        <w:tab/>
        <w:t>художня та практична цінність виконаної роботи.</w:t>
      </w:r>
    </w:p>
    <w:p w14:paraId="1964D714" w14:textId="77777777" w:rsidR="002F5A1A" w:rsidRPr="002A16BC" w:rsidRDefault="002F5A1A" w:rsidP="00C9155A">
      <w:pPr>
        <w:spacing w:line="360" w:lineRule="auto"/>
        <w:ind w:right="4"/>
      </w:pPr>
      <w:r w:rsidRPr="002A16BC">
        <w:t xml:space="preserve">Незалежно від теми структура кваліфікаційної </w:t>
      </w:r>
      <w:r w:rsidR="009E3D97" w:rsidRPr="002A16BC">
        <w:t xml:space="preserve">роботи - </w:t>
      </w:r>
      <w:r w:rsidRPr="002A16BC">
        <w:t>загальноприйнята:</w:t>
      </w:r>
    </w:p>
    <w:p w14:paraId="4C9BE139" w14:textId="77777777" w:rsidR="002F5A1A" w:rsidRPr="002A16BC" w:rsidRDefault="002F5A1A" w:rsidP="00C9155A">
      <w:pPr>
        <w:spacing w:line="360" w:lineRule="auto"/>
        <w:ind w:right="4"/>
      </w:pPr>
      <w:r w:rsidRPr="002A16BC">
        <w:t>•</w:t>
      </w:r>
      <w:r w:rsidRPr="002A16BC">
        <w:tab/>
        <w:t xml:space="preserve">Теоретична частина. </w:t>
      </w:r>
      <w:r w:rsidR="009E3D97" w:rsidRPr="002A16BC">
        <w:t>(</w:t>
      </w:r>
      <w:r w:rsidRPr="002A16BC">
        <w:t>Пояснювальна записка</w:t>
      </w:r>
      <w:r w:rsidR="009E3D97" w:rsidRPr="002A16BC">
        <w:t>)</w:t>
      </w:r>
    </w:p>
    <w:p w14:paraId="131C2213" w14:textId="77777777" w:rsidR="002F5A1A" w:rsidRPr="002A16BC" w:rsidRDefault="002F5A1A" w:rsidP="00C9155A">
      <w:pPr>
        <w:spacing w:line="360" w:lineRule="auto"/>
        <w:ind w:right="4"/>
      </w:pPr>
      <w:r w:rsidRPr="002A16BC">
        <w:t>•</w:t>
      </w:r>
      <w:r w:rsidRPr="002A16BC">
        <w:tab/>
        <w:t xml:space="preserve">Графічна частина. </w:t>
      </w:r>
    </w:p>
    <w:p w14:paraId="3953E8A0" w14:textId="77777777" w:rsidR="002F5A1A" w:rsidRPr="002A16BC" w:rsidRDefault="002F5A1A" w:rsidP="00C9155A">
      <w:pPr>
        <w:spacing w:line="360" w:lineRule="auto"/>
        <w:ind w:right="283"/>
      </w:pPr>
      <w:r w:rsidRPr="002A16BC">
        <w:t>•</w:t>
      </w:r>
      <w:r w:rsidRPr="002A16BC">
        <w:tab/>
        <w:t>Робота в матеріалі</w:t>
      </w:r>
      <w:r w:rsidR="009E3D97" w:rsidRPr="002A16BC">
        <w:t xml:space="preserve"> (виконання трьох моделей</w:t>
      </w:r>
      <w:r w:rsidR="00DF78CB" w:rsidRPr="002A16BC">
        <w:t xml:space="preserve"> (костюмів, комплектів</w:t>
      </w:r>
      <w:r w:rsidR="009E3D97" w:rsidRPr="002A16BC">
        <w:t xml:space="preserve"> </w:t>
      </w:r>
      <w:r w:rsidR="00DF78CB" w:rsidRPr="002A16BC">
        <w:t xml:space="preserve">або ансамблів) одягу </w:t>
      </w:r>
      <w:r w:rsidR="009E3D97" w:rsidRPr="002A16BC">
        <w:t>в матеріалі)</w:t>
      </w:r>
      <w:r w:rsidRPr="002A16BC">
        <w:t>.</w:t>
      </w:r>
    </w:p>
    <w:p w14:paraId="63102507" w14:textId="77777777" w:rsidR="00DF78CB" w:rsidRPr="002A16BC" w:rsidRDefault="002F5A1A" w:rsidP="00C9155A">
      <w:pPr>
        <w:spacing w:line="360" w:lineRule="auto"/>
        <w:ind w:right="283"/>
      </w:pPr>
      <w:r w:rsidRPr="002A16BC">
        <w:t xml:space="preserve"> </w:t>
      </w:r>
    </w:p>
    <w:p w14:paraId="7D6974C0" w14:textId="77777777" w:rsidR="002F5A1A" w:rsidRPr="002A16BC" w:rsidRDefault="00DF78CB" w:rsidP="00C9155A">
      <w:pPr>
        <w:spacing w:line="360" w:lineRule="auto"/>
        <w:ind w:right="283"/>
      </w:pPr>
      <w:r w:rsidRPr="002A16BC">
        <w:br w:type="column"/>
      </w:r>
    </w:p>
    <w:p w14:paraId="51B0E994" w14:textId="77777777" w:rsidR="002F5A1A" w:rsidRPr="002A16BC" w:rsidRDefault="002F5A1A" w:rsidP="00C9155A">
      <w:pPr>
        <w:spacing w:line="360" w:lineRule="auto"/>
        <w:ind w:right="283"/>
        <w:rPr>
          <w:b/>
        </w:rPr>
      </w:pPr>
      <w:r w:rsidRPr="002A16BC">
        <w:rPr>
          <w:b/>
        </w:rPr>
        <w:t>II.</w:t>
      </w:r>
      <w:r w:rsidRPr="002A16BC">
        <w:rPr>
          <w:b/>
        </w:rPr>
        <w:tab/>
      </w:r>
      <w:r w:rsidR="00DF78CB" w:rsidRPr="002A16BC">
        <w:rPr>
          <w:b/>
        </w:rPr>
        <w:t xml:space="preserve">РЕКОМЕНДАЦІЇ </w:t>
      </w:r>
      <w:r w:rsidRPr="002A16BC">
        <w:rPr>
          <w:b/>
        </w:rPr>
        <w:t xml:space="preserve"> ДО</w:t>
      </w:r>
      <w:r w:rsidR="00DF78CB" w:rsidRPr="002A16BC">
        <w:rPr>
          <w:b/>
        </w:rPr>
        <w:t xml:space="preserve"> </w:t>
      </w:r>
      <w:r w:rsidR="00DF78CB" w:rsidRPr="002A16BC">
        <w:rPr>
          <w:b/>
        </w:rPr>
        <w:tab/>
        <w:t xml:space="preserve">НАПИСАННЯ </w:t>
      </w:r>
      <w:r w:rsidRPr="002A16BC">
        <w:rPr>
          <w:b/>
        </w:rPr>
        <w:t xml:space="preserve"> ТЕОРЕТИЧНОЇ ЧАСТИНИ КВАЛІФІКАЦІЙНОЇ РОБОТИ.  </w:t>
      </w:r>
    </w:p>
    <w:p w14:paraId="0AFDA81D" w14:textId="77777777" w:rsidR="002F5A1A" w:rsidRPr="002A16BC" w:rsidRDefault="002F5A1A" w:rsidP="00C9155A">
      <w:pPr>
        <w:spacing w:line="360" w:lineRule="auto"/>
        <w:ind w:right="283"/>
      </w:pPr>
    </w:p>
    <w:p w14:paraId="40270FBE" w14:textId="77777777" w:rsidR="002F5A1A" w:rsidRPr="002A16BC" w:rsidRDefault="002F5A1A" w:rsidP="00C9155A">
      <w:pPr>
        <w:spacing w:line="360" w:lineRule="auto"/>
        <w:ind w:right="4"/>
      </w:pPr>
    </w:p>
    <w:p w14:paraId="3593B022" w14:textId="77777777" w:rsidR="002F5A1A" w:rsidRPr="002A16BC" w:rsidRDefault="002F5A1A" w:rsidP="00C9155A">
      <w:pPr>
        <w:spacing w:line="360" w:lineRule="auto"/>
        <w:ind w:right="4"/>
        <w:rPr>
          <w:b/>
        </w:rPr>
      </w:pPr>
      <w:r w:rsidRPr="002A16BC">
        <w:rPr>
          <w:b/>
        </w:rPr>
        <w:t>2.1. Структура та обсяг пояснювальної записки</w:t>
      </w:r>
    </w:p>
    <w:p w14:paraId="7DD8E675" w14:textId="77777777" w:rsidR="002F5A1A" w:rsidRPr="002A16BC" w:rsidRDefault="002F5A1A" w:rsidP="00C9155A">
      <w:pPr>
        <w:spacing w:line="360" w:lineRule="auto"/>
        <w:ind w:right="4"/>
      </w:pPr>
      <w:r w:rsidRPr="002A16BC">
        <w:t>Пояснювальна записка - документ, який відображає послідовн</w:t>
      </w:r>
      <w:r w:rsidR="00C9155A">
        <w:t>і</w:t>
      </w:r>
      <w:r w:rsidRPr="002A16BC">
        <w:t>ст</w:t>
      </w:r>
      <w:r w:rsidR="00C9155A">
        <w:t>ь</w:t>
      </w:r>
      <w:r w:rsidRPr="002A16BC">
        <w:t xml:space="preserve"> роботи, містить опис художньо-образного вирішення та </w:t>
      </w:r>
      <w:r w:rsidR="00DF78CB" w:rsidRPr="002A16BC">
        <w:t>конструкторсько-</w:t>
      </w:r>
      <w:r w:rsidRPr="002A16BC">
        <w:t xml:space="preserve">технологічно </w:t>
      </w:r>
      <w:r w:rsidR="00DF78CB" w:rsidRPr="002A16BC">
        <w:t>та</w:t>
      </w:r>
      <w:r w:rsidRPr="002A16BC">
        <w:t xml:space="preserve"> економічного обґрунтування проекту, включає необхідні розрахунки тощо. Пояснювальна записка складається на аркушах формату А4.</w:t>
      </w:r>
    </w:p>
    <w:p w14:paraId="050E1C1B" w14:textId="77777777" w:rsidR="002F5A1A" w:rsidRPr="002A16BC" w:rsidRDefault="002F5A1A" w:rsidP="00C9155A">
      <w:pPr>
        <w:spacing w:line="360" w:lineRule="auto"/>
        <w:ind w:right="4"/>
      </w:pPr>
      <w:r w:rsidRPr="002A16BC">
        <w:t>За своїм змістом пояснювальна записка повинна відповідати індивідуальному завданню на дипломне проектування і містити у собі ряд обов’язкових складових частин, перелік та вимоги до яких конкретизуються керівником відповідно до теми роботи.</w:t>
      </w:r>
    </w:p>
    <w:p w14:paraId="0958E631" w14:textId="77777777" w:rsidR="002F5A1A" w:rsidRPr="002A16BC" w:rsidRDefault="002F5A1A" w:rsidP="00C9155A">
      <w:pPr>
        <w:spacing w:line="360" w:lineRule="auto"/>
        <w:ind w:right="4"/>
      </w:pPr>
      <w:r w:rsidRPr="002A16BC">
        <w:t xml:space="preserve"> Структура пояснювальної записки умовно поділяється на вступну частину, основну частину та додатки (додаток Т1).</w:t>
      </w:r>
    </w:p>
    <w:p w14:paraId="3283A9FD" w14:textId="77777777" w:rsidR="002F5A1A" w:rsidRPr="002A16BC" w:rsidRDefault="002F5A1A" w:rsidP="00C9155A">
      <w:pPr>
        <w:spacing w:line="360" w:lineRule="auto"/>
        <w:ind w:right="4"/>
      </w:pPr>
      <w:r w:rsidRPr="002A16BC">
        <w:t>Об’єм пояснювальної записки повинен складати 20-25 стор. машинописного тексту на аркушах формату А4 (210 х 297 мм). Додатки до вказаного об'єму не входять.</w:t>
      </w:r>
    </w:p>
    <w:p w14:paraId="001D0DA1" w14:textId="77777777" w:rsidR="002F5A1A" w:rsidRPr="002A16BC" w:rsidRDefault="002F5A1A" w:rsidP="00C9155A">
      <w:pPr>
        <w:spacing w:line="360" w:lineRule="auto"/>
        <w:ind w:right="4"/>
      </w:pPr>
      <w:r w:rsidRPr="002A16BC">
        <w:t>Титульний аркуш містить інформацію про тему дипломної чи кваліфікаційної роботи, прізвище та ініціали автора та  наукового керівника (додаток Т 2).</w:t>
      </w:r>
    </w:p>
    <w:p w14:paraId="75A08E3C" w14:textId="77777777" w:rsidR="002F5A1A" w:rsidRPr="002A16BC" w:rsidRDefault="002F5A1A" w:rsidP="00C9155A">
      <w:pPr>
        <w:spacing w:line="360" w:lineRule="auto"/>
        <w:ind w:right="4"/>
      </w:pPr>
      <w:r w:rsidRPr="002A16BC">
        <w:t xml:space="preserve">Завдання на дипломну роботу підписує завідувач кафедри та науковий керівник. Аркуш з завданням повинен бути підшитим після  титульного листа. Завдання не є частиною дипломної роботи і тому до загальної нумерації сторінок не входить і у змісті не згадується. </w:t>
      </w:r>
    </w:p>
    <w:p w14:paraId="2B7D8F35" w14:textId="77777777" w:rsidR="002F5A1A" w:rsidRPr="002A16BC" w:rsidRDefault="002F5A1A" w:rsidP="00C9155A">
      <w:pPr>
        <w:spacing w:line="360" w:lineRule="auto"/>
        <w:ind w:right="4"/>
      </w:pPr>
      <w:r w:rsidRPr="002A16BC">
        <w:t>ЗМІСТ – перелік заголовків структурних частин пояснювальної записки із зазначенням сторінки.</w:t>
      </w:r>
    </w:p>
    <w:p w14:paraId="0AEBAC6A" w14:textId="77777777" w:rsidR="002F5A1A" w:rsidRPr="002A16BC" w:rsidRDefault="002F5A1A" w:rsidP="00C9155A">
      <w:pPr>
        <w:spacing w:line="360" w:lineRule="auto"/>
        <w:ind w:firstLine="709"/>
      </w:pPr>
      <w:r w:rsidRPr="002A16BC">
        <w:t xml:space="preserve">ПЕРЕЛІК УМОВНИХ СКОРОЧЕНЬ - Перелік скорочень символів і спеціальних термінів включається до пояснювальної записки тоді, коли </w:t>
      </w:r>
      <w:r w:rsidRPr="002A16BC">
        <w:lastRenderedPageBreak/>
        <w:t xml:space="preserve">застосовуються </w:t>
      </w:r>
      <w:r w:rsidR="009F6FFC" w:rsidRPr="002A16BC">
        <w:t>вузькоспеціальні</w:t>
      </w:r>
      <w:r w:rsidRPr="002A16BC">
        <w:t xml:space="preserve"> скорочення, символи і терміни. У пояснювальній записці подається цей перелік, якщо їх загальна кількість - понад 20 і кожне із них повторюється у тексті не менше 3–5 разів.</w:t>
      </w:r>
    </w:p>
    <w:p w14:paraId="0E420EEA" w14:textId="77777777" w:rsidR="002F5A1A" w:rsidRPr="002A16BC" w:rsidRDefault="002F5A1A" w:rsidP="00C9155A">
      <w:pPr>
        <w:spacing w:line="360" w:lineRule="auto"/>
        <w:ind w:firstLine="709"/>
      </w:pPr>
      <w:r w:rsidRPr="002A16BC">
        <w:t>ВСТУП. Вступ доцільно писати після того, як написана основна  частина пояснювальної записки кваліфікаційної роботи.  У вступі обґрунтовується актуальність теми, її практичне значення; визначається концепція і завдання проектування.</w:t>
      </w:r>
    </w:p>
    <w:p w14:paraId="1742E786" w14:textId="77777777" w:rsidR="000105E4" w:rsidRDefault="002F5A1A" w:rsidP="00C9155A">
      <w:pPr>
        <w:spacing w:line="360" w:lineRule="auto"/>
        <w:ind w:firstLine="709"/>
      </w:pPr>
      <w:r w:rsidRPr="002A16BC">
        <w:t>ОСНОВНА ЧАСТИНА - розділи, які розкривають основний зміст дипломного проектування.</w:t>
      </w:r>
    </w:p>
    <w:p w14:paraId="7CB8C236" w14:textId="77777777" w:rsidR="009F6FFC" w:rsidRPr="000105E4" w:rsidRDefault="007C3AE4" w:rsidP="00C9155A">
      <w:pPr>
        <w:spacing w:line="360" w:lineRule="auto"/>
        <w:ind w:firstLine="709"/>
      </w:pPr>
      <w:r>
        <w:t>Р</w:t>
      </w:r>
      <w:r w:rsidRPr="007C3AE4">
        <w:t>озділі</w:t>
      </w:r>
      <w:r>
        <w:rPr>
          <w:b/>
        </w:rPr>
        <w:t xml:space="preserve"> 1. ПЕРЕДПРОЕКТНИЙ АНАЛІЗ </w:t>
      </w:r>
      <w:r>
        <w:t>є обов</w:t>
      </w:r>
      <w:r w:rsidR="000105E4">
        <w:t>’</w:t>
      </w:r>
      <w:r>
        <w:t>язков</w:t>
      </w:r>
      <w:r w:rsidR="000105E4">
        <w:t>им підгрунтям</w:t>
      </w:r>
      <w:r>
        <w:t xml:space="preserve"> якісного проек</w:t>
      </w:r>
      <w:r w:rsidR="000105E4" w:rsidRPr="000105E4">
        <w:t xml:space="preserve">ту. </w:t>
      </w:r>
      <w:r w:rsidR="009F6FFC" w:rsidRPr="002A16BC">
        <w:rPr>
          <w:rFonts w:eastAsia="Times New Roman"/>
        </w:rPr>
        <w:t>Передпроектний аналіз може мати певну послідовність:</w:t>
      </w:r>
    </w:p>
    <w:p w14:paraId="56FF9D35" w14:textId="77777777" w:rsidR="009F6FFC" w:rsidRPr="002A16BC" w:rsidRDefault="009F6FFC" w:rsidP="00C9155A">
      <w:pPr>
        <w:spacing w:line="360" w:lineRule="auto"/>
        <w:ind w:firstLine="709"/>
        <w:rPr>
          <w:rFonts w:eastAsia="Times New Roman"/>
        </w:rPr>
      </w:pPr>
      <w:r w:rsidRPr="002A16BC">
        <w:rPr>
          <w:rFonts w:eastAsia="Times New Roman"/>
        </w:rPr>
        <w:t>1) збір інформації (за джерелами,  що пояснюють культурне значення об’єкту дизайну);</w:t>
      </w:r>
      <w:r w:rsidRPr="002A16BC">
        <w:t xml:space="preserve"> він здійснюється відповідно до вибраної теми шляхом опрацювання  наукової і професійно орієнтованої літератури вітчизняних і зарубіжних авторів, періодичних видань - модних журналів, переглядом відеозаписів показів колекцій відомих вітчизняних та зарубіжних дизайнерів.</w:t>
      </w:r>
    </w:p>
    <w:p w14:paraId="273EE361" w14:textId="77777777" w:rsidR="009F6FFC" w:rsidRPr="002A16BC" w:rsidRDefault="009F6FFC" w:rsidP="00C9155A">
      <w:pPr>
        <w:spacing w:line="360" w:lineRule="auto"/>
        <w:ind w:firstLine="709"/>
        <w:rPr>
          <w:rFonts w:eastAsia="Times New Roman"/>
        </w:rPr>
      </w:pPr>
      <w:r w:rsidRPr="002A16BC">
        <w:rPr>
          <w:rFonts w:eastAsia="Times New Roman"/>
        </w:rPr>
        <w:t>2) перегляд  аналогів проектованого виробу;</w:t>
      </w:r>
    </w:p>
    <w:p w14:paraId="32A5D402" w14:textId="77777777" w:rsidR="009F6FFC" w:rsidRPr="002A16BC" w:rsidRDefault="009F6FFC" w:rsidP="00C9155A">
      <w:pPr>
        <w:spacing w:line="360" w:lineRule="auto"/>
        <w:ind w:firstLine="709"/>
        <w:rPr>
          <w:rFonts w:eastAsia="Times New Roman"/>
        </w:rPr>
      </w:pPr>
      <w:r w:rsidRPr="002A16BC">
        <w:rPr>
          <w:rFonts w:eastAsia="Times New Roman"/>
        </w:rPr>
        <w:t>3) аналіз вимог щодо функцій, матеріалів  і технологій;</w:t>
      </w:r>
    </w:p>
    <w:p w14:paraId="1EC32D6A" w14:textId="77777777" w:rsidR="000105E4" w:rsidRDefault="009F6FFC" w:rsidP="00C9155A">
      <w:pPr>
        <w:spacing w:line="360" w:lineRule="auto"/>
      </w:pPr>
      <w:r w:rsidRPr="002A16BC">
        <w:rPr>
          <w:rFonts w:eastAsia="Times New Roman"/>
        </w:rPr>
        <w:t>Закономірним продовженням передпроектного аналізу є проектний синтез (проектно-творчі експерименти по створенню нових типів виробів, що мають вищі якісні характеристики, ніж існуючі аналоги. На базі передпроектного аналізу формується ідея композиції : образність,  функціональність, підбір матеріалів і технологій.</w:t>
      </w:r>
      <w:r w:rsidR="005063E9" w:rsidRPr="002A16BC">
        <w:rPr>
          <w:rFonts w:eastAsia="Times New Roman"/>
        </w:rPr>
        <w:t xml:space="preserve"> </w:t>
      </w:r>
      <w:r w:rsidR="002F5A1A" w:rsidRPr="002A16BC">
        <w:t xml:space="preserve">Проведений аналіз зібраної інформації повинен бути представлений також ілюстрованим матеріалом у додатках пояснювальної записки. В результаті передпроектного аналізу визначаються стиль, образність, асортимент дизайн-розробки, формується творча концепція. </w:t>
      </w:r>
    </w:p>
    <w:p w14:paraId="40B2096F" w14:textId="77777777" w:rsidR="000105E4" w:rsidRDefault="000B32F1" w:rsidP="00C9155A">
      <w:pPr>
        <w:spacing w:line="360" w:lineRule="auto"/>
        <w:rPr>
          <w:b/>
        </w:rPr>
      </w:pPr>
      <w:r w:rsidRPr="000B32F1">
        <w:t>У розділі</w:t>
      </w:r>
      <w:r w:rsidR="002F5A1A" w:rsidRPr="000B32F1">
        <w:rPr>
          <w:b/>
        </w:rPr>
        <w:t xml:space="preserve"> </w:t>
      </w:r>
      <w:r w:rsidR="002F5A1A" w:rsidRPr="002A16BC">
        <w:rPr>
          <w:b/>
        </w:rPr>
        <w:t>2. ХУДОЖНЬО-ОБРАЗНЕ ВИРІШЕННЯ КОЛЕКЦІЇ</w:t>
      </w:r>
      <w:r>
        <w:rPr>
          <w:b/>
        </w:rPr>
        <w:t xml:space="preserve"> </w:t>
      </w:r>
      <w:r w:rsidRPr="000B32F1">
        <w:t xml:space="preserve">слід </w:t>
      </w:r>
      <w:r>
        <w:t>представити композицію колекції</w:t>
      </w:r>
      <w:r>
        <w:rPr>
          <w:b/>
        </w:rPr>
        <w:t xml:space="preserve">. </w:t>
      </w:r>
    </w:p>
    <w:p w14:paraId="0920BD92" w14:textId="77777777" w:rsidR="002F5A1A" w:rsidRPr="000105E4" w:rsidRDefault="000B32F1" w:rsidP="00C9155A">
      <w:pPr>
        <w:spacing w:line="360" w:lineRule="auto"/>
      </w:pPr>
      <w:r w:rsidRPr="000B32F1">
        <w:t>Пункт</w:t>
      </w:r>
      <w:r>
        <w:rPr>
          <w:b/>
        </w:rPr>
        <w:t xml:space="preserve"> </w:t>
      </w:r>
      <w:r w:rsidR="002F5A1A" w:rsidRPr="000B32F1">
        <w:rPr>
          <w:b/>
        </w:rPr>
        <w:t>2.1. Образно – асоціативна основа творчого рішення</w:t>
      </w:r>
      <w:r>
        <w:rPr>
          <w:b/>
        </w:rPr>
        <w:t xml:space="preserve"> </w:t>
      </w:r>
      <w:r w:rsidR="007C3AE4">
        <w:t>– ілюстрований опис джерела натхнення.</w:t>
      </w:r>
      <w:r>
        <w:rPr>
          <w:b/>
        </w:rPr>
        <w:t xml:space="preserve"> </w:t>
      </w:r>
      <w:r w:rsidR="002F5A1A" w:rsidRPr="000B32F1">
        <w:rPr>
          <w:b/>
        </w:rPr>
        <w:t xml:space="preserve"> </w:t>
      </w:r>
    </w:p>
    <w:p w14:paraId="48154023" w14:textId="77777777" w:rsidR="002F5A1A" w:rsidRPr="002A16BC" w:rsidRDefault="002F5A1A" w:rsidP="00C9155A">
      <w:pPr>
        <w:spacing w:line="360" w:lineRule="auto"/>
      </w:pPr>
      <w:r w:rsidRPr="002A16BC">
        <w:lastRenderedPageBreak/>
        <w:t xml:space="preserve">Творчими джерелами для дизайнера одягу можуть послужити природні форми чи явища, елементи навколишнього середовища, події, музика, живопис, твори декоративно-прикладного мистецтва, предмети побуту, архітектура, інженерні споруди, деталі машин, видовищні заходи, література, балет, театр цирк, кіно, різноманітні фактури, історичний чи народний костюми тощо.  Образ колекції студент(ка) виражає через композицію-колаж – moodboard. </w:t>
      </w:r>
    </w:p>
    <w:p w14:paraId="724A5E19" w14:textId="77777777" w:rsidR="005063E9" w:rsidRPr="007C3AE4" w:rsidRDefault="002F5A1A" w:rsidP="00C9155A">
      <w:pPr>
        <w:spacing w:line="360" w:lineRule="auto"/>
        <w:rPr>
          <w:b/>
        </w:rPr>
      </w:pPr>
      <w:r w:rsidRPr="007C3AE4">
        <w:rPr>
          <w:b/>
        </w:rPr>
        <w:t>2.2. Художнє проектування систем костюму.</w:t>
      </w:r>
      <w:r w:rsidR="007C3AE4">
        <w:rPr>
          <w:b/>
        </w:rPr>
        <w:t xml:space="preserve"> </w:t>
      </w:r>
      <w:r w:rsidR="005063E9" w:rsidRPr="002A16BC">
        <w:rPr>
          <w:rFonts w:eastAsia="Times New Roman"/>
        </w:rPr>
        <w:t>Обов'язковою та дуже складною умовою художнього проектування є дотримання закономірностей гармонізації – правильна супідрядність основних мас, продуманість пропорцій, масштабності, ступеня статичності чи динамічності, симетрії чи асиметрії, ритмічного чи метричного ладу. Затвердження теоретично-проектної гіпотези – проміжний етап, на якому відбувається вибір кращого з представлених варіантів.</w:t>
      </w:r>
    </w:p>
    <w:p w14:paraId="2A08C7B0" w14:textId="77777777" w:rsidR="002F5A1A" w:rsidRPr="007C3AE4" w:rsidRDefault="002F5A1A" w:rsidP="00C9155A">
      <w:pPr>
        <w:spacing w:line="360" w:lineRule="auto"/>
        <w:rPr>
          <w:b/>
        </w:rPr>
      </w:pPr>
      <w:r w:rsidRPr="007C3AE4">
        <w:rPr>
          <w:b/>
        </w:rPr>
        <w:t>2.2.1.Силуетні</w:t>
      </w:r>
      <w:r w:rsidRPr="002A16BC">
        <w:rPr>
          <w:b/>
        </w:rPr>
        <w:t xml:space="preserve"> рішення і внутрішні членування форми моделей колекції одягу.</w:t>
      </w:r>
      <w:r w:rsidR="005063E9" w:rsidRPr="002A16BC">
        <w:rPr>
          <w:b/>
        </w:rPr>
        <w:t xml:space="preserve"> </w:t>
      </w:r>
      <w:r w:rsidR="005063E9" w:rsidRPr="002A16BC">
        <w:t>Пошук силуетного ви</w:t>
      </w:r>
      <w:r w:rsidR="00101527" w:rsidRPr="002A16BC">
        <w:t>рішення можна здійснювати графічним способом (ескізування), або технічним (відтворення існуючого силуету методом конструктивного моделювання). На цьому етапі слід в</w:t>
      </w:r>
      <w:r w:rsidRPr="002A16BC">
        <w:t>изначити основні силуетні форми, композиційно-конструктивне, пропорційно-ритмічне членування форми.</w:t>
      </w:r>
    </w:p>
    <w:p w14:paraId="2DE18647" w14:textId="77777777" w:rsidR="002F5A1A" w:rsidRPr="002A16BC" w:rsidRDefault="002F5A1A" w:rsidP="00C9155A">
      <w:pPr>
        <w:spacing w:line="360" w:lineRule="auto"/>
      </w:pPr>
      <w:r w:rsidRPr="007C3AE4">
        <w:rPr>
          <w:b/>
        </w:rPr>
        <w:t>2.2.2.</w:t>
      </w:r>
      <w:r w:rsidRPr="002A16BC">
        <w:t xml:space="preserve"> </w:t>
      </w:r>
      <w:r w:rsidRPr="002A16BC">
        <w:rPr>
          <w:b/>
        </w:rPr>
        <w:t>Підстави вибору колірної гами.</w:t>
      </w:r>
      <w:r w:rsidRPr="002A16BC">
        <w:t xml:space="preserve"> Тонально-колористичне та фактурне вирішення поверхні форм окремих моделей, побудова тонального розвитку ряду моделей; побудова колірного розвитку ряду, при цьому бажано, щоб співпадали тональний і колористичний композиційний центри </w:t>
      </w:r>
    </w:p>
    <w:p w14:paraId="3FE91561" w14:textId="77777777" w:rsidR="002F5A1A" w:rsidRPr="002A16BC" w:rsidRDefault="002F5A1A" w:rsidP="00C9155A">
      <w:pPr>
        <w:spacing w:line="360" w:lineRule="auto"/>
      </w:pPr>
      <w:r w:rsidRPr="002A16BC">
        <w:t xml:space="preserve">2.2.3. </w:t>
      </w:r>
      <w:r w:rsidRPr="002A16BC">
        <w:rPr>
          <w:b/>
        </w:rPr>
        <w:t xml:space="preserve">Декор в композиції костюмів колекції </w:t>
      </w:r>
      <w:r w:rsidRPr="002A16BC">
        <w:t xml:space="preserve">передбачає  визначення типу  і композиції декору (орнаментика, фактура, конструктивні і декоративно- конструктивні лінії, накладні деталі тощо ). </w:t>
      </w:r>
    </w:p>
    <w:p w14:paraId="6BE5FDEE" w14:textId="77777777" w:rsidR="002F5A1A" w:rsidRPr="002A16BC" w:rsidRDefault="002F5A1A" w:rsidP="00C9155A">
      <w:pPr>
        <w:spacing w:line="360" w:lineRule="auto"/>
      </w:pPr>
      <w:r w:rsidRPr="002A16BC">
        <w:t>Пошук композиції колекційного ряду - побудова сценарію колекції, тобто композиції (фризової, вертикальної, одно або багатопланової, комбінованої) у системи „людина-костюм-середовище”, яка залежатиме від призначення, типу колекції, основної ідеї тощо.</w:t>
      </w:r>
    </w:p>
    <w:p w14:paraId="714B8F8A" w14:textId="77777777" w:rsidR="002F5A1A" w:rsidRPr="002A16BC" w:rsidRDefault="00101527" w:rsidP="00C9155A">
      <w:pPr>
        <w:spacing w:line="360" w:lineRule="auto"/>
        <w:rPr>
          <w:b/>
        </w:rPr>
      </w:pPr>
      <w:r w:rsidRPr="002A16BC">
        <w:br w:type="column"/>
      </w:r>
      <w:r w:rsidR="007C3AE4">
        <w:lastRenderedPageBreak/>
        <w:t>Розділ</w:t>
      </w:r>
      <w:r w:rsidR="002F5A1A" w:rsidRPr="002A16BC">
        <w:rPr>
          <w:b/>
        </w:rPr>
        <w:t xml:space="preserve"> 3. КОНСТРУ</w:t>
      </w:r>
      <w:r w:rsidRPr="002A16BC">
        <w:rPr>
          <w:b/>
        </w:rPr>
        <w:t>КТОРСЬКО - ТЕХНОЛОГІЧНЕ ОБҐРУН</w:t>
      </w:r>
      <w:r w:rsidR="007C3AE4">
        <w:rPr>
          <w:b/>
        </w:rPr>
        <w:t xml:space="preserve">ТУВАННЯ МОДЕЛЕЙ КОЛЕКЦІЇ </w:t>
      </w:r>
      <w:r w:rsidR="007C3AE4" w:rsidRPr="007C3AE4">
        <w:t>складає інформація про</w:t>
      </w:r>
      <w:r w:rsidR="007C3AE4">
        <w:rPr>
          <w:b/>
        </w:rPr>
        <w:t xml:space="preserve"> </w:t>
      </w:r>
      <w:r w:rsidR="007C3AE4" w:rsidRPr="007C3AE4">
        <w:t>конструкції і методи їх отримання та послідовність виконання в матеріалі</w:t>
      </w:r>
      <w:r w:rsidR="007C3AE4">
        <w:t>.</w:t>
      </w:r>
    </w:p>
    <w:p w14:paraId="7ACE998A" w14:textId="77777777" w:rsidR="002F5A1A" w:rsidRPr="002A16BC" w:rsidRDefault="002F5A1A" w:rsidP="00C9155A">
      <w:pPr>
        <w:spacing w:line="360" w:lineRule="auto"/>
      </w:pPr>
      <w:r w:rsidRPr="002A16BC">
        <w:rPr>
          <w:b/>
        </w:rPr>
        <w:t>3.1 Визначення вихідних даних для побудови креслення.</w:t>
      </w:r>
      <w:r w:rsidRPr="002A16BC">
        <w:t xml:space="preserve"> Вихідними даними для виконання робіт на цьому етапі є, перш за все: </w:t>
      </w:r>
      <w:r w:rsidR="004E3052" w:rsidRPr="002A16BC">
        <w:t xml:space="preserve">художній </w:t>
      </w:r>
      <w:r w:rsidRPr="002A16BC">
        <w:t>ескіз моделі (серія ескізів) і вихідні антропометричні характеристики демонстранток одягу.</w:t>
      </w:r>
      <w:r w:rsidR="00E1253C" w:rsidRPr="002A16BC">
        <w:t xml:space="preserve"> </w:t>
      </w:r>
      <w:r w:rsidR="004E3052" w:rsidRPr="002A16BC">
        <w:t>Ідея конструктивного вирішення уточнюється в технічному ескізі (додаток 3.1).</w:t>
      </w:r>
      <w:r w:rsidR="00E1253C" w:rsidRPr="002A16BC">
        <w:t xml:space="preserve"> </w:t>
      </w:r>
      <w:r w:rsidR="00676F66" w:rsidRPr="002A16BC">
        <w:t>Технічний ескіз слід доповнити описом моделі.</w:t>
      </w:r>
    </w:p>
    <w:p w14:paraId="62E53F70" w14:textId="77777777" w:rsidR="004E3052" w:rsidRPr="002A16BC" w:rsidRDefault="004E3052" w:rsidP="00C9155A">
      <w:pPr>
        <w:spacing w:line="360" w:lineRule="auto"/>
      </w:pPr>
      <w:r w:rsidRPr="002A16BC">
        <w:t>На основі художнього ескізу слід виконати технічний ескіз.</w:t>
      </w:r>
    </w:p>
    <w:p w14:paraId="0FBF92B8" w14:textId="77777777" w:rsidR="002F5A1A" w:rsidRPr="002A16BC" w:rsidRDefault="004E3052" w:rsidP="00C9155A">
      <w:pPr>
        <w:spacing w:line="360" w:lineRule="auto"/>
      </w:pPr>
      <w:r w:rsidRPr="002A16BC">
        <w:t xml:space="preserve"> </w:t>
      </w:r>
      <w:r w:rsidR="002F5A1A" w:rsidRPr="002A16BC">
        <w:t xml:space="preserve">Студент(ка) визначає базовий розміро-ріст повнотної групи, в якому буде проводитись проробка конструкції у повній відповідності з ОСТами. Рекомендується використовувати наступні розмірні ознаки: </w:t>
      </w:r>
    </w:p>
    <w:p w14:paraId="436C46F4" w14:textId="77777777" w:rsidR="002F5A1A" w:rsidRPr="002A16BC" w:rsidRDefault="002F5A1A" w:rsidP="00C9155A">
      <w:pPr>
        <w:spacing w:line="360" w:lineRule="auto"/>
      </w:pPr>
      <w:r w:rsidRPr="002A16BC">
        <w:t>•</w:t>
      </w:r>
      <w:r w:rsidRPr="002A16BC">
        <w:tab/>
        <w:t xml:space="preserve">для жіночого одягу зріст (Р) - 164-172см, обхват грудей (ОГIII ) – 88 см, обхват стегон (ОБ) – 92 см. (ОСТ 17-326-81). </w:t>
      </w:r>
    </w:p>
    <w:p w14:paraId="2BEADBA1" w14:textId="77777777" w:rsidR="002F5A1A" w:rsidRPr="002A16BC" w:rsidRDefault="002F5A1A" w:rsidP="00C9155A">
      <w:pPr>
        <w:spacing w:line="360" w:lineRule="auto"/>
      </w:pPr>
      <w:r w:rsidRPr="002A16BC">
        <w:t>•</w:t>
      </w:r>
      <w:r w:rsidRPr="002A16BC">
        <w:tab/>
        <w:t>для чоловічого одягу (Р) - 176-182, обхват грудей (ОГIII )</w:t>
      </w:r>
      <w:r w:rsidR="004E3052" w:rsidRPr="002A16BC">
        <w:t xml:space="preserve"> </w:t>
      </w:r>
      <w:r w:rsidRPr="002A16BC">
        <w:t>– 96-100см, обхват талії (ОТ) – 78-82см. (ОСТ 17-325-86)</w:t>
      </w:r>
    </w:p>
    <w:p w14:paraId="6BF872EC" w14:textId="77777777" w:rsidR="002F5A1A" w:rsidRPr="002A16BC" w:rsidRDefault="002F5A1A" w:rsidP="00C9155A">
      <w:pPr>
        <w:spacing w:line="360" w:lineRule="auto"/>
      </w:pPr>
      <w:r w:rsidRPr="002A16BC">
        <w:t>•</w:t>
      </w:r>
      <w:r w:rsidRPr="002A16BC">
        <w:tab/>
        <w:t>для дітей ОСТ 17-67-86 (довільна вікова група і відповідні розмірні ознаки).</w:t>
      </w:r>
    </w:p>
    <w:p w14:paraId="355DB3DB" w14:textId="77777777" w:rsidR="00E1253C" w:rsidRPr="002A16BC" w:rsidRDefault="002F5A1A" w:rsidP="00C9155A">
      <w:pPr>
        <w:spacing w:line="360" w:lineRule="auto"/>
      </w:pPr>
      <w:r w:rsidRPr="002A16BC">
        <w:t xml:space="preserve">Можна використовувати розмірні ознаки індивідуальної фігури. </w:t>
      </w:r>
    </w:p>
    <w:p w14:paraId="66C9B697" w14:textId="77777777" w:rsidR="002F5A1A" w:rsidRPr="000105E4" w:rsidRDefault="002F5A1A" w:rsidP="00C9155A">
      <w:pPr>
        <w:spacing w:line="360" w:lineRule="auto"/>
        <w:rPr>
          <w:b/>
        </w:rPr>
      </w:pPr>
      <w:r w:rsidRPr="002A16BC">
        <w:rPr>
          <w:b/>
        </w:rPr>
        <w:t>3.2.Визначення базової  конструкції.</w:t>
      </w:r>
      <w:r w:rsidR="000105E4">
        <w:rPr>
          <w:b/>
        </w:rPr>
        <w:t xml:space="preserve"> </w:t>
      </w:r>
      <w:r w:rsidR="00101527" w:rsidRPr="002A16BC">
        <w:t xml:space="preserve">Для проектування </w:t>
      </w:r>
      <w:r w:rsidR="0014791E" w:rsidRPr="002A16BC">
        <w:t xml:space="preserve">моделей одягу можна використовувати базову конструкцію, створену </w:t>
      </w:r>
      <w:r w:rsidRPr="002A16BC">
        <w:t>розрахунково-графічни</w:t>
      </w:r>
      <w:r w:rsidR="0014791E" w:rsidRPr="002A16BC">
        <w:t>м</w:t>
      </w:r>
      <w:r w:rsidRPr="002A16BC">
        <w:t xml:space="preserve"> метод</w:t>
      </w:r>
      <w:r w:rsidR="0014791E" w:rsidRPr="002A16BC">
        <w:t>ом</w:t>
      </w:r>
      <w:r w:rsidRPr="002A16BC">
        <w:t xml:space="preserve"> побудови як «нульово</w:t>
      </w:r>
      <w:r w:rsidR="0014791E" w:rsidRPr="002A16BC">
        <w:t>ю</w:t>
      </w:r>
      <w:r w:rsidRPr="002A16BC">
        <w:t xml:space="preserve">» </w:t>
      </w:r>
      <w:r w:rsidR="0014791E" w:rsidRPr="002A16BC">
        <w:t xml:space="preserve"> так  з додатковою</w:t>
      </w:r>
      <w:r w:rsidRPr="002A16BC">
        <w:t xml:space="preserve"> прибавками на свободу облягання та конструктивно - декоративними припуск</w:t>
      </w:r>
      <w:r w:rsidR="0014791E" w:rsidRPr="002A16BC">
        <w:t>и</w:t>
      </w:r>
      <w:r w:rsidRPr="002A16BC">
        <w:t>. Рекомендується використовувати сучасні прогресивні розрахунково-графічні методики або метод наколки.</w:t>
      </w:r>
    </w:p>
    <w:p w14:paraId="636EBD7C" w14:textId="77777777" w:rsidR="002F5A1A" w:rsidRPr="000105E4" w:rsidRDefault="002F5A1A" w:rsidP="00C9155A">
      <w:pPr>
        <w:spacing w:line="360" w:lineRule="auto"/>
        <w:rPr>
          <w:b/>
        </w:rPr>
      </w:pPr>
      <w:r w:rsidRPr="002A16BC">
        <w:rPr>
          <w:b/>
        </w:rPr>
        <w:t>3.3</w:t>
      </w:r>
      <w:r w:rsidRPr="002A16BC">
        <w:rPr>
          <w:b/>
        </w:rPr>
        <w:tab/>
        <w:t>Первинна проробка конструкції нової моделі. Моделювання.</w:t>
      </w:r>
      <w:r w:rsidR="000105E4">
        <w:rPr>
          <w:b/>
        </w:rPr>
        <w:t xml:space="preserve"> </w:t>
      </w:r>
      <w:r w:rsidRPr="002A16BC">
        <w:t>Тип конструктивного моделювання зумовлений загальною концепцією дизайн-розробки. Схему конструктивного моделювання вихідної конструкції з метою отримання первинного креслення в М1:4 або М1:5 на форматі А-4 на контурному зображені базової конструкції.</w:t>
      </w:r>
      <w:r w:rsidR="00B56E42" w:rsidRPr="002A16BC">
        <w:t xml:space="preserve">  Альтернативним представленням </w:t>
      </w:r>
    </w:p>
    <w:p w14:paraId="2A6816D7" w14:textId="77777777" w:rsidR="002F5A1A" w:rsidRPr="002A16BC" w:rsidRDefault="002F5A1A" w:rsidP="00C9155A">
      <w:pPr>
        <w:spacing w:line="360" w:lineRule="auto"/>
      </w:pPr>
      <w:r w:rsidRPr="002A16BC">
        <w:lastRenderedPageBreak/>
        <w:t>Креслення вихідної конструкції та моделювання перв</w:t>
      </w:r>
      <w:r w:rsidR="00676F66" w:rsidRPr="002A16BC">
        <w:t>инної моделі виконується в М1:1 і додається до технічної документації у пояснювальну записку.</w:t>
      </w:r>
    </w:p>
    <w:p w14:paraId="7640F2F2" w14:textId="77777777" w:rsidR="002F5A1A" w:rsidRPr="002A16BC" w:rsidRDefault="002F5A1A" w:rsidP="00C9155A">
      <w:pPr>
        <w:spacing w:line="360" w:lineRule="auto"/>
      </w:pPr>
      <w:r w:rsidRPr="002A16BC">
        <w:t xml:space="preserve">Якість </w:t>
      </w:r>
      <w:r w:rsidR="00051ECC" w:rsidRPr="002A16BC">
        <w:t>розроблених конструкцій</w:t>
      </w:r>
      <w:r w:rsidRPr="002A16BC">
        <w:t xml:space="preserve"> обов’язково перевіряється в макеті. </w:t>
      </w:r>
      <w:r w:rsidR="00051ECC" w:rsidRPr="002A16BC">
        <w:t>С</w:t>
      </w:r>
      <w:r w:rsidRPr="002A16BC">
        <w:t>тудент</w:t>
      </w:r>
      <w:r w:rsidR="00051ECC" w:rsidRPr="002A16BC">
        <w:t>(ка)</w:t>
      </w:r>
      <w:r w:rsidRPr="002A16BC">
        <w:t xml:space="preserve"> здійснює примірку і перевіряє макет на співрозмірність </w:t>
      </w:r>
      <w:r w:rsidR="00051ECC" w:rsidRPr="002A16BC">
        <w:t xml:space="preserve">деталей конструкції </w:t>
      </w:r>
      <w:r w:rsidRPr="002A16BC">
        <w:t>та баланс у статиці, об’ємність форми, ергономічна відповідність конструкції.</w:t>
      </w:r>
    </w:p>
    <w:p w14:paraId="34B51AA3" w14:textId="77777777" w:rsidR="002F5A1A" w:rsidRPr="002A16BC" w:rsidRDefault="002F5A1A" w:rsidP="00C9155A">
      <w:pPr>
        <w:spacing w:line="360" w:lineRule="auto"/>
      </w:pPr>
      <w:r w:rsidRPr="007C3AE4">
        <w:rPr>
          <w:b/>
        </w:rPr>
        <w:t>3.</w:t>
      </w:r>
      <w:r w:rsidR="00E37883" w:rsidRPr="007C3AE4">
        <w:rPr>
          <w:b/>
        </w:rPr>
        <w:t>4.</w:t>
      </w:r>
      <w:r w:rsidRPr="002A16BC">
        <w:tab/>
      </w:r>
      <w:r w:rsidRPr="002A16BC">
        <w:rPr>
          <w:b/>
        </w:rPr>
        <w:t>Аналіз матеріалоємності виробу.</w:t>
      </w:r>
      <w:r w:rsidRPr="002A16BC">
        <w:t xml:space="preserve"> Студент виконує експериментальну розкладку лекал деталей виробу в М1:4 в ручному режимі або М1:10 в електронному режимі та визначає норми витрати основних, допо</w:t>
      </w:r>
      <w:r w:rsidR="00E37883" w:rsidRPr="002A16BC">
        <w:t>міжних та прикладних матеріалів</w:t>
      </w:r>
      <w:r w:rsidRPr="002A16BC">
        <w:t xml:space="preserve">. </w:t>
      </w:r>
      <w:r w:rsidR="00E37883" w:rsidRPr="002A16BC">
        <w:t>Визначити розхід матеріалів можна через розкладку первинних лекал (1:1) на розкрійному столі</w:t>
      </w:r>
      <w:r w:rsidR="006A2C1E" w:rsidRPr="002A16BC">
        <w:t xml:space="preserve"> (додаток 3.3)</w:t>
      </w:r>
      <w:r w:rsidR="00E37883" w:rsidRPr="002A16BC">
        <w:t xml:space="preserve">. </w:t>
      </w:r>
    </w:p>
    <w:p w14:paraId="22CBA846" w14:textId="77777777" w:rsidR="00E37883" w:rsidRPr="002A16BC" w:rsidRDefault="00E37883" w:rsidP="00C9155A">
      <w:pPr>
        <w:spacing w:line="360" w:lineRule="auto"/>
      </w:pPr>
      <w:r w:rsidRPr="002A16BC">
        <w:rPr>
          <w:b/>
        </w:rPr>
        <w:t>3.5. Підбір тканин</w:t>
      </w:r>
      <w:r w:rsidRPr="002A16BC">
        <w:t xml:space="preserve"> здійснюється у відповідності до образного вирішення та з урахуванням пластичних можливостей матеріалів. Важливо добирати матеріали з урахуванням гігієнічних вимог. Підбір тканин слід представляти у таблиці «Конфекційна карта» (додаток 3.</w:t>
      </w:r>
      <w:r w:rsidR="00E1253C" w:rsidRPr="002A16BC">
        <w:t>2</w:t>
      </w:r>
      <w:r w:rsidRPr="002A16BC">
        <w:t>).</w:t>
      </w:r>
    </w:p>
    <w:p w14:paraId="7A033CB9" w14:textId="77777777" w:rsidR="007C3AE4" w:rsidRDefault="002F5A1A" w:rsidP="00C9155A">
      <w:pPr>
        <w:spacing w:line="360" w:lineRule="auto"/>
      </w:pPr>
      <w:r w:rsidRPr="002A16BC">
        <w:t>3.</w:t>
      </w:r>
      <w:r w:rsidR="00E37883" w:rsidRPr="002A16BC">
        <w:t>6</w:t>
      </w:r>
      <w:r w:rsidRPr="002A16BC">
        <w:tab/>
      </w:r>
      <w:r w:rsidRPr="002A16BC">
        <w:rPr>
          <w:b/>
        </w:rPr>
        <w:t>Вибір методів обробки вузлів та технологічна послідовність обробки.</w:t>
      </w:r>
      <w:r w:rsidRPr="002A16BC">
        <w:t xml:space="preserve"> Студент складає технологічну послідовність обробки</w:t>
      </w:r>
      <w:r w:rsidR="002A16BC" w:rsidRPr="002A16BC">
        <w:t>, нумеруючи операції арабськими цифрами.</w:t>
      </w:r>
      <w:r w:rsidR="005F6F6E" w:rsidRPr="002A16BC">
        <w:t xml:space="preserve"> Якщо технології містять елементи новизни, слід акцентувати на них увагу і доповнити опис  фотоілюстраціями чи графічними зображеннями.</w:t>
      </w:r>
    </w:p>
    <w:p w14:paraId="693D875B" w14:textId="77777777" w:rsidR="002F5A1A" w:rsidRPr="007C3AE4" w:rsidRDefault="007C3AE4" w:rsidP="00C9155A">
      <w:pPr>
        <w:spacing w:line="360" w:lineRule="auto"/>
      </w:pPr>
      <w:r>
        <w:rPr>
          <w:b/>
        </w:rPr>
        <w:t>У розділі</w:t>
      </w:r>
      <w:r w:rsidR="002F5A1A" w:rsidRPr="002A16BC">
        <w:rPr>
          <w:b/>
        </w:rPr>
        <w:t xml:space="preserve"> 4. ЕКОНОМІЧНЕ ОБҐРУНТУВАННЯ МОДЕЛІ</w:t>
      </w:r>
      <w:r>
        <w:t xml:space="preserve"> </w:t>
      </w:r>
      <w:r w:rsidR="002F5A1A" w:rsidRPr="002A16BC">
        <w:rPr>
          <w:b/>
        </w:rPr>
        <w:t>КОЛЕКЦІЇ</w:t>
      </w:r>
      <w:r>
        <w:rPr>
          <w:b/>
        </w:rPr>
        <w:t xml:space="preserve"> </w:t>
      </w:r>
      <w:r>
        <w:t xml:space="preserve">слід визначити матеріальні затрати на  виріб. </w:t>
      </w:r>
    </w:p>
    <w:p w14:paraId="787E9B87" w14:textId="77777777" w:rsidR="002F5A1A" w:rsidRPr="002A16BC" w:rsidRDefault="002F5A1A" w:rsidP="00C9155A">
      <w:pPr>
        <w:spacing w:line="360" w:lineRule="auto"/>
      </w:pPr>
      <w:r w:rsidRPr="002A16BC">
        <w:rPr>
          <w:b/>
        </w:rPr>
        <w:t>4.1.</w:t>
      </w:r>
      <w:r w:rsidRPr="002A16BC">
        <w:tab/>
      </w:r>
      <w:r w:rsidRPr="002A16BC">
        <w:rPr>
          <w:b/>
        </w:rPr>
        <w:t>Визначення витрат ниток на швейний виріб</w:t>
      </w:r>
      <w:r w:rsidRPr="002A16BC">
        <w:t>. Методика передбачає такі етапи: визначення довжини усіх швів та строчок окремо по кожному виду строчки (l); визначення витрати ниток на один метр шва по кожному виду строчки згідно з нормативною таблицею (N); визначення витрат ниток на виготовлення виробу (L)</w:t>
      </w:r>
      <w:r w:rsidR="002A16BC" w:rsidRPr="002A16BC">
        <w:t>. Формула розрахунку витрат ниток L= lxN.</w:t>
      </w:r>
    </w:p>
    <w:p w14:paraId="2C217258" w14:textId="77777777" w:rsidR="002A16BC" w:rsidRDefault="002A16BC" w:rsidP="00C9155A">
      <w:pPr>
        <w:spacing w:line="360" w:lineRule="auto"/>
      </w:pPr>
      <w:r w:rsidRPr="002A16BC">
        <w:rPr>
          <w:b/>
        </w:rPr>
        <w:t>4.2.</w:t>
      </w:r>
      <w:r w:rsidRPr="002A16BC">
        <w:rPr>
          <w:b/>
        </w:rPr>
        <w:tab/>
      </w:r>
      <w:r w:rsidR="002F5A1A" w:rsidRPr="002A16BC">
        <w:rPr>
          <w:b/>
        </w:rPr>
        <w:t>Калькуляція.</w:t>
      </w:r>
      <w:r w:rsidR="002F5A1A" w:rsidRPr="002A16BC">
        <w:t xml:space="preserve"> Підрахунок </w:t>
      </w:r>
      <w:r>
        <w:t>у</w:t>
      </w:r>
      <w:r w:rsidR="002F5A1A" w:rsidRPr="002A16BC">
        <w:t>сіх матеріалів на швейний виріб</w:t>
      </w:r>
      <w:r w:rsidRPr="002A16BC">
        <w:t xml:space="preserve"> подавати у вигляді таблиці</w:t>
      </w:r>
      <w:r w:rsidR="002F5A1A" w:rsidRPr="002A16BC">
        <w:t xml:space="preserve"> </w:t>
      </w:r>
    </w:p>
    <w:p w14:paraId="1A2C6DD1" w14:textId="77777777" w:rsidR="002F5A1A" w:rsidRPr="002A16BC" w:rsidRDefault="002F5A1A" w:rsidP="00C9155A">
      <w:pPr>
        <w:spacing w:line="360" w:lineRule="auto"/>
      </w:pPr>
      <w:r w:rsidRPr="002A16BC">
        <w:rPr>
          <w:b/>
        </w:rPr>
        <w:lastRenderedPageBreak/>
        <w:t>Висновки.</w:t>
      </w:r>
      <w:r w:rsidRPr="002A16BC">
        <w:t xml:space="preserve"> У висновках наводять оцінку одержаних результатів</w:t>
      </w:r>
      <w:r w:rsidR="000B32F1">
        <w:t xml:space="preserve"> кваліфікаційної </w:t>
      </w:r>
      <w:r w:rsidRPr="002A16BC">
        <w:t xml:space="preserve"> роботи (практичну, художню цінність). У висновках необхідно наголосити на якісних показниках отриманих результатів, викласти рекомендації щодо їх використання. У рекомендаціях визначають пропозиції щодо ефективного використання результатів проекту.</w:t>
      </w:r>
    </w:p>
    <w:p w14:paraId="357DA838" w14:textId="77777777" w:rsidR="002F5A1A" w:rsidRPr="002A16BC" w:rsidRDefault="002F5A1A" w:rsidP="00C9155A">
      <w:pPr>
        <w:spacing w:line="360" w:lineRule="auto"/>
      </w:pPr>
      <w:r w:rsidRPr="002A16BC">
        <w:rPr>
          <w:b/>
        </w:rPr>
        <w:t>Додатки.</w:t>
      </w:r>
      <w:r w:rsidRPr="002A16BC">
        <w:t xml:space="preserve"> У додатках вміщують матеріал, який є необхідним для висвітлення послідовності роботи в пояснювальній записці, але не може бути</w:t>
      </w:r>
      <w:r w:rsidR="006A2C1E" w:rsidRPr="002A16BC">
        <w:t xml:space="preserve"> </w:t>
      </w:r>
      <w:r w:rsidRPr="002A16BC">
        <w:t>послідовно розміщений в основній частині роботи через великий обсяг або способи відтворення.</w:t>
      </w:r>
    </w:p>
    <w:p w14:paraId="30AB3626" w14:textId="77777777" w:rsidR="002F5A1A" w:rsidRPr="002A16BC" w:rsidRDefault="002F5A1A" w:rsidP="00C9155A">
      <w:pPr>
        <w:spacing w:line="360" w:lineRule="auto"/>
      </w:pPr>
      <w:r w:rsidRPr="000B32F1">
        <w:rPr>
          <w:b/>
        </w:rPr>
        <w:t>Перелік ілюстрацій.</w:t>
      </w:r>
      <w:r w:rsidRPr="002A16BC">
        <w:t xml:space="preserve"> Завершуючи написання пояснювальної записки до кваліфікаційної (дипломної) роботи, необхідно систематизувати ілюстративний матеріал.</w:t>
      </w:r>
    </w:p>
    <w:p w14:paraId="3349266C" w14:textId="77777777" w:rsidR="002F5A1A" w:rsidRDefault="002F5A1A" w:rsidP="00C9155A">
      <w:pPr>
        <w:spacing w:line="360" w:lineRule="auto"/>
      </w:pPr>
      <w:r w:rsidRPr="000B32F1">
        <w:rPr>
          <w:b/>
        </w:rPr>
        <w:t>Список літератури.</w:t>
      </w:r>
      <w:r w:rsidRPr="002A16BC">
        <w:t xml:space="preserve"> Список літератури повинен містити бібліографічний опис джерел, використаних студентом під час роботи над темою.</w:t>
      </w:r>
    </w:p>
    <w:p w14:paraId="1853D62D" w14:textId="77777777" w:rsidR="007C3AE4" w:rsidRPr="002A16BC" w:rsidRDefault="007C3AE4" w:rsidP="00C9155A">
      <w:pPr>
        <w:spacing w:line="360" w:lineRule="auto"/>
      </w:pPr>
    </w:p>
    <w:p w14:paraId="634C4720" w14:textId="77777777" w:rsidR="002F5A1A" w:rsidRPr="002A16BC" w:rsidRDefault="007C3AE4" w:rsidP="00C9155A">
      <w:pPr>
        <w:spacing w:line="360" w:lineRule="auto"/>
      </w:pPr>
      <w:r>
        <w:rPr>
          <w:b/>
        </w:rPr>
        <w:t xml:space="preserve">2.2. </w:t>
      </w:r>
      <w:r w:rsidRPr="002A16BC">
        <w:rPr>
          <w:b/>
        </w:rPr>
        <w:t>Вимоги до оформлення пояснювальних записок.</w:t>
      </w:r>
      <w:r w:rsidR="000B32F1" w:rsidRPr="002A16BC">
        <w:t xml:space="preserve"> </w:t>
      </w:r>
      <w:r w:rsidR="002F5A1A" w:rsidRPr="002A16BC">
        <w:t>Пояснювальна записка до</w:t>
      </w:r>
      <w:r w:rsidR="006A2C1E" w:rsidRPr="002A16BC">
        <w:t xml:space="preserve"> кваліфікаційної</w:t>
      </w:r>
      <w:r w:rsidR="002F5A1A" w:rsidRPr="002A16BC">
        <w:t xml:space="preserve"> роботи подається у друкованому вигляді</w:t>
      </w:r>
      <w:r w:rsidR="000105E4">
        <w:t xml:space="preserve"> </w:t>
      </w:r>
      <w:r w:rsidR="002F5A1A" w:rsidRPr="002A16BC">
        <w:t xml:space="preserve"> чорною фарбою на білому аркуші формату А4 (210х297 мм). Обсяг дипломної роботи без урахування додатків має складати </w:t>
      </w:r>
      <w:r w:rsidR="006A2C1E" w:rsidRPr="002A16BC">
        <w:t>20-25</w:t>
      </w:r>
      <w:r w:rsidR="002F5A1A" w:rsidRPr="002A16BC">
        <w:t xml:space="preserve"> сторінок.</w:t>
      </w:r>
    </w:p>
    <w:p w14:paraId="00517B1C" w14:textId="77777777" w:rsidR="002F5A1A" w:rsidRPr="002A16BC" w:rsidRDefault="002F5A1A" w:rsidP="00C9155A">
      <w:pPr>
        <w:spacing w:line="360" w:lineRule="auto"/>
      </w:pPr>
      <w:r w:rsidRPr="002A16BC">
        <w:t>Вимоги до параметрів сторінок: розмір лівого поля – 30 мм, правого –1</w:t>
      </w:r>
      <w:r w:rsidR="000105E4">
        <w:t>5</w:t>
      </w:r>
      <w:r w:rsidRPr="002A16BC">
        <w:t xml:space="preserve"> мм; розмір верхнього і нижнього полів – не  менше  20  мм.  Вимоги до тексту: шрифт – Times New Roman, розмір 14 пт, інтервал між рядками – 1,5, вирівнювання за шириною, відступ абзацу – 1</w:t>
      </w:r>
      <w:r w:rsidR="000105E4">
        <w:t>,2</w:t>
      </w:r>
      <w:r w:rsidRPr="002A16BC">
        <w:t xml:space="preserve">5 </w:t>
      </w:r>
      <w:r w:rsidR="000105E4">
        <w:t>с</w:t>
      </w:r>
      <w:r w:rsidRPr="002A16BC">
        <w:t>м.</w:t>
      </w:r>
    </w:p>
    <w:p w14:paraId="50EC848A" w14:textId="77777777" w:rsidR="002F5A1A" w:rsidRPr="002A16BC" w:rsidRDefault="002F5A1A" w:rsidP="00C9155A">
      <w:pPr>
        <w:spacing w:line="360" w:lineRule="auto"/>
      </w:pPr>
      <w:r w:rsidRPr="002A16BC">
        <w:t>Вимоги до назв розділів: жирним шрифтом, вирівнювання по центру. Друкарські помилки, описки, графічні неточності, які виявилися під час написання дипломної роботи, можна виправляти підчищенням або зафарбуванням білою фарбою. Допускається не більше двох виправлень на одній сторінці.</w:t>
      </w:r>
    </w:p>
    <w:p w14:paraId="1CA571C9" w14:textId="77777777" w:rsidR="000105E4" w:rsidRDefault="002F5A1A" w:rsidP="00C9155A">
      <w:pPr>
        <w:spacing w:line="360" w:lineRule="auto"/>
        <w:ind w:right="4"/>
      </w:pPr>
      <w:r w:rsidRPr="002A16BC">
        <w:lastRenderedPageBreak/>
        <w:t xml:space="preserve">При першому згадуванні у тексті іноземних фірм, маловідомих прізвищ, географічних назв тощо їх пишуть як в українській транскрипції, так і мовою оригіналу (в дужках). </w:t>
      </w:r>
    </w:p>
    <w:p w14:paraId="120AF11B" w14:textId="77777777" w:rsidR="002F5A1A" w:rsidRPr="002A16BC" w:rsidRDefault="002F5A1A" w:rsidP="00C9155A">
      <w:pPr>
        <w:spacing w:line="360" w:lineRule="auto"/>
        <w:ind w:right="4"/>
      </w:pPr>
      <w:r w:rsidRPr="002A16BC">
        <w:t>Заголовки структурних частин дипломної роботи "ЗМІСТ", "ПЕРЕЛІК УМОВНИХ СКОРОЧЕНЬ", "ВСТУП", "РОЗДІЛ" друкують великими літерами. Заголовки підрозділів друкують маленькими літерами (крім першої великої) з абзацного відступу. Крапку в кінці заголовка не ставлять. Якщо заголовок складається з двох або більше речень, їх розділяють крапкою. Заголовки пунктів друкують маленькими літерами (крім першої великої) з абзацного відступу. В кінці заголовка ставиться крапка. Відстань між назвою розділу та текстом повинна дорівнювати трьом міжрядковим інтервалам. Кож</w:t>
      </w:r>
      <w:r w:rsidR="00B476F9">
        <w:t>ен розділ</w:t>
      </w:r>
      <w:r w:rsidRPr="002A16BC">
        <w:t xml:space="preserve"> роботи </w:t>
      </w:r>
      <w:r w:rsidR="00FB4009">
        <w:t xml:space="preserve">слід </w:t>
      </w:r>
      <w:r w:rsidRPr="002A16BC">
        <w:t xml:space="preserve"> починати з нової сторінки. </w:t>
      </w:r>
    </w:p>
    <w:p w14:paraId="48D05E6B" w14:textId="77777777" w:rsidR="00DA2C98" w:rsidRDefault="000105E4" w:rsidP="00C9155A">
      <w:pPr>
        <w:spacing w:line="360" w:lineRule="auto"/>
        <w:ind w:right="4"/>
      </w:pPr>
      <w:r w:rsidRPr="00B476F9">
        <w:rPr>
          <w:b/>
        </w:rPr>
        <w:t>Нумерація.</w:t>
      </w:r>
      <w:r>
        <w:t xml:space="preserve"> Нумерацію сторінок, розділів, підрозділів, </w:t>
      </w:r>
      <w:r w:rsidR="002F5A1A" w:rsidRPr="002A16BC">
        <w:t>пунктів, підпунктів,</w:t>
      </w:r>
      <w:r>
        <w:t xml:space="preserve"> ескізів, таблиць, подають арабськими цифрами. </w:t>
      </w:r>
      <w:r w:rsidR="002F5A1A" w:rsidRPr="002A16BC">
        <w:t>Першою сторінкою пояснювальної записки до дипломної роботи є титульний аркуш, який підлягає загальній нумерації сторінок. На титульному аркуші номер сторінки не ставлять</w:t>
      </w:r>
      <w:r w:rsidR="00FB4009">
        <w:t xml:space="preserve">. </w:t>
      </w:r>
      <w:r w:rsidR="002F5A1A" w:rsidRPr="002A16BC">
        <w:t>Далі в роботі роз</w:t>
      </w:r>
      <w:r w:rsidR="00FB4009">
        <w:t>міщують</w:t>
      </w:r>
      <w:r w:rsidR="002F5A1A" w:rsidRPr="002A16BC">
        <w:t xml:space="preserve"> завдання на дипломну </w:t>
      </w:r>
      <w:r w:rsidR="00FB4009">
        <w:t>роботу. Н</w:t>
      </w:r>
      <w:r w:rsidR="002F5A1A" w:rsidRPr="002A16BC">
        <w:t>омер проставляють у правому верхньому куті сторінки. Такі структурні частини роботи як зміст, пер</w:t>
      </w:r>
      <w:r>
        <w:t>елік умовних поз</w:t>
      </w:r>
      <w:r w:rsidR="00FB4009">
        <w:t xml:space="preserve">начень, вступ, висновки, список </w:t>
      </w:r>
      <w:r>
        <w:t xml:space="preserve">використаних джерел не </w:t>
      </w:r>
      <w:r w:rsidR="002F5A1A" w:rsidRPr="002A16BC">
        <w:t xml:space="preserve">мають порядкового номера. Всі аркуші, на яких розміщені згадані структурні частини, нумерують звичайним чином. </w:t>
      </w:r>
    </w:p>
    <w:p w14:paraId="7CC2FEE4" w14:textId="77777777" w:rsidR="001B36AC" w:rsidRDefault="002F5A1A" w:rsidP="00C9155A">
      <w:pPr>
        <w:spacing w:line="360" w:lineRule="auto"/>
        <w:ind w:right="4"/>
      </w:pPr>
      <w:r w:rsidRPr="002A16BC">
        <w:t xml:space="preserve">Номер розділу ставлять після слова "РОЗДІЛ", після номера крапку не ставлять, з нового рядка друкують заголовок розділу. Підрозділи нумерують у межах кожного розділу. Номер підрозділу складається з номера розділу і порядкового номера підрозділу, між якими ставлять крапку. </w:t>
      </w:r>
      <w:r w:rsidR="00CA299C">
        <w:t>У</w:t>
      </w:r>
      <w:r w:rsidRPr="002A16BC">
        <w:t xml:space="preserve"> кінці номера п</w:t>
      </w:r>
      <w:r w:rsidR="00CA299C">
        <w:t>ідрозділу ст</w:t>
      </w:r>
      <w:r w:rsidR="00FB4009">
        <w:t xml:space="preserve">авлять </w:t>
      </w:r>
      <w:r w:rsidR="00CA299C">
        <w:t>крапк</w:t>
      </w:r>
      <w:r w:rsidR="00FB4009">
        <w:t>у</w:t>
      </w:r>
      <w:r w:rsidRPr="002A16BC">
        <w:t xml:space="preserve">. </w:t>
      </w:r>
      <w:r w:rsidR="00FB4009">
        <w:t>У</w:t>
      </w:r>
      <w:r w:rsidRPr="002A16BC">
        <w:t xml:space="preserve"> тому ж рядку наводять заголовок підрозділу. Пункти нумерують у межах кожного підрозділу. Номер пункту складається з порядкових номерів розділу, підрозділу, пункту, між якими ставлять крапку. </w:t>
      </w:r>
    </w:p>
    <w:p w14:paraId="5FB970BB" w14:textId="77777777" w:rsidR="00B476F9" w:rsidRPr="002A16BC" w:rsidRDefault="00B476F9" w:rsidP="00C9155A">
      <w:pPr>
        <w:spacing w:line="360" w:lineRule="auto"/>
        <w:ind w:right="4"/>
      </w:pPr>
      <w:r w:rsidRPr="002A16BC">
        <w:t>Основними видами ілюстративного матеріалу є: ескіз, копія джерела натхнення, начерки - графічні пошуки нової форми, креслення тощо.</w:t>
      </w:r>
    </w:p>
    <w:p w14:paraId="6826922B" w14:textId="77777777" w:rsidR="002F5A1A" w:rsidRPr="002A16BC" w:rsidRDefault="00B476F9" w:rsidP="00C9155A">
      <w:pPr>
        <w:spacing w:line="360" w:lineRule="auto"/>
        <w:ind w:right="4"/>
      </w:pPr>
      <w:r>
        <w:lastRenderedPageBreak/>
        <w:t xml:space="preserve">Креслення </w:t>
      </w:r>
      <w:r w:rsidR="002F5A1A" w:rsidRPr="002A16BC">
        <w:t>і таблиці необхідно подавати після текс</w:t>
      </w:r>
      <w:r>
        <w:t>ту, де вони згадані вперше</w:t>
      </w:r>
      <w:r w:rsidR="00DA2C98">
        <w:t>.</w:t>
      </w:r>
      <w:r>
        <w:t xml:space="preserve"> </w:t>
      </w:r>
      <w:r w:rsidR="002F5A1A" w:rsidRPr="002A16BC">
        <w:t xml:space="preserve">У правому верхньому куті над заголовком таблиці розміщують напис </w:t>
      </w:r>
      <w:r>
        <w:t>«</w:t>
      </w:r>
      <w:r w:rsidR="002F5A1A" w:rsidRPr="002A16BC">
        <w:t>Таблиця</w:t>
      </w:r>
      <w:r>
        <w:t>»</w:t>
      </w:r>
      <w:r w:rsidR="002F5A1A" w:rsidRPr="002A16BC">
        <w:t xml:space="preserve"> із зазначенням її номера. Номер таблиці повинен складатися з номера розділу та порядкового номера таблиці, між якими ставиться крапка</w:t>
      </w:r>
      <w:r>
        <w:t>.</w:t>
      </w:r>
    </w:p>
    <w:p w14:paraId="2AC26C77" w14:textId="77777777" w:rsidR="002F5A1A" w:rsidRPr="002A16BC" w:rsidRDefault="00DA2C98" w:rsidP="00C9155A">
      <w:pPr>
        <w:spacing w:line="360" w:lineRule="auto"/>
        <w:ind w:right="4"/>
      </w:pPr>
      <w:r>
        <w:t xml:space="preserve">Фото і ескізи слід розміщувати у додатках. </w:t>
      </w:r>
      <w:r w:rsidR="002F5A1A" w:rsidRPr="002A16BC">
        <w:t xml:space="preserve">Підпис під ілюстрацією має чотири основних елементи: </w:t>
      </w:r>
      <w:r w:rsidR="00627E26">
        <w:t xml:space="preserve">1) </w:t>
      </w:r>
      <w:r w:rsidR="002F5A1A" w:rsidRPr="002A16BC">
        <w:t xml:space="preserve">найменування графічного сюжету, що позначається скороченим словом </w:t>
      </w:r>
      <w:r w:rsidR="00B476F9">
        <w:t>«Іл</w:t>
      </w:r>
      <w:r w:rsidR="002F5A1A" w:rsidRPr="002A16BC">
        <w:t>.</w:t>
      </w:r>
      <w:r w:rsidR="00B476F9">
        <w:t>»</w:t>
      </w:r>
      <w:r w:rsidR="002F5A1A" w:rsidRPr="002A16BC">
        <w:t xml:space="preserve">; </w:t>
      </w:r>
      <w:r w:rsidR="00627E26">
        <w:t xml:space="preserve">2)  </w:t>
      </w:r>
      <w:r>
        <w:t>номер розділу</w:t>
      </w:r>
      <w:r w:rsidR="00627E26">
        <w:t>,</w:t>
      </w:r>
      <w:r>
        <w:t xml:space="preserve"> </w:t>
      </w:r>
      <w:r w:rsidR="00627E26">
        <w:t xml:space="preserve">3) </w:t>
      </w:r>
      <w:r>
        <w:t xml:space="preserve">порядковий номер ілюстрації вказаний </w:t>
      </w:r>
      <w:r w:rsidR="002F5A1A" w:rsidRPr="002A16BC">
        <w:t xml:space="preserve">арабськими цифрами; </w:t>
      </w:r>
      <w:r w:rsidR="00627E26">
        <w:t xml:space="preserve">4) </w:t>
      </w:r>
      <w:r w:rsidR="002F5A1A" w:rsidRPr="002A16BC">
        <w:t>тематичний заголовок ілюстрації.</w:t>
      </w:r>
    </w:p>
    <w:p w14:paraId="7FC7D9D5" w14:textId="77777777" w:rsidR="002F5A1A" w:rsidRPr="002A16BC" w:rsidRDefault="002F5A1A" w:rsidP="001B512B">
      <w:pPr>
        <w:spacing w:line="360" w:lineRule="auto"/>
        <w:ind w:right="4"/>
      </w:pPr>
      <w:r w:rsidRPr="00B476F9">
        <w:rPr>
          <w:b/>
        </w:rPr>
        <w:t>Загальні правила цитування та посилання на використані джерела</w:t>
      </w:r>
      <w:r w:rsidR="001B512B">
        <w:t>:</w:t>
      </w:r>
    </w:p>
    <w:p w14:paraId="30FCC0F5" w14:textId="77777777" w:rsidR="002F5A1A" w:rsidRPr="002A16BC" w:rsidRDefault="002F5A1A" w:rsidP="00C9155A">
      <w:pPr>
        <w:spacing w:line="360" w:lineRule="auto"/>
        <w:ind w:right="4"/>
      </w:pPr>
      <w:r w:rsidRPr="002A16BC">
        <w:t>а) текст цитати починається і закінчується лапками та наводиться в тій граматичній формі, у якій він поданий в джерелі, зі збереженням особливостей авторського написання;</w:t>
      </w:r>
    </w:p>
    <w:p w14:paraId="6B834527" w14:textId="77777777" w:rsidR="002F5A1A" w:rsidRPr="002A16BC" w:rsidRDefault="002F5A1A" w:rsidP="00C9155A">
      <w:pPr>
        <w:spacing w:line="360" w:lineRule="auto"/>
        <w:ind w:right="4"/>
      </w:pPr>
      <w:r w:rsidRPr="002A16BC">
        <w:t>б) цитування має бути повним, без довільного скорочення авторського тексту та без перекручень думок автора. Пропуск слів, речень, абзаців при цитуванні допускається без перекручення авторського тексту</w:t>
      </w:r>
      <w:r w:rsidR="00627E26">
        <w:t xml:space="preserve"> і позначається трьома крапками</w:t>
      </w:r>
      <w:r w:rsidRPr="002A16BC">
        <w:t>;</w:t>
      </w:r>
    </w:p>
    <w:p w14:paraId="2600D451" w14:textId="77777777" w:rsidR="002F5A1A" w:rsidRPr="002A16BC" w:rsidRDefault="00627E26" w:rsidP="00C9155A">
      <w:pPr>
        <w:spacing w:line="360" w:lineRule="auto"/>
        <w:ind w:right="4"/>
      </w:pPr>
      <w:r>
        <w:t>в</w:t>
      </w:r>
      <w:r w:rsidR="002F5A1A" w:rsidRPr="002A16BC">
        <w:t>) при непрямому цитуванні (переказі, викладі думок інших авторів</w:t>
      </w:r>
      <w:r w:rsidR="00DA2C98">
        <w:t xml:space="preserve"> </w:t>
      </w:r>
      <w:r w:rsidR="001B512B">
        <w:t>своїми словами)</w:t>
      </w:r>
      <w:r w:rsidR="002F5A1A" w:rsidRPr="002A16BC">
        <w:t xml:space="preserve"> слід бути гранично точним у викладенні думок автора, коректним щодо оцінювання його результатів і давати відповідні посилання на джерело.</w:t>
      </w:r>
    </w:p>
    <w:p w14:paraId="08DDF7AD" w14:textId="77777777" w:rsidR="002F5A1A" w:rsidRPr="002A16BC" w:rsidRDefault="002F5A1A" w:rsidP="00C9155A">
      <w:pPr>
        <w:spacing w:line="360" w:lineRule="auto"/>
        <w:ind w:right="4"/>
      </w:pPr>
      <w:r w:rsidRPr="00DA2C98">
        <w:rPr>
          <w:b/>
        </w:rPr>
        <w:t>Скорочення.</w:t>
      </w:r>
      <w:r w:rsidRPr="002A16BC">
        <w:t xml:space="preserve"> Символи і терміни розміщуються в переліку стовпчиком, у якому ліворуч наводять спеціальний термін, а праворуч – його розшифрування. За умов, коли у роботі кількість скорочень, символів, термінів менше двадцяти і кожне з них повторюється не більше 3–5 разів, перелік окремо не складається. Детальне розшифрування їх наводиться у вигляді примітки при першому згадуванні роботи або безпосередньо в тексті (у дужках).</w:t>
      </w:r>
    </w:p>
    <w:p w14:paraId="46736FEE" w14:textId="77777777" w:rsidR="002F5A1A" w:rsidRPr="002A16BC" w:rsidRDefault="002F5A1A" w:rsidP="00C9155A">
      <w:pPr>
        <w:spacing w:line="360" w:lineRule="auto"/>
        <w:ind w:right="4"/>
      </w:pPr>
      <w:r w:rsidRPr="00DA2C98">
        <w:t>Літературне оформлення</w:t>
      </w:r>
      <w:r w:rsidRPr="002A16BC">
        <w:t xml:space="preserve"> </w:t>
      </w:r>
      <w:r w:rsidR="00DA2C98">
        <w:t>кваліфікаційної</w:t>
      </w:r>
      <w:r w:rsidRPr="002A16BC">
        <w:t xml:space="preserve"> роботи с важливим елементом її виконання і одним із чинників, на які зважає комісія при оцінюванні під час захисту. Передусім</w:t>
      </w:r>
      <w:r w:rsidR="001B512B">
        <w:t xml:space="preserve"> - </w:t>
      </w:r>
      <w:r w:rsidRPr="002A16BC">
        <w:t>на змістовний аспект викладу матеріалу (логічність і послідовність</w:t>
      </w:r>
      <w:r w:rsidR="00DA2C98">
        <w:t>, повнота і репрезентативність</w:t>
      </w:r>
      <w:r w:rsidRPr="002A16BC">
        <w:t>, загальна грамотність та відповідність стандартам і прийнятим правилам), список літератури і додатки</w:t>
      </w:r>
      <w:r w:rsidR="00DA2C98">
        <w:t>.</w:t>
      </w:r>
    </w:p>
    <w:p w14:paraId="5599CD42" w14:textId="77777777" w:rsidR="002F5A1A" w:rsidRDefault="00B476F9" w:rsidP="00C9155A">
      <w:pPr>
        <w:spacing w:line="360" w:lineRule="auto"/>
        <w:ind w:right="283"/>
        <w:rPr>
          <w:b/>
        </w:rPr>
      </w:pPr>
      <w:r>
        <w:br w:type="column"/>
      </w:r>
      <w:r w:rsidR="002F5A1A" w:rsidRPr="00C9155A">
        <w:rPr>
          <w:b/>
        </w:rPr>
        <w:lastRenderedPageBreak/>
        <w:t>ІІІ. ВИМОГИ ДО ВИКОНАННЯ ГРАФІЧНОЇ ЧАСТИНИ</w:t>
      </w:r>
    </w:p>
    <w:p w14:paraId="086447FA" w14:textId="77777777" w:rsidR="00315C6E" w:rsidRPr="00C9155A" w:rsidRDefault="00315C6E" w:rsidP="00C9155A">
      <w:pPr>
        <w:spacing w:line="360" w:lineRule="auto"/>
        <w:ind w:right="283"/>
        <w:rPr>
          <w:b/>
        </w:rPr>
      </w:pPr>
    </w:p>
    <w:p w14:paraId="0A2A03FC" w14:textId="77777777" w:rsidR="002F5A1A" w:rsidRPr="003D14BC" w:rsidRDefault="002F5A1A" w:rsidP="00C9155A">
      <w:pPr>
        <w:spacing w:line="360" w:lineRule="auto"/>
        <w:ind w:right="283"/>
      </w:pPr>
      <w:r w:rsidRPr="003D14BC">
        <w:t xml:space="preserve">В </w:t>
      </w:r>
      <w:r w:rsidR="00A40152">
        <w:t>кваліфікаційній</w:t>
      </w:r>
      <w:r w:rsidRPr="003D14BC">
        <w:t xml:space="preserve"> роботі, а саме в її графічній ч</w:t>
      </w:r>
      <w:r w:rsidR="00A40152">
        <w:t>астині студент повинен проявити</w:t>
      </w:r>
      <w:r w:rsidR="00A40152" w:rsidRPr="00A40152">
        <w:t xml:space="preserve"> </w:t>
      </w:r>
      <w:r w:rsidRPr="003D14BC">
        <w:t>творче мислення, відчуття пропорцій і гармонії, розуміння і практичне застосування таких категорій, як динаміка і статика, симетрія і асиметрія, контраст і нюанс, експресія, цілісність та завершеність. При виконанні графічної частини студент повинен виразити пластику моделі</w:t>
      </w:r>
      <w:r w:rsidR="00A40152">
        <w:t>,</w:t>
      </w:r>
      <w:r w:rsidRPr="003D14BC">
        <w:t xml:space="preserve"> </w:t>
      </w:r>
      <w:r w:rsidR="00A40152">
        <w:t xml:space="preserve">матеріалів, фактуру тканини, </w:t>
      </w:r>
      <w:r w:rsidRPr="003D14BC">
        <w:t xml:space="preserve">конструктивні лінії, </w:t>
      </w:r>
      <w:r w:rsidR="00A40152">
        <w:t xml:space="preserve">тощо, демонструючи </w:t>
      </w:r>
      <w:r w:rsidRPr="003D14BC">
        <w:t xml:space="preserve">при цьому </w:t>
      </w:r>
      <w:r w:rsidR="00A40152">
        <w:t xml:space="preserve">досконале володіння професійною </w:t>
      </w:r>
      <w:r w:rsidRPr="003D14BC">
        <w:t>графічною мовою.</w:t>
      </w:r>
    </w:p>
    <w:p w14:paraId="08E79CF0" w14:textId="77777777" w:rsidR="002F5A1A" w:rsidRPr="003D14BC" w:rsidRDefault="002F5A1A" w:rsidP="00C9155A">
      <w:pPr>
        <w:spacing w:line="360" w:lineRule="auto"/>
        <w:ind w:right="283"/>
      </w:pPr>
      <w:r w:rsidRPr="003D14BC">
        <w:t>Умовно роботу над графічною частиною можна розділити на наступні етапи:</w:t>
      </w:r>
    </w:p>
    <w:p w14:paraId="387C541E" w14:textId="77777777" w:rsidR="002F5A1A" w:rsidRPr="003D14BC" w:rsidRDefault="002F5A1A" w:rsidP="00C9155A">
      <w:pPr>
        <w:spacing w:line="360" w:lineRule="auto"/>
        <w:ind w:right="283"/>
      </w:pPr>
      <w:r w:rsidRPr="003D14BC">
        <w:t>•</w:t>
      </w:r>
      <w:r w:rsidRPr="003D14BC">
        <w:tab/>
      </w:r>
      <w:r w:rsidR="00A40152">
        <w:t xml:space="preserve">створення мудборда (дошки натхнення) – </w:t>
      </w:r>
      <w:r w:rsidRPr="003D14BC">
        <w:t>накопичення інформаційного матеріалу по даній темі, та його аналіз методом замальовок та копій різноманітних першоджерел;</w:t>
      </w:r>
    </w:p>
    <w:p w14:paraId="14B3CDD4" w14:textId="77777777" w:rsidR="00423110" w:rsidRPr="003D14BC" w:rsidRDefault="002F5A1A" w:rsidP="00C9155A">
      <w:pPr>
        <w:spacing w:line="360" w:lineRule="auto"/>
        <w:ind w:right="283"/>
      </w:pPr>
      <w:r w:rsidRPr="003D14BC">
        <w:t>•</w:t>
      </w:r>
      <w:r w:rsidRPr="003D14BC">
        <w:tab/>
      </w:r>
      <w:r w:rsidR="00A40152">
        <w:t xml:space="preserve">формування </w:t>
      </w:r>
      <w:r w:rsidR="00423110">
        <w:t>скетч</w:t>
      </w:r>
      <w:r w:rsidR="00A40152">
        <w:t>бука – ескізування,</w:t>
      </w:r>
      <w:r w:rsidR="00423110" w:rsidRPr="00423110">
        <w:t xml:space="preserve"> </w:t>
      </w:r>
      <w:r w:rsidR="00423110" w:rsidRPr="003D14BC">
        <w:t>образне вирішення колекції в графіці</w:t>
      </w:r>
      <w:r w:rsidR="00423110">
        <w:t xml:space="preserve">, </w:t>
      </w:r>
      <w:r w:rsidR="00423110" w:rsidRPr="00423110">
        <w:t xml:space="preserve"> </w:t>
      </w:r>
      <w:r w:rsidR="00423110" w:rsidRPr="003D14BC">
        <w:t>графічний фриз колекції;</w:t>
      </w:r>
    </w:p>
    <w:p w14:paraId="50EC0A11" w14:textId="77777777" w:rsidR="00423110" w:rsidRDefault="002F5A1A" w:rsidP="00C9155A">
      <w:pPr>
        <w:spacing w:line="360" w:lineRule="auto"/>
        <w:ind w:right="283"/>
      </w:pPr>
      <w:r w:rsidRPr="003D14BC">
        <w:t>•</w:t>
      </w:r>
      <w:r w:rsidRPr="003D14BC">
        <w:tab/>
      </w:r>
      <w:r w:rsidR="00423110">
        <w:t>банер.</w:t>
      </w:r>
    </w:p>
    <w:p w14:paraId="0A4B1608" w14:textId="77777777" w:rsidR="002F5A1A" w:rsidRPr="003D14BC" w:rsidRDefault="002F5A1A" w:rsidP="00C9155A">
      <w:pPr>
        <w:spacing w:line="360" w:lineRule="auto"/>
        <w:ind w:right="283"/>
      </w:pPr>
      <w:r w:rsidRPr="003D14BC">
        <w:t>Перших два етапи висвітлені у 2-му розділі пояснювальної записки.</w:t>
      </w:r>
    </w:p>
    <w:p w14:paraId="7D98DAF0" w14:textId="77777777" w:rsidR="002F5A1A" w:rsidRPr="003D14BC" w:rsidRDefault="00770214" w:rsidP="00C9155A">
      <w:pPr>
        <w:spacing w:line="360" w:lineRule="auto"/>
        <w:ind w:right="283"/>
      </w:pPr>
      <w:r w:rsidRPr="00631855">
        <w:rPr>
          <w:b/>
        </w:rPr>
        <w:t xml:space="preserve">3.1. </w:t>
      </w:r>
      <w:r w:rsidR="002F5A1A" w:rsidRPr="00631855">
        <w:rPr>
          <w:b/>
        </w:rPr>
        <w:t xml:space="preserve">Ескізування. </w:t>
      </w:r>
      <w:r w:rsidR="002F5A1A" w:rsidRPr="003D14BC">
        <w:t xml:space="preserve">На основі вивчення накопиченої інформації </w:t>
      </w:r>
      <w:r w:rsidR="00D3021F">
        <w:t xml:space="preserve">(мудборда) розробляється </w:t>
      </w:r>
      <w:r w:rsidR="002F5A1A" w:rsidRPr="003D14BC">
        <w:t xml:space="preserve"> образне вирішення колекції та її елементів, яке втілюється в ескізах. За змістом розрізняють </w:t>
      </w:r>
      <w:r w:rsidR="00DF5EB6">
        <w:t xml:space="preserve"> </w:t>
      </w:r>
      <w:r w:rsidR="002F5A1A" w:rsidRPr="003D14BC">
        <w:t>фор-ескізи, робочі</w:t>
      </w:r>
      <w:r w:rsidR="00DF5EB6">
        <w:t>,</w:t>
      </w:r>
      <w:r w:rsidR="002F5A1A" w:rsidRPr="003D14BC">
        <w:t xml:space="preserve"> </w:t>
      </w:r>
      <w:r w:rsidR="00DF5EB6">
        <w:t>технічні</w:t>
      </w:r>
      <w:r w:rsidR="002F5A1A" w:rsidRPr="003D14BC">
        <w:t xml:space="preserve"> і творчі або художні ескізи. Всім їм відповідає своя графічна манера виконання, ступінь стилізації.</w:t>
      </w:r>
      <w:r w:rsidR="00423110">
        <w:t xml:space="preserve"> </w:t>
      </w:r>
      <w:r w:rsidR="002F5A1A" w:rsidRPr="003D14BC">
        <w:t>У кожного з цих ескізів своє завдання, означений набір формальних прийомів, що дозволяють максимально виразити ідею форми з художньої та технічної позиції.</w:t>
      </w:r>
    </w:p>
    <w:p w14:paraId="6C142591" w14:textId="77777777" w:rsidR="002F5A1A" w:rsidRPr="003D14BC" w:rsidRDefault="002F5A1A" w:rsidP="00C9155A">
      <w:pPr>
        <w:spacing w:line="360" w:lineRule="auto"/>
        <w:ind w:right="283"/>
      </w:pPr>
      <w:r w:rsidRPr="003D14BC">
        <w:t>Графічне трактування образу людини розрізняють за поставленою метою, а саме:</w:t>
      </w:r>
    </w:p>
    <w:p w14:paraId="5BF21998" w14:textId="77777777" w:rsidR="002F5A1A" w:rsidRPr="003D14BC" w:rsidRDefault="002F5A1A" w:rsidP="00C9155A">
      <w:pPr>
        <w:spacing w:line="360" w:lineRule="auto"/>
        <w:ind w:right="283"/>
      </w:pPr>
      <w:r w:rsidRPr="003D14BC">
        <w:t>•</w:t>
      </w:r>
      <w:r w:rsidRPr="003D14BC">
        <w:tab/>
        <w:t>створення одягу для конкретної людини (індивідуальний пошив);</w:t>
      </w:r>
    </w:p>
    <w:p w14:paraId="71CCC80A" w14:textId="77777777" w:rsidR="002F5A1A" w:rsidRPr="003D14BC" w:rsidRDefault="002F5A1A" w:rsidP="00C9155A">
      <w:pPr>
        <w:spacing w:line="360" w:lineRule="auto"/>
        <w:ind w:right="283"/>
      </w:pPr>
      <w:r w:rsidRPr="003D14BC">
        <w:t>•</w:t>
      </w:r>
      <w:r w:rsidRPr="003D14BC">
        <w:tab/>
        <w:t>створення одягу для певної групи людей (масове, серійне виробництво);</w:t>
      </w:r>
    </w:p>
    <w:p w14:paraId="58231015" w14:textId="77777777" w:rsidR="002F5A1A" w:rsidRPr="003D14BC" w:rsidRDefault="002F5A1A" w:rsidP="00C9155A">
      <w:pPr>
        <w:spacing w:line="360" w:lineRule="auto"/>
        <w:ind w:right="283"/>
      </w:pPr>
      <w:r w:rsidRPr="003D14BC">
        <w:lastRenderedPageBreak/>
        <w:t>•</w:t>
      </w:r>
      <w:r w:rsidRPr="003D14BC">
        <w:tab/>
        <w:t>створення одягу спеціального призначення (пропаганда нової моди, естрадний костюм, одяг-форма).</w:t>
      </w:r>
    </w:p>
    <w:p w14:paraId="542CD78F" w14:textId="77777777" w:rsidR="002F5A1A" w:rsidRPr="003D14BC" w:rsidRDefault="002F5A1A" w:rsidP="00C9155A">
      <w:pPr>
        <w:spacing w:line="360" w:lineRule="auto"/>
        <w:ind w:right="283"/>
      </w:pPr>
      <w:r w:rsidRPr="003D14BC">
        <w:t xml:space="preserve">Кожна з цих позицій має чіткі відмінні між собою вимоги до графічного трактування образу, тому правильний вибір їх по відношенню до обраної теми колекції забезпечить більш повне емоційне звучання.  </w:t>
      </w:r>
    </w:p>
    <w:p w14:paraId="5756724C" w14:textId="77777777" w:rsidR="002F5A1A" w:rsidRPr="003D14BC" w:rsidRDefault="002F5A1A" w:rsidP="00C9155A">
      <w:pPr>
        <w:spacing w:line="360" w:lineRule="auto"/>
        <w:ind w:right="283"/>
      </w:pPr>
      <w:r w:rsidRPr="003D14BC">
        <w:t xml:space="preserve"> </w:t>
      </w:r>
      <w:r w:rsidR="001B512B">
        <w:t>У</w:t>
      </w:r>
      <w:r w:rsidRPr="003D14BC">
        <w:t xml:space="preserve"> процесі ескізування фризу конкретизують задум та визначають композиційний мотив, який буде закладен</w:t>
      </w:r>
      <w:r w:rsidR="00E95E2D">
        <w:t>ий в основу зображення;</w:t>
      </w:r>
      <w:r w:rsidRPr="003D14BC">
        <w:t xml:space="preserve"> визначають формат та компонування малюнку, його перспективне, сві</w:t>
      </w:r>
      <w:r w:rsidR="00E95E2D">
        <w:t>тлотіньове і ритмічне вирішення; графічну мову.</w:t>
      </w:r>
      <w:r w:rsidRPr="003D14BC">
        <w:t xml:space="preserve"> Допускається, якщо </w:t>
      </w:r>
      <w:r w:rsidR="00423110">
        <w:t xml:space="preserve">цього </w:t>
      </w:r>
      <w:r w:rsidRPr="003D14BC">
        <w:t xml:space="preserve">потребує задум, використання умовних графічних прийомів: </w:t>
      </w:r>
      <w:r w:rsidR="00E95E2D">
        <w:t xml:space="preserve">деформація фігур, </w:t>
      </w:r>
      <w:r w:rsidRPr="003D14BC">
        <w:t>ф</w:t>
      </w:r>
      <w:r w:rsidR="00E95E2D">
        <w:t>ормальний фон</w:t>
      </w:r>
      <w:r w:rsidRPr="003D14BC">
        <w:t>, елементів декоративності, посилення контрастів форм і кольору, відхилення від перспективного зображення.</w:t>
      </w:r>
    </w:p>
    <w:p w14:paraId="2A6BB649" w14:textId="77777777" w:rsidR="006F6BAD" w:rsidRDefault="00770214" w:rsidP="00C9155A">
      <w:pPr>
        <w:spacing w:line="360" w:lineRule="auto"/>
        <w:ind w:right="283" w:firstLine="567"/>
      </w:pPr>
      <w:r w:rsidRPr="00631855">
        <w:rPr>
          <w:b/>
        </w:rPr>
        <w:t xml:space="preserve">3.2. </w:t>
      </w:r>
      <w:r w:rsidR="00315C6E">
        <w:rPr>
          <w:b/>
        </w:rPr>
        <w:t>Композиція б</w:t>
      </w:r>
      <w:r w:rsidRPr="00631855">
        <w:rPr>
          <w:b/>
        </w:rPr>
        <w:t>анер</w:t>
      </w:r>
      <w:r w:rsidR="00315C6E">
        <w:rPr>
          <w:b/>
        </w:rPr>
        <w:t>а</w:t>
      </w:r>
      <w:r w:rsidRPr="00631855">
        <w:rPr>
          <w:b/>
        </w:rPr>
        <w:t>.</w:t>
      </w:r>
      <w:r w:rsidR="006F6BAD" w:rsidRPr="006F6BAD">
        <w:t xml:space="preserve"> </w:t>
      </w:r>
      <w:r w:rsidR="006F6BAD">
        <w:t>Окрім фризу колекції банер повинен  містити ключові моменти усіх складови</w:t>
      </w:r>
      <w:r w:rsidR="00DF5EB6">
        <w:t xml:space="preserve">х графічних пошуків, світлини </w:t>
      </w:r>
      <w:r w:rsidR="006F6BAD">
        <w:t>готових виробів</w:t>
      </w:r>
      <w:r w:rsidR="00DF5EB6">
        <w:t xml:space="preserve"> та інформаційний блок. Інформаційний блок містить:</w:t>
      </w:r>
    </w:p>
    <w:p w14:paraId="013CDED9" w14:textId="77777777" w:rsidR="006F6BAD" w:rsidRPr="006F6BAD" w:rsidRDefault="006F6BAD" w:rsidP="00C9155A">
      <w:pPr>
        <w:spacing w:line="360" w:lineRule="auto"/>
        <w:ind w:right="283" w:firstLine="567"/>
      </w:pPr>
      <w:r w:rsidRPr="003D14BC">
        <w:t>•</w:t>
      </w:r>
      <w:r>
        <w:t xml:space="preserve"> </w:t>
      </w:r>
      <w:r w:rsidRPr="006F6BAD">
        <w:t>тему та девіз колекції;</w:t>
      </w:r>
    </w:p>
    <w:p w14:paraId="173DD385" w14:textId="77777777" w:rsidR="006F6BAD" w:rsidRDefault="006F6BAD" w:rsidP="00C9155A">
      <w:pPr>
        <w:widowControl w:val="0"/>
        <w:autoSpaceDE w:val="0"/>
        <w:autoSpaceDN w:val="0"/>
        <w:spacing w:line="360" w:lineRule="auto"/>
        <w:ind w:right="283"/>
      </w:pPr>
      <w:r w:rsidRPr="003D14BC">
        <w:t>•</w:t>
      </w:r>
      <w:r>
        <w:t xml:space="preserve"> </w:t>
      </w:r>
      <w:r w:rsidRPr="006F6BAD">
        <w:t>анотацію;</w:t>
      </w:r>
    </w:p>
    <w:p w14:paraId="39E860FF" w14:textId="77777777" w:rsidR="00BA39B0" w:rsidRPr="006F6BAD" w:rsidRDefault="00BA39B0" w:rsidP="00C9155A">
      <w:pPr>
        <w:widowControl w:val="0"/>
        <w:autoSpaceDE w:val="0"/>
        <w:autoSpaceDN w:val="0"/>
        <w:spacing w:line="360" w:lineRule="auto"/>
        <w:ind w:right="283"/>
      </w:pPr>
      <w:r w:rsidRPr="003D14BC">
        <w:t>•</w:t>
      </w:r>
      <w:r>
        <w:t xml:space="preserve"> н</w:t>
      </w:r>
      <w:r w:rsidR="00DF5EB6">
        <w:t>умерацію</w:t>
      </w:r>
      <w:r>
        <w:t xml:space="preserve"> та назви графічних складових;</w:t>
      </w:r>
    </w:p>
    <w:p w14:paraId="22DDE726" w14:textId="77777777" w:rsidR="006F6BAD" w:rsidRPr="006F6BAD" w:rsidRDefault="006F6BAD" w:rsidP="00C9155A">
      <w:pPr>
        <w:widowControl w:val="0"/>
        <w:autoSpaceDE w:val="0"/>
        <w:autoSpaceDN w:val="0"/>
        <w:spacing w:line="360" w:lineRule="auto"/>
        <w:ind w:right="283"/>
      </w:pPr>
      <w:r w:rsidRPr="003D14BC">
        <w:t>•</w:t>
      </w:r>
      <w:r>
        <w:t xml:space="preserve"> </w:t>
      </w:r>
      <w:r w:rsidRPr="006F6BAD">
        <w:t>ПІП студента та керівника;</w:t>
      </w:r>
    </w:p>
    <w:p w14:paraId="35F96A22" w14:textId="77777777" w:rsidR="006F6BAD" w:rsidRDefault="006F6BAD" w:rsidP="00C9155A">
      <w:pPr>
        <w:widowControl w:val="0"/>
        <w:autoSpaceDE w:val="0"/>
        <w:autoSpaceDN w:val="0"/>
        <w:spacing w:line="360" w:lineRule="auto"/>
        <w:ind w:right="283"/>
      </w:pPr>
      <w:r w:rsidRPr="003D14BC">
        <w:t>•</w:t>
      </w:r>
      <w:r>
        <w:t xml:space="preserve"> назву навчального закладу, міста</w:t>
      </w:r>
      <w:r w:rsidRPr="006F6BAD">
        <w:t xml:space="preserve">, та рік виконання. </w:t>
      </w:r>
    </w:p>
    <w:p w14:paraId="3C695F36" w14:textId="77777777" w:rsidR="006F6BAD" w:rsidRDefault="006F6BAD" w:rsidP="00C9155A">
      <w:pPr>
        <w:widowControl w:val="0"/>
        <w:autoSpaceDE w:val="0"/>
        <w:autoSpaceDN w:val="0"/>
        <w:spacing w:line="360" w:lineRule="auto"/>
        <w:ind w:right="283"/>
      </w:pPr>
      <w:r>
        <w:t xml:space="preserve">Жорстких рамок при композиційному вирішенні </w:t>
      </w:r>
      <w:r w:rsidR="001704C7">
        <w:t xml:space="preserve">банера </w:t>
      </w:r>
      <w:r>
        <w:t>не існує – основна вимога – обґрунтованість вибору художньо-графічних засобів, максимальна інформативність та оригінальність.</w:t>
      </w:r>
    </w:p>
    <w:p w14:paraId="317671AF" w14:textId="77777777" w:rsidR="006F6BAD" w:rsidRPr="006F6BAD" w:rsidRDefault="006F6BAD" w:rsidP="00C9155A">
      <w:pPr>
        <w:widowControl w:val="0"/>
        <w:autoSpaceDE w:val="0"/>
        <w:autoSpaceDN w:val="0"/>
        <w:spacing w:line="360" w:lineRule="auto"/>
        <w:ind w:right="283"/>
      </w:pPr>
      <w:r w:rsidRPr="006F6BAD">
        <w:rPr>
          <w:b/>
        </w:rPr>
        <w:t>Графічна частина кваліфікаційної роботи включає такий об`єм графічного матеріалу:</w:t>
      </w:r>
    </w:p>
    <w:p w14:paraId="27F422F6" w14:textId="77777777" w:rsidR="006F6BAD" w:rsidRPr="003D14BC" w:rsidRDefault="006F6BAD" w:rsidP="00C9155A">
      <w:pPr>
        <w:spacing w:line="360" w:lineRule="auto"/>
        <w:ind w:right="283"/>
      </w:pPr>
      <w:r w:rsidRPr="003D14BC">
        <w:t>•</w:t>
      </w:r>
      <w:r w:rsidRPr="003D14BC">
        <w:tab/>
      </w:r>
      <w:r>
        <w:t xml:space="preserve">скетч бук : мудборд, лукборд, </w:t>
      </w:r>
      <w:r w:rsidR="001704C7">
        <w:t>образ і аксесуари, морфологічні лінійки, підбір тканин та зразки оздоблення, творчі</w:t>
      </w:r>
      <w:r w:rsidRPr="003D14BC">
        <w:t xml:space="preserve"> ескіз</w:t>
      </w:r>
      <w:r w:rsidR="001704C7">
        <w:t>и (не менше 7 листів) та технічні ескізи до моделей що відшиваються</w:t>
      </w:r>
      <w:r w:rsidR="00BA39B0">
        <w:t>,</w:t>
      </w:r>
      <w:r w:rsidR="00DF5EB6">
        <w:t xml:space="preserve"> </w:t>
      </w:r>
      <w:r w:rsidR="00BA39B0">
        <w:t>світлини готових виробів.</w:t>
      </w:r>
      <w:r w:rsidR="001704C7">
        <w:t xml:space="preserve"> Всього 12</w:t>
      </w:r>
      <w:r w:rsidR="00BA39B0">
        <w:t>-14 листів формату</w:t>
      </w:r>
      <w:r w:rsidRPr="003D14BC">
        <w:t xml:space="preserve"> </w:t>
      </w:r>
      <w:r w:rsidR="001704C7">
        <w:t xml:space="preserve"> А-3</w:t>
      </w:r>
      <w:r w:rsidRPr="003D14BC">
        <w:t xml:space="preserve"> (акварель, гуаш, туш,)</w:t>
      </w:r>
      <w:r w:rsidR="00DF5EB6">
        <w:t>;</w:t>
      </w:r>
    </w:p>
    <w:p w14:paraId="5BEE0FC8" w14:textId="77777777" w:rsidR="006F6BAD" w:rsidRDefault="006F6BAD" w:rsidP="00C9155A">
      <w:pPr>
        <w:spacing w:line="360" w:lineRule="auto"/>
        <w:ind w:right="283"/>
      </w:pPr>
      <w:r w:rsidRPr="003D14BC">
        <w:t>•</w:t>
      </w:r>
      <w:r w:rsidRPr="003D14BC">
        <w:tab/>
      </w:r>
      <w:r w:rsidR="00BA39B0">
        <w:t>банер</w:t>
      </w:r>
      <w:r w:rsidRPr="003D14BC">
        <w:tab/>
      </w:r>
      <w:r w:rsidR="00BA39B0">
        <w:t>, формат 200Х100 см.</w:t>
      </w:r>
    </w:p>
    <w:p w14:paraId="56E05262" w14:textId="77777777" w:rsidR="006F6BAD" w:rsidRPr="00C0736E" w:rsidRDefault="006F6BAD" w:rsidP="00C9155A">
      <w:pPr>
        <w:widowControl w:val="0"/>
        <w:autoSpaceDE w:val="0"/>
        <w:autoSpaceDN w:val="0"/>
        <w:spacing w:line="360" w:lineRule="auto"/>
        <w:ind w:right="283"/>
        <w:sectPr w:rsidR="006F6BAD" w:rsidRPr="00C0736E" w:rsidSect="00C9155A">
          <w:headerReference w:type="default" r:id="rId10"/>
          <w:pgSz w:w="11910" w:h="16840"/>
          <w:pgMar w:top="850" w:right="850" w:bottom="850" w:left="1417" w:header="710" w:footer="0" w:gutter="0"/>
          <w:cols w:space="720"/>
          <w:docGrid w:linePitch="381"/>
        </w:sectPr>
      </w:pPr>
    </w:p>
    <w:p w14:paraId="76C55490" w14:textId="77777777" w:rsidR="00423110" w:rsidRPr="002A16BC" w:rsidRDefault="00423110" w:rsidP="00C9155A">
      <w:pPr>
        <w:spacing w:line="360" w:lineRule="auto"/>
        <w:ind w:right="283"/>
      </w:pPr>
    </w:p>
    <w:p w14:paraId="0B4A05C9" w14:textId="77777777" w:rsidR="00423110" w:rsidRPr="00315C6E" w:rsidRDefault="002F5A1A" w:rsidP="00C9155A">
      <w:pPr>
        <w:spacing w:line="360" w:lineRule="auto"/>
        <w:ind w:right="283"/>
        <w:rPr>
          <w:b/>
        </w:rPr>
      </w:pPr>
      <w:r w:rsidRPr="00315C6E">
        <w:rPr>
          <w:b/>
        </w:rPr>
        <w:t xml:space="preserve"> VІ. ВИМОГИ ДО ПРАКТИЧНОЇ ЧАСТИНИ ДИПЛОМНОЇ РОБОТИ</w:t>
      </w:r>
    </w:p>
    <w:p w14:paraId="31CCB208" w14:textId="77777777" w:rsidR="00423110" w:rsidRDefault="00423110" w:rsidP="00C9155A">
      <w:pPr>
        <w:spacing w:line="360" w:lineRule="auto"/>
        <w:ind w:right="283"/>
      </w:pPr>
    </w:p>
    <w:p w14:paraId="14D6B7B9" w14:textId="77777777" w:rsidR="00315C6E" w:rsidRDefault="00315C6E" w:rsidP="00315C6E">
      <w:pPr>
        <w:spacing w:line="360" w:lineRule="auto"/>
      </w:pPr>
      <w:r>
        <w:t>На захисті кваліфікаційної роботи студент(ка) представляє 3 моделі (ансамблі, комплекти) одягу, виконаних в матеріалі, з ескізного проекту колекції (серії).</w:t>
      </w:r>
    </w:p>
    <w:p w14:paraId="0C52ED61" w14:textId="77777777" w:rsidR="00315C6E" w:rsidRPr="002A16BC" w:rsidRDefault="00315C6E" w:rsidP="00315C6E">
      <w:pPr>
        <w:spacing w:line="360" w:lineRule="auto"/>
      </w:pPr>
      <w:r>
        <w:t xml:space="preserve"> Оцінка практичної частини дипломної роботи має кілька параметрів.</w:t>
      </w:r>
      <w:r w:rsidRPr="002A16BC">
        <w:t xml:space="preserve"> </w:t>
      </w:r>
    </w:p>
    <w:p w14:paraId="64696C6A" w14:textId="77777777" w:rsidR="00315C6E" w:rsidRDefault="00315C6E" w:rsidP="00315C6E">
      <w:pPr>
        <w:spacing w:line="360" w:lineRule="auto"/>
      </w:pPr>
      <w:r w:rsidRPr="002A16BC">
        <w:t>Домінуючим в авторській арт</w:t>
      </w:r>
      <w:r>
        <w:t>-колекції є естетичні показники</w:t>
      </w:r>
      <w:r w:rsidRPr="002A16BC">
        <w:t xml:space="preserve">: </w:t>
      </w:r>
      <w:r>
        <w:t>х</w:t>
      </w:r>
      <w:r w:rsidRPr="002A16BC">
        <w:t>удожня образність, цілісність</w:t>
      </w:r>
      <w:r>
        <w:t xml:space="preserve"> ансамблів і системи одягу (колекції чи серії моделей)</w:t>
      </w:r>
      <w:r w:rsidRPr="002A16BC">
        <w:t xml:space="preserve">, зв'язок форми і змісту, </w:t>
      </w:r>
      <w:r>
        <w:t xml:space="preserve">органічність колірних і фактурних поєднань, відповідність актуальним тенденціям в одязі. </w:t>
      </w:r>
    </w:p>
    <w:p w14:paraId="3B7117F8" w14:textId="77777777" w:rsidR="00315C6E" w:rsidRPr="002A16BC" w:rsidRDefault="00315C6E" w:rsidP="00315C6E">
      <w:pPr>
        <w:spacing w:line="360" w:lineRule="auto"/>
      </w:pPr>
      <w:r>
        <w:t>Оцінка</w:t>
      </w:r>
      <w:r w:rsidRPr="002A16BC">
        <w:t xml:space="preserve"> технологічності конструкції, </w:t>
      </w:r>
      <w:r>
        <w:t>здійснюється за</w:t>
      </w:r>
      <w:r w:rsidRPr="002A16BC">
        <w:t xml:space="preserve"> показник</w:t>
      </w:r>
      <w:r>
        <w:t>ам</w:t>
      </w:r>
      <w:r w:rsidRPr="002A16BC">
        <w:t>и:</w:t>
      </w:r>
    </w:p>
    <w:p w14:paraId="7CB1496D" w14:textId="77777777" w:rsidR="00315C6E" w:rsidRPr="002A16BC" w:rsidRDefault="00315C6E" w:rsidP="00315C6E">
      <w:pPr>
        <w:spacing w:line="360" w:lineRule="auto"/>
      </w:pPr>
      <w:r w:rsidRPr="002A16BC">
        <w:t>•</w:t>
      </w:r>
      <w:r w:rsidRPr="002A16BC">
        <w:tab/>
        <w:t>рівень деформації в матеріалах деталей одягу в процесі експлуатації;</w:t>
      </w:r>
    </w:p>
    <w:p w14:paraId="385ACD9D" w14:textId="77777777" w:rsidR="00315C6E" w:rsidRPr="002A16BC" w:rsidRDefault="00315C6E" w:rsidP="00315C6E">
      <w:pPr>
        <w:spacing w:line="360" w:lineRule="auto"/>
      </w:pPr>
      <w:r w:rsidRPr="002A16BC">
        <w:t>•</w:t>
      </w:r>
      <w:r w:rsidRPr="002A16BC">
        <w:tab/>
        <w:t>розмах рук демонстрантки;</w:t>
      </w:r>
    </w:p>
    <w:p w14:paraId="0E8ED2FC" w14:textId="77777777" w:rsidR="00315C6E" w:rsidRPr="002A16BC" w:rsidRDefault="00315C6E" w:rsidP="00315C6E">
      <w:pPr>
        <w:spacing w:line="360" w:lineRule="auto"/>
      </w:pPr>
      <w:r w:rsidRPr="002A16BC">
        <w:t>•</w:t>
      </w:r>
      <w:r w:rsidRPr="002A16BC">
        <w:tab/>
        <w:t>переміщення низу виробу при підйомі рук.</w:t>
      </w:r>
    </w:p>
    <w:p w14:paraId="1840C3F3" w14:textId="77777777" w:rsidR="00315C6E" w:rsidRDefault="00315C6E" w:rsidP="00315C6E">
      <w:pPr>
        <w:spacing w:line="360" w:lineRule="auto"/>
      </w:pPr>
      <w:r w:rsidRPr="002A16BC">
        <w:t xml:space="preserve">Виходячи з цього студент, представляючи колекцію, характеризує її на відповідність ергономічним показникам. Авторська модель при цьому не повинна мати </w:t>
      </w:r>
      <w:r>
        <w:t>значних</w:t>
      </w:r>
      <w:r w:rsidRPr="002A16BC">
        <w:t xml:space="preserve"> дефектів</w:t>
      </w:r>
      <w:r>
        <w:t xml:space="preserve">, які вказують на недосконалу конструкцію чи на порушення технології. </w:t>
      </w:r>
    </w:p>
    <w:p w14:paraId="07A9EFD0" w14:textId="77777777" w:rsidR="00315C6E" w:rsidRPr="002A16BC" w:rsidRDefault="00315C6E" w:rsidP="00315C6E">
      <w:pPr>
        <w:spacing w:line="360" w:lineRule="auto"/>
      </w:pPr>
      <w:r>
        <w:t>Важливо якісно підготувати демонстрацію практичної частини кваліфікаційної роботи: продумати сценарій дефіле, визначити оптимальний спосіб представлення мистецьких цінностей авторської ідеї і відповідність дизайн-розробки вимогам щодо утилітарності.</w:t>
      </w:r>
    </w:p>
    <w:p w14:paraId="1D61AA53" w14:textId="77777777" w:rsidR="00315C6E" w:rsidRPr="00A83D27" w:rsidRDefault="00315C6E" w:rsidP="00315C6E">
      <w:pPr>
        <w:spacing w:line="360" w:lineRule="auto"/>
        <w:rPr>
          <w:b/>
        </w:rPr>
      </w:pPr>
      <w:r>
        <w:br w:type="column"/>
      </w:r>
      <w:r w:rsidRPr="00A83D27">
        <w:rPr>
          <w:b/>
        </w:rPr>
        <w:lastRenderedPageBreak/>
        <w:t xml:space="preserve">V. ЗАХИСТ КВАЛІФІКАЦІЙНИХ( ДИПЛОМНИХ) РОБІТ </w:t>
      </w:r>
    </w:p>
    <w:p w14:paraId="46CFE8A0" w14:textId="77777777" w:rsidR="00315C6E" w:rsidRPr="002A16BC" w:rsidRDefault="00315C6E" w:rsidP="00315C6E">
      <w:pPr>
        <w:spacing w:line="360" w:lineRule="auto"/>
      </w:pPr>
    </w:p>
    <w:p w14:paraId="311C1DFD" w14:textId="77777777" w:rsidR="00315C6E" w:rsidRPr="002A16BC" w:rsidRDefault="00315C6E" w:rsidP="00315C6E">
      <w:pPr>
        <w:spacing w:line="360" w:lineRule="auto"/>
      </w:pPr>
      <w:r>
        <w:t xml:space="preserve">5.1. </w:t>
      </w:r>
      <w:r w:rsidRPr="002A16BC">
        <w:t>Подання роботи до захисту. Пояснювальна записка до кваліфікаційної (дипломної) роботи, проектна частина і зразки моделей колекції подаються науковому керівникові у визначені ним терміни.</w:t>
      </w:r>
    </w:p>
    <w:p w14:paraId="1EB740EA" w14:textId="77777777" w:rsidR="00315C6E" w:rsidRPr="002A16BC" w:rsidRDefault="00315C6E" w:rsidP="00315C6E">
      <w:pPr>
        <w:spacing w:line="360" w:lineRule="auto"/>
      </w:pPr>
      <w:r w:rsidRPr="002A16BC">
        <w:t>Дипломні роботи до захисту перед екзаменаційною комісією проходять такі етапи:</w:t>
      </w:r>
    </w:p>
    <w:p w14:paraId="774207DA" w14:textId="77777777" w:rsidR="00315C6E" w:rsidRPr="002A16BC" w:rsidRDefault="00315C6E" w:rsidP="00315C6E">
      <w:pPr>
        <w:spacing w:line="360" w:lineRule="auto"/>
      </w:pPr>
      <w:r w:rsidRPr="002A16BC">
        <w:t>огляд проектної частини кваліфікаційної (дипломної) роботи;</w:t>
      </w:r>
    </w:p>
    <w:p w14:paraId="3B3434E6" w14:textId="77777777" w:rsidR="00315C6E" w:rsidRPr="002A16BC" w:rsidRDefault="00315C6E" w:rsidP="00315C6E">
      <w:pPr>
        <w:spacing w:line="360" w:lineRule="auto"/>
      </w:pPr>
      <w:r w:rsidRPr="002A16BC">
        <w:t>перевірка науковим керівником якості виготовленого зразка;</w:t>
      </w:r>
    </w:p>
    <w:p w14:paraId="5CDE3B63" w14:textId="77777777" w:rsidR="00315C6E" w:rsidRDefault="00315C6E" w:rsidP="00315C6E">
      <w:pPr>
        <w:spacing w:line="360" w:lineRule="auto"/>
      </w:pPr>
      <w:r w:rsidRPr="002A16BC">
        <w:t>перевірка науковим керівником відповідності оформлення (остаточно видрукованої неопалітуреної) пояснювальн</w:t>
      </w:r>
      <w:r>
        <w:t>ої записки встановленим вимогам</w:t>
      </w:r>
    </w:p>
    <w:p w14:paraId="54992B04" w14:textId="77777777" w:rsidR="00315C6E" w:rsidRPr="002A16BC" w:rsidRDefault="00315C6E" w:rsidP="00315C6E">
      <w:pPr>
        <w:spacing w:line="360" w:lineRule="auto"/>
      </w:pPr>
      <w:r w:rsidRPr="002A16BC">
        <w:t>На кафедру студенти здають</w:t>
      </w:r>
      <w:r>
        <w:t xml:space="preserve"> </w:t>
      </w:r>
      <w:r w:rsidRPr="002A16BC">
        <w:t>опалітурений примірник дипломної роботи з підшитим завданням на виконання дипломної роботи, з підписом студента та відгуком наукового керівника;</w:t>
      </w:r>
      <w:r>
        <w:t xml:space="preserve"> </w:t>
      </w:r>
      <w:r w:rsidRPr="002A16BC">
        <w:t>дискету або CD з комп’ютерним варіантом роботи; зовнішню рецензію.</w:t>
      </w:r>
    </w:p>
    <w:p w14:paraId="1314216E" w14:textId="77777777" w:rsidR="00315C6E" w:rsidRPr="002A16BC" w:rsidRDefault="00315C6E" w:rsidP="00315C6E">
      <w:pPr>
        <w:spacing w:line="360" w:lineRule="auto"/>
      </w:pPr>
      <w:r w:rsidRPr="002A16BC">
        <w:t>Студенти, роботи яких були позитивно оцінені на попередньому захисті допускаються до захисту дипломної роботи перед екзаменаційною комісією.</w:t>
      </w:r>
    </w:p>
    <w:p w14:paraId="06533ECC" w14:textId="77777777" w:rsidR="00315C6E" w:rsidRPr="002A16BC" w:rsidRDefault="00315C6E" w:rsidP="00315C6E">
      <w:pPr>
        <w:spacing w:line="360" w:lineRule="auto"/>
      </w:pPr>
      <w:r>
        <w:t xml:space="preserve">5.2. </w:t>
      </w:r>
      <w:r w:rsidRPr="007E5A17">
        <w:rPr>
          <w:b/>
        </w:rPr>
        <w:t>Захист роботи.</w:t>
      </w:r>
      <w:r w:rsidRPr="002A16BC">
        <w:t xml:space="preserve"> Процедура захисту включає: доповідь студента про зміст роботи; демонстрацію проекту </w:t>
      </w:r>
      <w:r>
        <w:t>й</w:t>
      </w:r>
      <w:r w:rsidRPr="002A16BC">
        <w:t xml:space="preserve"> роботи в матеріалі на моделях</w:t>
      </w:r>
      <w:r>
        <w:t>,</w:t>
      </w:r>
      <w:r w:rsidRPr="002A16BC">
        <w:t xml:space="preserve"> запитання до автора; оголошення відгуку наукового керівника та рецензента; відповіді студента на запитання членів ДЕК та осіб, присутніх на захисті; заключне слово студента; рішення комісії про оцінку роботи.</w:t>
      </w:r>
      <w:r>
        <w:t xml:space="preserve"> Для демонстрації роботи в матеріалі слід підбирати демонстранток відповідного розміру і музичний супровід у відповідності до костюмних образів.</w:t>
      </w:r>
    </w:p>
    <w:p w14:paraId="429CD6AD" w14:textId="77777777" w:rsidR="00315C6E" w:rsidRPr="002A16BC" w:rsidRDefault="00315C6E" w:rsidP="00315C6E">
      <w:pPr>
        <w:spacing w:line="360" w:lineRule="auto"/>
      </w:pPr>
      <w:r w:rsidRPr="002A16BC">
        <w:t xml:space="preserve">Доповідь необхідно підготувати заздалегідь у формі виступу, </w:t>
      </w:r>
      <w:r>
        <w:t>у</w:t>
      </w:r>
      <w:r w:rsidRPr="002A16BC">
        <w:t xml:space="preserve"> якому доцільно висвітлити такі важливі питання: обґрунтування актуальності теми кваліфікаційної роботи; художню концепцію проекту, обґрунтування вибору матеріалів і технологій, економічну доцільність</w:t>
      </w:r>
      <w:r>
        <w:t xml:space="preserve"> </w:t>
      </w:r>
      <w:r w:rsidRPr="002A16BC">
        <w:t>проекту та елементи новизни у пропонованій розробці.</w:t>
      </w:r>
      <w:r>
        <w:t xml:space="preserve"> </w:t>
      </w:r>
      <w:r w:rsidRPr="002A16BC">
        <w:t xml:space="preserve"> Доповідь студента не повинна перевищувати 10-15 хвилин.</w:t>
      </w:r>
    </w:p>
    <w:p w14:paraId="15E47807" w14:textId="77777777" w:rsidR="00315C6E" w:rsidRPr="002A16BC" w:rsidRDefault="00315C6E" w:rsidP="00315C6E">
      <w:pPr>
        <w:spacing w:line="360" w:lineRule="auto"/>
      </w:pPr>
    </w:p>
    <w:p w14:paraId="78DD5B76" w14:textId="77777777" w:rsidR="00315C6E" w:rsidRDefault="00315C6E" w:rsidP="00315C6E">
      <w:pPr>
        <w:tabs>
          <w:tab w:val="left" w:pos="851"/>
        </w:tabs>
        <w:spacing w:line="360" w:lineRule="auto"/>
        <w:ind w:firstLine="709"/>
        <w:jc w:val="center"/>
        <w:rPr>
          <w:b/>
        </w:rPr>
      </w:pPr>
      <w:r w:rsidRPr="00A83D27">
        <w:rPr>
          <w:b/>
        </w:rPr>
        <w:t>Список рекомендованої літератури</w:t>
      </w:r>
    </w:p>
    <w:p w14:paraId="5F0AC38A" w14:textId="77777777" w:rsidR="00315C6E" w:rsidRPr="00A83D27" w:rsidRDefault="00315C6E" w:rsidP="00315C6E">
      <w:pPr>
        <w:tabs>
          <w:tab w:val="left" w:pos="851"/>
        </w:tabs>
        <w:spacing w:line="360" w:lineRule="auto"/>
        <w:ind w:firstLine="709"/>
        <w:jc w:val="center"/>
        <w:rPr>
          <w:b/>
        </w:rPr>
      </w:pPr>
    </w:p>
    <w:p w14:paraId="3AFC60C5" w14:textId="77777777" w:rsidR="00315C6E" w:rsidRPr="00E64BE6" w:rsidRDefault="00315C6E" w:rsidP="00315C6E">
      <w:pPr>
        <w:pStyle w:val="a7"/>
        <w:numPr>
          <w:ilvl w:val="0"/>
          <w:numId w:val="3"/>
        </w:numPr>
        <w:tabs>
          <w:tab w:val="left" w:pos="284"/>
          <w:tab w:val="left" w:pos="426"/>
          <w:tab w:val="left" w:pos="851"/>
          <w:tab w:val="left" w:pos="993"/>
        </w:tabs>
        <w:spacing w:line="360" w:lineRule="auto"/>
        <w:ind w:left="0" w:firstLine="567"/>
        <w:jc w:val="both"/>
        <w:rPr>
          <w:sz w:val="28"/>
          <w:szCs w:val="28"/>
          <w:lang w:val="uk-UA"/>
        </w:rPr>
      </w:pPr>
      <w:r w:rsidRPr="00E64BE6">
        <w:rPr>
          <w:sz w:val="28"/>
          <w:szCs w:val="28"/>
        </w:rPr>
        <w:t xml:space="preserve">Андросова Э.М. Основы художественного проектирования костюма </w:t>
      </w:r>
      <w:r w:rsidRPr="00E64BE6">
        <w:rPr>
          <w:sz w:val="28"/>
          <w:szCs w:val="28"/>
          <w:lang w:val="uk-UA"/>
        </w:rPr>
        <w:t>.</w:t>
      </w:r>
      <w:r w:rsidRPr="00E64BE6">
        <w:rPr>
          <w:sz w:val="28"/>
          <w:szCs w:val="28"/>
        </w:rPr>
        <w:t xml:space="preserve"> Челябинс</w:t>
      </w:r>
      <w:r w:rsidRPr="00E64BE6">
        <w:rPr>
          <w:sz w:val="28"/>
          <w:szCs w:val="28"/>
          <w:lang w:val="uk-UA"/>
        </w:rPr>
        <w:t>к</w:t>
      </w:r>
      <w:r w:rsidRPr="00E64BE6">
        <w:rPr>
          <w:sz w:val="28"/>
          <w:szCs w:val="28"/>
        </w:rPr>
        <w:t>: Челябинский государственный университет</w:t>
      </w:r>
      <w:r w:rsidRPr="00E64BE6">
        <w:rPr>
          <w:sz w:val="28"/>
          <w:szCs w:val="28"/>
          <w:lang w:val="uk-UA"/>
        </w:rPr>
        <w:t xml:space="preserve">, </w:t>
      </w:r>
      <w:r w:rsidRPr="00E64BE6">
        <w:rPr>
          <w:sz w:val="28"/>
          <w:szCs w:val="28"/>
        </w:rPr>
        <w:t>2005</w:t>
      </w:r>
      <w:r w:rsidRPr="00E64BE6">
        <w:rPr>
          <w:sz w:val="28"/>
          <w:szCs w:val="28"/>
          <w:lang w:val="uk-UA"/>
        </w:rPr>
        <w:t xml:space="preserve">. </w:t>
      </w:r>
      <w:r w:rsidRPr="00E64BE6">
        <w:rPr>
          <w:sz w:val="28"/>
          <w:szCs w:val="28"/>
        </w:rPr>
        <w:t>176 ил</w:t>
      </w:r>
      <w:r w:rsidRPr="00E64BE6">
        <w:rPr>
          <w:sz w:val="28"/>
          <w:szCs w:val="28"/>
          <w:lang w:val="uk-UA"/>
        </w:rPr>
        <w:t>.</w:t>
      </w:r>
    </w:p>
    <w:p w14:paraId="7F194506" w14:textId="77777777" w:rsidR="00315C6E" w:rsidRPr="00E64BE6" w:rsidRDefault="00066234" w:rsidP="00315C6E">
      <w:pPr>
        <w:pStyle w:val="a7"/>
        <w:numPr>
          <w:ilvl w:val="0"/>
          <w:numId w:val="3"/>
        </w:numPr>
        <w:tabs>
          <w:tab w:val="left" w:pos="851"/>
          <w:tab w:val="left" w:pos="993"/>
        </w:tabs>
        <w:spacing w:line="360" w:lineRule="auto"/>
        <w:ind w:left="0" w:firstLine="567"/>
        <w:jc w:val="both"/>
        <w:rPr>
          <w:sz w:val="28"/>
          <w:szCs w:val="28"/>
        </w:rPr>
      </w:pPr>
      <w:hyperlink r:id="rId11" w:history="1">
        <w:r w:rsidR="00315C6E" w:rsidRPr="00E64BE6">
          <w:rPr>
            <w:rStyle w:val="a4"/>
            <w:bCs/>
            <w:sz w:val="28"/>
            <w:szCs w:val="28"/>
          </w:rPr>
          <w:t>Бескоровайная Г. П</w:t>
        </w:r>
      </w:hyperlink>
      <w:r w:rsidR="00315C6E" w:rsidRPr="00E64BE6">
        <w:rPr>
          <w:sz w:val="28"/>
          <w:szCs w:val="28"/>
        </w:rPr>
        <w:t>. Конструирование одежды для индивидуального потребителя : учеб. пособие для вузов "Технология и конструирование изделий легкой пром-сти". Москва: Мастерство, 2001. 118 с.</w:t>
      </w:r>
    </w:p>
    <w:p w14:paraId="0779E0C2"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t xml:space="preserve">Бердник Т. О.,  </w:t>
      </w:r>
      <w:r w:rsidRPr="00E64BE6">
        <w:rPr>
          <w:rStyle w:val="st"/>
          <w:sz w:val="28"/>
          <w:szCs w:val="28"/>
        </w:rPr>
        <w:t>Неклюдова</w:t>
      </w:r>
      <w:r w:rsidRPr="00E64BE6">
        <w:rPr>
          <w:rStyle w:val="a9"/>
          <w:sz w:val="28"/>
          <w:szCs w:val="28"/>
        </w:rPr>
        <w:t xml:space="preserve"> Т</w:t>
      </w:r>
      <w:r w:rsidRPr="00E64BE6">
        <w:rPr>
          <w:rStyle w:val="st"/>
          <w:sz w:val="28"/>
          <w:szCs w:val="28"/>
        </w:rPr>
        <w:t>.</w:t>
      </w:r>
      <w:r w:rsidRPr="00E64BE6">
        <w:rPr>
          <w:rStyle w:val="st"/>
          <w:sz w:val="28"/>
          <w:szCs w:val="28"/>
          <w:lang w:val="uk-UA"/>
        </w:rPr>
        <w:t xml:space="preserve"> </w:t>
      </w:r>
      <w:r w:rsidRPr="00E64BE6">
        <w:rPr>
          <w:rStyle w:val="st"/>
          <w:sz w:val="28"/>
          <w:szCs w:val="28"/>
        </w:rPr>
        <w:t xml:space="preserve">П. </w:t>
      </w:r>
      <w:r w:rsidRPr="00E64BE6">
        <w:rPr>
          <w:sz w:val="28"/>
          <w:szCs w:val="28"/>
        </w:rPr>
        <w:t>Дизайн костюма. Ростов-на-Дону, 2000.   448 с.</w:t>
      </w:r>
    </w:p>
    <w:p w14:paraId="69B02367"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lang w:eastAsia="uk-UA"/>
        </w:rPr>
        <w:t>Ермилова В.</w:t>
      </w:r>
      <w:r w:rsidRPr="00E64BE6">
        <w:rPr>
          <w:sz w:val="28"/>
          <w:szCs w:val="28"/>
          <w:lang w:val="uk-UA" w:eastAsia="uk-UA"/>
        </w:rPr>
        <w:t xml:space="preserve"> </w:t>
      </w:r>
      <w:r w:rsidRPr="00E64BE6">
        <w:rPr>
          <w:sz w:val="28"/>
          <w:szCs w:val="28"/>
          <w:lang w:eastAsia="uk-UA"/>
        </w:rPr>
        <w:t>В.</w:t>
      </w:r>
      <w:r w:rsidRPr="00E64BE6">
        <w:rPr>
          <w:sz w:val="28"/>
          <w:szCs w:val="28"/>
          <w:lang w:val="uk-UA" w:eastAsia="uk-UA"/>
        </w:rPr>
        <w:t>,</w:t>
      </w:r>
      <w:r w:rsidRPr="00E64BE6">
        <w:rPr>
          <w:sz w:val="28"/>
          <w:szCs w:val="28"/>
          <w:lang w:eastAsia="uk-UA"/>
        </w:rPr>
        <w:t xml:space="preserve"> Ермилова Д.</w:t>
      </w:r>
      <w:r w:rsidRPr="00E64BE6">
        <w:rPr>
          <w:sz w:val="28"/>
          <w:szCs w:val="28"/>
          <w:lang w:val="uk-UA" w:eastAsia="uk-UA"/>
        </w:rPr>
        <w:t xml:space="preserve"> </w:t>
      </w:r>
      <w:r w:rsidRPr="00E64BE6">
        <w:rPr>
          <w:sz w:val="28"/>
          <w:szCs w:val="28"/>
          <w:lang w:eastAsia="uk-UA"/>
        </w:rPr>
        <w:t>Ю.</w:t>
      </w:r>
      <w:r w:rsidRPr="00E64BE6">
        <w:rPr>
          <w:sz w:val="28"/>
          <w:szCs w:val="28"/>
          <w:lang w:val="uk-UA" w:eastAsia="uk-UA"/>
        </w:rPr>
        <w:t xml:space="preserve"> </w:t>
      </w:r>
      <w:r w:rsidRPr="00E64BE6">
        <w:rPr>
          <w:sz w:val="28"/>
          <w:szCs w:val="28"/>
          <w:lang w:eastAsia="uk-UA"/>
        </w:rPr>
        <w:t>Моделирование и художественное оформление одежды</w:t>
      </w:r>
      <w:r w:rsidRPr="00E64BE6">
        <w:rPr>
          <w:sz w:val="28"/>
          <w:szCs w:val="28"/>
          <w:lang w:val="uk-UA" w:eastAsia="uk-UA"/>
        </w:rPr>
        <w:t>.</w:t>
      </w:r>
      <w:r w:rsidRPr="00E64BE6">
        <w:rPr>
          <w:sz w:val="28"/>
          <w:szCs w:val="28"/>
          <w:lang w:eastAsia="uk-UA"/>
        </w:rPr>
        <w:t xml:space="preserve"> Москва</w:t>
      </w:r>
      <w:r w:rsidRPr="00E64BE6">
        <w:rPr>
          <w:sz w:val="28"/>
          <w:szCs w:val="28"/>
          <w:lang w:val="uk-UA" w:eastAsia="uk-UA"/>
        </w:rPr>
        <w:t>:</w:t>
      </w:r>
      <w:r w:rsidRPr="00E64BE6">
        <w:rPr>
          <w:bCs/>
          <w:sz w:val="28"/>
          <w:szCs w:val="28"/>
          <w:lang w:val="uk-UA" w:eastAsia="uk-UA"/>
        </w:rPr>
        <w:t xml:space="preserve"> </w:t>
      </w:r>
      <w:r w:rsidRPr="00E64BE6">
        <w:rPr>
          <w:sz w:val="28"/>
          <w:szCs w:val="28"/>
          <w:lang w:eastAsia="uk-UA"/>
        </w:rPr>
        <w:t>Академия, 2001. 180 с.</w:t>
      </w:r>
    </w:p>
    <w:p w14:paraId="254B17B6"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t>Козлова Т. В,</w:t>
      </w:r>
      <w:r w:rsidRPr="00E64BE6">
        <w:rPr>
          <w:sz w:val="28"/>
          <w:szCs w:val="28"/>
          <w:lang w:val="uk-UA"/>
        </w:rPr>
        <w:t xml:space="preserve"> </w:t>
      </w:r>
      <w:r w:rsidRPr="00E64BE6">
        <w:rPr>
          <w:sz w:val="28"/>
          <w:szCs w:val="28"/>
        </w:rPr>
        <w:t>Моделирование и художественное оформление женской и детской одежды</w:t>
      </w:r>
      <w:r w:rsidRPr="00E64BE6">
        <w:rPr>
          <w:sz w:val="28"/>
          <w:szCs w:val="28"/>
          <w:lang w:val="uk-UA"/>
        </w:rPr>
        <w:t>.</w:t>
      </w:r>
      <w:r w:rsidRPr="00E64BE6">
        <w:rPr>
          <w:sz w:val="28"/>
          <w:szCs w:val="28"/>
        </w:rPr>
        <w:t xml:space="preserve"> </w:t>
      </w:r>
      <w:r w:rsidRPr="00E64BE6">
        <w:rPr>
          <w:sz w:val="28"/>
          <w:szCs w:val="28"/>
          <w:lang w:val="uk-UA"/>
        </w:rPr>
        <w:t xml:space="preserve"> </w:t>
      </w:r>
      <w:r w:rsidRPr="00E64BE6">
        <w:rPr>
          <w:sz w:val="28"/>
          <w:szCs w:val="28"/>
        </w:rPr>
        <w:t xml:space="preserve"> М</w:t>
      </w:r>
      <w:r w:rsidRPr="00E64BE6">
        <w:rPr>
          <w:sz w:val="28"/>
          <w:szCs w:val="28"/>
          <w:lang w:val="uk-UA"/>
        </w:rPr>
        <w:t>осква:</w:t>
      </w:r>
      <w:r w:rsidRPr="00E64BE6">
        <w:rPr>
          <w:sz w:val="28"/>
          <w:szCs w:val="28"/>
        </w:rPr>
        <w:t xml:space="preserve"> Лег. и пищ. пром-сть, 1990. 320 с.</w:t>
      </w:r>
    </w:p>
    <w:p w14:paraId="4CD96D2B"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t>Козлова Т.</w:t>
      </w:r>
      <w:r w:rsidRPr="00E64BE6">
        <w:rPr>
          <w:sz w:val="28"/>
          <w:szCs w:val="28"/>
          <w:lang w:val="uk-UA"/>
        </w:rPr>
        <w:t xml:space="preserve"> </w:t>
      </w:r>
      <w:r w:rsidRPr="00E64BE6">
        <w:rPr>
          <w:sz w:val="28"/>
          <w:szCs w:val="28"/>
        </w:rPr>
        <w:t>В. Художественное проектирование костюма</w:t>
      </w:r>
      <w:r w:rsidRPr="00E64BE6">
        <w:rPr>
          <w:sz w:val="28"/>
          <w:szCs w:val="28"/>
          <w:lang w:val="uk-UA"/>
        </w:rPr>
        <w:t xml:space="preserve">ю </w:t>
      </w:r>
      <w:r w:rsidRPr="00E64BE6">
        <w:rPr>
          <w:sz w:val="28"/>
          <w:szCs w:val="28"/>
        </w:rPr>
        <w:t>М</w:t>
      </w:r>
      <w:r w:rsidRPr="00E64BE6">
        <w:rPr>
          <w:sz w:val="28"/>
          <w:szCs w:val="28"/>
          <w:lang w:val="uk-UA"/>
        </w:rPr>
        <w:t>осква:</w:t>
      </w:r>
      <w:r w:rsidRPr="00E64BE6">
        <w:rPr>
          <w:sz w:val="28"/>
          <w:szCs w:val="28"/>
        </w:rPr>
        <w:t xml:space="preserve"> Лег. и пищ. пром-сть, 1982. 224 с.</w:t>
      </w:r>
    </w:p>
    <w:p w14:paraId="4C3DF279"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t>Коблякова Е.Б., Ивлева Г.С., Романов В.Е. и др.. Конструированиеодежды с элементами САПР: Учебник для вузов. 4-е изд., перераб. И доп., - М: Легпромбытиздат, 1988.-464 с.</w:t>
      </w:r>
    </w:p>
    <w:p w14:paraId="7F8BDC5A"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rFonts w:eastAsia="Batang"/>
          <w:sz w:val="28"/>
          <w:szCs w:val="28"/>
        </w:rPr>
      </w:pPr>
      <w:r w:rsidRPr="00E64BE6">
        <w:rPr>
          <w:rFonts w:eastAsia="TimesNewRomanPS-ItalicMT"/>
          <w:iCs/>
          <w:sz w:val="28"/>
          <w:szCs w:val="28"/>
          <w:lang w:val="uk-UA"/>
        </w:rPr>
        <w:t>Коровицький О. О.,</w:t>
      </w:r>
      <w:r w:rsidRPr="00E64BE6">
        <w:rPr>
          <w:rFonts w:eastAsia="TimesNewRoman"/>
          <w:sz w:val="28"/>
          <w:szCs w:val="28"/>
          <w:lang w:val="uk-UA"/>
        </w:rPr>
        <w:t>Тканко З. О Моделюванн</w:t>
      </w:r>
      <w:r w:rsidRPr="00E64BE6">
        <w:rPr>
          <w:rFonts w:eastAsia="TimesNewRoman"/>
          <w:sz w:val="28"/>
          <w:szCs w:val="28"/>
        </w:rPr>
        <w:t>я костюма в Україні ХХ століття</w:t>
      </w:r>
      <w:r w:rsidRPr="00E64BE6">
        <w:rPr>
          <w:rFonts w:eastAsia="TimesNewRoman"/>
          <w:sz w:val="28"/>
          <w:szCs w:val="28"/>
          <w:lang w:val="uk-UA"/>
        </w:rPr>
        <w:t xml:space="preserve">. </w:t>
      </w:r>
      <w:r w:rsidRPr="00E64BE6">
        <w:rPr>
          <w:sz w:val="28"/>
          <w:szCs w:val="28"/>
          <w:lang w:val="uk-UA"/>
        </w:rPr>
        <w:t xml:space="preserve"> </w:t>
      </w:r>
      <w:r w:rsidRPr="00E64BE6">
        <w:rPr>
          <w:rFonts w:eastAsia="TimesNewRoman"/>
          <w:sz w:val="28"/>
          <w:szCs w:val="28"/>
        </w:rPr>
        <w:t>Львів</w:t>
      </w:r>
      <w:r w:rsidRPr="00E64BE6">
        <w:rPr>
          <w:rFonts w:eastAsia="TimesNewRoman"/>
          <w:sz w:val="28"/>
          <w:szCs w:val="28"/>
          <w:lang w:val="uk-UA"/>
        </w:rPr>
        <w:t xml:space="preserve">: </w:t>
      </w:r>
      <w:r w:rsidRPr="00E64BE6">
        <w:rPr>
          <w:rFonts w:eastAsia="TimesNewRoman"/>
          <w:sz w:val="28"/>
          <w:szCs w:val="28"/>
        </w:rPr>
        <w:t>Брати Сиротинські, 2000</w:t>
      </w:r>
      <w:r w:rsidRPr="00E64BE6">
        <w:rPr>
          <w:rFonts w:eastAsia="TimesNewRoman"/>
          <w:sz w:val="28"/>
          <w:szCs w:val="28"/>
          <w:lang w:val="uk-UA"/>
        </w:rPr>
        <w:t>.</w:t>
      </w:r>
      <w:r w:rsidRPr="00E64BE6">
        <w:rPr>
          <w:rStyle w:val="a8"/>
          <w:sz w:val="28"/>
          <w:szCs w:val="28"/>
          <w:lang w:val="uk-UA"/>
        </w:rPr>
        <w:t xml:space="preserve"> </w:t>
      </w:r>
      <w:r w:rsidRPr="00E64BE6">
        <w:rPr>
          <w:rFonts w:eastAsia="TimesNewRoman"/>
          <w:sz w:val="28"/>
          <w:szCs w:val="28"/>
        </w:rPr>
        <w:t>96</w:t>
      </w:r>
      <w:r w:rsidRPr="00E64BE6">
        <w:rPr>
          <w:rFonts w:eastAsia="TimesNewRoman"/>
          <w:sz w:val="28"/>
          <w:szCs w:val="28"/>
          <w:lang w:val="uk-UA"/>
        </w:rPr>
        <w:t xml:space="preserve"> </w:t>
      </w:r>
      <w:r w:rsidRPr="00E64BE6">
        <w:rPr>
          <w:rFonts w:eastAsia="TimesNewRoman"/>
          <w:sz w:val="28"/>
          <w:szCs w:val="28"/>
        </w:rPr>
        <w:t>с.</w:t>
      </w:r>
      <w:r w:rsidRPr="00E64BE6">
        <w:rPr>
          <w:rFonts w:eastAsia="Batang"/>
          <w:sz w:val="28"/>
          <w:szCs w:val="28"/>
          <w:lang w:val="uk-UA"/>
        </w:rPr>
        <w:t xml:space="preserve"> </w:t>
      </w:r>
    </w:p>
    <w:p w14:paraId="33916514"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lang w:val="uk-UA"/>
        </w:rPr>
        <w:t>К</w:t>
      </w:r>
      <w:r w:rsidRPr="00E64BE6">
        <w:rPr>
          <w:sz w:val="28"/>
          <w:szCs w:val="28"/>
        </w:rPr>
        <w:t>удрявцева Н.В., Краснюк Л.В. Конструювання жіночого та чоловічого верхнього одягу за ЄМКО РЕВ Хмельницький: Хмельницький національний університет, 2007. — 148 с.</w:t>
      </w:r>
    </w:p>
    <w:p w14:paraId="6BDF77D2"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lang w:val="uk-UA" w:eastAsia="uk-UA"/>
        </w:rPr>
        <w:t xml:space="preserve">Мюллер М. </w:t>
      </w:r>
      <w:r w:rsidRPr="00E64BE6">
        <w:rPr>
          <w:bCs/>
          <w:sz w:val="28"/>
          <w:szCs w:val="28"/>
        </w:rPr>
        <w:t>Моделирование</w:t>
      </w:r>
      <w:r w:rsidRPr="00E64BE6">
        <w:rPr>
          <w:sz w:val="28"/>
          <w:szCs w:val="28"/>
        </w:rPr>
        <w:t xml:space="preserve"> и конструирование женской одежды : свадеб. платья, наряд. одежды, </w:t>
      </w:r>
      <w:r w:rsidRPr="00E64BE6">
        <w:rPr>
          <w:bCs/>
          <w:sz w:val="28"/>
          <w:szCs w:val="28"/>
        </w:rPr>
        <w:t>одежда</w:t>
      </w:r>
      <w:r w:rsidRPr="00E64BE6">
        <w:rPr>
          <w:sz w:val="28"/>
          <w:szCs w:val="28"/>
        </w:rPr>
        <w:t xml:space="preserve"> для коктейля, вечер. платья, платья для танцев, вечер. накидка. - Москва : Эдипресс-Конлига.</w:t>
      </w:r>
      <w:r w:rsidRPr="00E64BE6">
        <w:rPr>
          <w:bCs/>
          <w:sz w:val="28"/>
          <w:szCs w:val="28"/>
        </w:rPr>
        <w:t>Т. 1</w:t>
      </w:r>
      <w:r w:rsidRPr="00E64BE6">
        <w:rPr>
          <w:sz w:val="28"/>
          <w:szCs w:val="28"/>
        </w:rPr>
        <w:t>.  2008.   239 с.</w:t>
      </w:r>
    </w:p>
    <w:p w14:paraId="77049F08"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t>Мюллер и сын. Жакеты и пальто. Система конмтруирования .  М. : “ЭДИПРЕСС –КОНЛИГА”, 2004.  108 с.</w:t>
      </w:r>
    </w:p>
    <w:p w14:paraId="0755FDE8"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lastRenderedPageBreak/>
        <w:t>Мюллер и сын. Женское белье, корсеты . М. : “ЭДИПРЕСС –КОНЛИГА”, 2008.  218 с.</w:t>
      </w:r>
    </w:p>
    <w:p w14:paraId="08FA5479" w14:textId="77777777" w:rsidR="00315C6E" w:rsidRPr="003D14BC" w:rsidRDefault="00315C6E" w:rsidP="00315C6E">
      <w:pPr>
        <w:pStyle w:val="a7"/>
        <w:numPr>
          <w:ilvl w:val="0"/>
          <w:numId w:val="3"/>
        </w:numPr>
        <w:tabs>
          <w:tab w:val="left" w:pos="851"/>
          <w:tab w:val="left" w:pos="993"/>
        </w:tabs>
        <w:spacing w:line="360" w:lineRule="auto"/>
        <w:ind w:left="0" w:firstLine="567"/>
        <w:jc w:val="both"/>
        <w:rPr>
          <w:sz w:val="28"/>
          <w:szCs w:val="28"/>
          <w:lang w:val="en-US"/>
        </w:rPr>
      </w:pPr>
      <w:r w:rsidRPr="00E64BE6">
        <w:rPr>
          <w:sz w:val="28"/>
          <w:szCs w:val="28"/>
          <w:lang w:val="en-US"/>
        </w:rPr>
        <w:t>Tomoko</w:t>
      </w:r>
      <w:r w:rsidRPr="00E64BE6">
        <w:rPr>
          <w:sz w:val="28"/>
          <w:szCs w:val="28"/>
          <w:lang w:val="uk-UA"/>
        </w:rPr>
        <w:t xml:space="preserve"> </w:t>
      </w:r>
      <w:r w:rsidRPr="00E64BE6">
        <w:rPr>
          <w:sz w:val="28"/>
          <w:szCs w:val="28"/>
          <w:lang w:val="en-US"/>
        </w:rPr>
        <w:t>Nakamichi</w:t>
      </w:r>
      <w:r w:rsidRPr="00E64BE6">
        <w:rPr>
          <w:sz w:val="28"/>
          <w:szCs w:val="28"/>
          <w:lang w:val="uk-UA"/>
        </w:rPr>
        <w:t xml:space="preserve">. </w:t>
      </w:r>
      <w:r w:rsidRPr="00E64BE6">
        <w:rPr>
          <w:sz w:val="28"/>
          <w:szCs w:val="28"/>
          <w:lang w:val="en-US"/>
        </w:rPr>
        <w:t xml:space="preserve">"Pattern Magic 3" : </w:t>
      </w:r>
      <w:r w:rsidRPr="00E64BE6">
        <w:rPr>
          <w:sz w:val="28"/>
          <w:szCs w:val="28"/>
        </w:rPr>
        <w:t>Изд</w:t>
      </w:r>
      <w:r w:rsidRPr="00E64BE6">
        <w:rPr>
          <w:sz w:val="28"/>
          <w:szCs w:val="28"/>
          <w:lang w:val="en-US"/>
        </w:rPr>
        <w:t>-</w:t>
      </w:r>
      <w:r w:rsidRPr="00E64BE6">
        <w:rPr>
          <w:sz w:val="28"/>
          <w:szCs w:val="28"/>
        </w:rPr>
        <w:t>во</w:t>
      </w:r>
      <w:r w:rsidRPr="00E64BE6">
        <w:rPr>
          <w:sz w:val="28"/>
          <w:szCs w:val="28"/>
          <w:lang w:val="en-US"/>
        </w:rPr>
        <w:t xml:space="preserve"> : Bunka Publishing Bureau, 2010. – 97 </w:t>
      </w:r>
      <w:r w:rsidRPr="00E64BE6">
        <w:rPr>
          <w:sz w:val="28"/>
          <w:szCs w:val="28"/>
        </w:rPr>
        <w:t>с</w:t>
      </w:r>
      <w:r w:rsidRPr="00E64BE6">
        <w:rPr>
          <w:sz w:val="28"/>
          <w:szCs w:val="28"/>
          <w:lang w:val="en-US"/>
        </w:rPr>
        <w:t>.</w:t>
      </w:r>
    </w:p>
    <w:p w14:paraId="0687595D" w14:textId="77777777" w:rsidR="00315C6E" w:rsidRPr="00E64BE6" w:rsidRDefault="00315C6E" w:rsidP="00315C6E">
      <w:pPr>
        <w:pStyle w:val="a7"/>
        <w:numPr>
          <w:ilvl w:val="0"/>
          <w:numId w:val="3"/>
        </w:numPr>
        <w:tabs>
          <w:tab w:val="left" w:pos="851"/>
          <w:tab w:val="left" w:pos="993"/>
        </w:tabs>
        <w:spacing w:line="360" w:lineRule="auto"/>
        <w:ind w:left="0" w:firstLine="567"/>
        <w:jc w:val="both"/>
        <w:rPr>
          <w:sz w:val="28"/>
          <w:szCs w:val="28"/>
        </w:rPr>
      </w:pPr>
      <w:r w:rsidRPr="00E64BE6">
        <w:rPr>
          <w:sz w:val="28"/>
          <w:szCs w:val="28"/>
        </w:rPr>
        <w:t>Патлашенко О.А. Основи конструювання одягу: Лабораторний практикум, - К: Арістей, 2003. – 188 с.</w:t>
      </w:r>
    </w:p>
    <w:p w14:paraId="117BE921" w14:textId="77777777" w:rsidR="00315C6E" w:rsidRPr="00E64BE6" w:rsidRDefault="00066234" w:rsidP="00315C6E">
      <w:pPr>
        <w:pStyle w:val="a7"/>
        <w:numPr>
          <w:ilvl w:val="0"/>
          <w:numId w:val="3"/>
        </w:numPr>
        <w:shd w:val="clear" w:color="auto" w:fill="FFFFFF"/>
        <w:tabs>
          <w:tab w:val="left" w:pos="284"/>
          <w:tab w:val="left" w:pos="426"/>
          <w:tab w:val="left" w:pos="574"/>
          <w:tab w:val="left" w:pos="851"/>
          <w:tab w:val="left" w:pos="993"/>
        </w:tabs>
        <w:spacing w:line="360" w:lineRule="auto"/>
        <w:ind w:left="0" w:firstLine="567"/>
        <w:jc w:val="both"/>
        <w:rPr>
          <w:sz w:val="28"/>
          <w:szCs w:val="28"/>
          <w:lang w:val="uk-UA"/>
        </w:rPr>
      </w:pPr>
      <w:hyperlink r:id="rId12" w:history="1">
        <w:r w:rsidR="00315C6E" w:rsidRPr="00E64BE6">
          <w:rPr>
            <w:rStyle w:val="a4"/>
            <w:sz w:val="28"/>
            <w:szCs w:val="28"/>
          </w:rPr>
          <w:t xml:space="preserve">Фернандес А., Ройг Г.М. Рисунок для модельеров </w:t>
        </w:r>
      </w:hyperlink>
      <w:r w:rsidR="00315C6E" w:rsidRPr="00E64BE6">
        <w:rPr>
          <w:sz w:val="28"/>
          <w:szCs w:val="28"/>
        </w:rPr>
        <w:t xml:space="preserve">М.: Арт-Родник, 2007. 194 с. </w:t>
      </w:r>
    </w:p>
    <w:p w14:paraId="59AB4E22" w14:textId="77777777" w:rsidR="00315C6E" w:rsidRPr="00E64BE6" w:rsidRDefault="00315C6E" w:rsidP="00315C6E">
      <w:pPr>
        <w:pStyle w:val="a7"/>
        <w:numPr>
          <w:ilvl w:val="0"/>
          <w:numId w:val="3"/>
        </w:numPr>
        <w:tabs>
          <w:tab w:val="left" w:pos="284"/>
          <w:tab w:val="left" w:pos="426"/>
          <w:tab w:val="left" w:pos="574"/>
          <w:tab w:val="left" w:pos="851"/>
          <w:tab w:val="left" w:pos="993"/>
        </w:tabs>
        <w:spacing w:line="360" w:lineRule="auto"/>
        <w:ind w:left="0" w:firstLine="567"/>
        <w:jc w:val="both"/>
        <w:rPr>
          <w:iCs/>
          <w:sz w:val="28"/>
          <w:szCs w:val="28"/>
        </w:rPr>
      </w:pPr>
      <w:r w:rsidRPr="00E64BE6">
        <w:rPr>
          <w:sz w:val="28"/>
          <w:szCs w:val="28"/>
        </w:rPr>
        <w:t>Хендерсон</w:t>
      </w:r>
      <w:r w:rsidRPr="00E64BE6">
        <w:rPr>
          <w:sz w:val="28"/>
          <w:szCs w:val="28"/>
          <w:lang w:val="uk-UA"/>
        </w:rPr>
        <w:t xml:space="preserve"> В., </w:t>
      </w:r>
      <w:r w:rsidRPr="00E64BE6">
        <w:rPr>
          <w:sz w:val="28"/>
          <w:szCs w:val="28"/>
        </w:rPr>
        <w:t>Хеншоу</w:t>
      </w:r>
      <w:r w:rsidRPr="00E64BE6">
        <w:rPr>
          <w:sz w:val="28"/>
          <w:szCs w:val="28"/>
          <w:lang w:val="uk-UA"/>
        </w:rPr>
        <w:t xml:space="preserve"> П. </w:t>
      </w:r>
      <w:r w:rsidRPr="00E64BE6">
        <w:rPr>
          <w:sz w:val="28"/>
          <w:szCs w:val="28"/>
        </w:rPr>
        <w:t xml:space="preserve"> Цвет и стиль: Кладезь-Букс</w:t>
      </w:r>
      <w:r w:rsidRPr="00E64BE6">
        <w:rPr>
          <w:sz w:val="28"/>
          <w:szCs w:val="28"/>
          <w:lang w:val="uk-UA"/>
        </w:rPr>
        <w:t xml:space="preserve">, </w:t>
      </w:r>
      <w:r w:rsidRPr="00E64BE6">
        <w:rPr>
          <w:sz w:val="28"/>
          <w:szCs w:val="28"/>
        </w:rPr>
        <w:t>2006</w:t>
      </w:r>
      <w:r w:rsidRPr="00E64BE6">
        <w:rPr>
          <w:sz w:val="28"/>
          <w:szCs w:val="28"/>
          <w:lang w:val="uk-UA"/>
        </w:rPr>
        <w:t>.</w:t>
      </w:r>
      <w:r w:rsidRPr="00E64BE6">
        <w:rPr>
          <w:sz w:val="28"/>
          <w:szCs w:val="28"/>
        </w:rPr>
        <w:t xml:space="preserve"> 187</w:t>
      </w:r>
      <w:r w:rsidRPr="00E64BE6">
        <w:rPr>
          <w:sz w:val="28"/>
          <w:szCs w:val="28"/>
          <w:lang w:val="uk-UA"/>
        </w:rPr>
        <w:t>с.</w:t>
      </w:r>
    </w:p>
    <w:p w14:paraId="1BE16291" w14:textId="77777777" w:rsidR="00315C6E" w:rsidRPr="00E64BE6" w:rsidRDefault="00315C6E" w:rsidP="00315C6E">
      <w:pPr>
        <w:pStyle w:val="a7"/>
        <w:numPr>
          <w:ilvl w:val="0"/>
          <w:numId w:val="3"/>
        </w:numPr>
        <w:tabs>
          <w:tab w:val="left" w:pos="284"/>
          <w:tab w:val="left" w:pos="426"/>
          <w:tab w:val="left" w:pos="574"/>
          <w:tab w:val="left" w:pos="851"/>
          <w:tab w:val="left" w:pos="993"/>
        </w:tabs>
        <w:spacing w:line="360" w:lineRule="auto"/>
        <w:ind w:left="0" w:firstLine="567"/>
        <w:jc w:val="both"/>
        <w:rPr>
          <w:iCs/>
          <w:sz w:val="28"/>
          <w:szCs w:val="28"/>
        </w:rPr>
      </w:pPr>
      <w:r w:rsidRPr="00E64BE6">
        <w:rPr>
          <w:sz w:val="28"/>
          <w:szCs w:val="28"/>
        </w:rPr>
        <w:t>Шершньова</w:t>
      </w:r>
      <w:r w:rsidRPr="00E64BE6">
        <w:rPr>
          <w:sz w:val="28"/>
          <w:szCs w:val="28"/>
        </w:rPr>
        <w:tab/>
        <w:t xml:space="preserve">Л. П. Конструирование женской одежды </w:t>
      </w:r>
      <w:r>
        <w:rPr>
          <w:sz w:val="28"/>
          <w:szCs w:val="28"/>
        </w:rPr>
        <w:t>на типовые и нетиповые фигуры.</w:t>
      </w:r>
      <w:r>
        <w:rPr>
          <w:sz w:val="28"/>
          <w:szCs w:val="28"/>
          <w:lang w:val="uk-UA"/>
        </w:rPr>
        <w:t xml:space="preserve"> </w:t>
      </w:r>
      <w:r w:rsidRPr="00E64BE6">
        <w:rPr>
          <w:sz w:val="28"/>
          <w:szCs w:val="28"/>
        </w:rPr>
        <w:t>Москва. Легкая индустрия. 1980</w:t>
      </w:r>
    </w:p>
    <w:p w14:paraId="308F23F4" w14:textId="77777777" w:rsidR="00315C6E" w:rsidRPr="00E64BE6" w:rsidRDefault="00315C6E" w:rsidP="00315C6E">
      <w:pPr>
        <w:pStyle w:val="a7"/>
        <w:numPr>
          <w:ilvl w:val="0"/>
          <w:numId w:val="3"/>
        </w:numPr>
        <w:tabs>
          <w:tab w:val="left" w:pos="284"/>
          <w:tab w:val="left" w:pos="426"/>
          <w:tab w:val="left" w:pos="574"/>
          <w:tab w:val="left" w:pos="851"/>
          <w:tab w:val="left" w:pos="993"/>
        </w:tabs>
        <w:spacing w:line="360" w:lineRule="auto"/>
        <w:ind w:left="0" w:firstLine="567"/>
        <w:jc w:val="both"/>
        <w:rPr>
          <w:iCs/>
          <w:sz w:val="28"/>
          <w:szCs w:val="28"/>
          <w:lang w:val="uk-UA"/>
        </w:rPr>
      </w:pPr>
      <w:r w:rsidRPr="00E64BE6">
        <w:rPr>
          <w:rStyle w:val="st"/>
          <w:sz w:val="28"/>
          <w:szCs w:val="28"/>
          <w:lang w:val="en-GB"/>
        </w:rPr>
        <w:t>Blackman</w:t>
      </w:r>
      <w:r w:rsidRPr="00E64BE6">
        <w:rPr>
          <w:rStyle w:val="st"/>
          <w:sz w:val="28"/>
          <w:szCs w:val="28"/>
          <w:lang w:val="uk-UA"/>
        </w:rPr>
        <w:t xml:space="preserve"> </w:t>
      </w:r>
      <w:r w:rsidRPr="00E64BE6">
        <w:rPr>
          <w:rStyle w:val="st"/>
          <w:sz w:val="28"/>
          <w:szCs w:val="28"/>
          <w:lang w:val="en-GB"/>
        </w:rPr>
        <w:t>C</w:t>
      </w:r>
      <w:r w:rsidRPr="00E64BE6">
        <w:rPr>
          <w:rStyle w:val="st"/>
          <w:sz w:val="28"/>
          <w:szCs w:val="28"/>
          <w:lang w:val="uk-UA"/>
        </w:rPr>
        <w:t xml:space="preserve">. 100 </w:t>
      </w:r>
      <w:r w:rsidRPr="00E64BE6">
        <w:rPr>
          <w:rStyle w:val="st"/>
          <w:sz w:val="28"/>
          <w:szCs w:val="28"/>
          <w:lang w:val="en-GB"/>
        </w:rPr>
        <w:t>years</w:t>
      </w:r>
      <w:r w:rsidRPr="00E64BE6">
        <w:rPr>
          <w:rStyle w:val="st"/>
          <w:sz w:val="28"/>
          <w:szCs w:val="28"/>
          <w:lang w:val="uk-UA"/>
        </w:rPr>
        <w:t xml:space="preserve"> </w:t>
      </w:r>
      <w:r w:rsidRPr="00E64BE6">
        <w:rPr>
          <w:rStyle w:val="st"/>
          <w:sz w:val="28"/>
          <w:szCs w:val="28"/>
          <w:lang w:val="en-GB"/>
        </w:rPr>
        <w:t>of</w:t>
      </w:r>
      <w:r w:rsidRPr="00E64BE6">
        <w:rPr>
          <w:rStyle w:val="st"/>
          <w:sz w:val="28"/>
          <w:szCs w:val="28"/>
          <w:lang w:val="uk-UA"/>
        </w:rPr>
        <w:t xml:space="preserve"> </w:t>
      </w:r>
      <w:r w:rsidRPr="00E64BE6">
        <w:rPr>
          <w:rStyle w:val="st"/>
          <w:sz w:val="28"/>
          <w:szCs w:val="28"/>
          <w:lang w:val="en-GB"/>
        </w:rPr>
        <w:t>fascion</w:t>
      </w:r>
      <w:r w:rsidRPr="00E64BE6">
        <w:rPr>
          <w:rStyle w:val="st"/>
          <w:sz w:val="28"/>
          <w:szCs w:val="28"/>
          <w:lang w:val="uk-UA"/>
        </w:rPr>
        <w:t xml:space="preserve"> </w:t>
      </w:r>
      <w:r w:rsidRPr="00E64BE6">
        <w:rPr>
          <w:rStyle w:val="st"/>
          <w:sz w:val="28"/>
          <w:szCs w:val="28"/>
          <w:lang w:val="en-GB"/>
        </w:rPr>
        <w:t>illustration</w:t>
      </w:r>
      <w:r w:rsidRPr="00E64BE6">
        <w:rPr>
          <w:rStyle w:val="st"/>
          <w:sz w:val="28"/>
          <w:szCs w:val="28"/>
          <w:lang w:val="uk-UA"/>
        </w:rPr>
        <w:t>.</w:t>
      </w:r>
      <w:r w:rsidRPr="00E64BE6">
        <w:rPr>
          <w:sz w:val="28"/>
          <w:szCs w:val="28"/>
          <w:lang w:val="uk-UA"/>
        </w:rPr>
        <w:t xml:space="preserve"> </w:t>
      </w:r>
      <w:r w:rsidRPr="00E64BE6">
        <w:rPr>
          <w:sz w:val="28"/>
          <w:szCs w:val="28"/>
          <w:lang w:val="en-GB"/>
        </w:rPr>
        <w:t>London</w:t>
      </w:r>
      <w:r w:rsidRPr="00E64BE6">
        <w:rPr>
          <w:sz w:val="28"/>
          <w:szCs w:val="28"/>
          <w:lang w:val="uk-UA"/>
        </w:rPr>
        <w:t xml:space="preserve">: </w:t>
      </w:r>
      <w:hyperlink r:id="rId13" w:tooltip="Laurence King" w:history="1">
        <w:r w:rsidRPr="00E64BE6">
          <w:rPr>
            <w:rStyle w:val="a4"/>
            <w:sz w:val="28"/>
            <w:szCs w:val="28"/>
            <w:lang w:val="en-GB"/>
          </w:rPr>
          <w:t>Laurence King</w:t>
        </w:r>
      </w:hyperlink>
      <w:r w:rsidRPr="00E64BE6">
        <w:rPr>
          <w:sz w:val="28"/>
          <w:szCs w:val="28"/>
          <w:lang w:val="en-GB"/>
        </w:rPr>
        <w:t>, 2004</w:t>
      </w:r>
      <w:r w:rsidRPr="00E64BE6">
        <w:rPr>
          <w:sz w:val="28"/>
          <w:szCs w:val="28"/>
          <w:lang w:val="uk-UA"/>
        </w:rPr>
        <w:t>.</w:t>
      </w:r>
      <w:r w:rsidRPr="00E64BE6">
        <w:rPr>
          <w:sz w:val="28"/>
          <w:szCs w:val="28"/>
          <w:lang w:val="en-GB"/>
        </w:rPr>
        <w:t xml:space="preserve"> 386 s.</w:t>
      </w:r>
    </w:p>
    <w:p w14:paraId="7E6301DB" w14:textId="77777777" w:rsidR="00315C6E" w:rsidRPr="00E64BE6" w:rsidRDefault="00315C6E" w:rsidP="00315C6E">
      <w:pPr>
        <w:pStyle w:val="a7"/>
        <w:numPr>
          <w:ilvl w:val="0"/>
          <w:numId w:val="3"/>
        </w:numPr>
        <w:tabs>
          <w:tab w:val="left" w:pos="284"/>
          <w:tab w:val="left" w:pos="426"/>
          <w:tab w:val="left" w:pos="574"/>
          <w:tab w:val="left" w:pos="851"/>
          <w:tab w:val="left" w:pos="993"/>
        </w:tabs>
        <w:spacing w:line="360" w:lineRule="auto"/>
        <w:ind w:left="0" w:firstLine="567"/>
        <w:jc w:val="both"/>
        <w:outlineLvl w:val="2"/>
        <w:rPr>
          <w:bCs/>
          <w:sz w:val="28"/>
          <w:szCs w:val="28"/>
          <w:lang w:val="en-GB"/>
        </w:rPr>
      </w:pPr>
      <w:r w:rsidRPr="00E64BE6">
        <w:rPr>
          <w:rStyle w:val="st"/>
          <w:sz w:val="28"/>
          <w:szCs w:val="28"/>
          <w:lang w:val="en-GB"/>
        </w:rPr>
        <w:t>Hogarth B. Dynamic Wrinkles and Drapery Solutions for Drawing the Clothed Figure</w:t>
      </w:r>
      <w:r w:rsidRPr="00E64BE6">
        <w:rPr>
          <w:bCs/>
          <w:sz w:val="28"/>
          <w:szCs w:val="28"/>
          <w:lang w:val="en-GB"/>
        </w:rPr>
        <w:t xml:space="preserve"> </w:t>
      </w:r>
      <w:r w:rsidRPr="00E64BE6">
        <w:rPr>
          <w:bCs/>
          <w:sz w:val="28"/>
          <w:szCs w:val="28"/>
          <w:lang w:val="uk-UA"/>
        </w:rPr>
        <w:t xml:space="preserve">. </w:t>
      </w:r>
      <w:r w:rsidRPr="00E64BE6">
        <w:rPr>
          <w:bCs/>
          <w:sz w:val="28"/>
          <w:szCs w:val="28"/>
          <w:lang w:val="en-GB"/>
        </w:rPr>
        <w:t xml:space="preserve">New York, </w:t>
      </w:r>
      <w:r w:rsidRPr="00E64BE6">
        <w:rPr>
          <w:rStyle w:val="st"/>
          <w:sz w:val="28"/>
          <w:szCs w:val="28"/>
          <w:lang w:val="en-GB"/>
        </w:rPr>
        <w:t>Hogarth Watson-Guptill</w:t>
      </w:r>
      <w:r w:rsidRPr="00E64BE6">
        <w:rPr>
          <w:sz w:val="28"/>
          <w:szCs w:val="28"/>
          <w:lang w:val="en-GB"/>
        </w:rPr>
        <w:t xml:space="preserve">, 1995. </w:t>
      </w:r>
      <w:r w:rsidRPr="00E64BE6">
        <w:rPr>
          <w:sz w:val="28"/>
          <w:szCs w:val="28"/>
          <w:lang w:val="uk-UA"/>
        </w:rPr>
        <w:t xml:space="preserve"> </w:t>
      </w:r>
      <w:r w:rsidRPr="00E64BE6">
        <w:rPr>
          <w:sz w:val="28"/>
          <w:szCs w:val="28"/>
          <w:lang w:val="en-GB"/>
        </w:rPr>
        <w:t xml:space="preserve"> 144 s.</w:t>
      </w:r>
    </w:p>
    <w:p w14:paraId="374B33EF" w14:textId="77777777" w:rsidR="00315C6E" w:rsidRPr="00E64BE6" w:rsidRDefault="00315C6E" w:rsidP="00315C6E">
      <w:pPr>
        <w:tabs>
          <w:tab w:val="left" w:pos="284"/>
          <w:tab w:val="left" w:pos="426"/>
          <w:tab w:val="left" w:pos="574"/>
          <w:tab w:val="left" w:pos="851"/>
          <w:tab w:val="left" w:pos="993"/>
        </w:tabs>
        <w:spacing w:line="360" w:lineRule="auto"/>
        <w:ind w:firstLine="567"/>
        <w:outlineLvl w:val="2"/>
        <w:rPr>
          <w:bCs/>
          <w:lang w:val="en-GB"/>
        </w:rPr>
      </w:pPr>
    </w:p>
    <w:p w14:paraId="5B141796" w14:textId="77777777" w:rsidR="00315C6E" w:rsidRPr="00A61DA0" w:rsidRDefault="00315C6E" w:rsidP="00315C6E">
      <w:pPr>
        <w:spacing w:line="360" w:lineRule="auto"/>
        <w:ind w:firstLine="709"/>
      </w:pPr>
      <w:r w:rsidRPr="00A61DA0">
        <w:t>Інтернет ресурси</w:t>
      </w:r>
    </w:p>
    <w:p w14:paraId="2CD9C570" w14:textId="77777777" w:rsidR="00315C6E" w:rsidRPr="00A61DA0" w:rsidRDefault="00315C6E" w:rsidP="00315C6E">
      <w:pPr>
        <w:spacing w:line="360" w:lineRule="auto"/>
        <w:ind w:firstLine="709"/>
      </w:pPr>
      <w:r w:rsidRPr="00A61DA0">
        <w:t xml:space="preserve">1.  https://www.vogue.com/fashion-shows </w:t>
      </w:r>
    </w:p>
    <w:p w14:paraId="39781B66" w14:textId="77777777" w:rsidR="00315C6E" w:rsidRPr="002A16BC" w:rsidRDefault="00315C6E" w:rsidP="00315C6E">
      <w:pPr>
        <w:spacing w:line="360" w:lineRule="auto"/>
      </w:pPr>
    </w:p>
    <w:p w14:paraId="4FBFFD5B" w14:textId="77777777" w:rsidR="00315C6E" w:rsidRPr="002A16BC" w:rsidRDefault="00315C6E" w:rsidP="00315C6E">
      <w:pPr>
        <w:spacing w:line="360" w:lineRule="auto"/>
      </w:pPr>
      <w:r w:rsidRPr="002A16BC">
        <w:t>Список нормативно-техінчних документів</w:t>
      </w:r>
    </w:p>
    <w:p w14:paraId="13677C14" w14:textId="77777777" w:rsidR="00315C6E" w:rsidRPr="002A16BC" w:rsidRDefault="00315C6E" w:rsidP="00315C6E">
      <w:pPr>
        <w:spacing w:line="360" w:lineRule="auto"/>
      </w:pPr>
      <w:r w:rsidRPr="002A16BC">
        <w:t>1.</w:t>
      </w:r>
      <w:r w:rsidRPr="002A16BC">
        <w:tab/>
        <w:t>ДСТУ ISO 4916-2005. Матеріали текстильні. Типи швів. Класифікація і термінологія – К. Держспоживстандарт України. 66 с.</w:t>
      </w:r>
    </w:p>
    <w:p w14:paraId="040FD3F3" w14:textId="77777777" w:rsidR="00315C6E" w:rsidRPr="002A16BC" w:rsidRDefault="00315C6E" w:rsidP="00315C6E">
      <w:pPr>
        <w:spacing w:line="360" w:lineRule="auto"/>
      </w:pPr>
      <w:r w:rsidRPr="002A16BC">
        <w:t>2.</w:t>
      </w:r>
      <w:r w:rsidRPr="002A16BC">
        <w:tab/>
        <w:t>Єдина система конструкторської документації. Основні положення. Довідник: Укр. та рос. мовами / За аг. Ред.. В.Л. Іванова, - Львів: НТУ</w:t>
      </w:r>
    </w:p>
    <w:p w14:paraId="6E42CC18" w14:textId="77777777" w:rsidR="00315C6E" w:rsidRPr="002A16BC" w:rsidRDefault="00315C6E" w:rsidP="00315C6E">
      <w:pPr>
        <w:spacing w:line="360" w:lineRule="auto"/>
      </w:pPr>
      <w:r w:rsidRPr="002A16BC">
        <w:t>«Леонарм- стандарт, 2001 – 272с.</w:t>
      </w:r>
    </w:p>
    <w:p w14:paraId="139CA51D" w14:textId="77777777" w:rsidR="00315C6E" w:rsidRPr="002A16BC" w:rsidRDefault="00315C6E" w:rsidP="00315C6E">
      <w:pPr>
        <w:spacing w:line="360" w:lineRule="auto"/>
      </w:pPr>
      <w:r w:rsidRPr="002A16BC">
        <w:t>3.</w:t>
      </w:r>
      <w:r w:rsidRPr="002A16BC">
        <w:tab/>
        <w:t>ДСТУ ISO/TR 10652: 2006. Одяг. Стандартна система визначення розмірів.</w:t>
      </w:r>
      <w:r>
        <w:t xml:space="preserve"> </w:t>
      </w:r>
      <w:r w:rsidRPr="002A16BC">
        <w:t>–</w:t>
      </w:r>
      <w:r w:rsidRPr="002A16BC">
        <w:tab/>
        <w:t>К.:Держстандарт України, 2005.- 24 с.</w:t>
      </w:r>
    </w:p>
    <w:p w14:paraId="7B770EB1" w14:textId="77777777" w:rsidR="00315C6E" w:rsidRPr="002A16BC" w:rsidRDefault="00315C6E" w:rsidP="00315C6E">
      <w:pPr>
        <w:spacing w:line="360" w:lineRule="auto"/>
      </w:pPr>
      <w:r w:rsidRPr="002A16BC">
        <w:t>4.</w:t>
      </w:r>
      <w:r w:rsidRPr="002A16BC">
        <w:tab/>
        <w:t>ДСТУ ГОСТ 25 294: 2005. Одяг верхній платяно-блузкового асортименту. Загальні технічні умови. К.: Держспоживстандарт України, 2006 -12 с.</w:t>
      </w:r>
    </w:p>
    <w:p w14:paraId="217B8F3E" w14:textId="77777777" w:rsidR="00315C6E" w:rsidRPr="002A16BC" w:rsidRDefault="00315C6E" w:rsidP="00315C6E">
      <w:pPr>
        <w:spacing w:line="360" w:lineRule="auto"/>
      </w:pPr>
      <w:r>
        <w:br w:type="column"/>
      </w:r>
    </w:p>
    <w:p w14:paraId="1C330994" w14:textId="77777777" w:rsidR="00315C6E" w:rsidRPr="002A16BC" w:rsidRDefault="00315C6E" w:rsidP="00315C6E">
      <w:pPr>
        <w:spacing w:line="360" w:lineRule="auto"/>
        <w:jc w:val="right"/>
      </w:pPr>
      <w:r w:rsidRPr="002A16BC">
        <w:t xml:space="preserve">Додаток </w:t>
      </w:r>
      <w:r>
        <w:t>2</w:t>
      </w:r>
      <w:r w:rsidRPr="002A16BC">
        <w:t>.1.</w:t>
      </w:r>
    </w:p>
    <w:tbl>
      <w:tblPr>
        <w:tblStyle w:val="a3"/>
        <w:tblW w:w="9968" w:type="dxa"/>
        <w:tblInd w:w="-176" w:type="dxa"/>
        <w:tblLayout w:type="fixed"/>
        <w:tblLook w:val="04A0" w:firstRow="1" w:lastRow="0" w:firstColumn="1" w:lastColumn="0" w:noHBand="0" w:noVBand="1"/>
      </w:tblPr>
      <w:tblGrid>
        <w:gridCol w:w="322"/>
        <w:gridCol w:w="3239"/>
        <w:gridCol w:w="1543"/>
        <w:gridCol w:w="4864"/>
      </w:tblGrid>
      <w:tr w:rsidR="00315C6E" w:rsidRPr="002A16BC" w14:paraId="2EF87203" w14:textId="77777777" w:rsidTr="001B512B">
        <w:trPr>
          <w:trHeight w:val="304"/>
        </w:trPr>
        <w:tc>
          <w:tcPr>
            <w:tcW w:w="9968" w:type="dxa"/>
            <w:gridSpan w:val="4"/>
          </w:tcPr>
          <w:p w14:paraId="6D033440" w14:textId="77777777" w:rsidR="00315C6E" w:rsidRPr="001364BF" w:rsidRDefault="00315C6E" w:rsidP="001B512B">
            <w:pPr>
              <w:jc w:val="center"/>
              <w:rPr>
                <w:rFonts w:eastAsia="Times New Roman"/>
                <w:color w:val="000000"/>
                <w:sz w:val="27"/>
                <w:szCs w:val="27"/>
                <w:u w:val="none"/>
                <w:lang w:eastAsia="uk-UA"/>
              </w:rPr>
            </w:pPr>
            <w:r w:rsidRPr="002A16BC">
              <w:rPr>
                <w:rFonts w:eastAsia="Times New Roman"/>
                <w:color w:val="000000"/>
                <w:sz w:val="27"/>
                <w:szCs w:val="27"/>
                <w:u w:val="none"/>
                <w:lang w:eastAsia="uk-UA"/>
              </w:rPr>
              <w:t>КОНФЕКЦІЙНА КАРТА</w:t>
            </w:r>
          </w:p>
        </w:tc>
      </w:tr>
      <w:tr w:rsidR="00315C6E" w:rsidRPr="002A16BC" w14:paraId="3B7F141C" w14:textId="77777777" w:rsidTr="001B512B">
        <w:trPr>
          <w:trHeight w:val="272"/>
        </w:trPr>
        <w:tc>
          <w:tcPr>
            <w:tcW w:w="322" w:type="dxa"/>
          </w:tcPr>
          <w:p w14:paraId="0C3AB330" w14:textId="77777777" w:rsidR="00315C6E" w:rsidRPr="002A16BC" w:rsidRDefault="00315C6E" w:rsidP="001B512B">
            <w:pPr>
              <w:rPr>
                <w:u w:val="none"/>
              </w:rPr>
            </w:pPr>
          </w:p>
        </w:tc>
        <w:tc>
          <w:tcPr>
            <w:tcW w:w="3239" w:type="dxa"/>
          </w:tcPr>
          <w:p w14:paraId="42F8E099" w14:textId="77777777" w:rsidR="00315C6E" w:rsidRPr="002A16BC" w:rsidRDefault="00315C6E" w:rsidP="001B512B">
            <w:pPr>
              <w:rPr>
                <w:u w:val="none"/>
              </w:rPr>
            </w:pPr>
            <w:r w:rsidRPr="002A16BC">
              <w:rPr>
                <w:rFonts w:eastAsia="Times New Roman"/>
                <w:color w:val="000000"/>
                <w:sz w:val="27"/>
                <w:szCs w:val="27"/>
                <w:u w:val="none"/>
                <w:lang w:eastAsia="uk-UA"/>
              </w:rPr>
              <w:t>на модель</w:t>
            </w:r>
          </w:p>
        </w:tc>
        <w:tc>
          <w:tcPr>
            <w:tcW w:w="6407" w:type="dxa"/>
            <w:gridSpan w:val="2"/>
          </w:tcPr>
          <w:p w14:paraId="60CD3535" w14:textId="77777777" w:rsidR="00315C6E" w:rsidRPr="002A16BC" w:rsidRDefault="00315C6E" w:rsidP="001B512B">
            <w:pPr>
              <w:rPr>
                <w:u w:val="none"/>
              </w:rPr>
            </w:pPr>
            <w:r>
              <w:rPr>
                <w:rFonts w:eastAsia="Times New Roman"/>
                <w:bCs/>
                <w:color w:val="000000"/>
                <w:u w:val="none"/>
                <w:lang w:eastAsia="uk-UA"/>
              </w:rPr>
              <w:t xml:space="preserve">Плаття </w:t>
            </w:r>
          </w:p>
        </w:tc>
      </w:tr>
      <w:tr w:rsidR="00315C6E" w:rsidRPr="002A16BC" w14:paraId="6524DAD9" w14:textId="77777777" w:rsidTr="001B512B">
        <w:trPr>
          <w:trHeight w:val="361"/>
        </w:trPr>
        <w:tc>
          <w:tcPr>
            <w:tcW w:w="322" w:type="dxa"/>
          </w:tcPr>
          <w:p w14:paraId="1533588E" w14:textId="77777777" w:rsidR="00315C6E" w:rsidRPr="002A16BC" w:rsidRDefault="00315C6E" w:rsidP="001B512B">
            <w:pPr>
              <w:rPr>
                <w:rFonts w:eastAsia="Times New Roman"/>
                <w:bCs/>
                <w:color w:val="000000"/>
                <w:sz w:val="27"/>
                <w:szCs w:val="27"/>
                <w:u w:val="none"/>
                <w:lang w:eastAsia="uk-UA"/>
              </w:rPr>
            </w:pPr>
          </w:p>
        </w:tc>
        <w:tc>
          <w:tcPr>
            <w:tcW w:w="3239" w:type="dxa"/>
          </w:tcPr>
          <w:p w14:paraId="6DD90604" w14:textId="77777777" w:rsidR="00315C6E" w:rsidRPr="002A16BC" w:rsidRDefault="00315C6E" w:rsidP="001B512B">
            <w:pPr>
              <w:rPr>
                <w:u w:val="none"/>
              </w:rPr>
            </w:pPr>
            <w:r w:rsidRPr="002A16BC">
              <w:rPr>
                <w:rFonts w:eastAsia="Times New Roman"/>
                <w:bCs/>
                <w:color w:val="000000"/>
                <w:sz w:val="27"/>
                <w:szCs w:val="27"/>
                <w:u w:val="none"/>
                <w:lang w:eastAsia="uk-UA"/>
              </w:rPr>
              <w:t>автор моделі:</w:t>
            </w:r>
          </w:p>
        </w:tc>
        <w:tc>
          <w:tcPr>
            <w:tcW w:w="6407" w:type="dxa"/>
            <w:gridSpan w:val="2"/>
          </w:tcPr>
          <w:p w14:paraId="39C8BDC4" w14:textId="77777777" w:rsidR="00315C6E" w:rsidRPr="002A16BC" w:rsidRDefault="00315C6E" w:rsidP="001B512B">
            <w:pPr>
              <w:rPr>
                <w:u w:val="none"/>
              </w:rPr>
            </w:pPr>
            <w:r w:rsidRPr="002A16BC">
              <w:rPr>
                <w:u w:val="none"/>
              </w:rPr>
              <w:t>ПІБ</w:t>
            </w:r>
          </w:p>
        </w:tc>
      </w:tr>
      <w:tr w:rsidR="00315C6E" w:rsidRPr="002A16BC" w14:paraId="5CF28341" w14:textId="77777777" w:rsidTr="001B512B">
        <w:trPr>
          <w:trHeight w:val="376"/>
        </w:trPr>
        <w:tc>
          <w:tcPr>
            <w:tcW w:w="322" w:type="dxa"/>
          </w:tcPr>
          <w:p w14:paraId="51EC9E15" w14:textId="77777777" w:rsidR="00315C6E" w:rsidRPr="002A16BC" w:rsidRDefault="00315C6E" w:rsidP="001B512B">
            <w:pPr>
              <w:rPr>
                <w:rFonts w:eastAsia="Times New Roman"/>
                <w:bCs/>
                <w:color w:val="000000"/>
                <w:sz w:val="27"/>
                <w:szCs w:val="27"/>
                <w:u w:val="none"/>
                <w:lang w:eastAsia="uk-UA"/>
              </w:rPr>
            </w:pPr>
          </w:p>
        </w:tc>
        <w:tc>
          <w:tcPr>
            <w:tcW w:w="3239" w:type="dxa"/>
          </w:tcPr>
          <w:p w14:paraId="7D797101" w14:textId="77777777" w:rsidR="00315C6E" w:rsidRPr="002A16BC" w:rsidRDefault="00315C6E" w:rsidP="001B512B">
            <w:pPr>
              <w:rPr>
                <w:rFonts w:eastAsia="Times New Roman"/>
                <w:bCs/>
                <w:color w:val="000000"/>
                <w:sz w:val="27"/>
                <w:szCs w:val="27"/>
                <w:u w:val="none"/>
                <w:lang w:eastAsia="uk-UA"/>
              </w:rPr>
            </w:pPr>
            <w:r w:rsidRPr="002A16BC">
              <w:rPr>
                <w:rFonts w:eastAsia="Times New Roman"/>
                <w:color w:val="000000"/>
                <w:sz w:val="27"/>
                <w:szCs w:val="27"/>
                <w:u w:val="none"/>
                <w:lang w:eastAsia="uk-UA"/>
              </w:rPr>
              <w:t xml:space="preserve">Рекомендовані розміри: </w:t>
            </w:r>
          </w:p>
        </w:tc>
        <w:tc>
          <w:tcPr>
            <w:tcW w:w="6407" w:type="dxa"/>
            <w:gridSpan w:val="2"/>
          </w:tcPr>
          <w:p w14:paraId="36F12A5A" w14:textId="77777777" w:rsidR="00315C6E" w:rsidRPr="002A16BC" w:rsidRDefault="00315C6E" w:rsidP="001B512B">
            <w:pPr>
              <w:rPr>
                <w:u w:val="none"/>
              </w:rPr>
            </w:pPr>
            <w:r w:rsidRPr="002A16BC">
              <w:rPr>
                <w:u w:val="none"/>
              </w:rPr>
              <w:t>42-46</w:t>
            </w:r>
          </w:p>
        </w:tc>
      </w:tr>
      <w:tr w:rsidR="00315C6E" w:rsidRPr="002A16BC" w14:paraId="70F308BF" w14:textId="77777777" w:rsidTr="001B512B">
        <w:trPr>
          <w:trHeight w:val="1570"/>
        </w:trPr>
        <w:tc>
          <w:tcPr>
            <w:tcW w:w="322" w:type="dxa"/>
          </w:tcPr>
          <w:p w14:paraId="5EA2362B" w14:textId="77777777" w:rsidR="00315C6E" w:rsidRPr="002A16BC" w:rsidRDefault="00315C6E" w:rsidP="001B512B">
            <w:pPr>
              <w:rPr>
                <w:rFonts w:eastAsia="Times New Roman"/>
                <w:bCs/>
                <w:color w:val="000000"/>
                <w:sz w:val="27"/>
                <w:szCs w:val="27"/>
                <w:u w:val="none"/>
                <w:lang w:eastAsia="uk-UA"/>
              </w:rPr>
            </w:pPr>
          </w:p>
        </w:tc>
        <w:tc>
          <w:tcPr>
            <w:tcW w:w="3239" w:type="dxa"/>
          </w:tcPr>
          <w:p w14:paraId="1004FC7F" w14:textId="77777777" w:rsidR="00315C6E" w:rsidRPr="002A16BC" w:rsidRDefault="00315C6E" w:rsidP="001B512B">
            <w:pPr>
              <w:rPr>
                <w:rFonts w:eastAsia="Times New Roman"/>
                <w:color w:val="000000"/>
                <w:sz w:val="27"/>
                <w:szCs w:val="27"/>
                <w:u w:val="none"/>
                <w:lang w:eastAsia="uk-UA"/>
              </w:rPr>
            </w:pPr>
            <w:r w:rsidRPr="002A16BC">
              <w:rPr>
                <w:rFonts w:eastAsia="Times New Roman"/>
                <w:bCs/>
                <w:sz w:val="24"/>
                <w:szCs w:val="24"/>
                <w:u w:val="none"/>
                <w:lang w:eastAsia="uk-UA"/>
              </w:rPr>
              <w:t xml:space="preserve">Рекомендовані способи догляду за виробом: </w:t>
            </w:r>
          </w:p>
        </w:tc>
        <w:tc>
          <w:tcPr>
            <w:tcW w:w="6407" w:type="dxa"/>
            <w:gridSpan w:val="2"/>
          </w:tcPr>
          <w:p w14:paraId="2A5744B1" w14:textId="77777777" w:rsidR="00315C6E" w:rsidRPr="00E64BE6" w:rsidRDefault="00315C6E" w:rsidP="001B512B">
            <w:pPr>
              <w:rPr>
                <w:sz w:val="20"/>
                <w:szCs w:val="20"/>
                <w:u w:val="none"/>
              </w:rPr>
            </w:pPr>
            <w:r w:rsidRPr="00E64BE6">
              <w:rPr>
                <w:color w:val="FF0000"/>
                <w:sz w:val="24"/>
                <w:szCs w:val="24"/>
                <w:u w:val="none"/>
              </w:rPr>
              <w:t>ВИБЕРІТЬ СИМВОЛИ</w:t>
            </w:r>
            <w:r w:rsidRPr="00E64BE6">
              <w:rPr>
                <w:sz w:val="24"/>
                <w:szCs w:val="24"/>
                <w:u w:val="none"/>
              </w:rPr>
              <w:t xml:space="preserve"> </w:t>
            </w:r>
            <w:hyperlink r:id="rId14" w:history="1">
              <w:r w:rsidRPr="002A16BC">
                <w:rPr>
                  <w:rStyle w:val="a4"/>
                  <w:sz w:val="20"/>
                  <w:szCs w:val="20"/>
                </w:rPr>
                <w:t>https://uk.wikipedia.org/wiki/%D0%A1%D0%B8%D0%BC%D0%B2%D0%BE%D0%BB%D0%B8_%D0%B4%D0%BE%D0%B3%D0%BB%D1%8F%D0%B4%D1%83_%D0%B7%D0%B0_%D1%82%D0%B5%D0%BA%D1%81%D1%82%D0%B8%D0%BB%D1%8C%D0%BD%D0%B8%D0%BC%D0%B8_%D0%B2%D0%B8%D1%80%D0%BE%D0%B1%D0%B0%D0%BC%D0%B8</w:t>
              </w:r>
            </w:hyperlink>
          </w:p>
        </w:tc>
      </w:tr>
      <w:tr w:rsidR="00315C6E" w:rsidRPr="002A16BC" w14:paraId="470AE139" w14:textId="77777777" w:rsidTr="001B512B">
        <w:trPr>
          <w:trHeight w:val="376"/>
        </w:trPr>
        <w:tc>
          <w:tcPr>
            <w:tcW w:w="322" w:type="dxa"/>
          </w:tcPr>
          <w:p w14:paraId="36A38E69" w14:textId="77777777" w:rsidR="00315C6E" w:rsidRPr="002A16BC" w:rsidRDefault="00315C6E" w:rsidP="001B512B">
            <w:pPr>
              <w:rPr>
                <w:rFonts w:eastAsia="Times New Roman"/>
                <w:bCs/>
                <w:color w:val="000000"/>
                <w:sz w:val="27"/>
                <w:szCs w:val="27"/>
                <w:u w:val="none"/>
                <w:lang w:eastAsia="uk-UA"/>
              </w:rPr>
            </w:pPr>
          </w:p>
        </w:tc>
        <w:tc>
          <w:tcPr>
            <w:tcW w:w="9646" w:type="dxa"/>
            <w:gridSpan w:val="3"/>
          </w:tcPr>
          <w:p w14:paraId="3B9B11E9" w14:textId="77777777" w:rsidR="00315C6E" w:rsidRPr="002A16BC" w:rsidRDefault="00315C6E" w:rsidP="001B512B">
            <w:pPr>
              <w:jc w:val="center"/>
            </w:pPr>
            <w:r w:rsidRPr="002A16BC">
              <w:rPr>
                <w:rFonts w:eastAsia="Times New Roman"/>
                <w:color w:val="000000"/>
                <w:sz w:val="27"/>
                <w:szCs w:val="27"/>
                <w:u w:val="none"/>
                <w:lang w:eastAsia="uk-UA"/>
              </w:rPr>
              <w:t>Технічний малюнок моделі</w:t>
            </w:r>
          </w:p>
        </w:tc>
      </w:tr>
      <w:tr w:rsidR="00315C6E" w:rsidRPr="002A16BC" w14:paraId="5390D705" w14:textId="77777777" w:rsidTr="001B512B">
        <w:trPr>
          <w:trHeight w:val="3419"/>
        </w:trPr>
        <w:tc>
          <w:tcPr>
            <w:tcW w:w="322" w:type="dxa"/>
          </w:tcPr>
          <w:p w14:paraId="076F2FC9" w14:textId="77777777" w:rsidR="00315C6E" w:rsidRPr="002A16BC" w:rsidRDefault="00315C6E" w:rsidP="001B512B"/>
        </w:tc>
        <w:tc>
          <w:tcPr>
            <w:tcW w:w="9646" w:type="dxa"/>
            <w:gridSpan w:val="3"/>
          </w:tcPr>
          <w:p w14:paraId="4F88F0F5" w14:textId="77777777" w:rsidR="00315C6E" w:rsidRPr="002A16BC" w:rsidRDefault="00315C6E" w:rsidP="001B512B">
            <w:r>
              <w:t xml:space="preserve">        </w:t>
            </w:r>
            <w:r>
              <w:rPr>
                <w:noProof/>
                <w:lang w:eastAsia="uk-UA"/>
              </w:rPr>
              <w:drawing>
                <wp:inline distT="0" distB="0" distL="0" distR="0" wp14:anchorId="55A90405" wp14:editId="500C1094">
                  <wp:extent cx="1981200" cy="4242563"/>
                  <wp:effectExtent l="19050" t="0" r="0" b="0"/>
                  <wp:docPr id="1"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15" cstate="print"/>
                          <a:srcRect r="48492" b="1156"/>
                          <a:stretch>
                            <a:fillRect/>
                          </a:stretch>
                        </pic:blipFill>
                        <pic:spPr bwMode="auto">
                          <a:xfrm>
                            <a:off x="0" y="0"/>
                            <a:ext cx="1980794" cy="4241693"/>
                          </a:xfrm>
                          <a:prstGeom prst="rect">
                            <a:avLst/>
                          </a:prstGeom>
                          <a:noFill/>
                          <a:ln w="9525">
                            <a:noFill/>
                            <a:miter lim="800000"/>
                            <a:headEnd/>
                            <a:tailEnd/>
                          </a:ln>
                        </pic:spPr>
                      </pic:pic>
                    </a:graphicData>
                  </a:graphic>
                </wp:inline>
              </w:drawing>
            </w:r>
            <w:r>
              <w:t xml:space="preserve">                          </w:t>
            </w:r>
            <w:r>
              <w:rPr>
                <w:noProof/>
                <w:lang w:eastAsia="uk-UA"/>
              </w:rPr>
              <w:drawing>
                <wp:inline distT="0" distB="0" distL="0" distR="0" wp14:anchorId="79E4D2A8" wp14:editId="5A726F84">
                  <wp:extent cx="1905000" cy="4230666"/>
                  <wp:effectExtent l="19050" t="0" r="0" b="0"/>
                  <wp:docPr id="3" name="Рисунок 10" descr="http://4.bp.blogspot.com/-FDwdpGFAStQ/T4cxYm0lRbI/AAAAAAAABJU/fK3Zf5uvvtU/s320/Suzy+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FDwdpGFAStQ/T4cxYm0lRbI/AAAAAAAABJU/fK3Zf5uvvtU/s320/Suzy+tech.jpg"/>
                          <pic:cNvPicPr>
                            <a:picLocks noChangeAspect="1" noChangeArrowheads="1"/>
                          </pic:cNvPicPr>
                        </pic:nvPicPr>
                        <pic:blipFill>
                          <a:blip r:embed="rId16" cstate="print"/>
                          <a:srcRect l="50000" b="856"/>
                          <a:stretch>
                            <a:fillRect/>
                          </a:stretch>
                        </pic:blipFill>
                        <pic:spPr bwMode="auto">
                          <a:xfrm>
                            <a:off x="0" y="0"/>
                            <a:ext cx="1905000" cy="4230666"/>
                          </a:xfrm>
                          <a:prstGeom prst="rect">
                            <a:avLst/>
                          </a:prstGeom>
                          <a:noFill/>
                          <a:ln w="9525">
                            <a:noFill/>
                            <a:miter lim="800000"/>
                            <a:headEnd/>
                            <a:tailEnd/>
                          </a:ln>
                        </pic:spPr>
                      </pic:pic>
                    </a:graphicData>
                  </a:graphic>
                </wp:inline>
              </w:drawing>
            </w:r>
          </w:p>
        </w:tc>
      </w:tr>
      <w:tr w:rsidR="00315C6E" w:rsidRPr="002A16BC" w14:paraId="08148C37" w14:textId="77777777" w:rsidTr="001B512B">
        <w:trPr>
          <w:trHeight w:val="376"/>
        </w:trPr>
        <w:tc>
          <w:tcPr>
            <w:tcW w:w="322" w:type="dxa"/>
          </w:tcPr>
          <w:p w14:paraId="7695C9DB" w14:textId="77777777" w:rsidR="00315C6E" w:rsidRPr="002A16BC" w:rsidRDefault="00315C6E" w:rsidP="001B512B"/>
        </w:tc>
        <w:tc>
          <w:tcPr>
            <w:tcW w:w="4782" w:type="dxa"/>
            <w:gridSpan w:val="2"/>
          </w:tcPr>
          <w:p w14:paraId="6B6DDE1A" w14:textId="77777777" w:rsidR="00315C6E" w:rsidRPr="001364BF" w:rsidRDefault="00315C6E" w:rsidP="001B512B">
            <w:pPr>
              <w:jc w:val="center"/>
              <w:rPr>
                <w:u w:val="none"/>
              </w:rPr>
            </w:pPr>
            <w:r w:rsidRPr="001364BF">
              <w:rPr>
                <w:u w:val="none"/>
              </w:rPr>
              <w:t>Вигляд спереду</w:t>
            </w:r>
          </w:p>
        </w:tc>
        <w:tc>
          <w:tcPr>
            <w:tcW w:w="4864" w:type="dxa"/>
          </w:tcPr>
          <w:p w14:paraId="70EE7BE9" w14:textId="77777777" w:rsidR="00315C6E" w:rsidRPr="002A16BC" w:rsidRDefault="00315C6E" w:rsidP="001B512B">
            <w:r w:rsidRPr="002A16BC">
              <w:rPr>
                <w:rFonts w:eastAsia="Times New Roman"/>
                <w:color w:val="000000"/>
                <w:sz w:val="27"/>
                <w:szCs w:val="27"/>
                <w:u w:val="none"/>
                <w:lang w:eastAsia="uk-UA"/>
              </w:rPr>
              <w:t xml:space="preserve">                       Ви</w:t>
            </w:r>
            <w:r>
              <w:rPr>
                <w:rFonts w:eastAsia="Times New Roman"/>
                <w:color w:val="000000"/>
                <w:sz w:val="27"/>
                <w:szCs w:val="27"/>
                <w:u w:val="none"/>
                <w:lang w:eastAsia="uk-UA"/>
              </w:rPr>
              <w:t>гля</w:t>
            </w:r>
            <w:r w:rsidRPr="002A16BC">
              <w:rPr>
                <w:rFonts w:eastAsia="Times New Roman"/>
                <w:color w:val="000000"/>
                <w:sz w:val="27"/>
                <w:szCs w:val="27"/>
                <w:u w:val="none"/>
                <w:lang w:eastAsia="uk-UA"/>
              </w:rPr>
              <w:t>д ззаду</w:t>
            </w:r>
          </w:p>
        </w:tc>
      </w:tr>
    </w:tbl>
    <w:p w14:paraId="1753C31E" w14:textId="77777777" w:rsidR="00315C6E" w:rsidRPr="002A16BC" w:rsidRDefault="00315C6E" w:rsidP="00315C6E"/>
    <w:p w14:paraId="03712507" w14:textId="77777777" w:rsidR="00315C6E" w:rsidRPr="002A16BC" w:rsidRDefault="00315C6E" w:rsidP="00315C6E">
      <w:pPr>
        <w:jc w:val="center"/>
      </w:pPr>
      <w:r w:rsidRPr="002A16BC">
        <w:t>Опис моделі</w:t>
      </w:r>
    </w:p>
    <w:p w14:paraId="26A629D4" w14:textId="77777777" w:rsidR="00315C6E" w:rsidRPr="002A16BC" w:rsidRDefault="00315C6E" w:rsidP="00315C6E">
      <w:pPr>
        <w:jc w:val="right"/>
      </w:pPr>
      <w:r w:rsidRPr="002A16B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9F6AE7" w14:textId="77777777" w:rsidR="00315C6E" w:rsidRDefault="00315C6E" w:rsidP="00315C6E">
      <w:pPr>
        <w:jc w:val="right"/>
      </w:pPr>
      <w:r>
        <w:br w:type="column"/>
      </w:r>
      <w:r w:rsidRPr="002A16BC">
        <w:lastRenderedPageBreak/>
        <w:t xml:space="preserve">Додаток </w:t>
      </w:r>
      <w:r>
        <w:t>2</w:t>
      </w:r>
      <w:r w:rsidRPr="002A16BC">
        <w:t>.2.</w:t>
      </w:r>
    </w:p>
    <w:p w14:paraId="31D5054C" w14:textId="77777777" w:rsidR="00315C6E" w:rsidRPr="002A16BC" w:rsidRDefault="00315C6E" w:rsidP="00315C6E">
      <w:pPr>
        <w:jc w:val="right"/>
      </w:pPr>
    </w:p>
    <w:tbl>
      <w:tblPr>
        <w:tblStyle w:val="a3"/>
        <w:tblW w:w="10059" w:type="dxa"/>
        <w:tblInd w:w="-176" w:type="dxa"/>
        <w:tblLayout w:type="fixed"/>
        <w:tblLook w:val="04A0" w:firstRow="1" w:lastRow="0" w:firstColumn="1" w:lastColumn="0" w:noHBand="0" w:noVBand="1"/>
      </w:tblPr>
      <w:tblGrid>
        <w:gridCol w:w="426"/>
        <w:gridCol w:w="2410"/>
        <w:gridCol w:w="1843"/>
        <w:gridCol w:w="2551"/>
        <w:gridCol w:w="2829"/>
      </w:tblGrid>
      <w:tr w:rsidR="00315C6E" w:rsidRPr="002A16BC" w14:paraId="2A8A935C" w14:textId="77777777" w:rsidTr="001B512B">
        <w:tc>
          <w:tcPr>
            <w:tcW w:w="10059" w:type="dxa"/>
            <w:gridSpan w:val="5"/>
          </w:tcPr>
          <w:p w14:paraId="5439053B" w14:textId="77777777" w:rsidR="00315C6E" w:rsidRPr="002A16BC" w:rsidRDefault="00315C6E" w:rsidP="001B512B">
            <w:pPr>
              <w:jc w:val="center"/>
            </w:pPr>
            <w:r w:rsidRPr="002A16BC">
              <w:rPr>
                <w:rFonts w:eastAsia="Times New Roman"/>
                <w:sz w:val="24"/>
                <w:szCs w:val="24"/>
                <w:u w:val="none"/>
                <w:lang w:eastAsia="uk-UA"/>
              </w:rPr>
              <w:br/>
            </w:r>
            <w:r w:rsidRPr="002A16BC">
              <w:rPr>
                <w:rFonts w:eastAsia="Times New Roman"/>
                <w:b/>
                <w:bCs/>
                <w:sz w:val="24"/>
                <w:szCs w:val="24"/>
                <w:u w:val="none"/>
                <w:lang w:eastAsia="uk-UA"/>
              </w:rPr>
              <w:t>КОНФЕКЦІЮВАННЯ МАТЕРІАЛІВ</w:t>
            </w:r>
          </w:p>
        </w:tc>
      </w:tr>
      <w:tr w:rsidR="00315C6E" w:rsidRPr="002A16BC" w14:paraId="0E508491" w14:textId="77777777" w:rsidTr="001B512B">
        <w:trPr>
          <w:trHeight w:val="89"/>
        </w:trPr>
        <w:tc>
          <w:tcPr>
            <w:tcW w:w="426" w:type="dxa"/>
          </w:tcPr>
          <w:p w14:paraId="2143EB9E" w14:textId="77777777" w:rsidR="00315C6E" w:rsidRPr="002A16BC" w:rsidRDefault="00315C6E" w:rsidP="001B512B">
            <w:pPr>
              <w:rPr>
                <w:u w:val="none"/>
              </w:rPr>
            </w:pPr>
          </w:p>
        </w:tc>
        <w:tc>
          <w:tcPr>
            <w:tcW w:w="2410" w:type="dxa"/>
          </w:tcPr>
          <w:p w14:paraId="45B2D2E8" w14:textId="77777777" w:rsidR="00315C6E" w:rsidRPr="002A16BC" w:rsidRDefault="00315C6E" w:rsidP="001B512B">
            <w:pPr>
              <w:rPr>
                <w:rFonts w:eastAsia="Times New Roman"/>
                <w:u w:val="none"/>
                <w:lang w:eastAsia="uk-UA"/>
              </w:rPr>
            </w:pPr>
            <w:r w:rsidRPr="002A16BC">
              <w:rPr>
                <w:rFonts w:eastAsia="Times New Roman"/>
                <w:u w:val="none"/>
                <w:lang w:eastAsia="uk-UA"/>
              </w:rPr>
              <w:t>Призначення матеріалу</w:t>
            </w:r>
          </w:p>
          <w:p w14:paraId="7851E532" w14:textId="77777777" w:rsidR="00315C6E" w:rsidRPr="002A16BC" w:rsidRDefault="00315C6E" w:rsidP="001B512B">
            <w:pPr>
              <w:rPr>
                <w:rFonts w:eastAsia="Times New Roman"/>
                <w:i/>
                <w:u w:val="none"/>
                <w:lang w:eastAsia="uk-UA"/>
              </w:rPr>
            </w:pPr>
            <w:r w:rsidRPr="002A16BC">
              <w:rPr>
                <w:rFonts w:eastAsia="Times New Roman"/>
                <w:i/>
                <w:u w:val="none"/>
                <w:lang w:eastAsia="uk-UA"/>
              </w:rPr>
              <w:t>(тканини, нитки і фурнфтура)</w:t>
            </w:r>
          </w:p>
          <w:p w14:paraId="78D2A3F9" w14:textId="77777777" w:rsidR="00315C6E" w:rsidRPr="002A16BC" w:rsidRDefault="00315C6E" w:rsidP="001B512B">
            <w:pPr>
              <w:rPr>
                <w:u w:val="none"/>
              </w:rPr>
            </w:pPr>
          </w:p>
        </w:tc>
        <w:tc>
          <w:tcPr>
            <w:tcW w:w="1843" w:type="dxa"/>
          </w:tcPr>
          <w:p w14:paraId="43E98E8E" w14:textId="77777777" w:rsidR="00315C6E" w:rsidRPr="002A16BC" w:rsidRDefault="00315C6E" w:rsidP="001B512B">
            <w:pPr>
              <w:rPr>
                <w:u w:val="none"/>
              </w:rPr>
            </w:pPr>
            <w:r w:rsidRPr="002A16BC">
              <w:rPr>
                <w:rFonts w:eastAsia="Times New Roman"/>
                <w:u w:val="none"/>
                <w:lang w:eastAsia="uk-UA"/>
              </w:rPr>
              <w:t>Назва матеріалу, країна-виробник</w:t>
            </w:r>
          </w:p>
        </w:tc>
        <w:tc>
          <w:tcPr>
            <w:tcW w:w="2551" w:type="dxa"/>
          </w:tcPr>
          <w:p w14:paraId="720EA43E" w14:textId="77777777" w:rsidR="00315C6E" w:rsidRPr="002A16BC" w:rsidRDefault="00315C6E" w:rsidP="001B512B">
            <w:pPr>
              <w:rPr>
                <w:rFonts w:eastAsia="Times New Roman"/>
                <w:u w:val="none"/>
                <w:lang w:eastAsia="uk-UA"/>
              </w:rPr>
            </w:pPr>
            <w:r w:rsidRPr="002A16BC">
              <w:rPr>
                <w:rFonts w:eastAsia="Times New Roman"/>
                <w:u w:val="none"/>
                <w:lang w:eastAsia="uk-UA"/>
              </w:rPr>
              <w:t>Характеристика матеріалу</w:t>
            </w:r>
          </w:p>
          <w:p w14:paraId="36BFC361" w14:textId="77777777" w:rsidR="00315C6E" w:rsidRPr="002A16BC" w:rsidRDefault="00315C6E" w:rsidP="001B512B">
            <w:pPr>
              <w:rPr>
                <w:u w:val="none"/>
              </w:rPr>
            </w:pPr>
            <w:r w:rsidRPr="002A16BC">
              <w:rPr>
                <w:rFonts w:eastAsia="Times New Roman"/>
                <w:u w:val="none"/>
                <w:lang w:eastAsia="uk-UA"/>
              </w:rPr>
              <w:br/>
              <w:t xml:space="preserve">(сировинний склад у %, щільність г/м2, , </w:t>
            </w:r>
            <w:r w:rsidRPr="002A16BC">
              <w:rPr>
                <w:rFonts w:eastAsia="Times New Roman"/>
                <w:u w:val="none"/>
                <w:lang w:eastAsia="uk-UA"/>
              </w:rPr>
              <w:br/>
              <w:t xml:space="preserve">вид клейового покриття для </w:t>
            </w:r>
            <w:r w:rsidRPr="002A16BC">
              <w:rPr>
                <w:u w:val="none"/>
              </w:rPr>
              <w:t>дублююч</w:t>
            </w:r>
            <w:r w:rsidRPr="002A16BC">
              <w:rPr>
                <w:rFonts w:eastAsia="Times New Roman"/>
                <w:u w:val="none"/>
                <w:lang w:eastAsia="uk-UA"/>
              </w:rPr>
              <w:t>их матеріалів тощо</w:t>
            </w:r>
          </w:p>
        </w:tc>
        <w:tc>
          <w:tcPr>
            <w:tcW w:w="2829" w:type="dxa"/>
          </w:tcPr>
          <w:p w14:paraId="75B72698" w14:textId="77777777" w:rsidR="00315C6E" w:rsidRPr="002A16BC" w:rsidRDefault="00315C6E" w:rsidP="001B512B">
            <w:pPr>
              <w:rPr>
                <w:u w:val="none"/>
              </w:rPr>
            </w:pPr>
            <w:r w:rsidRPr="002A16BC">
              <w:rPr>
                <w:rFonts w:eastAsia="Times New Roman"/>
                <w:u w:val="none"/>
                <w:lang w:eastAsia="uk-UA"/>
              </w:rPr>
              <w:t>Натурний зразок матеріалу</w:t>
            </w:r>
            <w:r w:rsidRPr="002A16BC">
              <w:rPr>
                <w:rFonts w:eastAsia="Times New Roman"/>
                <w:u w:val="none"/>
                <w:lang w:eastAsia="uk-UA"/>
              </w:rPr>
              <w:br/>
            </w:r>
            <w:r w:rsidRPr="002A16BC">
              <w:rPr>
                <w:rFonts w:eastAsia="Times New Roman"/>
                <w:u w:val="none"/>
                <w:lang w:eastAsia="uk-UA"/>
              </w:rPr>
              <w:br/>
            </w:r>
            <w:r w:rsidRPr="002A16BC">
              <w:rPr>
                <w:rFonts w:eastAsia="Times New Roman"/>
                <w:i/>
                <w:u w:val="none"/>
                <w:lang w:eastAsia="uk-UA"/>
              </w:rPr>
              <w:t>(приклеїти, пришити чи закріпити степлером</w:t>
            </w:r>
            <w:r w:rsidRPr="002A16BC">
              <w:rPr>
                <w:rFonts w:eastAsia="Times New Roman"/>
                <w:u w:val="none"/>
                <w:lang w:eastAsia="uk-UA"/>
              </w:rPr>
              <w:t>)</w:t>
            </w:r>
            <w:r w:rsidRPr="002A16BC">
              <w:rPr>
                <w:rFonts w:eastAsia="Times New Roman"/>
                <w:u w:val="none"/>
                <w:lang w:eastAsia="uk-UA"/>
              </w:rPr>
              <w:br/>
            </w:r>
          </w:p>
        </w:tc>
      </w:tr>
      <w:tr w:rsidR="00315C6E" w:rsidRPr="002A16BC" w14:paraId="0E17A893" w14:textId="77777777" w:rsidTr="001B512B">
        <w:tc>
          <w:tcPr>
            <w:tcW w:w="426" w:type="dxa"/>
          </w:tcPr>
          <w:p w14:paraId="41FA5F28" w14:textId="77777777" w:rsidR="00315C6E" w:rsidRPr="002A16BC" w:rsidRDefault="00315C6E" w:rsidP="001B512B">
            <w:pPr>
              <w:rPr>
                <w:u w:val="none"/>
              </w:rPr>
            </w:pPr>
            <w:r w:rsidRPr="002A16BC">
              <w:rPr>
                <w:u w:val="none"/>
              </w:rPr>
              <w:t>1</w:t>
            </w:r>
          </w:p>
        </w:tc>
        <w:tc>
          <w:tcPr>
            <w:tcW w:w="2410" w:type="dxa"/>
          </w:tcPr>
          <w:p w14:paraId="3D214903" w14:textId="77777777" w:rsidR="00315C6E" w:rsidRPr="002A16BC" w:rsidRDefault="00315C6E" w:rsidP="001B512B">
            <w:pPr>
              <w:rPr>
                <w:u w:val="none"/>
              </w:rPr>
            </w:pPr>
            <w:r w:rsidRPr="002A16BC">
              <w:rPr>
                <w:u w:val="none"/>
              </w:rPr>
              <w:t>Матеріал верху</w:t>
            </w:r>
          </w:p>
          <w:p w14:paraId="40FADCDE" w14:textId="77777777" w:rsidR="00315C6E" w:rsidRPr="002A16BC" w:rsidRDefault="00315C6E" w:rsidP="001B512B">
            <w:pPr>
              <w:rPr>
                <w:u w:val="none"/>
              </w:rPr>
            </w:pPr>
            <w:r w:rsidRPr="002A16BC">
              <w:rPr>
                <w:rFonts w:eastAsia="Times New Roman"/>
                <w:b/>
                <w:bCs/>
                <w:sz w:val="24"/>
                <w:szCs w:val="24"/>
                <w:u w:val="none"/>
                <w:lang w:eastAsia="uk-UA"/>
              </w:rPr>
              <w:t>Варіант №1</w:t>
            </w:r>
          </w:p>
        </w:tc>
        <w:tc>
          <w:tcPr>
            <w:tcW w:w="1843" w:type="dxa"/>
          </w:tcPr>
          <w:p w14:paraId="72F81640" w14:textId="77777777" w:rsidR="00315C6E" w:rsidRPr="002A16BC" w:rsidRDefault="00315C6E" w:rsidP="001B512B">
            <w:pPr>
              <w:rPr>
                <w:rFonts w:eastAsia="Times New Roman"/>
                <w:sz w:val="24"/>
                <w:szCs w:val="24"/>
                <w:u w:val="none"/>
                <w:lang w:eastAsia="uk-UA"/>
              </w:rPr>
            </w:pPr>
            <w:r w:rsidRPr="002A16BC">
              <w:rPr>
                <w:rFonts w:eastAsia="Times New Roman"/>
                <w:sz w:val="24"/>
                <w:szCs w:val="24"/>
                <w:u w:val="none"/>
                <w:lang w:eastAsia="uk-UA"/>
              </w:rPr>
              <w:br/>
            </w:r>
          </w:p>
          <w:p w14:paraId="327A7AC7" w14:textId="77777777" w:rsidR="00315C6E" w:rsidRPr="002A16BC" w:rsidRDefault="00315C6E" w:rsidP="001B512B">
            <w:pPr>
              <w:rPr>
                <w:rFonts w:eastAsia="Times New Roman"/>
                <w:sz w:val="24"/>
                <w:szCs w:val="24"/>
                <w:u w:val="none"/>
                <w:lang w:eastAsia="uk-UA"/>
              </w:rPr>
            </w:pPr>
          </w:p>
        </w:tc>
        <w:tc>
          <w:tcPr>
            <w:tcW w:w="2551" w:type="dxa"/>
          </w:tcPr>
          <w:p w14:paraId="1FC502EE" w14:textId="77777777" w:rsidR="00315C6E" w:rsidRPr="002A16BC" w:rsidRDefault="00315C6E" w:rsidP="001B512B">
            <w:pPr>
              <w:rPr>
                <w:u w:val="none"/>
              </w:rPr>
            </w:pPr>
          </w:p>
        </w:tc>
        <w:tc>
          <w:tcPr>
            <w:tcW w:w="2829" w:type="dxa"/>
          </w:tcPr>
          <w:p w14:paraId="640E27BF" w14:textId="77777777" w:rsidR="00315C6E" w:rsidRPr="002A16BC" w:rsidRDefault="00315C6E" w:rsidP="001B512B">
            <w:pPr>
              <w:rPr>
                <w:u w:val="none"/>
              </w:rPr>
            </w:pPr>
          </w:p>
        </w:tc>
      </w:tr>
      <w:tr w:rsidR="00315C6E" w:rsidRPr="002A16BC" w14:paraId="3CB45A1C" w14:textId="77777777" w:rsidTr="001B512B">
        <w:tc>
          <w:tcPr>
            <w:tcW w:w="426" w:type="dxa"/>
          </w:tcPr>
          <w:p w14:paraId="3CAACF3E" w14:textId="77777777" w:rsidR="00315C6E" w:rsidRPr="002A16BC" w:rsidRDefault="00315C6E" w:rsidP="001B512B">
            <w:pPr>
              <w:rPr>
                <w:u w:val="none"/>
              </w:rPr>
            </w:pPr>
            <w:r w:rsidRPr="002A16BC">
              <w:rPr>
                <w:u w:val="none"/>
              </w:rPr>
              <w:t>2</w:t>
            </w:r>
          </w:p>
        </w:tc>
        <w:tc>
          <w:tcPr>
            <w:tcW w:w="2410" w:type="dxa"/>
          </w:tcPr>
          <w:p w14:paraId="7FDD4E11" w14:textId="77777777" w:rsidR="00315C6E" w:rsidRPr="002A16BC" w:rsidRDefault="00315C6E" w:rsidP="001B512B">
            <w:pPr>
              <w:rPr>
                <w:u w:val="none"/>
              </w:rPr>
            </w:pPr>
            <w:r w:rsidRPr="002A16BC">
              <w:rPr>
                <w:u w:val="none"/>
              </w:rPr>
              <w:t>Матеріал верху</w:t>
            </w:r>
          </w:p>
          <w:p w14:paraId="6808EC7E" w14:textId="77777777" w:rsidR="00315C6E" w:rsidRPr="002A16BC" w:rsidRDefault="00315C6E" w:rsidP="001B512B">
            <w:r w:rsidRPr="002A16BC">
              <w:rPr>
                <w:rFonts w:eastAsia="Times New Roman"/>
                <w:b/>
                <w:bCs/>
                <w:sz w:val="24"/>
                <w:szCs w:val="24"/>
                <w:u w:val="none"/>
                <w:lang w:eastAsia="uk-UA"/>
              </w:rPr>
              <w:t>Варіант №2</w:t>
            </w:r>
          </w:p>
        </w:tc>
        <w:tc>
          <w:tcPr>
            <w:tcW w:w="1843" w:type="dxa"/>
          </w:tcPr>
          <w:p w14:paraId="3965839A" w14:textId="77777777" w:rsidR="00315C6E" w:rsidRPr="002A16BC" w:rsidRDefault="00315C6E" w:rsidP="001B512B">
            <w:pPr>
              <w:rPr>
                <w:rFonts w:eastAsia="Times New Roman"/>
                <w:sz w:val="24"/>
                <w:szCs w:val="24"/>
                <w:u w:val="none"/>
                <w:lang w:eastAsia="uk-UA"/>
              </w:rPr>
            </w:pPr>
            <w:r w:rsidRPr="002A16BC">
              <w:rPr>
                <w:rFonts w:eastAsia="Times New Roman"/>
                <w:sz w:val="24"/>
                <w:szCs w:val="24"/>
                <w:u w:val="none"/>
                <w:lang w:eastAsia="uk-UA"/>
              </w:rPr>
              <w:br/>
            </w:r>
          </w:p>
        </w:tc>
        <w:tc>
          <w:tcPr>
            <w:tcW w:w="2551" w:type="dxa"/>
          </w:tcPr>
          <w:p w14:paraId="06767F05" w14:textId="77777777" w:rsidR="00315C6E" w:rsidRPr="002A16BC" w:rsidRDefault="00315C6E" w:rsidP="001B512B">
            <w:pPr>
              <w:rPr>
                <w:u w:val="none"/>
              </w:rPr>
            </w:pPr>
          </w:p>
        </w:tc>
        <w:tc>
          <w:tcPr>
            <w:tcW w:w="2829" w:type="dxa"/>
          </w:tcPr>
          <w:p w14:paraId="0AF38EA7" w14:textId="77777777" w:rsidR="00315C6E" w:rsidRPr="002A16BC" w:rsidRDefault="00315C6E" w:rsidP="001B512B">
            <w:pPr>
              <w:rPr>
                <w:u w:val="none"/>
              </w:rPr>
            </w:pPr>
          </w:p>
        </w:tc>
      </w:tr>
      <w:tr w:rsidR="00315C6E" w:rsidRPr="002A16BC" w14:paraId="08A90128" w14:textId="77777777" w:rsidTr="001B512B">
        <w:tc>
          <w:tcPr>
            <w:tcW w:w="426" w:type="dxa"/>
          </w:tcPr>
          <w:p w14:paraId="6DF1BBE9" w14:textId="77777777" w:rsidR="00315C6E" w:rsidRPr="002A16BC" w:rsidRDefault="00315C6E" w:rsidP="001B512B">
            <w:pPr>
              <w:rPr>
                <w:u w:val="none"/>
              </w:rPr>
            </w:pPr>
            <w:r w:rsidRPr="002A16BC">
              <w:rPr>
                <w:u w:val="none"/>
              </w:rPr>
              <w:t>3</w:t>
            </w:r>
          </w:p>
        </w:tc>
        <w:tc>
          <w:tcPr>
            <w:tcW w:w="2410" w:type="dxa"/>
          </w:tcPr>
          <w:p w14:paraId="6DC2CE61" w14:textId="77777777" w:rsidR="00315C6E" w:rsidRPr="002A16BC" w:rsidRDefault="00315C6E" w:rsidP="001B512B">
            <w:pPr>
              <w:rPr>
                <w:u w:val="none"/>
              </w:rPr>
            </w:pPr>
            <w:r w:rsidRPr="002A16BC">
              <w:rPr>
                <w:u w:val="none"/>
              </w:rPr>
              <w:t>Матеріал верху</w:t>
            </w:r>
          </w:p>
          <w:p w14:paraId="65745F70" w14:textId="77777777" w:rsidR="00315C6E" w:rsidRPr="002A16BC" w:rsidRDefault="00315C6E" w:rsidP="001B512B">
            <w:r w:rsidRPr="002A16BC">
              <w:rPr>
                <w:rFonts w:eastAsia="Times New Roman"/>
                <w:b/>
                <w:bCs/>
                <w:sz w:val="24"/>
                <w:szCs w:val="24"/>
                <w:u w:val="none"/>
                <w:lang w:eastAsia="uk-UA"/>
              </w:rPr>
              <w:t>Варіант №3</w:t>
            </w:r>
          </w:p>
        </w:tc>
        <w:tc>
          <w:tcPr>
            <w:tcW w:w="1843" w:type="dxa"/>
          </w:tcPr>
          <w:p w14:paraId="3C7E43CC" w14:textId="77777777" w:rsidR="00315C6E" w:rsidRPr="002A16BC" w:rsidRDefault="00315C6E" w:rsidP="001B512B">
            <w:pPr>
              <w:rPr>
                <w:rFonts w:eastAsia="Times New Roman"/>
                <w:sz w:val="24"/>
                <w:szCs w:val="24"/>
                <w:u w:val="none"/>
                <w:lang w:eastAsia="uk-UA"/>
              </w:rPr>
            </w:pPr>
          </w:p>
        </w:tc>
        <w:tc>
          <w:tcPr>
            <w:tcW w:w="2551" w:type="dxa"/>
          </w:tcPr>
          <w:p w14:paraId="52FBC977" w14:textId="77777777" w:rsidR="00315C6E" w:rsidRPr="002A16BC" w:rsidRDefault="00315C6E" w:rsidP="001B512B">
            <w:pPr>
              <w:rPr>
                <w:u w:val="none"/>
              </w:rPr>
            </w:pPr>
          </w:p>
        </w:tc>
        <w:tc>
          <w:tcPr>
            <w:tcW w:w="2829" w:type="dxa"/>
          </w:tcPr>
          <w:p w14:paraId="206CCAB3" w14:textId="77777777" w:rsidR="00315C6E" w:rsidRPr="002A16BC" w:rsidRDefault="00315C6E" w:rsidP="001B512B">
            <w:pPr>
              <w:rPr>
                <w:u w:val="none"/>
              </w:rPr>
            </w:pPr>
          </w:p>
        </w:tc>
      </w:tr>
      <w:tr w:rsidR="00315C6E" w:rsidRPr="002A16BC" w14:paraId="10304AB1" w14:textId="77777777" w:rsidTr="001B512B">
        <w:tc>
          <w:tcPr>
            <w:tcW w:w="426" w:type="dxa"/>
          </w:tcPr>
          <w:p w14:paraId="569E23FC" w14:textId="77777777" w:rsidR="00315C6E" w:rsidRPr="002A16BC" w:rsidRDefault="00315C6E" w:rsidP="001B512B">
            <w:pPr>
              <w:rPr>
                <w:u w:val="none"/>
              </w:rPr>
            </w:pPr>
            <w:r w:rsidRPr="002A16BC">
              <w:rPr>
                <w:u w:val="none"/>
              </w:rPr>
              <w:t>4</w:t>
            </w:r>
          </w:p>
        </w:tc>
        <w:tc>
          <w:tcPr>
            <w:tcW w:w="2410" w:type="dxa"/>
          </w:tcPr>
          <w:p w14:paraId="0BD76D31" w14:textId="77777777" w:rsidR="00315C6E" w:rsidRPr="002A16BC" w:rsidRDefault="00315C6E" w:rsidP="001B512B">
            <w:pPr>
              <w:rPr>
                <w:u w:val="none"/>
              </w:rPr>
            </w:pPr>
            <w:r w:rsidRPr="002A16BC">
              <w:rPr>
                <w:u w:val="none"/>
              </w:rPr>
              <w:t>Підкладка</w:t>
            </w:r>
          </w:p>
          <w:p w14:paraId="6284A0D4" w14:textId="77777777" w:rsidR="00315C6E" w:rsidRPr="002A16BC" w:rsidRDefault="00315C6E" w:rsidP="001B512B">
            <w:pPr>
              <w:rPr>
                <w:u w:val="none"/>
              </w:rPr>
            </w:pPr>
            <w:r w:rsidRPr="002A16BC">
              <w:rPr>
                <w:rFonts w:eastAsia="Times New Roman"/>
                <w:b/>
                <w:bCs/>
                <w:sz w:val="24"/>
                <w:szCs w:val="24"/>
                <w:u w:val="none"/>
                <w:lang w:eastAsia="uk-UA"/>
              </w:rPr>
              <w:t>Варіант №1, 2, 3</w:t>
            </w:r>
          </w:p>
        </w:tc>
        <w:tc>
          <w:tcPr>
            <w:tcW w:w="1843" w:type="dxa"/>
          </w:tcPr>
          <w:p w14:paraId="151ACF6B" w14:textId="77777777" w:rsidR="00315C6E" w:rsidRPr="002A16BC" w:rsidRDefault="00315C6E" w:rsidP="001B512B">
            <w:pPr>
              <w:rPr>
                <w:rFonts w:eastAsia="Times New Roman"/>
                <w:sz w:val="24"/>
                <w:szCs w:val="24"/>
                <w:u w:val="none"/>
                <w:lang w:eastAsia="uk-UA"/>
              </w:rPr>
            </w:pPr>
            <w:r w:rsidRPr="002A16BC">
              <w:rPr>
                <w:rFonts w:eastAsia="Times New Roman"/>
                <w:sz w:val="24"/>
                <w:szCs w:val="24"/>
                <w:u w:val="none"/>
                <w:lang w:eastAsia="uk-UA"/>
              </w:rPr>
              <w:br/>
            </w:r>
          </w:p>
        </w:tc>
        <w:tc>
          <w:tcPr>
            <w:tcW w:w="2551" w:type="dxa"/>
          </w:tcPr>
          <w:p w14:paraId="4093ECA6" w14:textId="77777777" w:rsidR="00315C6E" w:rsidRPr="002A16BC" w:rsidRDefault="00315C6E" w:rsidP="001B512B">
            <w:pPr>
              <w:rPr>
                <w:u w:val="none"/>
              </w:rPr>
            </w:pPr>
          </w:p>
        </w:tc>
        <w:tc>
          <w:tcPr>
            <w:tcW w:w="2829" w:type="dxa"/>
          </w:tcPr>
          <w:p w14:paraId="05EA7FAA" w14:textId="77777777" w:rsidR="00315C6E" w:rsidRPr="002A16BC" w:rsidRDefault="00315C6E" w:rsidP="001B512B">
            <w:pPr>
              <w:rPr>
                <w:u w:val="none"/>
              </w:rPr>
            </w:pPr>
          </w:p>
        </w:tc>
      </w:tr>
      <w:tr w:rsidR="00315C6E" w:rsidRPr="002A16BC" w14:paraId="1E214A05" w14:textId="77777777" w:rsidTr="001B512B">
        <w:tc>
          <w:tcPr>
            <w:tcW w:w="426" w:type="dxa"/>
          </w:tcPr>
          <w:p w14:paraId="27AE290A" w14:textId="77777777" w:rsidR="00315C6E" w:rsidRPr="002A16BC" w:rsidRDefault="00315C6E" w:rsidP="001B512B">
            <w:pPr>
              <w:rPr>
                <w:u w:val="none"/>
              </w:rPr>
            </w:pPr>
            <w:r w:rsidRPr="002A16BC">
              <w:rPr>
                <w:u w:val="none"/>
              </w:rPr>
              <w:t>5</w:t>
            </w:r>
          </w:p>
        </w:tc>
        <w:tc>
          <w:tcPr>
            <w:tcW w:w="2410" w:type="dxa"/>
          </w:tcPr>
          <w:p w14:paraId="5F693C13" w14:textId="77777777" w:rsidR="00315C6E" w:rsidRPr="002A16BC" w:rsidRDefault="00315C6E" w:rsidP="001B512B">
            <w:pPr>
              <w:rPr>
                <w:u w:val="none"/>
              </w:rPr>
            </w:pPr>
            <w:r w:rsidRPr="002A16BC">
              <w:rPr>
                <w:u w:val="none"/>
              </w:rPr>
              <w:t>Підкладка</w:t>
            </w:r>
          </w:p>
          <w:p w14:paraId="63327DC4" w14:textId="77777777" w:rsidR="00315C6E" w:rsidRPr="002A16BC" w:rsidRDefault="00315C6E" w:rsidP="001B512B">
            <w:pPr>
              <w:rPr>
                <w:u w:val="none"/>
              </w:rPr>
            </w:pPr>
            <w:r w:rsidRPr="002A16BC">
              <w:rPr>
                <w:rFonts w:eastAsia="Times New Roman"/>
                <w:b/>
                <w:bCs/>
                <w:sz w:val="24"/>
                <w:szCs w:val="24"/>
                <w:u w:val="none"/>
                <w:lang w:eastAsia="uk-UA"/>
              </w:rPr>
              <w:t>Варіант №3</w:t>
            </w:r>
          </w:p>
        </w:tc>
        <w:tc>
          <w:tcPr>
            <w:tcW w:w="1843" w:type="dxa"/>
          </w:tcPr>
          <w:p w14:paraId="230FB261" w14:textId="77777777" w:rsidR="00315C6E" w:rsidRPr="002A16BC" w:rsidRDefault="00315C6E" w:rsidP="001B512B">
            <w:pPr>
              <w:rPr>
                <w:u w:val="none"/>
              </w:rPr>
            </w:pPr>
          </w:p>
        </w:tc>
        <w:tc>
          <w:tcPr>
            <w:tcW w:w="2551" w:type="dxa"/>
          </w:tcPr>
          <w:p w14:paraId="2C3AF57A" w14:textId="77777777" w:rsidR="00315C6E" w:rsidRPr="002A16BC" w:rsidRDefault="00315C6E" w:rsidP="001B512B">
            <w:pPr>
              <w:rPr>
                <w:u w:val="none"/>
              </w:rPr>
            </w:pPr>
          </w:p>
        </w:tc>
        <w:tc>
          <w:tcPr>
            <w:tcW w:w="2829" w:type="dxa"/>
          </w:tcPr>
          <w:p w14:paraId="6CE812AC" w14:textId="77777777" w:rsidR="00315C6E" w:rsidRPr="002A16BC" w:rsidRDefault="00315C6E" w:rsidP="001B512B">
            <w:pPr>
              <w:rPr>
                <w:u w:val="none"/>
              </w:rPr>
            </w:pPr>
          </w:p>
        </w:tc>
      </w:tr>
      <w:tr w:rsidR="00315C6E" w:rsidRPr="002A16BC" w14:paraId="274701A6" w14:textId="77777777" w:rsidTr="001B512B">
        <w:tc>
          <w:tcPr>
            <w:tcW w:w="426" w:type="dxa"/>
          </w:tcPr>
          <w:p w14:paraId="7E216D44" w14:textId="77777777" w:rsidR="00315C6E" w:rsidRPr="002A16BC" w:rsidRDefault="00315C6E" w:rsidP="001B512B">
            <w:pPr>
              <w:rPr>
                <w:u w:val="none"/>
              </w:rPr>
            </w:pPr>
            <w:r w:rsidRPr="002A16BC">
              <w:rPr>
                <w:u w:val="none"/>
              </w:rPr>
              <w:t>6</w:t>
            </w:r>
          </w:p>
        </w:tc>
        <w:tc>
          <w:tcPr>
            <w:tcW w:w="2410" w:type="dxa"/>
          </w:tcPr>
          <w:p w14:paraId="6369C688" w14:textId="77777777" w:rsidR="00315C6E" w:rsidRPr="002A16BC" w:rsidRDefault="00315C6E" w:rsidP="001B512B">
            <w:pPr>
              <w:rPr>
                <w:u w:val="none"/>
              </w:rPr>
            </w:pPr>
            <w:r w:rsidRPr="002A16BC">
              <w:rPr>
                <w:u w:val="none"/>
              </w:rPr>
              <w:t>Утеплюючий матеріал</w:t>
            </w:r>
          </w:p>
        </w:tc>
        <w:tc>
          <w:tcPr>
            <w:tcW w:w="1843" w:type="dxa"/>
          </w:tcPr>
          <w:p w14:paraId="6BF240EC" w14:textId="77777777" w:rsidR="00315C6E" w:rsidRPr="002A16BC" w:rsidRDefault="00315C6E" w:rsidP="001B512B">
            <w:pPr>
              <w:rPr>
                <w:u w:val="none"/>
              </w:rPr>
            </w:pPr>
          </w:p>
        </w:tc>
        <w:tc>
          <w:tcPr>
            <w:tcW w:w="2551" w:type="dxa"/>
          </w:tcPr>
          <w:p w14:paraId="47B17EB1" w14:textId="77777777" w:rsidR="00315C6E" w:rsidRPr="002A16BC" w:rsidRDefault="00315C6E" w:rsidP="001B512B">
            <w:pPr>
              <w:rPr>
                <w:u w:val="none"/>
              </w:rPr>
            </w:pPr>
          </w:p>
        </w:tc>
        <w:tc>
          <w:tcPr>
            <w:tcW w:w="2829" w:type="dxa"/>
          </w:tcPr>
          <w:p w14:paraId="7F5627EF" w14:textId="77777777" w:rsidR="00315C6E" w:rsidRPr="002A16BC" w:rsidRDefault="00315C6E" w:rsidP="001B512B">
            <w:pPr>
              <w:rPr>
                <w:u w:val="none"/>
              </w:rPr>
            </w:pPr>
          </w:p>
        </w:tc>
      </w:tr>
      <w:tr w:rsidR="00315C6E" w:rsidRPr="002A16BC" w14:paraId="520B2653" w14:textId="77777777" w:rsidTr="001B512B">
        <w:tc>
          <w:tcPr>
            <w:tcW w:w="426" w:type="dxa"/>
          </w:tcPr>
          <w:p w14:paraId="6A1700AA" w14:textId="77777777" w:rsidR="00315C6E" w:rsidRPr="002A16BC" w:rsidRDefault="00315C6E" w:rsidP="001B512B">
            <w:pPr>
              <w:rPr>
                <w:u w:val="none"/>
              </w:rPr>
            </w:pPr>
            <w:r w:rsidRPr="002A16BC">
              <w:rPr>
                <w:u w:val="none"/>
              </w:rPr>
              <w:t>7</w:t>
            </w:r>
          </w:p>
        </w:tc>
        <w:tc>
          <w:tcPr>
            <w:tcW w:w="2410" w:type="dxa"/>
          </w:tcPr>
          <w:p w14:paraId="0F815EEA" w14:textId="77777777" w:rsidR="00315C6E" w:rsidRPr="002A16BC" w:rsidRDefault="00315C6E" w:rsidP="001B512B">
            <w:pPr>
              <w:rPr>
                <w:u w:val="none"/>
              </w:rPr>
            </w:pPr>
            <w:r w:rsidRPr="002A16BC">
              <w:rPr>
                <w:u w:val="none"/>
              </w:rPr>
              <w:t>Дублюючий матеріал</w:t>
            </w:r>
          </w:p>
        </w:tc>
        <w:tc>
          <w:tcPr>
            <w:tcW w:w="1843" w:type="dxa"/>
          </w:tcPr>
          <w:p w14:paraId="7122F2B9" w14:textId="77777777" w:rsidR="00315C6E" w:rsidRPr="002A16BC" w:rsidRDefault="00315C6E" w:rsidP="001B512B">
            <w:pPr>
              <w:rPr>
                <w:u w:val="none"/>
              </w:rPr>
            </w:pPr>
          </w:p>
        </w:tc>
        <w:tc>
          <w:tcPr>
            <w:tcW w:w="2551" w:type="dxa"/>
          </w:tcPr>
          <w:p w14:paraId="64C69A7E" w14:textId="77777777" w:rsidR="00315C6E" w:rsidRPr="002A16BC" w:rsidRDefault="00315C6E" w:rsidP="001B512B">
            <w:pPr>
              <w:rPr>
                <w:u w:val="none"/>
              </w:rPr>
            </w:pPr>
          </w:p>
        </w:tc>
        <w:tc>
          <w:tcPr>
            <w:tcW w:w="2829" w:type="dxa"/>
          </w:tcPr>
          <w:p w14:paraId="3221B435" w14:textId="77777777" w:rsidR="00315C6E" w:rsidRPr="002A16BC" w:rsidRDefault="00315C6E" w:rsidP="001B512B">
            <w:pPr>
              <w:rPr>
                <w:u w:val="none"/>
              </w:rPr>
            </w:pPr>
          </w:p>
        </w:tc>
      </w:tr>
    </w:tbl>
    <w:p w14:paraId="10CA2C86" w14:textId="77777777" w:rsidR="00315C6E" w:rsidRPr="002A16BC" w:rsidRDefault="00315C6E" w:rsidP="00315C6E"/>
    <w:p w14:paraId="371AD983" w14:textId="77777777" w:rsidR="00315C6E" w:rsidRDefault="00315C6E" w:rsidP="00315C6E">
      <w:pPr>
        <w:jc w:val="right"/>
      </w:pPr>
      <w:r w:rsidRPr="002A16BC">
        <w:br w:type="column"/>
      </w:r>
      <w:r w:rsidRPr="002A16BC">
        <w:lastRenderedPageBreak/>
        <w:t xml:space="preserve">Додаток </w:t>
      </w:r>
      <w:r>
        <w:t>2</w:t>
      </w:r>
      <w:r w:rsidRPr="002A16BC">
        <w:t>.</w:t>
      </w:r>
      <w:r>
        <w:t>3</w:t>
      </w:r>
      <w:r w:rsidRPr="002A16BC">
        <w:t>.</w:t>
      </w:r>
    </w:p>
    <w:p w14:paraId="1C173F59" w14:textId="77777777" w:rsidR="00315C6E" w:rsidRPr="002A16BC" w:rsidRDefault="00315C6E" w:rsidP="00315C6E">
      <w:pPr>
        <w:jc w:val="center"/>
      </w:pPr>
      <w:r w:rsidRPr="002A16BC">
        <w:t>РОЗКЛАДКА ЛЕКАЛ</w:t>
      </w:r>
    </w:p>
    <w:p w14:paraId="42E5FB1F" w14:textId="77777777" w:rsidR="00315C6E" w:rsidRPr="002A16BC" w:rsidRDefault="00315C6E" w:rsidP="00315C6E">
      <w:pPr>
        <w:jc w:val="center"/>
      </w:pPr>
    </w:p>
    <w:p w14:paraId="0BDF9A2C" w14:textId="77777777" w:rsidR="00315C6E" w:rsidRPr="002A16BC" w:rsidRDefault="00315C6E" w:rsidP="00315C6E">
      <w:pPr>
        <w:jc w:val="center"/>
      </w:pPr>
    </w:p>
    <w:p w14:paraId="1C2A4F85" w14:textId="77777777" w:rsidR="00315C6E" w:rsidRDefault="00315C6E" w:rsidP="00315C6E">
      <w:pPr>
        <w:jc w:val="right"/>
      </w:pPr>
      <w:r w:rsidRPr="002A16BC">
        <w:rPr>
          <w:noProof/>
          <w:lang w:eastAsia="uk-UA"/>
        </w:rPr>
        <w:drawing>
          <wp:inline distT="0" distB="0" distL="0" distR="0" wp14:anchorId="732CF7C9" wp14:editId="1F2ADC3F">
            <wp:extent cx="6096000" cy="4429125"/>
            <wp:effectExtent l="0" t="838200" r="0" b="809625"/>
            <wp:docPr id="5" name="Рисунок 1" descr="https://modanews.ru/files/images/38329.Cadrus.Lekala.Atelie.2012.11.24.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danews.ru/files/images/38329.Cadrus.Lekala.Atelie.2012.11.24.preview.jpg"/>
                    <pic:cNvPicPr>
                      <a:picLocks noChangeAspect="1" noChangeArrowheads="1"/>
                    </pic:cNvPicPr>
                  </pic:nvPicPr>
                  <pic:blipFill>
                    <a:blip r:embed="rId17" cstate="print"/>
                    <a:srcRect/>
                    <a:stretch>
                      <a:fillRect/>
                    </a:stretch>
                  </pic:blipFill>
                  <pic:spPr bwMode="auto">
                    <a:xfrm rot="16200000">
                      <a:off x="0" y="0"/>
                      <a:ext cx="6096000" cy="4429125"/>
                    </a:xfrm>
                    <a:prstGeom prst="rect">
                      <a:avLst/>
                    </a:prstGeom>
                    <a:noFill/>
                    <a:ln w="9525">
                      <a:noFill/>
                      <a:miter lim="800000"/>
                      <a:headEnd/>
                      <a:tailEnd/>
                    </a:ln>
                  </pic:spPr>
                </pic:pic>
              </a:graphicData>
            </a:graphic>
          </wp:inline>
        </w:drawing>
      </w:r>
      <w:r w:rsidRPr="002A16BC">
        <w:br w:type="column"/>
      </w:r>
      <w:r w:rsidRPr="002A16BC">
        <w:lastRenderedPageBreak/>
        <w:t xml:space="preserve">Додаток </w:t>
      </w:r>
      <w:r>
        <w:t>2</w:t>
      </w:r>
      <w:r w:rsidRPr="002A16BC">
        <w:t>.</w:t>
      </w:r>
      <w:r>
        <w:t>3</w:t>
      </w:r>
      <w:r w:rsidRPr="002A16BC">
        <w:t>.</w:t>
      </w:r>
    </w:p>
    <w:p w14:paraId="1E396A60" w14:textId="77777777" w:rsidR="00315C6E" w:rsidRDefault="00315C6E" w:rsidP="00315C6E">
      <w:pPr>
        <w:jc w:val="center"/>
      </w:pPr>
      <w:r w:rsidRPr="002A16BC">
        <w:t>ВАРТІСТЬ МАТЕРІАЛІВ</w:t>
      </w:r>
    </w:p>
    <w:p w14:paraId="1BB29C2D" w14:textId="77777777" w:rsidR="00315C6E" w:rsidRDefault="00315C6E" w:rsidP="00315C6E">
      <w:pPr>
        <w:jc w:val="center"/>
      </w:pPr>
    </w:p>
    <w:p w14:paraId="2E1E1FC6" w14:textId="77777777" w:rsidR="00315C6E" w:rsidRPr="002A16BC" w:rsidRDefault="00315C6E" w:rsidP="00315C6E">
      <w:pPr>
        <w:jc w:val="center"/>
      </w:pPr>
    </w:p>
    <w:tbl>
      <w:tblPr>
        <w:tblStyle w:val="a3"/>
        <w:tblW w:w="5000" w:type="pct"/>
        <w:tblLook w:val="04A0" w:firstRow="1" w:lastRow="0" w:firstColumn="1" w:lastColumn="0" w:noHBand="0" w:noVBand="1"/>
      </w:tblPr>
      <w:tblGrid>
        <w:gridCol w:w="415"/>
        <w:gridCol w:w="3702"/>
        <w:gridCol w:w="1376"/>
        <w:gridCol w:w="2269"/>
        <w:gridCol w:w="2093"/>
      </w:tblGrid>
      <w:tr w:rsidR="00315C6E" w:rsidRPr="002A16BC" w14:paraId="47B9E5DE" w14:textId="77777777" w:rsidTr="001B512B">
        <w:tc>
          <w:tcPr>
            <w:tcW w:w="211" w:type="pct"/>
          </w:tcPr>
          <w:p w14:paraId="54B5B5F6" w14:textId="77777777" w:rsidR="00315C6E" w:rsidRPr="002A16BC" w:rsidRDefault="00315C6E" w:rsidP="001B512B">
            <w:pPr>
              <w:jc w:val="center"/>
              <w:rPr>
                <w:u w:val="none"/>
              </w:rPr>
            </w:pPr>
          </w:p>
        </w:tc>
        <w:tc>
          <w:tcPr>
            <w:tcW w:w="1878" w:type="pct"/>
          </w:tcPr>
          <w:p w14:paraId="5A127FB3" w14:textId="77777777" w:rsidR="00315C6E" w:rsidRPr="002A16BC" w:rsidRDefault="00315C6E" w:rsidP="001B512B">
            <w:pPr>
              <w:jc w:val="center"/>
              <w:rPr>
                <w:u w:val="none"/>
              </w:rPr>
            </w:pPr>
            <w:r w:rsidRPr="002A16BC">
              <w:rPr>
                <w:u w:val="none"/>
              </w:rPr>
              <w:t xml:space="preserve">Назва матеріалу </w:t>
            </w:r>
          </w:p>
        </w:tc>
        <w:tc>
          <w:tcPr>
            <w:tcW w:w="698" w:type="pct"/>
          </w:tcPr>
          <w:p w14:paraId="12B9CDFF" w14:textId="77777777" w:rsidR="00315C6E" w:rsidRPr="002A16BC" w:rsidRDefault="00315C6E" w:rsidP="001B512B">
            <w:pPr>
              <w:jc w:val="center"/>
              <w:rPr>
                <w:u w:val="none"/>
              </w:rPr>
            </w:pPr>
            <w:r w:rsidRPr="002A16BC">
              <w:rPr>
                <w:u w:val="none"/>
              </w:rPr>
              <w:t>Ціна (за метр чи шт.)</w:t>
            </w:r>
          </w:p>
        </w:tc>
        <w:tc>
          <w:tcPr>
            <w:tcW w:w="1151" w:type="pct"/>
          </w:tcPr>
          <w:p w14:paraId="7D206C8D" w14:textId="77777777" w:rsidR="00315C6E" w:rsidRPr="002A16BC" w:rsidRDefault="00315C6E" w:rsidP="001B512B">
            <w:pPr>
              <w:jc w:val="center"/>
              <w:rPr>
                <w:u w:val="none"/>
              </w:rPr>
            </w:pPr>
            <w:r w:rsidRPr="002A16BC">
              <w:rPr>
                <w:u w:val="none"/>
              </w:rPr>
              <w:t xml:space="preserve">Кількість </w:t>
            </w:r>
          </w:p>
        </w:tc>
        <w:tc>
          <w:tcPr>
            <w:tcW w:w="1062" w:type="pct"/>
          </w:tcPr>
          <w:p w14:paraId="5FF150E9" w14:textId="77777777" w:rsidR="00315C6E" w:rsidRPr="002A16BC" w:rsidRDefault="00315C6E" w:rsidP="001B512B">
            <w:pPr>
              <w:jc w:val="center"/>
              <w:rPr>
                <w:u w:val="none"/>
              </w:rPr>
            </w:pPr>
            <w:r w:rsidRPr="002A16BC">
              <w:rPr>
                <w:u w:val="none"/>
              </w:rPr>
              <w:t>Вартість</w:t>
            </w:r>
          </w:p>
        </w:tc>
      </w:tr>
      <w:tr w:rsidR="00315C6E" w:rsidRPr="002A16BC" w14:paraId="68D7AC30" w14:textId="77777777" w:rsidTr="001B512B">
        <w:tc>
          <w:tcPr>
            <w:tcW w:w="211" w:type="pct"/>
          </w:tcPr>
          <w:p w14:paraId="41B44CB7" w14:textId="77777777" w:rsidR="00315C6E" w:rsidRPr="002A16BC" w:rsidRDefault="00315C6E" w:rsidP="001B512B">
            <w:pPr>
              <w:jc w:val="center"/>
              <w:rPr>
                <w:u w:val="none"/>
              </w:rPr>
            </w:pPr>
            <w:r w:rsidRPr="002A16BC">
              <w:rPr>
                <w:u w:val="none"/>
              </w:rPr>
              <w:t>1</w:t>
            </w:r>
          </w:p>
        </w:tc>
        <w:tc>
          <w:tcPr>
            <w:tcW w:w="1878" w:type="pct"/>
          </w:tcPr>
          <w:p w14:paraId="3CEFE4DE" w14:textId="77777777" w:rsidR="00315C6E" w:rsidRPr="002A16BC" w:rsidRDefault="00315C6E" w:rsidP="001B512B">
            <w:pPr>
              <w:jc w:val="center"/>
              <w:rPr>
                <w:u w:val="none"/>
              </w:rPr>
            </w:pPr>
          </w:p>
        </w:tc>
        <w:tc>
          <w:tcPr>
            <w:tcW w:w="698" w:type="pct"/>
          </w:tcPr>
          <w:p w14:paraId="5A2BF110" w14:textId="77777777" w:rsidR="00315C6E" w:rsidRPr="002A16BC" w:rsidRDefault="00315C6E" w:rsidP="001B512B">
            <w:pPr>
              <w:jc w:val="center"/>
              <w:rPr>
                <w:u w:val="none"/>
              </w:rPr>
            </w:pPr>
          </w:p>
        </w:tc>
        <w:tc>
          <w:tcPr>
            <w:tcW w:w="1151" w:type="pct"/>
          </w:tcPr>
          <w:p w14:paraId="62CBD98A" w14:textId="77777777" w:rsidR="00315C6E" w:rsidRPr="002A16BC" w:rsidRDefault="00315C6E" w:rsidP="001B512B">
            <w:pPr>
              <w:jc w:val="center"/>
              <w:rPr>
                <w:u w:val="none"/>
              </w:rPr>
            </w:pPr>
          </w:p>
        </w:tc>
        <w:tc>
          <w:tcPr>
            <w:tcW w:w="1062" w:type="pct"/>
          </w:tcPr>
          <w:p w14:paraId="41655E19" w14:textId="77777777" w:rsidR="00315C6E" w:rsidRPr="002A16BC" w:rsidRDefault="00315C6E" w:rsidP="001B512B">
            <w:pPr>
              <w:jc w:val="center"/>
              <w:rPr>
                <w:u w:val="none"/>
              </w:rPr>
            </w:pPr>
          </w:p>
        </w:tc>
      </w:tr>
      <w:tr w:rsidR="00315C6E" w:rsidRPr="002A16BC" w14:paraId="425CC6AE" w14:textId="77777777" w:rsidTr="001B512B">
        <w:tc>
          <w:tcPr>
            <w:tcW w:w="211" w:type="pct"/>
          </w:tcPr>
          <w:p w14:paraId="34F595BD" w14:textId="77777777" w:rsidR="00315C6E" w:rsidRPr="002A16BC" w:rsidRDefault="00315C6E" w:rsidP="001B512B">
            <w:pPr>
              <w:jc w:val="center"/>
              <w:rPr>
                <w:u w:val="none"/>
              </w:rPr>
            </w:pPr>
            <w:r w:rsidRPr="002A16BC">
              <w:rPr>
                <w:u w:val="none"/>
              </w:rPr>
              <w:t>2</w:t>
            </w:r>
          </w:p>
        </w:tc>
        <w:tc>
          <w:tcPr>
            <w:tcW w:w="1878" w:type="pct"/>
          </w:tcPr>
          <w:p w14:paraId="4C7E4781" w14:textId="77777777" w:rsidR="00315C6E" w:rsidRPr="002A16BC" w:rsidRDefault="00315C6E" w:rsidP="001B512B">
            <w:pPr>
              <w:jc w:val="center"/>
              <w:rPr>
                <w:u w:val="none"/>
              </w:rPr>
            </w:pPr>
          </w:p>
        </w:tc>
        <w:tc>
          <w:tcPr>
            <w:tcW w:w="698" w:type="pct"/>
          </w:tcPr>
          <w:p w14:paraId="238A0385" w14:textId="77777777" w:rsidR="00315C6E" w:rsidRPr="002A16BC" w:rsidRDefault="00315C6E" w:rsidP="001B512B">
            <w:pPr>
              <w:jc w:val="center"/>
              <w:rPr>
                <w:u w:val="none"/>
              </w:rPr>
            </w:pPr>
          </w:p>
        </w:tc>
        <w:tc>
          <w:tcPr>
            <w:tcW w:w="1151" w:type="pct"/>
          </w:tcPr>
          <w:p w14:paraId="00B5CF20" w14:textId="77777777" w:rsidR="00315C6E" w:rsidRPr="002A16BC" w:rsidRDefault="00315C6E" w:rsidP="001B512B">
            <w:pPr>
              <w:jc w:val="center"/>
              <w:rPr>
                <w:u w:val="none"/>
              </w:rPr>
            </w:pPr>
          </w:p>
        </w:tc>
        <w:tc>
          <w:tcPr>
            <w:tcW w:w="1062" w:type="pct"/>
          </w:tcPr>
          <w:p w14:paraId="59D7AEE1" w14:textId="77777777" w:rsidR="00315C6E" w:rsidRPr="002A16BC" w:rsidRDefault="00315C6E" w:rsidP="001B512B">
            <w:pPr>
              <w:jc w:val="center"/>
              <w:rPr>
                <w:u w:val="none"/>
              </w:rPr>
            </w:pPr>
          </w:p>
        </w:tc>
      </w:tr>
      <w:tr w:rsidR="00315C6E" w:rsidRPr="002A16BC" w14:paraId="2FAC60F0" w14:textId="77777777" w:rsidTr="001B512B">
        <w:tc>
          <w:tcPr>
            <w:tcW w:w="211" w:type="pct"/>
          </w:tcPr>
          <w:p w14:paraId="7C3ED773" w14:textId="77777777" w:rsidR="00315C6E" w:rsidRPr="002A16BC" w:rsidRDefault="00315C6E" w:rsidP="001B512B">
            <w:pPr>
              <w:jc w:val="center"/>
              <w:rPr>
                <w:u w:val="none"/>
              </w:rPr>
            </w:pPr>
            <w:r w:rsidRPr="002A16BC">
              <w:rPr>
                <w:u w:val="none"/>
              </w:rPr>
              <w:t>3</w:t>
            </w:r>
          </w:p>
        </w:tc>
        <w:tc>
          <w:tcPr>
            <w:tcW w:w="1878" w:type="pct"/>
          </w:tcPr>
          <w:p w14:paraId="11DC599B" w14:textId="77777777" w:rsidR="00315C6E" w:rsidRPr="002A16BC" w:rsidRDefault="00315C6E" w:rsidP="001B512B">
            <w:pPr>
              <w:jc w:val="center"/>
              <w:rPr>
                <w:u w:val="none"/>
              </w:rPr>
            </w:pPr>
          </w:p>
        </w:tc>
        <w:tc>
          <w:tcPr>
            <w:tcW w:w="698" w:type="pct"/>
          </w:tcPr>
          <w:p w14:paraId="4D66487A" w14:textId="77777777" w:rsidR="00315C6E" w:rsidRPr="002A16BC" w:rsidRDefault="00315C6E" w:rsidP="001B512B">
            <w:pPr>
              <w:jc w:val="center"/>
              <w:rPr>
                <w:u w:val="none"/>
              </w:rPr>
            </w:pPr>
          </w:p>
        </w:tc>
        <w:tc>
          <w:tcPr>
            <w:tcW w:w="1151" w:type="pct"/>
          </w:tcPr>
          <w:p w14:paraId="67F760DC" w14:textId="77777777" w:rsidR="00315C6E" w:rsidRPr="002A16BC" w:rsidRDefault="00315C6E" w:rsidP="001B512B">
            <w:pPr>
              <w:jc w:val="center"/>
              <w:rPr>
                <w:u w:val="none"/>
              </w:rPr>
            </w:pPr>
          </w:p>
        </w:tc>
        <w:tc>
          <w:tcPr>
            <w:tcW w:w="1062" w:type="pct"/>
          </w:tcPr>
          <w:p w14:paraId="184BD162" w14:textId="77777777" w:rsidR="00315C6E" w:rsidRPr="002A16BC" w:rsidRDefault="00315C6E" w:rsidP="001B512B">
            <w:pPr>
              <w:jc w:val="center"/>
              <w:rPr>
                <w:u w:val="none"/>
              </w:rPr>
            </w:pPr>
          </w:p>
        </w:tc>
      </w:tr>
      <w:tr w:rsidR="00315C6E" w:rsidRPr="002A16BC" w14:paraId="3CFF1833" w14:textId="77777777" w:rsidTr="001B512B">
        <w:tc>
          <w:tcPr>
            <w:tcW w:w="211" w:type="pct"/>
          </w:tcPr>
          <w:p w14:paraId="030FA3D8" w14:textId="77777777" w:rsidR="00315C6E" w:rsidRPr="002A16BC" w:rsidRDefault="00315C6E" w:rsidP="001B512B">
            <w:pPr>
              <w:jc w:val="center"/>
              <w:rPr>
                <w:u w:val="none"/>
              </w:rPr>
            </w:pPr>
            <w:r w:rsidRPr="002A16BC">
              <w:rPr>
                <w:u w:val="none"/>
              </w:rPr>
              <w:t>4</w:t>
            </w:r>
          </w:p>
        </w:tc>
        <w:tc>
          <w:tcPr>
            <w:tcW w:w="1878" w:type="pct"/>
          </w:tcPr>
          <w:p w14:paraId="0A0D41FB" w14:textId="77777777" w:rsidR="00315C6E" w:rsidRPr="002A16BC" w:rsidRDefault="00315C6E" w:rsidP="001B512B">
            <w:pPr>
              <w:jc w:val="center"/>
              <w:rPr>
                <w:u w:val="none"/>
              </w:rPr>
            </w:pPr>
          </w:p>
        </w:tc>
        <w:tc>
          <w:tcPr>
            <w:tcW w:w="698" w:type="pct"/>
          </w:tcPr>
          <w:p w14:paraId="39A8E99E" w14:textId="77777777" w:rsidR="00315C6E" w:rsidRPr="002A16BC" w:rsidRDefault="00315C6E" w:rsidP="001B512B">
            <w:pPr>
              <w:jc w:val="center"/>
              <w:rPr>
                <w:u w:val="none"/>
              </w:rPr>
            </w:pPr>
          </w:p>
        </w:tc>
        <w:tc>
          <w:tcPr>
            <w:tcW w:w="1151" w:type="pct"/>
          </w:tcPr>
          <w:p w14:paraId="20171C0C" w14:textId="77777777" w:rsidR="00315C6E" w:rsidRPr="002A16BC" w:rsidRDefault="00315C6E" w:rsidP="001B512B">
            <w:pPr>
              <w:jc w:val="center"/>
              <w:rPr>
                <w:u w:val="none"/>
              </w:rPr>
            </w:pPr>
          </w:p>
        </w:tc>
        <w:tc>
          <w:tcPr>
            <w:tcW w:w="1062" w:type="pct"/>
          </w:tcPr>
          <w:p w14:paraId="319BB1C1" w14:textId="77777777" w:rsidR="00315C6E" w:rsidRPr="002A16BC" w:rsidRDefault="00315C6E" w:rsidP="001B512B">
            <w:pPr>
              <w:jc w:val="center"/>
              <w:rPr>
                <w:u w:val="none"/>
              </w:rPr>
            </w:pPr>
          </w:p>
        </w:tc>
      </w:tr>
      <w:tr w:rsidR="00315C6E" w:rsidRPr="002A16BC" w14:paraId="5092ACE3" w14:textId="77777777" w:rsidTr="001B512B">
        <w:tc>
          <w:tcPr>
            <w:tcW w:w="211" w:type="pct"/>
          </w:tcPr>
          <w:p w14:paraId="21502343" w14:textId="77777777" w:rsidR="00315C6E" w:rsidRPr="002A16BC" w:rsidRDefault="00315C6E" w:rsidP="001B512B">
            <w:pPr>
              <w:jc w:val="center"/>
              <w:rPr>
                <w:u w:val="none"/>
              </w:rPr>
            </w:pPr>
            <w:r w:rsidRPr="002A16BC">
              <w:rPr>
                <w:u w:val="none"/>
              </w:rPr>
              <w:t>5</w:t>
            </w:r>
          </w:p>
        </w:tc>
        <w:tc>
          <w:tcPr>
            <w:tcW w:w="1878" w:type="pct"/>
          </w:tcPr>
          <w:p w14:paraId="1A6586CD" w14:textId="77777777" w:rsidR="00315C6E" w:rsidRPr="002A16BC" w:rsidRDefault="00315C6E" w:rsidP="001B512B">
            <w:pPr>
              <w:jc w:val="center"/>
              <w:rPr>
                <w:u w:val="none"/>
              </w:rPr>
            </w:pPr>
          </w:p>
        </w:tc>
        <w:tc>
          <w:tcPr>
            <w:tcW w:w="698" w:type="pct"/>
          </w:tcPr>
          <w:p w14:paraId="43F1288F" w14:textId="77777777" w:rsidR="00315C6E" w:rsidRPr="002A16BC" w:rsidRDefault="00315C6E" w:rsidP="001B512B">
            <w:pPr>
              <w:jc w:val="center"/>
              <w:rPr>
                <w:u w:val="none"/>
              </w:rPr>
            </w:pPr>
          </w:p>
        </w:tc>
        <w:tc>
          <w:tcPr>
            <w:tcW w:w="1151" w:type="pct"/>
          </w:tcPr>
          <w:p w14:paraId="15ADD7BC" w14:textId="77777777" w:rsidR="00315C6E" w:rsidRPr="002A16BC" w:rsidRDefault="00315C6E" w:rsidP="001B512B">
            <w:pPr>
              <w:jc w:val="center"/>
              <w:rPr>
                <w:u w:val="none"/>
              </w:rPr>
            </w:pPr>
          </w:p>
        </w:tc>
        <w:tc>
          <w:tcPr>
            <w:tcW w:w="1062" w:type="pct"/>
          </w:tcPr>
          <w:p w14:paraId="4939FC59" w14:textId="77777777" w:rsidR="00315C6E" w:rsidRPr="002A16BC" w:rsidRDefault="00315C6E" w:rsidP="001B512B">
            <w:pPr>
              <w:jc w:val="center"/>
              <w:rPr>
                <w:u w:val="none"/>
              </w:rPr>
            </w:pPr>
          </w:p>
        </w:tc>
      </w:tr>
      <w:tr w:rsidR="00315C6E" w:rsidRPr="002A16BC" w14:paraId="015E090A" w14:textId="77777777" w:rsidTr="001B512B">
        <w:tc>
          <w:tcPr>
            <w:tcW w:w="211" w:type="pct"/>
          </w:tcPr>
          <w:p w14:paraId="25FF500A" w14:textId="77777777" w:rsidR="00315C6E" w:rsidRPr="002A16BC" w:rsidRDefault="00315C6E" w:rsidP="001B512B">
            <w:pPr>
              <w:jc w:val="center"/>
              <w:rPr>
                <w:u w:val="none"/>
              </w:rPr>
            </w:pPr>
            <w:r w:rsidRPr="002A16BC">
              <w:rPr>
                <w:u w:val="none"/>
              </w:rPr>
              <w:t>6</w:t>
            </w:r>
          </w:p>
        </w:tc>
        <w:tc>
          <w:tcPr>
            <w:tcW w:w="1878" w:type="pct"/>
          </w:tcPr>
          <w:p w14:paraId="4EAE65BA" w14:textId="77777777" w:rsidR="00315C6E" w:rsidRPr="002A16BC" w:rsidRDefault="00315C6E" w:rsidP="001B512B">
            <w:pPr>
              <w:jc w:val="center"/>
              <w:rPr>
                <w:u w:val="none"/>
              </w:rPr>
            </w:pPr>
          </w:p>
        </w:tc>
        <w:tc>
          <w:tcPr>
            <w:tcW w:w="698" w:type="pct"/>
          </w:tcPr>
          <w:p w14:paraId="13815F19" w14:textId="77777777" w:rsidR="00315C6E" w:rsidRPr="002A16BC" w:rsidRDefault="00315C6E" w:rsidP="001B512B">
            <w:pPr>
              <w:jc w:val="center"/>
              <w:rPr>
                <w:u w:val="none"/>
              </w:rPr>
            </w:pPr>
          </w:p>
        </w:tc>
        <w:tc>
          <w:tcPr>
            <w:tcW w:w="1151" w:type="pct"/>
          </w:tcPr>
          <w:p w14:paraId="652A0358" w14:textId="77777777" w:rsidR="00315C6E" w:rsidRPr="002A16BC" w:rsidRDefault="00315C6E" w:rsidP="001B512B">
            <w:pPr>
              <w:jc w:val="center"/>
              <w:rPr>
                <w:u w:val="none"/>
              </w:rPr>
            </w:pPr>
          </w:p>
        </w:tc>
        <w:tc>
          <w:tcPr>
            <w:tcW w:w="1062" w:type="pct"/>
          </w:tcPr>
          <w:p w14:paraId="17CF28D4" w14:textId="77777777" w:rsidR="00315C6E" w:rsidRPr="002A16BC" w:rsidRDefault="00315C6E" w:rsidP="001B512B">
            <w:pPr>
              <w:jc w:val="center"/>
              <w:rPr>
                <w:u w:val="none"/>
              </w:rPr>
            </w:pPr>
          </w:p>
        </w:tc>
      </w:tr>
      <w:tr w:rsidR="00315C6E" w:rsidRPr="002A16BC" w14:paraId="2A39E857" w14:textId="77777777" w:rsidTr="001B512B">
        <w:tc>
          <w:tcPr>
            <w:tcW w:w="211" w:type="pct"/>
          </w:tcPr>
          <w:p w14:paraId="0F8D64B5" w14:textId="77777777" w:rsidR="00315C6E" w:rsidRPr="002A16BC" w:rsidRDefault="00315C6E" w:rsidP="001B512B">
            <w:pPr>
              <w:jc w:val="center"/>
              <w:rPr>
                <w:u w:val="none"/>
              </w:rPr>
            </w:pPr>
            <w:r w:rsidRPr="002A16BC">
              <w:rPr>
                <w:u w:val="none"/>
              </w:rPr>
              <w:t>7</w:t>
            </w:r>
          </w:p>
        </w:tc>
        <w:tc>
          <w:tcPr>
            <w:tcW w:w="1878" w:type="pct"/>
          </w:tcPr>
          <w:p w14:paraId="3E5D1D57" w14:textId="77777777" w:rsidR="00315C6E" w:rsidRPr="002A16BC" w:rsidRDefault="00315C6E" w:rsidP="001B512B">
            <w:pPr>
              <w:jc w:val="center"/>
              <w:rPr>
                <w:u w:val="none"/>
              </w:rPr>
            </w:pPr>
          </w:p>
        </w:tc>
        <w:tc>
          <w:tcPr>
            <w:tcW w:w="698" w:type="pct"/>
          </w:tcPr>
          <w:p w14:paraId="153B70AE" w14:textId="77777777" w:rsidR="00315C6E" w:rsidRPr="002A16BC" w:rsidRDefault="00315C6E" w:rsidP="001B512B">
            <w:pPr>
              <w:jc w:val="center"/>
              <w:rPr>
                <w:u w:val="none"/>
              </w:rPr>
            </w:pPr>
          </w:p>
        </w:tc>
        <w:tc>
          <w:tcPr>
            <w:tcW w:w="1151" w:type="pct"/>
          </w:tcPr>
          <w:p w14:paraId="245E8BBE" w14:textId="77777777" w:rsidR="00315C6E" w:rsidRPr="002A16BC" w:rsidRDefault="00315C6E" w:rsidP="001B512B">
            <w:pPr>
              <w:jc w:val="center"/>
              <w:rPr>
                <w:u w:val="none"/>
              </w:rPr>
            </w:pPr>
          </w:p>
        </w:tc>
        <w:tc>
          <w:tcPr>
            <w:tcW w:w="1062" w:type="pct"/>
          </w:tcPr>
          <w:p w14:paraId="5A23CB44" w14:textId="77777777" w:rsidR="00315C6E" w:rsidRPr="002A16BC" w:rsidRDefault="00315C6E" w:rsidP="001B512B">
            <w:pPr>
              <w:jc w:val="center"/>
              <w:rPr>
                <w:u w:val="none"/>
              </w:rPr>
            </w:pPr>
          </w:p>
        </w:tc>
      </w:tr>
      <w:tr w:rsidR="00315C6E" w:rsidRPr="002A16BC" w14:paraId="52C02660" w14:textId="77777777" w:rsidTr="001B512B">
        <w:tc>
          <w:tcPr>
            <w:tcW w:w="211" w:type="pct"/>
          </w:tcPr>
          <w:p w14:paraId="0A931605" w14:textId="77777777" w:rsidR="00315C6E" w:rsidRPr="002A16BC" w:rsidRDefault="00315C6E" w:rsidP="001B512B">
            <w:pPr>
              <w:jc w:val="center"/>
              <w:rPr>
                <w:u w:val="none"/>
              </w:rPr>
            </w:pPr>
            <w:r w:rsidRPr="002A16BC">
              <w:rPr>
                <w:u w:val="none"/>
              </w:rPr>
              <w:t>8</w:t>
            </w:r>
          </w:p>
        </w:tc>
        <w:tc>
          <w:tcPr>
            <w:tcW w:w="1878" w:type="pct"/>
          </w:tcPr>
          <w:p w14:paraId="47C06B13" w14:textId="77777777" w:rsidR="00315C6E" w:rsidRPr="002A16BC" w:rsidRDefault="00315C6E" w:rsidP="001B512B">
            <w:pPr>
              <w:jc w:val="center"/>
              <w:rPr>
                <w:u w:val="none"/>
              </w:rPr>
            </w:pPr>
          </w:p>
        </w:tc>
        <w:tc>
          <w:tcPr>
            <w:tcW w:w="698" w:type="pct"/>
          </w:tcPr>
          <w:p w14:paraId="3BD886A7" w14:textId="77777777" w:rsidR="00315C6E" w:rsidRPr="002A16BC" w:rsidRDefault="00315C6E" w:rsidP="001B512B">
            <w:pPr>
              <w:jc w:val="center"/>
              <w:rPr>
                <w:u w:val="none"/>
              </w:rPr>
            </w:pPr>
          </w:p>
        </w:tc>
        <w:tc>
          <w:tcPr>
            <w:tcW w:w="1151" w:type="pct"/>
          </w:tcPr>
          <w:p w14:paraId="7CB28AD5" w14:textId="77777777" w:rsidR="00315C6E" w:rsidRPr="002A16BC" w:rsidRDefault="00315C6E" w:rsidP="001B512B">
            <w:pPr>
              <w:jc w:val="center"/>
              <w:rPr>
                <w:u w:val="none"/>
              </w:rPr>
            </w:pPr>
          </w:p>
        </w:tc>
        <w:tc>
          <w:tcPr>
            <w:tcW w:w="1062" w:type="pct"/>
          </w:tcPr>
          <w:p w14:paraId="6885093C" w14:textId="77777777" w:rsidR="00315C6E" w:rsidRPr="002A16BC" w:rsidRDefault="00315C6E" w:rsidP="001B512B">
            <w:pPr>
              <w:jc w:val="center"/>
              <w:rPr>
                <w:u w:val="none"/>
              </w:rPr>
            </w:pPr>
          </w:p>
        </w:tc>
      </w:tr>
      <w:tr w:rsidR="00315C6E" w:rsidRPr="002A16BC" w14:paraId="1D15B81E" w14:textId="77777777" w:rsidTr="001B512B">
        <w:tc>
          <w:tcPr>
            <w:tcW w:w="211" w:type="pct"/>
          </w:tcPr>
          <w:p w14:paraId="308D1A13" w14:textId="77777777" w:rsidR="00315C6E" w:rsidRPr="002A16BC" w:rsidRDefault="00315C6E" w:rsidP="001B512B">
            <w:pPr>
              <w:jc w:val="center"/>
              <w:rPr>
                <w:u w:val="none"/>
              </w:rPr>
            </w:pPr>
            <w:r w:rsidRPr="002A16BC">
              <w:rPr>
                <w:u w:val="none"/>
              </w:rPr>
              <w:t>9</w:t>
            </w:r>
          </w:p>
        </w:tc>
        <w:tc>
          <w:tcPr>
            <w:tcW w:w="1878" w:type="pct"/>
          </w:tcPr>
          <w:p w14:paraId="302E25A4" w14:textId="77777777" w:rsidR="00315C6E" w:rsidRPr="002A16BC" w:rsidRDefault="00315C6E" w:rsidP="001B512B">
            <w:pPr>
              <w:jc w:val="center"/>
              <w:rPr>
                <w:u w:val="none"/>
              </w:rPr>
            </w:pPr>
          </w:p>
        </w:tc>
        <w:tc>
          <w:tcPr>
            <w:tcW w:w="698" w:type="pct"/>
          </w:tcPr>
          <w:p w14:paraId="7566DD24" w14:textId="77777777" w:rsidR="00315C6E" w:rsidRPr="002A16BC" w:rsidRDefault="00315C6E" w:rsidP="001B512B">
            <w:pPr>
              <w:jc w:val="center"/>
              <w:rPr>
                <w:u w:val="none"/>
              </w:rPr>
            </w:pPr>
          </w:p>
        </w:tc>
        <w:tc>
          <w:tcPr>
            <w:tcW w:w="1151" w:type="pct"/>
          </w:tcPr>
          <w:p w14:paraId="063EA2BF" w14:textId="77777777" w:rsidR="00315C6E" w:rsidRPr="002A16BC" w:rsidRDefault="00315C6E" w:rsidP="001B512B">
            <w:pPr>
              <w:jc w:val="center"/>
              <w:rPr>
                <w:u w:val="none"/>
              </w:rPr>
            </w:pPr>
          </w:p>
        </w:tc>
        <w:tc>
          <w:tcPr>
            <w:tcW w:w="1062" w:type="pct"/>
          </w:tcPr>
          <w:p w14:paraId="2BF625D2" w14:textId="77777777" w:rsidR="00315C6E" w:rsidRPr="002A16BC" w:rsidRDefault="00315C6E" w:rsidP="001B512B">
            <w:pPr>
              <w:jc w:val="center"/>
              <w:rPr>
                <w:u w:val="none"/>
              </w:rPr>
            </w:pPr>
          </w:p>
        </w:tc>
      </w:tr>
      <w:tr w:rsidR="00315C6E" w:rsidRPr="002A16BC" w14:paraId="30B88FC4" w14:textId="77777777" w:rsidTr="001B512B">
        <w:tc>
          <w:tcPr>
            <w:tcW w:w="211" w:type="pct"/>
          </w:tcPr>
          <w:p w14:paraId="65450DAB" w14:textId="77777777" w:rsidR="00315C6E" w:rsidRPr="002A16BC" w:rsidRDefault="00315C6E" w:rsidP="001B512B">
            <w:pPr>
              <w:jc w:val="center"/>
              <w:rPr>
                <w:u w:val="none"/>
              </w:rPr>
            </w:pPr>
          </w:p>
        </w:tc>
        <w:tc>
          <w:tcPr>
            <w:tcW w:w="1878" w:type="pct"/>
          </w:tcPr>
          <w:p w14:paraId="252A50DC" w14:textId="77777777" w:rsidR="00315C6E" w:rsidRPr="002A16BC" w:rsidRDefault="00315C6E" w:rsidP="001B512B">
            <w:pPr>
              <w:rPr>
                <w:u w:val="none"/>
              </w:rPr>
            </w:pPr>
            <w:r w:rsidRPr="002A16BC">
              <w:rPr>
                <w:u w:val="none"/>
              </w:rPr>
              <w:t>Всього</w:t>
            </w:r>
          </w:p>
        </w:tc>
        <w:tc>
          <w:tcPr>
            <w:tcW w:w="698" w:type="pct"/>
          </w:tcPr>
          <w:p w14:paraId="636CC570" w14:textId="77777777" w:rsidR="00315C6E" w:rsidRPr="002A16BC" w:rsidRDefault="00315C6E" w:rsidP="001B512B">
            <w:pPr>
              <w:jc w:val="center"/>
              <w:rPr>
                <w:u w:val="none"/>
              </w:rPr>
            </w:pPr>
          </w:p>
        </w:tc>
        <w:tc>
          <w:tcPr>
            <w:tcW w:w="1151" w:type="pct"/>
          </w:tcPr>
          <w:p w14:paraId="5EDF3865" w14:textId="77777777" w:rsidR="00315C6E" w:rsidRPr="002A16BC" w:rsidRDefault="00315C6E" w:rsidP="001B512B">
            <w:pPr>
              <w:jc w:val="center"/>
              <w:rPr>
                <w:u w:val="none"/>
              </w:rPr>
            </w:pPr>
          </w:p>
        </w:tc>
        <w:tc>
          <w:tcPr>
            <w:tcW w:w="1062" w:type="pct"/>
          </w:tcPr>
          <w:p w14:paraId="34836B4F" w14:textId="77777777" w:rsidR="00315C6E" w:rsidRPr="002A16BC" w:rsidRDefault="00315C6E" w:rsidP="001B512B">
            <w:pPr>
              <w:jc w:val="center"/>
              <w:rPr>
                <w:u w:val="none"/>
              </w:rPr>
            </w:pPr>
            <w:r w:rsidRPr="002A16BC">
              <w:rPr>
                <w:u w:val="none"/>
              </w:rPr>
              <w:t>??? грн</w:t>
            </w:r>
          </w:p>
        </w:tc>
      </w:tr>
    </w:tbl>
    <w:p w14:paraId="3370126B" w14:textId="77777777" w:rsidR="00315C6E" w:rsidRPr="002A16BC" w:rsidRDefault="00315C6E" w:rsidP="00315C6E">
      <w:pPr>
        <w:jc w:val="center"/>
      </w:pPr>
    </w:p>
    <w:p w14:paraId="6D7F5FE5" w14:textId="77777777" w:rsidR="00315C6E" w:rsidRDefault="00315C6E" w:rsidP="00315C6E">
      <w:pPr>
        <w:jc w:val="right"/>
        <w:rPr>
          <w:lang w:val="en-US"/>
        </w:rPr>
      </w:pPr>
    </w:p>
    <w:p w14:paraId="4A8EC9E7" w14:textId="77777777" w:rsidR="00315C6E" w:rsidRDefault="00315C6E" w:rsidP="00315C6E">
      <w:pPr>
        <w:jc w:val="right"/>
        <w:rPr>
          <w:lang w:val="en-US"/>
        </w:rPr>
      </w:pPr>
    </w:p>
    <w:p w14:paraId="62E48A8B" w14:textId="77777777" w:rsidR="00315C6E" w:rsidRDefault="00315C6E" w:rsidP="00315C6E">
      <w:pPr>
        <w:jc w:val="right"/>
        <w:rPr>
          <w:lang w:val="en-US"/>
        </w:rPr>
      </w:pPr>
    </w:p>
    <w:p w14:paraId="74A3D859" w14:textId="77777777" w:rsidR="00315C6E" w:rsidRDefault="00315C6E" w:rsidP="00315C6E">
      <w:pPr>
        <w:jc w:val="right"/>
        <w:rPr>
          <w:lang w:val="en-US"/>
        </w:rPr>
      </w:pPr>
    </w:p>
    <w:p w14:paraId="4CAFD713" w14:textId="77777777" w:rsidR="00315C6E" w:rsidRDefault="00315C6E" w:rsidP="00315C6E">
      <w:pPr>
        <w:jc w:val="right"/>
        <w:rPr>
          <w:lang w:val="en-US"/>
        </w:rPr>
      </w:pPr>
    </w:p>
    <w:p w14:paraId="10DAE0C7" w14:textId="77777777" w:rsidR="00315C6E" w:rsidRDefault="00315C6E" w:rsidP="00315C6E">
      <w:pPr>
        <w:jc w:val="right"/>
        <w:rPr>
          <w:lang w:val="en-US"/>
        </w:rPr>
      </w:pPr>
    </w:p>
    <w:p w14:paraId="37EDE2D9" w14:textId="77777777" w:rsidR="00315C6E" w:rsidRDefault="00315C6E" w:rsidP="00315C6E">
      <w:pPr>
        <w:jc w:val="right"/>
        <w:rPr>
          <w:lang w:val="en-US"/>
        </w:rPr>
      </w:pPr>
    </w:p>
    <w:p w14:paraId="3C246D48" w14:textId="77777777" w:rsidR="00315C6E" w:rsidRDefault="00315C6E" w:rsidP="00315C6E">
      <w:pPr>
        <w:jc w:val="right"/>
        <w:rPr>
          <w:lang w:val="en-US"/>
        </w:rPr>
      </w:pPr>
    </w:p>
    <w:p w14:paraId="5C8143D0" w14:textId="77777777" w:rsidR="00315C6E" w:rsidRDefault="00315C6E" w:rsidP="00315C6E">
      <w:pPr>
        <w:jc w:val="right"/>
        <w:rPr>
          <w:lang w:val="en-US"/>
        </w:rPr>
      </w:pPr>
    </w:p>
    <w:p w14:paraId="6613688A" w14:textId="77777777" w:rsidR="00315C6E" w:rsidRDefault="00315C6E" w:rsidP="00315C6E">
      <w:pPr>
        <w:jc w:val="right"/>
        <w:rPr>
          <w:lang w:val="en-US"/>
        </w:rPr>
      </w:pPr>
    </w:p>
    <w:p w14:paraId="119E5824" w14:textId="77777777" w:rsidR="00315C6E" w:rsidRDefault="00315C6E" w:rsidP="00315C6E">
      <w:pPr>
        <w:jc w:val="right"/>
        <w:rPr>
          <w:lang w:val="en-US"/>
        </w:rPr>
      </w:pPr>
    </w:p>
    <w:p w14:paraId="02A82709" w14:textId="77777777" w:rsidR="00315C6E" w:rsidRDefault="00315C6E" w:rsidP="00315C6E">
      <w:pPr>
        <w:jc w:val="right"/>
        <w:rPr>
          <w:lang w:val="en-US"/>
        </w:rPr>
      </w:pPr>
    </w:p>
    <w:p w14:paraId="07EE4277" w14:textId="77777777" w:rsidR="00315C6E" w:rsidRDefault="00315C6E" w:rsidP="00315C6E">
      <w:pPr>
        <w:jc w:val="right"/>
        <w:rPr>
          <w:lang w:val="en-US"/>
        </w:rPr>
      </w:pPr>
    </w:p>
    <w:p w14:paraId="5A787991" w14:textId="77777777" w:rsidR="00315C6E" w:rsidRDefault="00315C6E" w:rsidP="00315C6E">
      <w:pPr>
        <w:jc w:val="right"/>
        <w:rPr>
          <w:lang w:val="en-US"/>
        </w:rPr>
      </w:pPr>
    </w:p>
    <w:p w14:paraId="5ADC9232" w14:textId="77777777" w:rsidR="00315C6E" w:rsidRDefault="00315C6E" w:rsidP="00315C6E">
      <w:pPr>
        <w:jc w:val="right"/>
        <w:rPr>
          <w:lang w:val="en-US"/>
        </w:rPr>
      </w:pPr>
    </w:p>
    <w:p w14:paraId="5AE1739C" w14:textId="77777777" w:rsidR="00315C6E" w:rsidRDefault="00315C6E" w:rsidP="00315C6E">
      <w:pPr>
        <w:jc w:val="right"/>
        <w:rPr>
          <w:lang w:val="en-US"/>
        </w:rPr>
      </w:pPr>
    </w:p>
    <w:p w14:paraId="161D13A5" w14:textId="77777777" w:rsidR="00315C6E" w:rsidRDefault="00315C6E" w:rsidP="00315C6E">
      <w:pPr>
        <w:jc w:val="right"/>
        <w:rPr>
          <w:lang w:val="en-US"/>
        </w:rPr>
      </w:pPr>
    </w:p>
    <w:p w14:paraId="748770F6" w14:textId="77777777" w:rsidR="00315C6E" w:rsidRDefault="00315C6E" w:rsidP="00315C6E">
      <w:pPr>
        <w:jc w:val="right"/>
        <w:rPr>
          <w:lang w:val="en-US"/>
        </w:rPr>
      </w:pPr>
    </w:p>
    <w:p w14:paraId="0B058D46" w14:textId="77777777" w:rsidR="00315C6E" w:rsidRDefault="00315C6E" w:rsidP="00315C6E">
      <w:pPr>
        <w:jc w:val="right"/>
        <w:rPr>
          <w:lang w:val="en-US"/>
        </w:rPr>
      </w:pPr>
    </w:p>
    <w:p w14:paraId="6F096C4D" w14:textId="77777777" w:rsidR="00315C6E" w:rsidRDefault="00315C6E" w:rsidP="00315C6E">
      <w:pPr>
        <w:jc w:val="right"/>
        <w:rPr>
          <w:lang w:val="en-US"/>
        </w:rPr>
      </w:pPr>
    </w:p>
    <w:p w14:paraId="578CB6D0" w14:textId="77777777" w:rsidR="00315C6E" w:rsidRDefault="00315C6E" w:rsidP="00315C6E">
      <w:pPr>
        <w:jc w:val="right"/>
        <w:rPr>
          <w:lang w:val="en-US"/>
        </w:rPr>
      </w:pPr>
    </w:p>
    <w:p w14:paraId="4C4E38AE" w14:textId="77777777" w:rsidR="00315C6E" w:rsidRDefault="00315C6E" w:rsidP="00315C6E">
      <w:pPr>
        <w:jc w:val="right"/>
        <w:rPr>
          <w:lang w:val="en-US"/>
        </w:rPr>
      </w:pPr>
    </w:p>
    <w:p w14:paraId="6FE1535C" w14:textId="77777777" w:rsidR="00315C6E" w:rsidRDefault="00315C6E" w:rsidP="00315C6E">
      <w:pPr>
        <w:jc w:val="right"/>
        <w:rPr>
          <w:lang w:val="en-US"/>
        </w:rPr>
      </w:pPr>
    </w:p>
    <w:p w14:paraId="3247DCB2" w14:textId="77777777" w:rsidR="00315C6E" w:rsidRDefault="00315C6E" w:rsidP="00315C6E">
      <w:pPr>
        <w:jc w:val="right"/>
        <w:rPr>
          <w:lang w:val="en-US"/>
        </w:rPr>
      </w:pPr>
    </w:p>
    <w:p w14:paraId="09EA5E47" w14:textId="77777777" w:rsidR="00315C6E" w:rsidRDefault="00315C6E" w:rsidP="00315C6E">
      <w:pPr>
        <w:jc w:val="right"/>
        <w:rPr>
          <w:lang w:val="en-US"/>
        </w:rPr>
      </w:pPr>
    </w:p>
    <w:p w14:paraId="7F2F7373" w14:textId="77777777" w:rsidR="00315C6E" w:rsidRDefault="00315C6E" w:rsidP="00315C6E">
      <w:pPr>
        <w:jc w:val="right"/>
        <w:rPr>
          <w:lang w:val="en-US"/>
        </w:rPr>
      </w:pPr>
    </w:p>
    <w:p w14:paraId="5A6D02AE" w14:textId="77777777" w:rsidR="00315C6E" w:rsidRDefault="00315C6E" w:rsidP="00315C6E">
      <w:pPr>
        <w:jc w:val="right"/>
        <w:rPr>
          <w:lang w:val="en-US"/>
        </w:rPr>
      </w:pPr>
    </w:p>
    <w:p w14:paraId="230CA973" w14:textId="77777777" w:rsidR="00315C6E" w:rsidRDefault="00315C6E" w:rsidP="00315C6E">
      <w:pPr>
        <w:jc w:val="right"/>
        <w:rPr>
          <w:lang w:val="en-US"/>
        </w:rPr>
      </w:pPr>
    </w:p>
    <w:p w14:paraId="37CD6B42" w14:textId="77777777" w:rsidR="00315C6E" w:rsidRDefault="00315C6E" w:rsidP="00315C6E">
      <w:pPr>
        <w:jc w:val="right"/>
        <w:rPr>
          <w:lang w:val="en-US"/>
        </w:rPr>
      </w:pPr>
    </w:p>
    <w:p w14:paraId="5E988B95" w14:textId="77777777" w:rsidR="00315C6E" w:rsidRDefault="00315C6E" w:rsidP="00315C6E">
      <w:pPr>
        <w:jc w:val="right"/>
      </w:pPr>
    </w:p>
    <w:p w14:paraId="1D2FAD58" w14:textId="77777777" w:rsidR="00315C6E" w:rsidRDefault="00315C6E" w:rsidP="00315C6E">
      <w:pPr>
        <w:jc w:val="right"/>
      </w:pPr>
      <w:r>
        <w:t>Додаток 3.1</w:t>
      </w:r>
    </w:p>
    <w:p w14:paraId="4919D71E" w14:textId="77777777" w:rsidR="00315C6E" w:rsidRDefault="00315C6E" w:rsidP="00315C6E">
      <w:pPr>
        <w:ind w:firstLine="0"/>
      </w:pPr>
      <w:r>
        <w:rPr>
          <w:noProof/>
          <w:lang w:eastAsia="uk-UA"/>
        </w:rPr>
        <w:drawing>
          <wp:inline distT="0" distB="0" distL="0" distR="0" wp14:anchorId="4A502B09" wp14:editId="008FE36C">
            <wp:extent cx="6120765" cy="31781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ер.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178175"/>
                    </a:xfrm>
                    <a:prstGeom prst="rect">
                      <a:avLst/>
                    </a:prstGeom>
                  </pic:spPr>
                </pic:pic>
              </a:graphicData>
            </a:graphic>
          </wp:inline>
        </w:drawing>
      </w:r>
    </w:p>
    <w:p w14:paraId="7F5E850B" w14:textId="77777777" w:rsidR="00315C6E" w:rsidRDefault="00315C6E" w:rsidP="00315C6E">
      <w:pPr>
        <w:ind w:firstLine="0"/>
      </w:pPr>
    </w:p>
    <w:p w14:paraId="6822ED75" w14:textId="77777777" w:rsidR="00315C6E" w:rsidRDefault="00315C6E" w:rsidP="00315C6E">
      <w:pPr>
        <w:ind w:firstLine="0"/>
      </w:pPr>
    </w:p>
    <w:p w14:paraId="1EFC8217" w14:textId="77777777" w:rsidR="00315C6E" w:rsidRDefault="00315C6E" w:rsidP="00315C6E">
      <w:pPr>
        <w:ind w:firstLine="0"/>
      </w:pPr>
    </w:p>
    <w:p w14:paraId="58176500" w14:textId="77777777" w:rsidR="00315C6E" w:rsidRDefault="00315C6E" w:rsidP="00315C6E">
      <w:pPr>
        <w:ind w:firstLine="142"/>
        <w:jc w:val="right"/>
      </w:pPr>
      <w:r>
        <w:rPr>
          <w:noProof/>
          <w:lang w:eastAsia="uk-UA"/>
        </w:rPr>
        <w:drawing>
          <wp:inline distT="0" distB="0" distL="0" distR="0" wp14:anchorId="2B144FF9" wp14:editId="454CBD9A">
            <wp:extent cx="5963378" cy="311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ер Кисилиц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8241" cy="3117215"/>
                    </a:xfrm>
                    <a:prstGeom prst="rect">
                      <a:avLst/>
                    </a:prstGeom>
                  </pic:spPr>
                </pic:pic>
              </a:graphicData>
            </a:graphic>
          </wp:inline>
        </w:drawing>
      </w:r>
    </w:p>
    <w:p w14:paraId="148A9721" w14:textId="77777777" w:rsidR="00315C6E" w:rsidRDefault="00315C6E" w:rsidP="00315C6E">
      <w:pPr>
        <w:ind w:firstLine="142"/>
      </w:pPr>
    </w:p>
    <w:p w14:paraId="23D49692" w14:textId="77777777" w:rsidR="00315C6E" w:rsidRPr="000F47F5" w:rsidRDefault="00315C6E" w:rsidP="00315C6E">
      <w:pPr>
        <w:pStyle w:val="a7"/>
        <w:numPr>
          <w:ilvl w:val="0"/>
          <w:numId w:val="5"/>
        </w:numPr>
        <w:rPr>
          <w:sz w:val="28"/>
          <w:szCs w:val="28"/>
        </w:rPr>
      </w:pPr>
      <w:r w:rsidRPr="000F47F5">
        <w:rPr>
          <w:sz w:val="28"/>
          <w:szCs w:val="28"/>
          <w:lang w:val="uk-UA"/>
        </w:rPr>
        <w:t>Банери</w:t>
      </w:r>
      <w:r>
        <w:rPr>
          <w:sz w:val="28"/>
          <w:szCs w:val="28"/>
          <w:lang w:val="uk-UA"/>
        </w:rPr>
        <w:t>.</w:t>
      </w:r>
    </w:p>
    <w:p w14:paraId="2DA120C1" w14:textId="77777777" w:rsidR="00315C6E" w:rsidRDefault="00315C6E" w:rsidP="00315C6E">
      <w:pPr>
        <w:ind w:firstLine="142"/>
      </w:pPr>
    </w:p>
    <w:p w14:paraId="19724B0E" w14:textId="77777777" w:rsidR="00315C6E" w:rsidRDefault="00315C6E" w:rsidP="00315C6E">
      <w:pPr>
        <w:ind w:firstLine="142"/>
      </w:pPr>
    </w:p>
    <w:p w14:paraId="50B621BD" w14:textId="77777777" w:rsidR="00315C6E" w:rsidRDefault="00315C6E" w:rsidP="00315C6E">
      <w:pPr>
        <w:ind w:firstLine="0"/>
      </w:pPr>
      <w:r>
        <w:rPr>
          <w:noProof/>
          <w:lang w:eastAsia="uk-UA"/>
        </w:rPr>
        <w:lastRenderedPageBreak/>
        <w:drawing>
          <wp:inline distT="0" distB="0" distL="0" distR="0" wp14:anchorId="2C12A07D" wp14:editId="61A3ADFB">
            <wp:extent cx="6120765" cy="255968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2559685"/>
                    </a:xfrm>
                    <a:prstGeom prst="rect">
                      <a:avLst/>
                    </a:prstGeom>
                  </pic:spPr>
                </pic:pic>
              </a:graphicData>
            </a:graphic>
          </wp:inline>
        </w:drawing>
      </w:r>
    </w:p>
    <w:p w14:paraId="76393EB3" w14:textId="77777777" w:rsidR="00315C6E" w:rsidRPr="000F47F5" w:rsidRDefault="00315C6E" w:rsidP="00315C6E">
      <w:pPr>
        <w:pStyle w:val="a7"/>
        <w:numPr>
          <w:ilvl w:val="0"/>
          <w:numId w:val="5"/>
        </w:numPr>
        <w:rPr>
          <w:sz w:val="28"/>
          <w:szCs w:val="28"/>
        </w:rPr>
      </w:pPr>
      <w:r w:rsidRPr="000F47F5">
        <w:rPr>
          <w:sz w:val="28"/>
          <w:szCs w:val="28"/>
          <w:lang w:val="uk-UA"/>
        </w:rPr>
        <w:t>Морфологічні лінійки.</w:t>
      </w:r>
    </w:p>
    <w:p w14:paraId="0D276093" w14:textId="77777777" w:rsidR="00315C6E" w:rsidRDefault="00315C6E" w:rsidP="00315C6E">
      <w:pPr>
        <w:pStyle w:val="a7"/>
        <w:ind w:left="0"/>
        <w:jc w:val="center"/>
        <w:rPr>
          <w:noProof/>
          <w:sz w:val="28"/>
          <w:szCs w:val="28"/>
          <w:lang w:val="uk-UA"/>
        </w:rPr>
      </w:pPr>
    </w:p>
    <w:p w14:paraId="3AB0B182" w14:textId="77777777" w:rsidR="00315C6E" w:rsidRDefault="00315C6E" w:rsidP="00315C6E">
      <w:pPr>
        <w:pStyle w:val="a7"/>
        <w:ind w:left="0"/>
        <w:jc w:val="center"/>
        <w:rPr>
          <w:noProof/>
          <w:sz w:val="28"/>
          <w:szCs w:val="28"/>
          <w:lang w:val="uk-UA"/>
        </w:rPr>
      </w:pPr>
    </w:p>
    <w:p w14:paraId="2796945B" w14:textId="77777777" w:rsidR="00315C6E" w:rsidRDefault="00315C6E" w:rsidP="00315C6E">
      <w:pPr>
        <w:pStyle w:val="a7"/>
        <w:ind w:left="0"/>
        <w:jc w:val="center"/>
        <w:rPr>
          <w:sz w:val="28"/>
          <w:szCs w:val="28"/>
          <w:lang w:val="uk-UA"/>
        </w:rPr>
      </w:pPr>
      <w:r>
        <w:rPr>
          <w:noProof/>
          <w:sz w:val="28"/>
          <w:szCs w:val="28"/>
          <w:lang w:val="uk-UA" w:eastAsia="uk-UA"/>
        </w:rPr>
        <w:drawing>
          <wp:inline distT="0" distB="0" distL="0" distR="0" wp14:anchorId="5F565677" wp14:editId="0E3FFCBC">
            <wp:extent cx="2770274" cy="3023474"/>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4_1327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6285" cy="3030035"/>
                    </a:xfrm>
                    <a:prstGeom prst="rect">
                      <a:avLst/>
                    </a:prstGeom>
                  </pic:spPr>
                </pic:pic>
              </a:graphicData>
            </a:graphic>
          </wp:inline>
        </w:drawing>
      </w:r>
      <w:r>
        <w:rPr>
          <w:noProof/>
          <w:sz w:val="28"/>
          <w:szCs w:val="28"/>
          <w:lang w:val="uk-UA" w:eastAsia="uk-UA"/>
        </w:rPr>
        <w:drawing>
          <wp:inline distT="0" distB="0" distL="0" distR="0" wp14:anchorId="47CF622F" wp14:editId="79F66D27">
            <wp:extent cx="3026752" cy="302895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4_1328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1466" cy="3033667"/>
                    </a:xfrm>
                    <a:prstGeom prst="rect">
                      <a:avLst/>
                    </a:prstGeom>
                    <a:noFill/>
                    <a:ln>
                      <a:noFill/>
                    </a:ln>
                  </pic:spPr>
                </pic:pic>
              </a:graphicData>
            </a:graphic>
          </wp:inline>
        </w:drawing>
      </w:r>
    </w:p>
    <w:p w14:paraId="56C62F83" w14:textId="77777777" w:rsidR="00315C6E" w:rsidRDefault="00315C6E" w:rsidP="00315C6E">
      <w:pPr>
        <w:pStyle w:val="a7"/>
        <w:numPr>
          <w:ilvl w:val="0"/>
          <w:numId w:val="5"/>
        </w:numPr>
        <w:jc w:val="both"/>
        <w:rPr>
          <w:sz w:val="28"/>
          <w:szCs w:val="28"/>
          <w:lang w:val="uk-UA"/>
        </w:rPr>
      </w:pPr>
      <w:r>
        <w:rPr>
          <w:sz w:val="28"/>
          <w:szCs w:val="28"/>
          <w:lang w:val="uk-UA"/>
        </w:rPr>
        <w:t>Творчі ескізи.</w:t>
      </w:r>
    </w:p>
    <w:p w14:paraId="0C19A73C" w14:textId="77777777" w:rsidR="00315C6E" w:rsidRPr="0099209A" w:rsidRDefault="00315C6E" w:rsidP="00315C6E"/>
    <w:p w14:paraId="4F3158D3" w14:textId="77777777" w:rsidR="00315C6E" w:rsidRDefault="00315C6E" w:rsidP="00315C6E">
      <w:pPr>
        <w:ind w:firstLine="0"/>
      </w:pPr>
      <w:r>
        <w:rPr>
          <w:noProof/>
          <w:lang w:eastAsia="uk-UA"/>
        </w:rPr>
        <w:drawing>
          <wp:inline distT="0" distB="0" distL="0" distR="0" wp14:anchorId="7DC66754" wp14:editId="3F76EC97">
            <wp:extent cx="5962650" cy="2100753"/>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EhS9gAG_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2650" cy="2100753"/>
                    </a:xfrm>
                    <a:prstGeom prst="rect">
                      <a:avLst/>
                    </a:prstGeom>
                  </pic:spPr>
                </pic:pic>
              </a:graphicData>
            </a:graphic>
          </wp:inline>
        </w:drawing>
      </w:r>
    </w:p>
    <w:p w14:paraId="3329810D" w14:textId="77777777" w:rsidR="00315C6E" w:rsidRPr="005B5A1D" w:rsidRDefault="00315C6E" w:rsidP="00315C6E">
      <w:pPr>
        <w:pStyle w:val="a7"/>
        <w:numPr>
          <w:ilvl w:val="0"/>
          <w:numId w:val="5"/>
        </w:numPr>
        <w:rPr>
          <w:sz w:val="28"/>
          <w:szCs w:val="28"/>
        </w:rPr>
      </w:pPr>
      <w:r w:rsidRPr="0099209A">
        <w:rPr>
          <w:sz w:val="28"/>
          <w:szCs w:val="28"/>
          <w:lang w:val="uk-UA"/>
        </w:rPr>
        <w:t xml:space="preserve">Структура </w:t>
      </w:r>
      <w:r>
        <w:rPr>
          <w:sz w:val="28"/>
          <w:szCs w:val="28"/>
          <w:lang w:val="uk-UA"/>
        </w:rPr>
        <w:t>скетч бука</w:t>
      </w:r>
    </w:p>
    <w:p w14:paraId="5A48A6DD" w14:textId="77777777" w:rsidR="00315C6E" w:rsidRDefault="00315C6E" w:rsidP="00315C6E"/>
    <w:p w14:paraId="30364FA4" w14:textId="77777777" w:rsidR="00315C6E" w:rsidRDefault="00315C6E" w:rsidP="00315C6E"/>
    <w:p w14:paraId="2E9A1AE0" w14:textId="77777777" w:rsidR="00315C6E" w:rsidRDefault="00315C6E" w:rsidP="00315C6E"/>
    <w:p w14:paraId="6905C41C" w14:textId="77777777" w:rsidR="00315C6E" w:rsidRDefault="00315C6E" w:rsidP="00315C6E">
      <w:pPr>
        <w:ind w:firstLine="0"/>
      </w:pPr>
      <w:r>
        <w:rPr>
          <w:noProof/>
          <w:lang w:eastAsia="uk-UA"/>
        </w:rPr>
        <w:drawing>
          <wp:inline distT="0" distB="0" distL="0" distR="0" wp14:anchorId="505F260F" wp14:editId="6D43F90B">
            <wp:extent cx="2657475" cy="3402866"/>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6462" cy="3401569"/>
                    </a:xfrm>
                    <a:prstGeom prst="rect">
                      <a:avLst/>
                    </a:prstGeom>
                  </pic:spPr>
                </pic:pic>
              </a:graphicData>
            </a:graphic>
          </wp:inline>
        </w:drawing>
      </w:r>
      <w:r>
        <w:rPr>
          <w:noProof/>
          <w:lang w:eastAsia="uk-UA"/>
        </w:rPr>
        <w:drawing>
          <wp:inline distT="0" distB="0" distL="0" distR="0" wp14:anchorId="63B614E7" wp14:editId="5B4CD023">
            <wp:extent cx="2266950" cy="348626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1705" cy="3493573"/>
                    </a:xfrm>
                    <a:prstGeom prst="rect">
                      <a:avLst/>
                    </a:prstGeom>
                  </pic:spPr>
                </pic:pic>
              </a:graphicData>
            </a:graphic>
          </wp:inline>
        </w:drawing>
      </w:r>
    </w:p>
    <w:p w14:paraId="1D4163FB" w14:textId="77777777" w:rsidR="00315C6E" w:rsidRDefault="00315C6E" w:rsidP="00315C6E">
      <w:pPr>
        <w:ind w:firstLine="0"/>
      </w:pPr>
    </w:p>
    <w:p w14:paraId="70A546AF" w14:textId="77777777" w:rsidR="00315C6E" w:rsidRDefault="00315C6E" w:rsidP="00315C6E">
      <w:pPr>
        <w:ind w:firstLine="0"/>
      </w:pPr>
      <w:r>
        <w:t>5.Технічні, робочі рисунки.</w:t>
      </w:r>
    </w:p>
    <w:p w14:paraId="0F9591C0" w14:textId="77777777" w:rsidR="00315C6E" w:rsidRDefault="00315C6E" w:rsidP="00315C6E">
      <w:pPr>
        <w:ind w:firstLine="0"/>
      </w:pPr>
    </w:p>
    <w:p w14:paraId="7805350F" w14:textId="77777777" w:rsidR="00315C6E" w:rsidRDefault="00315C6E" w:rsidP="00315C6E">
      <w:pPr>
        <w:ind w:firstLine="0"/>
      </w:pPr>
    </w:p>
    <w:p w14:paraId="7AD17722" w14:textId="77777777" w:rsidR="00315C6E" w:rsidRDefault="00315C6E" w:rsidP="00315C6E">
      <w:pPr>
        <w:ind w:firstLine="0"/>
      </w:pPr>
    </w:p>
    <w:p w14:paraId="50D448C3" w14:textId="77777777" w:rsidR="00315C6E" w:rsidRDefault="00315C6E" w:rsidP="00315C6E">
      <w:pPr>
        <w:ind w:firstLine="0"/>
      </w:pPr>
    </w:p>
    <w:p w14:paraId="7AF852F4" w14:textId="77777777" w:rsidR="00315C6E" w:rsidRDefault="00315C6E" w:rsidP="00315C6E">
      <w:pPr>
        <w:ind w:firstLine="0"/>
      </w:pPr>
    </w:p>
    <w:p w14:paraId="23934CFC" w14:textId="77777777" w:rsidR="00315C6E" w:rsidRDefault="00315C6E" w:rsidP="00315C6E">
      <w:pPr>
        <w:ind w:firstLine="0"/>
      </w:pPr>
      <w:r>
        <w:rPr>
          <w:noProof/>
          <w:lang w:eastAsia="uk-UA"/>
        </w:rPr>
        <w:drawing>
          <wp:inline distT="0" distB="0" distL="0" distR="0" wp14:anchorId="2CD9AFF9" wp14:editId="3640B475">
            <wp:extent cx="3009900" cy="2387873"/>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3_1619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8720" cy="2386937"/>
                    </a:xfrm>
                    <a:prstGeom prst="rect">
                      <a:avLst/>
                    </a:prstGeom>
                  </pic:spPr>
                </pic:pic>
              </a:graphicData>
            </a:graphic>
          </wp:inline>
        </w:drawing>
      </w:r>
      <w:r>
        <w:rPr>
          <w:noProof/>
          <w:lang w:eastAsia="uk-UA"/>
        </w:rPr>
        <w:drawing>
          <wp:inline distT="0" distB="0" distL="0" distR="0" wp14:anchorId="6B57AD8A" wp14:editId="1DA97A73">
            <wp:extent cx="2981666" cy="2381250"/>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3_1619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1663" cy="2389234"/>
                    </a:xfrm>
                    <a:prstGeom prst="rect">
                      <a:avLst/>
                    </a:prstGeom>
                  </pic:spPr>
                </pic:pic>
              </a:graphicData>
            </a:graphic>
          </wp:inline>
        </w:drawing>
      </w:r>
    </w:p>
    <w:p w14:paraId="64FD1A37" w14:textId="77777777" w:rsidR="00315C6E" w:rsidRDefault="00315C6E" w:rsidP="00315C6E">
      <w:pPr>
        <w:ind w:firstLine="0"/>
      </w:pPr>
    </w:p>
    <w:p w14:paraId="5CE3926F" w14:textId="77777777" w:rsidR="00315C6E" w:rsidRDefault="00315C6E" w:rsidP="00315C6E">
      <w:pPr>
        <w:ind w:firstLine="0"/>
      </w:pPr>
    </w:p>
    <w:p w14:paraId="2175A017" w14:textId="77777777" w:rsidR="00315C6E" w:rsidRPr="0022592F" w:rsidRDefault="00315C6E" w:rsidP="00315C6E">
      <w:pPr>
        <w:pStyle w:val="a7"/>
        <w:numPr>
          <w:ilvl w:val="0"/>
          <w:numId w:val="6"/>
        </w:numPr>
        <w:ind w:left="0" w:firstLine="0"/>
        <w:rPr>
          <w:sz w:val="28"/>
          <w:szCs w:val="28"/>
        </w:rPr>
      </w:pPr>
      <w:r w:rsidRPr="0022592F">
        <w:rPr>
          <w:sz w:val="28"/>
          <w:szCs w:val="28"/>
          <w:lang w:val="uk-UA"/>
        </w:rPr>
        <w:t>Мудборд, образ, аксесуари.</w:t>
      </w:r>
    </w:p>
    <w:p w14:paraId="388B5E2F" w14:textId="77777777" w:rsidR="002F2AB5" w:rsidRPr="002A16BC" w:rsidRDefault="002F2AB5" w:rsidP="00C9155A">
      <w:pPr>
        <w:ind w:right="283"/>
        <w:jc w:val="right"/>
      </w:pPr>
    </w:p>
    <w:sectPr w:rsidR="002F2AB5" w:rsidRPr="002A16BC" w:rsidSect="002F2AB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840E0" w14:textId="77777777" w:rsidR="00066234" w:rsidRDefault="00066234" w:rsidP="00315C6E">
      <w:pPr>
        <w:spacing w:line="240" w:lineRule="auto"/>
      </w:pPr>
      <w:r>
        <w:separator/>
      </w:r>
    </w:p>
  </w:endnote>
  <w:endnote w:type="continuationSeparator" w:id="0">
    <w:p w14:paraId="5F57BAB8" w14:textId="77777777" w:rsidR="00066234" w:rsidRDefault="00066234" w:rsidP="00315C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ItalicMT">
    <w:altName w:val="MS Mincho"/>
    <w:panose1 w:val="00000000000000000000"/>
    <w:charset w:val="CC"/>
    <w:family w:val="auto"/>
    <w:notTrueType/>
    <w:pitch w:val="default"/>
    <w:sig w:usb0="00000201" w:usb1="08070000" w:usb2="00000010" w:usb3="00000000" w:csb0="00020004"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EFEDE" w14:textId="77777777" w:rsidR="00066234" w:rsidRDefault="00066234" w:rsidP="00315C6E">
      <w:pPr>
        <w:spacing w:line="240" w:lineRule="auto"/>
      </w:pPr>
      <w:r>
        <w:separator/>
      </w:r>
    </w:p>
  </w:footnote>
  <w:footnote w:type="continuationSeparator" w:id="0">
    <w:p w14:paraId="40885B56" w14:textId="77777777" w:rsidR="00066234" w:rsidRDefault="00066234" w:rsidP="00315C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51377"/>
      <w:docPartObj>
        <w:docPartGallery w:val="Page Numbers (Top of Page)"/>
        <w:docPartUnique/>
      </w:docPartObj>
    </w:sdtPr>
    <w:sdtEndPr/>
    <w:sdtContent>
      <w:p w14:paraId="4A21FDB2" w14:textId="77777777" w:rsidR="001B512B" w:rsidRDefault="00066234">
        <w:pPr>
          <w:pStyle w:val="ab"/>
          <w:jc w:val="right"/>
        </w:pPr>
        <w:r>
          <w:fldChar w:fldCharType="begin"/>
        </w:r>
        <w:r>
          <w:instrText xml:space="preserve"> PAGE   \* MERGEFORMAT </w:instrText>
        </w:r>
        <w:r>
          <w:fldChar w:fldCharType="separate"/>
        </w:r>
        <w:r w:rsidR="007E2EBC">
          <w:rPr>
            <w:noProof/>
          </w:rPr>
          <w:t>20</w:t>
        </w:r>
        <w:r>
          <w:rPr>
            <w:noProof/>
          </w:rPr>
          <w:fldChar w:fldCharType="end"/>
        </w:r>
      </w:p>
    </w:sdtContent>
  </w:sdt>
  <w:p w14:paraId="150E6E88" w14:textId="77777777" w:rsidR="001B512B" w:rsidRDefault="001B512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EA5"/>
    <w:multiLevelType w:val="hybridMultilevel"/>
    <w:tmpl w:val="32EE3FB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9BC1BA2"/>
    <w:multiLevelType w:val="hybridMultilevel"/>
    <w:tmpl w:val="BEF65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1D0B74"/>
    <w:multiLevelType w:val="hybridMultilevel"/>
    <w:tmpl w:val="9C7CC092"/>
    <w:lvl w:ilvl="0" w:tplc="619631F2">
      <w:start w:val="6"/>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3687196A"/>
    <w:multiLevelType w:val="hybridMultilevel"/>
    <w:tmpl w:val="BEF65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06128FB"/>
    <w:multiLevelType w:val="hybridMultilevel"/>
    <w:tmpl w:val="ECF64DFA"/>
    <w:lvl w:ilvl="0" w:tplc="D31A1D10">
      <w:start w:val="2"/>
      <w:numFmt w:val="bullet"/>
      <w:lvlText w:val="–"/>
      <w:lvlJc w:val="left"/>
      <w:pPr>
        <w:ind w:left="1287" w:hanging="360"/>
      </w:pPr>
      <w:rPr>
        <w:rFonts w:ascii="Times New Roman" w:eastAsia="Times New Roman" w:hAnsi="Times New Roman" w:cs="Times New Roman" w:hint="default"/>
        <w:lang w:val="uk-U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0A35E0B"/>
    <w:multiLevelType w:val="hybridMultilevel"/>
    <w:tmpl w:val="E30E1D3E"/>
    <w:lvl w:ilvl="0" w:tplc="7B1699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5A1A"/>
    <w:rsid w:val="0000125E"/>
    <w:rsid w:val="0000276F"/>
    <w:rsid w:val="0000310E"/>
    <w:rsid w:val="0000318C"/>
    <w:rsid w:val="000031A2"/>
    <w:rsid w:val="00003E48"/>
    <w:rsid w:val="00004BDB"/>
    <w:rsid w:val="0000593E"/>
    <w:rsid w:val="000068DA"/>
    <w:rsid w:val="0000719F"/>
    <w:rsid w:val="0000778F"/>
    <w:rsid w:val="000105E4"/>
    <w:rsid w:val="0001238F"/>
    <w:rsid w:val="00012CF1"/>
    <w:rsid w:val="00014523"/>
    <w:rsid w:val="000151F2"/>
    <w:rsid w:val="00015B64"/>
    <w:rsid w:val="00017AF3"/>
    <w:rsid w:val="000214A0"/>
    <w:rsid w:val="00022EAE"/>
    <w:rsid w:val="00025C3F"/>
    <w:rsid w:val="0002758F"/>
    <w:rsid w:val="000319FB"/>
    <w:rsid w:val="0003211C"/>
    <w:rsid w:val="000324E8"/>
    <w:rsid w:val="000335BE"/>
    <w:rsid w:val="0003493E"/>
    <w:rsid w:val="0003506B"/>
    <w:rsid w:val="00035134"/>
    <w:rsid w:val="00035654"/>
    <w:rsid w:val="00035682"/>
    <w:rsid w:val="00037926"/>
    <w:rsid w:val="000405B5"/>
    <w:rsid w:val="0004234E"/>
    <w:rsid w:val="00042D98"/>
    <w:rsid w:val="0004316C"/>
    <w:rsid w:val="000443A7"/>
    <w:rsid w:val="00044B84"/>
    <w:rsid w:val="00045490"/>
    <w:rsid w:val="00045607"/>
    <w:rsid w:val="000508A2"/>
    <w:rsid w:val="00051984"/>
    <w:rsid w:val="00051ECC"/>
    <w:rsid w:val="0006076F"/>
    <w:rsid w:val="00060F32"/>
    <w:rsid w:val="0006203A"/>
    <w:rsid w:val="0006421D"/>
    <w:rsid w:val="000646E1"/>
    <w:rsid w:val="00065359"/>
    <w:rsid w:val="00065AB7"/>
    <w:rsid w:val="00066234"/>
    <w:rsid w:val="00066395"/>
    <w:rsid w:val="00071A8B"/>
    <w:rsid w:val="00072E5F"/>
    <w:rsid w:val="00073AC0"/>
    <w:rsid w:val="00077559"/>
    <w:rsid w:val="000776E8"/>
    <w:rsid w:val="00077BED"/>
    <w:rsid w:val="0008002C"/>
    <w:rsid w:val="00080732"/>
    <w:rsid w:val="00085A27"/>
    <w:rsid w:val="0009068D"/>
    <w:rsid w:val="000909EE"/>
    <w:rsid w:val="00094BD6"/>
    <w:rsid w:val="00095475"/>
    <w:rsid w:val="000962D2"/>
    <w:rsid w:val="000A05B1"/>
    <w:rsid w:val="000A12C5"/>
    <w:rsid w:val="000A2AF3"/>
    <w:rsid w:val="000A420D"/>
    <w:rsid w:val="000A466A"/>
    <w:rsid w:val="000A4DE2"/>
    <w:rsid w:val="000A77B0"/>
    <w:rsid w:val="000B1A45"/>
    <w:rsid w:val="000B2B94"/>
    <w:rsid w:val="000B2EBB"/>
    <w:rsid w:val="000B32F1"/>
    <w:rsid w:val="000B363B"/>
    <w:rsid w:val="000B3C0F"/>
    <w:rsid w:val="000B3C82"/>
    <w:rsid w:val="000B4012"/>
    <w:rsid w:val="000B49E0"/>
    <w:rsid w:val="000B62FA"/>
    <w:rsid w:val="000B669C"/>
    <w:rsid w:val="000C0833"/>
    <w:rsid w:val="000C130B"/>
    <w:rsid w:val="000C1FC8"/>
    <w:rsid w:val="000C300A"/>
    <w:rsid w:val="000C3E7D"/>
    <w:rsid w:val="000C50CF"/>
    <w:rsid w:val="000C62A0"/>
    <w:rsid w:val="000C6607"/>
    <w:rsid w:val="000C74A6"/>
    <w:rsid w:val="000C74A9"/>
    <w:rsid w:val="000D1EA9"/>
    <w:rsid w:val="000D2079"/>
    <w:rsid w:val="000D303E"/>
    <w:rsid w:val="000D384E"/>
    <w:rsid w:val="000D438B"/>
    <w:rsid w:val="000D73A0"/>
    <w:rsid w:val="000D7C14"/>
    <w:rsid w:val="000E3234"/>
    <w:rsid w:val="000E5870"/>
    <w:rsid w:val="000F0FC9"/>
    <w:rsid w:val="000F3788"/>
    <w:rsid w:val="000F39C3"/>
    <w:rsid w:val="000F3B67"/>
    <w:rsid w:val="000F4CE8"/>
    <w:rsid w:val="000F5E2F"/>
    <w:rsid w:val="000F71AB"/>
    <w:rsid w:val="00100B4B"/>
    <w:rsid w:val="00101527"/>
    <w:rsid w:val="00101B17"/>
    <w:rsid w:val="0010334A"/>
    <w:rsid w:val="00105F09"/>
    <w:rsid w:val="00106100"/>
    <w:rsid w:val="00106F3E"/>
    <w:rsid w:val="00107FF5"/>
    <w:rsid w:val="00111BA6"/>
    <w:rsid w:val="00112150"/>
    <w:rsid w:val="001129DB"/>
    <w:rsid w:val="00112A19"/>
    <w:rsid w:val="0011316B"/>
    <w:rsid w:val="00114203"/>
    <w:rsid w:val="00114669"/>
    <w:rsid w:val="00114990"/>
    <w:rsid w:val="00116194"/>
    <w:rsid w:val="00116ADD"/>
    <w:rsid w:val="00116BC8"/>
    <w:rsid w:val="00121F2E"/>
    <w:rsid w:val="001222AC"/>
    <w:rsid w:val="00125913"/>
    <w:rsid w:val="00125DFB"/>
    <w:rsid w:val="0012604B"/>
    <w:rsid w:val="001270BB"/>
    <w:rsid w:val="00127306"/>
    <w:rsid w:val="00132130"/>
    <w:rsid w:val="00132669"/>
    <w:rsid w:val="00133307"/>
    <w:rsid w:val="00134643"/>
    <w:rsid w:val="001347DA"/>
    <w:rsid w:val="001356E4"/>
    <w:rsid w:val="001356F0"/>
    <w:rsid w:val="00135A02"/>
    <w:rsid w:val="00135BC7"/>
    <w:rsid w:val="001364BF"/>
    <w:rsid w:val="00136CF2"/>
    <w:rsid w:val="00140BCE"/>
    <w:rsid w:val="0014101D"/>
    <w:rsid w:val="00141848"/>
    <w:rsid w:val="0014275A"/>
    <w:rsid w:val="001430A9"/>
    <w:rsid w:val="0014374E"/>
    <w:rsid w:val="0014623B"/>
    <w:rsid w:val="0014791E"/>
    <w:rsid w:val="00147AD1"/>
    <w:rsid w:val="001510F2"/>
    <w:rsid w:val="001512EC"/>
    <w:rsid w:val="001538DA"/>
    <w:rsid w:val="00154161"/>
    <w:rsid w:val="001548D0"/>
    <w:rsid w:val="0015576A"/>
    <w:rsid w:val="0015603E"/>
    <w:rsid w:val="0015616C"/>
    <w:rsid w:val="001573D8"/>
    <w:rsid w:val="00160CF9"/>
    <w:rsid w:val="00160D61"/>
    <w:rsid w:val="001618BF"/>
    <w:rsid w:val="001637D1"/>
    <w:rsid w:val="00165007"/>
    <w:rsid w:val="001653C9"/>
    <w:rsid w:val="001704C7"/>
    <w:rsid w:val="00171092"/>
    <w:rsid w:val="00172C5D"/>
    <w:rsid w:val="0017615E"/>
    <w:rsid w:val="00176F14"/>
    <w:rsid w:val="001770B0"/>
    <w:rsid w:val="00181831"/>
    <w:rsid w:val="00181BB1"/>
    <w:rsid w:val="00181E24"/>
    <w:rsid w:val="001828B6"/>
    <w:rsid w:val="00185B2D"/>
    <w:rsid w:val="001900B6"/>
    <w:rsid w:val="00191B5F"/>
    <w:rsid w:val="001922CB"/>
    <w:rsid w:val="00192605"/>
    <w:rsid w:val="00194D6C"/>
    <w:rsid w:val="0019605F"/>
    <w:rsid w:val="001971C7"/>
    <w:rsid w:val="001A0750"/>
    <w:rsid w:val="001A2F6F"/>
    <w:rsid w:val="001A2FDE"/>
    <w:rsid w:val="001A4634"/>
    <w:rsid w:val="001A498E"/>
    <w:rsid w:val="001A5E72"/>
    <w:rsid w:val="001A6016"/>
    <w:rsid w:val="001A76BF"/>
    <w:rsid w:val="001B2781"/>
    <w:rsid w:val="001B2CE8"/>
    <w:rsid w:val="001B36AC"/>
    <w:rsid w:val="001B49A7"/>
    <w:rsid w:val="001B512B"/>
    <w:rsid w:val="001B571F"/>
    <w:rsid w:val="001B760F"/>
    <w:rsid w:val="001B76C5"/>
    <w:rsid w:val="001C1AC8"/>
    <w:rsid w:val="001C2767"/>
    <w:rsid w:val="001C2C1D"/>
    <w:rsid w:val="001C2D04"/>
    <w:rsid w:val="001C6F28"/>
    <w:rsid w:val="001C7436"/>
    <w:rsid w:val="001D0707"/>
    <w:rsid w:val="001D0D64"/>
    <w:rsid w:val="001D1551"/>
    <w:rsid w:val="001D200C"/>
    <w:rsid w:val="001D20A0"/>
    <w:rsid w:val="001D2843"/>
    <w:rsid w:val="001D3A0F"/>
    <w:rsid w:val="001D466F"/>
    <w:rsid w:val="001D62CB"/>
    <w:rsid w:val="001D6D54"/>
    <w:rsid w:val="001E0022"/>
    <w:rsid w:val="001E03B5"/>
    <w:rsid w:val="001E0797"/>
    <w:rsid w:val="001E22F2"/>
    <w:rsid w:val="001E2720"/>
    <w:rsid w:val="001E2B11"/>
    <w:rsid w:val="001E2C77"/>
    <w:rsid w:val="001E2C95"/>
    <w:rsid w:val="001E34A1"/>
    <w:rsid w:val="001E3908"/>
    <w:rsid w:val="001E3A9F"/>
    <w:rsid w:val="001F3F04"/>
    <w:rsid w:val="001F40BF"/>
    <w:rsid w:val="001F61CB"/>
    <w:rsid w:val="001F6B8F"/>
    <w:rsid w:val="001F6F8D"/>
    <w:rsid w:val="00200C75"/>
    <w:rsid w:val="002044A0"/>
    <w:rsid w:val="00204C30"/>
    <w:rsid w:val="00204EA7"/>
    <w:rsid w:val="00205137"/>
    <w:rsid w:val="0020711A"/>
    <w:rsid w:val="00207424"/>
    <w:rsid w:val="002108AF"/>
    <w:rsid w:val="00211D63"/>
    <w:rsid w:val="00212B02"/>
    <w:rsid w:val="00215061"/>
    <w:rsid w:val="00215D7D"/>
    <w:rsid w:val="002166B7"/>
    <w:rsid w:val="00221EDA"/>
    <w:rsid w:val="00222279"/>
    <w:rsid w:val="00223B3D"/>
    <w:rsid w:val="00224D05"/>
    <w:rsid w:val="00224E16"/>
    <w:rsid w:val="0022777F"/>
    <w:rsid w:val="0023062A"/>
    <w:rsid w:val="0023072B"/>
    <w:rsid w:val="00231CCC"/>
    <w:rsid w:val="00233F2C"/>
    <w:rsid w:val="00234675"/>
    <w:rsid w:val="002347C3"/>
    <w:rsid w:val="00235FEF"/>
    <w:rsid w:val="002366DB"/>
    <w:rsid w:val="00237604"/>
    <w:rsid w:val="0024003E"/>
    <w:rsid w:val="00240954"/>
    <w:rsid w:val="002410F5"/>
    <w:rsid w:val="00242768"/>
    <w:rsid w:val="00242AE6"/>
    <w:rsid w:val="002455E8"/>
    <w:rsid w:val="002458CF"/>
    <w:rsid w:val="002475F3"/>
    <w:rsid w:val="00247622"/>
    <w:rsid w:val="00250933"/>
    <w:rsid w:val="002531F7"/>
    <w:rsid w:val="00254C79"/>
    <w:rsid w:val="0025583F"/>
    <w:rsid w:val="00255A17"/>
    <w:rsid w:val="00261EDB"/>
    <w:rsid w:val="0026352F"/>
    <w:rsid w:val="00264A0F"/>
    <w:rsid w:val="00264ED9"/>
    <w:rsid w:val="00265137"/>
    <w:rsid w:val="00270190"/>
    <w:rsid w:val="002731C4"/>
    <w:rsid w:val="002735D4"/>
    <w:rsid w:val="00273F5D"/>
    <w:rsid w:val="00274245"/>
    <w:rsid w:val="002756A3"/>
    <w:rsid w:val="00276A4F"/>
    <w:rsid w:val="002778B3"/>
    <w:rsid w:val="002833AA"/>
    <w:rsid w:val="002841F5"/>
    <w:rsid w:val="002859AB"/>
    <w:rsid w:val="00286AF6"/>
    <w:rsid w:val="002901B5"/>
    <w:rsid w:val="002927FF"/>
    <w:rsid w:val="00294606"/>
    <w:rsid w:val="00294DC6"/>
    <w:rsid w:val="00295556"/>
    <w:rsid w:val="0029602F"/>
    <w:rsid w:val="00296510"/>
    <w:rsid w:val="002A16BC"/>
    <w:rsid w:val="002A364F"/>
    <w:rsid w:val="002A6C9E"/>
    <w:rsid w:val="002B2877"/>
    <w:rsid w:val="002B4596"/>
    <w:rsid w:val="002B4D1E"/>
    <w:rsid w:val="002B6AE4"/>
    <w:rsid w:val="002B7653"/>
    <w:rsid w:val="002C2C2C"/>
    <w:rsid w:val="002C300C"/>
    <w:rsid w:val="002C4EFA"/>
    <w:rsid w:val="002C5FC5"/>
    <w:rsid w:val="002C6FE0"/>
    <w:rsid w:val="002D36F7"/>
    <w:rsid w:val="002D5DDC"/>
    <w:rsid w:val="002D6AE5"/>
    <w:rsid w:val="002D6B03"/>
    <w:rsid w:val="002D6F90"/>
    <w:rsid w:val="002D758D"/>
    <w:rsid w:val="002E09BE"/>
    <w:rsid w:val="002E364C"/>
    <w:rsid w:val="002E51FC"/>
    <w:rsid w:val="002E77A6"/>
    <w:rsid w:val="002F1460"/>
    <w:rsid w:val="002F1649"/>
    <w:rsid w:val="002F2AB5"/>
    <w:rsid w:val="002F313D"/>
    <w:rsid w:val="002F4032"/>
    <w:rsid w:val="002F4304"/>
    <w:rsid w:val="002F58CF"/>
    <w:rsid w:val="002F5A1A"/>
    <w:rsid w:val="002F6192"/>
    <w:rsid w:val="002F633D"/>
    <w:rsid w:val="00301A7E"/>
    <w:rsid w:val="00302F1C"/>
    <w:rsid w:val="00306BCB"/>
    <w:rsid w:val="00306D26"/>
    <w:rsid w:val="00311656"/>
    <w:rsid w:val="00312BAE"/>
    <w:rsid w:val="003135F3"/>
    <w:rsid w:val="00313E5F"/>
    <w:rsid w:val="00314F92"/>
    <w:rsid w:val="00315070"/>
    <w:rsid w:val="00315C6E"/>
    <w:rsid w:val="003167BB"/>
    <w:rsid w:val="00316CFE"/>
    <w:rsid w:val="003201AB"/>
    <w:rsid w:val="003204B0"/>
    <w:rsid w:val="00320B4E"/>
    <w:rsid w:val="00321BBC"/>
    <w:rsid w:val="00322912"/>
    <w:rsid w:val="00324067"/>
    <w:rsid w:val="003248FA"/>
    <w:rsid w:val="0032687B"/>
    <w:rsid w:val="003269EB"/>
    <w:rsid w:val="00330F5C"/>
    <w:rsid w:val="00331416"/>
    <w:rsid w:val="00333C8C"/>
    <w:rsid w:val="00334A5B"/>
    <w:rsid w:val="00336683"/>
    <w:rsid w:val="00336D01"/>
    <w:rsid w:val="00340D6F"/>
    <w:rsid w:val="00341AFF"/>
    <w:rsid w:val="0034285E"/>
    <w:rsid w:val="00344324"/>
    <w:rsid w:val="00345AC0"/>
    <w:rsid w:val="0034714F"/>
    <w:rsid w:val="00347C09"/>
    <w:rsid w:val="00350CB2"/>
    <w:rsid w:val="00350DC8"/>
    <w:rsid w:val="0035106A"/>
    <w:rsid w:val="00355A78"/>
    <w:rsid w:val="0035615D"/>
    <w:rsid w:val="003574DC"/>
    <w:rsid w:val="003578C6"/>
    <w:rsid w:val="00357AE8"/>
    <w:rsid w:val="00360147"/>
    <w:rsid w:val="00360862"/>
    <w:rsid w:val="00360C0D"/>
    <w:rsid w:val="00361190"/>
    <w:rsid w:val="00361206"/>
    <w:rsid w:val="003628D1"/>
    <w:rsid w:val="00363017"/>
    <w:rsid w:val="0036309C"/>
    <w:rsid w:val="00364090"/>
    <w:rsid w:val="00364C02"/>
    <w:rsid w:val="00364F0B"/>
    <w:rsid w:val="00366DF3"/>
    <w:rsid w:val="003715A6"/>
    <w:rsid w:val="00374498"/>
    <w:rsid w:val="0037488E"/>
    <w:rsid w:val="00375E2A"/>
    <w:rsid w:val="00376041"/>
    <w:rsid w:val="00376F44"/>
    <w:rsid w:val="00377C93"/>
    <w:rsid w:val="00382909"/>
    <w:rsid w:val="00382ADE"/>
    <w:rsid w:val="00382B90"/>
    <w:rsid w:val="00383A56"/>
    <w:rsid w:val="00384891"/>
    <w:rsid w:val="003853EC"/>
    <w:rsid w:val="003856AF"/>
    <w:rsid w:val="00386542"/>
    <w:rsid w:val="00387CD8"/>
    <w:rsid w:val="0039028C"/>
    <w:rsid w:val="003923CF"/>
    <w:rsid w:val="00396941"/>
    <w:rsid w:val="00396EF0"/>
    <w:rsid w:val="003978A0"/>
    <w:rsid w:val="003A060D"/>
    <w:rsid w:val="003A0A74"/>
    <w:rsid w:val="003A0C62"/>
    <w:rsid w:val="003A629A"/>
    <w:rsid w:val="003A7133"/>
    <w:rsid w:val="003A76C3"/>
    <w:rsid w:val="003B0546"/>
    <w:rsid w:val="003B099F"/>
    <w:rsid w:val="003B1738"/>
    <w:rsid w:val="003B3448"/>
    <w:rsid w:val="003B42BD"/>
    <w:rsid w:val="003B7C3C"/>
    <w:rsid w:val="003B7FDF"/>
    <w:rsid w:val="003C01D1"/>
    <w:rsid w:val="003C21D4"/>
    <w:rsid w:val="003C4353"/>
    <w:rsid w:val="003C4ECC"/>
    <w:rsid w:val="003C5738"/>
    <w:rsid w:val="003C59D5"/>
    <w:rsid w:val="003C77CF"/>
    <w:rsid w:val="003D028A"/>
    <w:rsid w:val="003D14BC"/>
    <w:rsid w:val="003D1C4F"/>
    <w:rsid w:val="003D2BCD"/>
    <w:rsid w:val="003D2C5A"/>
    <w:rsid w:val="003D359B"/>
    <w:rsid w:val="003D38B9"/>
    <w:rsid w:val="003D3946"/>
    <w:rsid w:val="003D59E4"/>
    <w:rsid w:val="003D6709"/>
    <w:rsid w:val="003D6A16"/>
    <w:rsid w:val="003D7080"/>
    <w:rsid w:val="003E5A8F"/>
    <w:rsid w:val="003E6B07"/>
    <w:rsid w:val="003E7004"/>
    <w:rsid w:val="003F050A"/>
    <w:rsid w:val="003F065D"/>
    <w:rsid w:val="003F1269"/>
    <w:rsid w:val="003F392C"/>
    <w:rsid w:val="003F6568"/>
    <w:rsid w:val="003F7238"/>
    <w:rsid w:val="003F7B79"/>
    <w:rsid w:val="003F7DBB"/>
    <w:rsid w:val="004011E7"/>
    <w:rsid w:val="00402199"/>
    <w:rsid w:val="0040346D"/>
    <w:rsid w:val="004045D7"/>
    <w:rsid w:val="00404B28"/>
    <w:rsid w:val="00407858"/>
    <w:rsid w:val="0041029D"/>
    <w:rsid w:val="00410698"/>
    <w:rsid w:val="0041099C"/>
    <w:rsid w:val="0041376F"/>
    <w:rsid w:val="00413AD4"/>
    <w:rsid w:val="00417697"/>
    <w:rsid w:val="004211FC"/>
    <w:rsid w:val="004229CF"/>
    <w:rsid w:val="00423110"/>
    <w:rsid w:val="00426220"/>
    <w:rsid w:val="004265E5"/>
    <w:rsid w:val="00427537"/>
    <w:rsid w:val="00427BEE"/>
    <w:rsid w:val="00430C64"/>
    <w:rsid w:val="004324D4"/>
    <w:rsid w:val="004352E2"/>
    <w:rsid w:val="004353B8"/>
    <w:rsid w:val="00435DAD"/>
    <w:rsid w:val="0043627E"/>
    <w:rsid w:val="00437021"/>
    <w:rsid w:val="004401FB"/>
    <w:rsid w:val="00442904"/>
    <w:rsid w:val="00445CC6"/>
    <w:rsid w:val="00450ACC"/>
    <w:rsid w:val="00450E37"/>
    <w:rsid w:val="00450FF0"/>
    <w:rsid w:val="004519F7"/>
    <w:rsid w:val="00452683"/>
    <w:rsid w:val="0045480E"/>
    <w:rsid w:val="00460390"/>
    <w:rsid w:val="0046137A"/>
    <w:rsid w:val="00461762"/>
    <w:rsid w:val="004626E4"/>
    <w:rsid w:val="00463741"/>
    <w:rsid w:val="00463C58"/>
    <w:rsid w:val="00464800"/>
    <w:rsid w:val="00466E3D"/>
    <w:rsid w:val="00467112"/>
    <w:rsid w:val="00470AB7"/>
    <w:rsid w:val="004712F5"/>
    <w:rsid w:val="00471483"/>
    <w:rsid w:val="004714FF"/>
    <w:rsid w:val="00471C11"/>
    <w:rsid w:val="004727B6"/>
    <w:rsid w:val="00474619"/>
    <w:rsid w:val="004768FC"/>
    <w:rsid w:val="00476E90"/>
    <w:rsid w:val="00477A94"/>
    <w:rsid w:val="00480FD9"/>
    <w:rsid w:val="00481A93"/>
    <w:rsid w:val="0048379A"/>
    <w:rsid w:val="0048435C"/>
    <w:rsid w:val="00484A65"/>
    <w:rsid w:val="00484F79"/>
    <w:rsid w:val="004857B1"/>
    <w:rsid w:val="00493A43"/>
    <w:rsid w:val="004941B2"/>
    <w:rsid w:val="0049438B"/>
    <w:rsid w:val="004954C6"/>
    <w:rsid w:val="00495752"/>
    <w:rsid w:val="004A06B1"/>
    <w:rsid w:val="004B055B"/>
    <w:rsid w:val="004B0CF9"/>
    <w:rsid w:val="004B17E9"/>
    <w:rsid w:val="004B1B6F"/>
    <w:rsid w:val="004B3736"/>
    <w:rsid w:val="004B3D8E"/>
    <w:rsid w:val="004B3DA7"/>
    <w:rsid w:val="004B64C0"/>
    <w:rsid w:val="004C04F0"/>
    <w:rsid w:val="004C13A1"/>
    <w:rsid w:val="004C14D3"/>
    <w:rsid w:val="004C2A7E"/>
    <w:rsid w:val="004C4685"/>
    <w:rsid w:val="004D0643"/>
    <w:rsid w:val="004D0F93"/>
    <w:rsid w:val="004D2152"/>
    <w:rsid w:val="004D3B22"/>
    <w:rsid w:val="004D4C3C"/>
    <w:rsid w:val="004D5D38"/>
    <w:rsid w:val="004D6758"/>
    <w:rsid w:val="004D7CF6"/>
    <w:rsid w:val="004E09E6"/>
    <w:rsid w:val="004E0EF2"/>
    <w:rsid w:val="004E3052"/>
    <w:rsid w:val="004E4A1E"/>
    <w:rsid w:val="004E697C"/>
    <w:rsid w:val="004E716F"/>
    <w:rsid w:val="004F0B76"/>
    <w:rsid w:val="004F0C3C"/>
    <w:rsid w:val="004F2141"/>
    <w:rsid w:val="004F2161"/>
    <w:rsid w:val="004F5878"/>
    <w:rsid w:val="004F659E"/>
    <w:rsid w:val="005040A9"/>
    <w:rsid w:val="005063E9"/>
    <w:rsid w:val="0050664B"/>
    <w:rsid w:val="00506EAA"/>
    <w:rsid w:val="00507F79"/>
    <w:rsid w:val="00510700"/>
    <w:rsid w:val="0051120F"/>
    <w:rsid w:val="0051324C"/>
    <w:rsid w:val="00514F52"/>
    <w:rsid w:val="00520273"/>
    <w:rsid w:val="005209DD"/>
    <w:rsid w:val="00521B25"/>
    <w:rsid w:val="005230E6"/>
    <w:rsid w:val="00523D56"/>
    <w:rsid w:val="005249B9"/>
    <w:rsid w:val="0052668F"/>
    <w:rsid w:val="00527D5B"/>
    <w:rsid w:val="0053057E"/>
    <w:rsid w:val="00532123"/>
    <w:rsid w:val="0053214E"/>
    <w:rsid w:val="00532A22"/>
    <w:rsid w:val="00532DA0"/>
    <w:rsid w:val="00534376"/>
    <w:rsid w:val="0053448D"/>
    <w:rsid w:val="00535264"/>
    <w:rsid w:val="00535C08"/>
    <w:rsid w:val="00536680"/>
    <w:rsid w:val="00537ECC"/>
    <w:rsid w:val="0054053C"/>
    <w:rsid w:val="00540F41"/>
    <w:rsid w:val="005411F1"/>
    <w:rsid w:val="00545345"/>
    <w:rsid w:val="005453C4"/>
    <w:rsid w:val="00547BC6"/>
    <w:rsid w:val="00553513"/>
    <w:rsid w:val="0055386A"/>
    <w:rsid w:val="005558F3"/>
    <w:rsid w:val="00556140"/>
    <w:rsid w:val="005566C2"/>
    <w:rsid w:val="00557591"/>
    <w:rsid w:val="005575D9"/>
    <w:rsid w:val="00557C36"/>
    <w:rsid w:val="0056065C"/>
    <w:rsid w:val="00560EB4"/>
    <w:rsid w:val="00561E4B"/>
    <w:rsid w:val="00562610"/>
    <w:rsid w:val="00562993"/>
    <w:rsid w:val="00564297"/>
    <w:rsid w:val="005647AE"/>
    <w:rsid w:val="00564AED"/>
    <w:rsid w:val="00564F0D"/>
    <w:rsid w:val="00565E06"/>
    <w:rsid w:val="0057124C"/>
    <w:rsid w:val="00571A8E"/>
    <w:rsid w:val="005720FF"/>
    <w:rsid w:val="0057324E"/>
    <w:rsid w:val="005735ED"/>
    <w:rsid w:val="00573875"/>
    <w:rsid w:val="0057419D"/>
    <w:rsid w:val="00574B22"/>
    <w:rsid w:val="00576953"/>
    <w:rsid w:val="00576E7A"/>
    <w:rsid w:val="0057741E"/>
    <w:rsid w:val="00582D32"/>
    <w:rsid w:val="005836E9"/>
    <w:rsid w:val="005865EF"/>
    <w:rsid w:val="0059037D"/>
    <w:rsid w:val="005903A7"/>
    <w:rsid w:val="00591EE2"/>
    <w:rsid w:val="00593B3F"/>
    <w:rsid w:val="00593D42"/>
    <w:rsid w:val="00594087"/>
    <w:rsid w:val="0059482D"/>
    <w:rsid w:val="00594B27"/>
    <w:rsid w:val="00595D8C"/>
    <w:rsid w:val="005A05F7"/>
    <w:rsid w:val="005A0864"/>
    <w:rsid w:val="005A1AA1"/>
    <w:rsid w:val="005A349C"/>
    <w:rsid w:val="005A467D"/>
    <w:rsid w:val="005A4CF9"/>
    <w:rsid w:val="005A675A"/>
    <w:rsid w:val="005A6C17"/>
    <w:rsid w:val="005B1243"/>
    <w:rsid w:val="005B203F"/>
    <w:rsid w:val="005B221C"/>
    <w:rsid w:val="005B2F42"/>
    <w:rsid w:val="005B5AD6"/>
    <w:rsid w:val="005B5FBB"/>
    <w:rsid w:val="005B6AC2"/>
    <w:rsid w:val="005C0DA3"/>
    <w:rsid w:val="005C0DE5"/>
    <w:rsid w:val="005C0FAD"/>
    <w:rsid w:val="005C2292"/>
    <w:rsid w:val="005C444C"/>
    <w:rsid w:val="005C4DC7"/>
    <w:rsid w:val="005C6907"/>
    <w:rsid w:val="005D20E7"/>
    <w:rsid w:val="005D3BDE"/>
    <w:rsid w:val="005D4936"/>
    <w:rsid w:val="005E053A"/>
    <w:rsid w:val="005E06CF"/>
    <w:rsid w:val="005E10AD"/>
    <w:rsid w:val="005E1166"/>
    <w:rsid w:val="005E23E7"/>
    <w:rsid w:val="005E29C5"/>
    <w:rsid w:val="005E5BA5"/>
    <w:rsid w:val="005E5BD9"/>
    <w:rsid w:val="005E6FD4"/>
    <w:rsid w:val="005E72B7"/>
    <w:rsid w:val="005E7906"/>
    <w:rsid w:val="005F1F28"/>
    <w:rsid w:val="005F2263"/>
    <w:rsid w:val="005F3BE1"/>
    <w:rsid w:val="005F4193"/>
    <w:rsid w:val="005F6C6E"/>
    <w:rsid w:val="005F6F6E"/>
    <w:rsid w:val="005F783B"/>
    <w:rsid w:val="00601D38"/>
    <w:rsid w:val="00602AB3"/>
    <w:rsid w:val="00602F57"/>
    <w:rsid w:val="00604942"/>
    <w:rsid w:val="006050C9"/>
    <w:rsid w:val="00606269"/>
    <w:rsid w:val="00606798"/>
    <w:rsid w:val="00607459"/>
    <w:rsid w:val="006110FE"/>
    <w:rsid w:val="00612116"/>
    <w:rsid w:val="00612D89"/>
    <w:rsid w:val="006147B1"/>
    <w:rsid w:val="00615428"/>
    <w:rsid w:val="006169C2"/>
    <w:rsid w:val="00616DF2"/>
    <w:rsid w:val="006225A1"/>
    <w:rsid w:val="00622C92"/>
    <w:rsid w:val="00622D02"/>
    <w:rsid w:val="006247A8"/>
    <w:rsid w:val="00624BC0"/>
    <w:rsid w:val="00625F57"/>
    <w:rsid w:val="00626112"/>
    <w:rsid w:val="0062699C"/>
    <w:rsid w:val="00626CBE"/>
    <w:rsid w:val="00627E26"/>
    <w:rsid w:val="00631855"/>
    <w:rsid w:val="006319A2"/>
    <w:rsid w:val="006339FC"/>
    <w:rsid w:val="0063408F"/>
    <w:rsid w:val="00635E7E"/>
    <w:rsid w:val="00637096"/>
    <w:rsid w:val="00637F78"/>
    <w:rsid w:val="00640085"/>
    <w:rsid w:val="00640DBC"/>
    <w:rsid w:val="00641FF2"/>
    <w:rsid w:val="00642657"/>
    <w:rsid w:val="00642911"/>
    <w:rsid w:val="00642D93"/>
    <w:rsid w:val="00645D1D"/>
    <w:rsid w:val="0065215F"/>
    <w:rsid w:val="00653B1B"/>
    <w:rsid w:val="00654A7E"/>
    <w:rsid w:val="00656467"/>
    <w:rsid w:val="00656CC9"/>
    <w:rsid w:val="00657266"/>
    <w:rsid w:val="0066277C"/>
    <w:rsid w:val="00662A0A"/>
    <w:rsid w:val="00662EB3"/>
    <w:rsid w:val="00663549"/>
    <w:rsid w:val="00663D91"/>
    <w:rsid w:val="00666472"/>
    <w:rsid w:val="0066663D"/>
    <w:rsid w:val="00666924"/>
    <w:rsid w:val="006670C6"/>
    <w:rsid w:val="00670878"/>
    <w:rsid w:val="00670D30"/>
    <w:rsid w:val="00672C85"/>
    <w:rsid w:val="00673A3A"/>
    <w:rsid w:val="00673AEF"/>
    <w:rsid w:val="00674852"/>
    <w:rsid w:val="00675E4E"/>
    <w:rsid w:val="00676F66"/>
    <w:rsid w:val="00680439"/>
    <w:rsid w:val="00681CF2"/>
    <w:rsid w:val="0068546B"/>
    <w:rsid w:val="00685C78"/>
    <w:rsid w:val="00686269"/>
    <w:rsid w:val="00686ECC"/>
    <w:rsid w:val="00687AA5"/>
    <w:rsid w:val="00691218"/>
    <w:rsid w:val="00693225"/>
    <w:rsid w:val="00695D12"/>
    <w:rsid w:val="006A1A92"/>
    <w:rsid w:val="006A24DE"/>
    <w:rsid w:val="006A26A8"/>
    <w:rsid w:val="006A2C1E"/>
    <w:rsid w:val="006A76AA"/>
    <w:rsid w:val="006A7BA2"/>
    <w:rsid w:val="006B1173"/>
    <w:rsid w:val="006B1D38"/>
    <w:rsid w:val="006B2487"/>
    <w:rsid w:val="006B36DB"/>
    <w:rsid w:val="006C1A8A"/>
    <w:rsid w:val="006C1AD9"/>
    <w:rsid w:val="006C2574"/>
    <w:rsid w:val="006C2FC0"/>
    <w:rsid w:val="006C3040"/>
    <w:rsid w:val="006C4DA1"/>
    <w:rsid w:val="006C7B1D"/>
    <w:rsid w:val="006D00D3"/>
    <w:rsid w:val="006D08E1"/>
    <w:rsid w:val="006D0CA1"/>
    <w:rsid w:val="006D2ACA"/>
    <w:rsid w:val="006D3AD4"/>
    <w:rsid w:val="006D4D0B"/>
    <w:rsid w:val="006D59D5"/>
    <w:rsid w:val="006D67DE"/>
    <w:rsid w:val="006D7815"/>
    <w:rsid w:val="006D7B7C"/>
    <w:rsid w:val="006E13E9"/>
    <w:rsid w:val="006E34F5"/>
    <w:rsid w:val="006E3606"/>
    <w:rsid w:val="006E46DC"/>
    <w:rsid w:val="006E4DDF"/>
    <w:rsid w:val="006E63BA"/>
    <w:rsid w:val="006E71BE"/>
    <w:rsid w:val="006F0709"/>
    <w:rsid w:val="006F0728"/>
    <w:rsid w:val="006F08E6"/>
    <w:rsid w:val="006F3F3F"/>
    <w:rsid w:val="006F407D"/>
    <w:rsid w:val="006F407F"/>
    <w:rsid w:val="006F49A3"/>
    <w:rsid w:val="006F661D"/>
    <w:rsid w:val="006F6BAD"/>
    <w:rsid w:val="006F7A24"/>
    <w:rsid w:val="00701759"/>
    <w:rsid w:val="007052CB"/>
    <w:rsid w:val="00705528"/>
    <w:rsid w:val="00706612"/>
    <w:rsid w:val="007068A4"/>
    <w:rsid w:val="007072C8"/>
    <w:rsid w:val="007075C5"/>
    <w:rsid w:val="00707854"/>
    <w:rsid w:val="00710661"/>
    <w:rsid w:val="00710C71"/>
    <w:rsid w:val="00711AD5"/>
    <w:rsid w:val="007130B3"/>
    <w:rsid w:val="00713957"/>
    <w:rsid w:val="00714285"/>
    <w:rsid w:val="00714729"/>
    <w:rsid w:val="00715627"/>
    <w:rsid w:val="0071603C"/>
    <w:rsid w:val="00717F26"/>
    <w:rsid w:val="00722854"/>
    <w:rsid w:val="00722CFC"/>
    <w:rsid w:val="00723F3E"/>
    <w:rsid w:val="007249BE"/>
    <w:rsid w:val="00724A7D"/>
    <w:rsid w:val="00725605"/>
    <w:rsid w:val="00725795"/>
    <w:rsid w:val="007257FA"/>
    <w:rsid w:val="00726845"/>
    <w:rsid w:val="00726AF1"/>
    <w:rsid w:val="00731029"/>
    <w:rsid w:val="007310D0"/>
    <w:rsid w:val="00736202"/>
    <w:rsid w:val="007366FE"/>
    <w:rsid w:val="007404D0"/>
    <w:rsid w:val="007422A6"/>
    <w:rsid w:val="00742B68"/>
    <w:rsid w:val="00746265"/>
    <w:rsid w:val="007502EE"/>
    <w:rsid w:val="0075488F"/>
    <w:rsid w:val="00754968"/>
    <w:rsid w:val="00754A3D"/>
    <w:rsid w:val="007561F6"/>
    <w:rsid w:val="00765463"/>
    <w:rsid w:val="00770214"/>
    <w:rsid w:val="007760BF"/>
    <w:rsid w:val="007762AF"/>
    <w:rsid w:val="00776931"/>
    <w:rsid w:val="00777496"/>
    <w:rsid w:val="00781EC9"/>
    <w:rsid w:val="007820AD"/>
    <w:rsid w:val="0078472A"/>
    <w:rsid w:val="00787E06"/>
    <w:rsid w:val="007905E8"/>
    <w:rsid w:val="00791CB3"/>
    <w:rsid w:val="00791F6E"/>
    <w:rsid w:val="00793E92"/>
    <w:rsid w:val="00795AE9"/>
    <w:rsid w:val="007974DD"/>
    <w:rsid w:val="00797DAD"/>
    <w:rsid w:val="007A007E"/>
    <w:rsid w:val="007A0222"/>
    <w:rsid w:val="007A0D81"/>
    <w:rsid w:val="007A1E84"/>
    <w:rsid w:val="007A4C4B"/>
    <w:rsid w:val="007A4E08"/>
    <w:rsid w:val="007A76F1"/>
    <w:rsid w:val="007A774F"/>
    <w:rsid w:val="007B0971"/>
    <w:rsid w:val="007B097C"/>
    <w:rsid w:val="007C0182"/>
    <w:rsid w:val="007C0C20"/>
    <w:rsid w:val="007C150A"/>
    <w:rsid w:val="007C1655"/>
    <w:rsid w:val="007C1EFE"/>
    <w:rsid w:val="007C3358"/>
    <w:rsid w:val="007C3A00"/>
    <w:rsid w:val="007C3AE4"/>
    <w:rsid w:val="007D0EF2"/>
    <w:rsid w:val="007D1EBD"/>
    <w:rsid w:val="007D24A4"/>
    <w:rsid w:val="007D2FD4"/>
    <w:rsid w:val="007D6704"/>
    <w:rsid w:val="007D676E"/>
    <w:rsid w:val="007D6C92"/>
    <w:rsid w:val="007D7044"/>
    <w:rsid w:val="007D728E"/>
    <w:rsid w:val="007D7507"/>
    <w:rsid w:val="007D7817"/>
    <w:rsid w:val="007E0B2E"/>
    <w:rsid w:val="007E2EBC"/>
    <w:rsid w:val="007E506C"/>
    <w:rsid w:val="007E5A17"/>
    <w:rsid w:val="007E5D2D"/>
    <w:rsid w:val="007F011B"/>
    <w:rsid w:val="007F0142"/>
    <w:rsid w:val="007F3146"/>
    <w:rsid w:val="007F4B9E"/>
    <w:rsid w:val="007F525F"/>
    <w:rsid w:val="007F6121"/>
    <w:rsid w:val="00800586"/>
    <w:rsid w:val="00800E27"/>
    <w:rsid w:val="008024E0"/>
    <w:rsid w:val="008029F1"/>
    <w:rsid w:val="00803C43"/>
    <w:rsid w:val="008051D0"/>
    <w:rsid w:val="00805EC0"/>
    <w:rsid w:val="00807354"/>
    <w:rsid w:val="00807B49"/>
    <w:rsid w:val="00811A20"/>
    <w:rsid w:val="00813297"/>
    <w:rsid w:val="00813FEB"/>
    <w:rsid w:val="0081590E"/>
    <w:rsid w:val="00816D69"/>
    <w:rsid w:val="00817000"/>
    <w:rsid w:val="0081727D"/>
    <w:rsid w:val="00820B83"/>
    <w:rsid w:val="00824563"/>
    <w:rsid w:val="008248B5"/>
    <w:rsid w:val="00827549"/>
    <w:rsid w:val="00827F88"/>
    <w:rsid w:val="008302B8"/>
    <w:rsid w:val="008307E5"/>
    <w:rsid w:val="00830DEB"/>
    <w:rsid w:val="00832E75"/>
    <w:rsid w:val="0083763A"/>
    <w:rsid w:val="00840685"/>
    <w:rsid w:val="008454F4"/>
    <w:rsid w:val="00845BB5"/>
    <w:rsid w:val="0085175E"/>
    <w:rsid w:val="00853585"/>
    <w:rsid w:val="00854031"/>
    <w:rsid w:val="00854809"/>
    <w:rsid w:val="00855389"/>
    <w:rsid w:val="0086146C"/>
    <w:rsid w:val="008616CF"/>
    <w:rsid w:val="00865A04"/>
    <w:rsid w:val="0087043C"/>
    <w:rsid w:val="008705EF"/>
    <w:rsid w:val="00870898"/>
    <w:rsid w:val="008715B7"/>
    <w:rsid w:val="008732AA"/>
    <w:rsid w:val="0087704D"/>
    <w:rsid w:val="00877E29"/>
    <w:rsid w:val="00882956"/>
    <w:rsid w:val="00882F88"/>
    <w:rsid w:val="00883007"/>
    <w:rsid w:val="00883404"/>
    <w:rsid w:val="00884037"/>
    <w:rsid w:val="008860FB"/>
    <w:rsid w:val="00890534"/>
    <w:rsid w:val="008905DA"/>
    <w:rsid w:val="008908BF"/>
    <w:rsid w:val="00891004"/>
    <w:rsid w:val="00891D8B"/>
    <w:rsid w:val="00892533"/>
    <w:rsid w:val="0089269F"/>
    <w:rsid w:val="008926F6"/>
    <w:rsid w:val="00893A97"/>
    <w:rsid w:val="008940B1"/>
    <w:rsid w:val="00896E52"/>
    <w:rsid w:val="008970BD"/>
    <w:rsid w:val="008A4546"/>
    <w:rsid w:val="008A51D9"/>
    <w:rsid w:val="008A701F"/>
    <w:rsid w:val="008B383D"/>
    <w:rsid w:val="008B6A8F"/>
    <w:rsid w:val="008B6EE2"/>
    <w:rsid w:val="008B7192"/>
    <w:rsid w:val="008C4067"/>
    <w:rsid w:val="008C5518"/>
    <w:rsid w:val="008C7C15"/>
    <w:rsid w:val="008D2BE5"/>
    <w:rsid w:val="008D3124"/>
    <w:rsid w:val="008D379B"/>
    <w:rsid w:val="008D388E"/>
    <w:rsid w:val="008D6C8A"/>
    <w:rsid w:val="008D7519"/>
    <w:rsid w:val="008E13EA"/>
    <w:rsid w:val="008E23CA"/>
    <w:rsid w:val="008E2A62"/>
    <w:rsid w:val="008E386A"/>
    <w:rsid w:val="008E53D6"/>
    <w:rsid w:val="008E5693"/>
    <w:rsid w:val="008F32C2"/>
    <w:rsid w:val="008F38D4"/>
    <w:rsid w:val="008F4123"/>
    <w:rsid w:val="008F4654"/>
    <w:rsid w:val="008F5723"/>
    <w:rsid w:val="008F5ED8"/>
    <w:rsid w:val="008F7202"/>
    <w:rsid w:val="00900650"/>
    <w:rsid w:val="00901AB6"/>
    <w:rsid w:val="0090260B"/>
    <w:rsid w:val="00903095"/>
    <w:rsid w:val="00905DB3"/>
    <w:rsid w:val="00906B83"/>
    <w:rsid w:val="00907DE0"/>
    <w:rsid w:val="00907FF9"/>
    <w:rsid w:val="009131F9"/>
    <w:rsid w:val="009133FC"/>
    <w:rsid w:val="00913690"/>
    <w:rsid w:val="009137DB"/>
    <w:rsid w:val="009140B7"/>
    <w:rsid w:val="00915D44"/>
    <w:rsid w:val="0091689E"/>
    <w:rsid w:val="00920AB6"/>
    <w:rsid w:val="009217EB"/>
    <w:rsid w:val="00925617"/>
    <w:rsid w:val="009263FC"/>
    <w:rsid w:val="00926EA4"/>
    <w:rsid w:val="00930480"/>
    <w:rsid w:val="00930B21"/>
    <w:rsid w:val="00930F17"/>
    <w:rsid w:val="009332AA"/>
    <w:rsid w:val="00933ABF"/>
    <w:rsid w:val="0093553D"/>
    <w:rsid w:val="009359AA"/>
    <w:rsid w:val="00936889"/>
    <w:rsid w:val="00936FF7"/>
    <w:rsid w:val="009375E0"/>
    <w:rsid w:val="009379BC"/>
    <w:rsid w:val="00937DA7"/>
    <w:rsid w:val="00937EAF"/>
    <w:rsid w:val="00942836"/>
    <w:rsid w:val="0094305C"/>
    <w:rsid w:val="00945493"/>
    <w:rsid w:val="00950491"/>
    <w:rsid w:val="00950E14"/>
    <w:rsid w:val="009515EE"/>
    <w:rsid w:val="0095192A"/>
    <w:rsid w:val="00953DDC"/>
    <w:rsid w:val="0095475C"/>
    <w:rsid w:val="00954A02"/>
    <w:rsid w:val="00957468"/>
    <w:rsid w:val="00960D67"/>
    <w:rsid w:val="0096146D"/>
    <w:rsid w:val="00966208"/>
    <w:rsid w:val="009663A5"/>
    <w:rsid w:val="00966FCE"/>
    <w:rsid w:val="00967456"/>
    <w:rsid w:val="009702D2"/>
    <w:rsid w:val="00972960"/>
    <w:rsid w:val="00972975"/>
    <w:rsid w:val="00976F49"/>
    <w:rsid w:val="00977020"/>
    <w:rsid w:val="0097779B"/>
    <w:rsid w:val="00977ACD"/>
    <w:rsid w:val="00983850"/>
    <w:rsid w:val="009840AE"/>
    <w:rsid w:val="00986376"/>
    <w:rsid w:val="009873CD"/>
    <w:rsid w:val="009874E0"/>
    <w:rsid w:val="00987843"/>
    <w:rsid w:val="00992B88"/>
    <w:rsid w:val="009932F3"/>
    <w:rsid w:val="00994D1B"/>
    <w:rsid w:val="009962D2"/>
    <w:rsid w:val="00996CF6"/>
    <w:rsid w:val="0099792B"/>
    <w:rsid w:val="009A02AE"/>
    <w:rsid w:val="009A0478"/>
    <w:rsid w:val="009A06BE"/>
    <w:rsid w:val="009A1674"/>
    <w:rsid w:val="009A17C2"/>
    <w:rsid w:val="009A30DA"/>
    <w:rsid w:val="009A3D01"/>
    <w:rsid w:val="009A6A10"/>
    <w:rsid w:val="009A6A5E"/>
    <w:rsid w:val="009A7328"/>
    <w:rsid w:val="009B2E9D"/>
    <w:rsid w:val="009B356D"/>
    <w:rsid w:val="009B7230"/>
    <w:rsid w:val="009B7BF7"/>
    <w:rsid w:val="009C56CA"/>
    <w:rsid w:val="009C775A"/>
    <w:rsid w:val="009D182C"/>
    <w:rsid w:val="009D19DE"/>
    <w:rsid w:val="009D3410"/>
    <w:rsid w:val="009D34D5"/>
    <w:rsid w:val="009D38CE"/>
    <w:rsid w:val="009D4167"/>
    <w:rsid w:val="009D624E"/>
    <w:rsid w:val="009D6859"/>
    <w:rsid w:val="009E0690"/>
    <w:rsid w:val="009E1BA0"/>
    <w:rsid w:val="009E3D97"/>
    <w:rsid w:val="009E5580"/>
    <w:rsid w:val="009E671B"/>
    <w:rsid w:val="009E7BEB"/>
    <w:rsid w:val="009F0A4A"/>
    <w:rsid w:val="009F6FFC"/>
    <w:rsid w:val="00A0008C"/>
    <w:rsid w:val="00A0042D"/>
    <w:rsid w:val="00A00871"/>
    <w:rsid w:val="00A01745"/>
    <w:rsid w:val="00A020B5"/>
    <w:rsid w:val="00A02912"/>
    <w:rsid w:val="00A02D77"/>
    <w:rsid w:val="00A04758"/>
    <w:rsid w:val="00A06049"/>
    <w:rsid w:val="00A11D3E"/>
    <w:rsid w:val="00A13478"/>
    <w:rsid w:val="00A1391E"/>
    <w:rsid w:val="00A150E3"/>
    <w:rsid w:val="00A15B09"/>
    <w:rsid w:val="00A16827"/>
    <w:rsid w:val="00A17883"/>
    <w:rsid w:val="00A21F93"/>
    <w:rsid w:val="00A220A4"/>
    <w:rsid w:val="00A22B0A"/>
    <w:rsid w:val="00A23DC7"/>
    <w:rsid w:val="00A30173"/>
    <w:rsid w:val="00A30214"/>
    <w:rsid w:val="00A31ADA"/>
    <w:rsid w:val="00A31D2E"/>
    <w:rsid w:val="00A3219E"/>
    <w:rsid w:val="00A3300D"/>
    <w:rsid w:val="00A3549C"/>
    <w:rsid w:val="00A36326"/>
    <w:rsid w:val="00A3782F"/>
    <w:rsid w:val="00A40152"/>
    <w:rsid w:val="00A40BD4"/>
    <w:rsid w:val="00A419C5"/>
    <w:rsid w:val="00A42C33"/>
    <w:rsid w:val="00A42DAA"/>
    <w:rsid w:val="00A45046"/>
    <w:rsid w:val="00A45EAB"/>
    <w:rsid w:val="00A4638A"/>
    <w:rsid w:val="00A4744C"/>
    <w:rsid w:val="00A50476"/>
    <w:rsid w:val="00A51795"/>
    <w:rsid w:val="00A52568"/>
    <w:rsid w:val="00A536A9"/>
    <w:rsid w:val="00A54B3F"/>
    <w:rsid w:val="00A5673D"/>
    <w:rsid w:val="00A571EF"/>
    <w:rsid w:val="00A61282"/>
    <w:rsid w:val="00A61DA0"/>
    <w:rsid w:val="00A6560B"/>
    <w:rsid w:val="00A675B2"/>
    <w:rsid w:val="00A73F53"/>
    <w:rsid w:val="00A77FCB"/>
    <w:rsid w:val="00A831B0"/>
    <w:rsid w:val="00A84F04"/>
    <w:rsid w:val="00A858A2"/>
    <w:rsid w:val="00A85FD4"/>
    <w:rsid w:val="00A869EE"/>
    <w:rsid w:val="00A90352"/>
    <w:rsid w:val="00A92309"/>
    <w:rsid w:val="00A92B1C"/>
    <w:rsid w:val="00A938E8"/>
    <w:rsid w:val="00A93ACA"/>
    <w:rsid w:val="00A94517"/>
    <w:rsid w:val="00A962A8"/>
    <w:rsid w:val="00A96BE4"/>
    <w:rsid w:val="00AA2E16"/>
    <w:rsid w:val="00AA3761"/>
    <w:rsid w:val="00AA425E"/>
    <w:rsid w:val="00AA4CDB"/>
    <w:rsid w:val="00AA5C1A"/>
    <w:rsid w:val="00AA609F"/>
    <w:rsid w:val="00AB1861"/>
    <w:rsid w:val="00AB2549"/>
    <w:rsid w:val="00AB308A"/>
    <w:rsid w:val="00AB5985"/>
    <w:rsid w:val="00AC1476"/>
    <w:rsid w:val="00AC3991"/>
    <w:rsid w:val="00AC4018"/>
    <w:rsid w:val="00AC4F6D"/>
    <w:rsid w:val="00AC4FBC"/>
    <w:rsid w:val="00AC6377"/>
    <w:rsid w:val="00AC668D"/>
    <w:rsid w:val="00AC6F21"/>
    <w:rsid w:val="00AC7ED8"/>
    <w:rsid w:val="00AD3445"/>
    <w:rsid w:val="00AD5B5D"/>
    <w:rsid w:val="00AD7E77"/>
    <w:rsid w:val="00AE1CC9"/>
    <w:rsid w:val="00AE2811"/>
    <w:rsid w:val="00AE3052"/>
    <w:rsid w:val="00AE4F61"/>
    <w:rsid w:val="00AE5AB1"/>
    <w:rsid w:val="00AE648E"/>
    <w:rsid w:val="00AE6C47"/>
    <w:rsid w:val="00AE73ED"/>
    <w:rsid w:val="00AF17D1"/>
    <w:rsid w:val="00AF318D"/>
    <w:rsid w:val="00AF327C"/>
    <w:rsid w:val="00AF6357"/>
    <w:rsid w:val="00B0081E"/>
    <w:rsid w:val="00B010F7"/>
    <w:rsid w:val="00B01936"/>
    <w:rsid w:val="00B04C47"/>
    <w:rsid w:val="00B050D5"/>
    <w:rsid w:val="00B06EE2"/>
    <w:rsid w:val="00B13191"/>
    <w:rsid w:val="00B1383D"/>
    <w:rsid w:val="00B151A5"/>
    <w:rsid w:val="00B16E7D"/>
    <w:rsid w:val="00B17A76"/>
    <w:rsid w:val="00B22FB3"/>
    <w:rsid w:val="00B2360F"/>
    <w:rsid w:val="00B24851"/>
    <w:rsid w:val="00B24AA7"/>
    <w:rsid w:val="00B25048"/>
    <w:rsid w:val="00B257FE"/>
    <w:rsid w:val="00B25C81"/>
    <w:rsid w:val="00B26AAB"/>
    <w:rsid w:val="00B27896"/>
    <w:rsid w:val="00B31683"/>
    <w:rsid w:val="00B34E69"/>
    <w:rsid w:val="00B351C4"/>
    <w:rsid w:val="00B36151"/>
    <w:rsid w:val="00B40040"/>
    <w:rsid w:val="00B40359"/>
    <w:rsid w:val="00B43EBD"/>
    <w:rsid w:val="00B4643F"/>
    <w:rsid w:val="00B476F9"/>
    <w:rsid w:val="00B51D8D"/>
    <w:rsid w:val="00B52A26"/>
    <w:rsid w:val="00B53EE1"/>
    <w:rsid w:val="00B56E42"/>
    <w:rsid w:val="00B60EA5"/>
    <w:rsid w:val="00B62056"/>
    <w:rsid w:val="00B6205F"/>
    <w:rsid w:val="00B62865"/>
    <w:rsid w:val="00B62883"/>
    <w:rsid w:val="00B63C7D"/>
    <w:rsid w:val="00B6510D"/>
    <w:rsid w:val="00B6686C"/>
    <w:rsid w:val="00B66E77"/>
    <w:rsid w:val="00B677A9"/>
    <w:rsid w:val="00B712B6"/>
    <w:rsid w:val="00B71DE2"/>
    <w:rsid w:val="00B72585"/>
    <w:rsid w:val="00B72CC5"/>
    <w:rsid w:val="00B747DE"/>
    <w:rsid w:val="00B75EDF"/>
    <w:rsid w:val="00B77BB0"/>
    <w:rsid w:val="00B77CEB"/>
    <w:rsid w:val="00B820A9"/>
    <w:rsid w:val="00B838C2"/>
    <w:rsid w:val="00B84575"/>
    <w:rsid w:val="00B8547F"/>
    <w:rsid w:val="00B865C1"/>
    <w:rsid w:val="00B87D6B"/>
    <w:rsid w:val="00B916EE"/>
    <w:rsid w:val="00B91A2A"/>
    <w:rsid w:val="00B92A95"/>
    <w:rsid w:val="00B9346A"/>
    <w:rsid w:val="00B937D5"/>
    <w:rsid w:val="00B94915"/>
    <w:rsid w:val="00B95A08"/>
    <w:rsid w:val="00B95E70"/>
    <w:rsid w:val="00B96D40"/>
    <w:rsid w:val="00B97828"/>
    <w:rsid w:val="00BA39B0"/>
    <w:rsid w:val="00BA5DD0"/>
    <w:rsid w:val="00BA6617"/>
    <w:rsid w:val="00BA665E"/>
    <w:rsid w:val="00BB095C"/>
    <w:rsid w:val="00BB0FD8"/>
    <w:rsid w:val="00BB1BE0"/>
    <w:rsid w:val="00BB1BF8"/>
    <w:rsid w:val="00BB6300"/>
    <w:rsid w:val="00BC00D7"/>
    <w:rsid w:val="00BC0A61"/>
    <w:rsid w:val="00BC1BCA"/>
    <w:rsid w:val="00BC1F24"/>
    <w:rsid w:val="00BC20BE"/>
    <w:rsid w:val="00BC4D77"/>
    <w:rsid w:val="00BC60F0"/>
    <w:rsid w:val="00BC7E6F"/>
    <w:rsid w:val="00BD081E"/>
    <w:rsid w:val="00BD17F9"/>
    <w:rsid w:val="00BD25A6"/>
    <w:rsid w:val="00BD3E7C"/>
    <w:rsid w:val="00BD5370"/>
    <w:rsid w:val="00BE1A38"/>
    <w:rsid w:val="00BE2E99"/>
    <w:rsid w:val="00BE37A1"/>
    <w:rsid w:val="00BE4037"/>
    <w:rsid w:val="00BE406E"/>
    <w:rsid w:val="00BE475C"/>
    <w:rsid w:val="00BE5329"/>
    <w:rsid w:val="00BE556E"/>
    <w:rsid w:val="00BE704B"/>
    <w:rsid w:val="00BE7A35"/>
    <w:rsid w:val="00BF54B3"/>
    <w:rsid w:val="00BF6B18"/>
    <w:rsid w:val="00BF7498"/>
    <w:rsid w:val="00C03DFF"/>
    <w:rsid w:val="00C04C25"/>
    <w:rsid w:val="00C06CBF"/>
    <w:rsid w:val="00C07B4C"/>
    <w:rsid w:val="00C105AA"/>
    <w:rsid w:val="00C107F2"/>
    <w:rsid w:val="00C11933"/>
    <w:rsid w:val="00C12626"/>
    <w:rsid w:val="00C12FB9"/>
    <w:rsid w:val="00C14518"/>
    <w:rsid w:val="00C15B49"/>
    <w:rsid w:val="00C17E35"/>
    <w:rsid w:val="00C2039F"/>
    <w:rsid w:val="00C221EE"/>
    <w:rsid w:val="00C23A6C"/>
    <w:rsid w:val="00C24A57"/>
    <w:rsid w:val="00C24B85"/>
    <w:rsid w:val="00C2639A"/>
    <w:rsid w:val="00C3080C"/>
    <w:rsid w:val="00C31249"/>
    <w:rsid w:val="00C319B3"/>
    <w:rsid w:val="00C31A16"/>
    <w:rsid w:val="00C3400A"/>
    <w:rsid w:val="00C35435"/>
    <w:rsid w:val="00C37B2C"/>
    <w:rsid w:val="00C40238"/>
    <w:rsid w:val="00C441B1"/>
    <w:rsid w:val="00C47F29"/>
    <w:rsid w:val="00C50150"/>
    <w:rsid w:val="00C516AF"/>
    <w:rsid w:val="00C51E6F"/>
    <w:rsid w:val="00C51E90"/>
    <w:rsid w:val="00C527EF"/>
    <w:rsid w:val="00C52E07"/>
    <w:rsid w:val="00C52F72"/>
    <w:rsid w:val="00C550F4"/>
    <w:rsid w:val="00C55766"/>
    <w:rsid w:val="00C5682A"/>
    <w:rsid w:val="00C56DBD"/>
    <w:rsid w:val="00C60BB0"/>
    <w:rsid w:val="00C62496"/>
    <w:rsid w:val="00C62F45"/>
    <w:rsid w:val="00C64DB2"/>
    <w:rsid w:val="00C65D4C"/>
    <w:rsid w:val="00C70DB7"/>
    <w:rsid w:val="00C7115F"/>
    <w:rsid w:val="00C712A2"/>
    <w:rsid w:val="00C71A27"/>
    <w:rsid w:val="00C72180"/>
    <w:rsid w:val="00C7421D"/>
    <w:rsid w:val="00C74B22"/>
    <w:rsid w:val="00C76B74"/>
    <w:rsid w:val="00C80157"/>
    <w:rsid w:val="00C80768"/>
    <w:rsid w:val="00C807E8"/>
    <w:rsid w:val="00C80D00"/>
    <w:rsid w:val="00C81FBD"/>
    <w:rsid w:val="00C8212B"/>
    <w:rsid w:val="00C825F2"/>
    <w:rsid w:val="00C83614"/>
    <w:rsid w:val="00C84776"/>
    <w:rsid w:val="00C87EC7"/>
    <w:rsid w:val="00C9155A"/>
    <w:rsid w:val="00C94736"/>
    <w:rsid w:val="00CA009C"/>
    <w:rsid w:val="00CA00FE"/>
    <w:rsid w:val="00CA0D3A"/>
    <w:rsid w:val="00CA299C"/>
    <w:rsid w:val="00CA4841"/>
    <w:rsid w:val="00CA5E69"/>
    <w:rsid w:val="00CA6558"/>
    <w:rsid w:val="00CA7247"/>
    <w:rsid w:val="00CB2D49"/>
    <w:rsid w:val="00CB438E"/>
    <w:rsid w:val="00CB60C0"/>
    <w:rsid w:val="00CB7B67"/>
    <w:rsid w:val="00CC060D"/>
    <w:rsid w:val="00CC2704"/>
    <w:rsid w:val="00CC2940"/>
    <w:rsid w:val="00CC3135"/>
    <w:rsid w:val="00CC32D2"/>
    <w:rsid w:val="00CC473B"/>
    <w:rsid w:val="00CC61C3"/>
    <w:rsid w:val="00CC6448"/>
    <w:rsid w:val="00CC6B90"/>
    <w:rsid w:val="00CC7E96"/>
    <w:rsid w:val="00CD20BF"/>
    <w:rsid w:val="00CD3C1F"/>
    <w:rsid w:val="00CD5079"/>
    <w:rsid w:val="00CD65A0"/>
    <w:rsid w:val="00CD7294"/>
    <w:rsid w:val="00CE1BCC"/>
    <w:rsid w:val="00CE38E8"/>
    <w:rsid w:val="00CE3958"/>
    <w:rsid w:val="00CE3A87"/>
    <w:rsid w:val="00CE3C9F"/>
    <w:rsid w:val="00CE40FD"/>
    <w:rsid w:val="00CE557B"/>
    <w:rsid w:val="00CE7B04"/>
    <w:rsid w:val="00CF03F0"/>
    <w:rsid w:val="00CF0414"/>
    <w:rsid w:val="00CF1AB9"/>
    <w:rsid w:val="00CF25D5"/>
    <w:rsid w:val="00CF3641"/>
    <w:rsid w:val="00CF6728"/>
    <w:rsid w:val="00CF7140"/>
    <w:rsid w:val="00D00194"/>
    <w:rsid w:val="00D017A7"/>
    <w:rsid w:val="00D0222C"/>
    <w:rsid w:val="00D028E3"/>
    <w:rsid w:val="00D078F8"/>
    <w:rsid w:val="00D10B71"/>
    <w:rsid w:val="00D11345"/>
    <w:rsid w:val="00D123A0"/>
    <w:rsid w:val="00D14197"/>
    <w:rsid w:val="00D14D59"/>
    <w:rsid w:val="00D16E70"/>
    <w:rsid w:val="00D17811"/>
    <w:rsid w:val="00D17BF3"/>
    <w:rsid w:val="00D202AD"/>
    <w:rsid w:val="00D21E55"/>
    <w:rsid w:val="00D22D2D"/>
    <w:rsid w:val="00D3021F"/>
    <w:rsid w:val="00D3037C"/>
    <w:rsid w:val="00D32EBA"/>
    <w:rsid w:val="00D354B6"/>
    <w:rsid w:val="00D35B28"/>
    <w:rsid w:val="00D35E34"/>
    <w:rsid w:val="00D365BF"/>
    <w:rsid w:val="00D3707B"/>
    <w:rsid w:val="00D37B08"/>
    <w:rsid w:val="00D42104"/>
    <w:rsid w:val="00D45553"/>
    <w:rsid w:val="00D462B7"/>
    <w:rsid w:val="00D47A39"/>
    <w:rsid w:val="00D5052C"/>
    <w:rsid w:val="00D515AA"/>
    <w:rsid w:val="00D51C6B"/>
    <w:rsid w:val="00D531D0"/>
    <w:rsid w:val="00D53682"/>
    <w:rsid w:val="00D54B44"/>
    <w:rsid w:val="00D55697"/>
    <w:rsid w:val="00D61EE3"/>
    <w:rsid w:val="00D6317A"/>
    <w:rsid w:val="00D6545B"/>
    <w:rsid w:val="00D67197"/>
    <w:rsid w:val="00D71E88"/>
    <w:rsid w:val="00D74583"/>
    <w:rsid w:val="00D74B46"/>
    <w:rsid w:val="00D76D97"/>
    <w:rsid w:val="00D77981"/>
    <w:rsid w:val="00D80455"/>
    <w:rsid w:val="00D81644"/>
    <w:rsid w:val="00D907E0"/>
    <w:rsid w:val="00D90A93"/>
    <w:rsid w:val="00D914BC"/>
    <w:rsid w:val="00D91FCD"/>
    <w:rsid w:val="00D922DF"/>
    <w:rsid w:val="00D92A2D"/>
    <w:rsid w:val="00D92E2D"/>
    <w:rsid w:val="00D933AF"/>
    <w:rsid w:val="00D950FE"/>
    <w:rsid w:val="00D95519"/>
    <w:rsid w:val="00D95BC5"/>
    <w:rsid w:val="00D97230"/>
    <w:rsid w:val="00D9781C"/>
    <w:rsid w:val="00D979BA"/>
    <w:rsid w:val="00D97B15"/>
    <w:rsid w:val="00DA2C98"/>
    <w:rsid w:val="00DA3847"/>
    <w:rsid w:val="00DA4C5F"/>
    <w:rsid w:val="00DA582C"/>
    <w:rsid w:val="00DB2161"/>
    <w:rsid w:val="00DB2C58"/>
    <w:rsid w:val="00DB3931"/>
    <w:rsid w:val="00DB5C80"/>
    <w:rsid w:val="00DB712C"/>
    <w:rsid w:val="00DB7EF7"/>
    <w:rsid w:val="00DC198E"/>
    <w:rsid w:val="00DC22D9"/>
    <w:rsid w:val="00DC3A5F"/>
    <w:rsid w:val="00DC3BA5"/>
    <w:rsid w:val="00DC416D"/>
    <w:rsid w:val="00DC45AA"/>
    <w:rsid w:val="00DC4EDC"/>
    <w:rsid w:val="00DC57E8"/>
    <w:rsid w:val="00DC6F16"/>
    <w:rsid w:val="00DD04C9"/>
    <w:rsid w:val="00DD0B37"/>
    <w:rsid w:val="00DD275D"/>
    <w:rsid w:val="00DD59A7"/>
    <w:rsid w:val="00DD7D9B"/>
    <w:rsid w:val="00DD7E85"/>
    <w:rsid w:val="00DE1406"/>
    <w:rsid w:val="00DE18E5"/>
    <w:rsid w:val="00DE2362"/>
    <w:rsid w:val="00DE2459"/>
    <w:rsid w:val="00DE4F40"/>
    <w:rsid w:val="00DE6BB5"/>
    <w:rsid w:val="00DF1285"/>
    <w:rsid w:val="00DF1321"/>
    <w:rsid w:val="00DF1D75"/>
    <w:rsid w:val="00DF4DE2"/>
    <w:rsid w:val="00DF515A"/>
    <w:rsid w:val="00DF5EB6"/>
    <w:rsid w:val="00DF60E9"/>
    <w:rsid w:val="00DF6481"/>
    <w:rsid w:val="00DF77B4"/>
    <w:rsid w:val="00DF78CB"/>
    <w:rsid w:val="00E011A0"/>
    <w:rsid w:val="00E0170A"/>
    <w:rsid w:val="00E04B96"/>
    <w:rsid w:val="00E05934"/>
    <w:rsid w:val="00E06980"/>
    <w:rsid w:val="00E075AE"/>
    <w:rsid w:val="00E07E50"/>
    <w:rsid w:val="00E10386"/>
    <w:rsid w:val="00E108BD"/>
    <w:rsid w:val="00E12499"/>
    <w:rsid w:val="00E1253C"/>
    <w:rsid w:val="00E12597"/>
    <w:rsid w:val="00E135E0"/>
    <w:rsid w:val="00E13A65"/>
    <w:rsid w:val="00E14271"/>
    <w:rsid w:val="00E14B17"/>
    <w:rsid w:val="00E166AA"/>
    <w:rsid w:val="00E17042"/>
    <w:rsid w:val="00E174D2"/>
    <w:rsid w:val="00E2080E"/>
    <w:rsid w:val="00E216EB"/>
    <w:rsid w:val="00E22DF7"/>
    <w:rsid w:val="00E24CA1"/>
    <w:rsid w:val="00E25304"/>
    <w:rsid w:val="00E26DD5"/>
    <w:rsid w:val="00E27408"/>
    <w:rsid w:val="00E279BB"/>
    <w:rsid w:val="00E30CF6"/>
    <w:rsid w:val="00E31430"/>
    <w:rsid w:val="00E3288B"/>
    <w:rsid w:val="00E33899"/>
    <w:rsid w:val="00E34463"/>
    <w:rsid w:val="00E35469"/>
    <w:rsid w:val="00E361DB"/>
    <w:rsid w:val="00E365DA"/>
    <w:rsid w:val="00E37883"/>
    <w:rsid w:val="00E37AA2"/>
    <w:rsid w:val="00E37E62"/>
    <w:rsid w:val="00E37EEB"/>
    <w:rsid w:val="00E42359"/>
    <w:rsid w:val="00E423D3"/>
    <w:rsid w:val="00E4268A"/>
    <w:rsid w:val="00E42D57"/>
    <w:rsid w:val="00E43412"/>
    <w:rsid w:val="00E44728"/>
    <w:rsid w:val="00E461AE"/>
    <w:rsid w:val="00E472F7"/>
    <w:rsid w:val="00E47C59"/>
    <w:rsid w:val="00E51E4E"/>
    <w:rsid w:val="00E520AE"/>
    <w:rsid w:val="00E53AF3"/>
    <w:rsid w:val="00E542F8"/>
    <w:rsid w:val="00E552B8"/>
    <w:rsid w:val="00E576BA"/>
    <w:rsid w:val="00E6089D"/>
    <w:rsid w:val="00E6180B"/>
    <w:rsid w:val="00E624D7"/>
    <w:rsid w:val="00E62CC1"/>
    <w:rsid w:val="00E62DFE"/>
    <w:rsid w:val="00E64BE6"/>
    <w:rsid w:val="00E650B4"/>
    <w:rsid w:val="00E6555F"/>
    <w:rsid w:val="00E65D42"/>
    <w:rsid w:val="00E6630E"/>
    <w:rsid w:val="00E67A95"/>
    <w:rsid w:val="00E74290"/>
    <w:rsid w:val="00E74EB5"/>
    <w:rsid w:val="00E77BA7"/>
    <w:rsid w:val="00E80B10"/>
    <w:rsid w:val="00E80BF0"/>
    <w:rsid w:val="00E80E0A"/>
    <w:rsid w:val="00E81F83"/>
    <w:rsid w:val="00E84ED5"/>
    <w:rsid w:val="00E8552E"/>
    <w:rsid w:val="00E908ED"/>
    <w:rsid w:val="00E920B5"/>
    <w:rsid w:val="00E934ED"/>
    <w:rsid w:val="00E9356A"/>
    <w:rsid w:val="00E94274"/>
    <w:rsid w:val="00E95004"/>
    <w:rsid w:val="00E95E2D"/>
    <w:rsid w:val="00E95F16"/>
    <w:rsid w:val="00EA0201"/>
    <w:rsid w:val="00EA150B"/>
    <w:rsid w:val="00EA21E0"/>
    <w:rsid w:val="00EA21FA"/>
    <w:rsid w:val="00EA30C7"/>
    <w:rsid w:val="00EA4AD2"/>
    <w:rsid w:val="00EA6A48"/>
    <w:rsid w:val="00EA6D44"/>
    <w:rsid w:val="00EA7D03"/>
    <w:rsid w:val="00EB0561"/>
    <w:rsid w:val="00EB0698"/>
    <w:rsid w:val="00EB1C9F"/>
    <w:rsid w:val="00EB267A"/>
    <w:rsid w:val="00EB76BC"/>
    <w:rsid w:val="00EC1DC5"/>
    <w:rsid w:val="00EC2453"/>
    <w:rsid w:val="00EC2C3E"/>
    <w:rsid w:val="00EC351D"/>
    <w:rsid w:val="00EC3D20"/>
    <w:rsid w:val="00EC3ED9"/>
    <w:rsid w:val="00EC5505"/>
    <w:rsid w:val="00EC6A78"/>
    <w:rsid w:val="00ED1C53"/>
    <w:rsid w:val="00ED45F9"/>
    <w:rsid w:val="00ED5FA5"/>
    <w:rsid w:val="00EE263B"/>
    <w:rsid w:val="00EE3E1A"/>
    <w:rsid w:val="00EE4176"/>
    <w:rsid w:val="00EE587D"/>
    <w:rsid w:val="00EE7833"/>
    <w:rsid w:val="00EE7DF6"/>
    <w:rsid w:val="00EF05C1"/>
    <w:rsid w:val="00EF0B44"/>
    <w:rsid w:val="00EF238B"/>
    <w:rsid w:val="00EF3CFB"/>
    <w:rsid w:val="00EF57D5"/>
    <w:rsid w:val="00EF6D37"/>
    <w:rsid w:val="00EF70EF"/>
    <w:rsid w:val="00F00FA9"/>
    <w:rsid w:val="00F01A43"/>
    <w:rsid w:val="00F03019"/>
    <w:rsid w:val="00F036C8"/>
    <w:rsid w:val="00F05FB7"/>
    <w:rsid w:val="00F0772E"/>
    <w:rsid w:val="00F11E4E"/>
    <w:rsid w:val="00F13EA8"/>
    <w:rsid w:val="00F161CE"/>
    <w:rsid w:val="00F16E80"/>
    <w:rsid w:val="00F17822"/>
    <w:rsid w:val="00F205DB"/>
    <w:rsid w:val="00F217FE"/>
    <w:rsid w:val="00F22ABD"/>
    <w:rsid w:val="00F24D79"/>
    <w:rsid w:val="00F26FB4"/>
    <w:rsid w:val="00F31220"/>
    <w:rsid w:val="00F31F7F"/>
    <w:rsid w:val="00F33ED7"/>
    <w:rsid w:val="00F350D4"/>
    <w:rsid w:val="00F36C98"/>
    <w:rsid w:val="00F40C4B"/>
    <w:rsid w:val="00F413A6"/>
    <w:rsid w:val="00F41DBD"/>
    <w:rsid w:val="00F44A0B"/>
    <w:rsid w:val="00F471D1"/>
    <w:rsid w:val="00F47CC3"/>
    <w:rsid w:val="00F50978"/>
    <w:rsid w:val="00F50D20"/>
    <w:rsid w:val="00F50D7D"/>
    <w:rsid w:val="00F50FD2"/>
    <w:rsid w:val="00F52BE9"/>
    <w:rsid w:val="00F53C07"/>
    <w:rsid w:val="00F54AB2"/>
    <w:rsid w:val="00F55C97"/>
    <w:rsid w:val="00F5659F"/>
    <w:rsid w:val="00F604DA"/>
    <w:rsid w:val="00F6073E"/>
    <w:rsid w:val="00F6346E"/>
    <w:rsid w:val="00F67600"/>
    <w:rsid w:val="00F70367"/>
    <w:rsid w:val="00F713BB"/>
    <w:rsid w:val="00F72DCA"/>
    <w:rsid w:val="00F739EB"/>
    <w:rsid w:val="00F74C60"/>
    <w:rsid w:val="00F75EFE"/>
    <w:rsid w:val="00F76499"/>
    <w:rsid w:val="00F770B6"/>
    <w:rsid w:val="00F80EAF"/>
    <w:rsid w:val="00F81122"/>
    <w:rsid w:val="00F813B5"/>
    <w:rsid w:val="00F81743"/>
    <w:rsid w:val="00F82A36"/>
    <w:rsid w:val="00F8382F"/>
    <w:rsid w:val="00F86211"/>
    <w:rsid w:val="00F86772"/>
    <w:rsid w:val="00F86EF2"/>
    <w:rsid w:val="00F90E47"/>
    <w:rsid w:val="00F91427"/>
    <w:rsid w:val="00F919B6"/>
    <w:rsid w:val="00F94334"/>
    <w:rsid w:val="00F977C8"/>
    <w:rsid w:val="00F97A37"/>
    <w:rsid w:val="00FA10B6"/>
    <w:rsid w:val="00FA128E"/>
    <w:rsid w:val="00FA194B"/>
    <w:rsid w:val="00FA34F5"/>
    <w:rsid w:val="00FA5867"/>
    <w:rsid w:val="00FA5FD4"/>
    <w:rsid w:val="00FA690D"/>
    <w:rsid w:val="00FA75F8"/>
    <w:rsid w:val="00FA7805"/>
    <w:rsid w:val="00FA7A75"/>
    <w:rsid w:val="00FB3FE5"/>
    <w:rsid w:val="00FB4009"/>
    <w:rsid w:val="00FB410B"/>
    <w:rsid w:val="00FB501F"/>
    <w:rsid w:val="00FB6C2B"/>
    <w:rsid w:val="00FC0607"/>
    <w:rsid w:val="00FC5352"/>
    <w:rsid w:val="00FC5D7B"/>
    <w:rsid w:val="00FC60F8"/>
    <w:rsid w:val="00FC6395"/>
    <w:rsid w:val="00FC6CD8"/>
    <w:rsid w:val="00FC7931"/>
    <w:rsid w:val="00FD2583"/>
    <w:rsid w:val="00FD2B32"/>
    <w:rsid w:val="00FD39C6"/>
    <w:rsid w:val="00FD48F5"/>
    <w:rsid w:val="00FD4B77"/>
    <w:rsid w:val="00FD64D6"/>
    <w:rsid w:val="00FD68EC"/>
    <w:rsid w:val="00FD7462"/>
    <w:rsid w:val="00FE0511"/>
    <w:rsid w:val="00FE10AF"/>
    <w:rsid w:val="00FE2BC3"/>
    <w:rsid w:val="00FE3483"/>
    <w:rsid w:val="00FE4C72"/>
    <w:rsid w:val="00FE6D5F"/>
    <w:rsid w:val="00FE7B39"/>
    <w:rsid w:val="00FF17FE"/>
    <w:rsid w:val="00FF26D2"/>
    <w:rsid w:val="00FF2CB2"/>
    <w:rsid w:val="00FF4A1F"/>
    <w:rsid w:val="00FF4A8F"/>
    <w:rsid w:val="00FF57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F4E38"/>
  <w15:docId w15:val="{EAE21979-474B-4BC0-9869-5CFEAE83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uk-UA" w:eastAsia="en-US" w:bidi="ar-SA"/>
      </w:rPr>
    </w:rPrDefault>
    <w:pPrDefault>
      <w:pPr>
        <w:spacing w:line="238" w:lineRule="auto"/>
        <w:ind w:firstLine="53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2A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7C15"/>
    <w:pPr>
      <w:spacing w:line="240" w:lineRule="auto"/>
      <w:ind w:firstLine="0"/>
      <w:jc w:val="left"/>
    </w:pPr>
    <w:rPr>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nhideWhenUsed/>
    <w:rsid w:val="008C7C15"/>
    <w:rPr>
      <w:color w:val="0000FF" w:themeColor="hyperlink"/>
      <w:u w:val="single"/>
    </w:rPr>
  </w:style>
  <w:style w:type="paragraph" w:styleId="a5">
    <w:name w:val="Balloon Text"/>
    <w:basedOn w:val="a"/>
    <w:link w:val="a6"/>
    <w:uiPriority w:val="99"/>
    <w:semiHidden/>
    <w:unhideWhenUsed/>
    <w:rsid w:val="008C7C1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7C15"/>
    <w:rPr>
      <w:rFonts w:ascii="Tahoma" w:hAnsi="Tahoma" w:cs="Tahoma"/>
      <w:sz w:val="16"/>
      <w:szCs w:val="16"/>
    </w:rPr>
  </w:style>
  <w:style w:type="paragraph" w:styleId="a7">
    <w:name w:val="List Paragraph"/>
    <w:basedOn w:val="a"/>
    <w:uiPriority w:val="1"/>
    <w:qFormat/>
    <w:rsid w:val="00A90352"/>
    <w:pPr>
      <w:spacing w:line="240" w:lineRule="auto"/>
      <w:ind w:left="720" w:firstLine="0"/>
      <w:contextualSpacing/>
      <w:jc w:val="left"/>
    </w:pPr>
    <w:rPr>
      <w:rFonts w:eastAsia="Times New Roman"/>
      <w:sz w:val="24"/>
      <w:szCs w:val="24"/>
      <w:lang w:val="ru-RU" w:eastAsia="ru-RU"/>
    </w:rPr>
  </w:style>
  <w:style w:type="character" w:styleId="a8">
    <w:name w:val="Strong"/>
    <w:basedOn w:val="a0"/>
    <w:uiPriority w:val="22"/>
    <w:qFormat/>
    <w:rsid w:val="00A90352"/>
    <w:rPr>
      <w:b/>
      <w:bCs/>
    </w:rPr>
  </w:style>
  <w:style w:type="character" w:styleId="a9">
    <w:name w:val="Emphasis"/>
    <w:basedOn w:val="a0"/>
    <w:uiPriority w:val="20"/>
    <w:qFormat/>
    <w:rsid w:val="00A90352"/>
    <w:rPr>
      <w:i/>
      <w:iCs/>
    </w:rPr>
  </w:style>
  <w:style w:type="character" w:customStyle="1" w:styleId="st">
    <w:name w:val="st"/>
    <w:basedOn w:val="a0"/>
    <w:rsid w:val="00A90352"/>
  </w:style>
  <w:style w:type="paragraph" w:styleId="aa">
    <w:name w:val="Normal (Web)"/>
    <w:basedOn w:val="a"/>
    <w:uiPriority w:val="99"/>
    <w:rsid w:val="00A90352"/>
    <w:pPr>
      <w:spacing w:before="100" w:beforeAutospacing="1" w:after="100" w:afterAutospacing="1" w:line="240" w:lineRule="auto"/>
      <w:ind w:firstLine="225"/>
      <w:jc w:val="left"/>
    </w:pPr>
    <w:rPr>
      <w:rFonts w:eastAsia="Times New Roman"/>
      <w:sz w:val="24"/>
      <w:szCs w:val="24"/>
      <w:lang w:val="ru-RU" w:eastAsia="ru-RU"/>
    </w:rPr>
  </w:style>
  <w:style w:type="paragraph" w:styleId="ab">
    <w:name w:val="header"/>
    <w:basedOn w:val="a"/>
    <w:link w:val="ac"/>
    <w:uiPriority w:val="99"/>
    <w:unhideWhenUsed/>
    <w:rsid w:val="00315C6E"/>
    <w:pPr>
      <w:tabs>
        <w:tab w:val="center" w:pos="4819"/>
        <w:tab w:val="right" w:pos="9639"/>
      </w:tabs>
      <w:spacing w:line="240" w:lineRule="auto"/>
    </w:pPr>
  </w:style>
  <w:style w:type="character" w:customStyle="1" w:styleId="ac">
    <w:name w:val="Верхний колонтитул Знак"/>
    <w:basedOn w:val="a0"/>
    <w:link w:val="ab"/>
    <w:uiPriority w:val="99"/>
    <w:rsid w:val="00315C6E"/>
  </w:style>
  <w:style w:type="paragraph" w:styleId="ad">
    <w:name w:val="footer"/>
    <w:basedOn w:val="a"/>
    <w:link w:val="ae"/>
    <w:uiPriority w:val="99"/>
    <w:semiHidden/>
    <w:unhideWhenUsed/>
    <w:rsid w:val="00315C6E"/>
    <w:pPr>
      <w:tabs>
        <w:tab w:val="center" w:pos="4819"/>
        <w:tab w:val="right" w:pos="9639"/>
      </w:tabs>
      <w:spacing w:line="240" w:lineRule="auto"/>
    </w:pPr>
  </w:style>
  <w:style w:type="character" w:customStyle="1" w:styleId="ae">
    <w:name w:val="Нижний колонтитул Знак"/>
    <w:basedOn w:val="a0"/>
    <w:link w:val="ad"/>
    <w:uiPriority w:val="99"/>
    <w:semiHidden/>
    <w:rsid w:val="00315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mv.pnu.edu.ua/wp-content/uploads/sites/118/2018/04/Navchalni-vydannia-Metodychni-rekomendatsii-ta-osnovni-vymohy-do-struktury-zmistu-ta-oformlennia-2013.pdf" TargetMode="External"/><Relationship Id="rId13" Type="http://schemas.openxmlformats.org/officeDocument/2006/relationships/hyperlink" Target="http://www.ozon.ru/context/detail/id/4014112/"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nmv.pnu.edu.ua/wp-content/uploads/sites/118/2018/04/Metodychni-rekomendatsii-do-struktury-i-zmistu-navchalno-metodychnoho-zabezpechennia-navchalnoi-dystsypliny-2013.pdf" TargetMode="External"/><Relationship Id="rId12" Type="http://schemas.openxmlformats.org/officeDocument/2006/relationships/hyperlink" Target="http://www.twirpx.com/file/861140/"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irbis.spsl.nsc.ru/irbis64r_01/cgi/cgiirbis_64.exe?Z21ID=&amp;I21DBN=CAT_PRINT&amp;P21DBN=CAT&amp;S21STN=1&amp;S21REF=&amp;S21FMT=fullw_print&amp;C21COM=S&amp;S21CNR=&amp;S21P01=0&amp;S21P02=1&amp;S21P03=A=&amp;S21STR=%D0%91%D0%B5%D1%81%D0%BA%D0%BE%D1%80%D0%BE%D0%B2%D0%B0%D0%B9%D0%BD%D0%B0%D1%8F%2C%20%D0%93%D0%B0%D0%BB%D0%B8%D0%BD%D0%B0%20%D0%9F%D0%B5%D1%82%D1%80%D0%BE%D0%B2%D0%BD%D0%B0"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nmv.pnu.edu.ua/wp-content/uploads/sites/118/2018/04/Metodychni-rekomendatsii-do-zmistu-ta-orhanizatsii-samostiinoi-roboty-studentiv-2013.pdf" TargetMode="External"/><Relationship Id="rId14" Type="http://schemas.openxmlformats.org/officeDocument/2006/relationships/hyperlink" Target="https://uk.wikipedia.org/wiki/%D0%A1%D0%B8%D0%BC%D0%B2%D0%BE%D0%BB%D0%B8_%D0%B4%D0%BE%D0%B3%D0%BB%D1%8F%D0%B4%D1%83_%D0%B7%D0%B0_%D1%82%D0%B5%D0%BA%D1%81%D1%82%D0%B8%D0%BB%D1%8C%D0%BD%D0%B8%D0%BC%D0%B8_%D0%B2%D0%B8%D1%80%D0%BE%D0%B1%D0%B0%D0%BC%D0%B8" TargetMode="External"/><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Pages>
  <Words>4826</Words>
  <Characters>27512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Макогин</dc:creator>
  <cp:lastModifiedBy>User</cp:lastModifiedBy>
  <cp:revision>6</cp:revision>
  <dcterms:created xsi:type="dcterms:W3CDTF">2020-03-07T21:45:00Z</dcterms:created>
  <dcterms:modified xsi:type="dcterms:W3CDTF">2022-12-21T17:49:00Z</dcterms:modified>
</cp:coreProperties>
</file>