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05" w:rsidRPr="007D3769" w:rsidRDefault="005A6E05" w:rsidP="005A6E05">
      <w:pPr>
        <w:pStyle w:val="3"/>
        <w:widowControl w:val="0"/>
        <w:spacing w:line="240" w:lineRule="auto"/>
        <w:ind w:firstLine="0"/>
        <w:rPr>
          <w:noProof w:val="0"/>
          <w:sz w:val="24"/>
          <w:szCs w:val="24"/>
          <w:lang w:val="ru-RU"/>
        </w:rPr>
      </w:pPr>
      <w:r w:rsidRPr="007D3769">
        <w:rPr>
          <w:noProof w:val="0"/>
          <w:sz w:val="24"/>
          <w:szCs w:val="24"/>
        </w:rPr>
        <w:t>УДК 811.161.2’37</w:t>
      </w:r>
    </w:p>
    <w:p w:rsidR="005A6E05" w:rsidRPr="007D3769" w:rsidRDefault="005A6E05" w:rsidP="005A6E05">
      <w:pPr>
        <w:pStyle w:val="3"/>
        <w:widowControl w:val="0"/>
        <w:spacing w:line="240" w:lineRule="auto"/>
        <w:ind w:firstLine="0"/>
        <w:rPr>
          <w:noProof w:val="0"/>
          <w:sz w:val="24"/>
          <w:szCs w:val="24"/>
          <w:lang w:val="ru-RU"/>
        </w:rPr>
      </w:pPr>
    </w:p>
    <w:p w:rsidR="005A6E05" w:rsidRPr="007D3769" w:rsidRDefault="005A6E05" w:rsidP="005A6E05">
      <w:pPr>
        <w:pStyle w:val="a5"/>
        <w:spacing w:after="240"/>
        <w:ind w:right="-1"/>
        <w:jc w:val="center"/>
        <w:rPr>
          <w:b/>
          <w:sz w:val="24"/>
          <w:szCs w:val="24"/>
        </w:rPr>
      </w:pPr>
      <w:r w:rsidRPr="007D3769">
        <w:rPr>
          <w:b/>
          <w:sz w:val="24"/>
          <w:szCs w:val="24"/>
        </w:rPr>
        <w:t>КЛАСИФІКАЦІЙНІ ЗВ’ЯЗКИ В СЕМАНТЕМАХ НЕПОХІДНИХ НАЗВ ТВАРИН</w:t>
      </w:r>
    </w:p>
    <w:p w:rsidR="005A6E05" w:rsidRPr="007D3769" w:rsidRDefault="005A6E05" w:rsidP="005A6E05">
      <w:pPr>
        <w:pStyle w:val="1"/>
        <w:spacing w:line="240" w:lineRule="auto"/>
        <w:ind w:right="-1" w:firstLine="0"/>
        <w:jc w:val="center"/>
        <w:rPr>
          <w:sz w:val="24"/>
          <w:szCs w:val="24"/>
          <w:lang w:val="ru-RU"/>
        </w:rPr>
      </w:pPr>
      <w:r w:rsidRPr="007D3769">
        <w:rPr>
          <w:sz w:val="24"/>
          <w:szCs w:val="24"/>
        </w:rPr>
        <w:t xml:space="preserve">Віра </w:t>
      </w:r>
      <w:proofErr w:type="spellStart"/>
      <w:r w:rsidRPr="007D3769">
        <w:rPr>
          <w:sz w:val="24"/>
          <w:szCs w:val="24"/>
        </w:rPr>
        <w:t>Пітель</w:t>
      </w:r>
      <w:proofErr w:type="spellEnd"/>
      <w:r w:rsidRPr="007D3769">
        <w:rPr>
          <w:sz w:val="24"/>
          <w:szCs w:val="24"/>
        </w:rPr>
        <w:t xml:space="preserve">, Василь </w:t>
      </w:r>
      <w:proofErr w:type="spellStart"/>
      <w:r w:rsidRPr="007D3769">
        <w:rPr>
          <w:sz w:val="24"/>
          <w:szCs w:val="24"/>
        </w:rPr>
        <w:t>Пітель</w:t>
      </w:r>
      <w:proofErr w:type="spellEnd"/>
    </w:p>
    <w:p w:rsidR="005A6E05" w:rsidRPr="007D3769" w:rsidRDefault="005A6E05" w:rsidP="005A6E05">
      <w:pPr>
        <w:rPr>
          <w:sz w:val="24"/>
          <w:szCs w:val="24"/>
          <w:lang w:val="ru-RU"/>
        </w:rPr>
      </w:pPr>
    </w:p>
    <w:p w:rsidR="005A6E05" w:rsidRPr="007D3769" w:rsidRDefault="005A6E05" w:rsidP="005A6E05">
      <w:pPr>
        <w:jc w:val="center"/>
        <w:rPr>
          <w:i/>
          <w:sz w:val="28"/>
          <w:szCs w:val="28"/>
        </w:rPr>
      </w:pPr>
      <w:r w:rsidRPr="007D3769">
        <w:rPr>
          <w:i/>
          <w:sz w:val="28"/>
          <w:szCs w:val="28"/>
        </w:rPr>
        <w:t>Прикарпатський національний університет ім. В. Стефаника,</w:t>
      </w:r>
    </w:p>
    <w:p w:rsidR="005A6E05" w:rsidRPr="007D3769" w:rsidRDefault="005A6E05" w:rsidP="005A6E05">
      <w:pPr>
        <w:jc w:val="center"/>
        <w:rPr>
          <w:i/>
          <w:sz w:val="28"/>
          <w:szCs w:val="28"/>
        </w:rPr>
      </w:pPr>
      <w:r w:rsidRPr="007D3769">
        <w:rPr>
          <w:i/>
          <w:sz w:val="28"/>
          <w:szCs w:val="28"/>
        </w:rPr>
        <w:t>кафедра української мови,</w:t>
      </w:r>
    </w:p>
    <w:p w:rsidR="005A6E05" w:rsidRPr="007D3769" w:rsidRDefault="005A6E05" w:rsidP="005A6E05">
      <w:pPr>
        <w:jc w:val="center"/>
        <w:rPr>
          <w:i/>
          <w:sz w:val="28"/>
          <w:szCs w:val="28"/>
        </w:rPr>
      </w:pPr>
      <w:r w:rsidRPr="007D3769">
        <w:rPr>
          <w:i/>
          <w:sz w:val="28"/>
          <w:szCs w:val="28"/>
        </w:rPr>
        <w:t>вул. Шевченка,</w:t>
      </w:r>
      <w:r w:rsidRPr="007D3769">
        <w:rPr>
          <w:i/>
          <w:sz w:val="28"/>
          <w:szCs w:val="28"/>
          <w:lang w:val="ru-RU"/>
        </w:rPr>
        <w:t xml:space="preserve"> 57</w:t>
      </w:r>
      <w:r w:rsidRPr="007D3769">
        <w:rPr>
          <w:i/>
          <w:sz w:val="28"/>
          <w:szCs w:val="28"/>
        </w:rPr>
        <w:t>, 76018 м. Івано-Франківськ, Україна,</w:t>
      </w:r>
    </w:p>
    <w:p w:rsidR="005A6E05" w:rsidRPr="007D3769" w:rsidRDefault="005A6E05" w:rsidP="005A6E05">
      <w:pPr>
        <w:jc w:val="center"/>
        <w:rPr>
          <w:i/>
          <w:sz w:val="28"/>
          <w:szCs w:val="28"/>
        </w:rPr>
      </w:pPr>
      <w:r w:rsidRPr="007D3769">
        <w:rPr>
          <w:i/>
          <w:sz w:val="28"/>
          <w:szCs w:val="28"/>
        </w:rPr>
        <w:t>тел.: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>(0342) 59 60 08</w:t>
      </w:r>
    </w:p>
    <w:p w:rsidR="005A6E05" w:rsidRPr="007D3769" w:rsidRDefault="005A6E05" w:rsidP="005A6E05">
      <w:pPr>
        <w:ind w:firstLine="851"/>
        <w:rPr>
          <w:sz w:val="28"/>
          <w:szCs w:val="28"/>
        </w:rPr>
      </w:pPr>
    </w:p>
    <w:p w:rsidR="005A6E05" w:rsidRPr="007D3769" w:rsidRDefault="005A6E05" w:rsidP="005A6E05">
      <w:pPr>
        <w:pStyle w:val="a5"/>
        <w:spacing w:after="0"/>
        <w:ind w:right="-1" w:firstLine="851"/>
        <w:jc w:val="both"/>
        <w:rPr>
          <w:i/>
          <w:sz w:val="28"/>
          <w:szCs w:val="28"/>
        </w:rPr>
      </w:pPr>
      <w:r w:rsidRPr="007D3769">
        <w:rPr>
          <w:i/>
          <w:sz w:val="28"/>
          <w:szCs w:val="28"/>
        </w:rPr>
        <w:t xml:space="preserve">У статті розглядається типологія класифікаційних </w:t>
      </w:r>
      <w:proofErr w:type="spellStart"/>
      <w:r w:rsidRPr="007D3769">
        <w:rPr>
          <w:i/>
          <w:sz w:val="28"/>
          <w:szCs w:val="28"/>
        </w:rPr>
        <w:t>внутрішньослівних</w:t>
      </w:r>
      <w:proofErr w:type="spellEnd"/>
      <w:r w:rsidRPr="007D3769">
        <w:rPr>
          <w:i/>
          <w:sz w:val="28"/>
          <w:szCs w:val="28"/>
        </w:rPr>
        <w:t xml:space="preserve"> відношень багатозначних непохідних </w:t>
      </w:r>
      <w:proofErr w:type="spellStart"/>
      <w:r w:rsidRPr="007D3769">
        <w:rPr>
          <w:i/>
          <w:sz w:val="28"/>
          <w:szCs w:val="28"/>
        </w:rPr>
        <w:t>зооназв</w:t>
      </w:r>
      <w:proofErr w:type="spellEnd"/>
      <w:r w:rsidRPr="007D3769">
        <w:rPr>
          <w:i/>
          <w:sz w:val="28"/>
          <w:szCs w:val="28"/>
        </w:rPr>
        <w:t xml:space="preserve"> шляхом виведення тематичних моделей. У побудові </w:t>
      </w:r>
      <w:r w:rsidR="00832377">
        <w:rPr>
          <w:i/>
          <w:sz w:val="28"/>
          <w:szCs w:val="28"/>
        </w:rPr>
        <w:t xml:space="preserve">моделей </w:t>
      </w:r>
      <w:r w:rsidRPr="007D3769">
        <w:rPr>
          <w:i/>
          <w:sz w:val="28"/>
          <w:szCs w:val="28"/>
        </w:rPr>
        <w:t xml:space="preserve">враховано ознаки, на яких базуються метафоричні та </w:t>
      </w:r>
      <w:proofErr w:type="spellStart"/>
      <w:r w:rsidRPr="007D3769">
        <w:rPr>
          <w:i/>
          <w:sz w:val="28"/>
          <w:szCs w:val="28"/>
        </w:rPr>
        <w:t>гіпо-гіперонімійні</w:t>
      </w:r>
      <w:proofErr w:type="spellEnd"/>
      <w:r w:rsidRPr="007D3769">
        <w:rPr>
          <w:i/>
          <w:sz w:val="28"/>
          <w:szCs w:val="28"/>
        </w:rPr>
        <w:t xml:space="preserve"> переноси.</w:t>
      </w:r>
    </w:p>
    <w:p w:rsidR="000001BC" w:rsidRPr="00832377" w:rsidRDefault="000001BC" w:rsidP="005A6E05">
      <w:pPr>
        <w:pStyle w:val="a5"/>
        <w:spacing w:after="0"/>
        <w:ind w:right="-1" w:firstLine="851"/>
        <w:jc w:val="both"/>
        <w:rPr>
          <w:b/>
          <w:i/>
          <w:sz w:val="28"/>
          <w:szCs w:val="28"/>
          <w:lang w:val="ru-RU"/>
        </w:rPr>
      </w:pPr>
    </w:p>
    <w:p w:rsidR="005A6E05" w:rsidRPr="007D3769" w:rsidRDefault="005A6E05" w:rsidP="005A6E05">
      <w:pPr>
        <w:pStyle w:val="a5"/>
        <w:spacing w:after="0"/>
        <w:ind w:right="-1" w:firstLine="851"/>
        <w:jc w:val="both"/>
        <w:rPr>
          <w:sz w:val="28"/>
          <w:szCs w:val="28"/>
        </w:rPr>
      </w:pPr>
      <w:r w:rsidRPr="007D3769">
        <w:rPr>
          <w:b/>
          <w:i/>
          <w:sz w:val="28"/>
          <w:szCs w:val="28"/>
        </w:rPr>
        <w:t>Ключові слова:</w:t>
      </w:r>
      <w:r w:rsidRPr="007D3769">
        <w:rPr>
          <w:i/>
          <w:sz w:val="28"/>
          <w:szCs w:val="28"/>
        </w:rPr>
        <w:t xml:space="preserve"> класифікаційні зв’язки, метафора, </w:t>
      </w:r>
      <w:proofErr w:type="spellStart"/>
      <w:r w:rsidRPr="007D3769">
        <w:rPr>
          <w:i/>
          <w:sz w:val="28"/>
          <w:szCs w:val="28"/>
        </w:rPr>
        <w:t>гіпо-гіперонімія</w:t>
      </w:r>
      <w:proofErr w:type="spellEnd"/>
      <w:r w:rsidRPr="007D3769">
        <w:rPr>
          <w:i/>
          <w:sz w:val="28"/>
          <w:szCs w:val="28"/>
        </w:rPr>
        <w:t xml:space="preserve">, сема, </w:t>
      </w:r>
      <w:proofErr w:type="spellStart"/>
      <w:r w:rsidRPr="007D3769">
        <w:rPr>
          <w:i/>
          <w:sz w:val="28"/>
          <w:szCs w:val="28"/>
        </w:rPr>
        <w:t>семема</w:t>
      </w:r>
      <w:proofErr w:type="spellEnd"/>
      <w:r w:rsidRPr="007D3769">
        <w:rPr>
          <w:i/>
          <w:sz w:val="28"/>
          <w:szCs w:val="28"/>
        </w:rPr>
        <w:t xml:space="preserve">, ЛСВ, семантема, </w:t>
      </w:r>
      <w:proofErr w:type="spellStart"/>
      <w:r w:rsidRPr="007D3769">
        <w:rPr>
          <w:i/>
          <w:sz w:val="28"/>
          <w:szCs w:val="28"/>
        </w:rPr>
        <w:t>зооназва</w:t>
      </w:r>
      <w:proofErr w:type="spellEnd"/>
      <w:r w:rsidRPr="007D3769">
        <w:rPr>
          <w:i/>
          <w:sz w:val="28"/>
          <w:szCs w:val="28"/>
        </w:rPr>
        <w:t>.</w:t>
      </w:r>
    </w:p>
    <w:p w:rsidR="005A6E05" w:rsidRPr="007D3769" w:rsidRDefault="005A6E05" w:rsidP="005A6E05">
      <w:pPr>
        <w:pStyle w:val="a5"/>
        <w:spacing w:after="0"/>
        <w:ind w:right="-1" w:firstLine="851"/>
        <w:jc w:val="both"/>
        <w:rPr>
          <w:sz w:val="28"/>
          <w:szCs w:val="28"/>
        </w:rPr>
      </w:pPr>
    </w:p>
    <w:p w:rsidR="005A6E05" w:rsidRPr="007D3769" w:rsidRDefault="005A6E05" w:rsidP="005A6E05">
      <w:pPr>
        <w:pStyle w:val="a5"/>
        <w:spacing w:after="0"/>
        <w:ind w:right="-1" w:firstLine="851"/>
        <w:jc w:val="both"/>
        <w:rPr>
          <w:b/>
          <w:sz w:val="28"/>
          <w:szCs w:val="28"/>
        </w:rPr>
      </w:pPr>
      <w:r w:rsidRPr="007D3769">
        <w:rPr>
          <w:sz w:val="28"/>
          <w:szCs w:val="28"/>
        </w:rPr>
        <w:t>Сучасн</w:t>
      </w:r>
      <w:r w:rsidR="00F25768" w:rsidRPr="007D3769">
        <w:rPr>
          <w:sz w:val="28"/>
          <w:szCs w:val="28"/>
        </w:rPr>
        <w:t>а лінгвістика</w:t>
      </w:r>
      <w:r w:rsidRPr="007D3769">
        <w:rPr>
          <w:sz w:val="28"/>
          <w:szCs w:val="28"/>
        </w:rPr>
        <w:t xml:space="preserve"> характеризується посиленою увагою до проблем семантики. Тому актуальним є дослідження семантичних відношень у межах різних лексичних груп.</w:t>
      </w:r>
    </w:p>
    <w:p w:rsidR="005A6E05" w:rsidRPr="007D3769" w:rsidRDefault="005A6E05" w:rsidP="005A6E05">
      <w:pPr>
        <w:pStyle w:val="a5"/>
        <w:spacing w:after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Мета нашої статті – розглянути </w:t>
      </w:r>
      <w:r w:rsidR="00F25768" w:rsidRPr="007D3769">
        <w:rPr>
          <w:sz w:val="28"/>
          <w:szCs w:val="28"/>
        </w:rPr>
        <w:t>види класифікаційних</w:t>
      </w:r>
      <w:r w:rsidRPr="007D3769">
        <w:rPr>
          <w:sz w:val="28"/>
          <w:szCs w:val="28"/>
        </w:rPr>
        <w:t xml:space="preserve"> відношень у структурі багатозначних непохідних </w:t>
      </w:r>
      <w:proofErr w:type="spellStart"/>
      <w:r w:rsidRPr="007D3769">
        <w:rPr>
          <w:sz w:val="28"/>
          <w:szCs w:val="28"/>
        </w:rPr>
        <w:t>зооназв</w:t>
      </w:r>
      <w:proofErr w:type="spellEnd"/>
      <w:r w:rsidRPr="007D3769">
        <w:rPr>
          <w:sz w:val="28"/>
          <w:szCs w:val="28"/>
        </w:rPr>
        <w:t xml:space="preserve">. Вибір непохідних семантем зумовлений тим, що вони не мають ретроспективних </w:t>
      </w:r>
      <w:proofErr w:type="spellStart"/>
      <w:r w:rsidRPr="007D3769">
        <w:rPr>
          <w:sz w:val="28"/>
          <w:szCs w:val="28"/>
        </w:rPr>
        <w:t>міжслівних</w:t>
      </w:r>
      <w:proofErr w:type="spellEnd"/>
      <w:r w:rsidRPr="007D3769">
        <w:rPr>
          <w:sz w:val="28"/>
          <w:szCs w:val="28"/>
        </w:rPr>
        <w:t xml:space="preserve"> мотиваційних зв’язків і виникнення в їх структурі нових ЛСВ ґрунтується на </w:t>
      </w:r>
      <w:proofErr w:type="spellStart"/>
      <w:r w:rsidRPr="007D3769">
        <w:rPr>
          <w:sz w:val="28"/>
          <w:szCs w:val="28"/>
        </w:rPr>
        <w:t>внутрішньослівній</w:t>
      </w:r>
      <w:proofErr w:type="spellEnd"/>
      <w:r w:rsidRPr="007D3769">
        <w:rPr>
          <w:sz w:val="28"/>
          <w:szCs w:val="28"/>
        </w:rPr>
        <w:t xml:space="preserve"> деривації (із синхронної точки зору).</w:t>
      </w:r>
    </w:p>
    <w:p w:rsidR="005A6E05" w:rsidRPr="007D3769" w:rsidRDefault="005A6E05" w:rsidP="00F25768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У лінгвістиці визначають два основні типи смислових зв’язків між значеннями слів – </w:t>
      </w:r>
      <w:proofErr w:type="spellStart"/>
      <w:r w:rsidRPr="007D3769">
        <w:rPr>
          <w:sz w:val="28"/>
          <w:szCs w:val="28"/>
        </w:rPr>
        <w:t>імплікаційні</w:t>
      </w:r>
      <w:proofErr w:type="spellEnd"/>
      <w:r w:rsidRPr="007D3769">
        <w:rPr>
          <w:sz w:val="28"/>
          <w:szCs w:val="28"/>
        </w:rPr>
        <w:t xml:space="preserve"> та класифікаційні [6, с. 37 – 42; 7, с. 67 – 70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>.</w:t>
      </w:r>
      <w:r w:rsidR="00832377">
        <w:rPr>
          <w:sz w:val="28"/>
          <w:szCs w:val="28"/>
        </w:rPr>
        <w:t xml:space="preserve"> </w:t>
      </w:r>
      <w:r w:rsidR="00F25768" w:rsidRPr="007D3769">
        <w:rPr>
          <w:sz w:val="28"/>
          <w:szCs w:val="28"/>
        </w:rPr>
        <w:t xml:space="preserve">Якщо </w:t>
      </w:r>
      <w:proofErr w:type="spellStart"/>
      <w:r w:rsidR="00F25768" w:rsidRPr="007D3769">
        <w:rPr>
          <w:sz w:val="28"/>
          <w:szCs w:val="28"/>
        </w:rPr>
        <w:t>і</w:t>
      </w:r>
      <w:r w:rsidRPr="007D3769">
        <w:rPr>
          <w:sz w:val="28"/>
          <w:szCs w:val="28"/>
        </w:rPr>
        <w:t>мплікаційні</w:t>
      </w:r>
      <w:proofErr w:type="spellEnd"/>
      <w:r w:rsidRPr="007D3769">
        <w:rPr>
          <w:sz w:val="28"/>
          <w:szCs w:val="28"/>
        </w:rPr>
        <w:t xml:space="preserve"> відношення є </w:t>
      </w:r>
      <w:proofErr w:type="spellStart"/>
      <w:r w:rsidRPr="007D3769">
        <w:rPr>
          <w:sz w:val="28"/>
          <w:szCs w:val="28"/>
        </w:rPr>
        <w:t>„аналогом</w:t>
      </w:r>
      <w:proofErr w:type="spellEnd"/>
      <w:r w:rsidRPr="007D3769">
        <w:rPr>
          <w:sz w:val="28"/>
          <w:szCs w:val="28"/>
        </w:rPr>
        <w:t xml:space="preserve"> реальних зв’язків сутностей об’єктивного світу, їх взаємодій і </w:t>
      </w:r>
      <w:proofErr w:type="spellStart"/>
      <w:r w:rsidRPr="007D3769">
        <w:rPr>
          <w:sz w:val="28"/>
          <w:szCs w:val="28"/>
        </w:rPr>
        <w:t>залежностей”</w:t>
      </w:r>
      <w:proofErr w:type="spellEnd"/>
      <w:r w:rsidRPr="007D3769">
        <w:rPr>
          <w:sz w:val="28"/>
          <w:szCs w:val="28"/>
        </w:rPr>
        <w:t xml:space="preserve"> [6, с. 67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 </w:t>
      </w:r>
      <w:r w:rsidR="00F25768" w:rsidRPr="007D3769">
        <w:rPr>
          <w:sz w:val="28"/>
          <w:szCs w:val="28"/>
        </w:rPr>
        <w:t>(у</w:t>
      </w:r>
      <w:r w:rsidRPr="007D3769">
        <w:rPr>
          <w:sz w:val="28"/>
          <w:szCs w:val="28"/>
        </w:rPr>
        <w:t xml:space="preserve"> структурі семантем вони виявляються як метонімія з типовими моделями: </w:t>
      </w:r>
      <w:proofErr w:type="spellStart"/>
      <w:r w:rsidRPr="007D3769">
        <w:rPr>
          <w:i/>
          <w:sz w:val="28"/>
          <w:szCs w:val="28"/>
        </w:rPr>
        <w:t>‘предмет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його </w:t>
      </w:r>
      <w:proofErr w:type="spellStart"/>
      <w:r w:rsidRPr="007D3769">
        <w:rPr>
          <w:i/>
          <w:sz w:val="28"/>
          <w:szCs w:val="28"/>
        </w:rPr>
        <w:t>частина’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‘дія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її </w:t>
      </w:r>
      <w:proofErr w:type="spellStart"/>
      <w:r w:rsidRPr="007D3769">
        <w:rPr>
          <w:i/>
          <w:sz w:val="28"/>
          <w:szCs w:val="28"/>
        </w:rPr>
        <w:t>результат’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‘матеріал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виріб із </w:t>
      </w:r>
      <w:proofErr w:type="spellStart"/>
      <w:r w:rsidRPr="007D3769">
        <w:rPr>
          <w:i/>
          <w:sz w:val="28"/>
          <w:szCs w:val="28"/>
        </w:rPr>
        <w:t>нього’</w:t>
      </w:r>
      <w:proofErr w:type="spellEnd"/>
      <w:r w:rsidRPr="007D3769">
        <w:rPr>
          <w:i/>
          <w:sz w:val="28"/>
          <w:szCs w:val="28"/>
        </w:rPr>
        <w:t xml:space="preserve"> </w:t>
      </w:r>
      <w:r w:rsidR="00F25768" w:rsidRPr="007D3769">
        <w:rPr>
          <w:sz w:val="28"/>
          <w:szCs w:val="28"/>
        </w:rPr>
        <w:t>і. ін.), то к</w:t>
      </w:r>
      <w:r w:rsidRPr="007D3769">
        <w:rPr>
          <w:sz w:val="28"/>
          <w:szCs w:val="28"/>
        </w:rPr>
        <w:t>ласифікаційні відношення є наслідком інтелектуальної суб’єктивної систематизації мовцями різноманітних явищ дійсності. На відміну від імплікаційних зв’язків, у цьому випадку відношення між сутностями встановлюються лише у свідомості носіїв мови на основі спільності ознак реалій світу.</w:t>
      </w:r>
    </w:p>
    <w:p w:rsidR="005A6E05" w:rsidRPr="007D3769" w:rsidRDefault="005A6E05" w:rsidP="005A6E05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Класифікаційні зв’язки </w:t>
      </w:r>
      <w:r w:rsidR="00F25768" w:rsidRPr="007D3769">
        <w:rPr>
          <w:sz w:val="28"/>
          <w:szCs w:val="28"/>
        </w:rPr>
        <w:t>за своєю природою поділяються на</w:t>
      </w:r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гіпо-гіперонімійн</w:t>
      </w:r>
      <w:r w:rsidR="00F25768" w:rsidRPr="007D3769">
        <w:rPr>
          <w:sz w:val="28"/>
          <w:szCs w:val="28"/>
        </w:rPr>
        <w:t>і</w:t>
      </w:r>
      <w:proofErr w:type="spellEnd"/>
      <w:r w:rsidR="00F25768" w:rsidRPr="007D3769">
        <w:rPr>
          <w:sz w:val="28"/>
          <w:szCs w:val="28"/>
        </w:rPr>
        <w:t xml:space="preserve"> та </w:t>
      </w:r>
      <w:proofErr w:type="spellStart"/>
      <w:r w:rsidR="00F25768" w:rsidRPr="007D3769">
        <w:rPr>
          <w:sz w:val="28"/>
          <w:szCs w:val="28"/>
        </w:rPr>
        <w:t>симілятивні</w:t>
      </w:r>
      <w:proofErr w:type="spellEnd"/>
      <w:r w:rsidRPr="007D3769">
        <w:rPr>
          <w:sz w:val="28"/>
          <w:szCs w:val="28"/>
        </w:rPr>
        <w:t xml:space="preserve">. Перші виникають між родовими та видовими значеннями (формують </w:t>
      </w:r>
      <w:proofErr w:type="spellStart"/>
      <w:r w:rsidRPr="007D3769">
        <w:rPr>
          <w:sz w:val="28"/>
          <w:szCs w:val="28"/>
        </w:rPr>
        <w:t>гіпо-гіперонію</w:t>
      </w:r>
      <w:proofErr w:type="spellEnd"/>
      <w:r w:rsidRPr="007D3769">
        <w:rPr>
          <w:sz w:val="28"/>
          <w:szCs w:val="28"/>
        </w:rPr>
        <w:t>), другі – між значеннями з подібними денотатами (</w:t>
      </w:r>
      <w:r w:rsidR="00F25768" w:rsidRPr="007D3769">
        <w:rPr>
          <w:sz w:val="28"/>
          <w:szCs w:val="28"/>
        </w:rPr>
        <w:t>представлені</w:t>
      </w:r>
      <w:r w:rsidRPr="007D3769">
        <w:rPr>
          <w:sz w:val="28"/>
          <w:szCs w:val="28"/>
        </w:rPr>
        <w:t xml:space="preserve"> метафорою) [6; 7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>.</w:t>
      </w:r>
    </w:p>
    <w:p w:rsidR="005A6E05" w:rsidRPr="007D3769" w:rsidRDefault="005A6E05" w:rsidP="005A6E05">
      <w:pPr>
        <w:pStyle w:val="a5"/>
        <w:spacing w:after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Наведені типи смислових зв’язків </w:t>
      </w:r>
      <w:proofErr w:type="spellStart"/>
      <w:r w:rsidRPr="007D3769">
        <w:rPr>
          <w:sz w:val="28"/>
          <w:szCs w:val="28"/>
        </w:rPr>
        <w:t>семем</w:t>
      </w:r>
      <w:proofErr w:type="spellEnd"/>
      <w:r w:rsidRPr="007D3769">
        <w:rPr>
          <w:sz w:val="28"/>
          <w:szCs w:val="28"/>
        </w:rPr>
        <w:t xml:space="preserve"> репрезентовані трьома типами полісемії – метонімія, метафора та </w:t>
      </w:r>
      <w:proofErr w:type="spellStart"/>
      <w:r w:rsidRPr="007D3769">
        <w:rPr>
          <w:sz w:val="28"/>
          <w:szCs w:val="28"/>
        </w:rPr>
        <w:t>гіпо-гіперонімія</w:t>
      </w:r>
      <w:proofErr w:type="spellEnd"/>
      <w:r w:rsidRPr="007D3769">
        <w:rPr>
          <w:sz w:val="28"/>
          <w:szCs w:val="28"/>
        </w:rPr>
        <w:t xml:space="preserve">, які виступають і як процес творення нових значень, і як результат, що виявляється в семантичній структурі багатозначного слова у вигляді </w:t>
      </w:r>
      <w:proofErr w:type="spellStart"/>
      <w:r w:rsidRPr="007D3769">
        <w:rPr>
          <w:sz w:val="28"/>
          <w:szCs w:val="28"/>
        </w:rPr>
        <w:t>семем</w:t>
      </w:r>
      <w:proofErr w:type="spellEnd"/>
      <w:r w:rsidRPr="007D3769">
        <w:rPr>
          <w:sz w:val="28"/>
          <w:szCs w:val="28"/>
        </w:rPr>
        <w:t>, між якими існують певні відношення.</w:t>
      </w:r>
    </w:p>
    <w:p w:rsidR="002B11B1" w:rsidRPr="007D3769" w:rsidRDefault="005A6E05" w:rsidP="002B11B1">
      <w:pPr>
        <w:widowControl w:val="0"/>
        <w:ind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Метафора – тип семантичних змін і полісемії, що полягає в утворенні </w:t>
      </w:r>
      <w:r w:rsidRPr="007D3769">
        <w:rPr>
          <w:sz w:val="28"/>
          <w:szCs w:val="28"/>
        </w:rPr>
        <w:lastRenderedPageBreak/>
        <w:t xml:space="preserve">нового значення на основі подібності реалій дійсності. </w:t>
      </w:r>
      <w:r w:rsidR="002B11B1" w:rsidRPr="007D3769">
        <w:rPr>
          <w:sz w:val="28"/>
          <w:szCs w:val="28"/>
        </w:rPr>
        <w:t>М</w:t>
      </w:r>
      <w:r w:rsidRPr="007D3769">
        <w:rPr>
          <w:sz w:val="28"/>
          <w:szCs w:val="28"/>
        </w:rPr>
        <w:t xml:space="preserve">етафоризоване значення </w:t>
      </w:r>
      <w:proofErr w:type="spellStart"/>
      <w:r w:rsidRPr="007D3769">
        <w:rPr>
          <w:sz w:val="28"/>
          <w:szCs w:val="28"/>
        </w:rPr>
        <w:t>„відбиває</w:t>
      </w:r>
      <w:proofErr w:type="spellEnd"/>
      <w:r w:rsidRPr="007D3769">
        <w:rPr>
          <w:sz w:val="28"/>
          <w:szCs w:val="28"/>
        </w:rPr>
        <w:t xml:space="preserve"> не лише об’єктивний світ, а перш за все суб’єктивний аспект дійсності у вигляді експресивності самого слова, яке містить не віддзеркалення реальних </w:t>
      </w:r>
      <w:proofErr w:type="spellStart"/>
      <w:r w:rsidRPr="007D3769">
        <w:rPr>
          <w:sz w:val="28"/>
          <w:szCs w:val="28"/>
        </w:rPr>
        <w:t>зв´язків</w:t>
      </w:r>
      <w:proofErr w:type="spellEnd"/>
      <w:r w:rsidRPr="007D3769">
        <w:rPr>
          <w:sz w:val="28"/>
          <w:szCs w:val="28"/>
        </w:rPr>
        <w:t xml:space="preserve"> предметів і явищ, а вказує на позитивну або негативну оцінку предмета зі сторони </w:t>
      </w:r>
      <w:proofErr w:type="spellStart"/>
      <w:r w:rsidRPr="007D3769">
        <w:rPr>
          <w:sz w:val="28"/>
          <w:szCs w:val="28"/>
        </w:rPr>
        <w:t>мовця”</w:t>
      </w:r>
      <w:proofErr w:type="spellEnd"/>
      <w:r w:rsidRPr="007D3769">
        <w:rPr>
          <w:sz w:val="28"/>
          <w:szCs w:val="28"/>
        </w:rPr>
        <w:t xml:space="preserve"> [4, с. 208</w:t>
      </w:r>
      <w:r w:rsidRPr="007D3769">
        <w:rPr>
          <w:sz w:val="28"/>
          <w:szCs w:val="28"/>
        </w:rPr>
        <w:sym w:font="Symbol" w:char="F05D"/>
      </w:r>
      <w:r w:rsidR="002B11B1" w:rsidRPr="007D3769">
        <w:rPr>
          <w:sz w:val="28"/>
          <w:szCs w:val="28"/>
        </w:rPr>
        <w:t>.</w:t>
      </w:r>
    </w:p>
    <w:p w:rsidR="005A6E05" w:rsidRPr="007D3769" w:rsidRDefault="002B11B1" w:rsidP="002B11B1">
      <w:pPr>
        <w:widowControl w:val="0"/>
        <w:ind w:firstLine="851"/>
        <w:jc w:val="both"/>
        <w:rPr>
          <w:i/>
          <w:sz w:val="28"/>
          <w:szCs w:val="28"/>
        </w:rPr>
      </w:pPr>
      <w:proofErr w:type="spellStart"/>
      <w:r w:rsidRPr="007D3769">
        <w:rPr>
          <w:sz w:val="28"/>
          <w:szCs w:val="28"/>
        </w:rPr>
        <w:t>Гіпо-гіперонімія</w:t>
      </w:r>
      <w:proofErr w:type="spellEnd"/>
      <w:r w:rsidRPr="007D3769">
        <w:rPr>
          <w:sz w:val="28"/>
          <w:szCs w:val="28"/>
        </w:rPr>
        <w:t xml:space="preserve"> – тип семантичних змін і полісемії, який полягає в утворенні нового ЛСВ слова шляхом розширення або звуження попереднього значення. Такі відношення виникають між </w:t>
      </w:r>
      <w:proofErr w:type="spellStart"/>
      <w:r w:rsidRPr="007D3769">
        <w:rPr>
          <w:sz w:val="28"/>
          <w:szCs w:val="28"/>
        </w:rPr>
        <w:t>семемами</w:t>
      </w:r>
      <w:proofErr w:type="spellEnd"/>
      <w:r w:rsidRPr="007D3769">
        <w:rPr>
          <w:sz w:val="28"/>
          <w:szCs w:val="28"/>
        </w:rPr>
        <w:t xml:space="preserve"> різного ступеня узагальнення. Вони базуються на </w:t>
      </w:r>
      <w:proofErr w:type="spellStart"/>
      <w:r w:rsidRPr="007D3769">
        <w:rPr>
          <w:sz w:val="28"/>
          <w:szCs w:val="28"/>
        </w:rPr>
        <w:t>родо-видовому</w:t>
      </w:r>
      <w:proofErr w:type="spellEnd"/>
      <w:r w:rsidRPr="007D3769">
        <w:rPr>
          <w:sz w:val="28"/>
          <w:szCs w:val="28"/>
        </w:rPr>
        <w:t xml:space="preserve"> включенні ознак одного ЛСВ в інше значення. Залежно від напрямку мотивації розрізняють зв’язок спеціалізації (інклюзивний, </w:t>
      </w:r>
      <w:proofErr w:type="spellStart"/>
      <w:r w:rsidRPr="007D3769">
        <w:rPr>
          <w:sz w:val="28"/>
          <w:szCs w:val="28"/>
        </w:rPr>
        <w:t>родо-видовий</w:t>
      </w:r>
      <w:proofErr w:type="spellEnd"/>
      <w:r w:rsidRPr="007D3769">
        <w:rPr>
          <w:sz w:val="28"/>
          <w:szCs w:val="28"/>
        </w:rPr>
        <w:t xml:space="preserve">, звуження значення) і генералізації, узагальнення (ексклюзивний, </w:t>
      </w:r>
      <w:proofErr w:type="spellStart"/>
      <w:r w:rsidRPr="007D3769">
        <w:rPr>
          <w:sz w:val="28"/>
          <w:szCs w:val="28"/>
        </w:rPr>
        <w:t>видо-родовий</w:t>
      </w:r>
      <w:proofErr w:type="spellEnd"/>
      <w:r w:rsidRPr="007D3769">
        <w:rPr>
          <w:sz w:val="28"/>
          <w:szCs w:val="28"/>
        </w:rPr>
        <w:t xml:space="preserve">, розширення значення) </w:t>
      </w:r>
      <w:r w:rsidR="00B67061" w:rsidRPr="007D3769">
        <w:rPr>
          <w:sz w:val="28"/>
          <w:szCs w:val="28"/>
        </w:rPr>
        <w:t>[6</w:t>
      </w:r>
      <w:r w:rsidRPr="007D3769">
        <w:rPr>
          <w:sz w:val="28"/>
          <w:szCs w:val="28"/>
        </w:rPr>
        <w:t>, 43].</w:t>
      </w:r>
    </w:p>
    <w:p w:rsidR="005A6E05" w:rsidRPr="007D3769" w:rsidRDefault="002B11B1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Пізнаючи світ</w:t>
      </w:r>
      <w:r w:rsidR="005A6E05" w:rsidRPr="007D3769">
        <w:rPr>
          <w:sz w:val="28"/>
          <w:szCs w:val="28"/>
        </w:rPr>
        <w:t>, людина класифікує нові явища на основі набутих раніше досвіду та знань. Звідси – прагнення за певними ознаками виявити спільність різних предметів, явищ, живих істот тощо.</w:t>
      </w:r>
      <w:r w:rsidR="005A6E05" w:rsidRPr="007D3769">
        <w:rPr>
          <w:sz w:val="28"/>
          <w:szCs w:val="28"/>
          <w:lang w:val="ru-RU"/>
        </w:rPr>
        <w:t xml:space="preserve"> </w:t>
      </w:r>
      <w:r w:rsidR="005A6E05" w:rsidRPr="007D3769">
        <w:rPr>
          <w:sz w:val="28"/>
          <w:szCs w:val="28"/>
        </w:rPr>
        <w:t xml:space="preserve">Спостереження за світом фауни закріпило за </w:t>
      </w:r>
      <w:proofErr w:type="spellStart"/>
      <w:r w:rsidR="005A6E05" w:rsidRPr="007D3769">
        <w:rPr>
          <w:sz w:val="28"/>
          <w:szCs w:val="28"/>
        </w:rPr>
        <w:t>зооназвами</w:t>
      </w:r>
      <w:proofErr w:type="spellEnd"/>
      <w:r w:rsidR="005A6E05" w:rsidRPr="007D3769">
        <w:rPr>
          <w:sz w:val="28"/>
          <w:szCs w:val="28"/>
        </w:rPr>
        <w:t xml:space="preserve"> широке поле фонових знань, які дають змогу порівнювати тварин з іншими об’єктами дійсності й детермінують процеси </w:t>
      </w:r>
      <w:proofErr w:type="spellStart"/>
      <w:r w:rsidR="005A6E05" w:rsidRPr="007D3769">
        <w:rPr>
          <w:sz w:val="28"/>
          <w:szCs w:val="28"/>
        </w:rPr>
        <w:t>внутрішньослівної</w:t>
      </w:r>
      <w:proofErr w:type="spellEnd"/>
      <w:r w:rsidR="005A6E05" w:rsidRPr="007D3769">
        <w:rPr>
          <w:sz w:val="28"/>
          <w:szCs w:val="28"/>
        </w:rPr>
        <w:t xml:space="preserve"> деривації. </w:t>
      </w:r>
    </w:p>
    <w:p w:rsidR="005A6E05" w:rsidRPr="007D3769" w:rsidRDefault="005A6E05" w:rsidP="005A6E05">
      <w:pPr>
        <w:ind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Узагальнюючи відомі в лінгвістичній літературі описи ознак, які лягають в основу класифікаційних зв’язків </w:t>
      </w:r>
      <w:r w:rsidRPr="007D3769">
        <w:rPr>
          <w:sz w:val="28"/>
          <w:szCs w:val="28"/>
        </w:rPr>
        <w:sym w:font="Symbol" w:char="F05B"/>
      </w:r>
      <w:r w:rsidRPr="007D3769">
        <w:rPr>
          <w:sz w:val="28"/>
          <w:szCs w:val="28"/>
        </w:rPr>
        <w:t>5, с. 38 – 40; 8, с. 198 – 200; 11, с. 63 та ін.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, визначаємо такі основні напрямки, за якими здійснюються метафоричні </w:t>
      </w:r>
      <w:r w:rsidR="002B11B1" w:rsidRPr="007D3769">
        <w:rPr>
          <w:sz w:val="28"/>
          <w:szCs w:val="28"/>
        </w:rPr>
        <w:t xml:space="preserve">та </w:t>
      </w:r>
      <w:proofErr w:type="spellStart"/>
      <w:r w:rsidR="002B11B1" w:rsidRPr="007D3769">
        <w:rPr>
          <w:sz w:val="28"/>
          <w:szCs w:val="28"/>
        </w:rPr>
        <w:t>гіпо-гіперонімійні</w:t>
      </w:r>
      <w:proofErr w:type="spellEnd"/>
      <w:r w:rsidR="002B11B1" w:rsidRPr="007D3769">
        <w:rPr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переноси: 1) переноси за схожістю ознак, що сприймаються органами відчуття (зорове (форма; колір, блиск, перелив барв тощо; розташування у просторі (місцезнаходження); кількість; розмір; загальний зовнішній вигляд), слухове, тактильне, смакове й нюхове сприйняття); 2) переноси за схожістю емоційно-психологічного сприйняття (предмети і явища навколишнього світу можуть викликати позитивні чи негативні емоції, що дає змогу поєднувати в одному </w:t>
      </w:r>
      <w:proofErr w:type="spellStart"/>
      <w:r w:rsidRPr="007D3769">
        <w:rPr>
          <w:sz w:val="28"/>
          <w:szCs w:val="28"/>
        </w:rPr>
        <w:t>формативі</w:t>
      </w:r>
      <w:proofErr w:type="spellEnd"/>
      <w:r w:rsidRPr="007D3769">
        <w:rPr>
          <w:sz w:val="28"/>
          <w:szCs w:val="28"/>
        </w:rPr>
        <w:t xml:space="preserve"> назви реалій дійсності, які зумовлюють однаковий емоційний стан або характеризуються однаковим емоційним станом); 3) переноси за схожістю ознак, що сприймаються комплексно (емпіричне і раціональне сприйняття: часова ознака, інтенсивність прояву якості чи дії, спосіб дії, функція); 4) </w:t>
      </w:r>
      <w:proofErr w:type="spellStart"/>
      <w:r w:rsidRPr="007D3769">
        <w:rPr>
          <w:sz w:val="28"/>
          <w:szCs w:val="28"/>
        </w:rPr>
        <w:t>фізіолого-психологічне</w:t>
      </w:r>
      <w:proofErr w:type="spellEnd"/>
      <w:r w:rsidRPr="007D3769">
        <w:rPr>
          <w:sz w:val="28"/>
          <w:szCs w:val="28"/>
        </w:rPr>
        <w:t xml:space="preserve"> враження від сприйняття: а) </w:t>
      </w:r>
      <w:proofErr w:type="spellStart"/>
      <w:r w:rsidRPr="007D3769">
        <w:rPr>
          <w:sz w:val="28"/>
          <w:szCs w:val="28"/>
        </w:rPr>
        <w:t>синестетичні</w:t>
      </w:r>
      <w:proofErr w:type="spellEnd"/>
      <w:r w:rsidRPr="007D3769">
        <w:rPr>
          <w:sz w:val="28"/>
          <w:szCs w:val="28"/>
        </w:rPr>
        <w:t xml:space="preserve"> переноси (класифікація реалій дійсності на основі конкретних ознак, які сприймаються органами відчуття з їх наступним психологічним осмисленням і виявленням спільності з іншим відчуттям; транспозиція від одного відчуття до іншого (наприклад, від зорового до слухового); б) перехід зі сфери чуттєвого сприйняття до психологічного осмислення й оцінки (смакові, зорові, слухові, тактильні й інші відчуття та психологічна, емоційна характеристика цих якостей в іншому предметі, явищі, дії тощо) </w:t>
      </w:r>
      <w:r w:rsidRPr="007D3769">
        <w:rPr>
          <w:sz w:val="28"/>
          <w:szCs w:val="28"/>
        </w:rPr>
        <w:sym w:font="Symbol" w:char="F05B"/>
      </w:r>
      <w:r w:rsidRPr="007D3769">
        <w:rPr>
          <w:sz w:val="28"/>
          <w:szCs w:val="28"/>
        </w:rPr>
        <w:t>10, с. 105 – 107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>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Нами зафіксовано </w:t>
      </w:r>
      <w:r w:rsidR="0057283A" w:rsidRPr="007D3769">
        <w:rPr>
          <w:sz w:val="28"/>
          <w:szCs w:val="28"/>
        </w:rPr>
        <w:t xml:space="preserve">176 </w:t>
      </w:r>
      <w:proofErr w:type="spellStart"/>
      <w:r w:rsidR="0057283A" w:rsidRPr="007D3769">
        <w:rPr>
          <w:sz w:val="28"/>
          <w:szCs w:val="28"/>
        </w:rPr>
        <w:t>семем</w:t>
      </w:r>
      <w:proofErr w:type="spellEnd"/>
      <w:r w:rsidR="0057283A" w:rsidRPr="007D3769">
        <w:rPr>
          <w:sz w:val="28"/>
          <w:szCs w:val="28"/>
        </w:rPr>
        <w:t xml:space="preserve">, утворених за </w:t>
      </w:r>
      <w:r w:rsidRPr="007D3769">
        <w:rPr>
          <w:sz w:val="28"/>
          <w:szCs w:val="28"/>
        </w:rPr>
        <w:t xml:space="preserve">36 </w:t>
      </w:r>
      <w:r w:rsidR="006C002B" w:rsidRPr="007D3769">
        <w:rPr>
          <w:sz w:val="28"/>
          <w:szCs w:val="28"/>
        </w:rPr>
        <w:t xml:space="preserve">метафоричними </w:t>
      </w:r>
      <w:r w:rsidR="0057283A" w:rsidRPr="007D3769">
        <w:rPr>
          <w:sz w:val="28"/>
          <w:szCs w:val="28"/>
        </w:rPr>
        <w:t>моделями</w:t>
      </w:r>
      <w:r w:rsidRPr="007D3769">
        <w:rPr>
          <w:sz w:val="28"/>
          <w:szCs w:val="28"/>
        </w:rPr>
        <w:t xml:space="preserve"> (</w:t>
      </w:r>
      <w:r w:rsidR="0057283A" w:rsidRPr="007D3769">
        <w:rPr>
          <w:sz w:val="28"/>
          <w:szCs w:val="28"/>
        </w:rPr>
        <w:t xml:space="preserve">моделі </w:t>
      </w:r>
      <w:r w:rsidRPr="007D3769">
        <w:rPr>
          <w:sz w:val="28"/>
          <w:szCs w:val="28"/>
        </w:rPr>
        <w:t xml:space="preserve">наводимо </w:t>
      </w:r>
      <w:r w:rsidR="0057283A" w:rsidRPr="007D3769">
        <w:rPr>
          <w:sz w:val="28"/>
          <w:szCs w:val="28"/>
        </w:rPr>
        <w:t>в</w:t>
      </w:r>
      <w:r w:rsidRPr="007D3769">
        <w:rPr>
          <w:sz w:val="28"/>
          <w:szCs w:val="28"/>
        </w:rPr>
        <w:t xml:space="preserve"> порядку зменшення </w:t>
      </w:r>
      <w:r w:rsidR="0057283A" w:rsidRPr="007D3769">
        <w:rPr>
          <w:sz w:val="28"/>
          <w:szCs w:val="28"/>
        </w:rPr>
        <w:t xml:space="preserve">їх </w:t>
      </w:r>
      <w:r w:rsidRPr="007D3769">
        <w:rPr>
          <w:sz w:val="28"/>
          <w:szCs w:val="28"/>
        </w:rPr>
        <w:t>продуктивності)</w:t>
      </w:r>
      <w:r w:rsidR="006C002B" w:rsidRPr="007D3769">
        <w:rPr>
          <w:sz w:val="28"/>
          <w:szCs w:val="28"/>
        </w:rPr>
        <w:t>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людина, схожа на неї </w:t>
      </w:r>
      <w:r w:rsidRPr="007D3769">
        <w:rPr>
          <w:sz w:val="28"/>
          <w:szCs w:val="28"/>
        </w:rPr>
        <w:t xml:space="preserve">(складає 51% від загальної кількості інших </w:t>
      </w:r>
      <w:r w:rsidR="00B67061" w:rsidRPr="007D3769">
        <w:rPr>
          <w:sz w:val="28"/>
          <w:szCs w:val="28"/>
        </w:rPr>
        <w:t xml:space="preserve">метафоричних </w:t>
      </w:r>
      <w:r w:rsidRPr="007D3769">
        <w:rPr>
          <w:sz w:val="28"/>
          <w:szCs w:val="28"/>
        </w:rPr>
        <w:t>моделей):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1)</w:t>
      </w:r>
      <w:r w:rsidRPr="007D3769">
        <w:rPr>
          <w:i/>
          <w:sz w:val="28"/>
          <w:szCs w:val="28"/>
        </w:rPr>
        <w:t xml:space="preserve"> за способом дії, </w:t>
      </w:r>
      <w:proofErr w:type="spellStart"/>
      <w:r w:rsidRPr="007D3769">
        <w:rPr>
          <w:i/>
          <w:sz w:val="28"/>
          <w:szCs w:val="28"/>
        </w:rPr>
        <w:t>фізіолого-</w:t>
      </w:r>
      <w:proofErr w:type="spellEnd"/>
      <w:r w:rsidRPr="007D3769">
        <w:rPr>
          <w:i/>
          <w:sz w:val="28"/>
          <w:szCs w:val="28"/>
        </w:rPr>
        <w:t xml:space="preserve"> та емоційно-психологічним враженням від сприйняття</w:t>
      </w:r>
      <w:r w:rsidRPr="007D3769">
        <w:rPr>
          <w:sz w:val="28"/>
          <w:szCs w:val="28"/>
        </w:rPr>
        <w:t xml:space="preserve">. Цей тип дериваційних зв’язків найпродуктивніший, за ним </w:t>
      </w:r>
      <w:r w:rsidRPr="007D3769">
        <w:rPr>
          <w:sz w:val="28"/>
          <w:szCs w:val="28"/>
        </w:rPr>
        <w:lastRenderedPageBreak/>
        <w:t xml:space="preserve">утворено 27 метафоричних значень у семантичній структурі </w:t>
      </w:r>
      <w:proofErr w:type="spellStart"/>
      <w:r w:rsidRPr="007D3769">
        <w:rPr>
          <w:sz w:val="28"/>
          <w:szCs w:val="28"/>
        </w:rPr>
        <w:t>зооназв</w:t>
      </w:r>
      <w:proofErr w:type="spellEnd"/>
      <w:r w:rsidRPr="007D3769">
        <w:rPr>
          <w:sz w:val="28"/>
          <w:szCs w:val="28"/>
        </w:rPr>
        <w:t xml:space="preserve"> (</w:t>
      </w:r>
      <w:r w:rsidRPr="007D3769">
        <w:rPr>
          <w:b/>
          <w:i/>
          <w:sz w:val="28"/>
          <w:szCs w:val="28"/>
        </w:rPr>
        <w:t xml:space="preserve">скорпіон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rStyle w:val="a9"/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(цифрами позначено порядковий номер </w:t>
      </w:r>
      <w:proofErr w:type="spellStart"/>
      <w:r w:rsidRPr="007D3769">
        <w:rPr>
          <w:sz w:val="28"/>
          <w:szCs w:val="28"/>
        </w:rPr>
        <w:t>семем</w:t>
      </w:r>
      <w:proofErr w:type="spellEnd"/>
      <w:r w:rsidRPr="007D3769">
        <w:rPr>
          <w:sz w:val="28"/>
          <w:szCs w:val="28"/>
        </w:rPr>
        <w:t xml:space="preserve"> слів)</w:t>
      </w:r>
      <w:r w:rsidRPr="007D3769">
        <w:rPr>
          <w:i/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дундук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сокіл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баран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змія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 тощо). Наприклад: </w:t>
      </w:r>
      <w:r w:rsidRPr="007D3769">
        <w:rPr>
          <w:b/>
          <w:i/>
          <w:sz w:val="28"/>
          <w:szCs w:val="28"/>
        </w:rPr>
        <w:t>скорпіон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‘отруйна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членистонога</w:t>
      </w:r>
      <w:proofErr w:type="spellEnd"/>
      <w:r w:rsidRPr="007D3769">
        <w:rPr>
          <w:i/>
          <w:sz w:val="28"/>
          <w:szCs w:val="28"/>
        </w:rPr>
        <w:t xml:space="preserve"> тварина ряду павукоподібних, поширена у країнах з теплим та жарким </w:t>
      </w:r>
      <w:proofErr w:type="spellStart"/>
      <w:r w:rsidRPr="007D3769">
        <w:rPr>
          <w:i/>
          <w:sz w:val="28"/>
          <w:szCs w:val="28"/>
        </w:rPr>
        <w:t>кліматом’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підступну, підлу </w:t>
      </w:r>
      <w:proofErr w:type="spellStart"/>
      <w:r w:rsidRPr="007D3769">
        <w:rPr>
          <w:i/>
          <w:sz w:val="28"/>
          <w:szCs w:val="28"/>
        </w:rPr>
        <w:t>людину’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[12, Т.ІХ, с. 304]. Фонові знання, пов’язані з цією твариною (семи: </w:t>
      </w:r>
      <w:proofErr w:type="spellStart"/>
      <w:r w:rsidRPr="007D3769">
        <w:rPr>
          <w:i/>
          <w:sz w:val="28"/>
          <w:szCs w:val="28"/>
        </w:rPr>
        <w:t>‘вночі</w:t>
      </w:r>
      <w:proofErr w:type="spellEnd"/>
      <w:r w:rsidRPr="007D3769">
        <w:rPr>
          <w:i/>
          <w:sz w:val="28"/>
          <w:szCs w:val="28"/>
        </w:rPr>
        <w:t xml:space="preserve"> виходить на </w:t>
      </w:r>
      <w:proofErr w:type="spellStart"/>
      <w:r w:rsidRPr="007D3769">
        <w:rPr>
          <w:i/>
          <w:sz w:val="28"/>
          <w:szCs w:val="28"/>
        </w:rPr>
        <w:t>полювання’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‘удень</w:t>
      </w:r>
      <w:proofErr w:type="spellEnd"/>
      <w:r w:rsidRPr="007D3769">
        <w:rPr>
          <w:i/>
          <w:sz w:val="28"/>
          <w:szCs w:val="28"/>
        </w:rPr>
        <w:t xml:space="preserve"> ховається в будинках, машинах, одязі, взутті </w:t>
      </w:r>
      <w:proofErr w:type="spellStart"/>
      <w:r w:rsidRPr="007D3769">
        <w:rPr>
          <w:i/>
          <w:sz w:val="28"/>
          <w:szCs w:val="28"/>
        </w:rPr>
        <w:t>тощо’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‘небезпечна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отруйна’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‘має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жало’</w:t>
      </w:r>
      <w:proofErr w:type="spellEnd"/>
      <w:r w:rsidRPr="007D3769">
        <w:rPr>
          <w:sz w:val="28"/>
          <w:szCs w:val="28"/>
        </w:rPr>
        <w:t xml:space="preserve"> та ін.), сприяли порівнянню її поведінки (сема </w:t>
      </w:r>
      <w:proofErr w:type="spellStart"/>
      <w:r w:rsidRPr="007D3769">
        <w:rPr>
          <w:i/>
          <w:sz w:val="28"/>
          <w:szCs w:val="28"/>
        </w:rPr>
        <w:t>‘підступно</w:t>
      </w:r>
      <w:proofErr w:type="spellEnd"/>
      <w:r w:rsidRPr="007D3769">
        <w:rPr>
          <w:i/>
          <w:sz w:val="28"/>
          <w:szCs w:val="28"/>
        </w:rPr>
        <w:t xml:space="preserve">, несподівано </w:t>
      </w:r>
      <w:proofErr w:type="spellStart"/>
      <w:r w:rsidRPr="007D3769">
        <w:rPr>
          <w:i/>
          <w:sz w:val="28"/>
          <w:szCs w:val="28"/>
        </w:rPr>
        <w:t>жалить’</w:t>
      </w:r>
      <w:proofErr w:type="spellEnd"/>
      <w:r w:rsidRPr="007D3769">
        <w:rPr>
          <w:sz w:val="28"/>
          <w:szCs w:val="28"/>
        </w:rPr>
        <w:t xml:space="preserve">) із вчинками окремих людей та переходу зі сфери чуттєвого сприйняття до психологічної, емоційної характеристики цих якостей в людині </w:t>
      </w:r>
      <w:r w:rsidRPr="007D3769">
        <w:rPr>
          <w:i/>
          <w:sz w:val="28"/>
          <w:szCs w:val="28"/>
        </w:rPr>
        <w:t>(</w:t>
      </w:r>
      <w:proofErr w:type="spellStart"/>
      <w:r w:rsidRPr="007D3769">
        <w:rPr>
          <w:i/>
          <w:sz w:val="28"/>
          <w:szCs w:val="28"/>
        </w:rPr>
        <w:t>‘підлість’</w:t>
      </w:r>
      <w:proofErr w:type="spellEnd"/>
      <w:r w:rsidRPr="007D3769">
        <w:rPr>
          <w:sz w:val="28"/>
          <w:szCs w:val="28"/>
        </w:rPr>
        <w:t>). Як ця тварина, так і люди, схожі на неї, викликають негативні емоції;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2)</w:t>
      </w:r>
      <w:r w:rsidRPr="007D3769">
        <w:rPr>
          <w:i/>
          <w:sz w:val="28"/>
          <w:szCs w:val="28"/>
        </w:rPr>
        <w:t xml:space="preserve"> за способом дії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морж</w:t>
      </w:r>
      <w:r w:rsidRPr="007D3769">
        <w:rPr>
          <w:b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 xml:space="preserve">коза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мавпа</w:t>
      </w:r>
      <w:r w:rsidRPr="007D3769">
        <w:rPr>
          <w:b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 xml:space="preserve">ведмідь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сорока</w:t>
      </w:r>
      <w:r w:rsidRPr="007D3769">
        <w:rPr>
          <w:b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 та ін</w:t>
      </w:r>
      <w:r w:rsidRPr="007D3769">
        <w:rPr>
          <w:i/>
          <w:sz w:val="28"/>
          <w:szCs w:val="28"/>
        </w:rPr>
        <w:t>.</w:t>
      </w:r>
      <w:r w:rsidRPr="007D3769">
        <w:rPr>
          <w:sz w:val="28"/>
          <w:szCs w:val="28"/>
        </w:rPr>
        <w:t xml:space="preserve"> Такий вид переносу характеризує випадки, коли поведінка людини була схожою на спосіб дії тварини. Наприклад: </w:t>
      </w:r>
      <w:r w:rsidRPr="007D3769">
        <w:rPr>
          <w:b/>
          <w:i/>
          <w:sz w:val="28"/>
          <w:szCs w:val="28"/>
        </w:rPr>
        <w:t xml:space="preserve">морж 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‘водяний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ластоногий</w:t>
      </w:r>
      <w:proofErr w:type="spellEnd"/>
      <w:r w:rsidRPr="007D3769">
        <w:rPr>
          <w:i/>
          <w:sz w:val="28"/>
          <w:szCs w:val="28"/>
        </w:rPr>
        <w:t xml:space="preserve"> ссавець із вусатою мордою, великими іклами та короткою </w:t>
      </w:r>
      <w:proofErr w:type="spellStart"/>
      <w:r w:rsidRPr="007D3769">
        <w:rPr>
          <w:i/>
          <w:sz w:val="28"/>
          <w:szCs w:val="28"/>
        </w:rPr>
        <w:t>шерстю’</w:t>
      </w:r>
      <w:proofErr w:type="spellEnd"/>
      <w:r w:rsidRPr="007D3769">
        <w:rPr>
          <w:i/>
          <w:sz w:val="28"/>
          <w:szCs w:val="28"/>
        </w:rPr>
        <w:t xml:space="preserve"> 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людину, що купається в крижаній </w:t>
      </w:r>
      <w:proofErr w:type="spellStart"/>
      <w:r w:rsidRPr="007D3769">
        <w:rPr>
          <w:i/>
          <w:sz w:val="28"/>
          <w:szCs w:val="28"/>
        </w:rPr>
        <w:t>воді’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Т.I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802];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3)</w:t>
      </w:r>
      <w:r w:rsidRPr="007D3769">
        <w:rPr>
          <w:i/>
          <w:sz w:val="28"/>
          <w:szCs w:val="28"/>
        </w:rPr>
        <w:t xml:space="preserve"> за </w:t>
      </w:r>
      <w:proofErr w:type="spellStart"/>
      <w:r w:rsidRPr="007D3769">
        <w:rPr>
          <w:i/>
          <w:sz w:val="28"/>
          <w:szCs w:val="28"/>
        </w:rPr>
        <w:t>фізіолого-</w:t>
      </w:r>
      <w:proofErr w:type="spellEnd"/>
      <w:r w:rsidRPr="007D3769">
        <w:rPr>
          <w:i/>
          <w:sz w:val="28"/>
          <w:szCs w:val="28"/>
        </w:rPr>
        <w:t xml:space="preserve"> та емоційно-психологічним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тля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рептилія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акула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павук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орел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r w:rsidRPr="007D3769">
        <w:rPr>
          <w:sz w:val="28"/>
          <w:szCs w:val="28"/>
        </w:rPr>
        <w:t xml:space="preserve">та ін. Таке перенесення найменувань зумовлене однаковим емоційним враженням від зіставлюваних реалій та переходом зі сфери чуттєвого сприйняття певних якостей одного об’єкта до психологічної характеристики цих ознак в іншому об’єкті. Наприклад: </w:t>
      </w:r>
      <w:r w:rsidRPr="007D3769">
        <w:rPr>
          <w:b/>
          <w:i/>
          <w:sz w:val="28"/>
          <w:szCs w:val="28"/>
        </w:rPr>
        <w:t>тля</w:t>
      </w:r>
      <w:r w:rsidRPr="007D3769">
        <w:rPr>
          <w:i/>
          <w:sz w:val="28"/>
          <w:szCs w:val="28"/>
        </w:rPr>
        <w:t xml:space="preserve"> 1 </w:t>
      </w:r>
      <w:proofErr w:type="spellStart"/>
      <w:r w:rsidRPr="007D3769">
        <w:rPr>
          <w:i/>
          <w:sz w:val="28"/>
          <w:szCs w:val="28"/>
        </w:rPr>
        <w:t>‘дрібна</w:t>
      </w:r>
      <w:proofErr w:type="spellEnd"/>
      <w:r w:rsidRPr="007D3769">
        <w:rPr>
          <w:i/>
          <w:sz w:val="28"/>
          <w:szCs w:val="28"/>
        </w:rPr>
        <w:t xml:space="preserve"> паразитична комаха, яка живиться соком </w:t>
      </w:r>
      <w:proofErr w:type="spellStart"/>
      <w:r w:rsidRPr="007D3769">
        <w:rPr>
          <w:i/>
          <w:sz w:val="28"/>
          <w:szCs w:val="28"/>
        </w:rPr>
        <w:t>рослин’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когось незначного, </w:t>
      </w:r>
      <w:proofErr w:type="spellStart"/>
      <w:r w:rsidRPr="007D3769">
        <w:rPr>
          <w:i/>
          <w:sz w:val="28"/>
          <w:szCs w:val="28"/>
        </w:rPr>
        <w:t>нікчемного’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Х, с. 156]. Спостерігаємо актуалізацію сем </w:t>
      </w:r>
      <w:proofErr w:type="spellStart"/>
      <w:r w:rsidRPr="007D3769">
        <w:rPr>
          <w:i/>
          <w:sz w:val="28"/>
          <w:szCs w:val="28"/>
        </w:rPr>
        <w:t>‘дрібний’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‘шкідник’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‘непотрібний’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‘нікчемний’</w:t>
      </w:r>
      <w:proofErr w:type="spellEnd"/>
      <w:r w:rsidRPr="007D3769">
        <w:rPr>
          <w:sz w:val="28"/>
          <w:szCs w:val="28"/>
        </w:rPr>
        <w:t xml:space="preserve"> тощо;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4)</w:t>
      </w:r>
      <w:r w:rsidRPr="007D3769">
        <w:rPr>
          <w:i/>
          <w:sz w:val="28"/>
          <w:szCs w:val="28"/>
        </w:rPr>
        <w:t xml:space="preserve"> за </w:t>
      </w:r>
      <w:proofErr w:type="spellStart"/>
      <w:r w:rsidRPr="007D3769">
        <w:rPr>
          <w:i/>
          <w:sz w:val="28"/>
          <w:szCs w:val="28"/>
        </w:rPr>
        <w:t>фізіолого-психологічним</w:t>
      </w:r>
      <w:proofErr w:type="spellEnd"/>
      <w:r w:rsidRPr="007D3769">
        <w:rPr>
          <w:i/>
          <w:sz w:val="28"/>
          <w:szCs w:val="28"/>
        </w:rPr>
        <w:t xml:space="preserve">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хамелеон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теля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кит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лев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жук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r w:rsidRPr="007D3769">
        <w:rPr>
          <w:sz w:val="28"/>
          <w:szCs w:val="28"/>
        </w:rPr>
        <w:t>та ін.</w:t>
      </w:r>
      <w:r w:rsidRPr="007D3769">
        <w:rPr>
          <w:i/>
          <w:sz w:val="28"/>
          <w:szCs w:val="28"/>
        </w:rPr>
        <w:t xml:space="preserve"> 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>хамелеон</w:t>
      </w:r>
      <w:r w:rsidRPr="007D3769">
        <w:rPr>
          <w:i/>
          <w:sz w:val="28"/>
          <w:szCs w:val="28"/>
        </w:rPr>
        <w:t xml:space="preserve"> 1 </w:t>
      </w:r>
      <w:proofErr w:type="spellStart"/>
      <w:r w:rsidRPr="007D3769">
        <w:rPr>
          <w:i/>
          <w:sz w:val="28"/>
          <w:szCs w:val="28"/>
        </w:rPr>
        <w:t>‘різновид</w:t>
      </w:r>
      <w:proofErr w:type="spellEnd"/>
      <w:r w:rsidRPr="007D3769">
        <w:rPr>
          <w:i/>
          <w:sz w:val="28"/>
          <w:szCs w:val="28"/>
        </w:rPr>
        <w:t xml:space="preserve"> невеликої ящірки, яка має здатність змінювати своє забарвлення під впливом зовнішніх </w:t>
      </w:r>
      <w:proofErr w:type="spellStart"/>
      <w:r w:rsidRPr="007D3769">
        <w:rPr>
          <w:i/>
          <w:sz w:val="28"/>
          <w:szCs w:val="28"/>
        </w:rPr>
        <w:t>причин’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‘безпринципна</w:t>
      </w:r>
      <w:proofErr w:type="spellEnd"/>
      <w:r w:rsidRPr="007D3769">
        <w:rPr>
          <w:i/>
          <w:sz w:val="28"/>
          <w:szCs w:val="28"/>
        </w:rPr>
        <w:t xml:space="preserve"> людина, яка залежно від обставин часто змінює свої погляди, думки, </w:t>
      </w:r>
      <w:proofErr w:type="spellStart"/>
      <w:r w:rsidRPr="007D3769">
        <w:rPr>
          <w:i/>
          <w:sz w:val="28"/>
          <w:szCs w:val="28"/>
        </w:rPr>
        <w:t>уподобання’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ХІ, с. 15-16];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5)</w:t>
      </w:r>
      <w:r w:rsidRPr="007D3769">
        <w:rPr>
          <w:i/>
          <w:sz w:val="28"/>
          <w:szCs w:val="28"/>
        </w:rPr>
        <w:t xml:space="preserve"> за загальним зовнішнім виглядом та емоційно-психологічним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мавпа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 </w:t>
      </w:r>
      <w:r w:rsidRPr="007D3769">
        <w:rPr>
          <w:b/>
          <w:i/>
          <w:sz w:val="28"/>
          <w:szCs w:val="28"/>
        </w:rPr>
        <w:t>коструб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 </w:t>
      </w:r>
      <w:r w:rsidRPr="007D3769">
        <w:rPr>
          <w:b/>
          <w:i/>
          <w:sz w:val="28"/>
          <w:szCs w:val="28"/>
        </w:rPr>
        <w:t>лань, пацюк</w:t>
      </w:r>
      <w:r w:rsidRPr="007D3769">
        <w:rPr>
          <w:b/>
          <w:i/>
          <w:sz w:val="28"/>
          <w:szCs w:val="28"/>
          <w:vertAlign w:val="superscript"/>
        </w:rPr>
        <w:t>2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(в останніх двох семантемах зафіксовано відтінки значення, утворені за цією моделлю).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 xml:space="preserve">мавпа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‘високоорганізована</w:t>
      </w:r>
      <w:proofErr w:type="spellEnd"/>
      <w:r w:rsidRPr="007D3769">
        <w:rPr>
          <w:i/>
          <w:sz w:val="28"/>
          <w:szCs w:val="28"/>
        </w:rPr>
        <w:t xml:space="preserve"> тварина-ссавець із ряду приматів, що за будовою тіла стоїть найближче до </w:t>
      </w:r>
      <w:proofErr w:type="spellStart"/>
      <w:r w:rsidRPr="007D3769">
        <w:rPr>
          <w:i/>
          <w:sz w:val="28"/>
          <w:szCs w:val="28"/>
        </w:rPr>
        <w:t>людини’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3‘про дуже негарну </w:t>
      </w:r>
      <w:proofErr w:type="spellStart"/>
      <w:r w:rsidRPr="007D3769">
        <w:rPr>
          <w:i/>
          <w:sz w:val="28"/>
          <w:szCs w:val="28"/>
        </w:rPr>
        <w:t>людину’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5</w:t>
      </w:r>
      <w:r w:rsidRPr="007D3769">
        <w:rPr>
          <w:sz w:val="28"/>
          <w:szCs w:val="28"/>
          <w:lang w:val="ru-RU"/>
        </w:rPr>
        <w:t>88</w:t>
      </w:r>
      <w:r w:rsidRPr="007D3769">
        <w:rPr>
          <w:sz w:val="28"/>
          <w:szCs w:val="28"/>
        </w:rPr>
        <w:t>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6) </w:t>
      </w:r>
      <w:r w:rsidRPr="007D3769">
        <w:rPr>
          <w:i/>
          <w:sz w:val="28"/>
          <w:szCs w:val="28"/>
        </w:rPr>
        <w:t xml:space="preserve"> за способом дії та емоційно-психологічним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свиня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щур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sz w:val="28"/>
          <w:szCs w:val="28"/>
        </w:rPr>
        <w:t>,</w:t>
      </w:r>
      <w:r w:rsidRPr="007D3769">
        <w:rPr>
          <w:b/>
          <w:i/>
          <w:sz w:val="28"/>
          <w:szCs w:val="28"/>
        </w:rPr>
        <w:t xml:space="preserve"> пацюк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(в останніх двох семантемах за цією моделлю утворено відтінки значення).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 xml:space="preserve">свиня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‘парнокопитний</w:t>
      </w:r>
      <w:proofErr w:type="spellEnd"/>
      <w:r w:rsidRPr="007D3769">
        <w:rPr>
          <w:i/>
          <w:sz w:val="28"/>
          <w:szCs w:val="28"/>
        </w:rPr>
        <w:t xml:space="preserve"> ссавець родини свинячих, свійський вид якого розводять для одержання м’яса, сала, щетини, шкіри; самка </w:t>
      </w:r>
      <w:proofErr w:type="spellStart"/>
      <w:r w:rsidRPr="007D3769">
        <w:rPr>
          <w:i/>
          <w:sz w:val="28"/>
          <w:szCs w:val="28"/>
        </w:rPr>
        <w:t>кнура’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‘неохайна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людина’</w:t>
      </w:r>
      <w:proofErr w:type="spellEnd"/>
      <w:r w:rsidRPr="007D3769">
        <w:rPr>
          <w:sz w:val="28"/>
          <w:szCs w:val="28"/>
        </w:rPr>
        <w:t xml:space="preserve"> [12, ІХ, с. 73];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7) </w:t>
      </w:r>
      <w:r w:rsidRPr="007D3769">
        <w:rPr>
          <w:i/>
          <w:sz w:val="28"/>
          <w:szCs w:val="28"/>
        </w:rPr>
        <w:t>за загальним зовнішнім виглядом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тараня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цап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 xml:space="preserve">тараня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‘невелика</w:t>
      </w:r>
      <w:proofErr w:type="spellEnd"/>
      <w:r w:rsidRPr="007D3769">
        <w:rPr>
          <w:i/>
          <w:sz w:val="28"/>
          <w:szCs w:val="28"/>
        </w:rPr>
        <w:t xml:space="preserve"> промислова риба родини коропових, поширена в опріснених ділянках Чорного та Азовського морів, яка іноді заходить у пониззя </w:t>
      </w:r>
      <w:r w:rsidRPr="007D3769">
        <w:rPr>
          <w:i/>
          <w:sz w:val="28"/>
          <w:szCs w:val="28"/>
        </w:rPr>
        <w:lastRenderedPageBreak/>
        <w:t xml:space="preserve">Дніпра, Дунаю та ін. річок; різновид </w:t>
      </w:r>
      <w:proofErr w:type="spellStart"/>
      <w:r w:rsidRPr="007D3769">
        <w:rPr>
          <w:i/>
          <w:sz w:val="28"/>
          <w:szCs w:val="28"/>
        </w:rPr>
        <w:t>плітки’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худу, високу </w:t>
      </w:r>
      <w:proofErr w:type="spellStart"/>
      <w:r w:rsidRPr="007D3769">
        <w:rPr>
          <w:i/>
          <w:sz w:val="28"/>
          <w:szCs w:val="28"/>
        </w:rPr>
        <w:t>людину’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Т.Х, с. 39]. У семантемі </w:t>
      </w:r>
      <w:r w:rsidRPr="007D3769">
        <w:rPr>
          <w:b/>
          <w:i/>
          <w:sz w:val="28"/>
          <w:szCs w:val="28"/>
        </w:rPr>
        <w:t>цап</w:t>
      </w:r>
      <w:r w:rsidRPr="007D3769">
        <w:rPr>
          <w:sz w:val="28"/>
          <w:szCs w:val="28"/>
        </w:rPr>
        <w:t xml:space="preserve"> другий ЛСВ об’єднує два різні значення </w:t>
      </w:r>
      <w:r w:rsidRPr="007D3769">
        <w:rPr>
          <w:i/>
          <w:sz w:val="28"/>
          <w:szCs w:val="28"/>
        </w:rPr>
        <w:t>(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чоловіка з неприємним, фальшивим голосом; про бородатого або старого </w:t>
      </w:r>
      <w:proofErr w:type="spellStart"/>
      <w:r w:rsidRPr="007D3769">
        <w:rPr>
          <w:i/>
          <w:sz w:val="28"/>
          <w:szCs w:val="28"/>
        </w:rPr>
        <w:t>чоловіка’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[12, Т.ХІ, с. 179]), тому вважатимемо їх окремими </w:t>
      </w:r>
      <w:proofErr w:type="spellStart"/>
      <w:r w:rsidRPr="007D3769">
        <w:rPr>
          <w:sz w:val="28"/>
          <w:szCs w:val="28"/>
        </w:rPr>
        <w:t>семемами</w:t>
      </w:r>
      <w:proofErr w:type="spellEnd"/>
      <w:r w:rsidRPr="007D3769">
        <w:rPr>
          <w:sz w:val="28"/>
          <w:szCs w:val="28"/>
        </w:rPr>
        <w:t>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8)</w:t>
      </w:r>
      <w:r w:rsidRPr="007D3769">
        <w:rPr>
          <w:i/>
          <w:sz w:val="28"/>
          <w:szCs w:val="28"/>
        </w:rPr>
        <w:t xml:space="preserve"> за розміром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кобила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хрущ</w:t>
      </w:r>
      <w:r w:rsidRPr="007D3769">
        <w:rPr>
          <w:sz w:val="28"/>
          <w:szCs w:val="28"/>
        </w:rPr>
        <w:t xml:space="preserve"> (у семантемі </w:t>
      </w:r>
      <w:r w:rsidRPr="007D3769">
        <w:rPr>
          <w:b/>
          <w:i/>
          <w:sz w:val="28"/>
          <w:szCs w:val="28"/>
        </w:rPr>
        <w:t>хрущ</w:t>
      </w:r>
      <w:r w:rsidRPr="007D3769">
        <w:rPr>
          <w:sz w:val="28"/>
          <w:szCs w:val="28"/>
        </w:rPr>
        <w:t xml:space="preserve"> зафіксовано відтінок значення </w:t>
      </w:r>
      <w:proofErr w:type="spellStart"/>
      <w:r w:rsidRPr="007D3769">
        <w:rPr>
          <w:i/>
          <w:sz w:val="28"/>
          <w:szCs w:val="28"/>
        </w:rPr>
        <w:t>‘мала</w:t>
      </w:r>
      <w:proofErr w:type="spellEnd"/>
      <w:r w:rsidRPr="007D3769">
        <w:rPr>
          <w:i/>
          <w:sz w:val="28"/>
          <w:szCs w:val="28"/>
        </w:rPr>
        <w:t xml:space="preserve"> дитина, </w:t>
      </w:r>
      <w:proofErr w:type="spellStart"/>
      <w:r w:rsidRPr="007D3769">
        <w:rPr>
          <w:i/>
          <w:sz w:val="28"/>
          <w:szCs w:val="28"/>
        </w:rPr>
        <w:t>людина’</w:t>
      </w:r>
      <w:proofErr w:type="spellEnd"/>
      <w:r w:rsidRPr="007D3769">
        <w:rPr>
          <w:sz w:val="28"/>
          <w:szCs w:val="28"/>
        </w:rPr>
        <w:t xml:space="preserve"> [12, Т.ХІ, с. 160]).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 xml:space="preserve">кобила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‘самка</w:t>
      </w:r>
      <w:proofErr w:type="spellEnd"/>
      <w:r w:rsidRPr="007D3769">
        <w:rPr>
          <w:i/>
          <w:sz w:val="28"/>
          <w:szCs w:val="28"/>
        </w:rPr>
        <w:t xml:space="preserve"> жеребця; </w:t>
      </w:r>
      <w:proofErr w:type="spellStart"/>
      <w:r w:rsidRPr="007D3769">
        <w:rPr>
          <w:i/>
          <w:sz w:val="28"/>
          <w:szCs w:val="28"/>
        </w:rPr>
        <w:t>лошиця’</w:t>
      </w:r>
      <w:proofErr w:type="spellEnd"/>
      <w:r w:rsidRPr="007D3769">
        <w:rPr>
          <w:i/>
          <w:sz w:val="28"/>
          <w:szCs w:val="28"/>
        </w:rPr>
        <w:t xml:space="preserve"> 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високу на зріст огрядну </w:t>
      </w:r>
      <w:proofErr w:type="spellStart"/>
      <w:r w:rsidRPr="007D3769">
        <w:rPr>
          <w:i/>
          <w:sz w:val="28"/>
          <w:szCs w:val="28"/>
        </w:rPr>
        <w:t>жінку’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200-201];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9) </w:t>
      </w:r>
      <w:r w:rsidRPr="007D3769">
        <w:rPr>
          <w:i/>
          <w:sz w:val="28"/>
          <w:szCs w:val="28"/>
        </w:rPr>
        <w:t>за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>функцією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бидло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 xml:space="preserve">худоба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 xml:space="preserve">бидло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‘свійська</w:t>
      </w:r>
      <w:proofErr w:type="spellEnd"/>
      <w:r w:rsidRPr="007D3769">
        <w:rPr>
          <w:i/>
          <w:sz w:val="28"/>
          <w:szCs w:val="28"/>
        </w:rPr>
        <w:t xml:space="preserve"> рогата </w:t>
      </w:r>
      <w:proofErr w:type="spellStart"/>
      <w:r w:rsidRPr="007D3769">
        <w:rPr>
          <w:i/>
          <w:sz w:val="28"/>
          <w:szCs w:val="28"/>
        </w:rPr>
        <w:t>худоба’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‘зневажлива</w:t>
      </w:r>
      <w:proofErr w:type="spellEnd"/>
      <w:r w:rsidRPr="007D3769">
        <w:rPr>
          <w:i/>
          <w:sz w:val="28"/>
          <w:szCs w:val="28"/>
        </w:rPr>
        <w:t xml:space="preserve"> назва поневолених українських селян, яку вживала польська </w:t>
      </w:r>
      <w:proofErr w:type="spellStart"/>
      <w:r w:rsidRPr="007D3769">
        <w:rPr>
          <w:i/>
          <w:sz w:val="28"/>
          <w:szCs w:val="28"/>
        </w:rPr>
        <w:t>шляхта’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[3, с. 49].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10) </w:t>
      </w:r>
      <w:r w:rsidRPr="007D3769">
        <w:rPr>
          <w:i/>
          <w:sz w:val="28"/>
          <w:szCs w:val="28"/>
        </w:rPr>
        <w:t>за слуховим та емоційно-психологічним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соловей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>цап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Наприклад: </w:t>
      </w:r>
      <w:r w:rsidRPr="007D3769">
        <w:rPr>
          <w:b/>
          <w:i/>
          <w:sz w:val="28"/>
          <w:szCs w:val="28"/>
        </w:rPr>
        <w:t xml:space="preserve">соловей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‘маленький</w:t>
      </w:r>
      <w:proofErr w:type="spellEnd"/>
      <w:r w:rsidRPr="007D3769">
        <w:rPr>
          <w:i/>
          <w:sz w:val="28"/>
          <w:szCs w:val="28"/>
        </w:rPr>
        <w:t xml:space="preserve"> перелітний корисний птах родини горобиних з сірим оперенням, самець якого чудово співає, особливо в період </w:t>
      </w:r>
      <w:proofErr w:type="spellStart"/>
      <w:r w:rsidRPr="007D3769">
        <w:rPr>
          <w:i/>
          <w:sz w:val="28"/>
          <w:szCs w:val="28"/>
        </w:rPr>
        <w:t>гніздування’</w:t>
      </w:r>
      <w:proofErr w:type="spellEnd"/>
      <w:r w:rsidRPr="007D3769">
        <w:rPr>
          <w:i/>
          <w:sz w:val="28"/>
          <w:szCs w:val="28"/>
        </w:rPr>
        <w:t xml:space="preserve"> 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‘людина</w:t>
      </w:r>
      <w:proofErr w:type="spellEnd"/>
      <w:r w:rsidRPr="007D3769">
        <w:rPr>
          <w:i/>
          <w:sz w:val="28"/>
          <w:szCs w:val="28"/>
        </w:rPr>
        <w:t xml:space="preserve">, яка має гарний, переважно високий голос і володіє мистецтвом </w:t>
      </w:r>
      <w:proofErr w:type="spellStart"/>
      <w:r w:rsidRPr="007D3769">
        <w:rPr>
          <w:i/>
          <w:sz w:val="28"/>
          <w:szCs w:val="28"/>
        </w:rPr>
        <w:t>співу’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ІХ, с. 444];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11)</w:t>
      </w:r>
      <w:r w:rsidRPr="007D3769">
        <w:rPr>
          <w:i/>
          <w:sz w:val="28"/>
          <w:szCs w:val="28"/>
        </w:rPr>
        <w:t xml:space="preserve"> за загальним зовнішнім виглядом, способом дії та емоційно-психологічним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 xml:space="preserve">шкапа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‘заморений</w:t>
      </w:r>
      <w:proofErr w:type="spellEnd"/>
      <w:r w:rsidRPr="007D3769">
        <w:rPr>
          <w:i/>
          <w:sz w:val="28"/>
          <w:szCs w:val="28"/>
        </w:rPr>
        <w:t xml:space="preserve">, слабосилий, худий </w:t>
      </w:r>
      <w:proofErr w:type="spellStart"/>
      <w:r w:rsidRPr="007D3769">
        <w:rPr>
          <w:i/>
          <w:sz w:val="28"/>
          <w:szCs w:val="28"/>
        </w:rPr>
        <w:t>кінь’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‘фізично</w:t>
      </w:r>
      <w:proofErr w:type="spellEnd"/>
      <w:r w:rsidRPr="007D3769">
        <w:rPr>
          <w:i/>
          <w:sz w:val="28"/>
          <w:szCs w:val="28"/>
        </w:rPr>
        <w:t xml:space="preserve"> слаба, виснажена, нездатна до роботи </w:t>
      </w:r>
      <w:proofErr w:type="spellStart"/>
      <w:r w:rsidRPr="007D3769">
        <w:rPr>
          <w:i/>
          <w:sz w:val="28"/>
          <w:szCs w:val="28"/>
        </w:rPr>
        <w:t>людина’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ХІ, с. 470];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12) </w:t>
      </w:r>
      <w:r w:rsidRPr="007D3769">
        <w:rPr>
          <w:i/>
          <w:sz w:val="28"/>
          <w:szCs w:val="28"/>
        </w:rPr>
        <w:t>за способом дії та розміром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 xml:space="preserve">корова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‘велика</w:t>
      </w:r>
      <w:proofErr w:type="spellEnd"/>
      <w:r w:rsidRPr="007D3769">
        <w:rPr>
          <w:i/>
          <w:sz w:val="28"/>
          <w:szCs w:val="28"/>
        </w:rPr>
        <w:t xml:space="preserve"> парнокопитна свійська молочна тварина; самка </w:t>
      </w:r>
      <w:proofErr w:type="spellStart"/>
      <w:r w:rsidRPr="007D3769">
        <w:rPr>
          <w:i/>
          <w:sz w:val="28"/>
          <w:szCs w:val="28"/>
        </w:rPr>
        <w:t>бугая’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‘про</w:t>
      </w:r>
      <w:proofErr w:type="spellEnd"/>
      <w:r w:rsidRPr="007D3769">
        <w:rPr>
          <w:i/>
          <w:sz w:val="28"/>
          <w:szCs w:val="28"/>
        </w:rPr>
        <w:t xml:space="preserve"> незграбну, товсту або нерозумну </w:t>
      </w:r>
      <w:proofErr w:type="spellStart"/>
      <w:r w:rsidRPr="007D3769">
        <w:rPr>
          <w:i/>
          <w:sz w:val="28"/>
          <w:szCs w:val="28"/>
        </w:rPr>
        <w:t>жінку’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</w:t>
      </w:r>
      <w:proofErr w:type="gramStart"/>
      <w:r w:rsidRPr="007D3769">
        <w:rPr>
          <w:sz w:val="28"/>
          <w:szCs w:val="28"/>
          <w:lang w:val="ru-RU"/>
        </w:rPr>
        <w:t>295</w:t>
      </w:r>
      <w:r w:rsidRPr="007D3769">
        <w:rPr>
          <w:sz w:val="28"/>
          <w:szCs w:val="28"/>
        </w:rPr>
        <w:t>].</w:t>
      </w:r>
      <w:proofErr w:type="gramEnd"/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інша тварина, схожа на неї </w:t>
      </w:r>
      <w:r w:rsidRPr="007D3769">
        <w:rPr>
          <w:sz w:val="28"/>
          <w:szCs w:val="28"/>
        </w:rPr>
        <w:t>(13%):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1)</w:t>
      </w:r>
      <w:r w:rsidRPr="007D3769">
        <w:rPr>
          <w:i/>
          <w:sz w:val="28"/>
          <w:szCs w:val="28"/>
        </w:rPr>
        <w:t xml:space="preserve"> за способом дії та загальним зовнішнім виглядом. </w:t>
      </w:r>
      <w:r w:rsidRPr="007D3769">
        <w:rPr>
          <w:sz w:val="28"/>
          <w:szCs w:val="28"/>
        </w:rPr>
        <w:t>Ця ознака в моделі ІІ виявилася найчастотнішою, за нею утворено 17 похідних ЛСВ  (</w:t>
      </w:r>
      <w:r w:rsidRPr="007D3769">
        <w:rPr>
          <w:b/>
          <w:i/>
          <w:sz w:val="28"/>
          <w:szCs w:val="28"/>
        </w:rPr>
        <w:t>чайка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хробак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баран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ящір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r w:rsidRPr="007D3769">
        <w:rPr>
          <w:sz w:val="28"/>
          <w:szCs w:val="28"/>
        </w:rPr>
        <w:t xml:space="preserve">тощо). Наприклад: </w:t>
      </w:r>
      <w:r w:rsidRPr="007D3769">
        <w:rPr>
          <w:b/>
          <w:i/>
          <w:sz w:val="28"/>
          <w:szCs w:val="28"/>
        </w:rPr>
        <w:t>чайка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‘морський</w:t>
      </w:r>
      <w:proofErr w:type="spellEnd"/>
      <w:r w:rsidRPr="007D3769">
        <w:rPr>
          <w:i/>
          <w:sz w:val="28"/>
          <w:szCs w:val="28"/>
        </w:rPr>
        <w:t xml:space="preserve"> водоплавний птах родини </w:t>
      </w:r>
      <w:proofErr w:type="spellStart"/>
      <w:r w:rsidRPr="007D3769">
        <w:rPr>
          <w:i/>
          <w:sz w:val="28"/>
          <w:szCs w:val="28"/>
        </w:rPr>
        <w:t>сивкових’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‘переважно</w:t>
      </w:r>
      <w:proofErr w:type="spellEnd"/>
      <w:r w:rsidRPr="007D3769">
        <w:rPr>
          <w:i/>
          <w:sz w:val="28"/>
          <w:szCs w:val="28"/>
        </w:rPr>
        <w:t xml:space="preserve"> наземний денний птах ряду </w:t>
      </w:r>
      <w:proofErr w:type="spellStart"/>
      <w:r w:rsidRPr="007D3769">
        <w:rPr>
          <w:i/>
          <w:sz w:val="28"/>
          <w:szCs w:val="28"/>
        </w:rPr>
        <w:t>сивоподібних</w:t>
      </w:r>
      <w:proofErr w:type="spellEnd"/>
      <w:r w:rsidRPr="007D3769">
        <w:rPr>
          <w:i/>
          <w:sz w:val="28"/>
          <w:szCs w:val="28"/>
        </w:rPr>
        <w:t xml:space="preserve">, що селиться на узбережжі річок, озер, зрідка живе також у чагарниках та </w:t>
      </w:r>
      <w:proofErr w:type="spellStart"/>
      <w:r w:rsidRPr="007D3769">
        <w:rPr>
          <w:i/>
          <w:sz w:val="28"/>
          <w:szCs w:val="28"/>
        </w:rPr>
        <w:t>лісах’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Т.ХІ, с. 264]; </w:t>
      </w:r>
      <w:r w:rsidRPr="007D3769">
        <w:rPr>
          <w:b/>
          <w:i/>
          <w:sz w:val="28"/>
          <w:szCs w:val="28"/>
        </w:rPr>
        <w:t>хробак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‘личинка</w:t>
      </w:r>
      <w:proofErr w:type="spellEnd"/>
      <w:r w:rsidRPr="007D3769">
        <w:rPr>
          <w:i/>
          <w:sz w:val="28"/>
          <w:szCs w:val="28"/>
        </w:rPr>
        <w:t xml:space="preserve"> комах, яка живе в </w:t>
      </w:r>
      <w:proofErr w:type="spellStart"/>
      <w:r w:rsidRPr="007D3769">
        <w:rPr>
          <w:i/>
          <w:sz w:val="28"/>
          <w:szCs w:val="28"/>
        </w:rPr>
        <w:t>землі’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 xml:space="preserve"> саме, що </w:t>
      </w:r>
      <w:r w:rsidRPr="007D3769">
        <w:rPr>
          <w:b/>
          <w:i/>
          <w:sz w:val="28"/>
          <w:szCs w:val="28"/>
        </w:rPr>
        <w:t>черв’як 1</w:t>
      </w:r>
      <w:r w:rsidRPr="007D3769">
        <w:rPr>
          <w:i/>
          <w:sz w:val="28"/>
          <w:szCs w:val="28"/>
        </w:rPr>
        <w:t xml:space="preserve">; безхребетна тварина, яка пересувається, вигинаючи своє м’яке видовжене </w:t>
      </w:r>
      <w:proofErr w:type="spellStart"/>
      <w:r w:rsidRPr="007D3769">
        <w:rPr>
          <w:i/>
          <w:sz w:val="28"/>
          <w:szCs w:val="28"/>
        </w:rPr>
        <w:t>тіло’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 [12, Т.ХІ, с. 150, с. 300];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2)</w:t>
      </w:r>
      <w:r w:rsidRPr="007D3769">
        <w:rPr>
          <w:i/>
          <w:sz w:val="28"/>
          <w:szCs w:val="28"/>
        </w:rPr>
        <w:t xml:space="preserve"> за кольором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шпак</w:t>
      </w:r>
      <w:r w:rsidRPr="007D3769">
        <w:rPr>
          <w:b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="00B67061" w:rsidRPr="007D3769">
        <w:rPr>
          <w:b/>
          <w:i/>
          <w:sz w:val="28"/>
          <w:szCs w:val="28"/>
        </w:rPr>
        <w:t>лу</w:t>
      </w:r>
      <w:r w:rsidRPr="007D3769">
        <w:rPr>
          <w:b/>
          <w:i/>
          <w:sz w:val="28"/>
          <w:szCs w:val="28"/>
        </w:rPr>
        <w:t>нка</w:t>
      </w:r>
      <w:r w:rsidRPr="007D3769">
        <w:rPr>
          <w:b/>
          <w:i/>
          <w:sz w:val="28"/>
          <w:szCs w:val="28"/>
          <w:vertAlign w:val="superscript"/>
        </w:rPr>
        <w:t>2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 xml:space="preserve">жовна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2.</w:t>
      </w:r>
      <w:r w:rsidRPr="007D3769">
        <w:rPr>
          <w:sz w:val="28"/>
          <w:szCs w:val="28"/>
        </w:rPr>
        <w:t xml:space="preserve"> Наприклад: </w:t>
      </w:r>
      <w:r w:rsidRPr="007D3769">
        <w:rPr>
          <w:b/>
          <w:i/>
          <w:sz w:val="28"/>
          <w:szCs w:val="28"/>
        </w:rPr>
        <w:t xml:space="preserve">шпак 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‘невеликий</w:t>
      </w:r>
      <w:proofErr w:type="spellEnd"/>
      <w:r w:rsidRPr="007D3769">
        <w:rPr>
          <w:i/>
          <w:sz w:val="28"/>
          <w:szCs w:val="28"/>
        </w:rPr>
        <w:t xml:space="preserve"> перелітний співучий птах ряду горобиних з коротким хвостом, прямим дзьобом і великими </w:t>
      </w:r>
      <w:proofErr w:type="spellStart"/>
      <w:r w:rsidRPr="007D3769">
        <w:rPr>
          <w:i/>
          <w:sz w:val="28"/>
          <w:szCs w:val="28"/>
        </w:rPr>
        <w:t>крильми’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‘темно-сірий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кінь’</w:t>
      </w:r>
      <w:proofErr w:type="spellEnd"/>
      <w:r w:rsidRPr="007D3769">
        <w:rPr>
          <w:sz w:val="28"/>
          <w:szCs w:val="28"/>
        </w:rPr>
        <w:t xml:space="preserve"> [12, Т.ХІ, с. 513]; </w:t>
      </w:r>
      <w:r w:rsidRPr="007D3769">
        <w:rPr>
          <w:b/>
          <w:i/>
          <w:sz w:val="28"/>
          <w:szCs w:val="28"/>
        </w:rPr>
        <w:t>лунка</w:t>
      </w:r>
      <w:r w:rsidRPr="007D3769">
        <w:rPr>
          <w:b/>
          <w:i/>
          <w:sz w:val="28"/>
          <w:szCs w:val="28"/>
          <w:vertAlign w:val="superscript"/>
        </w:rPr>
        <w:t>2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‘молюск</w:t>
      </w:r>
      <w:proofErr w:type="spellEnd"/>
      <w:r w:rsidRPr="007D3769">
        <w:rPr>
          <w:i/>
          <w:sz w:val="28"/>
          <w:szCs w:val="28"/>
        </w:rPr>
        <w:t xml:space="preserve"> роду черевоногих з напівкруглою черепашкою, що живе в прісних і солонуватих </w:t>
      </w:r>
      <w:proofErr w:type="spellStart"/>
      <w:r w:rsidRPr="007D3769">
        <w:rPr>
          <w:i/>
          <w:sz w:val="28"/>
          <w:szCs w:val="28"/>
        </w:rPr>
        <w:t>водах’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‘метелик</w:t>
      </w:r>
      <w:proofErr w:type="spellEnd"/>
      <w:r w:rsidRPr="007D3769">
        <w:rPr>
          <w:i/>
          <w:sz w:val="28"/>
          <w:szCs w:val="28"/>
        </w:rPr>
        <w:t xml:space="preserve"> – шкідник лісів, з сріблясто-сірими крилами, у верхній частині яких є великі жовті </w:t>
      </w:r>
      <w:proofErr w:type="spellStart"/>
      <w:r w:rsidRPr="007D3769">
        <w:rPr>
          <w:i/>
          <w:sz w:val="28"/>
          <w:szCs w:val="28"/>
        </w:rPr>
        <w:t>плями’</w:t>
      </w:r>
      <w:proofErr w:type="spellEnd"/>
      <w:r w:rsidRPr="007D3769">
        <w:rPr>
          <w:sz w:val="28"/>
          <w:szCs w:val="28"/>
        </w:rPr>
        <w:t xml:space="preserve"> 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, с. 555]. У семантемі </w:t>
      </w:r>
      <w:r w:rsidRPr="007D3769">
        <w:rPr>
          <w:b/>
          <w:i/>
          <w:sz w:val="28"/>
          <w:szCs w:val="28"/>
        </w:rPr>
        <w:t xml:space="preserve">шпак </w:t>
      </w:r>
      <w:r w:rsidRPr="007D3769">
        <w:rPr>
          <w:sz w:val="28"/>
          <w:szCs w:val="28"/>
        </w:rPr>
        <w:t xml:space="preserve">актуалізується сема </w:t>
      </w:r>
      <w:proofErr w:type="spellStart"/>
      <w:r w:rsidRPr="007D3769">
        <w:rPr>
          <w:i/>
          <w:sz w:val="28"/>
          <w:szCs w:val="28"/>
        </w:rPr>
        <w:t>‘темно-сірий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колір’</w:t>
      </w:r>
      <w:proofErr w:type="spellEnd"/>
      <w:r w:rsidRPr="007D3769">
        <w:rPr>
          <w:sz w:val="28"/>
          <w:szCs w:val="28"/>
        </w:rPr>
        <w:t xml:space="preserve">, а в </w:t>
      </w:r>
      <w:proofErr w:type="spellStart"/>
      <w:r w:rsidRPr="007D3769">
        <w:rPr>
          <w:sz w:val="28"/>
          <w:szCs w:val="28"/>
        </w:rPr>
        <w:t>полісеманті</w:t>
      </w:r>
      <w:proofErr w:type="spellEnd"/>
      <w:r w:rsidRPr="007D3769">
        <w:rPr>
          <w:i/>
          <w:sz w:val="28"/>
          <w:szCs w:val="28"/>
        </w:rPr>
        <w:t xml:space="preserve"> </w:t>
      </w:r>
      <w:r w:rsidR="00B67061" w:rsidRPr="007D3769">
        <w:rPr>
          <w:b/>
          <w:i/>
          <w:sz w:val="28"/>
          <w:szCs w:val="28"/>
        </w:rPr>
        <w:t>лу</w:t>
      </w:r>
      <w:r w:rsidRPr="007D3769">
        <w:rPr>
          <w:b/>
          <w:i/>
          <w:sz w:val="28"/>
          <w:szCs w:val="28"/>
        </w:rPr>
        <w:t>нка</w:t>
      </w:r>
      <w:r w:rsidRPr="007D3769">
        <w:rPr>
          <w:b/>
          <w:i/>
          <w:sz w:val="28"/>
          <w:szCs w:val="28"/>
          <w:vertAlign w:val="superscript"/>
        </w:rPr>
        <w:t>2</w:t>
      </w:r>
      <w:r w:rsidRPr="007D3769">
        <w:rPr>
          <w:i/>
          <w:sz w:val="28"/>
          <w:szCs w:val="28"/>
        </w:rPr>
        <w:t xml:space="preserve">  – </w:t>
      </w:r>
      <w:proofErr w:type="spellStart"/>
      <w:r w:rsidRPr="007D3769">
        <w:rPr>
          <w:i/>
          <w:sz w:val="28"/>
          <w:szCs w:val="28"/>
        </w:rPr>
        <w:t>‘сріблясто-сірий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колір’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‘жовтий</w:t>
      </w:r>
      <w:proofErr w:type="spellEnd"/>
      <w:r w:rsidRPr="007D3769">
        <w:rPr>
          <w:i/>
          <w:sz w:val="28"/>
          <w:szCs w:val="28"/>
        </w:rPr>
        <w:t xml:space="preserve"> колір’.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3)</w:t>
      </w:r>
      <w:r w:rsidRPr="007D3769">
        <w:rPr>
          <w:i/>
          <w:sz w:val="28"/>
          <w:szCs w:val="28"/>
        </w:rPr>
        <w:t xml:space="preserve"> за функцією, способом дії та загальним зовнішнім виглядом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 xml:space="preserve">блоха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воша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блоха</w:t>
      </w:r>
      <w:r w:rsidRPr="007D3769">
        <w:rPr>
          <w:i/>
          <w:sz w:val="28"/>
          <w:szCs w:val="28"/>
        </w:rPr>
        <w:t xml:space="preserve"> 1 </w:t>
      </w:r>
      <w:proofErr w:type="spellStart"/>
      <w:r w:rsidRPr="007D3769">
        <w:rPr>
          <w:i/>
          <w:sz w:val="28"/>
          <w:szCs w:val="28"/>
        </w:rPr>
        <w:t>‘безкрила</w:t>
      </w:r>
      <w:proofErr w:type="spellEnd"/>
      <w:r w:rsidRPr="007D3769">
        <w:rPr>
          <w:i/>
          <w:sz w:val="28"/>
          <w:szCs w:val="28"/>
        </w:rPr>
        <w:t xml:space="preserve"> маленька комаха – паразит тварин і </w:t>
      </w:r>
      <w:proofErr w:type="spellStart"/>
      <w:r w:rsidRPr="007D3769">
        <w:rPr>
          <w:i/>
          <w:sz w:val="28"/>
          <w:szCs w:val="28"/>
        </w:rPr>
        <w:t>людей’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‘маленький</w:t>
      </w:r>
      <w:proofErr w:type="spellEnd"/>
      <w:r w:rsidRPr="007D3769">
        <w:rPr>
          <w:i/>
          <w:sz w:val="28"/>
          <w:szCs w:val="28"/>
        </w:rPr>
        <w:t xml:space="preserve"> жучок з коротким яйцевидним тілом – шкідник сільськогосподарських </w:t>
      </w:r>
      <w:proofErr w:type="spellStart"/>
      <w:r w:rsidRPr="007D3769">
        <w:rPr>
          <w:i/>
          <w:sz w:val="28"/>
          <w:szCs w:val="28"/>
        </w:rPr>
        <w:t>культур’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Т.І, с. 212];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4) </w:t>
      </w:r>
      <w:r w:rsidRPr="007D3769">
        <w:rPr>
          <w:i/>
          <w:sz w:val="28"/>
          <w:szCs w:val="28"/>
        </w:rPr>
        <w:t>за розміром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 xml:space="preserve">ярча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‘ягня</w:t>
      </w:r>
      <w:proofErr w:type="spellEnd"/>
      <w:r w:rsidRPr="007D3769">
        <w:rPr>
          <w:i/>
          <w:sz w:val="28"/>
          <w:szCs w:val="28"/>
        </w:rPr>
        <w:t xml:space="preserve"> (до року)’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‘перше</w:t>
      </w:r>
      <w:proofErr w:type="spellEnd"/>
      <w:r w:rsidRPr="007D3769">
        <w:rPr>
          <w:i/>
          <w:sz w:val="28"/>
          <w:szCs w:val="28"/>
        </w:rPr>
        <w:t xml:space="preserve"> щеня, особливо від </w:t>
      </w:r>
      <w:r w:rsidRPr="007D3769">
        <w:rPr>
          <w:i/>
          <w:sz w:val="28"/>
          <w:szCs w:val="28"/>
        </w:rPr>
        <w:lastRenderedPageBreak/>
        <w:t xml:space="preserve">суки першого </w:t>
      </w:r>
      <w:proofErr w:type="spellStart"/>
      <w:r w:rsidRPr="007D3769">
        <w:rPr>
          <w:i/>
          <w:sz w:val="28"/>
          <w:szCs w:val="28"/>
        </w:rPr>
        <w:t>поносу’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Т.ХІ, с. 652].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i/>
          <w:sz w:val="28"/>
          <w:szCs w:val="28"/>
        </w:rPr>
      </w:pPr>
      <w:r w:rsidRPr="007D3769">
        <w:rPr>
          <w:sz w:val="28"/>
          <w:szCs w:val="28"/>
        </w:rPr>
        <w:t xml:space="preserve">ІІІ.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прикраса (предмет культу, герб, амулет тощо), схожа на неї</w:t>
      </w:r>
      <w:r w:rsidRPr="007D3769">
        <w:rPr>
          <w:sz w:val="28"/>
          <w:szCs w:val="28"/>
        </w:rPr>
        <w:t xml:space="preserve"> (4%)</w:t>
      </w:r>
      <w:r w:rsidRPr="007D3769">
        <w:rPr>
          <w:i/>
          <w:sz w:val="28"/>
          <w:szCs w:val="28"/>
        </w:rPr>
        <w:t>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а)</w:t>
      </w:r>
      <w:r w:rsidRPr="007D3769">
        <w:rPr>
          <w:i/>
          <w:sz w:val="28"/>
          <w:szCs w:val="28"/>
        </w:rPr>
        <w:t xml:space="preserve"> за загальним зовнішнім виглядом</w:t>
      </w:r>
      <w:r w:rsidRPr="007D3769">
        <w:rPr>
          <w:sz w:val="28"/>
          <w:szCs w:val="28"/>
        </w:rPr>
        <w:t xml:space="preserve"> (</w:t>
      </w:r>
      <w:r w:rsidRPr="007D3769">
        <w:rPr>
          <w:b/>
          <w:i/>
          <w:sz w:val="28"/>
          <w:szCs w:val="28"/>
        </w:rPr>
        <w:t xml:space="preserve">голуб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</w:t>
      </w:r>
      <w:r w:rsidRPr="007D3769">
        <w:rPr>
          <w:b/>
          <w:i/>
          <w:sz w:val="28"/>
          <w:szCs w:val="28"/>
        </w:rPr>
        <w:t xml:space="preserve"> скарабей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</w:t>
      </w:r>
      <w:r w:rsidRPr="007D3769">
        <w:rPr>
          <w:b/>
          <w:i/>
          <w:sz w:val="28"/>
          <w:szCs w:val="28"/>
        </w:rPr>
        <w:t xml:space="preserve"> орел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півень</w:t>
      </w:r>
      <w:r w:rsidRPr="007D3769">
        <w:rPr>
          <w:sz w:val="28"/>
          <w:szCs w:val="28"/>
        </w:rPr>
        <w:t>,</w:t>
      </w:r>
      <w:r w:rsidRPr="007D3769">
        <w:rPr>
          <w:b/>
          <w:i/>
          <w:sz w:val="28"/>
          <w:szCs w:val="28"/>
        </w:rPr>
        <w:t xml:space="preserve"> лебідь</w:t>
      </w:r>
      <w:r w:rsidRPr="007D3769">
        <w:rPr>
          <w:sz w:val="28"/>
          <w:szCs w:val="28"/>
        </w:rPr>
        <w:t>,</w:t>
      </w:r>
      <w:r w:rsidRPr="007D3769">
        <w:rPr>
          <w:b/>
          <w:i/>
          <w:sz w:val="28"/>
          <w:szCs w:val="28"/>
        </w:rPr>
        <w:t xml:space="preserve"> лев</w:t>
      </w:r>
      <w:r w:rsidRPr="007D3769">
        <w:rPr>
          <w:sz w:val="28"/>
          <w:szCs w:val="28"/>
        </w:rPr>
        <w:t>;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в останніх трьох семантемах зафіксовано відтінки значення, утворені за цією моделлю): </w:t>
      </w:r>
      <w:r w:rsidRPr="007D3769">
        <w:rPr>
          <w:b/>
          <w:i/>
          <w:sz w:val="28"/>
          <w:szCs w:val="28"/>
        </w:rPr>
        <w:t xml:space="preserve">голуб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‘птах</w:t>
      </w:r>
      <w:proofErr w:type="spellEnd"/>
      <w:r w:rsidRPr="007D3769">
        <w:rPr>
          <w:i/>
          <w:sz w:val="28"/>
          <w:szCs w:val="28"/>
        </w:rPr>
        <w:t xml:space="preserve"> ряду голубоподібних з різнобарвним пір’ям та великим </w:t>
      </w:r>
      <w:proofErr w:type="spellStart"/>
      <w:r w:rsidRPr="007D3769">
        <w:rPr>
          <w:i/>
          <w:sz w:val="28"/>
          <w:szCs w:val="28"/>
        </w:rPr>
        <w:t>волом’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‘прикраса</w:t>
      </w:r>
      <w:proofErr w:type="spellEnd"/>
      <w:r w:rsidRPr="007D3769">
        <w:rPr>
          <w:i/>
          <w:sz w:val="28"/>
          <w:szCs w:val="28"/>
        </w:rPr>
        <w:t xml:space="preserve"> з паперу, воску або інших матеріалів, що має вигляд такої </w:t>
      </w:r>
      <w:proofErr w:type="spellStart"/>
      <w:r w:rsidRPr="007D3769">
        <w:rPr>
          <w:i/>
          <w:sz w:val="28"/>
          <w:szCs w:val="28"/>
        </w:rPr>
        <w:t>птиці’</w:t>
      </w:r>
      <w:proofErr w:type="spellEnd"/>
      <w:r w:rsidRPr="007D3769">
        <w:rPr>
          <w:sz w:val="28"/>
          <w:szCs w:val="28"/>
        </w:rPr>
        <w:t xml:space="preserve"> [12, Т.ІІ, с. 118]; </w:t>
      </w:r>
      <w:r w:rsidRPr="007D3769">
        <w:rPr>
          <w:b/>
          <w:i/>
          <w:sz w:val="28"/>
          <w:szCs w:val="28"/>
        </w:rPr>
        <w:t xml:space="preserve">скарабей –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‘пластинчатоусий</w:t>
      </w:r>
      <w:proofErr w:type="spellEnd"/>
      <w:r w:rsidRPr="007D3769">
        <w:rPr>
          <w:i/>
          <w:sz w:val="28"/>
          <w:szCs w:val="28"/>
        </w:rPr>
        <w:t xml:space="preserve"> жук, поширений переважно у Південній Європі, Північній Африці, Малій і Передній </w:t>
      </w:r>
      <w:proofErr w:type="spellStart"/>
      <w:r w:rsidRPr="007D3769">
        <w:rPr>
          <w:i/>
          <w:sz w:val="28"/>
          <w:szCs w:val="28"/>
        </w:rPr>
        <w:t>Азії’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‘у</w:t>
      </w:r>
      <w:proofErr w:type="spellEnd"/>
      <w:r w:rsidRPr="007D3769">
        <w:rPr>
          <w:i/>
          <w:sz w:val="28"/>
          <w:szCs w:val="28"/>
        </w:rPr>
        <w:t xml:space="preserve"> стародавньому Єгипті – висічені з каменю зображення священного жука, які були предметами культу, амулетами, прикрасами, а також монета, камінь і т. ін. із зображенням такого </w:t>
      </w:r>
      <w:proofErr w:type="spellStart"/>
      <w:r w:rsidRPr="007D3769">
        <w:rPr>
          <w:i/>
          <w:sz w:val="28"/>
          <w:szCs w:val="28"/>
        </w:rPr>
        <w:t>жука’</w:t>
      </w:r>
      <w:proofErr w:type="spellEnd"/>
      <w:r w:rsidRPr="007D3769">
        <w:rPr>
          <w:sz w:val="28"/>
          <w:szCs w:val="28"/>
        </w:rPr>
        <w:t xml:space="preserve"> [12, Т.ІХ, с. 251];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б) </w:t>
      </w:r>
      <w:r w:rsidRPr="007D3769">
        <w:rPr>
          <w:i/>
          <w:sz w:val="28"/>
          <w:szCs w:val="28"/>
        </w:rPr>
        <w:t>за формою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 xml:space="preserve">краб </w:t>
      </w:r>
      <w:r w:rsidRPr="007D3769">
        <w:rPr>
          <w:i/>
          <w:sz w:val="28"/>
          <w:szCs w:val="28"/>
        </w:rPr>
        <w:t xml:space="preserve">– 1‘морський десятиногий короткохвостий рак, у клешнях і ногах якого є смачне </w:t>
      </w:r>
      <w:proofErr w:type="spellStart"/>
      <w:r w:rsidRPr="007D3769">
        <w:rPr>
          <w:i/>
          <w:sz w:val="28"/>
          <w:szCs w:val="28"/>
        </w:rPr>
        <w:t>м’ясо’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‘кокарда</w:t>
      </w:r>
      <w:proofErr w:type="spellEnd"/>
      <w:r w:rsidRPr="007D3769">
        <w:rPr>
          <w:i/>
          <w:sz w:val="28"/>
          <w:szCs w:val="28"/>
        </w:rPr>
        <w:t xml:space="preserve"> на кашкеті </w:t>
      </w:r>
      <w:proofErr w:type="spellStart"/>
      <w:r w:rsidRPr="007D3769">
        <w:rPr>
          <w:i/>
          <w:sz w:val="28"/>
          <w:szCs w:val="28"/>
        </w:rPr>
        <w:t>моряків’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</w:t>
      </w:r>
      <w:proofErr w:type="gramStart"/>
      <w:r w:rsidRPr="007D3769">
        <w:rPr>
          <w:sz w:val="28"/>
          <w:szCs w:val="28"/>
          <w:lang w:val="ru-RU"/>
        </w:rPr>
        <w:t>3</w:t>
      </w:r>
      <w:r w:rsidRPr="007D3769">
        <w:rPr>
          <w:sz w:val="28"/>
          <w:szCs w:val="28"/>
        </w:rPr>
        <w:t>18].</w:t>
      </w:r>
      <w:proofErr w:type="gramEnd"/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засіб пересування, схожий на неї </w:t>
      </w:r>
      <w:r w:rsidRPr="007D3769">
        <w:rPr>
          <w:sz w:val="28"/>
          <w:szCs w:val="28"/>
        </w:rPr>
        <w:t>(3%):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а)</w:t>
      </w:r>
      <w:r w:rsidRPr="007D3769">
        <w:rPr>
          <w:i/>
          <w:sz w:val="28"/>
          <w:szCs w:val="28"/>
        </w:rPr>
        <w:t xml:space="preserve"> за загальним зовнішнім виглядом, способом дії, розташуванням у просторі (місцезнаходженням) та емоційно-психологічним враженням від сприйняття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сокіл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шуліка </w:t>
      </w:r>
      <w:r w:rsidRPr="007D3769">
        <w:rPr>
          <w:sz w:val="28"/>
          <w:szCs w:val="28"/>
        </w:rPr>
        <w:t xml:space="preserve">(у семантиці останнього слова зафіксовано відтінок значення, утворений за цією моделлю). Наприклад: </w:t>
      </w:r>
      <w:r w:rsidRPr="007D3769">
        <w:rPr>
          <w:b/>
          <w:i/>
          <w:sz w:val="28"/>
          <w:szCs w:val="28"/>
        </w:rPr>
        <w:t xml:space="preserve">шуліка </w:t>
      </w:r>
      <w:r w:rsidRPr="007D3769">
        <w:rPr>
          <w:i/>
          <w:sz w:val="28"/>
          <w:szCs w:val="28"/>
        </w:rPr>
        <w:t xml:space="preserve">– </w:t>
      </w:r>
      <w:proofErr w:type="spellStart"/>
      <w:r w:rsidRPr="007D3769">
        <w:rPr>
          <w:i/>
          <w:sz w:val="28"/>
          <w:szCs w:val="28"/>
        </w:rPr>
        <w:t>‘великий</w:t>
      </w:r>
      <w:proofErr w:type="spellEnd"/>
      <w:r w:rsidRPr="007D3769">
        <w:rPr>
          <w:i/>
          <w:sz w:val="28"/>
          <w:szCs w:val="28"/>
        </w:rPr>
        <w:t xml:space="preserve"> хижий птах родини яструбиних з довгими крилами і загнутим дзьобом; </w:t>
      </w:r>
      <w:proofErr w:type="spellStart"/>
      <w:r w:rsidRPr="007D3769">
        <w:rPr>
          <w:i/>
          <w:sz w:val="28"/>
          <w:szCs w:val="28"/>
        </w:rPr>
        <w:t>коршак’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‘ворожий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літак’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Т.ХІ, с. 560];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б) </w:t>
      </w:r>
      <w:r w:rsidRPr="007D3769">
        <w:rPr>
          <w:i/>
          <w:sz w:val="28"/>
          <w:szCs w:val="28"/>
        </w:rPr>
        <w:t>за</w:t>
      </w:r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>розташуванням у просторі (місцезнаходженням)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амфібія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 xml:space="preserve">амфібія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‘земноводна</w:t>
      </w:r>
      <w:proofErr w:type="spellEnd"/>
      <w:r w:rsidRPr="007D3769">
        <w:rPr>
          <w:i/>
          <w:sz w:val="28"/>
          <w:szCs w:val="28"/>
        </w:rPr>
        <w:t xml:space="preserve"> тварина (жаба, саламандра та ін.), личинка якої дихає зябрами, а дозріла особина – </w:t>
      </w:r>
      <w:proofErr w:type="spellStart"/>
      <w:r w:rsidRPr="007D3769">
        <w:rPr>
          <w:i/>
          <w:sz w:val="28"/>
          <w:szCs w:val="28"/>
        </w:rPr>
        <w:t>легенями’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3‘літак, пристосований для зльоту і посадки на суші й на </w:t>
      </w:r>
      <w:proofErr w:type="spellStart"/>
      <w:r w:rsidRPr="007D3769">
        <w:rPr>
          <w:i/>
          <w:sz w:val="28"/>
          <w:szCs w:val="28"/>
        </w:rPr>
        <w:t>воді’</w:t>
      </w:r>
      <w:proofErr w:type="spellEnd"/>
      <w:r w:rsidRPr="007D3769">
        <w:rPr>
          <w:i/>
          <w:sz w:val="28"/>
          <w:szCs w:val="28"/>
        </w:rPr>
        <w:t xml:space="preserve"> ; 4 </w:t>
      </w:r>
      <w:proofErr w:type="spellStart"/>
      <w:r w:rsidRPr="007D3769">
        <w:rPr>
          <w:i/>
          <w:sz w:val="28"/>
          <w:szCs w:val="28"/>
        </w:rPr>
        <w:t>‘танк</w:t>
      </w:r>
      <w:proofErr w:type="spellEnd"/>
      <w:r w:rsidRPr="007D3769">
        <w:rPr>
          <w:i/>
          <w:sz w:val="28"/>
          <w:szCs w:val="28"/>
        </w:rPr>
        <w:t xml:space="preserve"> або автомобіль, що може рухатися по суші й по </w:t>
      </w:r>
      <w:proofErr w:type="spellStart"/>
      <w:r w:rsidRPr="007D3769">
        <w:rPr>
          <w:i/>
          <w:sz w:val="28"/>
          <w:szCs w:val="28"/>
        </w:rPr>
        <w:t>воді’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Т.І, с. 40];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в) </w:t>
      </w:r>
      <w:r w:rsidRPr="007D3769">
        <w:rPr>
          <w:i/>
          <w:sz w:val="28"/>
          <w:szCs w:val="28"/>
        </w:rPr>
        <w:t>за способом дії, слуховим сприйняттям та емоційно-психологічним враженням від сприйняття</w:t>
      </w:r>
      <w:r w:rsidRPr="007D3769">
        <w:rPr>
          <w:sz w:val="28"/>
          <w:szCs w:val="28"/>
        </w:rPr>
        <w:t>:</w:t>
      </w:r>
      <w:r w:rsidRPr="007D3769">
        <w:rPr>
          <w:b/>
          <w:i/>
          <w:sz w:val="28"/>
          <w:szCs w:val="28"/>
        </w:rPr>
        <w:t xml:space="preserve"> тигр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‘великий</w:t>
      </w:r>
      <w:proofErr w:type="spellEnd"/>
      <w:r w:rsidRPr="007D3769">
        <w:rPr>
          <w:i/>
          <w:sz w:val="28"/>
          <w:szCs w:val="28"/>
        </w:rPr>
        <w:t xml:space="preserve"> хижий звір родини котячих жовтогарячого забарвлення з чорними </w:t>
      </w:r>
      <w:proofErr w:type="spellStart"/>
      <w:r w:rsidRPr="007D3769">
        <w:rPr>
          <w:i/>
          <w:sz w:val="28"/>
          <w:szCs w:val="28"/>
        </w:rPr>
        <w:t>смугами’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‘назва</w:t>
      </w:r>
      <w:proofErr w:type="spellEnd"/>
      <w:r w:rsidRPr="007D3769">
        <w:rPr>
          <w:i/>
          <w:sz w:val="28"/>
          <w:szCs w:val="28"/>
        </w:rPr>
        <w:t xml:space="preserve"> німецького важкого танка періоду другої світової </w:t>
      </w:r>
      <w:proofErr w:type="spellStart"/>
      <w:r w:rsidRPr="007D3769">
        <w:rPr>
          <w:i/>
          <w:sz w:val="28"/>
          <w:szCs w:val="28"/>
        </w:rPr>
        <w:t>війни’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Т.Х, с. 109].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міфічна або казкова істота, схожа на неї за загальним зовнішнім виглядом, способом дії, емоційним враженням від сприйняття </w:t>
      </w:r>
      <w:r w:rsidRPr="007D3769">
        <w:rPr>
          <w:sz w:val="28"/>
          <w:szCs w:val="28"/>
        </w:rPr>
        <w:t xml:space="preserve">(2,3%): </w:t>
      </w:r>
      <w:r w:rsidRPr="007D3769">
        <w:rPr>
          <w:b/>
          <w:i/>
          <w:sz w:val="28"/>
          <w:szCs w:val="28"/>
        </w:rPr>
        <w:t>саламандра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змія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змій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нереїда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 xml:space="preserve">саламандра </w:t>
      </w:r>
      <w:r w:rsidRPr="007D3769">
        <w:rPr>
          <w:i/>
          <w:sz w:val="28"/>
          <w:szCs w:val="28"/>
        </w:rPr>
        <w:t xml:space="preserve">– 1‘хвостате земноводне, схоже на </w:t>
      </w:r>
      <w:proofErr w:type="spellStart"/>
      <w:r w:rsidRPr="007D3769">
        <w:rPr>
          <w:i/>
          <w:sz w:val="28"/>
          <w:szCs w:val="28"/>
        </w:rPr>
        <w:t>ящірку’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2‘у міфології західноєвропейських народів – дух </w:t>
      </w:r>
      <w:proofErr w:type="spellStart"/>
      <w:r w:rsidRPr="007D3769">
        <w:rPr>
          <w:i/>
          <w:sz w:val="28"/>
          <w:szCs w:val="28"/>
        </w:rPr>
        <w:t>вогню’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Т.ІХ, с. 18].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proofErr w:type="gramStart"/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І.</w:t>
      </w:r>
      <w:proofErr w:type="gramEnd"/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одяг (його частина), схожий на неї </w:t>
      </w:r>
      <w:r w:rsidRPr="007D3769">
        <w:rPr>
          <w:sz w:val="28"/>
          <w:szCs w:val="28"/>
        </w:rPr>
        <w:t>(2,3%):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а)</w:t>
      </w:r>
      <w:r w:rsidRPr="007D3769">
        <w:rPr>
          <w:i/>
          <w:sz w:val="28"/>
          <w:szCs w:val="28"/>
        </w:rPr>
        <w:t xml:space="preserve"> за формою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равлик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метелик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 </w:t>
      </w:r>
      <w:r w:rsidRPr="007D3769">
        <w:rPr>
          <w:b/>
          <w:i/>
          <w:sz w:val="28"/>
          <w:szCs w:val="28"/>
        </w:rPr>
        <w:t>чушка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 xml:space="preserve">равлик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‘молюск</w:t>
      </w:r>
      <w:proofErr w:type="spellEnd"/>
      <w:r w:rsidRPr="007D3769">
        <w:rPr>
          <w:i/>
          <w:sz w:val="28"/>
          <w:szCs w:val="28"/>
        </w:rPr>
        <w:t xml:space="preserve">, який має черепашку, дуже повільно пересувається і живе переважно у </w:t>
      </w:r>
      <w:proofErr w:type="spellStart"/>
      <w:r w:rsidRPr="007D3769">
        <w:rPr>
          <w:i/>
          <w:sz w:val="28"/>
          <w:szCs w:val="28"/>
        </w:rPr>
        <w:t>болотах’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‘рід</w:t>
      </w:r>
      <w:proofErr w:type="spellEnd"/>
      <w:r w:rsidRPr="007D3769">
        <w:rPr>
          <w:i/>
          <w:sz w:val="28"/>
          <w:szCs w:val="28"/>
        </w:rPr>
        <w:t xml:space="preserve"> шкіряних </w:t>
      </w:r>
      <w:proofErr w:type="spellStart"/>
      <w:r w:rsidRPr="007D3769">
        <w:rPr>
          <w:i/>
          <w:sz w:val="28"/>
          <w:szCs w:val="28"/>
        </w:rPr>
        <w:t>постолів’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ІІІ, с. 426];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б) </w:t>
      </w:r>
      <w:r w:rsidRPr="007D3769">
        <w:rPr>
          <w:i/>
          <w:sz w:val="28"/>
          <w:szCs w:val="28"/>
        </w:rPr>
        <w:t>за загальним зовнішнім виглядом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боа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‘велика</w:t>
      </w:r>
      <w:proofErr w:type="spellEnd"/>
      <w:r w:rsidRPr="007D3769">
        <w:rPr>
          <w:i/>
          <w:sz w:val="28"/>
          <w:szCs w:val="28"/>
        </w:rPr>
        <w:t xml:space="preserve"> змія з родини удавів, що водиться в тропічних </w:t>
      </w:r>
      <w:proofErr w:type="spellStart"/>
      <w:r w:rsidRPr="007D3769">
        <w:rPr>
          <w:i/>
          <w:sz w:val="28"/>
          <w:szCs w:val="28"/>
        </w:rPr>
        <w:t>країнах’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‘жіночий</w:t>
      </w:r>
      <w:proofErr w:type="spellEnd"/>
      <w:r w:rsidRPr="007D3769">
        <w:rPr>
          <w:i/>
          <w:sz w:val="28"/>
          <w:szCs w:val="28"/>
        </w:rPr>
        <w:t xml:space="preserve"> шарф з хутра або </w:t>
      </w:r>
      <w:proofErr w:type="spellStart"/>
      <w:r w:rsidRPr="007D3769">
        <w:rPr>
          <w:i/>
          <w:sz w:val="28"/>
          <w:szCs w:val="28"/>
        </w:rPr>
        <w:t>пір’я’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Т.І, с. 205].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proofErr w:type="gramStart"/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ІІ.</w:t>
      </w:r>
      <w:proofErr w:type="gramEnd"/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гра, схожа на неї за способом дії </w:t>
      </w:r>
      <w:r w:rsidRPr="007D3769">
        <w:rPr>
          <w:sz w:val="28"/>
          <w:szCs w:val="28"/>
        </w:rPr>
        <w:t xml:space="preserve">(2%): </w:t>
      </w:r>
      <w:r w:rsidRPr="007D3769">
        <w:rPr>
          <w:b/>
          <w:i/>
          <w:sz w:val="28"/>
          <w:szCs w:val="28"/>
        </w:rPr>
        <w:t>ворон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lastRenderedPageBreak/>
        <w:t>ящур</w:t>
      </w:r>
      <w:r w:rsidRPr="007D3769">
        <w:rPr>
          <w:b/>
          <w:i/>
          <w:sz w:val="28"/>
          <w:szCs w:val="28"/>
          <w:vertAlign w:val="superscript"/>
        </w:rPr>
        <w:t>2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коструб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ворон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‘великий</w:t>
      </w:r>
      <w:proofErr w:type="spellEnd"/>
      <w:r w:rsidRPr="007D3769">
        <w:rPr>
          <w:i/>
          <w:sz w:val="28"/>
          <w:szCs w:val="28"/>
        </w:rPr>
        <w:t xml:space="preserve"> хижий птах із блискучим чорно-синім пір’ям, що живе подалі від осель (переважно в лісі)’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‘рід</w:t>
      </w:r>
      <w:proofErr w:type="spellEnd"/>
      <w:r w:rsidRPr="007D3769">
        <w:rPr>
          <w:i/>
          <w:sz w:val="28"/>
          <w:szCs w:val="28"/>
        </w:rPr>
        <w:t xml:space="preserve"> гри, у якій імітується напад ворона на курчат, що їх захищає </w:t>
      </w:r>
      <w:proofErr w:type="spellStart"/>
      <w:r w:rsidRPr="007D3769">
        <w:rPr>
          <w:i/>
          <w:sz w:val="28"/>
          <w:szCs w:val="28"/>
        </w:rPr>
        <w:t>квочка’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Т.І, с. 740].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proofErr w:type="gramStart"/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ІІІ.</w:t>
      </w:r>
      <w:proofErr w:type="gramEnd"/>
      <w:r w:rsidRPr="007D3769">
        <w:rPr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іграшка, схожа на неї за загальним зовнішнім виглядом та способом дії </w:t>
      </w:r>
      <w:r w:rsidRPr="007D3769">
        <w:rPr>
          <w:sz w:val="28"/>
          <w:szCs w:val="28"/>
        </w:rPr>
        <w:t xml:space="preserve">(1,1%): </w:t>
      </w:r>
      <w:r w:rsidRPr="007D3769">
        <w:rPr>
          <w:b/>
          <w:i/>
          <w:sz w:val="28"/>
          <w:szCs w:val="28"/>
        </w:rPr>
        <w:t xml:space="preserve">змія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4, </w:t>
      </w:r>
      <w:r w:rsidRPr="007D3769">
        <w:rPr>
          <w:b/>
          <w:i/>
          <w:sz w:val="28"/>
          <w:szCs w:val="28"/>
        </w:rPr>
        <w:t>змій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5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змій</w:t>
      </w:r>
      <w:r w:rsidRPr="007D3769">
        <w:rPr>
          <w:i/>
          <w:sz w:val="28"/>
          <w:szCs w:val="28"/>
        </w:rPr>
        <w:t xml:space="preserve"> – 1‘плазун з видовженим тілом, укритим </w:t>
      </w:r>
      <w:proofErr w:type="spellStart"/>
      <w:r w:rsidRPr="007D3769">
        <w:rPr>
          <w:i/>
          <w:sz w:val="28"/>
          <w:szCs w:val="28"/>
        </w:rPr>
        <w:t>лускою’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5 </w:t>
      </w:r>
      <w:proofErr w:type="spellStart"/>
      <w:r w:rsidRPr="007D3769">
        <w:rPr>
          <w:i/>
          <w:sz w:val="28"/>
          <w:szCs w:val="28"/>
        </w:rPr>
        <w:t>‘дитяча</w:t>
      </w:r>
      <w:proofErr w:type="spellEnd"/>
      <w:r w:rsidRPr="007D3769">
        <w:rPr>
          <w:i/>
          <w:sz w:val="28"/>
          <w:szCs w:val="28"/>
        </w:rPr>
        <w:t xml:space="preserve"> іграшка: легкий каркас, обтягнутий папером або тканиною, з довгою ниткою для запускання в </w:t>
      </w:r>
      <w:proofErr w:type="spellStart"/>
      <w:r w:rsidRPr="007D3769">
        <w:rPr>
          <w:i/>
          <w:sz w:val="28"/>
          <w:szCs w:val="28"/>
        </w:rPr>
        <w:t>повітря’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Т.ІІІ, с. 620].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ІХ.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механізм (або його частина), схожа на неї за загальним зовнішнім виглядом та способом дії </w:t>
      </w:r>
      <w:r w:rsidRPr="007D3769">
        <w:rPr>
          <w:sz w:val="28"/>
          <w:szCs w:val="28"/>
        </w:rPr>
        <w:t xml:space="preserve">(1,1%): </w:t>
      </w:r>
      <w:r w:rsidRPr="007D3769">
        <w:rPr>
          <w:b/>
          <w:i/>
          <w:sz w:val="28"/>
          <w:szCs w:val="28"/>
        </w:rPr>
        <w:t xml:space="preserve">гусінь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>черв’як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гусінь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‘видовжена</w:t>
      </w:r>
      <w:proofErr w:type="spellEnd"/>
      <w:r w:rsidRPr="007D3769">
        <w:rPr>
          <w:i/>
          <w:sz w:val="28"/>
          <w:szCs w:val="28"/>
        </w:rPr>
        <w:t xml:space="preserve"> личинка метелика з кількома парами ніг і гризучим ротовим </w:t>
      </w:r>
      <w:proofErr w:type="spellStart"/>
      <w:r w:rsidRPr="007D3769">
        <w:rPr>
          <w:i/>
          <w:sz w:val="28"/>
          <w:szCs w:val="28"/>
        </w:rPr>
        <w:t>апаратом’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‘широкий</w:t>
      </w:r>
      <w:proofErr w:type="spellEnd"/>
      <w:r w:rsidRPr="007D3769">
        <w:rPr>
          <w:i/>
          <w:sz w:val="28"/>
          <w:szCs w:val="28"/>
        </w:rPr>
        <w:t xml:space="preserve"> ланцюг, що накладається на колеса трактора, танка і т. ін. для підвищення прохідності </w:t>
      </w:r>
      <w:proofErr w:type="spellStart"/>
      <w:r w:rsidRPr="007D3769">
        <w:rPr>
          <w:i/>
          <w:sz w:val="28"/>
          <w:szCs w:val="28"/>
        </w:rPr>
        <w:t>машини’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Т.ІІ, с. 197].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спортивний пристрій, схожий на неї за формою </w:t>
      </w:r>
      <w:r w:rsidRPr="007D3769">
        <w:rPr>
          <w:sz w:val="28"/>
          <w:szCs w:val="28"/>
        </w:rPr>
        <w:t xml:space="preserve">(1,1%): </w:t>
      </w:r>
      <w:r w:rsidRPr="007D3769">
        <w:rPr>
          <w:b/>
          <w:i/>
          <w:sz w:val="28"/>
          <w:szCs w:val="28"/>
        </w:rPr>
        <w:t xml:space="preserve">кінь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 </w:t>
      </w:r>
      <w:r w:rsidRPr="007D3769">
        <w:rPr>
          <w:b/>
          <w:i/>
          <w:sz w:val="28"/>
          <w:szCs w:val="28"/>
        </w:rPr>
        <w:t>кобила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кінь</w:t>
      </w:r>
      <w:r w:rsidRPr="007D3769">
        <w:rPr>
          <w:i/>
          <w:sz w:val="28"/>
          <w:szCs w:val="28"/>
        </w:rPr>
        <w:t xml:space="preserve"> – 1‘велика свійська однокопитна тварина, яку використовують для перевезення людей і </w:t>
      </w:r>
      <w:proofErr w:type="spellStart"/>
      <w:r w:rsidRPr="007D3769">
        <w:rPr>
          <w:i/>
          <w:sz w:val="28"/>
          <w:szCs w:val="28"/>
        </w:rPr>
        <w:t>вантажів’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3‘оббита шкірою колода на чотирьох ніжках для гімнастичних </w:t>
      </w:r>
      <w:proofErr w:type="spellStart"/>
      <w:r w:rsidRPr="007D3769">
        <w:rPr>
          <w:i/>
          <w:sz w:val="28"/>
          <w:szCs w:val="28"/>
        </w:rPr>
        <w:t>вправ’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167-168].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пристрій для покарання, схожий на неї за формою </w:t>
      </w:r>
      <w:r w:rsidRPr="007D3769">
        <w:rPr>
          <w:sz w:val="28"/>
          <w:szCs w:val="28"/>
        </w:rPr>
        <w:t xml:space="preserve">(1,1%):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>кобила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4, </w:t>
      </w:r>
      <w:r w:rsidRPr="007D3769">
        <w:rPr>
          <w:b/>
          <w:i/>
          <w:sz w:val="28"/>
          <w:szCs w:val="28"/>
        </w:rPr>
        <w:t xml:space="preserve">куна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кобила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‘самка</w:t>
      </w:r>
      <w:proofErr w:type="spellEnd"/>
      <w:r w:rsidRPr="007D3769">
        <w:rPr>
          <w:i/>
          <w:sz w:val="28"/>
          <w:szCs w:val="28"/>
        </w:rPr>
        <w:t xml:space="preserve"> жеребця; </w:t>
      </w:r>
      <w:proofErr w:type="spellStart"/>
      <w:r w:rsidRPr="007D3769">
        <w:rPr>
          <w:i/>
          <w:sz w:val="28"/>
          <w:szCs w:val="28"/>
        </w:rPr>
        <w:t>лошиця’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 </w:t>
      </w:r>
      <w:proofErr w:type="spellStart"/>
      <w:r w:rsidRPr="007D3769">
        <w:rPr>
          <w:i/>
          <w:sz w:val="28"/>
          <w:szCs w:val="28"/>
        </w:rPr>
        <w:t>‘лава</w:t>
      </w:r>
      <w:proofErr w:type="spellEnd"/>
      <w:r w:rsidRPr="007D3769">
        <w:rPr>
          <w:i/>
          <w:sz w:val="28"/>
          <w:szCs w:val="28"/>
        </w:rPr>
        <w:t xml:space="preserve">, на якій тілесно карали </w:t>
      </w:r>
      <w:proofErr w:type="spellStart"/>
      <w:r w:rsidRPr="007D3769">
        <w:rPr>
          <w:i/>
          <w:sz w:val="28"/>
          <w:szCs w:val="28"/>
        </w:rPr>
        <w:t>засуджених’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200-201].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шахова фігура, схожа на неї чи її частини за загальним зовнішнім виглядом </w:t>
      </w:r>
      <w:r w:rsidRPr="007D3769">
        <w:rPr>
          <w:sz w:val="28"/>
          <w:szCs w:val="28"/>
        </w:rPr>
        <w:t xml:space="preserve">(1,1%):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>кінь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слон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кінь</w:t>
      </w:r>
      <w:r w:rsidRPr="007D3769">
        <w:rPr>
          <w:i/>
          <w:sz w:val="28"/>
          <w:szCs w:val="28"/>
        </w:rPr>
        <w:t xml:space="preserve"> – 1‘велика свійська однокопитна тварина, яку використовують для перевезення людей і </w:t>
      </w:r>
      <w:proofErr w:type="spellStart"/>
      <w:r w:rsidRPr="007D3769">
        <w:rPr>
          <w:i/>
          <w:sz w:val="28"/>
          <w:szCs w:val="28"/>
        </w:rPr>
        <w:t>вантажів’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‘шахова</w:t>
      </w:r>
      <w:proofErr w:type="spellEnd"/>
      <w:r w:rsidRPr="007D3769">
        <w:rPr>
          <w:i/>
          <w:sz w:val="28"/>
          <w:szCs w:val="28"/>
        </w:rPr>
        <w:t xml:space="preserve"> фігура з зображенням голови </w:t>
      </w:r>
      <w:proofErr w:type="spellStart"/>
      <w:r w:rsidRPr="007D3769">
        <w:rPr>
          <w:i/>
          <w:sz w:val="28"/>
          <w:szCs w:val="28"/>
        </w:rPr>
        <w:t>коня’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167-168].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ХІІІ.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зачіска, схожа на неї за формою </w:t>
      </w:r>
      <w:r w:rsidRPr="007D3769">
        <w:rPr>
          <w:sz w:val="28"/>
          <w:szCs w:val="28"/>
        </w:rPr>
        <w:t xml:space="preserve">(1,1%):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>оселедець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їжак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оселедець</w:t>
      </w:r>
      <w:r w:rsidRPr="007D3769">
        <w:rPr>
          <w:i/>
          <w:sz w:val="28"/>
          <w:szCs w:val="28"/>
        </w:rPr>
        <w:t xml:space="preserve"> – 1‘невелика морська промислова риба, яку вживають у засоленому або копченому </w:t>
      </w:r>
      <w:proofErr w:type="spellStart"/>
      <w:r w:rsidRPr="007D3769">
        <w:rPr>
          <w:i/>
          <w:sz w:val="28"/>
          <w:szCs w:val="28"/>
        </w:rPr>
        <w:t>вигляді’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‘старовинна</w:t>
      </w:r>
      <w:proofErr w:type="spellEnd"/>
      <w:r w:rsidRPr="007D3769">
        <w:rPr>
          <w:i/>
          <w:sz w:val="28"/>
          <w:szCs w:val="28"/>
        </w:rPr>
        <w:t xml:space="preserve"> чоловіча зачіска у вигляді довгого пасма волосся на голеній голові (перев. у козаків); </w:t>
      </w:r>
      <w:proofErr w:type="spellStart"/>
      <w:r w:rsidRPr="007D3769">
        <w:rPr>
          <w:i/>
          <w:sz w:val="28"/>
          <w:szCs w:val="28"/>
        </w:rPr>
        <w:t>чуприна’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758].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рослина, схожа на неї </w:t>
      </w:r>
      <w:r w:rsidRPr="007D3769">
        <w:rPr>
          <w:sz w:val="28"/>
          <w:szCs w:val="28"/>
        </w:rPr>
        <w:t>(1,1%):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а)</w:t>
      </w:r>
      <w:r w:rsidRPr="007D3769">
        <w:rPr>
          <w:i/>
          <w:sz w:val="28"/>
          <w:szCs w:val="28"/>
        </w:rPr>
        <w:t xml:space="preserve"> за загальним зовнішнім виглядом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метелик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‘комаха</w:t>
      </w:r>
      <w:proofErr w:type="spellEnd"/>
      <w:r w:rsidRPr="007D3769">
        <w:rPr>
          <w:i/>
          <w:sz w:val="28"/>
          <w:szCs w:val="28"/>
        </w:rPr>
        <w:t xml:space="preserve"> ряду </w:t>
      </w:r>
      <w:proofErr w:type="spellStart"/>
      <w:r w:rsidRPr="007D3769">
        <w:rPr>
          <w:i/>
          <w:sz w:val="28"/>
          <w:szCs w:val="28"/>
        </w:rPr>
        <w:t>метеликів’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 </w:t>
      </w:r>
      <w:proofErr w:type="spellStart"/>
      <w:r w:rsidRPr="007D3769">
        <w:rPr>
          <w:i/>
          <w:sz w:val="28"/>
          <w:szCs w:val="28"/>
        </w:rPr>
        <w:t>‘шпергель</w:t>
      </w:r>
      <w:proofErr w:type="spellEnd"/>
      <w:r w:rsidRPr="007D3769">
        <w:rPr>
          <w:i/>
          <w:sz w:val="28"/>
          <w:szCs w:val="28"/>
        </w:rPr>
        <w:t xml:space="preserve">; невелика однорічна рослина родини гвоздикових з довгим ниткоподібним листям і білими </w:t>
      </w:r>
      <w:proofErr w:type="spellStart"/>
      <w:r w:rsidRPr="007D3769">
        <w:rPr>
          <w:i/>
          <w:sz w:val="28"/>
          <w:szCs w:val="28"/>
        </w:rPr>
        <w:t>квітами’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687; Т.ХІ, с. 518];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б) </w:t>
      </w:r>
      <w:r w:rsidRPr="007D3769">
        <w:rPr>
          <w:i/>
          <w:sz w:val="28"/>
          <w:szCs w:val="28"/>
        </w:rPr>
        <w:t>за розташуванням у просторі (місцезнаходженням)</w:t>
      </w:r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амфібія</w:t>
      </w:r>
      <w:r w:rsidRPr="007D3769">
        <w:rPr>
          <w:i/>
          <w:sz w:val="28"/>
          <w:szCs w:val="28"/>
        </w:rPr>
        <w:t xml:space="preserve"> – 1‘земноводна тварина (жаба, саламандра та ін.), личинка якої дихає зябрами, а дозріла особина – </w:t>
      </w:r>
      <w:proofErr w:type="spellStart"/>
      <w:r w:rsidRPr="007D3769">
        <w:rPr>
          <w:i/>
          <w:sz w:val="28"/>
          <w:szCs w:val="28"/>
        </w:rPr>
        <w:t>легенями’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‘земноводна</w:t>
      </w:r>
      <w:proofErr w:type="spellEnd"/>
      <w:r w:rsidRPr="007D3769">
        <w:rPr>
          <w:i/>
          <w:sz w:val="28"/>
          <w:szCs w:val="28"/>
        </w:rPr>
        <w:t xml:space="preserve"> рослина, яка може жити і в воді, і на </w:t>
      </w:r>
      <w:proofErr w:type="spellStart"/>
      <w:r w:rsidRPr="007D3769">
        <w:rPr>
          <w:i/>
          <w:sz w:val="28"/>
          <w:szCs w:val="28"/>
        </w:rPr>
        <w:t>суші’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Т.І, с. 40].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.</w:t>
      </w:r>
      <w:r w:rsidRPr="007D3769">
        <w:rPr>
          <w:i/>
          <w:sz w:val="28"/>
          <w:szCs w:val="28"/>
        </w:rPr>
        <w:t xml:space="preserve"> 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танець, схожий на неї за слуховим сприйняттям </w:t>
      </w:r>
      <w:r w:rsidRPr="007D3769">
        <w:rPr>
          <w:sz w:val="28"/>
          <w:szCs w:val="28"/>
        </w:rPr>
        <w:t xml:space="preserve">(1,1%):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>чечітка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горлиця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>чечітка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‘невеликий</w:t>
      </w:r>
      <w:proofErr w:type="spellEnd"/>
      <w:r w:rsidRPr="007D3769">
        <w:rPr>
          <w:i/>
          <w:sz w:val="28"/>
          <w:szCs w:val="28"/>
        </w:rPr>
        <w:t xml:space="preserve"> співучий птах родини </w:t>
      </w:r>
      <w:proofErr w:type="spellStart"/>
      <w:r w:rsidRPr="007D3769">
        <w:rPr>
          <w:i/>
          <w:sz w:val="28"/>
          <w:szCs w:val="28"/>
        </w:rPr>
        <w:t>в’юркових’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‘чіткий</w:t>
      </w:r>
      <w:proofErr w:type="spellEnd"/>
      <w:r w:rsidRPr="007D3769">
        <w:rPr>
          <w:i/>
          <w:sz w:val="28"/>
          <w:szCs w:val="28"/>
        </w:rPr>
        <w:t xml:space="preserve"> за ритмом танець з частим постукуванням підошви й каблука об </w:t>
      </w:r>
      <w:proofErr w:type="spellStart"/>
      <w:r w:rsidRPr="007D3769">
        <w:rPr>
          <w:i/>
          <w:sz w:val="28"/>
          <w:szCs w:val="28"/>
        </w:rPr>
        <w:t>підлогу’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Т.ХІ, с. 320].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lastRenderedPageBreak/>
        <w:t>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відчуття, душевний стан людини (спільні ознаки – </w:t>
      </w:r>
      <w:proofErr w:type="spellStart"/>
      <w:r w:rsidRPr="007D3769">
        <w:rPr>
          <w:i/>
          <w:sz w:val="28"/>
          <w:szCs w:val="28"/>
        </w:rPr>
        <w:t>фізіолого-</w:t>
      </w:r>
      <w:proofErr w:type="spellEnd"/>
      <w:r w:rsidRPr="007D3769">
        <w:rPr>
          <w:i/>
          <w:sz w:val="28"/>
          <w:szCs w:val="28"/>
        </w:rPr>
        <w:t xml:space="preserve"> та емоційно-психологічні враження від сприйняття) </w:t>
      </w:r>
      <w:r w:rsidRPr="007D3769">
        <w:rPr>
          <w:sz w:val="28"/>
          <w:szCs w:val="28"/>
        </w:rPr>
        <w:t xml:space="preserve">(1,1%):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>черв’як</w:t>
      </w:r>
      <w:r w:rsidRPr="007D3769">
        <w:rPr>
          <w:i/>
          <w:sz w:val="28"/>
          <w:szCs w:val="28"/>
        </w:rPr>
        <w:t xml:space="preserve"> 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3, </w:t>
      </w:r>
      <w:r w:rsidRPr="007D3769">
        <w:rPr>
          <w:b/>
          <w:i/>
          <w:sz w:val="28"/>
          <w:szCs w:val="28"/>
        </w:rPr>
        <w:t xml:space="preserve">хробак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5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 xml:space="preserve">черв’як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‘безхребетна</w:t>
      </w:r>
      <w:proofErr w:type="spellEnd"/>
      <w:r w:rsidRPr="007D3769">
        <w:rPr>
          <w:i/>
          <w:sz w:val="28"/>
          <w:szCs w:val="28"/>
        </w:rPr>
        <w:t xml:space="preserve"> тварина, яка пересувається, вигинаючи своє м’яке видовжене </w:t>
      </w:r>
      <w:proofErr w:type="spellStart"/>
      <w:r w:rsidRPr="007D3769">
        <w:rPr>
          <w:i/>
          <w:sz w:val="28"/>
          <w:szCs w:val="28"/>
        </w:rPr>
        <w:t>тіло’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‘відчуття</w:t>
      </w:r>
      <w:proofErr w:type="spellEnd"/>
      <w:r w:rsidRPr="007D3769">
        <w:rPr>
          <w:i/>
          <w:sz w:val="28"/>
          <w:szCs w:val="28"/>
        </w:rPr>
        <w:t xml:space="preserve">, душевний стан, що ослаблює віру людини в </w:t>
      </w:r>
      <w:proofErr w:type="spellStart"/>
      <w:r w:rsidRPr="007D3769">
        <w:rPr>
          <w:i/>
          <w:sz w:val="28"/>
          <w:szCs w:val="28"/>
        </w:rPr>
        <w:t>що-небудь’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Т.ХІ, с. 300].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спосіб дії (спільна ознака – загальний зовнішній вигляд) </w:t>
      </w:r>
      <w:r w:rsidRPr="007D3769">
        <w:rPr>
          <w:sz w:val="28"/>
          <w:szCs w:val="28"/>
        </w:rPr>
        <w:t xml:space="preserve">(1,1%):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їжак </w:t>
      </w:r>
      <w:r w:rsidRPr="007D3769">
        <w:rPr>
          <w:i/>
          <w:sz w:val="28"/>
          <w:szCs w:val="28"/>
        </w:rPr>
        <w:t xml:space="preserve">1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2, </w:t>
      </w:r>
      <w:r w:rsidRPr="007D3769">
        <w:rPr>
          <w:b/>
          <w:i/>
          <w:sz w:val="28"/>
          <w:szCs w:val="28"/>
        </w:rPr>
        <w:t xml:space="preserve">рак </w:t>
      </w:r>
      <w:r w:rsidRPr="007D3769">
        <w:rPr>
          <w:i/>
          <w:sz w:val="28"/>
          <w:szCs w:val="28"/>
        </w:rPr>
        <w:t>1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</w:t>
      </w:r>
      <w:r w:rsidRPr="007D3769">
        <w:rPr>
          <w:sz w:val="28"/>
          <w:szCs w:val="28"/>
        </w:rPr>
        <w:t xml:space="preserve">. Наприклад: </w:t>
      </w:r>
      <w:r w:rsidRPr="007D3769">
        <w:rPr>
          <w:b/>
          <w:i/>
          <w:sz w:val="28"/>
          <w:szCs w:val="28"/>
        </w:rPr>
        <w:t xml:space="preserve">їжак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‘невеличка</w:t>
      </w:r>
      <w:proofErr w:type="spellEnd"/>
      <w:r w:rsidRPr="007D3769">
        <w:rPr>
          <w:i/>
          <w:sz w:val="28"/>
          <w:szCs w:val="28"/>
        </w:rPr>
        <w:t xml:space="preserve"> тварина-ссавець, спина й боки якої вкриті твердими </w:t>
      </w:r>
      <w:proofErr w:type="spellStart"/>
      <w:r w:rsidRPr="007D3769">
        <w:rPr>
          <w:i/>
          <w:sz w:val="28"/>
          <w:szCs w:val="28"/>
        </w:rPr>
        <w:t>голками’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‘настовбурчено</w:t>
      </w:r>
      <w:proofErr w:type="spellEnd"/>
      <w:r w:rsidRPr="007D3769">
        <w:rPr>
          <w:i/>
          <w:sz w:val="28"/>
          <w:szCs w:val="28"/>
        </w:rPr>
        <w:t xml:space="preserve"> (про волосся, шерсть і т. ін.)’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</w:t>
      </w:r>
      <w:proofErr w:type="gramStart"/>
      <w:r w:rsidRPr="007D3769">
        <w:rPr>
          <w:sz w:val="28"/>
          <w:szCs w:val="28"/>
          <w:lang w:val="ru-RU"/>
        </w:rPr>
        <w:t>59</w:t>
      </w:r>
      <w:r w:rsidRPr="007D3769">
        <w:rPr>
          <w:sz w:val="28"/>
          <w:szCs w:val="28"/>
        </w:rPr>
        <w:t>].</w:t>
      </w:r>
      <w:proofErr w:type="gramEnd"/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музичний інструмент, схожий на неї за загальним зовнішнім виглядом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коза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‘невелика</w:t>
      </w:r>
      <w:proofErr w:type="spellEnd"/>
      <w:r w:rsidRPr="007D3769">
        <w:rPr>
          <w:i/>
          <w:sz w:val="28"/>
          <w:szCs w:val="28"/>
        </w:rPr>
        <w:t xml:space="preserve"> рогата жуйна тварина родини порожнисторогих, що дає молоко, м’ясо тощо; самиця </w:t>
      </w:r>
      <w:proofErr w:type="spellStart"/>
      <w:r w:rsidRPr="007D3769">
        <w:rPr>
          <w:i/>
          <w:sz w:val="28"/>
          <w:szCs w:val="28"/>
        </w:rPr>
        <w:t>козла’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 xml:space="preserve"> саме, що </w:t>
      </w:r>
      <w:proofErr w:type="spellStart"/>
      <w:r w:rsidRPr="007D3769">
        <w:rPr>
          <w:b/>
          <w:i/>
          <w:sz w:val="28"/>
          <w:szCs w:val="28"/>
        </w:rPr>
        <w:t>волинка</w:t>
      </w:r>
      <w:r w:rsidRPr="007D3769">
        <w:rPr>
          <w:i/>
          <w:sz w:val="28"/>
          <w:szCs w:val="28"/>
        </w:rPr>
        <w:t>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20</w:t>
      </w:r>
      <w:r w:rsidRPr="007D3769">
        <w:rPr>
          <w:sz w:val="28"/>
          <w:szCs w:val="28"/>
          <w:lang w:val="ru-RU"/>
        </w:rPr>
        <w:t>9</w:t>
      </w:r>
      <w:r w:rsidRPr="007D3769">
        <w:rPr>
          <w:sz w:val="28"/>
          <w:szCs w:val="28"/>
        </w:rPr>
        <w:t>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ХІХ.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знаряддя для чищення, миття, обмітання тощо, схоже на неї за формою і тактильними відчуттями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йорж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‘дрібна</w:t>
      </w:r>
      <w:proofErr w:type="spellEnd"/>
      <w:r w:rsidRPr="007D3769">
        <w:rPr>
          <w:i/>
          <w:sz w:val="28"/>
          <w:szCs w:val="28"/>
        </w:rPr>
        <w:t xml:space="preserve"> прісноводна риба родини окуневих із колючими </w:t>
      </w:r>
      <w:proofErr w:type="spellStart"/>
      <w:r w:rsidRPr="007D3769">
        <w:rPr>
          <w:i/>
          <w:sz w:val="28"/>
          <w:szCs w:val="28"/>
        </w:rPr>
        <w:t>плавцями’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‘щітка</w:t>
      </w:r>
      <w:proofErr w:type="spellEnd"/>
      <w:r w:rsidRPr="007D3769">
        <w:rPr>
          <w:i/>
          <w:sz w:val="28"/>
          <w:szCs w:val="28"/>
        </w:rPr>
        <w:t xml:space="preserve"> для чищення, миття лампового скла </w:t>
      </w:r>
      <w:proofErr w:type="spellStart"/>
      <w:r w:rsidRPr="007D3769">
        <w:rPr>
          <w:i/>
          <w:sz w:val="28"/>
          <w:szCs w:val="28"/>
        </w:rPr>
        <w:t>тощо’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62].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підставка, схожа на неї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кобила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‘самка</w:t>
      </w:r>
      <w:proofErr w:type="spellEnd"/>
      <w:r w:rsidRPr="007D3769">
        <w:rPr>
          <w:i/>
          <w:sz w:val="28"/>
          <w:szCs w:val="28"/>
        </w:rPr>
        <w:t xml:space="preserve"> жеребця; </w:t>
      </w:r>
      <w:proofErr w:type="spellStart"/>
      <w:r w:rsidRPr="007D3769">
        <w:rPr>
          <w:i/>
          <w:sz w:val="28"/>
          <w:szCs w:val="28"/>
        </w:rPr>
        <w:t>лошиця’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5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 xml:space="preserve"> саме, що </w:t>
      </w:r>
      <w:r w:rsidRPr="007D3769">
        <w:rPr>
          <w:b/>
          <w:i/>
          <w:sz w:val="28"/>
          <w:szCs w:val="28"/>
        </w:rPr>
        <w:t>козла 2,3</w:t>
      </w:r>
      <w:r w:rsidRPr="007D3769">
        <w:rPr>
          <w:i/>
          <w:sz w:val="28"/>
          <w:szCs w:val="28"/>
        </w:rPr>
        <w:t xml:space="preserve">; колода на чотирьох похилих ніжках, що використовується в парі з іншими як підставка для чого-небудь; підставка для різання дров, що складається зі збитих навхрест жердин, з’єднаних </w:t>
      </w:r>
      <w:proofErr w:type="spellStart"/>
      <w:r w:rsidRPr="007D3769">
        <w:rPr>
          <w:i/>
          <w:sz w:val="28"/>
          <w:szCs w:val="28"/>
        </w:rPr>
        <w:t>поперечкою’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201;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212].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соска, схожа на неї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b/>
          <w:i/>
          <w:sz w:val="28"/>
          <w:szCs w:val="28"/>
        </w:rPr>
        <w:t>суслик</w:t>
      </w:r>
      <w:proofErr w:type="spellEnd"/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‘ховрах’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‘соска</w:t>
      </w:r>
      <w:proofErr w:type="spellEnd"/>
      <w:r w:rsidRPr="007D3769">
        <w:rPr>
          <w:i/>
          <w:sz w:val="28"/>
          <w:szCs w:val="28"/>
        </w:rPr>
        <w:t xml:space="preserve"> з жованої </w:t>
      </w:r>
      <w:proofErr w:type="spellStart"/>
      <w:r w:rsidRPr="007D3769">
        <w:rPr>
          <w:i/>
          <w:sz w:val="28"/>
          <w:szCs w:val="28"/>
        </w:rPr>
        <w:t>їжі’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Т.ІХ, с. 857].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брусок, схожий на неї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чушка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 xml:space="preserve"> саме, що </w:t>
      </w:r>
      <w:r w:rsidRPr="007D3769">
        <w:rPr>
          <w:b/>
          <w:i/>
          <w:sz w:val="28"/>
          <w:szCs w:val="28"/>
        </w:rPr>
        <w:t>свиня 1,2</w:t>
      </w:r>
      <w:r w:rsidRPr="007D3769">
        <w:rPr>
          <w:i/>
          <w:sz w:val="28"/>
          <w:szCs w:val="28"/>
        </w:rPr>
        <w:t xml:space="preserve">’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‘металевий</w:t>
      </w:r>
      <w:proofErr w:type="spellEnd"/>
      <w:r w:rsidRPr="007D3769">
        <w:rPr>
          <w:i/>
          <w:sz w:val="28"/>
          <w:szCs w:val="28"/>
        </w:rPr>
        <w:t xml:space="preserve"> злиток, видовжений брусок, виготовлений способом </w:t>
      </w:r>
      <w:proofErr w:type="spellStart"/>
      <w:r w:rsidRPr="007D3769">
        <w:rPr>
          <w:i/>
          <w:sz w:val="28"/>
          <w:szCs w:val="28"/>
        </w:rPr>
        <w:t>виливання’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Т.ХІ, с. 392].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ХХІІІ.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поплавок, схожий на її частину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b/>
          <w:i/>
          <w:sz w:val="28"/>
          <w:szCs w:val="28"/>
        </w:rPr>
        <w:t>галаган</w:t>
      </w:r>
      <w:proofErr w:type="spellEnd"/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‘головатий</w:t>
      </w:r>
      <w:proofErr w:type="spellEnd"/>
      <w:r w:rsidRPr="007D3769">
        <w:rPr>
          <w:i/>
          <w:sz w:val="28"/>
          <w:szCs w:val="28"/>
        </w:rPr>
        <w:t xml:space="preserve"> півень з голою </w:t>
      </w:r>
      <w:proofErr w:type="spellStart"/>
      <w:r w:rsidRPr="007D3769">
        <w:rPr>
          <w:i/>
          <w:sz w:val="28"/>
          <w:szCs w:val="28"/>
        </w:rPr>
        <w:t>шиєю’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2‘поплавок на великій рибальській </w:t>
      </w:r>
      <w:proofErr w:type="spellStart"/>
      <w:r w:rsidRPr="007D3769">
        <w:rPr>
          <w:i/>
          <w:sz w:val="28"/>
          <w:szCs w:val="28"/>
        </w:rPr>
        <w:t>сіті’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Т.ІІ, с. 18].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гачок, схожий на її частину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>рак</w:t>
      </w:r>
      <w:r w:rsidRPr="007D3769">
        <w:rPr>
          <w:b/>
          <w:i/>
          <w:sz w:val="28"/>
          <w:szCs w:val="28"/>
          <w:vertAlign w:val="superscript"/>
        </w:rPr>
        <w:t>1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‘покрита</w:t>
      </w:r>
      <w:proofErr w:type="spellEnd"/>
      <w:r w:rsidRPr="007D3769">
        <w:rPr>
          <w:i/>
          <w:sz w:val="28"/>
          <w:szCs w:val="28"/>
        </w:rPr>
        <w:t xml:space="preserve"> панцером безхребетна прісноводна тварина класу членистоногих з великими клішнями біля голови і черевцем, схожим на </w:t>
      </w:r>
      <w:proofErr w:type="spellStart"/>
      <w:r w:rsidRPr="007D3769">
        <w:rPr>
          <w:i/>
          <w:sz w:val="28"/>
          <w:szCs w:val="28"/>
        </w:rPr>
        <w:t>хвіст’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‘прикріплений</w:t>
      </w:r>
      <w:proofErr w:type="spellEnd"/>
      <w:r w:rsidRPr="007D3769">
        <w:rPr>
          <w:i/>
          <w:sz w:val="28"/>
          <w:szCs w:val="28"/>
        </w:rPr>
        <w:t xml:space="preserve"> до жердини гачок, яким витягають воду з </w:t>
      </w:r>
      <w:proofErr w:type="spellStart"/>
      <w:r w:rsidRPr="007D3769">
        <w:rPr>
          <w:i/>
          <w:sz w:val="28"/>
          <w:szCs w:val="28"/>
        </w:rPr>
        <w:t>криниці’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</w:t>
      </w:r>
      <w:r w:rsidRPr="007D3769">
        <w:rPr>
          <w:sz w:val="28"/>
          <w:szCs w:val="28"/>
          <w:lang w:val="ru-RU"/>
        </w:rPr>
        <w:t xml:space="preserve"> </w:t>
      </w:r>
      <w:proofErr w:type="gramStart"/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ІІІ, с. 443].</w:t>
      </w:r>
      <w:proofErr w:type="gramEnd"/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зброя, схожа на неї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бульдог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‘собака</w:t>
      </w:r>
      <w:proofErr w:type="spellEnd"/>
      <w:r w:rsidRPr="007D3769">
        <w:rPr>
          <w:i/>
          <w:sz w:val="28"/>
          <w:szCs w:val="28"/>
        </w:rPr>
        <w:t xml:space="preserve"> особливої породи з великою тупою мордою, широкими грудьми та короткими товстими </w:t>
      </w:r>
      <w:proofErr w:type="spellStart"/>
      <w:r w:rsidRPr="007D3769">
        <w:rPr>
          <w:i/>
          <w:sz w:val="28"/>
          <w:szCs w:val="28"/>
        </w:rPr>
        <w:t>лапами’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‘невеликий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короткоствольний</w:t>
      </w:r>
      <w:proofErr w:type="spellEnd"/>
      <w:r w:rsidRPr="007D3769">
        <w:rPr>
          <w:i/>
          <w:sz w:val="28"/>
          <w:szCs w:val="28"/>
        </w:rPr>
        <w:t xml:space="preserve"> револьвер з набоями великого </w:t>
      </w:r>
      <w:proofErr w:type="spellStart"/>
      <w:r w:rsidRPr="007D3769">
        <w:rPr>
          <w:i/>
          <w:sz w:val="28"/>
          <w:szCs w:val="28"/>
        </w:rPr>
        <w:t>калібру’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</w:t>
      </w:r>
      <w:r w:rsidRPr="007D3769">
        <w:rPr>
          <w:sz w:val="28"/>
          <w:szCs w:val="28"/>
          <w:lang w:val="ru-RU"/>
        </w:rPr>
        <w:t xml:space="preserve"> </w:t>
      </w:r>
      <w:r w:rsidRPr="007D3769">
        <w:rPr>
          <w:sz w:val="28"/>
          <w:szCs w:val="28"/>
        </w:rPr>
        <w:t>І, с. 254].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листівка, схожа на неї за способом дії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метелик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‘комаха</w:t>
      </w:r>
      <w:proofErr w:type="spellEnd"/>
      <w:r w:rsidRPr="007D3769">
        <w:rPr>
          <w:i/>
          <w:sz w:val="28"/>
          <w:szCs w:val="28"/>
        </w:rPr>
        <w:t xml:space="preserve"> ряду </w:t>
      </w:r>
      <w:proofErr w:type="spellStart"/>
      <w:r w:rsidRPr="007D3769">
        <w:rPr>
          <w:i/>
          <w:sz w:val="28"/>
          <w:szCs w:val="28"/>
        </w:rPr>
        <w:t>метеликів’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‘терміново</w:t>
      </w:r>
      <w:proofErr w:type="spellEnd"/>
      <w:r w:rsidRPr="007D3769">
        <w:rPr>
          <w:i/>
          <w:sz w:val="28"/>
          <w:szCs w:val="28"/>
        </w:rPr>
        <w:t xml:space="preserve"> випущений листок з коротким повідомленням про що-небудь, із закликом; листівка, </w:t>
      </w:r>
      <w:proofErr w:type="spellStart"/>
      <w:r w:rsidRPr="007D3769">
        <w:rPr>
          <w:i/>
          <w:sz w:val="28"/>
          <w:szCs w:val="28"/>
        </w:rPr>
        <w:t>прокламація’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</w:t>
      </w:r>
      <w:r w:rsidRPr="007D3769">
        <w:rPr>
          <w:sz w:val="28"/>
          <w:szCs w:val="28"/>
          <w:lang w:val="ru-RU"/>
        </w:rPr>
        <w:t xml:space="preserve"> </w:t>
      </w:r>
      <w:r w:rsidRPr="007D3769">
        <w:rPr>
          <w:sz w:val="28"/>
          <w:szCs w:val="28"/>
        </w:rPr>
        <w:t>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, с. 687]. Спостерігаємо актуалізацію сем </w:t>
      </w:r>
      <w:proofErr w:type="spellStart"/>
      <w:r w:rsidRPr="007D3769">
        <w:rPr>
          <w:i/>
          <w:sz w:val="28"/>
          <w:szCs w:val="28"/>
        </w:rPr>
        <w:t>‘летіти’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‘кружляти’</w:t>
      </w:r>
      <w:proofErr w:type="spellEnd"/>
      <w:r w:rsidRPr="007D3769">
        <w:rPr>
          <w:sz w:val="28"/>
          <w:szCs w:val="28"/>
        </w:rPr>
        <w:t xml:space="preserve"> та ін.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утвір, схожий на неї за загальним зовнішнім виглядом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поліп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‘кишковопорожнинні</w:t>
      </w:r>
      <w:proofErr w:type="spellEnd"/>
      <w:r w:rsidRPr="007D3769">
        <w:rPr>
          <w:i/>
          <w:sz w:val="28"/>
          <w:szCs w:val="28"/>
        </w:rPr>
        <w:t xml:space="preserve"> тварина, що на одному кінці </w:t>
      </w:r>
      <w:r w:rsidRPr="007D3769">
        <w:rPr>
          <w:i/>
          <w:sz w:val="28"/>
          <w:szCs w:val="28"/>
        </w:rPr>
        <w:lastRenderedPageBreak/>
        <w:t xml:space="preserve">має присоски, якими прикріплюється до нерухомого предмета, а на протилежному кінці – </w:t>
      </w:r>
      <w:proofErr w:type="spellStart"/>
      <w:r w:rsidRPr="007D3769">
        <w:rPr>
          <w:i/>
          <w:sz w:val="28"/>
          <w:szCs w:val="28"/>
        </w:rPr>
        <w:t>рот’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‘патологічний</w:t>
      </w:r>
      <w:proofErr w:type="spellEnd"/>
      <w:r w:rsidRPr="007D3769">
        <w:rPr>
          <w:i/>
          <w:sz w:val="28"/>
          <w:szCs w:val="28"/>
        </w:rPr>
        <w:t xml:space="preserve"> гладкий або ворсинчастий утвір, що прикріплюється ніжкою до слизової </w:t>
      </w:r>
      <w:proofErr w:type="spellStart"/>
      <w:r w:rsidRPr="007D3769">
        <w:rPr>
          <w:i/>
          <w:sz w:val="28"/>
          <w:szCs w:val="28"/>
        </w:rPr>
        <w:t>оболонки’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[12, Т. </w:t>
      </w:r>
      <w:proofErr w:type="gramStart"/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ІІ, с. 76].</w:t>
      </w:r>
      <w:proofErr w:type="gramEnd"/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суміш напоїв (спільна ознака – </w:t>
      </w:r>
      <w:proofErr w:type="spellStart"/>
      <w:r w:rsidRPr="007D3769">
        <w:rPr>
          <w:i/>
          <w:sz w:val="28"/>
          <w:szCs w:val="28"/>
        </w:rPr>
        <w:t>фізіолого-психологічне</w:t>
      </w:r>
      <w:proofErr w:type="spellEnd"/>
      <w:r w:rsidRPr="007D3769">
        <w:rPr>
          <w:i/>
          <w:sz w:val="28"/>
          <w:szCs w:val="28"/>
        </w:rPr>
        <w:t xml:space="preserve"> враження від сприйняття)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ведмідь </w:t>
      </w:r>
      <w:r w:rsidRPr="007D3769">
        <w:rPr>
          <w:i/>
          <w:sz w:val="28"/>
          <w:szCs w:val="28"/>
        </w:rPr>
        <w:t xml:space="preserve">– 1‘великий хижий ссавець з незграбним масивним тілом, укритим густою </w:t>
      </w:r>
      <w:proofErr w:type="spellStart"/>
      <w:r w:rsidRPr="007D3769">
        <w:rPr>
          <w:i/>
          <w:sz w:val="28"/>
          <w:szCs w:val="28"/>
        </w:rPr>
        <w:t>шерстю’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‘суміш</w:t>
      </w:r>
      <w:proofErr w:type="spellEnd"/>
      <w:r w:rsidRPr="007D3769">
        <w:rPr>
          <w:i/>
          <w:sz w:val="28"/>
          <w:szCs w:val="28"/>
        </w:rPr>
        <w:t xml:space="preserve"> різних вин або суміш вина з чаєм чи </w:t>
      </w:r>
      <w:proofErr w:type="spellStart"/>
      <w:r w:rsidRPr="007D3769">
        <w:rPr>
          <w:i/>
          <w:sz w:val="28"/>
          <w:szCs w:val="28"/>
        </w:rPr>
        <w:t>кофе’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[12, Т.І, с. 316]. Відомо, що змішування напоїв зможе призводити до посилення стану сп’яніння, а отже, і до агресивності, </w:t>
      </w:r>
      <w:proofErr w:type="spellStart"/>
      <w:r w:rsidRPr="007D3769">
        <w:rPr>
          <w:sz w:val="28"/>
          <w:szCs w:val="28"/>
        </w:rPr>
        <w:t>неконтрольованості</w:t>
      </w:r>
      <w:proofErr w:type="spellEnd"/>
      <w:r w:rsidRPr="007D3769">
        <w:rPr>
          <w:sz w:val="28"/>
          <w:szCs w:val="28"/>
        </w:rPr>
        <w:t>, вайлуватості тощо людини. Очевидно, цим і пояснюється така мотивація перенесення найменування.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ХХІХ.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оборонна споруда, схожа на неї за загальним зовнішнім виглядом і тактильним відчуттям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їжак </w:t>
      </w:r>
      <w:r w:rsidRPr="007D3769">
        <w:rPr>
          <w:i/>
          <w:sz w:val="28"/>
          <w:szCs w:val="28"/>
        </w:rPr>
        <w:t xml:space="preserve">– 1‘невеличка тварина-ссавець, спина й боки якої вкриті твердими </w:t>
      </w:r>
      <w:proofErr w:type="spellStart"/>
      <w:r w:rsidRPr="007D3769">
        <w:rPr>
          <w:i/>
          <w:sz w:val="28"/>
          <w:szCs w:val="28"/>
        </w:rPr>
        <w:t>голками’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4‘навхрест скріплені й обмотані колючим дротом колоди або рейки, які застосовують проти ворожих танків і </w:t>
      </w:r>
      <w:proofErr w:type="spellStart"/>
      <w:r w:rsidRPr="007D3769">
        <w:rPr>
          <w:i/>
          <w:sz w:val="28"/>
          <w:szCs w:val="28"/>
        </w:rPr>
        <w:t>піхоти’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, с. 59].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ХХХ.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верхня частина замету, крижини, схожа на неї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баран </w:t>
      </w:r>
      <w:r w:rsidRPr="007D3769">
        <w:rPr>
          <w:i/>
          <w:sz w:val="28"/>
          <w:szCs w:val="28"/>
        </w:rPr>
        <w:t xml:space="preserve">– 1‘самець </w:t>
      </w:r>
      <w:proofErr w:type="spellStart"/>
      <w:r w:rsidRPr="007D3769">
        <w:rPr>
          <w:i/>
          <w:sz w:val="28"/>
          <w:szCs w:val="28"/>
        </w:rPr>
        <w:t>вівці’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 </w:t>
      </w:r>
      <w:proofErr w:type="spellStart"/>
      <w:r w:rsidRPr="007D3769">
        <w:rPr>
          <w:i/>
          <w:sz w:val="28"/>
          <w:szCs w:val="28"/>
        </w:rPr>
        <w:t>‘гребінь</w:t>
      </w:r>
      <w:proofErr w:type="spellEnd"/>
      <w:r w:rsidRPr="007D3769">
        <w:rPr>
          <w:i/>
          <w:sz w:val="28"/>
          <w:szCs w:val="28"/>
        </w:rPr>
        <w:t xml:space="preserve"> замету, </w:t>
      </w:r>
      <w:proofErr w:type="spellStart"/>
      <w:r w:rsidRPr="007D3769">
        <w:rPr>
          <w:i/>
          <w:sz w:val="28"/>
          <w:szCs w:val="28"/>
        </w:rPr>
        <w:t>крижини’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Т.І, с. 103].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ХХХІ.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візерунок, схожий на неї за блиском, переливом барв тощо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селезень </w:t>
      </w:r>
      <w:r w:rsidRPr="007D3769">
        <w:rPr>
          <w:i/>
          <w:sz w:val="28"/>
          <w:szCs w:val="28"/>
        </w:rPr>
        <w:t xml:space="preserve">– 1‘самець качки; </w:t>
      </w:r>
      <w:proofErr w:type="spellStart"/>
      <w:r w:rsidRPr="007D3769">
        <w:rPr>
          <w:i/>
          <w:sz w:val="28"/>
          <w:szCs w:val="28"/>
        </w:rPr>
        <w:t>качур’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2‘намерзлий візерунок на віконних </w:t>
      </w:r>
      <w:proofErr w:type="spellStart"/>
      <w:r w:rsidRPr="007D3769">
        <w:rPr>
          <w:i/>
          <w:sz w:val="28"/>
          <w:szCs w:val="28"/>
        </w:rPr>
        <w:t>шибках’</w:t>
      </w:r>
      <w:proofErr w:type="spellEnd"/>
      <w:r w:rsidRPr="007D3769">
        <w:rPr>
          <w:sz w:val="28"/>
          <w:szCs w:val="28"/>
        </w:rPr>
        <w:t xml:space="preserve"> [12, Т.ІХ, с. 117].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ХХХІІ.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частина поверхні, схожа на неї за кольором та способом дії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заєць </w:t>
      </w:r>
      <w:r w:rsidRPr="007D3769">
        <w:rPr>
          <w:i/>
          <w:sz w:val="28"/>
          <w:szCs w:val="28"/>
        </w:rPr>
        <w:t xml:space="preserve">– 1‘невеликий полохливий звірок родини гризунів, з куцим хвостом, довгими задніми ногами і довгими </w:t>
      </w:r>
      <w:proofErr w:type="spellStart"/>
      <w:r w:rsidRPr="007D3769">
        <w:rPr>
          <w:i/>
          <w:sz w:val="28"/>
          <w:szCs w:val="28"/>
        </w:rPr>
        <w:t>вухами’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 xml:space="preserve"> саме, що </w:t>
      </w:r>
      <w:r w:rsidRPr="007D3769">
        <w:rPr>
          <w:b/>
          <w:i/>
          <w:sz w:val="28"/>
          <w:szCs w:val="28"/>
        </w:rPr>
        <w:t>зайчик 2</w:t>
      </w:r>
      <w:r w:rsidRPr="007D3769">
        <w:rPr>
          <w:i/>
          <w:sz w:val="28"/>
          <w:szCs w:val="28"/>
        </w:rPr>
        <w:t xml:space="preserve">; світла плямка від сонячного променя, відбита блискучою </w:t>
      </w:r>
      <w:proofErr w:type="spellStart"/>
      <w:r w:rsidRPr="007D3769">
        <w:rPr>
          <w:i/>
          <w:sz w:val="28"/>
          <w:szCs w:val="28"/>
        </w:rPr>
        <w:t>поверхнею’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[12, Т.ІІІ, с. 120, с. 136]. Актуалізуються семи </w:t>
      </w:r>
      <w:proofErr w:type="spellStart"/>
      <w:r w:rsidRPr="007D3769">
        <w:rPr>
          <w:i/>
          <w:sz w:val="28"/>
          <w:szCs w:val="28"/>
        </w:rPr>
        <w:t>‘світлий’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‘вигравати’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‘скакати’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‘мерехтіти’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тощо.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ХХХІІІ.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біблійний образ, схожий на неї за загальним зовнішнім виглядом, </w:t>
      </w:r>
      <w:proofErr w:type="spellStart"/>
      <w:r w:rsidRPr="007D3769">
        <w:rPr>
          <w:i/>
          <w:sz w:val="28"/>
          <w:szCs w:val="28"/>
        </w:rPr>
        <w:t>фізіолого-</w:t>
      </w:r>
      <w:proofErr w:type="spellEnd"/>
      <w:r w:rsidRPr="007D3769">
        <w:rPr>
          <w:i/>
          <w:sz w:val="28"/>
          <w:szCs w:val="28"/>
        </w:rPr>
        <w:t xml:space="preserve"> та емоційно-психологічним  враженням від сприйняття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змій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 xml:space="preserve"> саме, що </w:t>
      </w:r>
      <w:r w:rsidRPr="007D3769">
        <w:rPr>
          <w:b/>
          <w:i/>
          <w:sz w:val="28"/>
          <w:szCs w:val="28"/>
        </w:rPr>
        <w:t>змія 1</w:t>
      </w:r>
      <w:r w:rsidRPr="007D3769">
        <w:rPr>
          <w:i/>
          <w:sz w:val="28"/>
          <w:szCs w:val="28"/>
        </w:rPr>
        <w:t xml:space="preserve">; плазун з видовженим тілом, укритим </w:t>
      </w:r>
      <w:proofErr w:type="spellStart"/>
      <w:r w:rsidRPr="007D3769">
        <w:rPr>
          <w:i/>
          <w:sz w:val="28"/>
          <w:szCs w:val="28"/>
        </w:rPr>
        <w:t>лускою’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‘біблійний</w:t>
      </w:r>
      <w:proofErr w:type="spellEnd"/>
      <w:r w:rsidRPr="007D3769">
        <w:rPr>
          <w:i/>
          <w:sz w:val="28"/>
          <w:szCs w:val="28"/>
        </w:rPr>
        <w:t xml:space="preserve"> образ диявола, що спокусив людину в </w:t>
      </w:r>
      <w:proofErr w:type="spellStart"/>
      <w:r w:rsidRPr="007D3769">
        <w:rPr>
          <w:i/>
          <w:sz w:val="28"/>
          <w:szCs w:val="28"/>
        </w:rPr>
        <w:t>раю’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Т.ІІІ, с. 620, с. 628].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ХХХІ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порядок шикування військ, схожий на неї за формою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свиня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‘парнокопитний</w:t>
      </w:r>
      <w:proofErr w:type="spellEnd"/>
      <w:r w:rsidRPr="007D3769">
        <w:rPr>
          <w:i/>
          <w:sz w:val="28"/>
          <w:szCs w:val="28"/>
        </w:rPr>
        <w:t xml:space="preserve"> ссавець родини свинячих, свійський вид якого розводять для одержання м’яса, сала, щетини, </w:t>
      </w:r>
      <w:proofErr w:type="spellStart"/>
      <w:r w:rsidRPr="007D3769">
        <w:rPr>
          <w:i/>
          <w:sz w:val="28"/>
          <w:szCs w:val="28"/>
        </w:rPr>
        <w:t>шкіри’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‘порядок</w:t>
      </w:r>
      <w:proofErr w:type="spellEnd"/>
      <w:r w:rsidRPr="007D3769">
        <w:rPr>
          <w:i/>
          <w:sz w:val="28"/>
          <w:szCs w:val="28"/>
        </w:rPr>
        <w:t xml:space="preserve"> шикування військ у вигляді </w:t>
      </w:r>
      <w:proofErr w:type="spellStart"/>
      <w:r w:rsidRPr="007D3769">
        <w:rPr>
          <w:i/>
          <w:sz w:val="28"/>
          <w:szCs w:val="28"/>
        </w:rPr>
        <w:t>клину’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Т.ІХ, 73].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. </w:t>
      </w:r>
      <w:r w:rsidRPr="007D3769">
        <w:rPr>
          <w:i/>
          <w:sz w:val="28"/>
          <w:szCs w:val="28"/>
        </w:rPr>
        <w:t xml:space="preserve">Тварина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те, що руйнує, мучить, викликає сумніви (спільні ознаки – </w:t>
      </w:r>
      <w:proofErr w:type="spellStart"/>
      <w:r w:rsidRPr="007D3769">
        <w:rPr>
          <w:i/>
          <w:sz w:val="28"/>
          <w:szCs w:val="28"/>
        </w:rPr>
        <w:t>фізіолого-</w:t>
      </w:r>
      <w:proofErr w:type="spellEnd"/>
      <w:r w:rsidRPr="007D3769">
        <w:rPr>
          <w:i/>
          <w:sz w:val="28"/>
          <w:szCs w:val="28"/>
        </w:rPr>
        <w:t xml:space="preserve"> та емоційно-психологічне враження від сприйняття)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шашіль </w:t>
      </w:r>
      <w:r w:rsidRPr="007D3769">
        <w:rPr>
          <w:i/>
          <w:sz w:val="28"/>
          <w:szCs w:val="28"/>
        </w:rPr>
        <w:t xml:space="preserve">– </w:t>
      </w:r>
      <w:proofErr w:type="spellStart"/>
      <w:r w:rsidRPr="007D3769">
        <w:rPr>
          <w:i/>
          <w:sz w:val="28"/>
          <w:szCs w:val="28"/>
        </w:rPr>
        <w:t>‘коричневий</w:t>
      </w:r>
      <w:proofErr w:type="spellEnd"/>
      <w:r w:rsidRPr="007D3769">
        <w:rPr>
          <w:i/>
          <w:sz w:val="28"/>
          <w:szCs w:val="28"/>
        </w:rPr>
        <w:t xml:space="preserve"> жук завдовжки 2 -3 мм, личинки якого, розвиваючись переважно у мертвій деревині (меблях, будівлях тощо) чи борошні, точать </w:t>
      </w:r>
      <w:proofErr w:type="spellStart"/>
      <w:r w:rsidRPr="007D3769">
        <w:rPr>
          <w:i/>
          <w:sz w:val="28"/>
          <w:szCs w:val="28"/>
        </w:rPr>
        <w:t>їх’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‘те</w:t>
      </w:r>
      <w:proofErr w:type="spellEnd"/>
      <w:r w:rsidRPr="007D3769">
        <w:rPr>
          <w:i/>
          <w:sz w:val="28"/>
          <w:szCs w:val="28"/>
        </w:rPr>
        <w:t>, що руйнує щось, мучить когось, викликає сумніви і т. </w:t>
      </w:r>
      <w:proofErr w:type="spellStart"/>
      <w:r w:rsidRPr="007D3769">
        <w:rPr>
          <w:i/>
          <w:sz w:val="28"/>
          <w:szCs w:val="28"/>
        </w:rPr>
        <w:t>ін.’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[12, Т.ХІ, с. 425].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ХХХ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І.</w:t>
      </w:r>
      <w:r w:rsidRPr="007D3769">
        <w:rPr>
          <w:i/>
          <w:sz w:val="28"/>
          <w:szCs w:val="28"/>
        </w:rPr>
        <w:t xml:space="preserve"> Група тварин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майно (спільна ознака – функція) </w:t>
      </w:r>
      <w:r w:rsidRPr="007D3769">
        <w:rPr>
          <w:sz w:val="28"/>
          <w:szCs w:val="28"/>
        </w:rPr>
        <w:t xml:space="preserve">(0,6%): 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b/>
          <w:i/>
          <w:sz w:val="28"/>
          <w:szCs w:val="28"/>
        </w:rPr>
        <w:t xml:space="preserve">худоба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‘чотириногі</w:t>
      </w:r>
      <w:proofErr w:type="spellEnd"/>
      <w:r w:rsidRPr="007D3769">
        <w:rPr>
          <w:i/>
          <w:sz w:val="28"/>
          <w:szCs w:val="28"/>
        </w:rPr>
        <w:t xml:space="preserve"> свійські сільськогосподарські </w:t>
      </w:r>
      <w:proofErr w:type="spellStart"/>
      <w:r w:rsidRPr="007D3769">
        <w:rPr>
          <w:i/>
          <w:sz w:val="28"/>
          <w:szCs w:val="28"/>
        </w:rPr>
        <w:t>тварини’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‘майно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скарб’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[12, Т.ХІ, с. 167]. Актуалізуються семи </w:t>
      </w:r>
      <w:proofErr w:type="spellStart"/>
      <w:r w:rsidRPr="007D3769">
        <w:rPr>
          <w:sz w:val="28"/>
          <w:szCs w:val="28"/>
        </w:rPr>
        <w:t>‘рівень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достатку’</w:t>
      </w:r>
      <w:proofErr w:type="spellEnd"/>
      <w:r w:rsidRPr="007D3769">
        <w:rPr>
          <w:sz w:val="28"/>
          <w:szCs w:val="28"/>
        </w:rPr>
        <w:t xml:space="preserve">, </w:t>
      </w:r>
      <w:proofErr w:type="spellStart"/>
      <w:r w:rsidRPr="007D3769">
        <w:rPr>
          <w:sz w:val="28"/>
          <w:szCs w:val="28"/>
        </w:rPr>
        <w:t>‘засіб</w:t>
      </w:r>
      <w:proofErr w:type="spellEnd"/>
      <w:r w:rsidRPr="007D3769">
        <w:rPr>
          <w:sz w:val="28"/>
          <w:szCs w:val="28"/>
        </w:rPr>
        <w:t xml:space="preserve"> для </w:t>
      </w:r>
      <w:proofErr w:type="spellStart"/>
      <w:r w:rsidRPr="007D3769">
        <w:rPr>
          <w:sz w:val="28"/>
          <w:szCs w:val="28"/>
        </w:rPr>
        <w:lastRenderedPageBreak/>
        <w:t>життя’</w:t>
      </w:r>
      <w:proofErr w:type="spellEnd"/>
      <w:r w:rsidRPr="007D3769">
        <w:rPr>
          <w:sz w:val="28"/>
          <w:szCs w:val="28"/>
        </w:rPr>
        <w:t xml:space="preserve"> тощо.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О</w:t>
      </w:r>
      <w:r w:rsidR="00B67061" w:rsidRPr="007D3769">
        <w:rPr>
          <w:sz w:val="28"/>
          <w:szCs w:val="28"/>
        </w:rPr>
        <w:t>чевидно</w:t>
      </w:r>
      <w:r w:rsidRPr="007D3769">
        <w:rPr>
          <w:sz w:val="28"/>
          <w:szCs w:val="28"/>
        </w:rPr>
        <w:t>, суб’єктивне начало метафори і пов’язане з ним широке поле варіювання її семантики, розмаїття ознак, на базі яких здійснюються метафоричні переноси, – усе це зумовлює нерегулярність і непродуктивність цього типу класифікаційних відношень. Так, за 19</w:t>
      </w:r>
      <w:r w:rsidRPr="007D3769">
        <w:rPr>
          <w:sz w:val="28"/>
          <w:szCs w:val="28"/>
        </w:rPr>
        <w:noBreakHyphen/>
        <w:t>ма моделями (Х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ІІІ – ХХХ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ІІ; </w:t>
      </w:r>
      <w:proofErr w:type="spellStart"/>
      <w:r w:rsidRPr="007D3769">
        <w:rPr>
          <w:i/>
          <w:sz w:val="28"/>
          <w:szCs w:val="28"/>
        </w:rPr>
        <w:t>‘тварина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музичний інструмент, схожий на неї за загальним зовнішнім </w:t>
      </w:r>
      <w:proofErr w:type="spellStart"/>
      <w:r w:rsidRPr="007D3769">
        <w:rPr>
          <w:i/>
          <w:sz w:val="28"/>
          <w:szCs w:val="28"/>
        </w:rPr>
        <w:t>виглядом’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‘тварина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знаряддя для чищення, миття, обмітання тощо, схоже на неї за формою і тактильними </w:t>
      </w:r>
      <w:proofErr w:type="spellStart"/>
      <w:r w:rsidRPr="007D3769">
        <w:rPr>
          <w:i/>
          <w:sz w:val="28"/>
          <w:szCs w:val="28"/>
        </w:rPr>
        <w:t>відчуттями’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sz w:val="28"/>
          <w:szCs w:val="28"/>
        </w:rPr>
        <w:t>‘</w:t>
      </w:r>
      <w:r w:rsidRPr="007D3769">
        <w:rPr>
          <w:i/>
          <w:sz w:val="28"/>
          <w:szCs w:val="28"/>
        </w:rPr>
        <w:t>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суміш напоїв, схожа на неї за </w:t>
      </w:r>
      <w:proofErr w:type="spellStart"/>
      <w:r w:rsidRPr="007D3769">
        <w:rPr>
          <w:i/>
          <w:sz w:val="28"/>
          <w:szCs w:val="28"/>
        </w:rPr>
        <w:t>фізіолого-психологічним</w:t>
      </w:r>
      <w:proofErr w:type="spellEnd"/>
      <w:r w:rsidRPr="007D3769">
        <w:rPr>
          <w:i/>
          <w:sz w:val="28"/>
          <w:szCs w:val="28"/>
        </w:rPr>
        <w:t xml:space="preserve"> враженням від </w:t>
      </w:r>
      <w:proofErr w:type="spellStart"/>
      <w:r w:rsidRPr="007D3769">
        <w:rPr>
          <w:i/>
          <w:sz w:val="28"/>
          <w:szCs w:val="28"/>
        </w:rPr>
        <w:t>сприйняття</w:t>
      </w:r>
      <w:r w:rsidRPr="007D3769">
        <w:rPr>
          <w:sz w:val="28"/>
          <w:szCs w:val="28"/>
        </w:rPr>
        <w:t>’</w:t>
      </w:r>
      <w:proofErr w:type="spellEnd"/>
      <w:r w:rsidRPr="007D3769">
        <w:rPr>
          <w:sz w:val="28"/>
          <w:szCs w:val="28"/>
        </w:rPr>
        <w:t xml:space="preserve"> та ін.) утворено всього по одному ЛСВ, за 10</w:t>
      </w:r>
      <w:r w:rsidRPr="007D3769">
        <w:rPr>
          <w:sz w:val="28"/>
          <w:szCs w:val="28"/>
        </w:rPr>
        <w:noBreakHyphen/>
        <w:t>ма моделями (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>ІІІ – Х</w:t>
      </w:r>
      <w:r w:rsidRPr="007D3769">
        <w:rPr>
          <w:sz w:val="28"/>
          <w:szCs w:val="28"/>
          <w:lang w:val="en-US"/>
        </w:rPr>
        <w:t>V</w:t>
      </w:r>
      <w:r w:rsidRPr="007D3769">
        <w:rPr>
          <w:sz w:val="28"/>
          <w:szCs w:val="28"/>
        </w:rPr>
        <w:t xml:space="preserve">ІІ; </w:t>
      </w:r>
      <w:proofErr w:type="spellStart"/>
      <w:r w:rsidRPr="007D3769">
        <w:rPr>
          <w:sz w:val="28"/>
          <w:szCs w:val="28"/>
        </w:rPr>
        <w:t>‘</w:t>
      </w:r>
      <w:r w:rsidRPr="007D3769">
        <w:rPr>
          <w:i/>
          <w:sz w:val="28"/>
          <w:szCs w:val="28"/>
        </w:rPr>
        <w:t>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іграшка, схожа на неї за загальним зовнішнім виглядом та способом </w:t>
      </w:r>
      <w:proofErr w:type="spellStart"/>
      <w:r w:rsidRPr="007D3769">
        <w:rPr>
          <w:i/>
          <w:sz w:val="28"/>
          <w:szCs w:val="28"/>
        </w:rPr>
        <w:t>дії</w:t>
      </w:r>
      <w:r w:rsidRPr="007D3769">
        <w:rPr>
          <w:sz w:val="28"/>
          <w:szCs w:val="28"/>
        </w:rPr>
        <w:t>’</w:t>
      </w:r>
      <w:proofErr w:type="spellEnd"/>
      <w:r w:rsidRPr="007D3769">
        <w:rPr>
          <w:sz w:val="28"/>
          <w:szCs w:val="28"/>
        </w:rPr>
        <w:t xml:space="preserve">, </w:t>
      </w:r>
      <w:proofErr w:type="spellStart"/>
      <w:r w:rsidRPr="007D3769">
        <w:rPr>
          <w:sz w:val="28"/>
          <w:szCs w:val="28"/>
        </w:rPr>
        <w:t>‘</w:t>
      </w:r>
      <w:r w:rsidRPr="007D3769">
        <w:rPr>
          <w:i/>
          <w:sz w:val="28"/>
          <w:szCs w:val="28"/>
        </w:rPr>
        <w:t>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зачіска, схожа на неї за </w:t>
      </w:r>
      <w:proofErr w:type="spellStart"/>
      <w:r w:rsidRPr="007D3769">
        <w:rPr>
          <w:i/>
          <w:sz w:val="28"/>
          <w:szCs w:val="28"/>
        </w:rPr>
        <w:t>формою</w:t>
      </w:r>
      <w:r w:rsidRPr="007D3769">
        <w:rPr>
          <w:sz w:val="28"/>
          <w:szCs w:val="28"/>
        </w:rPr>
        <w:t>’</w:t>
      </w:r>
      <w:proofErr w:type="spellEnd"/>
      <w:r w:rsidRPr="007D3769">
        <w:rPr>
          <w:sz w:val="28"/>
          <w:szCs w:val="28"/>
        </w:rPr>
        <w:t xml:space="preserve">, </w:t>
      </w:r>
      <w:proofErr w:type="spellStart"/>
      <w:r w:rsidRPr="007D3769">
        <w:rPr>
          <w:sz w:val="28"/>
          <w:szCs w:val="28"/>
        </w:rPr>
        <w:t>‘</w:t>
      </w:r>
      <w:r w:rsidRPr="007D3769">
        <w:rPr>
          <w:i/>
          <w:sz w:val="28"/>
          <w:szCs w:val="28"/>
        </w:rPr>
        <w:t>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 танець, схожий на неї за спільністю слухового </w:t>
      </w:r>
      <w:proofErr w:type="spellStart"/>
      <w:r w:rsidRPr="007D3769">
        <w:rPr>
          <w:i/>
          <w:sz w:val="28"/>
          <w:szCs w:val="28"/>
        </w:rPr>
        <w:t>сприйняття</w:t>
      </w:r>
      <w:r w:rsidRPr="007D3769">
        <w:rPr>
          <w:sz w:val="28"/>
          <w:szCs w:val="28"/>
        </w:rPr>
        <w:t>’</w:t>
      </w:r>
      <w:proofErr w:type="spellEnd"/>
      <w:r w:rsidRPr="007D3769">
        <w:rPr>
          <w:sz w:val="28"/>
          <w:szCs w:val="28"/>
        </w:rPr>
        <w:t xml:space="preserve"> тощо) – по дві </w:t>
      </w:r>
      <w:proofErr w:type="spellStart"/>
      <w:r w:rsidRPr="007D3769">
        <w:rPr>
          <w:sz w:val="28"/>
          <w:szCs w:val="28"/>
        </w:rPr>
        <w:t>семеми</w:t>
      </w:r>
      <w:proofErr w:type="spellEnd"/>
      <w:r w:rsidRPr="007D3769">
        <w:rPr>
          <w:sz w:val="28"/>
          <w:szCs w:val="28"/>
        </w:rPr>
        <w:t>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Однак перші дві моделі (І, ІІ) характеризуються високою частотністю та продуктивністю. </w:t>
      </w:r>
      <w:r w:rsidR="00B67061" w:rsidRPr="007D3769">
        <w:rPr>
          <w:sz w:val="28"/>
          <w:szCs w:val="28"/>
        </w:rPr>
        <w:t>Скажімо</w:t>
      </w:r>
      <w:r w:rsidRPr="007D3769">
        <w:rPr>
          <w:sz w:val="28"/>
          <w:szCs w:val="28"/>
        </w:rPr>
        <w:t>, за першою (</w:t>
      </w:r>
      <w:proofErr w:type="spellStart"/>
      <w:r w:rsidRPr="007D3769">
        <w:rPr>
          <w:sz w:val="28"/>
          <w:szCs w:val="28"/>
        </w:rPr>
        <w:t>‘</w:t>
      </w:r>
      <w:r w:rsidRPr="007D3769">
        <w:rPr>
          <w:i/>
          <w:sz w:val="28"/>
          <w:szCs w:val="28"/>
        </w:rPr>
        <w:t>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людина, схожа на неї за…</w:t>
      </w:r>
      <w:r w:rsidRPr="007D3769">
        <w:rPr>
          <w:sz w:val="28"/>
          <w:szCs w:val="28"/>
        </w:rPr>
        <w:t xml:space="preserve">’) утворено 51% метафоричних значень у семантемах непохідних </w:t>
      </w:r>
      <w:proofErr w:type="spellStart"/>
      <w:r w:rsidRPr="007D3769">
        <w:rPr>
          <w:sz w:val="28"/>
          <w:szCs w:val="28"/>
        </w:rPr>
        <w:t>зооназв</w:t>
      </w:r>
      <w:proofErr w:type="spellEnd"/>
      <w:r w:rsidRPr="007D3769">
        <w:rPr>
          <w:sz w:val="28"/>
          <w:szCs w:val="28"/>
        </w:rPr>
        <w:t>, а за другою (</w:t>
      </w:r>
      <w:proofErr w:type="spellStart"/>
      <w:r w:rsidRPr="007D3769">
        <w:rPr>
          <w:sz w:val="28"/>
          <w:szCs w:val="28"/>
        </w:rPr>
        <w:t>‘</w:t>
      </w:r>
      <w:r w:rsidRPr="007D3769">
        <w:rPr>
          <w:i/>
          <w:sz w:val="28"/>
          <w:szCs w:val="28"/>
        </w:rPr>
        <w:t>тварина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інша тварина, схожа на неї за…</w:t>
      </w:r>
      <w:r w:rsidRPr="007D3769">
        <w:rPr>
          <w:sz w:val="28"/>
          <w:szCs w:val="28"/>
        </w:rPr>
        <w:t>’) – 13%. Як бачимо, з тваринами найчастіше порівнюють людей та інших тварин.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Аналіз моделей показує, що метафоричні переноси в семантемах непохідних </w:t>
      </w:r>
      <w:proofErr w:type="spellStart"/>
      <w:r w:rsidRPr="007D3769">
        <w:rPr>
          <w:sz w:val="28"/>
          <w:szCs w:val="28"/>
        </w:rPr>
        <w:t>зоолексем</w:t>
      </w:r>
      <w:proofErr w:type="spellEnd"/>
      <w:r w:rsidRPr="007D3769">
        <w:rPr>
          <w:sz w:val="28"/>
          <w:szCs w:val="28"/>
        </w:rPr>
        <w:t xml:space="preserve"> зазвичай базуються одразу на кількох ознаках. Домінує група ознак, які</w:t>
      </w:r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сприймаються комплексно</w:t>
      </w:r>
      <w:r w:rsidRPr="007D3769">
        <w:rPr>
          <w:i/>
          <w:sz w:val="28"/>
          <w:szCs w:val="28"/>
        </w:rPr>
        <w:t xml:space="preserve"> (емпіричне і раціональне сприйняття)</w:t>
      </w:r>
      <w:r w:rsidRPr="007D3769">
        <w:rPr>
          <w:sz w:val="28"/>
          <w:szCs w:val="28"/>
        </w:rPr>
        <w:t xml:space="preserve">. Так, найбільше </w:t>
      </w:r>
      <w:proofErr w:type="spellStart"/>
      <w:r w:rsidRPr="007D3769">
        <w:rPr>
          <w:sz w:val="28"/>
          <w:szCs w:val="28"/>
        </w:rPr>
        <w:t>семем</w:t>
      </w:r>
      <w:proofErr w:type="spellEnd"/>
      <w:r w:rsidRPr="007D3769">
        <w:rPr>
          <w:sz w:val="28"/>
          <w:szCs w:val="28"/>
        </w:rPr>
        <w:t xml:space="preserve"> утворено за ознакою </w:t>
      </w:r>
      <w:r w:rsidRPr="007D3769">
        <w:rPr>
          <w:i/>
          <w:sz w:val="28"/>
          <w:szCs w:val="28"/>
        </w:rPr>
        <w:t>спосіб дії</w:t>
      </w:r>
      <w:r w:rsidRPr="007D3769">
        <w:rPr>
          <w:sz w:val="28"/>
          <w:szCs w:val="28"/>
        </w:rPr>
        <w:t xml:space="preserve"> (26% від загальної кількості усіх ознак), ознака </w:t>
      </w:r>
      <w:r w:rsidRPr="007D3769">
        <w:rPr>
          <w:i/>
          <w:sz w:val="28"/>
          <w:szCs w:val="28"/>
        </w:rPr>
        <w:t>функція</w:t>
      </w:r>
      <w:r w:rsidRPr="007D3769">
        <w:rPr>
          <w:sz w:val="28"/>
          <w:szCs w:val="28"/>
        </w:rPr>
        <w:t xml:space="preserve"> виявилася менш частотною (3%). Активно виявляється група ознак, які сприймаються органами відчуття, зокрема за схожістю:</w:t>
      </w:r>
      <w:r w:rsidRPr="007D3769">
        <w:rPr>
          <w:i/>
          <w:sz w:val="28"/>
          <w:szCs w:val="28"/>
        </w:rPr>
        <w:t xml:space="preserve"> зорового сприйняття</w:t>
      </w:r>
      <w:r w:rsidRPr="007D3769">
        <w:rPr>
          <w:sz w:val="28"/>
          <w:szCs w:val="28"/>
        </w:rPr>
        <w:t xml:space="preserve"> (</w:t>
      </w:r>
      <w:r w:rsidRPr="007D3769">
        <w:rPr>
          <w:i/>
          <w:sz w:val="28"/>
          <w:szCs w:val="28"/>
        </w:rPr>
        <w:t>загальний зовнішній вигляд</w:t>
      </w:r>
      <w:r w:rsidRPr="007D3769">
        <w:rPr>
          <w:sz w:val="28"/>
          <w:szCs w:val="28"/>
        </w:rPr>
        <w:t xml:space="preserve"> (17%), </w:t>
      </w:r>
      <w:r w:rsidRPr="007D3769">
        <w:rPr>
          <w:i/>
          <w:sz w:val="28"/>
          <w:szCs w:val="28"/>
        </w:rPr>
        <w:t>форма</w:t>
      </w:r>
      <w:r w:rsidRPr="007D3769">
        <w:rPr>
          <w:sz w:val="28"/>
          <w:szCs w:val="28"/>
        </w:rPr>
        <w:t xml:space="preserve"> (6%), </w:t>
      </w:r>
      <w:r w:rsidRPr="007D3769">
        <w:rPr>
          <w:i/>
          <w:sz w:val="28"/>
          <w:szCs w:val="28"/>
        </w:rPr>
        <w:t>колір</w:t>
      </w:r>
      <w:r w:rsidRPr="007D3769">
        <w:rPr>
          <w:sz w:val="28"/>
          <w:szCs w:val="28"/>
        </w:rPr>
        <w:t xml:space="preserve"> (2%), </w:t>
      </w:r>
      <w:r w:rsidRPr="007D3769">
        <w:rPr>
          <w:i/>
          <w:sz w:val="28"/>
          <w:szCs w:val="28"/>
        </w:rPr>
        <w:t>розташування у просторі (місцезнаходження)</w:t>
      </w:r>
      <w:r w:rsidRPr="007D3769">
        <w:rPr>
          <w:sz w:val="28"/>
          <w:szCs w:val="28"/>
        </w:rPr>
        <w:t xml:space="preserve"> (2%); </w:t>
      </w:r>
      <w:r w:rsidRPr="007D3769">
        <w:rPr>
          <w:i/>
          <w:sz w:val="28"/>
          <w:szCs w:val="28"/>
        </w:rPr>
        <w:t>розмір</w:t>
      </w:r>
      <w:r w:rsidRPr="007D3769">
        <w:rPr>
          <w:sz w:val="28"/>
          <w:szCs w:val="28"/>
        </w:rPr>
        <w:t xml:space="preserve"> (1%)); </w:t>
      </w:r>
      <w:r w:rsidRPr="007D3769">
        <w:rPr>
          <w:i/>
          <w:sz w:val="28"/>
          <w:szCs w:val="28"/>
        </w:rPr>
        <w:t>слухового сприйняття</w:t>
      </w:r>
      <w:r w:rsidRPr="007D3769">
        <w:rPr>
          <w:sz w:val="28"/>
          <w:szCs w:val="28"/>
        </w:rPr>
        <w:t xml:space="preserve"> (2%); </w:t>
      </w:r>
      <w:r w:rsidRPr="007D3769">
        <w:rPr>
          <w:i/>
          <w:sz w:val="28"/>
          <w:szCs w:val="28"/>
        </w:rPr>
        <w:t>тактильного (дотикового) сприйняття</w:t>
      </w:r>
      <w:r w:rsidRPr="007D3769">
        <w:rPr>
          <w:sz w:val="28"/>
          <w:szCs w:val="28"/>
        </w:rPr>
        <w:t xml:space="preserve"> (1%). Також зафіксовано переноси за схожістю </w:t>
      </w:r>
      <w:r w:rsidRPr="007D3769">
        <w:rPr>
          <w:i/>
          <w:sz w:val="28"/>
          <w:szCs w:val="28"/>
        </w:rPr>
        <w:t xml:space="preserve">емоційно-психологічного </w:t>
      </w:r>
      <w:r w:rsidRPr="007D3769">
        <w:rPr>
          <w:sz w:val="28"/>
          <w:szCs w:val="28"/>
        </w:rPr>
        <w:t xml:space="preserve">(20%) та </w:t>
      </w:r>
      <w:proofErr w:type="spellStart"/>
      <w:r w:rsidRPr="007D3769">
        <w:rPr>
          <w:i/>
          <w:sz w:val="28"/>
          <w:szCs w:val="28"/>
        </w:rPr>
        <w:t>фізіолого-психологічного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(20%) </w:t>
      </w:r>
      <w:r w:rsidRPr="007D3769">
        <w:rPr>
          <w:i/>
          <w:sz w:val="28"/>
          <w:szCs w:val="28"/>
        </w:rPr>
        <w:t>враження від сприйняття</w:t>
      </w:r>
      <w:r w:rsidRPr="007D3769">
        <w:rPr>
          <w:sz w:val="28"/>
          <w:szCs w:val="28"/>
        </w:rPr>
        <w:t>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У досліджуваних моделях представлено всі групи ознак, але окремі їх підвиди відсутні:  </w:t>
      </w:r>
      <w:r w:rsidRPr="007D3769">
        <w:rPr>
          <w:i/>
          <w:sz w:val="28"/>
          <w:szCs w:val="28"/>
        </w:rPr>
        <w:t>кількість</w:t>
      </w:r>
      <w:r w:rsidRPr="007D3769">
        <w:rPr>
          <w:sz w:val="28"/>
          <w:szCs w:val="28"/>
        </w:rPr>
        <w:t xml:space="preserve">; </w:t>
      </w:r>
      <w:r w:rsidRPr="007D3769">
        <w:rPr>
          <w:i/>
          <w:sz w:val="28"/>
          <w:szCs w:val="28"/>
        </w:rPr>
        <w:t>смакове сприйняття</w:t>
      </w:r>
      <w:r w:rsidRPr="007D3769">
        <w:rPr>
          <w:sz w:val="28"/>
          <w:szCs w:val="28"/>
        </w:rPr>
        <w:t xml:space="preserve">; </w:t>
      </w:r>
      <w:r w:rsidRPr="007D3769">
        <w:rPr>
          <w:i/>
          <w:sz w:val="28"/>
          <w:szCs w:val="28"/>
        </w:rPr>
        <w:t>нюхове сприйняття</w:t>
      </w:r>
      <w:r w:rsidRPr="007D3769">
        <w:rPr>
          <w:sz w:val="28"/>
          <w:szCs w:val="28"/>
        </w:rPr>
        <w:t xml:space="preserve">; </w:t>
      </w:r>
      <w:r w:rsidRPr="007D3769">
        <w:rPr>
          <w:i/>
          <w:sz w:val="28"/>
          <w:szCs w:val="28"/>
        </w:rPr>
        <w:t>часова ознака</w:t>
      </w:r>
      <w:r w:rsidRPr="007D3769">
        <w:rPr>
          <w:sz w:val="28"/>
          <w:szCs w:val="28"/>
        </w:rPr>
        <w:t xml:space="preserve">; </w:t>
      </w:r>
      <w:r w:rsidRPr="007D3769">
        <w:rPr>
          <w:i/>
          <w:sz w:val="28"/>
          <w:szCs w:val="28"/>
        </w:rPr>
        <w:t>інтенсивність прояву якості чи дії</w:t>
      </w:r>
      <w:r w:rsidRPr="007D3769">
        <w:rPr>
          <w:sz w:val="28"/>
          <w:szCs w:val="28"/>
        </w:rPr>
        <w:t xml:space="preserve">; </w:t>
      </w:r>
      <w:proofErr w:type="spellStart"/>
      <w:r w:rsidRPr="007D3769">
        <w:rPr>
          <w:sz w:val="28"/>
          <w:szCs w:val="28"/>
        </w:rPr>
        <w:t>фізіолого-психологічні</w:t>
      </w:r>
      <w:proofErr w:type="spellEnd"/>
      <w:r w:rsidRPr="007D3769">
        <w:rPr>
          <w:sz w:val="28"/>
          <w:szCs w:val="28"/>
        </w:rPr>
        <w:t xml:space="preserve"> враження від сприйняття, які виявляються в </w:t>
      </w:r>
      <w:proofErr w:type="spellStart"/>
      <w:r w:rsidRPr="007D3769">
        <w:rPr>
          <w:i/>
          <w:sz w:val="28"/>
          <w:szCs w:val="28"/>
        </w:rPr>
        <w:t>синестетичних</w:t>
      </w:r>
      <w:proofErr w:type="spellEnd"/>
      <w:r w:rsidRPr="007D3769">
        <w:rPr>
          <w:i/>
          <w:sz w:val="28"/>
          <w:szCs w:val="28"/>
        </w:rPr>
        <w:t xml:space="preserve"> переносах</w:t>
      </w:r>
      <w:r w:rsidRPr="007D3769">
        <w:rPr>
          <w:sz w:val="28"/>
          <w:szCs w:val="28"/>
        </w:rPr>
        <w:t>.</w:t>
      </w:r>
    </w:p>
    <w:p w:rsidR="00865527" w:rsidRPr="007D3769" w:rsidRDefault="00865527" w:rsidP="00865527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У семантичній структурі назв тварин виявлено 2 тематичні моделі </w:t>
      </w:r>
      <w:proofErr w:type="spellStart"/>
      <w:r w:rsidRPr="007D3769">
        <w:rPr>
          <w:sz w:val="28"/>
          <w:szCs w:val="28"/>
        </w:rPr>
        <w:t>родо-видових</w:t>
      </w:r>
      <w:proofErr w:type="spellEnd"/>
      <w:r w:rsidRPr="007D3769">
        <w:rPr>
          <w:sz w:val="28"/>
          <w:szCs w:val="28"/>
        </w:rPr>
        <w:t xml:space="preserve"> зв’язків, за якими утворено 17 значень:</w:t>
      </w:r>
    </w:p>
    <w:p w:rsidR="00865527" w:rsidRPr="007D3769" w:rsidRDefault="00865527" w:rsidP="00865527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1. </w:t>
      </w:r>
      <w:r w:rsidRPr="007D3769">
        <w:rPr>
          <w:b/>
          <w:i/>
          <w:sz w:val="28"/>
          <w:szCs w:val="28"/>
        </w:rPr>
        <w:t xml:space="preserve">Порода (клас, вид) тварин </w:t>
      </w:r>
      <w:r w:rsidRPr="007D3769">
        <w:rPr>
          <w:b/>
          <w:i/>
          <w:sz w:val="28"/>
          <w:szCs w:val="28"/>
        </w:rPr>
        <w:sym w:font="Symbol" w:char="F0AE"/>
      </w:r>
      <w:r w:rsidRPr="007D3769">
        <w:rPr>
          <w:b/>
          <w:i/>
          <w:sz w:val="28"/>
          <w:szCs w:val="28"/>
        </w:rPr>
        <w:t xml:space="preserve"> тварина як окремий представник цієї породи (класу, виду)</w:t>
      </w:r>
      <w:r w:rsidRPr="007D3769">
        <w:rPr>
          <w:i/>
          <w:sz w:val="28"/>
          <w:szCs w:val="28"/>
        </w:rPr>
        <w:t>; спільні семантичні ознаки – загальний зовнішній вигляд, виконувані функції, спосіб життєдіяльності (особливості поведінки, харчування тощо)</w:t>
      </w:r>
      <w:r w:rsidRPr="007D3769">
        <w:rPr>
          <w:sz w:val="28"/>
          <w:szCs w:val="28"/>
        </w:rPr>
        <w:t xml:space="preserve">. Такий тип дериваційних зв’язків найпродуктивніший, за ним утворено 80% </w:t>
      </w:r>
      <w:proofErr w:type="spellStart"/>
      <w:r w:rsidRPr="007D3769">
        <w:rPr>
          <w:sz w:val="28"/>
          <w:szCs w:val="28"/>
        </w:rPr>
        <w:t>гіпо-гіперонімійних</w:t>
      </w:r>
      <w:proofErr w:type="spellEnd"/>
      <w:r w:rsidRPr="007D3769">
        <w:rPr>
          <w:sz w:val="28"/>
          <w:szCs w:val="28"/>
        </w:rPr>
        <w:t xml:space="preserve"> значень у семантичній структурі </w:t>
      </w:r>
      <w:proofErr w:type="spellStart"/>
      <w:r w:rsidRPr="007D3769">
        <w:rPr>
          <w:sz w:val="28"/>
          <w:szCs w:val="28"/>
        </w:rPr>
        <w:t>зооназв</w:t>
      </w:r>
      <w:proofErr w:type="spellEnd"/>
      <w:r w:rsidRPr="007D3769">
        <w:rPr>
          <w:sz w:val="28"/>
          <w:szCs w:val="28"/>
        </w:rPr>
        <w:t xml:space="preserve"> (</w:t>
      </w:r>
      <w:proofErr w:type="spellStart"/>
      <w:r w:rsidRPr="007D3769">
        <w:rPr>
          <w:b/>
          <w:i/>
          <w:sz w:val="28"/>
          <w:szCs w:val="28"/>
        </w:rPr>
        <w:t>спаніель</w:t>
      </w:r>
      <w:proofErr w:type="spellEnd"/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 xml:space="preserve">1 – 2, </w:t>
      </w:r>
      <w:r w:rsidRPr="007D3769">
        <w:rPr>
          <w:b/>
          <w:i/>
          <w:sz w:val="28"/>
          <w:szCs w:val="28"/>
        </w:rPr>
        <w:t xml:space="preserve">комаха </w:t>
      </w:r>
      <w:r w:rsidRPr="007D3769">
        <w:rPr>
          <w:i/>
          <w:sz w:val="28"/>
          <w:szCs w:val="28"/>
        </w:rPr>
        <w:t xml:space="preserve">1 – 2, </w:t>
      </w:r>
      <w:r w:rsidRPr="007D3769">
        <w:rPr>
          <w:b/>
          <w:i/>
          <w:sz w:val="28"/>
          <w:szCs w:val="28"/>
        </w:rPr>
        <w:t xml:space="preserve">куріпка </w:t>
      </w:r>
      <w:r w:rsidRPr="007D3769">
        <w:rPr>
          <w:i/>
          <w:sz w:val="28"/>
          <w:szCs w:val="28"/>
        </w:rPr>
        <w:t xml:space="preserve">1 –2, </w:t>
      </w:r>
      <w:r w:rsidRPr="007D3769">
        <w:rPr>
          <w:b/>
          <w:i/>
          <w:sz w:val="28"/>
          <w:szCs w:val="28"/>
        </w:rPr>
        <w:t>форамініфера</w:t>
      </w:r>
      <w:r w:rsidRPr="007D3769">
        <w:rPr>
          <w:i/>
          <w:sz w:val="28"/>
          <w:szCs w:val="28"/>
        </w:rPr>
        <w:t xml:space="preserve"> 1 – 2, </w:t>
      </w:r>
      <w:r w:rsidRPr="007D3769">
        <w:rPr>
          <w:b/>
          <w:i/>
          <w:sz w:val="28"/>
          <w:szCs w:val="28"/>
        </w:rPr>
        <w:t>мопс</w:t>
      </w:r>
      <w:r w:rsidRPr="007D3769">
        <w:rPr>
          <w:i/>
          <w:sz w:val="28"/>
          <w:szCs w:val="28"/>
        </w:rPr>
        <w:t xml:space="preserve"> 1 – 2</w:t>
      </w:r>
      <w:r w:rsidR="00B67061" w:rsidRPr="007D3769">
        <w:rPr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та ін.). Наприклад: </w:t>
      </w:r>
      <w:r w:rsidRPr="007D3769">
        <w:rPr>
          <w:b/>
          <w:i/>
          <w:sz w:val="28"/>
          <w:szCs w:val="28"/>
        </w:rPr>
        <w:t>мопс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„порода</w:t>
      </w:r>
      <w:proofErr w:type="spellEnd"/>
      <w:r w:rsidRPr="007D3769">
        <w:rPr>
          <w:i/>
          <w:sz w:val="28"/>
          <w:szCs w:val="28"/>
        </w:rPr>
        <w:t xml:space="preserve"> кімнатних собак із великою головою, тупою мордою та гладкою блискучою </w:t>
      </w:r>
      <w:proofErr w:type="spellStart"/>
      <w:r w:rsidRPr="007D3769">
        <w:rPr>
          <w:i/>
          <w:sz w:val="28"/>
          <w:szCs w:val="28"/>
        </w:rPr>
        <w:t>шерстю”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„собака</w:t>
      </w:r>
      <w:proofErr w:type="spellEnd"/>
      <w:r w:rsidRPr="007D3769">
        <w:rPr>
          <w:i/>
          <w:sz w:val="28"/>
          <w:szCs w:val="28"/>
        </w:rPr>
        <w:t xml:space="preserve"> цієї </w:t>
      </w:r>
      <w:proofErr w:type="spellStart"/>
      <w:r w:rsidRPr="007D3769">
        <w:rPr>
          <w:i/>
          <w:sz w:val="28"/>
          <w:szCs w:val="28"/>
        </w:rPr>
        <w:t>породи”</w:t>
      </w:r>
      <w:proofErr w:type="spellEnd"/>
      <w:r w:rsidR="00B67061" w:rsidRPr="007D3769">
        <w:rPr>
          <w:sz w:val="28"/>
          <w:szCs w:val="28"/>
        </w:rPr>
        <w:t xml:space="preserve"> [12</w:t>
      </w:r>
      <w:r w:rsidRPr="007D3769">
        <w:rPr>
          <w:sz w:val="28"/>
          <w:szCs w:val="28"/>
        </w:rPr>
        <w:t>, Т.IV, 799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; </w:t>
      </w:r>
      <w:r w:rsidRPr="007D3769">
        <w:rPr>
          <w:b/>
          <w:i/>
          <w:sz w:val="28"/>
          <w:szCs w:val="28"/>
        </w:rPr>
        <w:t>комахи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„клас</w:t>
      </w:r>
      <w:proofErr w:type="spellEnd"/>
      <w:r w:rsidRPr="007D3769">
        <w:rPr>
          <w:i/>
          <w:sz w:val="28"/>
          <w:szCs w:val="28"/>
        </w:rPr>
        <w:t xml:space="preserve"> безхребетних членистоногих тварин, до якого </w:t>
      </w:r>
      <w:r w:rsidRPr="007D3769">
        <w:rPr>
          <w:i/>
          <w:sz w:val="28"/>
          <w:szCs w:val="28"/>
        </w:rPr>
        <w:lastRenderedPageBreak/>
        <w:t xml:space="preserve">належать жуки, бабки, мухи, бджоли, блощиці, мурашки </w:t>
      </w:r>
      <w:proofErr w:type="spellStart"/>
      <w:r w:rsidRPr="007D3769">
        <w:rPr>
          <w:i/>
          <w:sz w:val="28"/>
          <w:szCs w:val="28"/>
        </w:rPr>
        <w:t>тощо”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„мурашки</w:t>
      </w:r>
      <w:proofErr w:type="spellEnd"/>
      <w:r w:rsidRPr="007D3769">
        <w:rPr>
          <w:i/>
          <w:sz w:val="28"/>
          <w:szCs w:val="28"/>
        </w:rPr>
        <w:t xml:space="preserve">, </w:t>
      </w:r>
      <w:proofErr w:type="spellStart"/>
      <w:r w:rsidRPr="007D3769">
        <w:rPr>
          <w:i/>
          <w:sz w:val="28"/>
          <w:szCs w:val="28"/>
        </w:rPr>
        <w:t>мурахи”</w:t>
      </w:r>
      <w:proofErr w:type="spellEnd"/>
      <w:r w:rsidR="00B67061" w:rsidRPr="007D3769">
        <w:rPr>
          <w:sz w:val="28"/>
          <w:szCs w:val="28"/>
        </w:rPr>
        <w:t xml:space="preserve"> [12</w:t>
      </w:r>
      <w:r w:rsidRPr="007D3769">
        <w:rPr>
          <w:sz w:val="28"/>
          <w:szCs w:val="28"/>
        </w:rPr>
        <w:t>, Т.IV, 241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; </w:t>
      </w:r>
      <w:r w:rsidRPr="007D3769">
        <w:rPr>
          <w:b/>
          <w:i/>
          <w:sz w:val="28"/>
          <w:szCs w:val="28"/>
        </w:rPr>
        <w:t>куріпка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„народна</w:t>
      </w:r>
      <w:proofErr w:type="spellEnd"/>
      <w:r w:rsidRPr="007D3769">
        <w:rPr>
          <w:i/>
          <w:sz w:val="28"/>
          <w:szCs w:val="28"/>
        </w:rPr>
        <w:t xml:space="preserve"> назва кількох видів птахів ряду </w:t>
      </w:r>
      <w:proofErr w:type="spellStart"/>
      <w:r w:rsidRPr="007D3769">
        <w:rPr>
          <w:i/>
          <w:sz w:val="28"/>
          <w:szCs w:val="28"/>
        </w:rPr>
        <w:t>курячих”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„курка”</w:t>
      </w:r>
      <w:proofErr w:type="spellEnd"/>
      <w:r w:rsidR="00B67061" w:rsidRPr="007D3769">
        <w:rPr>
          <w:sz w:val="28"/>
          <w:szCs w:val="28"/>
        </w:rPr>
        <w:t xml:space="preserve"> [12</w:t>
      </w:r>
      <w:r w:rsidRPr="007D3769">
        <w:rPr>
          <w:sz w:val="28"/>
          <w:szCs w:val="28"/>
        </w:rPr>
        <w:t>, Т.IV, 409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>.</w:t>
      </w:r>
    </w:p>
    <w:p w:rsidR="00865527" w:rsidRPr="007D3769" w:rsidRDefault="00865527" w:rsidP="00865527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Слід зауважити, що в ряді </w:t>
      </w:r>
      <w:proofErr w:type="spellStart"/>
      <w:r w:rsidRPr="007D3769">
        <w:rPr>
          <w:sz w:val="28"/>
          <w:szCs w:val="28"/>
        </w:rPr>
        <w:t>зооназв</w:t>
      </w:r>
      <w:proofErr w:type="spellEnd"/>
      <w:r w:rsidRPr="007D3769">
        <w:rPr>
          <w:sz w:val="28"/>
          <w:szCs w:val="28"/>
        </w:rPr>
        <w:t xml:space="preserve"> слововживання </w:t>
      </w:r>
      <w:proofErr w:type="spellStart"/>
      <w:r w:rsidRPr="007D3769">
        <w:rPr>
          <w:b/>
          <w:i/>
          <w:sz w:val="28"/>
          <w:szCs w:val="28"/>
        </w:rPr>
        <w:t>„тварина</w:t>
      </w:r>
      <w:proofErr w:type="spellEnd"/>
      <w:r w:rsidRPr="007D3769">
        <w:rPr>
          <w:b/>
          <w:i/>
          <w:sz w:val="28"/>
          <w:szCs w:val="28"/>
        </w:rPr>
        <w:t xml:space="preserve"> як окремий представник цієї породи (класу, виду)”</w:t>
      </w:r>
      <w:r w:rsidRPr="007D3769">
        <w:rPr>
          <w:b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подано як відтінок значення, хоча в мовленні воно функціонує як окремий ЛСВ (наприклад, у семантичній структурі слів </w:t>
      </w:r>
      <w:r w:rsidRPr="007D3769">
        <w:rPr>
          <w:b/>
          <w:i/>
          <w:sz w:val="28"/>
          <w:szCs w:val="28"/>
        </w:rPr>
        <w:t>мопс</w:t>
      </w:r>
      <w:r w:rsidRPr="007D3769">
        <w:rPr>
          <w:i/>
          <w:sz w:val="28"/>
          <w:szCs w:val="28"/>
        </w:rPr>
        <w:t>,</w:t>
      </w:r>
      <w:r w:rsidRPr="007D3769">
        <w:rPr>
          <w:b/>
          <w:i/>
          <w:sz w:val="28"/>
          <w:szCs w:val="28"/>
        </w:rPr>
        <w:t xml:space="preserve"> такса</w:t>
      </w:r>
      <w:r w:rsidRPr="007D3769">
        <w:rPr>
          <w:b/>
          <w:i/>
          <w:sz w:val="28"/>
          <w:szCs w:val="28"/>
          <w:vertAlign w:val="superscript"/>
        </w:rPr>
        <w:t>2</w:t>
      </w:r>
      <w:r w:rsidRPr="007D3769">
        <w:rPr>
          <w:i/>
          <w:sz w:val="28"/>
          <w:szCs w:val="28"/>
        </w:rPr>
        <w:t xml:space="preserve">, </w:t>
      </w:r>
      <w:r w:rsidRPr="007D3769">
        <w:rPr>
          <w:b/>
          <w:i/>
          <w:sz w:val="28"/>
          <w:szCs w:val="28"/>
        </w:rPr>
        <w:t xml:space="preserve">меринос </w:t>
      </w:r>
      <w:r w:rsidRPr="007D3769">
        <w:rPr>
          <w:sz w:val="28"/>
          <w:szCs w:val="28"/>
        </w:rPr>
        <w:t>тощо). Зважаючи на нечіткість критеріїв віднесення вживання слова до відтінку значення або окремого значення, у таких випадках умовно розглядатимемо наведені у словнику відтінки значення як окремі ЛСВ.</w:t>
      </w:r>
    </w:p>
    <w:p w:rsidR="00865527" w:rsidRPr="007D3769" w:rsidRDefault="00865527" w:rsidP="00865527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Також іноді в словникових дефініціях </w:t>
      </w:r>
      <w:proofErr w:type="spellStart"/>
      <w:r w:rsidRPr="007D3769">
        <w:rPr>
          <w:sz w:val="28"/>
          <w:szCs w:val="28"/>
        </w:rPr>
        <w:t>семем</w:t>
      </w:r>
      <w:proofErr w:type="spellEnd"/>
      <w:r w:rsidRPr="007D3769">
        <w:rPr>
          <w:sz w:val="28"/>
          <w:szCs w:val="28"/>
        </w:rPr>
        <w:t xml:space="preserve"> подається кілька (здебільшого дві) </w:t>
      </w:r>
      <w:proofErr w:type="spellStart"/>
      <w:r w:rsidRPr="007D3769">
        <w:rPr>
          <w:sz w:val="28"/>
          <w:szCs w:val="28"/>
        </w:rPr>
        <w:t>родосем</w:t>
      </w:r>
      <w:proofErr w:type="spellEnd"/>
      <w:r w:rsidRPr="007D3769">
        <w:rPr>
          <w:sz w:val="28"/>
          <w:szCs w:val="28"/>
        </w:rPr>
        <w:t>, я</w:t>
      </w:r>
      <w:r w:rsidR="003511CF" w:rsidRPr="007D3769">
        <w:rPr>
          <w:sz w:val="28"/>
          <w:szCs w:val="28"/>
        </w:rPr>
        <w:t>кі не перебувають між собою в</w:t>
      </w:r>
      <w:r w:rsidRPr="007D3769">
        <w:rPr>
          <w:sz w:val="28"/>
          <w:szCs w:val="28"/>
        </w:rPr>
        <w:t xml:space="preserve"> синонімічних відношеннях (наприклад, </w:t>
      </w:r>
      <w:r w:rsidRPr="007D3769">
        <w:rPr>
          <w:b/>
          <w:i/>
          <w:sz w:val="28"/>
          <w:szCs w:val="28"/>
        </w:rPr>
        <w:t xml:space="preserve">дог – </w:t>
      </w:r>
      <w:proofErr w:type="spellStart"/>
      <w:r w:rsidRPr="007D3769">
        <w:rPr>
          <w:i/>
          <w:sz w:val="28"/>
          <w:szCs w:val="28"/>
        </w:rPr>
        <w:t>„</w:t>
      </w:r>
      <w:r w:rsidRPr="007D3769">
        <w:rPr>
          <w:i/>
          <w:sz w:val="28"/>
          <w:szCs w:val="28"/>
          <w:u w:val="single"/>
        </w:rPr>
        <w:t>порода</w:t>
      </w:r>
      <w:proofErr w:type="spellEnd"/>
      <w:r w:rsidRPr="007D3769">
        <w:rPr>
          <w:i/>
          <w:sz w:val="28"/>
          <w:szCs w:val="28"/>
          <w:u w:val="single"/>
        </w:rPr>
        <w:t xml:space="preserve"> </w:t>
      </w:r>
      <w:r w:rsidRPr="007D3769">
        <w:rPr>
          <w:i/>
          <w:sz w:val="28"/>
          <w:szCs w:val="28"/>
        </w:rPr>
        <w:t xml:space="preserve">великих короткошерстих службових </w:t>
      </w:r>
      <w:r w:rsidRPr="007D3769">
        <w:rPr>
          <w:i/>
          <w:sz w:val="28"/>
          <w:szCs w:val="28"/>
          <w:u w:val="single"/>
        </w:rPr>
        <w:t>собак</w:t>
      </w:r>
      <w:r w:rsidRPr="007D3769">
        <w:rPr>
          <w:i/>
          <w:sz w:val="28"/>
          <w:szCs w:val="28"/>
        </w:rPr>
        <w:t xml:space="preserve"> з тупою мордою і сильними щелепами, а також </w:t>
      </w:r>
      <w:r w:rsidRPr="007D3769">
        <w:rPr>
          <w:i/>
          <w:sz w:val="28"/>
          <w:szCs w:val="28"/>
          <w:u w:val="single"/>
        </w:rPr>
        <w:t>собака</w:t>
      </w:r>
      <w:r w:rsidRPr="007D3769">
        <w:rPr>
          <w:i/>
          <w:sz w:val="28"/>
          <w:szCs w:val="28"/>
        </w:rPr>
        <w:t xml:space="preserve"> цієї </w:t>
      </w:r>
      <w:proofErr w:type="spellStart"/>
      <w:r w:rsidRPr="007D3769">
        <w:rPr>
          <w:i/>
          <w:sz w:val="28"/>
          <w:szCs w:val="28"/>
        </w:rPr>
        <w:t>породи”</w:t>
      </w:r>
      <w:proofErr w:type="spellEnd"/>
      <w:r w:rsidR="00B67061" w:rsidRPr="007D3769">
        <w:rPr>
          <w:sz w:val="28"/>
          <w:szCs w:val="28"/>
        </w:rPr>
        <w:t xml:space="preserve"> [12</w:t>
      </w:r>
      <w:r w:rsidRPr="007D3769">
        <w:rPr>
          <w:sz w:val="28"/>
          <w:szCs w:val="28"/>
        </w:rPr>
        <w:t>, Т.ІI, 338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; </w:t>
      </w:r>
      <w:proofErr w:type="spellStart"/>
      <w:r w:rsidRPr="007D3769">
        <w:rPr>
          <w:sz w:val="28"/>
          <w:szCs w:val="28"/>
        </w:rPr>
        <w:t>родосеми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„порода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собак”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>і</w:t>
      </w:r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„собака”</w:t>
      </w:r>
      <w:proofErr w:type="spellEnd"/>
      <w:r w:rsidRPr="007D3769">
        <w:rPr>
          <w:sz w:val="28"/>
          <w:szCs w:val="28"/>
        </w:rPr>
        <w:t xml:space="preserve">). Однак одна і та ж </w:t>
      </w:r>
      <w:proofErr w:type="spellStart"/>
      <w:r w:rsidRPr="007D3769">
        <w:rPr>
          <w:sz w:val="28"/>
          <w:szCs w:val="28"/>
        </w:rPr>
        <w:t>семема</w:t>
      </w:r>
      <w:proofErr w:type="spellEnd"/>
      <w:r w:rsidRPr="007D3769">
        <w:rPr>
          <w:sz w:val="28"/>
          <w:szCs w:val="28"/>
        </w:rPr>
        <w:t xml:space="preserve"> не може позначати різні реалії дійсності, і друга </w:t>
      </w:r>
      <w:proofErr w:type="spellStart"/>
      <w:r w:rsidRPr="007D3769">
        <w:rPr>
          <w:sz w:val="28"/>
          <w:szCs w:val="28"/>
        </w:rPr>
        <w:t>родосема</w:t>
      </w:r>
      <w:proofErr w:type="spellEnd"/>
      <w:r w:rsidRPr="007D3769">
        <w:rPr>
          <w:sz w:val="28"/>
          <w:szCs w:val="28"/>
        </w:rPr>
        <w:t xml:space="preserve"> мала би стати основою іншого ЛСВ чи відтінку значення. Тому</w:t>
      </w:r>
      <w:r w:rsidR="003511CF" w:rsidRPr="007D3769">
        <w:rPr>
          <w:sz w:val="28"/>
          <w:szCs w:val="28"/>
        </w:rPr>
        <w:t>, виводячи тематичні моделі,</w:t>
      </w:r>
      <w:r w:rsidRPr="007D3769">
        <w:rPr>
          <w:sz w:val="28"/>
          <w:szCs w:val="28"/>
        </w:rPr>
        <w:t xml:space="preserve"> надалі в таких випадках умовно вважатимемо наявність двох окремих ЛСВ (</w:t>
      </w:r>
      <w:r w:rsidRPr="007D3769">
        <w:rPr>
          <w:b/>
          <w:i/>
          <w:sz w:val="28"/>
          <w:szCs w:val="28"/>
        </w:rPr>
        <w:t>дог</w:t>
      </w:r>
      <w:r w:rsidRPr="007D3769">
        <w:rPr>
          <w:i/>
          <w:sz w:val="28"/>
          <w:szCs w:val="28"/>
        </w:rPr>
        <w:t>: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>1</w:t>
      </w:r>
      <w:r w:rsidRPr="007D3769">
        <w:rPr>
          <w:b/>
          <w:i/>
          <w:sz w:val="28"/>
          <w:szCs w:val="28"/>
        </w:rPr>
        <w:t xml:space="preserve"> – </w:t>
      </w:r>
      <w:proofErr w:type="spellStart"/>
      <w:r w:rsidRPr="007D3769">
        <w:rPr>
          <w:i/>
          <w:sz w:val="28"/>
          <w:szCs w:val="28"/>
        </w:rPr>
        <w:t>„порода</w:t>
      </w:r>
      <w:proofErr w:type="spellEnd"/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тварин”</w:t>
      </w:r>
      <w:proofErr w:type="spellEnd"/>
      <w:r w:rsidRPr="007D3769">
        <w:rPr>
          <w:i/>
          <w:sz w:val="28"/>
          <w:szCs w:val="28"/>
        </w:rPr>
        <w:t xml:space="preserve">, 2 – </w:t>
      </w:r>
      <w:proofErr w:type="spellStart"/>
      <w:r w:rsidRPr="007D3769">
        <w:rPr>
          <w:i/>
          <w:sz w:val="28"/>
          <w:szCs w:val="28"/>
        </w:rPr>
        <w:t>„тварина</w:t>
      </w:r>
      <w:proofErr w:type="spellEnd"/>
      <w:r w:rsidRPr="007D3769">
        <w:rPr>
          <w:i/>
          <w:sz w:val="28"/>
          <w:szCs w:val="28"/>
        </w:rPr>
        <w:t xml:space="preserve"> цієї </w:t>
      </w:r>
      <w:proofErr w:type="spellStart"/>
      <w:r w:rsidRPr="007D3769">
        <w:rPr>
          <w:i/>
          <w:sz w:val="28"/>
          <w:szCs w:val="28"/>
        </w:rPr>
        <w:t>породи”</w:t>
      </w:r>
      <w:proofErr w:type="spellEnd"/>
      <w:r w:rsidRPr="007D3769">
        <w:rPr>
          <w:sz w:val="28"/>
          <w:szCs w:val="28"/>
        </w:rPr>
        <w:t>).</w:t>
      </w:r>
    </w:p>
    <w:p w:rsidR="00865527" w:rsidRPr="007D3769" w:rsidRDefault="00865527" w:rsidP="00865527">
      <w:pPr>
        <w:widowControl w:val="0"/>
        <w:ind w:firstLine="709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2.  </w:t>
      </w:r>
      <w:r w:rsidRPr="007D3769">
        <w:rPr>
          <w:b/>
          <w:i/>
          <w:sz w:val="28"/>
          <w:szCs w:val="28"/>
        </w:rPr>
        <w:t xml:space="preserve">Будь-який організм, що виконує певні функції </w:t>
      </w:r>
      <w:r w:rsidRPr="007D3769">
        <w:rPr>
          <w:b/>
          <w:i/>
          <w:sz w:val="28"/>
          <w:szCs w:val="28"/>
        </w:rPr>
        <w:sym w:font="Symbol" w:char="F0AE"/>
      </w:r>
      <w:r w:rsidRPr="007D3769">
        <w:rPr>
          <w:b/>
          <w:i/>
          <w:sz w:val="28"/>
          <w:szCs w:val="28"/>
        </w:rPr>
        <w:t xml:space="preserve"> конкретна тварина, яка виконує ці функції</w:t>
      </w:r>
      <w:r w:rsidRPr="007D3769">
        <w:rPr>
          <w:sz w:val="28"/>
          <w:szCs w:val="28"/>
        </w:rPr>
        <w:t xml:space="preserve">; </w:t>
      </w:r>
      <w:r w:rsidRPr="007D3769">
        <w:rPr>
          <w:i/>
          <w:sz w:val="28"/>
          <w:szCs w:val="28"/>
        </w:rPr>
        <w:t>спільна семантична ознака – виконувана функція</w:t>
      </w:r>
      <w:r w:rsidRPr="007D3769">
        <w:rPr>
          <w:sz w:val="28"/>
          <w:szCs w:val="28"/>
        </w:rPr>
        <w:t xml:space="preserve">. За такою моделлю утворено одне значення (5%): </w:t>
      </w:r>
      <w:r w:rsidRPr="007D3769">
        <w:rPr>
          <w:b/>
          <w:i/>
          <w:sz w:val="28"/>
          <w:szCs w:val="28"/>
        </w:rPr>
        <w:t xml:space="preserve">паразит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„організм</w:t>
      </w:r>
      <w:proofErr w:type="spellEnd"/>
      <w:r w:rsidRPr="007D3769">
        <w:rPr>
          <w:i/>
          <w:sz w:val="28"/>
          <w:szCs w:val="28"/>
        </w:rPr>
        <w:t xml:space="preserve">, що живе всередині іншого організму або вростає в нього і живиться його тканинами, соками і т. </w:t>
      </w:r>
      <w:proofErr w:type="spellStart"/>
      <w:r w:rsidRPr="007D3769">
        <w:rPr>
          <w:i/>
          <w:sz w:val="28"/>
          <w:szCs w:val="28"/>
        </w:rPr>
        <w:t>ін.”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4 </w:t>
      </w:r>
      <w:proofErr w:type="spellStart"/>
      <w:r w:rsidRPr="007D3769">
        <w:rPr>
          <w:i/>
          <w:sz w:val="28"/>
          <w:szCs w:val="28"/>
        </w:rPr>
        <w:t>„комаха</w:t>
      </w:r>
      <w:proofErr w:type="spellEnd"/>
      <w:r w:rsidRPr="007D3769">
        <w:rPr>
          <w:i/>
          <w:sz w:val="28"/>
          <w:szCs w:val="28"/>
        </w:rPr>
        <w:t xml:space="preserve"> (воша, блощиця), що живе на тілі людини або тварини і живиться їх </w:t>
      </w:r>
      <w:proofErr w:type="spellStart"/>
      <w:r w:rsidRPr="007D3769">
        <w:rPr>
          <w:i/>
          <w:sz w:val="28"/>
          <w:szCs w:val="28"/>
        </w:rPr>
        <w:t>кров’ю”</w:t>
      </w:r>
      <w:proofErr w:type="spellEnd"/>
      <w:r w:rsidRPr="007D3769">
        <w:rPr>
          <w:i/>
          <w:sz w:val="28"/>
          <w:szCs w:val="28"/>
        </w:rPr>
        <w:t xml:space="preserve"> </w:t>
      </w:r>
      <w:r w:rsidR="00B67061" w:rsidRPr="007D3769">
        <w:rPr>
          <w:sz w:val="28"/>
          <w:szCs w:val="28"/>
        </w:rPr>
        <w:t>[12</w:t>
      </w:r>
      <w:r w:rsidRPr="007D3769">
        <w:rPr>
          <w:sz w:val="28"/>
          <w:szCs w:val="28"/>
        </w:rPr>
        <w:t>, Т.VІ, 63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>.</w:t>
      </w:r>
    </w:p>
    <w:p w:rsidR="00865527" w:rsidRPr="007D3769" w:rsidRDefault="00865527" w:rsidP="00865527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7D3769">
        <w:rPr>
          <w:sz w:val="28"/>
          <w:szCs w:val="28"/>
        </w:rPr>
        <w:t xml:space="preserve">Зв’язок </w:t>
      </w:r>
      <w:proofErr w:type="spellStart"/>
      <w:r w:rsidRPr="007D3769">
        <w:rPr>
          <w:i/>
          <w:sz w:val="28"/>
          <w:szCs w:val="28"/>
        </w:rPr>
        <w:t>„вид</w:t>
      </w:r>
      <w:proofErr w:type="spellEnd"/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</w:t>
      </w:r>
      <w:proofErr w:type="spellStart"/>
      <w:r w:rsidRPr="007D3769">
        <w:rPr>
          <w:i/>
          <w:sz w:val="28"/>
          <w:szCs w:val="28"/>
        </w:rPr>
        <w:t>рід”</w:t>
      </w:r>
      <w:proofErr w:type="spellEnd"/>
      <w:r w:rsidRPr="007D3769">
        <w:rPr>
          <w:sz w:val="28"/>
          <w:szCs w:val="28"/>
        </w:rPr>
        <w:t xml:space="preserve"> представлений однією тематичною моделлю, за якою утворено </w:t>
      </w:r>
      <w:r w:rsidR="003511CF" w:rsidRPr="007D3769">
        <w:rPr>
          <w:sz w:val="28"/>
          <w:szCs w:val="28"/>
        </w:rPr>
        <w:t>4</w:t>
      </w:r>
      <w:r w:rsidRPr="007D3769">
        <w:rPr>
          <w:sz w:val="28"/>
          <w:szCs w:val="28"/>
        </w:rPr>
        <w:t xml:space="preserve"> похідних значення (15%): </w:t>
      </w:r>
      <w:r w:rsidRPr="007D3769">
        <w:rPr>
          <w:b/>
          <w:i/>
          <w:sz w:val="28"/>
          <w:szCs w:val="28"/>
        </w:rPr>
        <w:t xml:space="preserve">тварина </w:t>
      </w:r>
      <w:r w:rsidRPr="007D3769">
        <w:rPr>
          <w:b/>
          <w:i/>
          <w:sz w:val="28"/>
          <w:szCs w:val="28"/>
        </w:rPr>
        <w:sym w:font="Symbol" w:char="F0AE"/>
      </w:r>
      <w:r w:rsidRPr="007D3769">
        <w:rPr>
          <w:b/>
          <w:i/>
          <w:sz w:val="28"/>
          <w:szCs w:val="28"/>
        </w:rPr>
        <w:t xml:space="preserve"> родина (підродина, група) тварин, до якої належить ця тварина</w:t>
      </w:r>
      <w:r w:rsidRPr="007D3769">
        <w:rPr>
          <w:i/>
          <w:sz w:val="28"/>
          <w:szCs w:val="28"/>
        </w:rPr>
        <w:t>;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t>спільні семантичні ознаки – загальний зовнішній вигляд, виконувані функції, спосіб життєдіяльності (особливості поведінки, харчування тощо)</w:t>
      </w:r>
      <w:r w:rsidRPr="007D3769">
        <w:rPr>
          <w:sz w:val="28"/>
          <w:szCs w:val="28"/>
        </w:rPr>
        <w:t>.</w:t>
      </w:r>
      <w:r w:rsidRPr="007D3769">
        <w:rPr>
          <w:b/>
          <w:i/>
          <w:sz w:val="28"/>
          <w:szCs w:val="28"/>
        </w:rPr>
        <w:t xml:space="preserve"> </w:t>
      </w:r>
      <w:r w:rsidRPr="007D3769">
        <w:rPr>
          <w:sz w:val="28"/>
          <w:szCs w:val="28"/>
        </w:rPr>
        <w:t xml:space="preserve">Такий семантичний тип зв’язків зафіксовано в чотирьох </w:t>
      </w:r>
      <w:proofErr w:type="spellStart"/>
      <w:r w:rsidRPr="007D3769">
        <w:rPr>
          <w:sz w:val="28"/>
          <w:szCs w:val="28"/>
        </w:rPr>
        <w:t>семантамах</w:t>
      </w:r>
      <w:proofErr w:type="spellEnd"/>
      <w:r w:rsidRPr="007D3769">
        <w:rPr>
          <w:sz w:val="28"/>
          <w:szCs w:val="28"/>
        </w:rPr>
        <w:t xml:space="preserve">: </w:t>
      </w:r>
      <w:r w:rsidRPr="007D3769">
        <w:rPr>
          <w:b/>
          <w:i/>
          <w:sz w:val="28"/>
          <w:szCs w:val="28"/>
        </w:rPr>
        <w:t>цикада</w:t>
      </w:r>
      <w:r w:rsidRPr="007D3769">
        <w:rPr>
          <w:i/>
          <w:sz w:val="28"/>
          <w:szCs w:val="28"/>
        </w:rPr>
        <w:t xml:space="preserve"> – 1 </w:t>
      </w:r>
      <w:proofErr w:type="spellStart"/>
      <w:r w:rsidRPr="007D3769">
        <w:rPr>
          <w:i/>
          <w:sz w:val="28"/>
          <w:szCs w:val="28"/>
        </w:rPr>
        <w:t>„хоботна</w:t>
      </w:r>
      <w:proofErr w:type="spellEnd"/>
      <w:r w:rsidRPr="007D3769">
        <w:rPr>
          <w:i/>
          <w:sz w:val="28"/>
          <w:szCs w:val="28"/>
        </w:rPr>
        <w:t xml:space="preserve"> комаха з прозорими різнобарвними крильцями, самці якої видають характерне </w:t>
      </w:r>
      <w:proofErr w:type="spellStart"/>
      <w:r w:rsidRPr="007D3769">
        <w:rPr>
          <w:i/>
          <w:sz w:val="28"/>
          <w:szCs w:val="28"/>
        </w:rPr>
        <w:t>сюрчання”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2 </w:t>
      </w:r>
      <w:proofErr w:type="spellStart"/>
      <w:r w:rsidRPr="007D3769">
        <w:rPr>
          <w:i/>
          <w:sz w:val="28"/>
          <w:szCs w:val="28"/>
        </w:rPr>
        <w:t>„родина</w:t>
      </w:r>
      <w:proofErr w:type="spellEnd"/>
      <w:r w:rsidRPr="007D3769">
        <w:rPr>
          <w:i/>
          <w:sz w:val="28"/>
          <w:szCs w:val="28"/>
        </w:rPr>
        <w:t xml:space="preserve"> комах ряду рівнокрилих хоботних, шкідники рослин; деякі їх види поширюють вірусні хвороби </w:t>
      </w:r>
      <w:proofErr w:type="spellStart"/>
      <w:r w:rsidRPr="007D3769">
        <w:rPr>
          <w:i/>
          <w:sz w:val="28"/>
          <w:szCs w:val="28"/>
        </w:rPr>
        <w:t>рослин”</w:t>
      </w:r>
      <w:proofErr w:type="spellEnd"/>
      <w:r w:rsidR="00B67061" w:rsidRPr="007D3769">
        <w:rPr>
          <w:sz w:val="28"/>
          <w:szCs w:val="28"/>
        </w:rPr>
        <w:t xml:space="preserve"> [12</w:t>
      </w:r>
      <w:r w:rsidRPr="007D3769">
        <w:rPr>
          <w:sz w:val="28"/>
          <w:szCs w:val="28"/>
        </w:rPr>
        <w:t>, Т.ХI, 211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; </w:t>
      </w:r>
      <w:r w:rsidRPr="007D3769">
        <w:rPr>
          <w:b/>
          <w:sz w:val="28"/>
          <w:szCs w:val="28"/>
        </w:rPr>
        <w:t xml:space="preserve">бик </w:t>
      </w:r>
      <w:r w:rsidRPr="007D3769">
        <w:rPr>
          <w:i/>
          <w:sz w:val="28"/>
          <w:szCs w:val="28"/>
        </w:rPr>
        <w:t xml:space="preserve">– 1 </w:t>
      </w:r>
      <w:proofErr w:type="spellStart"/>
      <w:r w:rsidRPr="007D3769">
        <w:rPr>
          <w:i/>
          <w:sz w:val="28"/>
          <w:szCs w:val="28"/>
        </w:rPr>
        <w:t>„велика</w:t>
      </w:r>
      <w:proofErr w:type="spellEnd"/>
      <w:r w:rsidRPr="007D3769">
        <w:rPr>
          <w:i/>
          <w:sz w:val="28"/>
          <w:szCs w:val="28"/>
        </w:rPr>
        <w:t xml:space="preserve"> свійська рогата тварина; самець </w:t>
      </w:r>
      <w:proofErr w:type="spellStart"/>
      <w:r w:rsidRPr="007D3769">
        <w:rPr>
          <w:i/>
          <w:sz w:val="28"/>
          <w:szCs w:val="28"/>
        </w:rPr>
        <w:t>корови”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„назва</w:t>
      </w:r>
      <w:proofErr w:type="spellEnd"/>
      <w:r w:rsidRPr="007D3769">
        <w:rPr>
          <w:i/>
          <w:sz w:val="28"/>
          <w:szCs w:val="28"/>
        </w:rPr>
        <w:t xml:space="preserve"> підродини великих жуйних ссавців, до якої належить тур, бізон, зубр та </w:t>
      </w:r>
      <w:proofErr w:type="spellStart"/>
      <w:r w:rsidRPr="007D3769">
        <w:rPr>
          <w:i/>
          <w:sz w:val="28"/>
          <w:szCs w:val="28"/>
        </w:rPr>
        <w:t>ін.”</w:t>
      </w:r>
      <w:proofErr w:type="spellEnd"/>
      <w:r w:rsidRPr="007D3769">
        <w:rPr>
          <w:i/>
          <w:sz w:val="28"/>
          <w:szCs w:val="28"/>
        </w:rPr>
        <w:t xml:space="preserve"> </w:t>
      </w:r>
      <w:r w:rsidR="00B67061" w:rsidRPr="007D3769">
        <w:rPr>
          <w:sz w:val="28"/>
          <w:szCs w:val="28"/>
        </w:rPr>
        <w:t>[12</w:t>
      </w:r>
      <w:r w:rsidRPr="007D3769">
        <w:rPr>
          <w:sz w:val="28"/>
          <w:szCs w:val="28"/>
        </w:rPr>
        <w:t>, Т.І, 165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 xml:space="preserve">; </w:t>
      </w:r>
      <w:r w:rsidRPr="007D3769">
        <w:rPr>
          <w:b/>
          <w:i/>
          <w:sz w:val="28"/>
          <w:szCs w:val="28"/>
        </w:rPr>
        <w:t>тля</w:t>
      </w:r>
      <w:r w:rsidRPr="007D3769">
        <w:rPr>
          <w:sz w:val="28"/>
          <w:szCs w:val="28"/>
        </w:rPr>
        <w:t xml:space="preserve"> – </w:t>
      </w:r>
      <w:r w:rsidRPr="007D3769">
        <w:rPr>
          <w:i/>
          <w:sz w:val="28"/>
          <w:szCs w:val="28"/>
        </w:rPr>
        <w:t xml:space="preserve">1 </w:t>
      </w:r>
      <w:proofErr w:type="spellStart"/>
      <w:r w:rsidRPr="007D3769">
        <w:rPr>
          <w:i/>
          <w:sz w:val="28"/>
          <w:szCs w:val="28"/>
        </w:rPr>
        <w:t>„дрібна</w:t>
      </w:r>
      <w:proofErr w:type="spellEnd"/>
      <w:r w:rsidRPr="007D3769">
        <w:rPr>
          <w:i/>
          <w:sz w:val="28"/>
          <w:szCs w:val="28"/>
        </w:rPr>
        <w:t xml:space="preserve"> паразитична комаха, яка живиться соком </w:t>
      </w:r>
      <w:proofErr w:type="spellStart"/>
      <w:r w:rsidRPr="007D3769">
        <w:rPr>
          <w:i/>
          <w:sz w:val="28"/>
          <w:szCs w:val="28"/>
        </w:rPr>
        <w:t>рослин”</w:t>
      </w:r>
      <w:proofErr w:type="spellEnd"/>
      <w:r w:rsidRPr="007D3769">
        <w:rPr>
          <w:i/>
          <w:sz w:val="28"/>
          <w:szCs w:val="28"/>
        </w:rPr>
        <w:t xml:space="preserve"> </w:t>
      </w:r>
      <w:r w:rsidRPr="007D3769">
        <w:rPr>
          <w:i/>
          <w:sz w:val="28"/>
          <w:szCs w:val="28"/>
        </w:rPr>
        <w:sym w:font="Symbol" w:char="F0AE"/>
      </w:r>
      <w:r w:rsidRPr="007D3769">
        <w:rPr>
          <w:i/>
          <w:sz w:val="28"/>
          <w:szCs w:val="28"/>
        </w:rPr>
        <w:t xml:space="preserve"> 3 </w:t>
      </w:r>
      <w:proofErr w:type="spellStart"/>
      <w:r w:rsidRPr="007D3769">
        <w:rPr>
          <w:i/>
          <w:sz w:val="28"/>
          <w:szCs w:val="28"/>
        </w:rPr>
        <w:t>„про</w:t>
      </w:r>
      <w:proofErr w:type="spellEnd"/>
      <w:r w:rsidRPr="007D3769">
        <w:rPr>
          <w:i/>
          <w:sz w:val="28"/>
          <w:szCs w:val="28"/>
        </w:rPr>
        <w:t xml:space="preserve"> різних </w:t>
      </w:r>
      <w:proofErr w:type="spellStart"/>
      <w:r w:rsidRPr="007D3769">
        <w:rPr>
          <w:i/>
          <w:sz w:val="28"/>
          <w:szCs w:val="28"/>
        </w:rPr>
        <w:t>комах-шкідників”</w:t>
      </w:r>
      <w:proofErr w:type="spellEnd"/>
      <w:r w:rsidRPr="007D3769">
        <w:rPr>
          <w:i/>
          <w:sz w:val="28"/>
          <w:szCs w:val="28"/>
        </w:rPr>
        <w:t xml:space="preserve"> </w:t>
      </w:r>
      <w:r w:rsidR="00B67061" w:rsidRPr="007D3769">
        <w:rPr>
          <w:sz w:val="28"/>
          <w:szCs w:val="28"/>
        </w:rPr>
        <w:t>[12</w:t>
      </w:r>
      <w:r w:rsidRPr="007D3769">
        <w:rPr>
          <w:sz w:val="28"/>
          <w:szCs w:val="28"/>
        </w:rPr>
        <w:t>, Т.Х, 156</w:t>
      </w:r>
      <w:r w:rsidRPr="007D3769">
        <w:rPr>
          <w:sz w:val="28"/>
          <w:szCs w:val="28"/>
        </w:rPr>
        <w:sym w:font="Symbol" w:char="F05D"/>
      </w:r>
      <w:r w:rsidRPr="007D3769">
        <w:rPr>
          <w:sz w:val="28"/>
          <w:szCs w:val="28"/>
        </w:rPr>
        <w:t>.</w:t>
      </w:r>
    </w:p>
    <w:p w:rsidR="00865527" w:rsidRPr="007D3769" w:rsidRDefault="006A7F7A" w:rsidP="00865527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Як бачимо</w:t>
      </w:r>
      <w:r w:rsidR="00865527" w:rsidRPr="007D3769">
        <w:rPr>
          <w:sz w:val="28"/>
          <w:szCs w:val="28"/>
        </w:rPr>
        <w:t xml:space="preserve">, </w:t>
      </w:r>
      <w:proofErr w:type="spellStart"/>
      <w:r w:rsidR="00865527" w:rsidRPr="007D3769">
        <w:rPr>
          <w:sz w:val="28"/>
          <w:szCs w:val="28"/>
        </w:rPr>
        <w:t>гіпо-гіперонімія</w:t>
      </w:r>
      <w:proofErr w:type="spellEnd"/>
      <w:r w:rsidR="00865527" w:rsidRPr="007D3769">
        <w:rPr>
          <w:sz w:val="28"/>
          <w:szCs w:val="28"/>
        </w:rPr>
        <w:t xml:space="preserve"> в семантичній структурі непохідних назв тварин передусім представлена звуженням значення. За тематичною моделлю </w:t>
      </w:r>
      <w:proofErr w:type="spellStart"/>
      <w:r w:rsidR="00865527" w:rsidRPr="007D3769">
        <w:rPr>
          <w:b/>
          <w:i/>
          <w:sz w:val="28"/>
          <w:szCs w:val="28"/>
        </w:rPr>
        <w:t>„будь-який</w:t>
      </w:r>
      <w:proofErr w:type="spellEnd"/>
      <w:r w:rsidR="00865527" w:rsidRPr="007D3769">
        <w:rPr>
          <w:b/>
          <w:i/>
          <w:sz w:val="28"/>
          <w:szCs w:val="28"/>
        </w:rPr>
        <w:t xml:space="preserve"> організм, що виконує певні функції </w:t>
      </w:r>
      <w:r w:rsidR="00865527" w:rsidRPr="007D3769">
        <w:rPr>
          <w:b/>
          <w:i/>
          <w:sz w:val="28"/>
          <w:szCs w:val="28"/>
        </w:rPr>
        <w:sym w:font="Symbol" w:char="F0AE"/>
      </w:r>
      <w:r w:rsidR="00865527" w:rsidRPr="007D3769">
        <w:rPr>
          <w:b/>
          <w:i/>
          <w:sz w:val="28"/>
          <w:szCs w:val="28"/>
        </w:rPr>
        <w:t xml:space="preserve"> конкретна тварина, яка виконує ці </w:t>
      </w:r>
      <w:proofErr w:type="spellStart"/>
      <w:r w:rsidR="00865527" w:rsidRPr="007D3769">
        <w:rPr>
          <w:b/>
          <w:i/>
          <w:sz w:val="28"/>
          <w:szCs w:val="28"/>
        </w:rPr>
        <w:t>функції”</w:t>
      </w:r>
      <w:proofErr w:type="spellEnd"/>
      <w:r w:rsidR="00865527" w:rsidRPr="007D3769">
        <w:rPr>
          <w:sz w:val="28"/>
          <w:szCs w:val="28"/>
        </w:rPr>
        <w:t xml:space="preserve"> утворено всього одне значення, інші ж дві моделі (</w:t>
      </w:r>
      <w:proofErr w:type="spellStart"/>
      <w:r w:rsidR="00865527" w:rsidRPr="007D3769">
        <w:rPr>
          <w:b/>
          <w:i/>
          <w:sz w:val="28"/>
          <w:szCs w:val="28"/>
        </w:rPr>
        <w:t>„порода</w:t>
      </w:r>
      <w:proofErr w:type="spellEnd"/>
      <w:r w:rsidR="00865527" w:rsidRPr="007D3769">
        <w:rPr>
          <w:b/>
          <w:i/>
          <w:sz w:val="28"/>
          <w:szCs w:val="28"/>
        </w:rPr>
        <w:t xml:space="preserve"> (клас, вид) тварин </w:t>
      </w:r>
      <w:r w:rsidR="00865527" w:rsidRPr="007D3769">
        <w:rPr>
          <w:b/>
          <w:i/>
          <w:sz w:val="28"/>
          <w:szCs w:val="28"/>
        </w:rPr>
        <w:sym w:font="Symbol" w:char="F0AE"/>
      </w:r>
      <w:r w:rsidR="00865527" w:rsidRPr="007D3769">
        <w:rPr>
          <w:b/>
          <w:i/>
          <w:sz w:val="28"/>
          <w:szCs w:val="28"/>
        </w:rPr>
        <w:t xml:space="preserve"> тварина як окремий представник цієї породи (класу, виду)”</w:t>
      </w:r>
      <w:r w:rsidR="00865527" w:rsidRPr="007D3769">
        <w:rPr>
          <w:sz w:val="28"/>
          <w:szCs w:val="28"/>
        </w:rPr>
        <w:t>;</w:t>
      </w:r>
      <w:r w:rsidR="00865527" w:rsidRPr="007D3769">
        <w:rPr>
          <w:b/>
          <w:i/>
          <w:sz w:val="28"/>
          <w:szCs w:val="28"/>
        </w:rPr>
        <w:t xml:space="preserve"> </w:t>
      </w:r>
      <w:proofErr w:type="spellStart"/>
      <w:r w:rsidR="00865527" w:rsidRPr="007D3769">
        <w:rPr>
          <w:b/>
          <w:i/>
          <w:sz w:val="28"/>
          <w:szCs w:val="28"/>
        </w:rPr>
        <w:t>„тварина</w:t>
      </w:r>
      <w:proofErr w:type="spellEnd"/>
      <w:r w:rsidR="00865527" w:rsidRPr="007D3769">
        <w:rPr>
          <w:b/>
          <w:i/>
          <w:sz w:val="28"/>
          <w:szCs w:val="28"/>
        </w:rPr>
        <w:t xml:space="preserve"> </w:t>
      </w:r>
      <w:r w:rsidR="00865527" w:rsidRPr="007D3769">
        <w:rPr>
          <w:b/>
          <w:i/>
          <w:sz w:val="28"/>
          <w:szCs w:val="28"/>
        </w:rPr>
        <w:sym w:font="Symbol" w:char="F0AE"/>
      </w:r>
      <w:r w:rsidR="00865527" w:rsidRPr="007D3769">
        <w:rPr>
          <w:b/>
          <w:i/>
          <w:sz w:val="28"/>
          <w:szCs w:val="28"/>
        </w:rPr>
        <w:t xml:space="preserve"> родина (підродина, група) тварин, до якої належить ця </w:t>
      </w:r>
      <w:proofErr w:type="spellStart"/>
      <w:r w:rsidR="00865527" w:rsidRPr="007D3769">
        <w:rPr>
          <w:b/>
          <w:i/>
          <w:sz w:val="28"/>
          <w:szCs w:val="28"/>
        </w:rPr>
        <w:t>тварина”</w:t>
      </w:r>
      <w:proofErr w:type="spellEnd"/>
      <w:r w:rsidR="00865527" w:rsidRPr="007D3769">
        <w:rPr>
          <w:b/>
          <w:i/>
          <w:sz w:val="28"/>
          <w:szCs w:val="28"/>
        </w:rPr>
        <w:t xml:space="preserve"> </w:t>
      </w:r>
      <w:r w:rsidR="00865527" w:rsidRPr="007D3769">
        <w:rPr>
          <w:sz w:val="28"/>
          <w:szCs w:val="28"/>
        </w:rPr>
        <w:t xml:space="preserve">) характеризуються регулярністю та продуктивністю, що свідчить </w:t>
      </w:r>
      <w:r w:rsidR="00865527" w:rsidRPr="007D3769">
        <w:rPr>
          <w:sz w:val="28"/>
          <w:szCs w:val="28"/>
        </w:rPr>
        <w:lastRenderedPageBreak/>
        <w:t xml:space="preserve">про повторюваність встановлюваних у свідомості людей класифікаційних відношень між </w:t>
      </w:r>
      <w:proofErr w:type="spellStart"/>
      <w:r w:rsidR="00865527" w:rsidRPr="007D3769">
        <w:rPr>
          <w:sz w:val="28"/>
          <w:szCs w:val="28"/>
        </w:rPr>
        <w:t>семемами</w:t>
      </w:r>
      <w:proofErr w:type="spellEnd"/>
      <w:r w:rsidR="00865527" w:rsidRPr="007D3769">
        <w:rPr>
          <w:sz w:val="28"/>
          <w:szCs w:val="28"/>
        </w:rPr>
        <w:t xml:space="preserve"> </w:t>
      </w:r>
      <w:proofErr w:type="spellStart"/>
      <w:r w:rsidR="00865527" w:rsidRPr="007D3769">
        <w:rPr>
          <w:sz w:val="28"/>
          <w:szCs w:val="28"/>
        </w:rPr>
        <w:t>полісемантів</w:t>
      </w:r>
      <w:proofErr w:type="spellEnd"/>
      <w:r w:rsidR="00865527" w:rsidRPr="007D3769">
        <w:rPr>
          <w:sz w:val="28"/>
          <w:szCs w:val="28"/>
        </w:rPr>
        <w:t xml:space="preserve">, які належать до тематичної сфери </w:t>
      </w:r>
      <w:proofErr w:type="spellStart"/>
      <w:r w:rsidR="00865527" w:rsidRPr="007D3769">
        <w:rPr>
          <w:sz w:val="28"/>
          <w:szCs w:val="28"/>
        </w:rPr>
        <w:t>„назви</w:t>
      </w:r>
      <w:proofErr w:type="spellEnd"/>
      <w:r w:rsidR="00865527" w:rsidRPr="007D3769">
        <w:rPr>
          <w:sz w:val="28"/>
          <w:szCs w:val="28"/>
        </w:rPr>
        <w:t xml:space="preserve"> </w:t>
      </w:r>
      <w:proofErr w:type="spellStart"/>
      <w:r w:rsidR="00865527" w:rsidRPr="007D3769">
        <w:rPr>
          <w:sz w:val="28"/>
          <w:szCs w:val="28"/>
        </w:rPr>
        <w:t>тварин”</w:t>
      </w:r>
      <w:proofErr w:type="spellEnd"/>
      <w:r w:rsidR="00865527" w:rsidRPr="007D3769">
        <w:rPr>
          <w:sz w:val="28"/>
          <w:szCs w:val="28"/>
        </w:rPr>
        <w:t>.</w:t>
      </w:r>
    </w:p>
    <w:p w:rsidR="00E27FEC" w:rsidRPr="007D3769" w:rsidRDefault="00E27FEC" w:rsidP="00865527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Виявлені </w:t>
      </w:r>
      <w:proofErr w:type="spellStart"/>
      <w:r w:rsidRPr="007D3769">
        <w:rPr>
          <w:sz w:val="28"/>
          <w:szCs w:val="28"/>
        </w:rPr>
        <w:t>гіпо-гіперонімійні</w:t>
      </w:r>
      <w:proofErr w:type="spellEnd"/>
      <w:r w:rsidRPr="007D3769">
        <w:rPr>
          <w:sz w:val="28"/>
          <w:szCs w:val="28"/>
        </w:rPr>
        <w:t xml:space="preserve"> переноси базуються на трьох ознаках, які діють комплексно: загальний зовнішній вигляд, функції, спосіб життєдіяльності.</w:t>
      </w:r>
    </w:p>
    <w:p w:rsidR="00E27FEC" w:rsidRPr="007D3769" w:rsidRDefault="00E27FEC" w:rsidP="00865527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Незважаючи на кількісне домінування метафоричних переносів у порівнянні з </w:t>
      </w:r>
      <w:proofErr w:type="spellStart"/>
      <w:r w:rsidRPr="007D3769">
        <w:rPr>
          <w:sz w:val="28"/>
          <w:szCs w:val="28"/>
        </w:rPr>
        <w:t>гіпо-гіперонімійними</w:t>
      </w:r>
      <w:proofErr w:type="spellEnd"/>
      <w:r w:rsidRPr="007D3769">
        <w:rPr>
          <w:sz w:val="28"/>
          <w:szCs w:val="28"/>
        </w:rPr>
        <w:t>, саме останній вид зв’язків характеризується більшою продуктивністю та регулярністю тематичних моделей.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Робити остаточні висновки про закономірність чи випадковість різних проявів явища </w:t>
      </w:r>
      <w:r w:rsidR="00E27FEC" w:rsidRPr="007D3769">
        <w:rPr>
          <w:sz w:val="28"/>
          <w:szCs w:val="28"/>
        </w:rPr>
        <w:t>класифікаційних зв’язків</w:t>
      </w:r>
      <w:r w:rsidRPr="007D3769">
        <w:rPr>
          <w:sz w:val="28"/>
          <w:szCs w:val="28"/>
        </w:rPr>
        <w:t xml:space="preserve"> у структурі </w:t>
      </w:r>
      <w:proofErr w:type="spellStart"/>
      <w:r w:rsidRPr="007D3769">
        <w:rPr>
          <w:sz w:val="28"/>
          <w:szCs w:val="28"/>
        </w:rPr>
        <w:t>полісемантів</w:t>
      </w:r>
      <w:proofErr w:type="spellEnd"/>
      <w:r w:rsidRPr="007D3769">
        <w:rPr>
          <w:sz w:val="28"/>
          <w:szCs w:val="28"/>
        </w:rPr>
        <w:t xml:space="preserve"> можна лише за умови ґрунтовного аналізу типології</w:t>
      </w:r>
      <w:r w:rsidR="00E27FEC" w:rsidRPr="007D3769">
        <w:rPr>
          <w:sz w:val="28"/>
          <w:szCs w:val="28"/>
        </w:rPr>
        <w:t xml:space="preserve"> метафоричних та </w:t>
      </w:r>
      <w:proofErr w:type="spellStart"/>
      <w:r w:rsidR="00E27FEC" w:rsidRPr="007D3769">
        <w:rPr>
          <w:sz w:val="28"/>
          <w:szCs w:val="28"/>
        </w:rPr>
        <w:t>гіпо-гіперонімійних</w:t>
      </w:r>
      <w:proofErr w:type="spellEnd"/>
      <w:r w:rsidR="00E27FEC" w:rsidRPr="007D3769">
        <w:rPr>
          <w:sz w:val="28"/>
          <w:szCs w:val="28"/>
        </w:rPr>
        <w:t xml:space="preserve"> відношень</w:t>
      </w:r>
      <w:r w:rsidRPr="007D3769">
        <w:rPr>
          <w:sz w:val="28"/>
          <w:szCs w:val="28"/>
        </w:rPr>
        <w:t xml:space="preserve"> </w:t>
      </w:r>
      <w:r w:rsidR="00E27FEC" w:rsidRPr="007D3769">
        <w:rPr>
          <w:sz w:val="28"/>
          <w:szCs w:val="28"/>
        </w:rPr>
        <w:t>у</w:t>
      </w:r>
      <w:r w:rsidRPr="007D3769">
        <w:rPr>
          <w:sz w:val="28"/>
          <w:szCs w:val="28"/>
        </w:rPr>
        <w:t xml:space="preserve"> межах різних лексико-семантичних груп слів. У цьому полягає перспектива подальших досліджень.</w:t>
      </w:r>
    </w:p>
    <w:p w:rsidR="005A6E05" w:rsidRPr="007D3769" w:rsidRDefault="005A6E05" w:rsidP="005A6E05">
      <w:pPr>
        <w:widowControl w:val="0"/>
        <w:ind w:right="-1" w:firstLine="851"/>
        <w:jc w:val="both"/>
        <w:rPr>
          <w:sz w:val="28"/>
          <w:szCs w:val="28"/>
        </w:rPr>
      </w:pPr>
    </w:p>
    <w:p w:rsidR="005A6E05" w:rsidRPr="007D3769" w:rsidRDefault="005A6E05" w:rsidP="005A6E05">
      <w:pPr>
        <w:widowControl w:val="0"/>
        <w:ind w:right="-1"/>
        <w:jc w:val="center"/>
        <w:rPr>
          <w:sz w:val="28"/>
          <w:szCs w:val="28"/>
        </w:rPr>
      </w:pPr>
      <w:r w:rsidRPr="007D3769">
        <w:rPr>
          <w:sz w:val="28"/>
          <w:szCs w:val="28"/>
        </w:rPr>
        <w:t>Список використаної літератури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942C7">
        <w:rPr>
          <w:sz w:val="28"/>
          <w:szCs w:val="28"/>
        </w:rPr>
        <w:t>Буйнова</w:t>
      </w:r>
      <w:proofErr w:type="spellEnd"/>
      <w:r w:rsidRPr="009942C7">
        <w:rPr>
          <w:sz w:val="28"/>
          <w:szCs w:val="28"/>
        </w:rPr>
        <w:t xml:space="preserve"> О. Ю.</w:t>
      </w:r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Универсальные</w:t>
      </w:r>
      <w:proofErr w:type="spellEnd"/>
      <w:r w:rsidRPr="007D3769">
        <w:rPr>
          <w:sz w:val="28"/>
          <w:szCs w:val="28"/>
        </w:rPr>
        <w:t xml:space="preserve"> и </w:t>
      </w:r>
      <w:proofErr w:type="spellStart"/>
      <w:r w:rsidRPr="007D3769">
        <w:rPr>
          <w:sz w:val="28"/>
          <w:szCs w:val="28"/>
        </w:rPr>
        <w:t>спицифические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черты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процесса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метафоризации</w:t>
      </w:r>
      <w:proofErr w:type="spellEnd"/>
      <w:r w:rsidR="009942C7">
        <w:rPr>
          <w:sz w:val="28"/>
          <w:szCs w:val="28"/>
        </w:rPr>
        <w:t>.</w:t>
      </w:r>
      <w:r w:rsidRPr="007D3769">
        <w:rPr>
          <w:sz w:val="28"/>
          <w:szCs w:val="28"/>
        </w:rPr>
        <w:t xml:space="preserve"> </w:t>
      </w:r>
      <w:proofErr w:type="spellStart"/>
      <w:r w:rsidRPr="009942C7">
        <w:rPr>
          <w:i/>
          <w:sz w:val="28"/>
          <w:szCs w:val="28"/>
        </w:rPr>
        <w:t>Лингвистические</w:t>
      </w:r>
      <w:proofErr w:type="spellEnd"/>
      <w:r w:rsidRPr="009942C7">
        <w:rPr>
          <w:i/>
          <w:sz w:val="28"/>
          <w:szCs w:val="28"/>
        </w:rPr>
        <w:t xml:space="preserve"> </w:t>
      </w:r>
      <w:proofErr w:type="spellStart"/>
      <w:r w:rsidRPr="009942C7">
        <w:rPr>
          <w:i/>
          <w:sz w:val="28"/>
          <w:szCs w:val="28"/>
        </w:rPr>
        <w:t>исследования</w:t>
      </w:r>
      <w:proofErr w:type="spellEnd"/>
      <w:r w:rsidRPr="009942C7">
        <w:rPr>
          <w:i/>
          <w:sz w:val="28"/>
          <w:szCs w:val="28"/>
        </w:rPr>
        <w:t xml:space="preserve">. К 75-летию </w:t>
      </w:r>
      <w:proofErr w:type="spellStart"/>
      <w:r w:rsidRPr="009942C7">
        <w:rPr>
          <w:i/>
          <w:sz w:val="28"/>
          <w:szCs w:val="28"/>
        </w:rPr>
        <w:t>профессора</w:t>
      </w:r>
      <w:proofErr w:type="spellEnd"/>
      <w:r w:rsidRPr="009942C7">
        <w:rPr>
          <w:i/>
          <w:sz w:val="28"/>
          <w:szCs w:val="28"/>
        </w:rPr>
        <w:t xml:space="preserve"> Владимира </w:t>
      </w:r>
      <w:proofErr w:type="spellStart"/>
      <w:r w:rsidRPr="009942C7">
        <w:rPr>
          <w:i/>
          <w:sz w:val="28"/>
          <w:szCs w:val="28"/>
        </w:rPr>
        <w:t>Григорьевича</w:t>
      </w:r>
      <w:proofErr w:type="spellEnd"/>
      <w:r w:rsidRPr="009942C7">
        <w:rPr>
          <w:i/>
          <w:sz w:val="28"/>
          <w:szCs w:val="28"/>
        </w:rPr>
        <w:t xml:space="preserve"> Гака</w:t>
      </w:r>
      <w:r w:rsidRPr="007D3769">
        <w:rPr>
          <w:sz w:val="28"/>
          <w:szCs w:val="28"/>
        </w:rPr>
        <w:t xml:space="preserve">.  Дубна. : </w:t>
      </w:r>
      <w:proofErr w:type="spellStart"/>
      <w:r w:rsidRPr="007D3769">
        <w:rPr>
          <w:sz w:val="28"/>
          <w:szCs w:val="28"/>
        </w:rPr>
        <w:t>Феникс+</w:t>
      </w:r>
      <w:proofErr w:type="spellEnd"/>
      <w:r w:rsidRPr="007D3769">
        <w:rPr>
          <w:sz w:val="28"/>
          <w:szCs w:val="28"/>
        </w:rPr>
        <w:t>, 2001. С. 49 – 65.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942C7">
        <w:rPr>
          <w:sz w:val="28"/>
          <w:szCs w:val="28"/>
        </w:rPr>
        <w:t>Васильев</w:t>
      </w:r>
      <w:proofErr w:type="spellEnd"/>
      <w:r w:rsidRPr="009942C7">
        <w:rPr>
          <w:sz w:val="28"/>
          <w:szCs w:val="28"/>
        </w:rPr>
        <w:t xml:space="preserve"> Л. М.</w:t>
      </w:r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Современная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лингвистическая</w:t>
      </w:r>
      <w:proofErr w:type="spellEnd"/>
      <w:r w:rsidRPr="007D3769">
        <w:rPr>
          <w:sz w:val="28"/>
          <w:szCs w:val="28"/>
        </w:rPr>
        <w:t xml:space="preserve"> семантика</w:t>
      </w:r>
      <w:r w:rsidR="009942C7">
        <w:rPr>
          <w:sz w:val="28"/>
          <w:szCs w:val="28"/>
        </w:rPr>
        <w:t>: монографія.</w:t>
      </w:r>
      <w:r w:rsidRPr="007D3769">
        <w:rPr>
          <w:sz w:val="28"/>
          <w:szCs w:val="28"/>
        </w:rPr>
        <w:t xml:space="preserve"> М.: </w:t>
      </w:r>
      <w:proofErr w:type="spellStart"/>
      <w:r w:rsidRPr="007D3769">
        <w:rPr>
          <w:sz w:val="28"/>
          <w:szCs w:val="28"/>
        </w:rPr>
        <w:t>Высшая</w:t>
      </w:r>
      <w:proofErr w:type="spellEnd"/>
      <w:r w:rsidRPr="007D3769">
        <w:rPr>
          <w:sz w:val="28"/>
          <w:szCs w:val="28"/>
        </w:rPr>
        <w:t xml:space="preserve"> школа, 1990. 176 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Великий тлумачний словник української мови / уклад. і гол. ред. В. Т. Бусел. </w:t>
      </w:r>
      <w:r w:rsidR="009942C7">
        <w:rPr>
          <w:sz w:val="28"/>
          <w:szCs w:val="28"/>
        </w:rPr>
        <w:t>К.; Ірпінь</w:t>
      </w:r>
      <w:r w:rsidRPr="007D3769">
        <w:rPr>
          <w:sz w:val="28"/>
          <w:szCs w:val="28"/>
        </w:rPr>
        <w:t>: ВТФ "Перун", 2003. 1440 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r w:rsidRPr="009942C7">
        <w:rPr>
          <w:sz w:val="28"/>
          <w:szCs w:val="28"/>
        </w:rPr>
        <w:t>Денисова С. П.</w:t>
      </w:r>
      <w:r w:rsidRPr="007D3769">
        <w:rPr>
          <w:sz w:val="28"/>
          <w:szCs w:val="28"/>
        </w:rPr>
        <w:t xml:space="preserve"> Типологія категорій лексичної семантики: дис. … </w:t>
      </w:r>
      <w:proofErr w:type="spellStart"/>
      <w:r w:rsidRPr="007D3769">
        <w:rPr>
          <w:sz w:val="28"/>
          <w:szCs w:val="28"/>
        </w:rPr>
        <w:t>докт</w:t>
      </w:r>
      <w:proofErr w:type="spellEnd"/>
      <w:r w:rsidRPr="007D3769">
        <w:rPr>
          <w:sz w:val="28"/>
          <w:szCs w:val="28"/>
        </w:rPr>
        <w:t>. філол. наук: 10.02.01 / С. П. Денисова. К., 1996. 500 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F5F53">
        <w:rPr>
          <w:sz w:val="28"/>
          <w:szCs w:val="28"/>
        </w:rPr>
        <w:t>Лисиченко</w:t>
      </w:r>
      <w:proofErr w:type="spellEnd"/>
      <w:r w:rsidRPr="009F5F53">
        <w:rPr>
          <w:sz w:val="28"/>
          <w:szCs w:val="28"/>
        </w:rPr>
        <w:t xml:space="preserve"> Л. А.</w:t>
      </w:r>
      <w:r w:rsidRPr="007D3769">
        <w:rPr>
          <w:sz w:val="28"/>
          <w:szCs w:val="28"/>
        </w:rPr>
        <w:t xml:space="preserve"> Лексико-семантична система української мови</w:t>
      </w:r>
      <w:r w:rsidR="009F5F53">
        <w:rPr>
          <w:sz w:val="28"/>
          <w:szCs w:val="28"/>
        </w:rPr>
        <w:t>: монографія</w:t>
      </w:r>
      <w:r w:rsidRPr="007D3769">
        <w:rPr>
          <w:sz w:val="28"/>
          <w:szCs w:val="28"/>
        </w:rPr>
        <w:t xml:space="preserve">. </w:t>
      </w:r>
      <w:r w:rsidR="009F5F53">
        <w:rPr>
          <w:sz w:val="28"/>
          <w:szCs w:val="28"/>
        </w:rPr>
        <w:t>Харків</w:t>
      </w:r>
      <w:r w:rsidRPr="007D3769">
        <w:rPr>
          <w:sz w:val="28"/>
          <w:szCs w:val="28"/>
        </w:rPr>
        <w:t xml:space="preserve">: </w:t>
      </w:r>
      <w:proofErr w:type="spellStart"/>
      <w:r w:rsidRPr="007D3769">
        <w:rPr>
          <w:sz w:val="28"/>
          <w:szCs w:val="28"/>
        </w:rPr>
        <w:t>Харк</w:t>
      </w:r>
      <w:proofErr w:type="spellEnd"/>
      <w:r w:rsidRPr="007D3769">
        <w:rPr>
          <w:sz w:val="28"/>
          <w:szCs w:val="28"/>
        </w:rPr>
        <w:t xml:space="preserve">. </w:t>
      </w:r>
      <w:proofErr w:type="spellStart"/>
      <w:r w:rsidRPr="007D3769">
        <w:rPr>
          <w:sz w:val="28"/>
          <w:szCs w:val="28"/>
        </w:rPr>
        <w:t>держ</w:t>
      </w:r>
      <w:proofErr w:type="spellEnd"/>
      <w:r w:rsidRPr="007D3769">
        <w:rPr>
          <w:sz w:val="28"/>
          <w:szCs w:val="28"/>
        </w:rPr>
        <w:t>. ун-т. ім. Г. С. Сковороди, 1997. 131 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F5F53">
        <w:rPr>
          <w:sz w:val="28"/>
          <w:szCs w:val="28"/>
        </w:rPr>
        <w:t>Никитин</w:t>
      </w:r>
      <w:proofErr w:type="spellEnd"/>
      <w:r w:rsidRPr="009F5F53">
        <w:rPr>
          <w:sz w:val="28"/>
          <w:szCs w:val="28"/>
        </w:rPr>
        <w:t xml:space="preserve"> М. В.</w:t>
      </w:r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Лексическое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значение</w:t>
      </w:r>
      <w:proofErr w:type="spellEnd"/>
      <w:r w:rsidRPr="007D3769">
        <w:rPr>
          <w:sz w:val="28"/>
          <w:szCs w:val="28"/>
        </w:rPr>
        <w:t xml:space="preserve"> слова: Структура и </w:t>
      </w:r>
      <w:proofErr w:type="spellStart"/>
      <w:r w:rsidRPr="007D3769">
        <w:rPr>
          <w:sz w:val="28"/>
          <w:szCs w:val="28"/>
        </w:rPr>
        <w:t>комбинаторика</w:t>
      </w:r>
      <w:proofErr w:type="spellEnd"/>
      <w:r w:rsidRPr="007D3769">
        <w:rPr>
          <w:sz w:val="28"/>
          <w:szCs w:val="28"/>
        </w:rPr>
        <w:t xml:space="preserve"> </w:t>
      </w:r>
      <w:r w:rsidR="009F5F53">
        <w:rPr>
          <w:sz w:val="28"/>
          <w:szCs w:val="28"/>
        </w:rPr>
        <w:t>: монографія</w:t>
      </w:r>
      <w:r w:rsidRPr="007D3769">
        <w:rPr>
          <w:sz w:val="28"/>
          <w:szCs w:val="28"/>
        </w:rPr>
        <w:t xml:space="preserve">. </w:t>
      </w:r>
      <w:r w:rsidR="009F5F53">
        <w:rPr>
          <w:sz w:val="28"/>
          <w:szCs w:val="28"/>
        </w:rPr>
        <w:t>М.</w:t>
      </w:r>
      <w:r w:rsidRPr="007D3769">
        <w:rPr>
          <w:sz w:val="28"/>
          <w:szCs w:val="28"/>
        </w:rPr>
        <w:t xml:space="preserve">: </w:t>
      </w:r>
      <w:proofErr w:type="spellStart"/>
      <w:r w:rsidRPr="007D3769">
        <w:rPr>
          <w:sz w:val="28"/>
          <w:szCs w:val="28"/>
        </w:rPr>
        <w:t>Высшая</w:t>
      </w:r>
      <w:proofErr w:type="spellEnd"/>
      <w:r w:rsidRPr="007D3769">
        <w:rPr>
          <w:sz w:val="28"/>
          <w:szCs w:val="28"/>
        </w:rPr>
        <w:t xml:space="preserve"> школа, 1983. 127 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F5F53">
        <w:rPr>
          <w:sz w:val="28"/>
          <w:szCs w:val="28"/>
        </w:rPr>
        <w:t>Никитин</w:t>
      </w:r>
      <w:proofErr w:type="spellEnd"/>
      <w:r w:rsidRPr="009F5F53">
        <w:rPr>
          <w:sz w:val="28"/>
          <w:szCs w:val="28"/>
        </w:rPr>
        <w:t xml:space="preserve"> М. В.</w:t>
      </w:r>
      <w:r w:rsidR="009F5F53">
        <w:rPr>
          <w:sz w:val="28"/>
          <w:szCs w:val="28"/>
        </w:rPr>
        <w:t xml:space="preserve"> </w:t>
      </w:r>
      <w:proofErr w:type="spellStart"/>
      <w:r w:rsidR="009F5F53">
        <w:rPr>
          <w:sz w:val="28"/>
          <w:szCs w:val="28"/>
        </w:rPr>
        <w:t>Основы</w:t>
      </w:r>
      <w:proofErr w:type="spellEnd"/>
      <w:r w:rsidR="009F5F53">
        <w:rPr>
          <w:sz w:val="28"/>
          <w:szCs w:val="28"/>
        </w:rPr>
        <w:t xml:space="preserve"> </w:t>
      </w:r>
      <w:proofErr w:type="spellStart"/>
      <w:r w:rsidR="009F5F53">
        <w:rPr>
          <w:sz w:val="28"/>
          <w:szCs w:val="28"/>
        </w:rPr>
        <w:t>лингвистической</w:t>
      </w:r>
      <w:proofErr w:type="spellEnd"/>
      <w:r w:rsidR="009F5F53">
        <w:rPr>
          <w:sz w:val="28"/>
          <w:szCs w:val="28"/>
        </w:rPr>
        <w:t xml:space="preserve"> </w:t>
      </w:r>
      <w:proofErr w:type="spellStart"/>
      <w:r w:rsidR="009F5F53">
        <w:rPr>
          <w:sz w:val="28"/>
          <w:szCs w:val="28"/>
        </w:rPr>
        <w:t>теории</w:t>
      </w:r>
      <w:proofErr w:type="spellEnd"/>
      <w:r w:rsidR="009F5F53">
        <w:rPr>
          <w:sz w:val="28"/>
          <w:szCs w:val="28"/>
        </w:rPr>
        <w:t>: монографія</w:t>
      </w:r>
      <w:r w:rsidRPr="007D3769">
        <w:rPr>
          <w:sz w:val="28"/>
          <w:szCs w:val="28"/>
        </w:rPr>
        <w:t xml:space="preserve">. </w:t>
      </w:r>
      <w:r w:rsidR="009F5F53">
        <w:rPr>
          <w:sz w:val="28"/>
          <w:szCs w:val="28"/>
        </w:rPr>
        <w:t>М.</w:t>
      </w:r>
      <w:r w:rsidRPr="007D3769">
        <w:rPr>
          <w:sz w:val="28"/>
          <w:szCs w:val="28"/>
        </w:rPr>
        <w:t xml:space="preserve">: </w:t>
      </w:r>
      <w:proofErr w:type="spellStart"/>
      <w:r w:rsidRPr="007D3769">
        <w:rPr>
          <w:sz w:val="28"/>
          <w:szCs w:val="28"/>
        </w:rPr>
        <w:t>Высшая</w:t>
      </w:r>
      <w:proofErr w:type="spellEnd"/>
      <w:r w:rsidRPr="007D3769">
        <w:rPr>
          <w:sz w:val="28"/>
          <w:szCs w:val="28"/>
        </w:rPr>
        <w:t xml:space="preserve"> школа, 1988. 168 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r w:rsidRPr="007D3769">
        <w:rPr>
          <w:sz w:val="28"/>
          <w:szCs w:val="28"/>
        </w:rPr>
        <w:t xml:space="preserve">Новиков Л. А. Семантика </w:t>
      </w:r>
      <w:proofErr w:type="spellStart"/>
      <w:r w:rsidRPr="007D3769">
        <w:rPr>
          <w:sz w:val="28"/>
          <w:szCs w:val="28"/>
        </w:rPr>
        <w:t>русского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языка</w:t>
      </w:r>
      <w:proofErr w:type="spellEnd"/>
      <w:r w:rsidR="009F5F53">
        <w:rPr>
          <w:sz w:val="28"/>
          <w:szCs w:val="28"/>
        </w:rPr>
        <w:t>: монографія</w:t>
      </w:r>
      <w:r w:rsidRPr="007D3769">
        <w:rPr>
          <w:sz w:val="28"/>
          <w:szCs w:val="28"/>
        </w:rPr>
        <w:t xml:space="preserve">. </w:t>
      </w:r>
      <w:r w:rsidR="009F5F53">
        <w:rPr>
          <w:sz w:val="28"/>
          <w:szCs w:val="28"/>
        </w:rPr>
        <w:t>М.</w:t>
      </w:r>
      <w:r w:rsidRPr="007D3769">
        <w:rPr>
          <w:sz w:val="28"/>
          <w:szCs w:val="28"/>
        </w:rPr>
        <w:t xml:space="preserve">: </w:t>
      </w:r>
      <w:proofErr w:type="spellStart"/>
      <w:r w:rsidRPr="007D3769">
        <w:rPr>
          <w:sz w:val="28"/>
          <w:szCs w:val="28"/>
        </w:rPr>
        <w:t>Высшая</w:t>
      </w:r>
      <w:proofErr w:type="spellEnd"/>
      <w:r w:rsidRPr="007D3769">
        <w:rPr>
          <w:sz w:val="28"/>
          <w:szCs w:val="28"/>
        </w:rPr>
        <w:t xml:space="preserve"> школа, 1982. 272 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F5F53">
        <w:rPr>
          <w:sz w:val="28"/>
          <w:szCs w:val="28"/>
        </w:rPr>
        <w:t>Огуй</w:t>
      </w:r>
      <w:proofErr w:type="spellEnd"/>
      <w:r w:rsidRPr="009F5F53">
        <w:rPr>
          <w:sz w:val="28"/>
          <w:szCs w:val="28"/>
        </w:rPr>
        <w:t xml:space="preserve"> О. Д.</w:t>
      </w:r>
      <w:r w:rsidRPr="007D3769">
        <w:rPr>
          <w:sz w:val="28"/>
          <w:szCs w:val="28"/>
        </w:rPr>
        <w:t xml:space="preserve"> Полісемія в синхронії, діахронії та </w:t>
      </w:r>
      <w:proofErr w:type="spellStart"/>
      <w:r w:rsidRPr="007D3769">
        <w:rPr>
          <w:sz w:val="28"/>
          <w:szCs w:val="28"/>
        </w:rPr>
        <w:t>панхронії</w:t>
      </w:r>
      <w:proofErr w:type="spellEnd"/>
      <w:r w:rsidRPr="007D3769">
        <w:rPr>
          <w:sz w:val="28"/>
          <w:szCs w:val="28"/>
        </w:rPr>
        <w:t>: системно-квантитативні аспекти полісемії в німецькій мові та мовах Європи</w:t>
      </w:r>
      <w:r w:rsidR="009F5F53">
        <w:rPr>
          <w:sz w:val="28"/>
          <w:szCs w:val="28"/>
        </w:rPr>
        <w:t>: монографія</w:t>
      </w:r>
      <w:r w:rsidRPr="007D3769">
        <w:rPr>
          <w:sz w:val="28"/>
          <w:szCs w:val="28"/>
        </w:rPr>
        <w:t xml:space="preserve">. </w:t>
      </w:r>
      <w:r w:rsidR="009F5F53">
        <w:rPr>
          <w:sz w:val="28"/>
          <w:szCs w:val="28"/>
        </w:rPr>
        <w:t>Чернівці</w:t>
      </w:r>
      <w:r w:rsidRPr="007D3769">
        <w:rPr>
          <w:sz w:val="28"/>
          <w:szCs w:val="28"/>
        </w:rPr>
        <w:t>: Золоті литаври, 1998. 370 с.</w:t>
      </w:r>
    </w:p>
    <w:p w:rsidR="005A6E05" w:rsidRPr="007D3769" w:rsidRDefault="007C7DA9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Пітель</w:t>
      </w:r>
      <w:proofErr w:type="spellEnd"/>
      <w:r>
        <w:rPr>
          <w:sz w:val="28"/>
          <w:szCs w:val="28"/>
        </w:rPr>
        <w:t xml:space="preserve"> В. </w:t>
      </w:r>
      <w:r w:rsidR="005A6E05" w:rsidRPr="009F5F53">
        <w:rPr>
          <w:sz w:val="28"/>
          <w:szCs w:val="28"/>
        </w:rPr>
        <w:t>М.</w:t>
      </w:r>
      <w:r w:rsidR="005A6E05" w:rsidRPr="007D3769">
        <w:rPr>
          <w:sz w:val="28"/>
          <w:szCs w:val="28"/>
        </w:rPr>
        <w:t xml:space="preserve"> Типологія </w:t>
      </w:r>
      <w:proofErr w:type="spellStart"/>
      <w:r w:rsidR="005A6E05" w:rsidRPr="007D3769">
        <w:rPr>
          <w:sz w:val="28"/>
          <w:szCs w:val="28"/>
        </w:rPr>
        <w:t>епідигматичних</w:t>
      </w:r>
      <w:proofErr w:type="spellEnd"/>
      <w:r w:rsidR="005A6E05" w:rsidRPr="007D3769">
        <w:rPr>
          <w:sz w:val="28"/>
          <w:szCs w:val="28"/>
        </w:rPr>
        <w:t xml:space="preserve"> відношень полісемічних </w:t>
      </w:r>
      <w:proofErr w:type="spellStart"/>
      <w:r w:rsidR="005A6E05" w:rsidRPr="007D3769">
        <w:rPr>
          <w:sz w:val="28"/>
          <w:szCs w:val="28"/>
        </w:rPr>
        <w:t>флороназв</w:t>
      </w:r>
      <w:proofErr w:type="spellEnd"/>
      <w:r w:rsidR="005A6E05" w:rsidRPr="007D3769">
        <w:rPr>
          <w:sz w:val="28"/>
          <w:szCs w:val="28"/>
        </w:rPr>
        <w:t xml:space="preserve"> та їх похідних у лексиці сучасної українсько</w:t>
      </w:r>
      <w:r w:rsidR="009F5F53">
        <w:rPr>
          <w:sz w:val="28"/>
          <w:szCs w:val="28"/>
        </w:rPr>
        <w:t>ї мови: дис. …канд. філол. наук</w:t>
      </w:r>
      <w:r w:rsidR="005A6E05" w:rsidRPr="007D3769">
        <w:rPr>
          <w:sz w:val="28"/>
          <w:szCs w:val="28"/>
        </w:rPr>
        <w:t xml:space="preserve">: 10.02.01. / </w:t>
      </w:r>
      <w:r w:rsidR="009F5F53">
        <w:rPr>
          <w:sz w:val="28"/>
          <w:szCs w:val="28"/>
        </w:rPr>
        <w:t>Прикарпатський національний університет ім. В. Стефаника</w:t>
      </w:r>
      <w:r w:rsidR="005A6E05" w:rsidRPr="007D3769">
        <w:rPr>
          <w:sz w:val="28"/>
          <w:szCs w:val="28"/>
        </w:rPr>
        <w:t>. Івано-Франківськ, 2005. 317 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F5F53">
        <w:rPr>
          <w:sz w:val="28"/>
          <w:szCs w:val="28"/>
        </w:rPr>
        <w:t>Самойлова</w:t>
      </w:r>
      <w:proofErr w:type="spellEnd"/>
      <w:r w:rsidRPr="009F5F53">
        <w:rPr>
          <w:sz w:val="28"/>
          <w:szCs w:val="28"/>
        </w:rPr>
        <w:t xml:space="preserve"> І. А.</w:t>
      </w:r>
      <w:r w:rsidRPr="007D3769">
        <w:rPr>
          <w:sz w:val="28"/>
          <w:szCs w:val="28"/>
        </w:rPr>
        <w:t xml:space="preserve"> Процеси семантичної деривації в лексиці сучасної української літературної мови (на матеріалі неологізмів 70 – 90-х років ХХ ст.): дис. … канд. філол. наук: 10.02.01. / І. А. </w:t>
      </w:r>
      <w:proofErr w:type="spellStart"/>
      <w:r w:rsidRPr="007D3769">
        <w:rPr>
          <w:sz w:val="28"/>
          <w:szCs w:val="28"/>
        </w:rPr>
        <w:t>Самойлова</w:t>
      </w:r>
      <w:proofErr w:type="spellEnd"/>
      <w:r w:rsidRPr="007D3769">
        <w:rPr>
          <w:sz w:val="28"/>
          <w:szCs w:val="28"/>
        </w:rPr>
        <w:t>. К., 1999. 165 с.</w:t>
      </w:r>
    </w:p>
    <w:p w:rsidR="005A6E05" w:rsidRPr="007D3769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r w:rsidRPr="007D3769">
        <w:rPr>
          <w:sz w:val="28"/>
          <w:szCs w:val="28"/>
        </w:rPr>
        <w:t>Словник ук</w:t>
      </w:r>
      <w:r w:rsidR="009F5F53">
        <w:rPr>
          <w:sz w:val="28"/>
          <w:szCs w:val="28"/>
        </w:rPr>
        <w:t xml:space="preserve">раїнської мови: у 11-ти томах. </w:t>
      </w:r>
      <w:r w:rsidRPr="007D3769">
        <w:rPr>
          <w:sz w:val="28"/>
          <w:szCs w:val="28"/>
        </w:rPr>
        <w:t>К.: Наук. думка, 1970 – 1980.</w:t>
      </w:r>
    </w:p>
    <w:p w:rsidR="00E0205C" w:rsidRPr="00CD5D75" w:rsidRDefault="005A6E05" w:rsidP="005A6E05">
      <w:pPr>
        <w:widowControl w:val="0"/>
        <w:numPr>
          <w:ilvl w:val="0"/>
          <w:numId w:val="4"/>
        </w:numPr>
        <w:tabs>
          <w:tab w:val="clear" w:pos="692"/>
        </w:tabs>
        <w:ind w:left="0" w:right="-1" w:firstLine="284"/>
        <w:jc w:val="both"/>
        <w:rPr>
          <w:sz w:val="28"/>
          <w:szCs w:val="28"/>
        </w:rPr>
      </w:pPr>
      <w:proofErr w:type="spellStart"/>
      <w:r w:rsidRPr="009F5F53">
        <w:rPr>
          <w:sz w:val="28"/>
          <w:szCs w:val="28"/>
        </w:rPr>
        <w:t>Телия</w:t>
      </w:r>
      <w:proofErr w:type="spellEnd"/>
      <w:r w:rsidRPr="009F5F53">
        <w:rPr>
          <w:sz w:val="28"/>
          <w:szCs w:val="28"/>
        </w:rPr>
        <w:t xml:space="preserve"> В. Н.</w:t>
      </w:r>
      <w:r w:rsidRPr="007D3769">
        <w:rPr>
          <w:sz w:val="28"/>
          <w:szCs w:val="28"/>
        </w:rPr>
        <w:t xml:space="preserve"> Метафора </w:t>
      </w:r>
      <w:proofErr w:type="spellStart"/>
      <w:r w:rsidRPr="007D3769">
        <w:rPr>
          <w:sz w:val="28"/>
          <w:szCs w:val="28"/>
        </w:rPr>
        <w:t>как</w:t>
      </w:r>
      <w:proofErr w:type="spellEnd"/>
      <w:r w:rsidRPr="007D3769">
        <w:rPr>
          <w:sz w:val="28"/>
          <w:szCs w:val="28"/>
        </w:rPr>
        <w:t xml:space="preserve"> модель </w:t>
      </w:r>
      <w:proofErr w:type="spellStart"/>
      <w:r w:rsidRPr="007D3769">
        <w:rPr>
          <w:sz w:val="28"/>
          <w:szCs w:val="28"/>
        </w:rPr>
        <w:t>смыслопроизводства</w:t>
      </w:r>
      <w:proofErr w:type="spellEnd"/>
      <w:r w:rsidRPr="007D3769">
        <w:rPr>
          <w:sz w:val="28"/>
          <w:szCs w:val="28"/>
        </w:rPr>
        <w:t xml:space="preserve"> и </w:t>
      </w:r>
      <w:proofErr w:type="spellStart"/>
      <w:r w:rsidRPr="007D3769">
        <w:rPr>
          <w:sz w:val="28"/>
          <w:szCs w:val="28"/>
        </w:rPr>
        <w:t>ее</w:t>
      </w:r>
      <w:proofErr w:type="spellEnd"/>
      <w:r w:rsidRPr="007D3769">
        <w:rPr>
          <w:sz w:val="28"/>
          <w:szCs w:val="28"/>
        </w:rPr>
        <w:t xml:space="preserve"> </w:t>
      </w:r>
      <w:proofErr w:type="spellStart"/>
      <w:r w:rsidRPr="007D3769">
        <w:rPr>
          <w:sz w:val="28"/>
          <w:szCs w:val="28"/>
        </w:rPr>
        <w:t>экспресивно-оценочная</w:t>
      </w:r>
      <w:proofErr w:type="spellEnd"/>
      <w:r w:rsidRPr="007D3769">
        <w:rPr>
          <w:sz w:val="28"/>
          <w:szCs w:val="28"/>
        </w:rPr>
        <w:t xml:space="preserve"> </w:t>
      </w:r>
      <w:r w:rsidR="007C7DA9">
        <w:rPr>
          <w:sz w:val="28"/>
          <w:szCs w:val="28"/>
        </w:rPr>
        <w:t>функція.</w:t>
      </w:r>
      <w:r w:rsidRPr="007D3769">
        <w:rPr>
          <w:sz w:val="28"/>
          <w:szCs w:val="28"/>
        </w:rPr>
        <w:t xml:space="preserve"> </w:t>
      </w:r>
      <w:proofErr w:type="spellStart"/>
      <w:r w:rsidR="007C7DA9" w:rsidRPr="007C7DA9">
        <w:rPr>
          <w:i/>
          <w:sz w:val="28"/>
          <w:szCs w:val="28"/>
        </w:rPr>
        <w:t>Телия</w:t>
      </w:r>
      <w:proofErr w:type="spellEnd"/>
      <w:r w:rsidR="007C7DA9" w:rsidRPr="007C7DA9">
        <w:rPr>
          <w:i/>
          <w:sz w:val="28"/>
          <w:szCs w:val="28"/>
        </w:rPr>
        <w:t xml:space="preserve"> В. Н. </w:t>
      </w:r>
      <w:r w:rsidRPr="007C7DA9">
        <w:rPr>
          <w:i/>
          <w:sz w:val="28"/>
          <w:szCs w:val="28"/>
        </w:rPr>
        <w:t xml:space="preserve">Метафора в </w:t>
      </w:r>
      <w:proofErr w:type="spellStart"/>
      <w:r w:rsidRPr="007C7DA9">
        <w:rPr>
          <w:i/>
          <w:sz w:val="28"/>
          <w:szCs w:val="28"/>
        </w:rPr>
        <w:t>языке</w:t>
      </w:r>
      <w:proofErr w:type="spellEnd"/>
      <w:r w:rsidRPr="007C7DA9">
        <w:rPr>
          <w:i/>
          <w:sz w:val="28"/>
          <w:szCs w:val="28"/>
        </w:rPr>
        <w:t xml:space="preserve"> и </w:t>
      </w:r>
      <w:proofErr w:type="spellStart"/>
      <w:r w:rsidRPr="007C7DA9">
        <w:rPr>
          <w:i/>
          <w:sz w:val="28"/>
          <w:szCs w:val="28"/>
        </w:rPr>
        <w:t>тексте</w:t>
      </w:r>
      <w:proofErr w:type="spellEnd"/>
      <w:r w:rsidR="007C7DA9">
        <w:rPr>
          <w:sz w:val="28"/>
          <w:szCs w:val="28"/>
        </w:rPr>
        <w:t>. М.</w:t>
      </w:r>
      <w:r w:rsidRPr="007D3769">
        <w:rPr>
          <w:sz w:val="28"/>
          <w:szCs w:val="28"/>
        </w:rPr>
        <w:t>: Наука, 1988. С. 26 – 52</w:t>
      </w:r>
      <w:r w:rsidR="00CD5D75">
        <w:rPr>
          <w:sz w:val="28"/>
          <w:szCs w:val="28"/>
        </w:rPr>
        <w:t>.</w:t>
      </w:r>
    </w:p>
    <w:sectPr w:rsidR="00E0205C" w:rsidRPr="00CD5D75" w:rsidSect="00E02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D5" w:rsidRDefault="000676D5" w:rsidP="00865527">
      <w:r>
        <w:separator/>
      </w:r>
    </w:p>
  </w:endnote>
  <w:endnote w:type="continuationSeparator" w:id="0">
    <w:p w:rsidR="000676D5" w:rsidRDefault="000676D5" w:rsidP="0086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D5" w:rsidRDefault="000676D5" w:rsidP="00865527">
      <w:r>
        <w:separator/>
      </w:r>
    </w:p>
  </w:footnote>
  <w:footnote w:type="continuationSeparator" w:id="0">
    <w:p w:rsidR="000676D5" w:rsidRDefault="000676D5" w:rsidP="00865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1B0B"/>
    <w:multiLevelType w:val="multilevel"/>
    <w:tmpl w:val="750009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1F426B0"/>
    <w:multiLevelType w:val="multilevel"/>
    <w:tmpl w:val="C19646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35F11344"/>
    <w:multiLevelType w:val="singleLevel"/>
    <w:tmpl w:val="783C377A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</w:abstractNum>
  <w:abstractNum w:abstractNumId="3">
    <w:nsid w:val="3B317654"/>
    <w:multiLevelType w:val="singleLevel"/>
    <w:tmpl w:val="A57ABFD6"/>
    <w:lvl w:ilvl="0">
      <w:start w:val="1"/>
      <w:numFmt w:val="bullet"/>
      <w:lvlText w:val=""/>
      <w:lvlJc w:val="left"/>
      <w:pPr>
        <w:tabs>
          <w:tab w:val="num" w:pos="5785"/>
        </w:tabs>
        <w:ind w:left="5785" w:hanging="3036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E05"/>
    <w:rsid w:val="000001BC"/>
    <w:rsid w:val="000676D5"/>
    <w:rsid w:val="002B11B1"/>
    <w:rsid w:val="003511CF"/>
    <w:rsid w:val="00473A55"/>
    <w:rsid w:val="0057283A"/>
    <w:rsid w:val="005A6E05"/>
    <w:rsid w:val="006A7F7A"/>
    <w:rsid w:val="006C002B"/>
    <w:rsid w:val="007C7DA9"/>
    <w:rsid w:val="007D3769"/>
    <w:rsid w:val="007D7282"/>
    <w:rsid w:val="00832377"/>
    <w:rsid w:val="00865527"/>
    <w:rsid w:val="00903C3E"/>
    <w:rsid w:val="009942C7"/>
    <w:rsid w:val="009C060E"/>
    <w:rsid w:val="009F5F53"/>
    <w:rsid w:val="00A04C50"/>
    <w:rsid w:val="00A553D7"/>
    <w:rsid w:val="00B67061"/>
    <w:rsid w:val="00B834A4"/>
    <w:rsid w:val="00CD5D75"/>
    <w:rsid w:val="00D67D11"/>
    <w:rsid w:val="00E0205C"/>
    <w:rsid w:val="00E26121"/>
    <w:rsid w:val="00E27FEC"/>
    <w:rsid w:val="00F2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E05"/>
    <w:pPr>
      <w:keepNext/>
      <w:widowControl w:val="0"/>
      <w:spacing w:line="360" w:lineRule="auto"/>
      <w:ind w:firstLine="709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E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5A6E05"/>
    <w:pPr>
      <w:spacing w:line="360" w:lineRule="auto"/>
      <w:ind w:firstLine="709"/>
      <w:jc w:val="both"/>
    </w:pPr>
    <w:rPr>
      <w:noProof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A6E05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5A6E05"/>
    <w:pPr>
      <w:spacing w:line="360" w:lineRule="auto"/>
      <w:ind w:firstLine="709"/>
      <w:jc w:val="both"/>
    </w:pPr>
    <w:rPr>
      <w:b/>
      <w:noProof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5A6E05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A6E0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6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5A6E05"/>
    <w:rPr>
      <w:noProof/>
      <w:lang w:val="ru-RU"/>
    </w:rPr>
  </w:style>
  <w:style w:type="character" w:customStyle="1" w:styleId="a8">
    <w:name w:val="Текст сноски Знак"/>
    <w:basedOn w:val="a0"/>
    <w:link w:val="a7"/>
    <w:semiHidden/>
    <w:rsid w:val="005A6E05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5A6E05"/>
    <w:rPr>
      <w:vertAlign w:val="superscript"/>
    </w:rPr>
  </w:style>
  <w:style w:type="paragraph" w:styleId="aa">
    <w:name w:val="List Paragraph"/>
    <w:basedOn w:val="a"/>
    <w:uiPriority w:val="34"/>
    <w:qFormat/>
    <w:rsid w:val="005A6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4772</Words>
  <Characters>27254</Characters>
  <Application>Microsoft Office Word</Application>
  <DocSecurity>0</DocSecurity>
  <Lines>432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2018-02-25T16:36:00Z</cp:lastPrinted>
  <dcterms:created xsi:type="dcterms:W3CDTF">2018-01-28T15:50:00Z</dcterms:created>
  <dcterms:modified xsi:type="dcterms:W3CDTF">2018-09-28T13:47:00Z</dcterms:modified>
</cp:coreProperties>
</file>