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F603" w14:textId="5E5C1EE1" w:rsidR="00AE164A" w:rsidRDefault="00AE164A" w:rsidP="00AE164A">
      <w:pPr>
        <w:pStyle w:val="a6"/>
        <w:jc w:val="both"/>
        <w:rPr>
          <w:rFonts w:ascii="Times New Roman" w:hAnsi="Times New Roman" w:cs="Times New Roman"/>
          <w:sz w:val="24"/>
          <w:szCs w:val="24"/>
        </w:rPr>
      </w:pPr>
      <w:proofErr w:type="spellStart"/>
      <w:r>
        <w:rPr>
          <w:rFonts w:ascii="Times New Roman" w:hAnsi="Times New Roman" w:cs="Times New Roman"/>
          <w:sz w:val="24"/>
          <w:szCs w:val="24"/>
        </w:rPr>
        <w:t>Поміркована</w:t>
      </w:r>
      <w:proofErr w:type="spellEnd"/>
      <w:r>
        <w:rPr>
          <w:rFonts w:ascii="Times New Roman" w:hAnsi="Times New Roman" w:cs="Times New Roman"/>
          <w:sz w:val="24"/>
          <w:szCs w:val="24"/>
        </w:rPr>
        <w:t xml:space="preserve"> Т.</w:t>
      </w:r>
      <w:r>
        <w:rPr>
          <w:rFonts w:ascii="Times New Roman" w:hAnsi="Times New Roman" w:cs="Times New Roman"/>
          <w:sz w:val="24"/>
          <w:szCs w:val="24"/>
        </w:rPr>
        <w:t xml:space="preserve">, </w:t>
      </w:r>
      <w:r>
        <w:rPr>
          <w:rFonts w:ascii="Times New Roman" w:hAnsi="Times New Roman"/>
          <w:bCs/>
          <w:iCs/>
          <w:color w:val="000000" w:themeColor="text1"/>
          <w:sz w:val="28"/>
          <w:szCs w:val="28"/>
          <w:shd w:val="clear" w:color="auto" w:fill="FFFFFF"/>
        </w:rPr>
        <w:t>К</w:t>
      </w:r>
      <w:proofErr w:type="spellStart"/>
      <w:r>
        <w:rPr>
          <w:rFonts w:ascii="Times New Roman" w:hAnsi="Times New Roman"/>
          <w:bCs/>
          <w:iCs/>
          <w:color w:val="000000" w:themeColor="text1"/>
          <w:sz w:val="24"/>
          <w:szCs w:val="24"/>
          <w:shd w:val="clear" w:color="auto" w:fill="FFFFFF"/>
          <w:lang w:val="uk-UA"/>
        </w:rPr>
        <w:t>ецик-зінченко</w:t>
      </w:r>
      <w:proofErr w:type="spellEnd"/>
      <w:r>
        <w:rPr>
          <w:rFonts w:ascii="Times New Roman" w:hAnsi="Times New Roman"/>
          <w:bCs/>
          <w:iCs/>
          <w:color w:val="000000" w:themeColor="text1"/>
          <w:sz w:val="24"/>
          <w:szCs w:val="24"/>
          <w:shd w:val="clear" w:color="auto" w:fill="FFFFFF"/>
          <w:lang w:val="uk-UA"/>
        </w:rPr>
        <w:t xml:space="preserve"> У.</w:t>
      </w:r>
      <w:r>
        <w:rPr>
          <w:rFonts w:ascii="Times New Roman" w:hAnsi="Times New Roman" w:cs="Times New Roman"/>
          <w:sz w:val="24"/>
          <w:szCs w:val="24"/>
        </w:rPr>
        <w:t xml:space="preserve">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проблем </w:t>
      </w:r>
      <w:proofErr w:type="spellStart"/>
      <w:r>
        <w:rPr>
          <w:rFonts w:ascii="Times New Roman" w:hAnsi="Times New Roman" w:cs="Times New Roman"/>
          <w:sz w:val="24"/>
          <w:szCs w:val="24"/>
        </w:rPr>
        <w:t>навчання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науково-технічному</w:t>
      </w:r>
      <w:proofErr w:type="spellEnd"/>
      <w:r>
        <w:rPr>
          <w:rFonts w:ascii="Times New Roman" w:hAnsi="Times New Roman" w:cs="Times New Roman"/>
          <w:sz w:val="24"/>
          <w:szCs w:val="24"/>
        </w:rPr>
        <w:t xml:space="preserve"> перекладу/ Т. </w:t>
      </w:r>
      <w:proofErr w:type="spellStart"/>
      <w:r>
        <w:rPr>
          <w:rFonts w:ascii="Times New Roman" w:hAnsi="Times New Roman" w:cs="Times New Roman"/>
          <w:sz w:val="24"/>
          <w:szCs w:val="24"/>
        </w:rPr>
        <w:t>Поміркована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Актуальні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питання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Гуманітарних</w:t>
      </w:r>
      <w:proofErr w:type="spellEnd"/>
      <w:r>
        <w:rPr>
          <w:rFonts w:ascii="Times New Roman" w:hAnsi="Times New Roman" w:cs="Times New Roman"/>
          <w:sz w:val="24"/>
          <w:szCs w:val="24"/>
        </w:rPr>
        <w:t xml:space="preserve"> наук</w:t>
      </w:r>
      <w:r>
        <w:rPr>
          <w:sz w:val="24"/>
          <w:szCs w:val="24"/>
        </w:rPr>
        <w:t xml:space="preserve">: </w:t>
      </w:r>
      <w:proofErr w:type="spellStart"/>
      <w:r>
        <w:rPr>
          <w:rFonts w:ascii="Times New Roman" w:hAnsi="Times New Roman" w:cs="Times New Roman"/>
          <w:sz w:val="24"/>
          <w:szCs w:val="24"/>
        </w:rPr>
        <w:t>міжвузівський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збірник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наукових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праць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молодих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вчених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Дрогобицького</w:t>
      </w:r>
      <w:proofErr w:type="spellEnd"/>
      <w:r>
        <w:rPr>
          <w:rFonts w:ascii="Times New Roman" w:hAnsi="Times New Roman" w:cs="Times New Roman"/>
          <w:sz w:val="24"/>
          <w:szCs w:val="24"/>
        </w:rPr>
        <w:t xml:space="preserve"> державного </w:t>
      </w:r>
      <w:proofErr w:type="spellStart"/>
      <w:r>
        <w:rPr>
          <w:rFonts w:ascii="Times New Roman" w:hAnsi="Times New Roman" w:cs="Times New Roman"/>
          <w:sz w:val="24"/>
          <w:szCs w:val="24"/>
        </w:rPr>
        <w:t>педагогічного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університету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імені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Івана</w:t>
      </w:r>
      <w:proofErr w:type="spellEnd"/>
      <w:r>
        <w:rPr>
          <w:rFonts w:ascii="Times New Roman" w:hAnsi="Times New Roman" w:cs="Times New Roman"/>
          <w:sz w:val="24"/>
          <w:szCs w:val="24"/>
        </w:rPr>
        <w:t xml:space="preserve"> Франка. – </w:t>
      </w:r>
      <w:proofErr w:type="spellStart"/>
      <w:r>
        <w:rPr>
          <w:rFonts w:ascii="Times New Roman" w:hAnsi="Times New Roman" w:cs="Times New Roman"/>
          <w:sz w:val="24"/>
          <w:szCs w:val="24"/>
        </w:rPr>
        <w:t>Дрогобич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Видавничий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дім</w:t>
      </w:r>
      <w:proofErr w:type="spellEnd"/>
      <w:r>
        <w:rPr>
          <w:rFonts w:ascii="Times New Roman" w:hAnsi="Times New Roman" w:cs="Times New Roman"/>
          <w:sz w:val="24"/>
          <w:szCs w:val="24"/>
        </w:rPr>
        <w:t xml:space="preserve"> «Гельветика», 2021. – Вип. 40. Том 3. – С.95. </w:t>
      </w:r>
    </w:p>
    <w:p w14:paraId="4646EF69" w14:textId="77777777" w:rsidR="00AE164A" w:rsidRDefault="00AE164A" w:rsidP="00510D39"/>
    <w:p w14:paraId="3D96629E" w14:textId="6368CB2A" w:rsidR="00F36505" w:rsidRDefault="00FA6AE7" w:rsidP="00510D39">
      <w:r>
        <w:t>УДК 81’373:81’255.2:6</w:t>
      </w:r>
    </w:p>
    <w:p w14:paraId="5358B6A0" w14:textId="77777777" w:rsidR="00F36505" w:rsidRDefault="00F36505" w:rsidP="00F36505">
      <w:pPr>
        <w:jc w:val="right"/>
        <w:rPr>
          <w:rFonts w:ascii="Times New Roman" w:hAnsi="Times New Roman" w:cs="Times New Roman"/>
          <w:b/>
          <w:i/>
          <w:sz w:val="28"/>
          <w:szCs w:val="28"/>
          <w:lang w:val="uk-UA"/>
        </w:rPr>
      </w:pPr>
      <w:r>
        <w:rPr>
          <w:rFonts w:ascii="Times New Roman" w:hAnsi="Times New Roman" w:cs="Times New Roman"/>
          <w:sz w:val="24"/>
          <w:szCs w:val="24"/>
          <w:lang w:val="uk-UA"/>
        </w:rPr>
        <w:t xml:space="preserve">                </w:t>
      </w:r>
      <w:r>
        <w:rPr>
          <w:rFonts w:ascii="Times New Roman" w:hAnsi="Times New Roman" w:cs="Times New Roman"/>
          <w:b/>
          <w:i/>
          <w:sz w:val="28"/>
          <w:szCs w:val="28"/>
          <w:lang w:val="uk-UA"/>
        </w:rPr>
        <w:t>ТЕТЯНА  ПОМІРКОВАНА</w:t>
      </w:r>
    </w:p>
    <w:p w14:paraId="0D62EBD3" w14:textId="77777777" w:rsidR="00F36505" w:rsidRPr="00F36505" w:rsidRDefault="00F36505" w:rsidP="00F36505">
      <w:pPr>
        <w:jc w:val="right"/>
        <w:rPr>
          <w:rFonts w:ascii="Times New Roman" w:hAnsi="Times New Roman" w:cs="Times New Roman"/>
          <w:b/>
          <w:i/>
          <w:sz w:val="28"/>
          <w:szCs w:val="28"/>
        </w:rPr>
      </w:pPr>
      <w:r>
        <w:rPr>
          <w:rFonts w:ascii="Times New Roman" w:hAnsi="Times New Roman" w:cs="Times New Roman"/>
          <w:sz w:val="28"/>
          <w:szCs w:val="28"/>
        </w:rPr>
        <w:t>orcid.org/0000</w:t>
      </w:r>
      <w:r w:rsidRPr="00F36505">
        <w:rPr>
          <w:rFonts w:ascii="Times New Roman" w:hAnsi="Times New Roman" w:cs="Times New Roman"/>
          <w:sz w:val="28"/>
          <w:szCs w:val="28"/>
        </w:rPr>
        <w:t>-0002-3658-9801</w:t>
      </w:r>
    </w:p>
    <w:p w14:paraId="26FDAD02" w14:textId="77777777" w:rsidR="00F36505" w:rsidRDefault="00F36505" w:rsidP="00F36505">
      <w:pPr>
        <w:pStyle w:val="a6"/>
        <w:jc w:val="right"/>
        <w:rPr>
          <w:rFonts w:ascii="Times New Roman" w:hAnsi="Times New Roman" w:cs="Times New Roman"/>
          <w:i/>
          <w:iCs/>
          <w:sz w:val="28"/>
          <w:szCs w:val="28"/>
          <w:lang w:val="uk-UA"/>
        </w:rPr>
      </w:pPr>
      <w:r>
        <w:rPr>
          <w:lang w:val="uk-UA"/>
        </w:rPr>
        <w:t xml:space="preserve">                                                                             </w:t>
      </w:r>
      <w:r>
        <w:rPr>
          <w:rFonts w:ascii="Times New Roman" w:hAnsi="Times New Roman"/>
          <w:i/>
          <w:iCs/>
          <w:sz w:val="28"/>
          <w:szCs w:val="28"/>
          <w:lang w:val="uk-UA"/>
        </w:rPr>
        <w:t xml:space="preserve">Кандидат філологічних наук, </w:t>
      </w:r>
    </w:p>
    <w:p w14:paraId="6CE2F7C5" w14:textId="77777777" w:rsidR="00F36505" w:rsidRDefault="00F36505" w:rsidP="00F36505">
      <w:pPr>
        <w:pStyle w:val="a6"/>
        <w:jc w:val="right"/>
        <w:rPr>
          <w:rFonts w:ascii="Times New Roman" w:hAnsi="Times New Roman"/>
          <w:i/>
          <w:iCs/>
          <w:sz w:val="28"/>
          <w:szCs w:val="28"/>
          <w:lang w:val="uk-UA"/>
        </w:rPr>
      </w:pPr>
      <w:r>
        <w:rPr>
          <w:rFonts w:ascii="Times New Roman" w:hAnsi="Times New Roman"/>
          <w:i/>
          <w:iCs/>
          <w:sz w:val="28"/>
          <w:szCs w:val="28"/>
          <w:lang w:val="uk-UA"/>
        </w:rPr>
        <w:t>доцент кафедри іноземних мов</w:t>
      </w:r>
    </w:p>
    <w:p w14:paraId="5A483CCC" w14:textId="77777777" w:rsidR="00F36505" w:rsidRPr="00184302" w:rsidRDefault="00F36505" w:rsidP="00F36505">
      <w:pPr>
        <w:pStyle w:val="a6"/>
        <w:jc w:val="right"/>
        <w:rPr>
          <w:rFonts w:ascii="Times New Roman" w:hAnsi="Times New Roman"/>
          <w:i/>
          <w:iCs/>
          <w:sz w:val="28"/>
          <w:szCs w:val="28"/>
          <w:lang w:val="uk-UA"/>
        </w:rPr>
      </w:pPr>
      <w:proofErr w:type="spellStart"/>
      <w:r w:rsidRPr="00184302">
        <w:rPr>
          <w:rStyle w:val="a5"/>
          <w:rFonts w:ascii="Times New Roman" w:hAnsi="Times New Roman" w:cs="Times New Roman"/>
          <w:i w:val="0"/>
          <w:iCs w:val="0"/>
          <w:color w:val="000000" w:themeColor="text1"/>
          <w:sz w:val="28"/>
          <w:szCs w:val="28"/>
          <w:shd w:val="clear" w:color="auto" w:fill="FFFFFF"/>
        </w:rPr>
        <w:t>Прикарпатськ</w:t>
      </w:r>
      <w:proofErr w:type="spellEnd"/>
      <w:r w:rsidRPr="00184302">
        <w:rPr>
          <w:rStyle w:val="a5"/>
          <w:rFonts w:ascii="Times New Roman" w:hAnsi="Times New Roman" w:cs="Times New Roman"/>
          <w:i w:val="0"/>
          <w:iCs w:val="0"/>
          <w:color w:val="000000" w:themeColor="text1"/>
          <w:sz w:val="28"/>
          <w:szCs w:val="28"/>
          <w:shd w:val="clear" w:color="auto" w:fill="FFFFFF"/>
          <w:lang w:val="uk-UA"/>
        </w:rPr>
        <w:t xml:space="preserve">ого національного </w:t>
      </w:r>
      <w:proofErr w:type="spellStart"/>
      <w:r w:rsidRPr="00184302">
        <w:rPr>
          <w:rStyle w:val="a5"/>
          <w:rFonts w:ascii="Times New Roman" w:hAnsi="Times New Roman" w:cs="Times New Roman"/>
          <w:i w:val="0"/>
          <w:iCs w:val="0"/>
          <w:color w:val="000000" w:themeColor="text1"/>
          <w:sz w:val="28"/>
          <w:szCs w:val="28"/>
          <w:shd w:val="clear" w:color="auto" w:fill="FFFFFF"/>
        </w:rPr>
        <w:t>університет</w:t>
      </w:r>
      <w:proofErr w:type="spellEnd"/>
      <w:r w:rsidRPr="00184302">
        <w:rPr>
          <w:rStyle w:val="a5"/>
          <w:rFonts w:ascii="Times New Roman" w:hAnsi="Times New Roman" w:cs="Times New Roman"/>
          <w:i w:val="0"/>
          <w:iCs w:val="0"/>
          <w:color w:val="000000" w:themeColor="text1"/>
          <w:sz w:val="28"/>
          <w:szCs w:val="28"/>
          <w:shd w:val="clear" w:color="auto" w:fill="FFFFFF"/>
          <w:lang w:val="uk-UA"/>
        </w:rPr>
        <w:t>у</w:t>
      </w:r>
      <w:r w:rsidRPr="00184302">
        <w:rPr>
          <w:rFonts w:ascii="Times New Roman" w:hAnsi="Times New Roman"/>
          <w:i/>
          <w:iCs/>
          <w:sz w:val="28"/>
          <w:szCs w:val="28"/>
          <w:shd w:val="clear" w:color="auto" w:fill="FFFFFF"/>
        </w:rPr>
        <w:t> </w:t>
      </w:r>
      <w:proofErr w:type="spellStart"/>
      <w:r w:rsidRPr="00184302">
        <w:rPr>
          <w:rFonts w:ascii="Times New Roman" w:hAnsi="Times New Roman"/>
          <w:i/>
          <w:iCs/>
          <w:sz w:val="28"/>
          <w:szCs w:val="28"/>
          <w:shd w:val="clear" w:color="auto" w:fill="FFFFFF"/>
        </w:rPr>
        <w:t>імені</w:t>
      </w:r>
      <w:proofErr w:type="spellEnd"/>
      <w:r w:rsidRPr="00184302">
        <w:rPr>
          <w:rFonts w:ascii="Times New Roman" w:hAnsi="Times New Roman"/>
          <w:i/>
          <w:iCs/>
          <w:sz w:val="28"/>
          <w:szCs w:val="28"/>
          <w:shd w:val="clear" w:color="auto" w:fill="FFFFFF"/>
        </w:rPr>
        <w:t xml:space="preserve"> Василя </w:t>
      </w:r>
      <w:proofErr w:type="spellStart"/>
      <w:r w:rsidRPr="00184302">
        <w:rPr>
          <w:rFonts w:ascii="Times New Roman" w:hAnsi="Times New Roman"/>
          <w:i/>
          <w:iCs/>
          <w:sz w:val="28"/>
          <w:szCs w:val="28"/>
          <w:shd w:val="clear" w:color="auto" w:fill="FFFFFF"/>
        </w:rPr>
        <w:t>Стефаника</w:t>
      </w:r>
      <w:proofErr w:type="spellEnd"/>
      <w:r w:rsidRPr="00184302">
        <w:rPr>
          <w:rFonts w:ascii="Times New Roman" w:hAnsi="Times New Roman"/>
          <w:i/>
          <w:iCs/>
          <w:sz w:val="28"/>
          <w:szCs w:val="28"/>
          <w:shd w:val="clear" w:color="auto" w:fill="FFFFFF"/>
        </w:rPr>
        <w:t> </w:t>
      </w:r>
    </w:p>
    <w:p w14:paraId="20513E3F" w14:textId="77777777" w:rsidR="00F36505" w:rsidRDefault="00F36505" w:rsidP="00F36505">
      <w:pPr>
        <w:pStyle w:val="a6"/>
        <w:jc w:val="right"/>
        <w:rPr>
          <w:rFonts w:ascii="Times New Roman" w:hAnsi="Times New Roman"/>
          <w:i/>
          <w:iCs/>
          <w:sz w:val="28"/>
          <w:szCs w:val="28"/>
        </w:rPr>
      </w:pPr>
      <w:r>
        <w:rPr>
          <w:rFonts w:ascii="Times New Roman" w:hAnsi="Times New Roman"/>
          <w:i/>
          <w:iCs/>
          <w:sz w:val="28"/>
          <w:szCs w:val="28"/>
          <w:lang w:val="uk-UA"/>
        </w:rPr>
        <w:t xml:space="preserve">(м. Івано-Франківськ, Україна) </w:t>
      </w:r>
      <w:proofErr w:type="spellStart"/>
      <w:r>
        <w:rPr>
          <w:rFonts w:ascii="Times New Roman" w:hAnsi="Times New Roman"/>
          <w:i/>
          <w:iCs/>
          <w:sz w:val="28"/>
          <w:szCs w:val="28"/>
          <w:lang w:val="en-US"/>
        </w:rPr>
        <w:t>pomirkosha</w:t>
      </w:r>
      <w:proofErr w:type="spellEnd"/>
      <w:r>
        <w:rPr>
          <w:rFonts w:ascii="Times New Roman" w:hAnsi="Times New Roman"/>
          <w:i/>
          <w:iCs/>
          <w:sz w:val="28"/>
          <w:szCs w:val="28"/>
        </w:rPr>
        <w:t>@</w:t>
      </w:r>
      <w:r>
        <w:rPr>
          <w:rFonts w:ascii="Times New Roman" w:hAnsi="Times New Roman"/>
          <w:i/>
          <w:iCs/>
          <w:sz w:val="28"/>
          <w:szCs w:val="28"/>
          <w:lang w:val="en-US"/>
        </w:rPr>
        <w:t>email</w:t>
      </w:r>
      <w:r>
        <w:rPr>
          <w:rFonts w:ascii="Times New Roman" w:hAnsi="Times New Roman"/>
          <w:i/>
          <w:iCs/>
          <w:sz w:val="28"/>
          <w:szCs w:val="28"/>
        </w:rPr>
        <w:t>.</w:t>
      </w:r>
      <w:proofErr w:type="spellStart"/>
      <w:r>
        <w:rPr>
          <w:rFonts w:ascii="Times New Roman" w:hAnsi="Times New Roman"/>
          <w:i/>
          <w:iCs/>
          <w:sz w:val="28"/>
          <w:szCs w:val="28"/>
          <w:lang w:val="en-US"/>
        </w:rPr>
        <w:t>ua</w:t>
      </w:r>
      <w:proofErr w:type="spellEnd"/>
    </w:p>
    <w:p w14:paraId="67CDAC15" w14:textId="77777777" w:rsidR="00F36505" w:rsidRDefault="00F36505" w:rsidP="00F36505">
      <w:pPr>
        <w:spacing w:before="120" w:after="120"/>
        <w:jc w:val="center"/>
        <w:rPr>
          <w:rFonts w:ascii="Times New Roman" w:hAnsi="Times New Roman" w:cs="Times New Roman"/>
          <w:b/>
          <w:sz w:val="24"/>
          <w:szCs w:val="24"/>
          <w:lang w:val="uk-UA"/>
        </w:rPr>
      </w:pPr>
    </w:p>
    <w:p w14:paraId="584FA07B" w14:textId="20446DDB" w:rsidR="00F36505" w:rsidRDefault="00F36505" w:rsidP="00F36505">
      <w:pPr>
        <w:pStyle w:val="a6"/>
        <w:jc w:val="right"/>
        <w:rPr>
          <w:rFonts w:ascii="Times New Roman" w:hAnsi="Times New Roman"/>
          <w:b/>
          <w:i/>
          <w:color w:val="000000" w:themeColor="text1"/>
          <w:sz w:val="28"/>
          <w:szCs w:val="28"/>
          <w:shd w:val="clear" w:color="auto" w:fill="FFFFFF"/>
          <w:lang w:val="uk-UA"/>
        </w:rPr>
      </w:pPr>
      <w:r>
        <w:rPr>
          <w:rFonts w:ascii="Times New Roman" w:hAnsi="Times New Roman"/>
          <w:b/>
          <w:i/>
          <w:color w:val="000000" w:themeColor="text1"/>
          <w:sz w:val="28"/>
          <w:szCs w:val="28"/>
          <w:shd w:val="clear" w:color="auto" w:fill="FFFFFF"/>
          <w:lang w:val="uk-UA"/>
        </w:rPr>
        <w:t>УЛЯНА КЕЦИК-ЗІНЧЕНКО</w:t>
      </w:r>
    </w:p>
    <w:p w14:paraId="7C37346F" w14:textId="6CE38A45" w:rsidR="00504728" w:rsidRDefault="00504728" w:rsidP="00F36505">
      <w:pPr>
        <w:pStyle w:val="a6"/>
        <w:jc w:val="right"/>
        <w:rPr>
          <w:rFonts w:ascii="Times New Roman" w:hAnsi="Times New Roman"/>
          <w:b/>
          <w:i/>
          <w:color w:val="000000" w:themeColor="text1"/>
          <w:sz w:val="28"/>
          <w:szCs w:val="28"/>
          <w:shd w:val="clear" w:color="auto" w:fill="FFFFFF"/>
          <w:lang w:val="uk-UA"/>
        </w:rPr>
      </w:pPr>
    </w:p>
    <w:p w14:paraId="5A476659" w14:textId="76932F6B" w:rsidR="00504728" w:rsidRPr="00577F49" w:rsidRDefault="00504728" w:rsidP="00504728">
      <w:pPr>
        <w:jc w:val="right"/>
        <w:rPr>
          <w:rFonts w:ascii="Times New Roman" w:hAnsi="Times New Roman" w:cs="Times New Roman"/>
          <w:b/>
          <w:i/>
          <w:sz w:val="28"/>
          <w:szCs w:val="28"/>
          <w:lang w:val="uk-UA"/>
        </w:rPr>
      </w:pPr>
      <w:proofErr w:type="spellStart"/>
      <w:r>
        <w:rPr>
          <w:rFonts w:ascii="Times New Roman" w:hAnsi="Times New Roman" w:cs="Times New Roman"/>
          <w:sz w:val="28"/>
          <w:szCs w:val="28"/>
        </w:rPr>
        <w:t>orcid</w:t>
      </w:r>
      <w:proofErr w:type="spellEnd"/>
      <w:r w:rsidRPr="00577F49">
        <w:rPr>
          <w:rFonts w:ascii="Times New Roman" w:hAnsi="Times New Roman" w:cs="Times New Roman"/>
          <w:sz w:val="28"/>
          <w:szCs w:val="28"/>
          <w:lang w:val="uk-UA"/>
        </w:rPr>
        <w:t>.</w:t>
      </w:r>
      <w:proofErr w:type="spellStart"/>
      <w:r>
        <w:rPr>
          <w:rFonts w:ascii="Times New Roman" w:hAnsi="Times New Roman" w:cs="Times New Roman"/>
          <w:sz w:val="28"/>
          <w:szCs w:val="28"/>
        </w:rPr>
        <w:t>org</w:t>
      </w:r>
      <w:proofErr w:type="spellEnd"/>
      <w:r w:rsidRPr="00577F49">
        <w:rPr>
          <w:rFonts w:ascii="Times New Roman" w:hAnsi="Times New Roman" w:cs="Times New Roman"/>
          <w:sz w:val="28"/>
          <w:szCs w:val="28"/>
          <w:lang w:val="uk-UA"/>
        </w:rPr>
        <w:t>/0000-0002-3173-3392</w:t>
      </w:r>
    </w:p>
    <w:p w14:paraId="01CC7C62" w14:textId="77777777" w:rsidR="00F36505" w:rsidRDefault="00F36505" w:rsidP="00F36505">
      <w:pPr>
        <w:pStyle w:val="a6"/>
        <w:jc w:val="right"/>
        <w:rPr>
          <w:rFonts w:ascii="Times New Roman" w:hAnsi="Times New Roman"/>
          <w:i/>
          <w:iCs/>
          <w:sz w:val="28"/>
          <w:szCs w:val="28"/>
          <w:lang w:val="uk-UA"/>
        </w:rPr>
      </w:pPr>
      <w:r>
        <w:rPr>
          <w:rFonts w:ascii="Times New Roman" w:hAnsi="Times New Roman"/>
          <w:i/>
          <w:iCs/>
          <w:sz w:val="28"/>
          <w:szCs w:val="28"/>
          <w:lang w:val="uk-UA"/>
        </w:rPr>
        <w:t xml:space="preserve">Кандидат педагогічних наук, </w:t>
      </w:r>
    </w:p>
    <w:p w14:paraId="1CCC6C15" w14:textId="77777777" w:rsidR="00F36505" w:rsidRDefault="00F36505" w:rsidP="00F36505">
      <w:pPr>
        <w:pStyle w:val="a6"/>
        <w:jc w:val="right"/>
        <w:rPr>
          <w:i/>
          <w:iCs/>
          <w:color w:val="000000" w:themeColor="text1"/>
          <w:sz w:val="28"/>
          <w:szCs w:val="28"/>
          <w:shd w:val="clear" w:color="auto" w:fill="FFFFFF"/>
          <w:lang w:val="uk-UA"/>
        </w:rPr>
      </w:pPr>
      <w:r>
        <w:rPr>
          <w:rFonts w:ascii="Times New Roman" w:hAnsi="Times New Roman"/>
          <w:i/>
          <w:iCs/>
          <w:sz w:val="28"/>
          <w:szCs w:val="28"/>
          <w:lang w:val="uk-UA"/>
        </w:rPr>
        <w:t>доцент кафедри іноземних мов</w:t>
      </w:r>
      <w:r>
        <w:rPr>
          <w:rFonts w:ascii="Times New Roman" w:hAnsi="Times New Roman"/>
          <w:i/>
          <w:iCs/>
          <w:color w:val="000000" w:themeColor="text1"/>
          <w:sz w:val="28"/>
          <w:szCs w:val="28"/>
          <w:shd w:val="clear" w:color="auto" w:fill="FFFFFF"/>
          <w:lang w:val="uk-UA"/>
        </w:rPr>
        <w:t xml:space="preserve"> </w:t>
      </w:r>
    </w:p>
    <w:p w14:paraId="695B291C" w14:textId="77777777" w:rsidR="00F36505" w:rsidRDefault="00F36505" w:rsidP="00F36505">
      <w:pPr>
        <w:pStyle w:val="a6"/>
        <w:jc w:val="right"/>
        <w:rPr>
          <w:rFonts w:ascii="Times New Roman" w:hAnsi="Times New Roman"/>
          <w:i/>
          <w:iCs/>
          <w:sz w:val="28"/>
          <w:szCs w:val="28"/>
          <w:lang w:val="uk-UA"/>
        </w:rPr>
      </w:pPr>
      <w:proofErr w:type="spellStart"/>
      <w:r w:rsidRPr="00F92B7F">
        <w:rPr>
          <w:rStyle w:val="a5"/>
          <w:rFonts w:ascii="Times New Roman" w:hAnsi="Times New Roman" w:cs="Times New Roman"/>
          <w:color w:val="000000" w:themeColor="text1"/>
          <w:sz w:val="28"/>
          <w:szCs w:val="28"/>
          <w:shd w:val="clear" w:color="auto" w:fill="FFFFFF"/>
        </w:rPr>
        <w:t>Прикарпатськ</w:t>
      </w:r>
      <w:proofErr w:type="spellEnd"/>
      <w:r w:rsidRPr="00F92B7F">
        <w:rPr>
          <w:rStyle w:val="a5"/>
          <w:rFonts w:ascii="Times New Roman" w:hAnsi="Times New Roman" w:cs="Times New Roman"/>
          <w:color w:val="000000" w:themeColor="text1"/>
          <w:sz w:val="28"/>
          <w:szCs w:val="28"/>
          <w:shd w:val="clear" w:color="auto" w:fill="FFFFFF"/>
          <w:lang w:val="uk-UA"/>
        </w:rPr>
        <w:t xml:space="preserve">ого національного </w:t>
      </w:r>
      <w:proofErr w:type="spellStart"/>
      <w:r w:rsidRPr="00F92B7F">
        <w:rPr>
          <w:rStyle w:val="a5"/>
          <w:rFonts w:ascii="Times New Roman" w:hAnsi="Times New Roman" w:cs="Times New Roman"/>
          <w:color w:val="000000" w:themeColor="text1"/>
          <w:sz w:val="28"/>
          <w:szCs w:val="28"/>
          <w:shd w:val="clear" w:color="auto" w:fill="FFFFFF"/>
        </w:rPr>
        <w:t>університет</w:t>
      </w:r>
      <w:proofErr w:type="spellEnd"/>
      <w:r w:rsidRPr="00F92B7F">
        <w:rPr>
          <w:rStyle w:val="a5"/>
          <w:rFonts w:ascii="Times New Roman" w:hAnsi="Times New Roman" w:cs="Times New Roman"/>
          <w:color w:val="000000" w:themeColor="text1"/>
          <w:sz w:val="28"/>
          <w:szCs w:val="28"/>
          <w:shd w:val="clear" w:color="auto" w:fill="FFFFFF"/>
          <w:lang w:val="uk-UA"/>
        </w:rPr>
        <w:t>у</w:t>
      </w:r>
      <w:r>
        <w:rPr>
          <w:rFonts w:ascii="Times New Roman" w:hAnsi="Times New Roman"/>
          <w:i/>
          <w:iCs/>
          <w:sz w:val="28"/>
          <w:szCs w:val="28"/>
          <w:shd w:val="clear" w:color="auto" w:fill="FFFFFF"/>
        </w:rPr>
        <w:t> </w:t>
      </w:r>
      <w:proofErr w:type="spellStart"/>
      <w:r>
        <w:rPr>
          <w:rFonts w:ascii="Times New Roman" w:hAnsi="Times New Roman"/>
          <w:i/>
          <w:iCs/>
          <w:sz w:val="28"/>
          <w:szCs w:val="28"/>
          <w:shd w:val="clear" w:color="auto" w:fill="FFFFFF"/>
        </w:rPr>
        <w:t>імені</w:t>
      </w:r>
      <w:proofErr w:type="spellEnd"/>
      <w:r>
        <w:rPr>
          <w:rFonts w:ascii="Times New Roman" w:hAnsi="Times New Roman"/>
          <w:i/>
          <w:iCs/>
          <w:sz w:val="28"/>
          <w:szCs w:val="28"/>
          <w:shd w:val="clear" w:color="auto" w:fill="FFFFFF"/>
        </w:rPr>
        <w:t xml:space="preserve"> Василя </w:t>
      </w:r>
      <w:proofErr w:type="spellStart"/>
      <w:r>
        <w:rPr>
          <w:rFonts w:ascii="Times New Roman" w:hAnsi="Times New Roman"/>
          <w:i/>
          <w:iCs/>
          <w:sz w:val="28"/>
          <w:szCs w:val="28"/>
          <w:shd w:val="clear" w:color="auto" w:fill="FFFFFF"/>
        </w:rPr>
        <w:t>Стефаника</w:t>
      </w:r>
      <w:proofErr w:type="spellEnd"/>
      <w:r>
        <w:rPr>
          <w:rFonts w:ascii="Times New Roman" w:hAnsi="Times New Roman"/>
          <w:i/>
          <w:iCs/>
          <w:sz w:val="28"/>
          <w:szCs w:val="28"/>
          <w:shd w:val="clear" w:color="auto" w:fill="FFFFFF"/>
        </w:rPr>
        <w:t> </w:t>
      </w:r>
    </w:p>
    <w:p w14:paraId="694512F4" w14:textId="77777777" w:rsidR="00F36505" w:rsidRDefault="00F36505" w:rsidP="00F36505">
      <w:pPr>
        <w:spacing w:before="120" w:after="120"/>
        <w:jc w:val="right"/>
        <w:rPr>
          <w:rFonts w:ascii="Times New Roman" w:hAnsi="Times New Roman" w:cs="Times New Roman"/>
          <w:b/>
          <w:i/>
          <w:iCs/>
          <w:sz w:val="24"/>
          <w:szCs w:val="24"/>
        </w:rPr>
      </w:pPr>
      <w:r>
        <w:rPr>
          <w:rFonts w:ascii="Times New Roman" w:hAnsi="Times New Roman" w:cs="Times New Roman"/>
          <w:i/>
          <w:iCs/>
          <w:sz w:val="28"/>
          <w:szCs w:val="28"/>
          <w:lang w:val="uk-UA"/>
        </w:rPr>
        <w:t>(м. Івано-Франківськ, Україна)</w:t>
      </w:r>
      <w:proofErr w:type="spellStart"/>
      <w:r>
        <w:rPr>
          <w:rFonts w:ascii="Times New Roman" w:hAnsi="Times New Roman" w:cs="Times New Roman"/>
          <w:i/>
          <w:iCs/>
          <w:sz w:val="28"/>
          <w:szCs w:val="28"/>
          <w:lang w:val="en-US"/>
        </w:rPr>
        <w:t>ulyanaket</w:t>
      </w:r>
      <w:proofErr w:type="spellEnd"/>
      <w:r>
        <w:rPr>
          <w:rFonts w:ascii="Times New Roman" w:hAnsi="Times New Roman" w:cs="Times New Roman"/>
          <w:i/>
          <w:iCs/>
          <w:sz w:val="28"/>
          <w:szCs w:val="28"/>
        </w:rPr>
        <w:t>@</w:t>
      </w:r>
      <w:proofErr w:type="spellStart"/>
      <w:r>
        <w:rPr>
          <w:rFonts w:ascii="Times New Roman" w:hAnsi="Times New Roman" w:cs="Times New Roman"/>
          <w:i/>
          <w:iCs/>
          <w:sz w:val="28"/>
          <w:szCs w:val="28"/>
          <w:lang w:val="en-US"/>
        </w:rPr>
        <w:t>gmail</w:t>
      </w:r>
      <w:proofErr w:type="spellEnd"/>
      <w:r>
        <w:rPr>
          <w:rFonts w:ascii="Times New Roman" w:hAnsi="Times New Roman" w:cs="Times New Roman"/>
          <w:i/>
          <w:iCs/>
          <w:sz w:val="28"/>
          <w:szCs w:val="28"/>
        </w:rPr>
        <w:t>.</w:t>
      </w:r>
      <w:r>
        <w:rPr>
          <w:rFonts w:ascii="Times New Roman" w:hAnsi="Times New Roman" w:cs="Times New Roman"/>
          <w:i/>
          <w:iCs/>
          <w:sz w:val="28"/>
          <w:szCs w:val="28"/>
          <w:lang w:val="en-US"/>
        </w:rPr>
        <w:t>com</w:t>
      </w:r>
    </w:p>
    <w:p w14:paraId="5FEF3411" w14:textId="19F4F72E" w:rsidR="00F36505" w:rsidRDefault="00F36505" w:rsidP="00F36505">
      <w:pPr>
        <w:jc w:val="right"/>
      </w:pPr>
    </w:p>
    <w:p w14:paraId="746A05AD" w14:textId="3B0C320A" w:rsidR="00F36505" w:rsidRDefault="00927B0C" w:rsidP="00F36505">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ДО </w:t>
      </w:r>
      <w:r w:rsidR="00F36505" w:rsidRPr="00F36505">
        <w:rPr>
          <w:rFonts w:ascii="Times New Roman" w:hAnsi="Times New Roman" w:cs="Times New Roman"/>
          <w:b/>
          <w:bCs/>
          <w:sz w:val="28"/>
          <w:szCs w:val="28"/>
        </w:rPr>
        <w:t>ПРОБЛЕМ НАВЧАННЯ НАУКОВО-ТЕХН</w:t>
      </w:r>
      <w:r w:rsidR="00F36505" w:rsidRPr="00F36505">
        <w:rPr>
          <w:rFonts w:ascii="Times New Roman" w:hAnsi="Times New Roman" w:cs="Times New Roman"/>
          <w:b/>
          <w:bCs/>
          <w:sz w:val="28"/>
          <w:szCs w:val="28"/>
          <w:lang w:val="uk-UA"/>
        </w:rPr>
        <w:t>ІЧНОМУ ПЕРЕКЛАДУ</w:t>
      </w:r>
    </w:p>
    <w:p w14:paraId="199BEBC8" w14:textId="2A1E62EF" w:rsidR="00510D39" w:rsidRPr="00184302" w:rsidRDefault="00276D50" w:rsidP="00091E53">
      <w:pPr>
        <w:spacing w:line="360" w:lineRule="auto"/>
        <w:jc w:val="both"/>
        <w:rPr>
          <w:rFonts w:ascii="Times New Roman" w:hAnsi="Times New Roman" w:cs="Times New Roman"/>
          <w:sz w:val="28"/>
          <w:szCs w:val="28"/>
          <w:lang w:val="uk-UA" w:eastAsia="uk-UA"/>
        </w:rPr>
      </w:pPr>
      <w:proofErr w:type="spellStart"/>
      <w:r w:rsidRPr="003A250A">
        <w:rPr>
          <w:rFonts w:ascii="Times New Roman" w:hAnsi="Times New Roman" w:cs="Times New Roman"/>
          <w:color w:val="333333"/>
          <w:sz w:val="28"/>
          <w:szCs w:val="28"/>
          <w:shd w:val="clear" w:color="auto" w:fill="FFFFFF"/>
        </w:rPr>
        <w:t>Стаття</w:t>
      </w:r>
      <w:proofErr w:type="spellEnd"/>
      <w:r w:rsidRPr="003A250A">
        <w:rPr>
          <w:rFonts w:ascii="Times New Roman" w:hAnsi="Times New Roman" w:cs="Times New Roman"/>
          <w:color w:val="333333"/>
          <w:sz w:val="28"/>
          <w:szCs w:val="28"/>
          <w:shd w:val="clear" w:color="auto" w:fill="FFFFFF"/>
        </w:rPr>
        <w:t xml:space="preserve"> </w:t>
      </w:r>
      <w:proofErr w:type="spellStart"/>
      <w:r w:rsidRPr="003A250A">
        <w:rPr>
          <w:rFonts w:ascii="Times New Roman" w:hAnsi="Times New Roman" w:cs="Times New Roman"/>
          <w:color w:val="333333"/>
          <w:sz w:val="28"/>
          <w:szCs w:val="28"/>
          <w:shd w:val="clear" w:color="auto" w:fill="FFFFFF"/>
        </w:rPr>
        <w:t>присвячена</w:t>
      </w:r>
      <w:proofErr w:type="spellEnd"/>
      <w:r w:rsidRPr="003A250A">
        <w:rPr>
          <w:rFonts w:ascii="Times New Roman" w:hAnsi="Times New Roman" w:cs="Times New Roman"/>
          <w:color w:val="333333"/>
          <w:sz w:val="28"/>
          <w:szCs w:val="28"/>
          <w:shd w:val="clear" w:color="auto" w:fill="FFFFFF"/>
        </w:rPr>
        <w:t xml:space="preserve"> </w:t>
      </w:r>
      <w:proofErr w:type="spellStart"/>
      <w:r w:rsidRPr="003A250A">
        <w:rPr>
          <w:rFonts w:ascii="Times New Roman" w:hAnsi="Times New Roman" w:cs="Times New Roman"/>
          <w:color w:val="333333"/>
          <w:sz w:val="28"/>
          <w:szCs w:val="28"/>
          <w:shd w:val="clear" w:color="auto" w:fill="FFFFFF"/>
        </w:rPr>
        <w:t>питанням</w:t>
      </w:r>
      <w:proofErr w:type="spellEnd"/>
      <w:r w:rsidRPr="003A250A">
        <w:rPr>
          <w:rFonts w:ascii="Times New Roman" w:hAnsi="Times New Roman" w:cs="Times New Roman"/>
          <w:color w:val="333333"/>
          <w:sz w:val="28"/>
          <w:szCs w:val="28"/>
          <w:shd w:val="clear" w:color="auto" w:fill="FFFFFF"/>
        </w:rPr>
        <w:t xml:space="preserve"> </w:t>
      </w:r>
      <w:proofErr w:type="spellStart"/>
      <w:r w:rsidRPr="003A250A">
        <w:rPr>
          <w:rFonts w:ascii="Times New Roman" w:hAnsi="Times New Roman" w:cs="Times New Roman"/>
          <w:color w:val="333333"/>
          <w:sz w:val="28"/>
          <w:szCs w:val="28"/>
          <w:shd w:val="clear" w:color="auto" w:fill="FFFFFF"/>
        </w:rPr>
        <w:t>організації</w:t>
      </w:r>
      <w:proofErr w:type="spellEnd"/>
      <w:r w:rsidRPr="003A250A">
        <w:rPr>
          <w:rFonts w:ascii="Times New Roman" w:hAnsi="Times New Roman" w:cs="Times New Roman"/>
          <w:color w:val="333333"/>
          <w:sz w:val="28"/>
          <w:szCs w:val="28"/>
          <w:shd w:val="clear" w:color="auto" w:fill="FFFFFF"/>
        </w:rPr>
        <w:t xml:space="preserve"> </w:t>
      </w:r>
      <w:proofErr w:type="spellStart"/>
      <w:r w:rsidRPr="003A250A">
        <w:rPr>
          <w:rFonts w:ascii="Times New Roman" w:hAnsi="Times New Roman" w:cs="Times New Roman"/>
          <w:color w:val="333333"/>
          <w:sz w:val="28"/>
          <w:szCs w:val="28"/>
          <w:shd w:val="clear" w:color="auto" w:fill="FFFFFF"/>
        </w:rPr>
        <w:t>учбового</w:t>
      </w:r>
      <w:proofErr w:type="spellEnd"/>
      <w:r w:rsidRPr="003A250A">
        <w:rPr>
          <w:rFonts w:ascii="Times New Roman" w:hAnsi="Times New Roman" w:cs="Times New Roman"/>
          <w:color w:val="333333"/>
          <w:sz w:val="28"/>
          <w:szCs w:val="28"/>
          <w:shd w:val="clear" w:color="auto" w:fill="FFFFFF"/>
        </w:rPr>
        <w:t xml:space="preserve"> </w:t>
      </w:r>
      <w:proofErr w:type="spellStart"/>
      <w:r w:rsidRPr="003A250A">
        <w:rPr>
          <w:rFonts w:ascii="Times New Roman" w:hAnsi="Times New Roman" w:cs="Times New Roman"/>
          <w:color w:val="333333"/>
          <w:sz w:val="28"/>
          <w:szCs w:val="28"/>
          <w:shd w:val="clear" w:color="auto" w:fill="FFFFFF"/>
        </w:rPr>
        <w:t>процесу</w:t>
      </w:r>
      <w:proofErr w:type="spellEnd"/>
      <w:r w:rsidRPr="003A250A">
        <w:rPr>
          <w:rFonts w:ascii="Times New Roman" w:hAnsi="Times New Roman" w:cs="Times New Roman"/>
          <w:color w:val="333333"/>
          <w:sz w:val="28"/>
          <w:szCs w:val="28"/>
          <w:shd w:val="clear" w:color="auto" w:fill="FFFFFF"/>
        </w:rPr>
        <w:t xml:space="preserve"> </w:t>
      </w:r>
      <w:proofErr w:type="spellStart"/>
      <w:r w:rsidRPr="003A250A">
        <w:rPr>
          <w:rFonts w:ascii="Times New Roman" w:hAnsi="Times New Roman" w:cs="Times New Roman"/>
          <w:color w:val="333333"/>
          <w:sz w:val="28"/>
          <w:szCs w:val="28"/>
          <w:shd w:val="clear" w:color="auto" w:fill="FFFFFF"/>
        </w:rPr>
        <w:t>навчання</w:t>
      </w:r>
      <w:proofErr w:type="spellEnd"/>
      <w:r w:rsidRPr="003A250A">
        <w:rPr>
          <w:rFonts w:ascii="Times New Roman" w:hAnsi="Times New Roman" w:cs="Times New Roman"/>
          <w:color w:val="333333"/>
          <w:sz w:val="28"/>
          <w:szCs w:val="28"/>
          <w:shd w:val="clear" w:color="auto" w:fill="FFFFFF"/>
        </w:rPr>
        <w:t xml:space="preserve"> </w:t>
      </w:r>
      <w:proofErr w:type="spellStart"/>
      <w:r w:rsidRPr="003A250A">
        <w:rPr>
          <w:rFonts w:ascii="Times New Roman" w:hAnsi="Times New Roman" w:cs="Times New Roman"/>
          <w:color w:val="333333"/>
          <w:sz w:val="28"/>
          <w:szCs w:val="28"/>
          <w:shd w:val="clear" w:color="auto" w:fill="FFFFFF"/>
        </w:rPr>
        <w:t>науково-технічному</w:t>
      </w:r>
      <w:proofErr w:type="spellEnd"/>
      <w:r w:rsidRPr="003A250A">
        <w:rPr>
          <w:rFonts w:ascii="Times New Roman" w:hAnsi="Times New Roman" w:cs="Times New Roman"/>
          <w:color w:val="333333"/>
          <w:sz w:val="28"/>
          <w:szCs w:val="28"/>
          <w:shd w:val="clear" w:color="auto" w:fill="FFFFFF"/>
        </w:rPr>
        <w:t xml:space="preserve"> перекладу </w:t>
      </w:r>
      <w:proofErr w:type="spellStart"/>
      <w:r w:rsidRPr="003A250A">
        <w:rPr>
          <w:rFonts w:ascii="Times New Roman" w:hAnsi="Times New Roman" w:cs="Times New Roman"/>
          <w:color w:val="333333"/>
          <w:sz w:val="28"/>
          <w:szCs w:val="28"/>
          <w:shd w:val="clear" w:color="auto" w:fill="FFFFFF"/>
        </w:rPr>
        <w:t>студентів</w:t>
      </w:r>
      <w:proofErr w:type="spellEnd"/>
      <w:r w:rsidRPr="003A250A">
        <w:rPr>
          <w:rFonts w:ascii="Times New Roman" w:hAnsi="Times New Roman" w:cs="Times New Roman"/>
          <w:color w:val="333333"/>
          <w:sz w:val="28"/>
          <w:szCs w:val="28"/>
          <w:shd w:val="clear" w:color="auto" w:fill="FFFFFF"/>
        </w:rPr>
        <w:t xml:space="preserve"> </w:t>
      </w:r>
      <w:r w:rsidRPr="003A250A">
        <w:rPr>
          <w:rFonts w:ascii="Times New Roman" w:hAnsi="Times New Roman" w:cs="Times New Roman"/>
          <w:sz w:val="28"/>
          <w:szCs w:val="28"/>
          <w:lang w:val="uk-UA" w:eastAsia="uk-UA"/>
        </w:rPr>
        <w:t>галузі комп’ютерних інформаційних технологій</w:t>
      </w:r>
      <w:r w:rsidRPr="003A250A">
        <w:rPr>
          <w:rFonts w:ascii="Times New Roman" w:hAnsi="Times New Roman" w:cs="Times New Roman"/>
          <w:color w:val="333333"/>
          <w:sz w:val="28"/>
          <w:szCs w:val="28"/>
          <w:shd w:val="clear" w:color="auto" w:fill="FFFFFF"/>
        </w:rPr>
        <w:t xml:space="preserve">. </w:t>
      </w:r>
      <w:proofErr w:type="spellStart"/>
      <w:r w:rsidRPr="003A250A">
        <w:rPr>
          <w:rFonts w:ascii="Times New Roman" w:hAnsi="Times New Roman" w:cs="Times New Roman"/>
          <w:color w:val="333333"/>
          <w:sz w:val="28"/>
          <w:szCs w:val="28"/>
          <w:shd w:val="clear" w:color="auto" w:fill="FFFFFF"/>
        </w:rPr>
        <w:t>Навчання</w:t>
      </w:r>
      <w:proofErr w:type="spellEnd"/>
      <w:r w:rsidRPr="003A250A">
        <w:rPr>
          <w:rFonts w:ascii="Times New Roman" w:hAnsi="Times New Roman" w:cs="Times New Roman"/>
          <w:color w:val="333333"/>
          <w:sz w:val="28"/>
          <w:szCs w:val="28"/>
          <w:shd w:val="clear" w:color="auto" w:fill="FFFFFF"/>
        </w:rPr>
        <w:t xml:space="preserve"> </w:t>
      </w:r>
      <w:proofErr w:type="spellStart"/>
      <w:r w:rsidRPr="003A250A">
        <w:rPr>
          <w:rFonts w:ascii="Times New Roman" w:hAnsi="Times New Roman" w:cs="Times New Roman"/>
          <w:color w:val="333333"/>
          <w:sz w:val="28"/>
          <w:szCs w:val="28"/>
          <w:shd w:val="clear" w:color="auto" w:fill="FFFFFF"/>
        </w:rPr>
        <w:t>науково-технічному</w:t>
      </w:r>
      <w:proofErr w:type="spellEnd"/>
      <w:r w:rsidRPr="003A250A">
        <w:rPr>
          <w:rFonts w:ascii="Times New Roman" w:hAnsi="Times New Roman" w:cs="Times New Roman"/>
          <w:color w:val="333333"/>
          <w:sz w:val="28"/>
          <w:szCs w:val="28"/>
          <w:shd w:val="clear" w:color="auto" w:fill="FFFFFF"/>
        </w:rPr>
        <w:t xml:space="preserve"> перекладу є </w:t>
      </w:r>
      <w:proofErr w:type="spellStart"/>
      <w:r w:rsidRPr="003A250A">
        <w:rPr>
          <w:rFonts w:ascii="Times New Roman" w:hAnsi="Times New Roman" w:cs="Times New Roman"/>
          <w:color w:val="333333"/>
          <w:sz w:val="28"/>
          <w:szCs w:val="28"/>
          <w:shd w:val="clear" w:color="auto" w:fill="FFFFFF"/>
        </w:rPr>
        <w:t>однією</w:t>
      </w:r>
      <w:proofErr w:type="spellEnd"/>
      <w:r w:rsidRPr="003A250A">
        <w:rPr>
          <w:rFonts w:ascii="Times New Roman" w:hAnsi="Times New Roman" w:cs="Times New Roman"/>
          <w:color w:val="333333"/>
          <w:sz w:val="28"/>
          <w:szCs w:val="28"/>
          <w:shd w:val="clear" w:color="auto" w:fill="FFFFFF"/>
        </w:rPr>
        <w:t xml:space="preserve"> з </w:t>
      </w:r>
      <w:proofErr w:type="spellStart"/>
      <w:r w:rsidRPr="003A250A">
        <w:rPr>
          <w:rFonts w:ascii="Times New Roman" w:hAnsi="Times New Roman" w:cs="Times New Roman"/>
          <w:color w:val="333333"/>
          <w:sz w:val="28"/>
          <w:szCs w:val="28"/>
          <w:shd w:val="clear" w:color="auto" w:fill="FFFFFF"/>
        </w:rPr>
        <w:t>основних</w:t>
      </w:r>
      <w:proofErr w:type="spellEnd"/>
      <w:r w:rsidRPr="003A250A">
        <w:rPr>
          <w:rFonts w:ascii="Times New Roman" w:hAnsi="Times New Roman" w:cs="Times New Roman"/>
          <w:color w:val="333333"/>
          <w:sz w:val="28"/>
          <w:szCs w:val="28"/>
          <w:shd w:val="clear" w:color="auto" w:fill="FFFFFF"/>
        </w:rPr>
        <w:t xml:space="preserve"> проблем </w:t>
      </w:r>
      <w:proofErr w:type="spellStart"/>
      <w:r w:rsidRPr="003A250A">
        <w:rPr>
          <w:rFonts w:ascii="Times New Roman" w:hAnsi="Times New Roman" w:cs="Times New Roman"/>
          <w:color w:val="333333"/>
          <w:sz w:val="28"/>
          <w:szCs w:val="28"/>
          <w:shd w:val="clear" w:color="auto" w:fill="FFFFFF"/>
        </w:rPr>
        <w:t>викладання</w:t>
      </w:r>
      <w:proofErr w:type="spellEnd"/>
      <w:r w:rsidRPr="003A250A">
        <w:rPr>
          <w:rFonts w:ascii="Times New Roman" w:hAnsi="Times New Roman" w:cs="Times New Roman"/>
          <w:color w:val="333333"/>
          <w:sz w:val="28"/>
          <w:szCs w:val="28"/>
          <w:shd w:val="clear" w:color="auto" w:fill="FFFFFF"/>
        </w:rPr>
        <w:t xml:space="preserve"> </w:t>
      </w:r>
      <w:proofErr w:type="spellStart"/>
      <w:r w:rsidRPr="003A250A">
        <w:rPr>
          <w:rFonts w:ascii="Times New Roman" w:hAnsi="Times New Roman" w:cs="Times New Roman"/>
          <w:color w:val="333333"/>
          <w:sz w:val="28"/>
          <w:szCs w:val="28"/>
          <w:shd w:val="clear" w:color="auto" w:fill="FFFFFF"/>
        </w:rPr>
        <w:t>англійської</w:t>
      </w:r>
      <w:proofErr w:type="spellEnd"/>
      <w:r w:rsidRPr="003A250A">
        <w:rPr>
          <w:rFonts w:ascii="Times New Roman" w:hAnsi="Times New Roman" w:cs="Times New Roman"/>
          <w:color w:val="333333"/>
          <w:sz w:val="28"/>
          <w:szCs w:val="28"/>
          <w:shd w:val="clear" w:color="auto" w:fill="FFFFFF"/>
        </w:rPr>
        <w:t xml:space="preserve"> </w:t>
      </w:r>
      <w:proofErr w:type="spellStart"/>
      <w:r w:rsidRPr="003A250A">
        <w:rPr>
          <w:rFonts w:ascii="Times New Roman" w:hAnsi="Times New Roman" w:cs="Times New Roman"/>
          <w:color w:val="333333"/>
          <w:sz w:val="28"/>
          <w:szCs w:val="28"/>
          <w:shd w:val="clear" w:color="auto" w:fill="FFFFFF"/>
        </w:rPr>
        <w:t>мови</w:t>
      </w:r>
      <w:proofErr w:type="spellEnd"/>
      <w:r w:rsidRPr="003A250A">
        <w:rPr>
          <w:rFonts w:ascii="Times New Roman" w:hAnsi="Times New Roman" w:cs="Times New Roman"/>
          <w:color w:val="333333"/>
          <w:sz w:val="28"/>
          <w:szCs w:val="28"/>
          <w:shd w:val="clear" w:color="auto" w:fill="FFFFFF"/>
        </w:rPr>
        <w:t xml:space="preserve"> у </w:t>
      </w:r>
      <w:proofErr w:type="spellStart"/>
      <w:r w:rsidRPr="003A250A">
        <w:rPr>
          <w:rFonts w:ascii="Times New Roman" w:hAnsi="Times New Roman" w:cs="Times New Roman"/>
          <w:color w:val="333333"/>
          <w:sz w:val="28"/>
          <w:szCs w:val="28"/>
          <w:shd w:val="clear" w:color="auto" w:fill="FFFFFF"/>
        </w:rPr>
        <w:t>вищих</w:t>
      </w:r>
      <w:proofErr w:type="spellEnd"/>
      <w:r w:rsidRPr="003A250A">
        <w:rPr>
          <w:rFonts w:ascii="Times New Roman" w:hAnsi="Times New Roman" w:cs="Times New Roman"/>
          <w:color w:val="333333"/>
          <w:sz w:val="28"/>
          <w:szCs w:val="28"/>
          <w:shd w:val="clear" w:color="auto" w:fill="FFFFFF"/>
        </w:rPr>
        <w:t xml:space="preserve"> закладах. </w:t>
      </w:r>
      <w:r w:rsidR="00E44397" w:rsidRPr="003A250A">
        <w:rPr>
          <w:rFonts w:ascii="Times New Roman" w:hAnsi="Times New Roman" w:cs="Times New Roman"/>
          <w:sz w:val="28"/>
          <w:szCs w:val="28"/>
          <w:lang w:val="uk-UA" w:eastAsia="uk-UA"/>
        </w:rPr>
        <w:t xml:space="preserve">У статті </w:t>
      </w:r>
      <w:r w:rsidRPr="003A250A">
        <w:rPr>
          <w:rFonts w:ascii="Times New Roman" w:hAnsi="Times New Roman" w:cs="Times New Roman"/>
          <w:color w:val="2C2C2C"/>
          <w:sz w:val="28"/>
          <w:szCs w:val="28"/>
          <w:lang w:val="uk-UA"/>
        </w:rPr>
        <w:t xml:space="preserve">детально розглянутий науково-технічний переклад </w:t>
      </w:r>
      <w:r w:rsidRPr="003A250A">
        <w:rPr>
          <w:rFonts w:ascii="Times New Roman" w:hAnsi="Times New Roman" w:cs="Times New Roman"/>
          <w:sz w:val="28"/>
          <w:szCs w:val="28"/>
          <w:lang w:val="uk-UA" w:eastAsia="uk-UA"/>
        </w:rPr>
        <w:t xml:space="preserve">термінологічних одиниць галузі комп’ютерних інформаційних технологій </w:t>
      </w:r>
      <w:r w:rsidRPr="003A250A">
        <w:rPr>
          <w:rFonts w:ascii="Times New Roman" w:hAnsi="Times New Roman" w:cs="Times New Roman"/>
          <w:color w:val="2C2C2C"/>
          <w:sz w:val="28"/>
          <w:szCs w:val="28"/>
          <w:lang w:val="uk-UA"/>
        </w:rPr>
        <w:t>та особливості навчання науково-технічного перекладу. Звернута увага на організацію навчального процесу , на особливості та складності такого навчання,</w:t>
      </w:r>
      <w:r w:rsidR="003A250A" w:rsidRPr="003A250A">
        <w:rPr>
          <w:rFonts w:ascii="Times New Roman" w:hAnsi="Times New Roman" w:cs="Times New Roman"/>
          <w:color w:val="2C2C2C"/>
          <w:sz w:val="28"/>
          <w:szCs w:val="28"/>
        </w:rPr>
        <w:t xml:space="preserve"> </w:t>
      </w:r>
      <w:r w:rsidR="00E44397" w:rsidRPr="003A250A">
        <w:rPr>
          <w:rFonts w:ascii="Times New Roman" w:hAnsi="Times New Roman" w:cs="Times New Roman"/>
          <w:sz w:val="28"/>
          <w:szCs w:val="28"/>
          <w:lang w:val="uk-UA" w:eastAsia="uk-UA"/>
        </w:rPr>
        <w:t xml:space="preserve">проаналізовано основні проблеми, які виникають при навчанні науково-технічному перекладу. </w:t>
      </w:r>
      <w:r w:rsidR="008544AB" w:rsidRPr="003A250A">
        <w:rPr>
          <w:rFonts w:ascii="Times New Roman" w:hAnsi="Times New Roman" w:cs="Times New Roman"/>
          <w:sz w:val="28"/>
          <w:szCs w:val="28"/>
          <w:lang w:val="uk-UA" w:eastAsia="uk-UA"/>
        </w:rPr>
        <w:t xml:space="preserve">Автори </w:t>
      </w:r>
      <w:r w:rsidR="003A250A">
        <w:rPr>
          <w:rFonts w:ascii="Times New Roman" w:hAnsi="Times New Roman" w:cs="Times New Roman"/>
          <w:sz w:val="28"/>
          <w:szCs w:val="28"/>
          <w:lang w:val="uk-UA" w:eastAsia="uk-UA"/>
        </w:rPr>
        <w:t>розглянули</w:t>
      </w:r>
      <w:r w:rsidR="00E44397" w:rsidRPr="003A250A">
        <w:rPr>
          <w:rFonts w:ascii="Times New Roman" w:hAnsi="Times New Roman" w:cs="Times New Roman"/>
          <w:sz w:val="28"/>
          <w:szCs w:val="28"/>
          <w:lang w:val="uk-UA" w:eastAsia="uk-UA"/>
        </w:rPr>
        <w:t xml:space="preserve"> труднощі</w:t>
      </w:r>
      <w:r w:rsidR="00091E53" w:rsidRPr="003A250A">
        <w:rPr>
          <w:rFonts w:ascii="Times New Roman" w:hAnsi="Times New Roman" w:cs="Times New Roman"/>
          <w:sz w:val="28"/>
          <w:szCs w:val="28"/>
          <w:lang w:val="uk-UA" w:eastAsia="uk-UA"/>
        </w:rPr>
        <w:t xml:space="preserve"> перекладу термінологічних одиниць галузі комп’ютерних інформаційних технологій</w:t>
      </w:r>
      <w:r w:rsidR="00E44397" w:rsidRPr="003A250A">
        <w:rPr>
          <w:rFonts w:ascii="Times New Roman" w:hAnsi="Times New Roman" w:cs="Times New Roman"/>
          <w:sz w:val="28"/>
          <w:szCs w:val="28"/>
          <w:lang w:val="uk-UA" w:eastAsia="uk-UA"/>
        </w:rPr>
        <w:t xml:space="preserve"> і методи їх подолання</w:t>
      </w:r>
      <w:r w:rsidR="008544AB" w:rsidRPr="003A250A">
        <w:rPr>
          <w:rFonts w:ascii="Times New Roman" w:hAnsi="Times New Roman" w:cs="Times New Roman"/>
          <w:sz w:val="28"/>
          <w:szCs w:val="28"/>
          <w:lang w:val="uk-UA" w:eastAsia="uk-UA"/>
        </w:rPr>
        <w:t xml:space="preserve"> та зазначили, що</w:t>
      </w:r>
      <w:r w:rsidR="00E44397" w:rsidRPr="003A250A">
        <w:rPr>
          <w:rFonts w:ascii="Times New Roman" w:hAnsi="Times New Roman" w:cs="Times New Roman"/>
          <w:sz w:val="28"/>
          <w:szCs w:val="28"/>
          <w:lang w:val="uk-UA" w:eastAsia="uk-UA"/>
        </w:rPr>
        <w:t xml:space="preserve"> </w:t>
      </w:r>
      <w:r w:rsidR="008544AB" w:rsidRPr="003A250A">
        <w:rPr>
          <w:rFonts w:ascii="Times New Roman" w:hAnsi="Times New Roman" w:cs="Times New Roman"/>
          <w:sz w:val="28"/>
          <w:szCs w:val="28"/>
          <w:lang w:val="uk-UA"/>
        </w:rPr>
        <w:t xml:space="preserve">одним з найважливіших аспектів навчання студентів є робота, спрямована на підвищення </w:t>
      </w:r>
      <w:r w:rsidR="008544AB" w:rsidRPr="003A250A">
        <w:rPr>
          <w:rFonts w:ascii="Times New Roman" w:hAnsi="Times New Roman" w:cs="Times New Roman"/>
          <w:sz w:val="28"/>
          <w:szCs w:val="28"/>
          <w:lang w:val="uk-UA"/>
        </w:rPr>
        <w:lastRenderedPageBreak/>
        <w:t xml:space="preserve">якості перекладу, яка полягає не тільки в навчанні студентів володінню теорією і технологією перекладу, а в першу чергу в розвитку їх умінь проводити аналіз тексту, що перекладається. </w:t>
      </w:r>
      <w:r w:rsidR="00E44397" w:rsidRPr="003A250A">
        <w:rPr>
          <w:rFonts w:ascii="Times New Roman" w:hAnsi="Times New Roman" w:cs="Times New Roman"/>
          <w:sz w:val="28"/>
          <w:szCs w:val="28"/>
          <w:lang w:val="uk-UA" w:eastAsia="uk-UA"/>
        </w:rPr>
        <w:t xml:space="preserve">Автори зазначають, що в рамках курсу науково-технічного перекладу є необхідність організувати навчальний процес таким чином, щоб студент спочатку відновив в пам'яті раніше вивчені знання, що граматичний матеріал, пропонований для вивчення </w:t>
      </w:r>
      <w:r w:rsidR="00091E53" w:rsidRPr="003A250A">
        <w:rPr>
          <w:rFonts w:ascii="Times New Roman" w:hAnsi="Times New Roman" w:cs="Times New Roman"/>
          <w:sz w:val="28"/>
          <w:szCs w:val="28"/>
          <w:lang w:val="uk-UA" w:eastAsia="uk-UA"/>
        </w:rPr>
        <w:t>студентами</w:t>
      </w:r>
      <w:r w:rsidR="00E44397" w:rsidRPr="003A250A">
        <w:rPr>
          <w:rFonts w:ascii="Times New Roman" w:hAnsi="Times New Roman" w:cs="Times New Roman"/>
          <w:sz w:val="28"/>
          <w:szCs w:val="28"/>
          <w:lang w:val="uk-UA" w:eastAsia="uk-UA"/>
        </w:rPr>
        <w:t xml:space="preserve"> повинен </w:t>
      </w:r>
      <w:r w:rsidR="00091E53" w:rsidRPr="003A250A">
        <w:rPr>
          <w:rFonts w:ascii="Times New Roman" w:hAnsi="Times New Roman" w:cs="Times New Roman"/>
          <w:sz w:val="28"/>
          <w:szCs w:val="28"/>
          <w:lang w:val="uk-UA" w:eastAsia="uk-UA"/>
        </w:rPr>
        <w:t xml:space="preserve">бути </w:t>
      </w:r>
      <w:r w:rsidR="00504728" w:rsidRPr="003A250A">
        <w:rPr>
          <w:rFonts w:ascii="Times New Roman" w:hAnsi="Times New Roman" w:cs="Times New Roman"/>
          <w:sz w:val="28"/>
          <w:szCs w:val="28"/>
          <w:lang w:val="uk-UA" w:eastAsia="uk-UA"/>
        </w:rPr>
        <w:t>відповідним</w:t>
      </w:r>
      <w:r w:rsidR="00091E53" w:rsidRPr="003A250A">
        <w:rPr>
          <w:rFonts w:ascii="Times New Roman" w:hAnsi="Times New Roman" w:cs="Times New Roman"/>
          <w:sz w:val="28"/>
          <w:szCs w:val="28"/>
          <w:lang w:val="uk-UA" w:eastAsia="uk-UA"/>
        </w:rPr>
        <w:t xml:space="preserve"> </w:t>
      </w:r>
      <w:r w:rsidR="00E44397" w:rsidRPr="003A250A">
        <w:rPr>
          <w:rFonts w:ascii="Times New Roman" w:hAnsi="Times New Roman" w:cs="Times New Roman"/>
          <w:sz w:val="28"/>
          <w:szCs w:val="28"/>
          <w:lang w:val="uk-UA" w:eastAsia="uk-UA"/>
        </w:rPr>
        <w:t>для науково-технічної літератури.</w:t>
      </w:r>
      <w:r w:rsidR="008E0CE4" w:rsidRPr="008E0CE4">
        <w:rPr>
          <w:rFonts w:ascii="Arial" w:hAnsi="Arial" w:cs="Arial"/>
          <w:color w:val="192223"/>
          <w:shd w:val="clear" w:color="auto" w:fill="FFFFFF"/>
        </w:rPr>
        <w:t xml:space="preserve"> </w:t>
      </w:r>
      <w:r w:rsidR="00577F49">
        <w:rPr>
          <w:rFonts w:ascii="Times New Roman" w:hAnsi="Times New Roman" w:cs="Times New Roman"/>
          <w:sz w:val="28"/>
          <w:szCs w:val="28"/>
          <w:lang w:val="uk-UA"/>
        </w:rPr>
        <w:t>Обов’язковою умовою</w:t>
      </w:r>
      <w:r w:rsidR="00577F49">
        <w:rPr>
          <w:rFonts w:ascii="Times New Roman" w:hAnsi="Times New Roman" w:cs="Times New Roman"/>
          <w:sz w:val="28"/>
          <w:szCs w:val="28"/>
        </w:rPr>
        <w:t xml:space="preserve"> адекватного перекладу </w:t>
      </w:r>
      <w:r w:rsidR="00577F49">
        <w:rPr>
          <w:rFonts w:ascii="Times New Roman" w:hAnsi="Times New Roman" w:cs="Times New Roman"/>
          <w:sz w:val="28"/>
          <w:szCs w:val="28"/>
          <w:lang w:val="uk-UA"/>
        </w:rPr>
        <w:t>іншомовного</w:t>
      </w:r>
      <w:r w:rsidR="00577F49">
        <w:rPr>
          <w:rFonts w:ascii="Times New Roman" w:hAnsi="Times New Roman" w:cs="Times New Roman"/>
          <w:sz w:val="28"/>
          <w:szCs w:val="28"/>
        </w:rPr>
        <w:t xml:space="preserve"> тексту є </w:t>
      </w:r>
      <w:r w:rsidR="00577F49">
        <w:rPr>
          <w:rFonts w:ascii="Times New Roman" w:hAnsi="Times New Roman" w:cs="Times New Roman"/>
          <w:sz w:val="28"/>
          <w:szCs w:val="28"/>
          <w:lang w:val="uk-UA"/>
        </w:rPr>
        <w:t xml:space="preserve">вміння </w:t>
      </w:r>
      <w:r w:rsidR="00577F49">
        <w:rPr>
          <w:rFonts w:ascii="Times New Roman" w:hAnsi="Times New Roman" w:cs="Times New Roman"/>
          <w:sz w:val="28"/>
          <w:szCs w:val="28"/>
        </w:rPr>
        <w:t xml:space="preserve">правильно </w:t>
      </w:r>
      <w:r w:rsidR="00577F49">
        <w:rPr>
          <w:rFonts w:ascii="Times New Roman" w:hAnsi="Times New Roman" w:cs="Times New Roman"/>
          <w:sz w:val="28"/>
          <w:szCs w:val="28"/>
          <w:lang w:val="uk-UA"/>
        </w:rPr>
        <w:t>аналізувати граматичну будову речення</w:t>
      </w:r>
      <w:r w:rsidR="00577F49">
        <w:rPr>
          <w:rFonts w:ascii="Times New Roman" w:hAnsi="Times New Roman" w:cs="Times New Roman"/>
          <w:sz w:val="28"/>
          <w:szCs w:val="28"/>
        </w:rPr>
        <w:t xml:space="preserve">, </w:t>
      </w:r>
      <w:r w:rsidR="00577F49">
        <w:rPr>
          <w:rFonts w:ascii="Times New Roman" w:hAnsi="Times New Roman" w:cs="Times New Roman"/>
          <w:sz w:val="28"/>
          <w:szCs w:val="28"/>
          <w:lang w:val="uk-UA"/>
        </w:rPr>
        <w:t xml:space="preserve">визначати граматичні складнощі </w:t>
      </w:r>
      <w:r w:rsidR="00577F49">
        <w:rPr>
          <w:rFonts w:ascii="Times New Roman" w:hAnsi="Times New Roman" w:cs="Times New Roman"/>
          <w:sz w:val="28"/>
          <w:szCs w:val="28"/>
        </w:rPr>
        <w:t xml:space="preserve">перекладу і </w:t>
      </w:r>
      <w:r w:rsidR="00577F49">
        <w:rPr>
          <w:rFonts w:ascii="Times New Roman" w:hAnsi="Times New Roman" w:cs="Times New Roman"/>
          <w:sz w:val="28"/>
          <w:szCs w:val="28"/>
          <w:lang w:val="uk-UA"/>
        </w:rPr>
        <w:t xml:space="preserve">конструювати </w:t>
      </w:r>
      <w:r w:rsidR="00577F49">
        <w:rPr>
          <w:rFonts w:ascii="Times New Roman" w:hAnsi="Times New Roman" w:cs="Times New Roman"/>
          <w:sz w:val="28"/>
          <w:szCs w:val="28"/>
        </w:rPr>
        <w:t xml:space="preserve">переклад </w:t>
      </w:r>
      <w:r w:rsidR="00577F49">
        <w:rPr>
          <w:rFonts w:ascii="Times New Roman" w:hAnsi="Times New Roman" w:cs="Times New Roman"/>
          <w:sz w:val="28"/>
          <w:szCs w:val="28"/>
          <w:lang w:val="uk-UA"/>
        </w:rPr>
        <w:t xml:space="preserve">речення відповідно </w:t>
      </w:r>
      <w:r w:rsidR="00577F49">
        <w:rPr>
          <w:rFonts w:ascii="Times New Roman" w:hAnsi="Times New Roman" w:cs="Times New Roman"/>
          <w:sz w:val="28"/>
          <w:szCs w:val="28"/>
        </w:rPr>
        <w:t xml:space="preserve">до норм </w:t>
      </w:r>
      <w:r w:rsidR="00577F49">
        <w:rPr>
          <w:rFonts w:ascii="Times New Roman" w:hAnsi="Times New Roman" w:cs="Times New Roman"/>
          <w:sz w:val="28"/>
          <w:szCs w:val="28"/>
          <w:lang w:val="uk-UA"/>
        </w:rPr>
        <w:t xml:space="preserve">мови </w:t>
      </w:r>
      <w:r w:rsidR="00577F49">
        <w:rPr>
          <w:rFonts w:ascii="Times New Roman" w:hAnsi="Times New Roman" w:cs="Times New Roman"/>
          <w:sz w:val="28"/>
          <w:szCs w:val="28"/>
        </w:rPr>
        <w:t xml:space="preserve">та жанру перекладу. </w:t>
      </w:r>
      <w:proofErr w:type="spellStart"/>
      <w:r w:rsidR="00577F49">
        <w:rPr>
          <w:rFonts w:ascii="Times New Roman" w:hAnsi="Times New Roman" w:cs="Times New Roman"/>
          <w:sz w:val="28"/>
          <w:szCs w:val="28"/>
        </w:rPr>
        <w:t>Необхідні</w:t>
      </w:r>
      <w:proofErr w:type="spellEnd"/>
      <w:r w:rsidR="00577F49">
        <w:rPr>
          <w:rFonts w:ascii="Times New Roman" w:hAnsi="Times New Roman" w:cs="Times New Roman"/>
          <w:sz w:val="28"/>
          <w:szCs w:val="28"/>
        </w:rPr>
        <w:t xml:space="preserve"> </w:t>
      </w:r>
      <w:proofErr w:type="spellStart"/>
      <w:r w:rsidR="00577F49">
        <w:rPr>
          <w:rFonts w:ascii="Times New Roman" w:hAnsi="Times New Roman" w:cs="Times New Roman"/>
          <w:sz w:val="28"/>
          <w:szCs w:val="28"/>
        </w:rPr>
        <w:t>граматичні</w:t>
      </w:r>
      <w:proofErr w:type="spellEnd"/>
      <w:r w:rsidR="00577F49">
        <w:rPr>
          <w:rFonts w:ascii="Times New Roman" w:hAnsi="Times New Roman" w:cs="Times New Roman"/>
          <w:sz w:val="28"/>
          <w:szCs w:val="28"/>
        </w:rPr>
        <w:t xml:space="preserve"> </w:t>
      </w:r>
      <w:proofErr w:type="spellStart"/>
      <w:r w:rsidR="00577F49">
        <w:rPr>
          <w:rFonts w:ascii="Times New Roman" w:hAnsi="Times New Roman" w:cs="Times New Roman"/>
          <w:sz w:val="28"/>
          <w:szCs w:val="28"/>
        </w:rPr>
        <w:t>навички</w:t>
      </w:r>
      <w:proofErr w:type="spellEnd"/>
      <w:r w:rsidR="00577F49">
        <w:rPr>
          <w:rFonts w:ascii="Times New Roman" w:hAnsi="Times New Roman" w:cs="Times New Roman"/>
          <w:sz w:val="28"/>
          <w:szCs w:val="28"/>
        </w:rPr>
        <w:t xml:space="preserve"> </w:t>
      </w:r>
      <w:proofErr w:type="spellStart"/>
      <w:r w:rsidR="00577F49">
        <w:rPr>
          <w:rFonts w:ascii="Times New Roman" w:hAnsi="Times New Roman" w:cs="Times New Roman"/>
          <w:sz w:val="28"/>
          <w:szCs w:val="28"/>
        </w:rPr>
        <w:t>мають</w:t>
      </w:r>
      <w:proofErr w:type="spellEnd"/>
      <w:r w:rsidR="00577F49">
        <w:rPr>
          <w:rFonts w:ascii="Times New Roman" w:hAnsi="Times New Roman" w:cs="Times New Roman"/>
          <w:sz w:val="28"/>
          <w:szCs w:val="28"/>
        </w:rPr>
        <w:t xml:space="preserve"> </w:t>
      </w:r>
      <w:proofErr w:type="spellStart"/>
      <w:proofErr w:type="gramStart"/>
      <w:r w:rsidR="00577F49">
        <w:rPr>
          <w:rFonts w:ascii="Times New Roman" w:hAnsi="Times New Roman" w:cs="Times New Roman"/>
          <w:sz w:val="28"/>
          <w:szCs w:val="28"/>
        </w:rPr>
        <w:t>розглядатися</w:t>
      </w:r>
      <w:proofErr w:type="spellEnd"/>
      <w:r w:rsidR="00577F49">
        <w:rPr>
          <w:rFonts w:ascii="Times New Roman" w:hAnsi="Times New Roman" w:cs="Times New Roman"/>
          <w:sz w:val="28"/>
          <w:szCs w:val="28"/>
        </w:rPr>
        <w:t xml:space="preserve">  </w:t>
      </w:r>
      <w:proofErr w:type="spellStart"/>
      <w:r w:rsidR="00577F49">
        <w:rPr>
          <w:rFonts w:ascii="Times New Roman" w:hAnsi="Times New Roman" w:cs="Times New Roman"/>
          <w:sz w:val="28"/>
          <w:szCs w:val="28"/>
        </w:rPr>
        <w:t>стосовно</w:t>
      </w:r>
      <w:proofErr w:type="spellEnd"/>
      <w:proofErr w:type="gramEnd"/>
      <w:r w:rsidR="00577F49">
        <w:rPr>
          <w:rFonts w:ascii="Times New Roman" w:hAnsi="Times New Roman" w:cs="Times New Roman"/>
          <w:sz w:val="28"/>
          <w:szCs w:val="28"/>
        </w:rPr>
        <w:t xml:space="preserve"> перекладу </w:t>
      </w:r>
      <w:proofErr w:type="spellStart"/>
      <w:r w:rsidR="00577F49">
        <w:rPr>
          <w:rFonts w:ascii="Times New Roman" w:hAnsi="Times New Roman" w:cs="Times New Roman"/>
          <w:sz w:val="28"/>
          <w:szCs w:val="28"/>
        </w:rPr>
        <w:t>науково-технічного</w:t>
      </w:r>
      <w:proofErr w:type="spellEnd"/>
      <w:r w:rsidR="00577F49">
        <w:rPr>
          <w:rFonts w:ascii="Times New Roman" w:hAnsi="Times New Roman" w:cs="Times New Roman"/>
          <w:sz w:val="28"/>
          <w:szCs w:val="28"/>
        </w:rPr>
        <w:t xml:space="preserve"> тексту. </w:t>
      </w:r>
      <w:proofErr w:type="spellStart"/>
      <w:r w:rsidR="00577F49">
        <w:rPr>
          <w:rFonts w:ascii="Times New Roman" w:hAnsi="Times New Roman" w:cs="Times New Roman"/>
          <w:sz w:val="28"/>
          <w:szCs w:val="28"/>
        </w:rPr>
        <w:t>Студенти</w:t>
      </w:r>
      <w:proofErr w:type="spellEnd"/>
      <w:r w:rsidR="00577F49">
        <w:rPr>
          <w:rFonts w:ascii="Times New Roman" w:hAnsi="Times New Roman" w:cs="Times New Roman"/>
          <w:sz w:val="28"/>
          <w:szCs w:val="28"/>
        </w:rPr>
        <w:t xml:space="preserve"> </w:t>
      </w:r>
      <w:proofErr w:type="spellStart"/>
      <w:r w:rsidR="00577F49">
        <w:rPr>
          <w:rFonts w:ascii="Times New Roman" w:hAnsi="Times New Roman" w:cs="Times New Roman"/>
          <w:sz w:val="28"/>
          <w:szCs w:val="28"/>
        </w:rPr>
        <w:t>повторюють</w:t>
      </w:r>
      <w:proofErr w:type="spellEnd"/>
      <w:r w:rsidR="00577F49">
        <w:rPr>
          <w:rFonts w:ascii="Times New Roman" w:hAnsi="Times New Roman" w:cs="Times New Roman"/>
          <w:sz w:val="28"/>
          <w:szCs w:val="28"/>
        </w:rPr>
        <w:t xml:space="preserve"> </w:t>
      </w:r>
      <w:proofErr w:type="spellStart"/>
      <w:r w:rsidR="00577F49">
        <w:rPr>
          <w:rFonts w:ascii="Times New Roman" w:hAnsi="Times New Roman" w:cs="Times New Roman"/>
          <w:sz w:val="28"/>
          <w:szCs w:val="28"/>
        </w:rPr>
        <w:t>значення</w:t>
      </w:r>
      <w:proofErr w:type="spellEnd"/>
      <w:r w:rsidR="00577F49">
        <w:rPr>
          <w:rFonts w:ascii="Times New Roman" w:hAnsi="Times New Roman" w:cs="Times New Roman"/>
          <w:sz w:val="28"/>
          <w:szCs w:val="28"/>
        </w:rPr>
        <w:t xml:space="preserve"> </w:t>
      </w:r>
      <w:proofErr w:type="spellStart"/>
      <w:r w:rsidR="00577F49">
        <w:rPr>
          <w:rFonts w:ascii="Times New Roman" w:hAnsi="Times New Roman" w:cs="Times New Roman"/>
          <w:sz w:val="28"/>
          <w:szCs w:val="28"/>
        </w:rPr>
        <w:t>граматичних</w:t>
      </w:r>
      <w:proofErr w:type="spellEnd"/>
      <w:r w:rsidR="00577F49">
        <w:rPr>
          <w:rFonts w:ascii="Times New Roman" w:hAnsi="Times New Roman" w:cs="Times New Roman"/>
          <w:sz w:val="28"/>
          <w:szCs w:val="28"/>
        </w:rPr>
        <w:t xml:space="preserve"> форм, </w:t>
      </w:r>
      <w:proofErr w:type="spellStart"/>
      <w:r w:rsidR="00577F49">
        <w:rPr>
          <w:rFonts w:ascii="Times New Roman" w:hAnsi="Times New Roman" w:cs="Times New Roman"/>
          <w:sz w:val="28"/>
          <w:szCs w:val="28"/>
        </w:rPr>
        <w:t>характерні</w:t>
      </w:r>
      <w:proofErr w:type="spellEnd"/>
      <w:r w:rsidR="00577F49">
        <w:rPr>
          <w:rFonts w:ascii="Times New Roman" w:hAnsi="Times New Roman" w:cs="Times New Roman"/>
          <w:sz w:val="28"/>
          <w:szCs w:val="28"/>
        </w:rPr>
        <w:t xml:space="preserve"> для </w:t>
      </w:r>
      <w:proofErr w:type="spellStart"/>
      <w:r w:rsidR="00577F49">
        <w:rPr>
          <w:rFonts w:ascii="Times New Roman" w:hAnsi="Times New Roman" w:cs="Times New Roman"/>
          <w:sz w:val="28"/>
          <w:szCs w:val="28"/>
        </w:rPr>
        <w:t>науково-технічної</w:t>
      </w:r>
      <w:proofErr w:type="spellEnd"/>
      <w:r w:rsidR="00577F49">
        <w:rPr>
          <w:rFonts w:ascii="Times New Roman" w:hAnsi="Times New Roman" w:cs="Times New Roman"/>
          <w:sz w:val="28"/>
          <w:szCs w:val="28"/>
        </w:rPr>
        <w:t xml:space="preserve"> </w:t>
      </w:r>
      <w:proofErr w:type="spellStart"/>
      <w:r w:rsidR="00577F49">
        <w:rPr>
          <w:rFonts w:ascii="Times New Roman" w:hAnsi="Times New Roman" w:cs="Times New Roman"/>
          <w:sz w:val="28"/>
          <w:szCs w:val="28"/>
        </w:rPr>
        <w:t>літератури</w:t>
      </w:r>
      <w:proofErr w:type="spellEnd"/>
      <w:r w:rsidR="00577F49">
        <w:rPr>
          <w:rFonts w:ascii="Times New Roman" w:hAnsi="Times New Roman" w:cs="Times New Roman"/>
          <w:sz w:val="28"/>
          <w:szCs w:val="28"/>
        </w:rPr>
        <w:t xml:space="preserve">, </w:t>
      </w:r>
      <w:proofErr w:type="spellStart"/>
      <w:r w:rsidR="00577F49">
        <w:rPr>
          <w:rFonts w:ascii="Times New Roman" w:hAnsi="Times New Roman" w:cs="Times New Roman"/>
          <w:sz w:val="28"/>
          <w:szCs w:val="28"/>
        </w:rPr>
        <w:t>згадують</w:t>
      </w:r>
      <w:proofErr w:type="spellEnd"/>
      <w:r w:rsidR="00577F49">
        <w:rPr>
          <w:rFonts w:ascii="Times New Roman" w:hAnsi="Times New Roman" w:cs="Times New Roman"/>
          <w:sz w:val="28"/>
          <w:szCs w:val="28"/>
        </w:rPr>
        <w:t xml:space="preserve"> </w:t>
      </w:r>
      <w:proofErr w:type="spellStart"/>
      <w:r w:rsidR="00577F49">
        <w:rPr>
          <w:rFonts w:ascii="Times New Roman" w:hAnsi="Times New Roman" w:cs="Times New Roman"/>
          <w:sz w:val="28"/>
          <w:szCs w:val="28"/>
        </w:rPr>
        <w:t>зовнішні</w:t>
      </w:r>
      <w:proofErr w:type="spellEnd"/>
      <w:r w:rsidR="00577F49">
        <w:rPr>
          <w:rFonts w:ascii="Times New Roman" w:hAnsi="Times New Roman" w:cs="Times New Roman"/>
          <w:sz w:val="28"/>
          <w:szCs w:val="28"/>
        </w:rPr>
        <w:t xml:space="preserve"> та </w:t>
      </w:r>
      <w:proofErr w:type="spellStart"/>
      <w:r w:rsidR="00577F49">
        <w:rPr>
          <w:rFonts w:ascii="Times New Roman" w:hAnsi="Times New Roman" w:cs="Times New Roman"/>
          <w:sz w:val="28"/>
          <w:szCs w:val="28"/>
        </w:rPr>
        <w:t>формальні</w:t>
      </w:r>
      <w:proofErr w:type="spellEnd"/>
      <w:r w:rsidR="00577F49">
        <w:rPr>
          <w:rFonts w:ascii="Times New Roman" w:hAnsi="Times New Roman" w:cs="Times New Roman"/>
          <w:sz w:val="28"/>
          <w:szCs w:val="28"/>
        </w:rPr>
        <w:t xml:space="preserve"> </w:t>
      </w:r>
      <w:proofErr w:type="spellStart"/>
      <w:r w:rsidR="00577F49">
        <w:rPr>
          <w:rFonts w:ascii="Times New Roman" w:hAnsi="Times New Roman" w:cs="Times New Roman"/>
          <w:sz w:val="28"/>
          <w:szCs w:val="28"/>
        </w:rPr>
        <w:t>ознаки</w:t>
      </w:r>
      <w:proofErr w:type="spellEnd"/>
      <w:r w:rsidR="00577F49">
        <w:rPr>
          <w:rFonts w:ascii="Times New Roman" w:hAnsi="Times New Roman" w:cs="Times New Roman"/>
          <w:sz w:val="28"/>
          <w:szCs w:val="28"/>
        </w:rPr>
        <w:t xml:space="preserve">, за </w:t>
      </w:r>
      <w:proofErr w:type="spellStart"/>
      <w:r w:rsidR="00577F49">
        <w:rPr>
          <w:rFonts w:ascii="Times New Roman" w:hAnsi="Times New Roman" w:cs="Times New Roman"/>
          <w:sz w:val="28"/>
          <w:szCs w:val="28"/>
        </w:rPr>
        <w:t>допомогою</w:t>
      </w:r>
      <w:proofErr w:type="spellEnd"/>
      <w:r w:rsidR="00577F49">
        <w:rPr>
          <w:rFonts w:ascii="Times New Roman" w:hAnsi="Times New Roman" w:cs="Times New Roman"/>
          <w:sz w:val="28"/>
          <w:szCs w:val="28"/>
        </w:rPr>
        <w:t xml:space="preserve"> </w:t>
      </w:r>
      <w:proofErr w:type="spellStart"/>
      <w:r w:rsidR="00577F49">
        <w:rPr>
          <w:rFonts w:ascii="Times New Roman" w:hAnsi="Times New Roman" w:cs="Times New Roman"/>
          <w:sz w:val="28"/>
          <w:szCs w:val="28"/>
        </w:rPr>
        <w:t>яких</w:t>
      </w:r>
      <w:proofErr w:type="spellEnd"/>
      <w:r w:rsidR="00577F49">
        <w:rPr>
          <w:rFonts w:ascii="Times New Roman" w:hAnsi="Times New Roman" w:cs="Times New Roman"/>
          <w:sz w:val="28"/>
          <w:szCs w:val="28"/>
        </w:rPr>
        <w:t xml:space="preserve"> </w:t>
      </w:r>
      <w:proofErr w:type="spellStart"/>
      <w:r w:rsidR="00577F49">
        <w:rPr>
          <w:rFonts w:ascii="Times New Roman" w:hAnsi="Times New Roman" w:cs="Times New Roman"/>
          <w:sz w:val="28"/>
          <w:szCs w:val="28"/>
        </w:rPr>
        <w:t>їх</w:t>
      </w:r>
      <w:proofErr w:type="spellEnd"/>
      <w:r w:rsidR="00577F49">
        <w:rPr>
          <w:rFonts w:ascii="Times New Roman" w:hAnsi="Times New Roman" w:cs="Times New Roman"/>
          <w:sz w:val="28"/>
          <w:szCs w:val="28"/>
        </w:rPr>
        <w:t xml:space="preserve"> </w:t>
      </w:r>
      <w:proofErr w:type="spellStart"/>
      <w:r w:rsidR="00577F49">
        <w:rPr>
          <w:rFonts w:ascii="Times New Roman" w:hAnsi="Times New Roman" w:cs="Times New Roman"/>
          <w:sz w:val="28"/>
          <w:szCs w:val="28"/>
        </w:rPr>
        <w:t>можна</w:t>
      </w:r>
      <w:proofErr w:type="spellEnd"/>
      <w:r w:rsidR="00577F49">
        <w:rPr>
          <w:rFonts w:ascii="Times New Roman" w:hAnsi="Times New Roman" w:cs="Times New Roman"/>
          <w:sz w:val="28"/>
          <w:szCs w:val="28"/>
        </w:rPr>
        <w:t xml:space="preserve"> </w:t>
      </w:r>
      <w:proofErr w:type="spellStart"/>
      <w:r w:rsidR="00577F49">
        <w:rPr>
          <w:rFonts w:ascii="Times New Roman" w:hAnsi="Times New Roman" w:cs="Times New Roman"/>
          <w:sz w:val="28"/>
          <w:szCs w:val="28"/>
        </w:rPr>
        <w:t>упізнати</w:t>
      </w:r>
      <w:proofErr w:type="spellEnd"/>
      <w:r w:rsidR="00577F49">
        <w:rPr>
          <w:rFonts w:ascii="Times New Roman" w:hAnsi="Times New Roman" w:cs="Times New Roman"/>
          <w:sz w:val="28"/>
          <w:szCs w:val="28"/>
        </w:rPr>
        <w:t xml:space="preserve"> в </w:t>
      </w:r>
      <w:proofErr w:type="spellStart"/>
      <w:r w:rsidR="00577F49">
        <w:rPr>
          <w:rFonts w:ascii="Times New Roman" w:hAnsi="Times New Roman" w:cs="Times New Roman"/>
          <w:sz w:val="28"/>
          <w:szCs w:val="28"/>
        </w:rPr>
        <w:t>тексті</w:t>
      </w:r>
      <w:proofErr w:type="spellEnd"/>
      <w:r w:rsidR="00577F49">
        <w:rPr>
          <w:rFonts w:ascii="Times New Roman" w:hAnsi="Times New Roman" w:cs="Times New Roman"/>
          <w:sz w:val="28"/>
          <w:szCs w:val="28"/>
        </w:rPr>
        <w:t xml:space="preserve">. </w:t>
      </w:r>
      <w:proofErr w:type="spellStart"/>
      <w:r w:rsidR="008E0CE4" w:rsidRPr="008E0CE4">
        <w:rPr>
          <w:rFonts w:ascii="Times New Roman" w:hAnsi="Times New Roman" w:cs="Times New Roman"/>
          <w:color w:val="192223"/>
          <w:sz w:val="28"/>
          <w:szCs w:val="28"/>
          <w:shd w:val="clear" w:color="auto" w:fill="FFFFFF"/>
        </w:rPr>
        <w:t>Було</w:t>
      </w:r>
      <w:proofErr w:type="spellEnd"/>
      <w:r w:rsidR="008E0CE4" w:rsidRPr="008E0CE4">
        <w:rPr>
          <w:rFonts w:ascii="Times New Roman" w:hAnsi="Times New Roman" w:cs="Times New Roman"/>
          <w:color w:val="192223"/>
          <w:sz w:val="28"/>
          <w:szCs w:val="28"/>
          <w:shd w:val="clear" w:color="auto" w:fill="FFFFFF"/>
        </w:rPr>
        <w:t xml:space="preserve"> </w:t>
      </w:r>
      <w:proofErr w:type="spellStart"/>
      <w:r w:rsidR="008E0CE4" w:rsidRPr="008E0CE4">
        <w:rPr>
          <w:rFonts w:ascii="Times New Roman" w:hAnsi="Times New Roman" w:cs="Times New Roman"/>
          <w:color w:val="192223"/>
          <w:sz w:val="28"/>
          <w:szCs w:val="28"/>
          <w:shd w:val="clear" w:color="auto" w:fill="FFFFFF"/>
        </w:rPr>
        <w:t>вивчено</w:t>
      </w:r>
      <w:proofErr w:type="spellEnd"/>
      <w:r w:rsidR="008E0CE4" w:rsidRPr="008E0CE4">
        <w:rPr>
          <w:rFonts w:ascii="Times New Roman" w:hAnsi="Times New Roman" w:cs="Times New Roman"/>
          <w:color w:val="192223"/>
          <w:sz w:val="28"/>
          <w:szCs w:val="28"/>
          <w:shd w:val="clear" w:color="auto" w:fill="FFFFFF"/>
        </w:rPr>
        <w:t xml:space="preserve"> велику </w:t>
      </w:r>
      <w:proofErr w:type="spellStart"/>
      <w:r w:rsidR="008E0CE4" w:rsidRPr="008E0CE4">
        <w:rPr>
          <w:rFonts w:ascii="Times New Roman" w:hAnsi="Times New Roman" w:cs="Times New Roman"/>
          <w:color w:val="192223"/>
          <w:sz w:val="28"/>
          <w:szCs w:val="28"/>
          <w:shd w:val="clear" w:color="auto" w:fill="FFFFFF"/>
        </w:rPr>
        <w:t>кількість</w:t>
      </w:r>
      <w:proofErr w:type="spellEnd"/>
      <w:r w:rsidR="008E0CE4" w:rsidRPr="008E0CE4">
        <w:rPr>
          <w:rFonts w:ascii="Times New Roman" w:hAnsi="Times New Roman" w:cs="Times New Roman"/>
          <w:color w:val="192223"/>
          <w:sz w:val="28"/>
          <w:szCs w:val="28"/>
          <w:shd w:val="clear" w:color="auto" w:fill="FFFFFF"/>
        </w:rPr>
        <w:t xml:space="preserve"> </w:t>
      </w:r>
      <w:proofErr w:type="spellStart"/>
      <w:r w:rsidR="008E0CE4" w:rsidRPr="008E0CE4">
        <w:rPr>
          <w:rFonts w:ascii="Times New Roman" w:hAnsi="Times New Roman" w:cs="Times New Roman"/>
          <w:color w:val="192223"/>
          <w:sz w:val="28"/>
          <w:szCs w:val="28"/>
          <w:shd w:val="clear" w:color="auto" w:fill="FFFFFF"/>
        </w:rPr>
        <w:t>першоджерел</w:t>
      </w:r>
      <w:proofErr w:type="spellEnd"/>
      <w:r w:rsidR="008E0CE4" w:rsidRPr="008E0CE4">
        <w:rPr>
          <w:rFonts w:ascii="Times New Roman" w:hAnsi="Times New Roman" w:cs="Times New Roman"/>
          <w:color w:val="192223"/>
          <w:sz w:val="28"/>
          <w:szCs w:val="28"/>
          <w:shd w:val="clear" w:color="auto" w:fill="FFFFFF"/>
        </w:rPr>
        <w:t xml:space="preserve">, з </w:t>
      </w:r>
      <w:proofErr w:type="spellStart"/>
      <w:r w:rsidR="008E0CE4" w:rsidRPr="008E0CE4">
        <w:rPr>
          <w:rFonts w:ascii="Times New Roman" w:hAnsi="Times New Roman" w:cs="Times New Roman"/>
          <w:color w:val="192223"/>
          <w:sz w:val="28"/>
          <w:szCs w:val="28"/>
          <w:shd w:val="clear" w:color="auto" w:fill="FFFFFF"/>
        </w:rPr>
        <w:t>яких</w:t>
      </w:r>
      <w:proofErr w:type="spellEnd"/>
      <w:r w:rsidR="008E0CE4" w:rsidRPr="008E0CE4">
        <w:rPr>
          <w:rFonts w:ascii="Times New Roman" w:hAnsi="Times New Roman" w:cs="Times New Roman"/>
          <w:color w:val="192223"/>
          <w:sz w:val="28"/>
          <w:szCs w:val="28"/>
          <w:shd w:val="clear" w:color="auto" w:fill="FFFFFF"/>
        </w:rPr>
        <w:t xml:space="preserve"> </w:t>
      </w:r>
      <w:proofErr w:type="spellStart"/>
      <w:r w:rsidR="008E0CE4" w:rsidRPr="008E0CE4">
        <w:rPr>
          <w:rFonts w:ascii="Times New Roman" w:hAnsi="Times New Roman" w:cs="Times New Roman"/>
          <w:color w:val="192223"/>
          <w:sz w:val="28"/>
          <w:szCs w:val="28"/>
          <w:shd w:val="clear" w:color="auto" w:fill="FFFFFF"/>
        </w:rPr>
        <w:t>запозичене</w:t>
      </w:r>
      <w:proofErr w:type="spellEnd"/>
      <w:r w:rsidR="008E0CE4" w:rsidRPr="008E0CE4">
        <w:rPr>
          <w:rFonts w:ascii="Times New Roman" w:hAnsi="Times New Roman" w:cs="Times New Roman"/>
          <w:color w:val="192223"/>
          <w:sz w:val="28"/>
          <w:szCs w:val="28"/>
          <w:shd w:val="clear" w:color="auto" w:fill="FFFFFF"/>
        </w:rPr>
        <w:t xml:space="preserve"> все </w:t>
      </w:r>
      <w:proofErr w:type="spellStart"/>
      <w:r w:rsidR="008E0CE4" w:rsidRPr="008E0CE4">
        <w:rPr>
          <w:rFonts w:ascii="Times New Roman" w:hAnsi="Times New Roman" w:cs="Times New Roman"/>
          <w:color w:val="192223"/>
          <w:sz w:val="28"/>
          <w:szCs w:val="28"/>
          <w:shd w:val="clear" w:color="auto" w:fill="FFFFFF"/>
        </w:rPr>
        <w:t>найбільш</w:t>
      </w:r>
      <w:proofErr w:type="spellEnd"/>
      <w:r w:rsidR="008E0CE4" w:rsidRPr="008E0CE4">
        <w:rPr>
          <w:rFonts w:ascii="Times New Roman" w:hAnsi="Times New Roman" w:cs="Times New Roman"/>
          <w:color w:val="192223"/>
          <w:sz w:val="28"/>
          <w:szCs w:val="28"/>
          <w:shd w:val="clear" w:color="auto" w:fill="FFFFFF"/>
        </w:rPr>
        <w:t xml:space="preserve"> </w:t>
      </w:r>
      <w:proofErr w:type="spellStart"/>
      <w:r w:rsidR="008E0CE4" w:rsidRPr="008E0CE4">
        <w:rPr>
          <w:rFonts w:ascii="Times New Roman" w:hAnsi="Times New Roman" w:cs="Times New Roman"/>
          <w:color w:val="192223"/>
          <w:sz w:val="28"/>
          <w:szCs w:val="28"/>
          <w:shd w:val="clear" w:color="auto" w:fill="FFFFFF"/>
        </w:rPr>
        <w:t>цінне</w:t>
      </w:r>
      <w:proofErr w:type="spellEnd"/>
      <w:r w:rsidR="008E0CE4" w:rsidRPr="008E0CE4">
        <w:rPr>
          <w:rFonts w:ascii="Times New Roman" w:hAnsi="Times New Roman" w:cs="Times New Roman"/>
          <w:color w:val="192223"/>
          <w:sz w:val="28"/>
          <w:szCs w:val="28"/>
          <w:shd w:val="clear" w:color="auto" w:fill="FFFFFF"/>
        </w:rPr>
        <w:t xml:space="preserve">, </w:t>
      </w:r>
      <w:proofErr w:type="spellStart"/>
      <w:r w:rsidR="008E0CE4" w:rsidRPr="008E0CE4">
        <w:rPr>
          <w:rFonts w:ascii="Times New Roman" w:hAnsi="Times New Roman" w:cs="Times New Roman"/>
          <w:color w:val="192223"/>
          <w:sz w:val="28"/>
          <w:szCs w:val="28"/>
          <w:shd w:val="clear" w:color="auto" w:fill="FFFFFF"/>
        </w:rPr>
        <w:t>корисне</w:t>
      </w:r>
      <w:proofErr w:type="spellEnd"/>
      <w:r w:rsidR="008E0CE4" w:rsidRPr="008E0CE4">
        <w:rPr>
          <w:rFonts w:ascii="Times New Roman" w:hAnsi="Times New Roman" w:cs="Times New Roman"/>
          <w:color w:val="192223"/>
          <w:sz w:val="28"/>
          <w:szCs w:val="28"/>
          <w:shd w:val="clear" w:color="auto" w:fill="FFFFFF"/>
        </w:rPr>
        <w:t xml:space="preserve"> і </w:t>
      </w:r>
      <w:proofErr w:type="spellStart"/>
      <w:r w:rsidR="008E0CE4" w:rsidRPr="008E0CE4">
        <w:rPr>
          <w:rFonts w:ascii="Times New Roman" w:hAnsi="Times New Roman" w:cs="Times New Roman"/>
          <w:color w:val="192223"/>
          <w:sz w:val="28"/>
          <w:szCs w:val="28"/>
          <w:shd w:val="clear" w:color="auto" w:fill="FFFFFF"/>
        </w:rPr>
        <w:t>необхідне</w:t>
      </w:r>
      <w:proofErr w:type="spellEnd"/>
      <w:r w:rsidR="008E0CE4" w:rsidRPr="008E0CE4">
        <w:rPr>
          <w:rFonts w:ascii="Times New Roman" w:hAnsi="Times New Roman" w:cs="Times New Roman"/>
          <w:color w:val="192223"/>
          <w:sz w:val="28"/>
          <w:szCs w:val="28"/>
          <w:shd w:val="clear" w:color="auto" w:fill="FFFFFF"/>
        </w:rPr>
        <w:t xml:space="preserve"> для адекватного перекладу.</w:t>
      </w:r>
    </w:p>
    <w:p w14:paraId="7AA6AB5F" w14:textId="4386A210" w:rsidR="0045345B" w:rsidRPr="008D2156" w:rsidRDefault="0045345B" w:rsidP="00091E53">
      <w:pPr>
        <w:spacing w:line="360" w:lineRule="auto"/>
        <w:jc w:val="both"/>
        <w:rPr>
          <w:rFonts w:ascii="Times New Roman" w:hAnsi="Times New Roman" w:cs="Times New Roman"/>
          <w:b/>
          <w:bCs/>
          <w:sz w:val="28"/>
          <w:szCs w:val="28"/>
        </w:rPr>
      </w:pPr>
      <w:r>
        <w:rPr>
          <w:rFonts w:ascii="Times New Roman" w:hAnsi="Times New Roman"/>
          <w:b/>
          <w:bCs/>
          <w:sz w:val="28"/>
          <w:szCs w:val="28"/>
          <w:lang w:val="uk-UA" w:eastAsia="uk-UA"/>
        </w:rPr>
        <w:t xml:space="preserve">Ключові слова: </w:t>
      </w:r>
      <w:r>
        <w:rPr>
          <w:rFonts w:ascii="Times New Roman" w:hAnsi="Times New Roman"/>
          <w:sz w:val="28"/>
          <w:szCs w:val="28"/>
          <w:lang w:val="uk-UA" w:eastAsia="uk-UA"/>
        </w:rPr>
        <w:t>науково-технічний переклад,</w:t>
      </w:r>
      <w:r w:rsidRPr="0045345B">
        <w:rPr>
          <w:rFonts w:ascii="Times New Roman" w:hAnsi="Times New Roman"/>
          <w:sz w:val="28"/>
          <w:szCs w:val="28"/>
          <w:lang w:val="uk-UA" w:eastAsia="uk-UA"/>
        </w:rPr>
        <w:t xml:space="preserve"> </w:t>
      </w:r>
      <w:r>
        <w:rPr>
          <w:rFonts w:ascii="Times New Roman" w:hAnsi="Times New Roman"/>
          <w:sz w:val="28"/>
          <w:szCs w:val="28"/>
          <w:lang w:val="uk-UA" w:eastAsia="uk-UA"/>
        </w:rPr>
        <w:t>термінологія, комп’ютерно інформаційні технології, адекватний переклад.</w:t>
      </w:r>
    </w:p>
    <w:p w14:paraId="52F8AF53" w14:textId="067E4D7D" w:rsidR="0045345B" w:rsidRPr="00504728" w:rsidRDefault="0045345B" w:rsidP="0045345B">
      <w:pPr>
        <w:spacing w:before="120" w:after="120"/>
        <w:jc w:val="right"/>
        <w:rPr>
          <w:rFonts w:ascii="Times New Roman" w:hAnsi="Times New Roman" w:cs="Times New Roman"/>
          <w:b/>
          <w:sz w:val="28"/>
          <w:szCs w:val="28"/>
          <w:lang w:val="en-US"/>
        </w:rPr>
      </w:pPr>
      <w:r>
        <w:rPr>
          <w:rFonts w:ascii="Times New Roman" w:hAnsi="Times New Roman" w:cs="Times New Roman"/>
          <w:b/>
          <w:sz w:val="28"/>
          <w:szCs w:val="28"/>
          <w:lang w:val="en-US"/>
        </w:rPr>
        <w:t>Pomirkovana</w:t>
      </w:r>
      <w:r w:rsidRPr="00504728">
        <w:rPr>
          <w:rFonts w:ascii="Times New Roman" w:hAnsi="Times New Roman" w:cs="Times New Roman"/>
          <w:b/>
          <w:sz w:val="28"/>
          <w:szCs w:val="28"/>
          <w:lang w:val="en-US"/>
        </w:rPr>
        <w:t xml:space="preserve"> </w:t>
      </w:r>
      <w:r>
        <w:rPr>
          <w:rFonts w:ascii="Times New Roman" w:hAnsi="Times New Roman" w:cs="Times New Roman"/>
          <w:b/>
          <w:sz w:val="28"/>
          <w:szCs w:val="28"/>
          <w:lang w:val="en-US"/>
        </w:rPr>
        <w:t>Tetyana</w:t>
      </w:r>
    </w:p>
    <w:p w14:paraId="6BDE7B34" w14:textId="77777777" w:rsidR="00F92B7F" w:rsidRPr="00F92B7F" w:rsidRDefault="00F92B7F" w:rsidP="00F92B7F">
      <w:pPr>
        <w:spacing w:before="120" w:after="120"/>
        <w:jc w:val="right"/>
        <w:rPr>
          <w:rFonts w:ascii="Times New Roman" w:hAnsi="Times New Roman" w:cs="Times New Roman"/>
          <w:bCs/>
          <w:sz w:val="28"/>
          <w:szCs w:val="28"/>
          <w:lang w:val="en-US"/>
        </w:rPr>
      </w:pPr>
      <w:r w:rsidRPr="00F92B7F">
        <w:rPr>
          <w:rFonts w:ascii="Times New Roman" w:hAnsi="Times New Roman" w:cs="Times New Roman"/>
          <w:bCs/>
          <w:sz w:val="28"/>
          <w:szCs w:val="28"/>
          <w:lang w:val="en-US"/>
        </w:rPr>
        <w:t xml:space="preserve">Candidate of Philological Sciences, </w:t>
      </w:r>
    </w:p>
    <w:p w14:paraId="51295C6C" w14:textId="38AB38B7" w:rsidR="00F92B7F" w:rsidRPr="00F92B7F" w:rsidRDefault="00F92B7F" w:rsidP="00F92B7F">
      <w:pPr>
        <w:spacing w:before="120" w:after="120"/>
        <w:jc w:val="right"/>
        <w:rPr>
          <w:rFonts w:ascii="Times New Roman" w:hAnsi="Times New Roman" w:cs="Times New Roman"/>
          <w:bCs/>
          <w:sz w:val="28"/>
          <w:szCs w:val="28"/>
          <w:lang w:val="en-US"/>
        </w:rPr>
      </w:pPr>
      <w:r w:rsidRPr="00F92B7F">
        <w:rPr>
          <w:rFonts w:ascii="Times New Roman" w:hAnsi="Times New Roman" w:cs="Times New Roman"/>
          <w:bCs/>
          <w:sz w:val="28"/>
          <w:szCs w:val="28"/>
          <w:lang w:val="en-US"/>
        </w:rPr>
        <w:t xml:space="preserve">Associate Professor of the Foreign Languages </w:t>
      </w:r>
      <w:r>
        <w:rPr>
          <w:rFonts w:ascii="Times New Roman" w:hAnsi="Times New Roman" w:cs="Times New Roman"/>
          <w:bCs/>
          <w:sz w:val="28"/>
          <w:szCs w:val="28"/>
          <w:lang w:val="en-US"/>
        </w:rPr>
        <w:t xml:space="preserve">Department </w:t>
      </w:r>
    </w:p>
    <w:p w14:paraId="3ACB6FAE" w14:textId="77777777" w:rsidR="00F92B7F" w:rsidRPr="00F92B7F" w:rsidRDefault="00F92B7F" w:rsidP="00F92B7F">
      <w:pPr>
        <w:spacing w:before="120" w:after="120"/>
        <w:jc w:val="right"/>
        <w:rPr>
          <w:rFonts w:ascii="Times New Roman" w:hAnsi="Times New Roman" w:cs="Times New Roman"/>
          <w:bCs/>
          <w:sz w:val="28"/>
          <w:szCs w:val="28"/>
          <w:lang w:val="en-US"/>
        </w:rPr>
      </w:pPr>
      <w:r w:rsidRPr="00F92B7F">
        <w:rPr>
          <w:rFonts w:ascii="Times New Roman" w:hAnsi="Times New Roman" w:cs="Times New Roman"/>
          <w:bCs/>
          <w:sz w:val="28"/>
          <w:szCs w:val="28"/>
          <w:lang w:val="en-US"/>
        </w:rPr>
        <w:t xml:space="preserve">Vasyl </w:t>
      </w:r>
      <w:proofErr w:type="spellStart"/>
      <w:r w:rsidRPr="00F92B7F">
        <w:rPr>
          <w:rFonts w:ascii="Times New Roman" w:hAnsi="Times New Roman" w:cs="Times New Roman"/>
          <w:bCs/>
          <w:sz w:val="28"/>
          <w:szCs w:val="28"/>
          <w:lang w:val="en-US"/>
        </w:rPr>
        <w:t>Stefanyk</w:t>
      </w:r>
      <w:proofErr w:type="spellEnd"/>
      <w:r w:rsidRPr="00F92B7F">
        <w:rPr>
          <w:rFonts w:ascii="Times New Roman" w:hAnsi="Times New Roman" w:cs="Times New Roman"/>
          <w:bCs/>
          <w:sz w:val="28"/>
          <w:szCs w:val="28"/>
          <w:lang w:val="en-US"/>
        </w:rPr>
        <w:t xml:space="preserve"> </w:t>
      </w:r>
      <w:proofErr w:type="spellStart"/>
      <w:r w:rsidRPr="00F92B7F">
        <w:rPr>
          <w:rFonts w:ascii="Times New Roman" w:hAnsi="Times New Roman" w:cs="Times New Roman"/>
          <w:bCs/>
          <w:sz w:val="28"/>
          <w:szCs w:val="28"/>
          <w:lang w:val="en-US"/>
        </w:rPr>
        <w:t>Precarpathian</w:t>
      </w:r>
      <w:proofErr w:type="spellEnd"/>
      <w:r w:rsidRPr="00F92B7F">
        <w:rPr>
          <w:rFonts w:ascii="Times New Roman" w:hAnsi="Times New Roman" w:cs="Times New Roman"/>
          <w:bCs/>
          <w:sz w:val="28"/>
          <w:szCs w:val="28"/>
          <w:lang w:val="en-US"/>
        </w:rPr>
        <w:t xml:space="preserve"> National University </w:t>
      </w:r>
    </w:p>
    <w:p w14:paraId="298834E3" w14:textId="598EEB69" w:rsidR="00F92B7F" w:rsidRPr="00F92B7F" w:rsidRDefault="00F92B7F" w:rsidP="00F92B7F">
      <w:pPr>
        <w:spacing w:before="120" w:after="120"/>
        <w:jc w:val="right"/>
        <w:rPr>
          <w:rFonts w:ascii="Times New Roman" w:hAnsi="Times New Roman" w:cs="Times New Roman"/>
          <w:bCs/>
          <w:sz w:val="28"/>
          <w:szCs w:val="28"/>
          <w:lang w:val="en-US"/>
        </w:rPr>
      </w:pPr>
      <w:r w:rsidRPr="00F92B7F">
        <w:rPr>
          <w:rFonts w:ascii="Times New Roman" w:hAnsi="Times New Roman" w:cs="Times New Roman"/>
          <w:bCs/>
          <w:sz w:val="28"/>
          <w:szCs w:val="28"/>
          <w:lang w:val="en-US"/>
        </w:rPr>
        <w:t xml:space="preserve"> (Ivano-Frankivsk, Ukraine)</w:t>
      </w:r>
      <w:r w:rsidRPr="00F92B7F">
        <w:rPr>
          <w:rFonts w:ascii="Times New Roman" w:hAnsi="Times New Roman"/>
          <w:i/>
          <w:iCs/>
          <w:sz w:val="28"/>
          <w:szCs w:val="28"/>
          <w:lang w:val="en-US"/>
        </w:rPr>
        <w:t xml:space="preserve"> </w:t>
      </w:r>
      <w:r>
        <w:rPr>
          <w:rFonts w:ascii="Times New Roman" w:hAnsi="Times New Roman"/>
          <w:i/>
          <w:iCs/>
          <w:sz w:val="28"/>
          <w:szCs w:val="28"/>
          <w:lang w:val="en-US"/>
        </w:rPr>
        <w:t>pomirkosha</w:t>
      </w:r>
      <w:r w:rsidRPr="00F92B7F">
        <w:rPr>
          <w:rFonts w:ascii="Times New Roman" w:hAnsi="Times New Roman"/>
          <w:i/>
          <w:iCs/>
          <w:sz w:val="28"/>
          <w:szCs w:val="28"/>
          <w:lang w:val="en-US"/>
        </w:rPr>
        <w:t>@</w:t>
      </w:r>
      <w:r>
        <w:rPr>
          <w:rFonts w:ascii="Times New Roman" w:hAnsi="Times New Roman"/>
          <w:i/>
          <w:iCs/>
          <w:sz w:val="28"/>
          <w:szCs w:val="28"/>
          <w:lang w:val="en-US"/>
        </w:rPr>
        <w:t>email</w:t>
      </w:r>
      <w:r w:rsidRPr="00F92B7F">
        <w:rPr>
          <w:rFonts w:ascii="Times New Roman" w:hAnsi="Times New Roman"/>
          <w:i/>
          <w:iCs/>
          <w:sz w:val="28"/>
          <w:szCs w:val="28"/>
          <w:lang w:val="en-US"/>
        </w:rPr>
        <w:t>.</w:t>
      </w:r>
      <w:r>
        <w:rPr>
          <w:rFonts w:ascii="Times New Roman" w:hAnsi="Times New Roman"/>
          <w:i/>
          <w:iCs/>
          <w:sz w:val="28"/>
          <w:szCs w:val="28"/>
          <w:lang w:val="en-US"/>
        </w:rPr>
        <w:t>ua</w:t>
      </w:r>
      <w:r w:rsidRPr="00F92B7F">
        <w:rPr>
          <w:rFonts w:ascii="Times New Roman" w:hAnsi="Times New Roman" w:cs="Times New Roman"/>
          <w:bCs/>
          <w:sz w:val="28"/>
          <w:szCs w:val="28"/>
          <w:lang w:val="en-US"/>
        </w:rPr>
        <w:t xml:space="preserve"> </w:t>
      </w:r>
    </w:p>
    <w:p w14:paraId="171E0345" w14:textId="15FEBC8C" w:rsidR="00504728" w:rsidRPr="00504728" w:rsidRDefault="00504728" w:rsidP="0045345B">
      <w:pPr>
        <w:spacing w:before="120" w:after="120"/>
        <w:jc w:val="right"/>
        <w:rPr>
          <w:rFonts w:ascii="Times New Roman" w:hAnsi="Times New Roman" w:cs="Times New Roman"/>
          <w:b/>
          <w:sz w:val="28"/>
          <w:szCs w:val="28"/>
          <w:lang w:val="en-US"/>
        </w:rPr>
      </w:pPr>
      <w:proofErr w:type="spellStart"/>
      <w:r w:rsidRPr="00504728">
        <w:rPr>
          <w:rFonts w:ascii="Times New Roman" w:hAnsi="Times New Roman" w:cs="Times New Roman"/>
          <w:b/>
          <w:sz w:val="28"/>
          <w:szCs w:val="28"/>
          <w:lang w:val="en-US"/>
        </w:rPr>
        <w:t>Ketsyk-Zinchenko</w:t>
      </w:r>
      <w:proofErr w:type="spellEnd"/>
      <w:r w:rsidRPr="00504728">
        <w:rPr>
          <w:rFonts w:ascii="Times New Roman" w:hAnsi="Times New Roman" w:cs="Times New Roman"/>
          <w:b/>
          <w:sz w:val="28"/>
          <w:szCs w:val="28"/>
          <w:lang w:val="en-US"/>
        </w:rPr>
        <w:t xml:space="preserve"> </w:t>
      </w:r>
      <w:proofErr w:type="spellStart"/>
      <w:r w:rsidRPr="00504728">
        <w:rPr>
          <w:rFonts w:ascii="Times New Roman" w:hAnsi="Times New Roman" w:cs="Times New Roman"/>
          <w:b/>
          <w:sz w:val="28"/>
          <w:szCs w:val="28"/>
          <w:lang w:val="en-US"/>
        </w:rPr>
        <w:t>Ulyana</w:t>
      </w:r>
      <w:proofErr w:type="spellEnd"/>
    </w:p>
    <w:p w14:paraId="1313AE10" w14:textId="4A28228B" w:rsidR="00F92B7F" w:rsidRPr="00F92B7F" w:rsidRDefault="00F92B7F" w:rsidP="00F92B7F">
      <w:pPr>
        <w:spacing w:before="120" w:after="120"/>
        <w:jc w:val="right"/>
        <w:rPr>
          <w:rFonts w:ascii="Times New Roman" w:hAnsi="Times New Roman" w:cs="Times New Roman"/>
          <w:bCs/>
          <w:sz w:val="28"/>
          <w:szCs w:val="28"/>
          <w:lang w:val="en-US"/>
        </w:rPr>
      </w:pPr>
      <w:r w:rsidRPr="00F92B7F">
        <w:rPr>
          <w:rFonts w:ascii="Times New Roman" w:hAnsi="Times New Roman" w:cs="Times New Roman"/>
          <w:bCs/>
          <w:sz w:val="28"/>
          <w:szCs w:val="28"/>
          <w:lang w:val="en-US"/>
        </w:rPr>
        <w:t xml:space="preserve">Candidate of Pedagogical Sciences, </w:t>
      </w:r>
    </w:p>
    <w:p w14:paraId="75095175" w14:textId="3EFCF33A" w:rsidR="00F92B7F" w:rsidRPr="00F92B7F" w:rsidRDefault="00F92B7F" w:rsidP="00F92B7F">
      <w:pPr>
        <w:spacing w:before="120" w:after="120"/>
        <w:jc w:val="right"/>
        <w:rPr>
          <w:rFonts w:ascii="Times New Roman" w:hAnsi="Times New Roman" w:cs="Times New Roman"/>
          <w:bCs/>
          <w:sz w:val="28"/>
          <w:szCs w:val="28"/>
          <w:lang w:val="en-US"/>
        </w:rPr>
      </w:pPr>
      <w:r w:rsidRPr="00F92B7F">
        <w:rPr>
          <w:rFonts w:ascii="Times New Roman" w:hAnsi="Times New Roman" w:cs="Times New Roman"/>
          <w:bCs/>
          <w:sz w:val="28"/>
          <w:szCs w:val="28"/>
          <w:lang w:val="en-US"/>
        </w:rPr>
        <w:t xml:space="preserve">Associate Professor of the Foreign Languages </w:t>
      </w:r>
      <w:r>
        <w:rPr>
          <w:rFonts w:ascii="Times New Roman" w:hAnsi="Times New Roman" w:cs="Times New Roman"/>
          <w:bCs/>
          <w:sz w:val="28"/>
          <w:szCs w:val="28"/>
          <w:lang w:val="en-US"/>
        </w:rPr>
        <w:t>Department,</w:t>
      </w:r>
    </w:p>
    <w:p w14:paraId="0186F7CF" w14:textId="77777777" w:rsidR="00F92B7F" w:rsidRPr="00F92B7F" w:rsidRDefault="00F92B7F" w:rsidP="00F92B7F">
      <w:pPr>
        <w:spacing w:before="120" w:after="120"/>
        <w:jc w:val="right"/>
        <w:rPr>
          <w:rFonts w:ascii="Times New Roman" w:hAnsi="Times New Roman" w:cs="Times New Roman"/>
          <w:bCs/>
          <w:sz w:val="28"/>
          <w:szCs w:val="28"/>
          <w:lang w:val="en-US"/>
        </w:rPr>
      </w:pPr>
      <w:r w:rsidRPr="00F92B7F">
        <w:rPr>
          <w:rFonts w:ascii="Times New Roman" w:hAnsi="Times New Roman" w:cs="Times New Roman"/>
          <w:bCs/>
          <w:sz w:val="28"/>
          <w:szCs w:val="28"/>
          <w:lang w:val="en-US"/>
        </w:rPr>
        <w:t xml:space="preserve">Vasyl </w:t>
      </w:r>
      <w:proofErr w:type="spellStart"/>
      <w:r w:rsidRPr="00F92B7F">
        <w:rPr>
          <w:rFonts w:ascii="Times New Roman" w:hAnsi="Times New Roman" w:cs="Times New Roman"/>
          <w:bCs/>
          <w:sz w:val="28"/>
          <w:szCs w:val="28"/>
          <w:lang w:val="en-US"/>
        </w:rPr>
        <w:t>Stefanyk</w:t>
      </w:r>
      <w:proofErr w:type="spellEnd"/>
      <w:r w:rsidRPr="00F92B7F">
        <w:rPr>
          <w:rFonts w:ascii="Times New Roman" w:hAnsi="Times New Roman" w:cs="Times New Roman"/>
          <w:bCs/>
          <w:sz w:val="28"/>
          <w:szCs w:val="28"/>
          <w:lang w:val="en-US"/>
        </w:rPr>
        <w:t xml:space="preserve"> </w:t>
      </w:r>
      <w:proofErr w:type="spellStart"/>
      <w:r w:rsidRPr="00F92B7F">
        <w:rPr>
          <w:rFonts w:ascii="Times New Roman" w:hAnsi="Times New Roman" w:cs="Times New Roman"/>
          <w:bCs/>
          <w:sz w:val="28"/>
          <w:szCs w:val="28"/>
          <w:lang w:val="en-US"/>
        </w:rPr>
        <w:t>Precarpathian</w:t>
      </w:r>
      <w:proofErr w:type="spellEnd"/>
      <w:r w:rsidRPr="00F92B7F">
        <w:rPr>
          <w:rFonts w:ascii="Times New Roman" w:hAnsi="Times New Roman" w:cs="Times New Roman"/>
          <w:bCs/>
          <w:sz w:val="28"/>
          <w:szCs w:val="28"/>
          <w:lang w:val="en-US"/>
        </w:rPr>
        <w:t xml:space="preserve"> National University </w:t>
      </w:r>
    </w:p>
    <w:p w14:paraId="31DD6EE1" w14:textId="6DDAEF36" w:rsidR="00F92B7F" w:rsidRPr="00F92B7F" w:rsidRDefault="00F92B7F" w:rsidP="00F92B7F">
      <w:pPr>
        <w:spacing w:before="120" w:after="120"/>
        <w:jc w:val="right"/>
        <w:rPr>
          <w:rFonts w:ascii="Times New Roman" w:hAnsi="Times New Roman" w:cs="Times New Roman"/>
          <w:bCs/>
          <w:sz w:val="28"/>
          <w:szCs w:val="28"/>
          <w:lang w:val="en-US"/>
        </w:rPr>
      </w:pPr>
      <w:r w:rsidRPr="00F92B7F">
        <w:rPr>
          <w:rFonts w:ascii="Times New Roman" w:hAnsi="Times New Roman" w:cs="Times New Roman"/>
          <w:bCs/>
          <w:sz w:val="28"/>
          <w:szCs w:val="28"/>
          <w:lang w:val="en-US"/>
        </w:rPr>
        <w:t xml:space="preserve"> (Ivano-Frankivsk, Ukraine) </w:t>
      </w:r>
      <w:r>
        <w:rPr>
          <w:rFonts w:ascii="Times New Roman" w:hAnsi="Times New Roman" w:cs="Times New Roman"/>
          <w:i/>
          <w:iCs/>
          <w:sz w:val="28"/>
          <w:szCs w:val="28"/>
          <w:lang w:val="en-US"/>
        </w:rPr>
        <w:t>ulyanaket</w:t>
      </w:r>
      <w:r w:rsidRPr="00F92B7F">
        <w:rPr>
          <w:rFonts w:ascii="Times New Roman" w:hAnsi="Times New Roman" w:cs="Times New Roman"/>
          <w:i/>
          <w:iCs/>
          <w:sz w:val="28"/>
          <w:szCs w:val="28"/>
          <w:lang w:val="en-US"/>
        </w:rPr>
        <w:t>@</w:t>
      </w:r>
      <w:r>
        <w:rPr>
          <w:rFonts w:ascii="Times New Roman" w:hAnsi="Times New Roman" w:cs="Times New Roman"/>
          <w:i/>
          <w:iCs/>
          <w:sz w:val="28"/>
          <w:szCs w:val="28"/>
          <w:lang w:val="en-US"/>
        </w:rPr>
        <w:t>gmail</w:t>
      </w:r>
      <w:r w:rsidRPr="00F92B7F">
        <w:rPr>
          <w:rFonts w:ascii="Times New Roman" w:hAnsi="Times New Roman" w:cs="Times New Roman"/>
          <w:i/>
          <w:iCs/>
          <w:sz w:val="28"/>
          <w:szCs w:val="28"/>
          <w:lang w:val="en-US"/>
        </w:rPr>
        <w:t>.</w:t>
      </w:r>
      <w:r>
        <w:rPr>
          <w:rFonts w:ascii="Times New Roman" w:hAnsi="Times New Roman" w:cs="Times New Roman"/>
          <w:i/>
          <w:iCs/>
          <w:sz w:val="28"/>
          <w:szCs w:val="28"/>
          <w:lang w:val="en-US"/>
        </w:rPr>
        <w:t>com</w:t>
      </w:r>
    </w:p>
    <w:p w14:paraId="254A0BC7" w14:textId="77777777" w:rsidR="00F92B7F" w:rsidRDefault="00F92B7F" w:rsidP="00504728">
      <w:pPr>
        <w:jc w:val="center"/>
        <w:rPr>
          <w:rFonts w:ascii="Times New Roman" w:hAnsi="Times New Roman" w:cs="Times New Roman"/>
          <w:b/>
          <w:bCs/>
          <w:sz w:val="28"/>
          <w:szCs w:val="28"/>
          <w:lang w:val="uk-UA"/>
        </w:rPr>
      </w:pPr>
    </w:p>
    <w:p w14:paraId="1FD30936" w14:textId="090BD07D" w:rsidR="0045345B" w:rsidRDefault="007E1B2F" w:rsidP="00504728">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PROBLEMS OF TEACHING SCIENTIFIC AND TECHNICAL TRANSLATION</w:t>
      </w:r>
    </w:p>
    <w:p w14:paraId="72145B73" w14:textId="449CCCA3" w:rsidR="008E0CE4" w:rsidRDefault="0045345B" w:rsidP="0045345B">
      <w:pPr>
        <w:spacing w:line="360" w:lineRule="auto"/>
        <w:jc w:val="both"/>
        <w:rPr>
          <w:rFonts w:ascii="Times New Roman" w:hAnsi="Times New Roman" w:cs="Times New Roman"/>
          <w:sz w:val="28"/>
          <w:szCs w:val="28"/>
          <w:lang w:val="en-US"/>
        </w:rPr>
      </w:pPr>
      <w:proofErr w:type="spellStart"/>
      <w:r>
        <w:rPr>
          <w:rFonts w:ascii="Times New Roman" w:hAnsi="Times New Roman" w:cs="Times New Roman"/>
          <w:b/>
          <w:sz w:val="28"/>
          <w:szCs w:val="28"/>
          <w:lang w:val="uk-UA"/>
        </w:rPr>
        <w:t>Summary</w:t>
      </w:r>
      <w:proofErr w:type="spellEnd"/>
      <w:r>
        <w:rPr>
          <w:rFonts w:ascii="Times New Roman" w:hAnsi="Times New Roman" w:cs="Times New Roman"/>
          <w:b/>
          <w:sz w:val="28"/>
          <w:szCs w:val="28"/>
          <w:lang w:val="uk-UA"/>
        </w:rPr>
        <w:t>.</w:t>
      </w:r>
      <w:r w:rsidR="003A250A" w:rsidRPr="003A250A">
        <w:rPr>
          <w:lang w:val="en-US"/>
        </w:rPr>
        <w:t xml:space="preserve"> </w:t>
      </w:r>
      <w:r w:rsidR="003A250A" w:rsidRPr="003A250A">
        <w:rPr>
          <w:rFonts w:ascii="Times New Roman" w:hAnsi="Times New Roman" w:cs="Times New Roman"/>
          <w:sz w:val="28"/>
          <w:szCs w:val="28"/>
          <w:lang w:val="en-US"/>
        </w:rPr>
        <w:t xml:space="preserve">The article is devoted to the organization of the educational process of teaching </w:t>
      </w:r>
      <w:r w:rsidR="003A250A">
        <w:rPr>
          <w:rFonts w:ascii="Times New Roman" w:hAnsi="Times New Roman" w:cs="Times New Roman"/>
          <w:sz w:val="28"/>
          <w:szCs w:val="28"/>
          <w:lang w:val="en-US"/>
        </w:rPr>
        <w:t xml:space="preserve">students </w:t>
      </w:r>
      <w:r w:rsidR="003A250A" w:rsidRPr="003A250A">
        <w:rPr>
          <w:rFonts w:ascii="Times New Roman" w:hAnsi="Times New Roman" w:cs="Times New Roman"/>
          <w:sz w:val="28"/>
          <w:szCs w:val="28"/>
          <w:lang w:val="en-US"/>
        </w:rPr>
        <w:t xml:space="preserve">scientific and technical translation in the field of computer information technology. Teaching scientific and technical translation is one of the main problems </w:t>
      </w:r>
      <w:r w:rsidR="003A250A">
        <w:rPr>
          <w:rFonts w:ascii="Times New Roman" w:hAnsi="Times New Roman" w:cs="Times New Roman"/>
          <w:sz w:val="28"/>
          <w:szCs w:val="28"/>
          <w:lang w:val="en-US"/>
        </w:rPr>
        <w:t>in</w:t>
      </w:r>
      <w:r w:rsidR="003A250A" w:rsidRPr="003A250A">
        <w:rPr>
          <w:rFonts w:ascii="Times New Roman" w:hAnsi="Times New Roman" w:cs="Times New Roman"/>
          <w:sz w:val="28"/>
          <w:szCs w:val="28"/>
          <w:lang w:val="en-US"/>
        </w:rPr>
        <w:t xml:space="preserve"> English </w:t>
      </w:r>
      <w:r w:rsidR="003A250A">
        <w:rPr>
          <w:rFonts w:ascii="Times New Roman" w:hAnsi="Times New Roman" w:cs="Times New Roman"/>
          <w:sz w:val="28"/>
          <w:szCs w:val="28"/>
          <w:lang w:val="en-US"/>
        </w:rPr>
        <w:t xml:space="preserve">learning </w:t>
      </w:r>
      <w:r w:rsidR="003A250A" w:rsidRPr="003A250A">
        <w:rPr>
          <w:rFonts w:ascii="Times New Roman" w:hAnsi="Times New Roman" w:cs="Times New Roman"/>
          <w:sz w:val="28"/>
          <w:szCs w:val="28"/>
          <w:lang w:val="en-US"/>
        </w:rPr>
        <w:t xml:space="preserve">in higher education. The article examines in </w:t>
      </w:r>
      <w:proofErr w:type="gramStart"/>
      <w:r w:rsidR="003A250A" w:rsidRPr="003A250A">
        <w:rPr>
          <w:rFonts w:ascii="Times New Roman" w:hAnsi="Times New Roman" w:cs="Times New Roman"/>
          <w:sz w:val="28"/>
          <w:szCs w:val="28"/>
          <w:lang w:val="en-US"/>
        </w:rPr>
        <w:t>detail</w:t>
      </w:r>
      <w:r w:rsidR="003A250A">
        <w:rPr>
          <w:rFonts w:ascii="Times New Roman" w:hAnsi="Times New Roman" w:cs="Times New Roman"/>
          <w:sz w:val="28"/>
          <w:szCs w:val="28"/>
          <w:lang w:val="en-US"/>
        </w:rPr>
        <w:t>s</w:t>
      </w:r>
      <w:proofErr w:type="gramEnd"/>
      <w:r w:rsidR="003A250A" w:rsidRPr="003A250A">
        <w:rPr>
          <w:rFonts w:ascii="Times New Roman" w:hAnsi="Times New Roman" w:cs="Times New Roman"/>
          <w:sz w:val="28"/>
          <w:szCs w:val="28"/>
          <w:lang w:val="en-US"/>
        </w:rPr>
        <w:t xml:space="preserve"> the scientific and technical translation of terminological units in the field of computer information technology and the peculiarities of teaching scientific and technical translation. Attention is paid to the organization of the educational process, the </w:t>
      </w:r>
      <w:r w:rsidR="003A250A">
        <w:rPr>
          <w:rFonts w:ascii="Times New Roman" w:hAnsi="Times New Roman" w:cs="Times New Roman"/>
          <w:sz w:val="28"/>
          <w:szCs w:val="28"/>
          <w:lang w:val="en-US"/>
        </w:rPr>
        <w:t xml:space="preserve">main </w:t>
      </w:r>
      <w:r w:rsidR="008E0CE4">
        <w:rPr>
          <w:rFonts w:ascii="Times New Roman" w:hAnsi="Times New Roman" w:cs="Times New Roman"/>
          <w:sz w:val="28"/>
          <w:szCs w:val="28"/>
          <w:lang w:val="en-US"/>
        </w:rPr>
        <w:t>characteristics,</w:t>
      </w:r>
      <w:r w:rsidR="003A250A">
        <w:rPr>
          <w:rFonts w:ascii="Times New Roman" w:hAnsi="Times New Roman" w:cs="Times New Roman"/>
          <w:sz w:val="28"/>
          <w:szCs w:val="28"/>
          <w:lang w:val="en-US"/>
        </w:rPr>
        <w:t xml:space="preserve"> </w:t>
      </w:r>
      <w:r w:rsidR="003A250A" w:rsidRPr="003A250A">
        <w:rPr>
          <w:rFonts w:ascii="Times New Roman" w:hAnsi="Times New Roman" w:cs="Times New Roman"/>
          <w:sz w:val="28"/>
          <w:szCs w:val="28"/>
          <w:lang w:val="en-US"/>
        </w:rPr>
        <w:t xml:space="preserve">and </w:t>
      </w:r>
      <w:r w:rsidR="003A250A">
        <w:rPr>
          <w:rFonts w:ascii="Times New Roman" w:hAnsi="Times New Roman" w:cs="Times New Roman"/>
          <w:sz w:val="28"/>
          <w:szCs w:val="28"/>
          <w:lang w:val="en-US"/>
        </w:rPr>
        <w:t>difficulties</w:t>
      </w:r>
      <w:r w:rsidR="003A250A" w:rsidRPr="003A250A">
        <w:rPr>
          <w:rFonts w:ascii="Times New Roman" w:hAnsi="Times New Roman" w:cs="Times New Roman"/>
          <w:sz w:val="28"/>
          <w:szCs w:val="28"/>
          <w:lang w:val="en-US"/>
        </w:rPr>
        <w:t xml:space="preserve"> of such training</w:t>
      </w:r>
      <w:r w:rsidR="003A250A">
        <w:rPr>
          <w:rFonts w:ascii="Times New Roman" w:hAnsi="Times New Roman" w:cs="Times New Roman"/>
          <w:sz w:val="28"/>
          <w:szCs w:val="28"/>
          <w:lang w:val="en-US"/>
        </w:rPr>
        <w:t>. T</w:t>
      </w:r>
      <w:r w:rsidR="003A250A" w:rsidRPr="003A250A">
        <w:rPr>
          <w:rFonts w:ascii="Times New Roman" w:hAnsi="Times New Roman" w:cs="Times New Roman"/>
          <w:sz w:val="28"/>
          <w:szCs w:val="28"/>
          <w:lang w:val="en-US"/>
        </w:rPr>
        <w:t xml:space="preserve">he </w:t>
      </w:r>
      <w:r w:rsidR="003A250A">
        <w:rPr>
          <w:rFonts w:ascii="Times New Roman" w:hAnsi="Times New Roman" w:cs="Times New Roman"/>
          <w:sz w:val="28"/>
          <w:szCs w:val="28"/>
          <w:lang w:val="en-US"/>
        </w:rPr>
        <w:t>co</w:t>
      </w:r>
      <w:r w:rsidR="008E0CE4">
        <w:rPr>
          <w:rFonts w:ascii="Times New Roman" w:hAnsi="Times New Roman" w:cs="Times New Roman"/>
          <w:sz w:val="28"/>
          <w:szCs w:val="28"/>
          <w:lang w:val="en-US"/>
        </w:rPr>
        <w:t>mmon</w:t>
      </w:r>
      <w:r w:rsidR="003A250A" w:rsidRPr="003A250A">
        <w:rPr>
          <w:rFonts w:ascii="Times New Roman" w:hAnsi="Times New Roman" w:cs="Times New Roman"/>
          <w:sz w:val="28"/>
          <w:szCs w:val="28"/>
          <w:lang w:val="en-US"/>
        </w:rPr>
        <w:t xml:space="preserve"> problems that arise in teaching scientific and technical translation are analyzed.</w:t>
      </w:r>
      <w:r w:rsidR="008E0CE4">
        <w:rPr>
          <w:rFonts w:ascii="Times New Roman" w:hAnsi="Times New Roman" w:cs="Times New Roman"/>
          <w:sz w:val="28"/>
          <w:szCs w:val="28"/>
          <w:lang w:val="en-US"/>
        </w:rPr>
        <w:t xml:space="preserve"> </w:t>
      </w:r>
      <w:r w:rsidR="008E0CE4" w:rsidRPr="008E0CE4">
        <w:rPr>
          <w:rFonts w:ascii="Times New Roman" w:hAnsi="Times New Roman" w:cs="Times New Roman"/>
          <w:sz w:val="28"/>
          <w:szCs w:val="28"/>
          <w:lang w:val="en-US"/>
        </w:rPr>
        <w:t>The authors considered the difficulties of translating computer information technology</w:t>
      </w:r>
      <w:r w:rsidR="008E0CE4">
        <w:rPr>
          <w:rFonts w:ascii="Times New Roman" w:hAnsi="Times New Roman" w:cs="Times New Roman"/>
          <w:sz w:val="28"/>
          <w:szCs w:val="28"/>
          <w:lang w:val="en-US"/>
        </w:rPr>
        <w:t xml:space="preserve"> terms,</w:t>
      </w:r>
      <w:r w:rsidR="008E0CE4" w:rsidRPr="008E0CE4">
        <w:rPr>
          <w:rFonts w:ascii="Times New Roman" w:hAnsi="Times New Roman" w:cs="Times New Roman"/>
          <w:sz w:val="28"/>
          <w:szCs w:val="28"/>
          <w:lang w:val="en-US"/>
        </w:rPr>
        <w:t xml:space="preserve"> and methods of overcoming them</w:t>
      </w:r>
      <w:r w:rsidR="008E0CE4">
        <w:rPr>
          <w:rFonts w:ascii="Times New Roman" w:hAnsi="Times New Roman" w:cs="Times New Roman"/>
          <w:sz w:val="28"/>
          <w:szCs w:val="28"/>
          <w:lang w:val="en-US"/>
        </w:rPr>
        <w:t xml:space="preserve">. They also </w:t>
      </w:r>
      <w:r w:rsidR="008E0CE4" w:rsidRPr="008E0CE4">
        <w:rPr>
          <w:rFonts w:ascii="Times New Roman" w:hAnsi="Times New Roman" w:cs="Times New Roman"/>
          <w:sz w:val="28"/>
          <w:szCs w:val="28"/>
          <w:lang w:val="en-US"/>
        </w:rPr>
        <w:t xml:space="preserve">noted that one of the most important aspects of student learning is </w:t>
      </w:r>
      <w:r w:rsidR="008E0CE4">
        <w:rPr>
          <w:rFonts w:ascii="Times New Roman" w:hAnsi="Times New Roman" w:cs="Times New Roman"/>
          <w:sz w:val="28"/>
          <w:szCs w:val="28"/>
          <w:lang w:val="en-US"/>
        </w:rPr>
        <w:t xml:space="preserve">the </w:t>
      </w:r>
      <w:r w:rsidR="008E0CE4" w:rsidRPr="008E0CE4">
        <w:rPr>
          <w:rFonts w:ascii="Times New Roman" w:hAnsi="Times New Roman" w:cs="Times New Roman"/>
          <w:sz w:val="28"/>
          <w:szCs w:val="28"/>
          <w:lang w:val="en-US"/>
        </w:rPr>
        <w:t>work aimed at improving the quality of translation, which consists not only in teaching students the theory and technology of translation</w:t>
      </w:r>
      <w:r w:rsidR="008E0CE4">
        <w:rPr>
          <w:rFonts w:ascii="Times New Roman" w:hAnsi="Times New Roman" w:cs="Times New Roman"/>
          <w:sz w:val="28"/>
          <w:szCs w:val="28"/>
          <w:lang w:val="en-US"/>
        </w:rPr>
        <w:t xml:space="preserve"> but also </w:t>
      </w:r>
      <w:r w:rsidR="008E0CE4" w:rsidRPr="008E0CE4">
        <w:rPr>
          <w:rFonts w:ascii="Times New Roman" w:hAnsi="Times New Roman" w:cs="Times New Roman"/>
          <w:sz w:val="28"/>
          <w:szCs w:val="28"/>
          <w:lang w:val="en-US"/>
        </w:rPr>
        <w:t xml:space="preserve">in the development of their ability to analyze the translated text. The authors note that </w:t>
      </w:r>
      <w:proofErr w:type="gramStart"/>
      <w:r w:rsidR="008E0CE4" w:rsidRPr="008E0CE4">
        <w:rPr>
          <w:rFonts w:ascii="Times New Roman" w:hAnsi="Times New Roman" w:cs="Times New Roman"/>
          <w:sz w:val="28"/>
          <w:szCs w:val="28"/>
          <w:lang w:val="en-US"/>
        </w:rPr>
        <w:t>in the course of</w:t>
      </w:r>
      <w:proofErr w:type="gramEnd"/>
      <w:r w:rsidR="008E0CE4" w:rsidRPr="008E0CE4">
        <w:rPr>
          <w:rFonts w:ascii="Times New Roman" w:hAnsi="Times New Roman" w:cs="Times New Roman"/>
          <w:sz w:val="28"/>
          <w:szCs w:val="28"/>
          <w:lang w:val="en-US"/>
        </w:rPr>
        <w:t xml:space="preserve"> scientific and technical translation there is a need to organize the learning process so that the student first recalls the previously learned knowledge</w:t>
      </w:r>
      <w:r w:rsidR="008E0CE4">
        <w:rPr>
          <w:rFonts w:ascii="Times New Roman" w:hAnsi="Times New Roman" w:cs="Times New Roman"/>
          <w:sz w:val="28"/>
          <w:szCs w:val="28"/>
          <w:lang w:val="en-US"/>
        </w:rPr>
        <w:t xml:space="preserve">. </w:t>
      </w:r>
      <w:r w:rsidR="008E0CE4" w:rsidRPr="008E0CE4">
        <w:rPr>
          <w:rFonts w:ascii="Times New Roman" w:hAnsi="Times New Roman" w:cs="Times New Roman"/>
          <w:sz w:val="28"/>
          <w:szCs w:val="28"/>
          <w:lang w:val="en-US"/>
        </w:rPr>
        <w:t xml:space="preserve"> </w:t>
      </w:r>
      <w:r w:rsidR="008E0CE4">
        <w:rPr>
          <w:rFonts w:ascii="Times New Roman" w:hAnsi="Times New Roman" w:cs="Times New Roman"/>
          <w:sz w:val="28"/>
          <w:szCs w:val="28"/>
          <w:lang w:val="en-US"/>
        </w:rPr>
        <w:t>The</w:t>
      </w:r>
      <w:r w:rsidR="008E0CE4" w:rsidRPr="008E0CE4">
        <w:rPr>
          <w:rFonts w:ascii="Times New Roman" w:hAnsi="Times New Roman" w:cs="Times New Roman"/>
          <w:sz w:val="28"/>
          <w:szCs w:val="28"/>
          <w:lang w:val="en-US"/>
        </w:rPr>
        <w:t xml:space="preserve"> grammatical material offered for study by students should be appropriate for scientific and technical literature.</w:t>
      </w:r>
      <w:r w:rsidR="008E0CE4">
        <w:rPr>
          <w:rFonts w:ascii="Times New Roman" w:hAnsi="Times New Roman" w:cs="Times New Roman"/>
          <w:sz w:val="28"/>
          <w:szCs w:val="28"/>
          <w:lang w:val="en-US"/>
        </w:rPr>
        <w:t xml:space="preserve"> </w:t>
      </w:r>
      <w:r w:rsidR="00577F49">
        <w:rPr>
          <w:rFonts w:ascii="Times New Roman" w:hAnsi="Times New Roman" w:cs="Times New Roman"/>
          <w:sz w:val="28"/>
          <w:szCs w:val="28"/>
          <w:lang w:val="en-US"/>
        </w:rPr>
        <w:t>T</w:t>
      </w:r>
      <w:r w:rsidR="00577F49" w:rsidRPr="00577F49">
        <w:rPr>
          <w:rFonts w:ascii="Times New Roman" w:hAnsi="Times New Roman" w:cs="Times New Roman"/>
          <w:sz w:val="28"/>
          <w:szCs w:val="28"/>
          <w:lang w:val="en-US"/>
        </w:rPr>
        <w:t xml:space="preserve">he ability to analyze </w:t>
      </w:r>
      <w:r w:rsidR="00577F49">
        <w:rPr>
          <w:rFonts w:ascii="Times New Roman" w:hAnsi="Times New Roman" w:cs="Times New Roman"/>
          <w:sz w:val="28"/>
          <w:szCs w:val="28"/>
          <w:lang w:val="en-US"/>
        </w:rPr>
        <w:t xml:space="preserve">properly </w:t>
      </w:r>
      <w:r w:rsidR="00577F49" w:rsidRPr="00577F49">
        <w:rPr>
          <w:rFonts w:ascii="Times New Roman" w:hAnsi="Times New Roman" w:cs="Times New Roman"/>
          <w:sz w:val="28"/>
          <w:szCs w:val="28"/>
          <w:lang w:val="en-US"/>
        </w:rPr>
        <w:t>the grammatical structure of a sentence, determine the grammatical difficulties of translation and construct a sentence translation in accordance with the norms of the language and genre of translation</w:t>
      </w:r>
      <w:r w:rsidR="00577F49">
        <w:rPr>
          <w:rFonts w:ascii="Times New Roman" w:hAnsi="Times New Roman" w:cs="Times New Roman"/>
          <w:sz w:val="28"/>
          <w:szCs w:val="28"/>
          <w:lang w:val="en-US"/>
        </w:rPr>
        <w:t xml:space="preserve"> is critical for adequate translation of a foreign text</w:t>
      </w:r>
      <w:r w:rsidR="00577F49" w:rsidRPr="00577F49">
        <w:rPr>
          <w:rFonts w:ascii="Times New Roman" w:hAnsi="Times New Roman" w:cs="Times New Roman"/>
          <w:sz w:val="28"/>
          <w:szCs w:val="28"/>
          <w:lang w:val="en-US"/>
        </w:rPr>
        <w:t>. The necessary grammar skills should be considered in relation to the translation of a scientific and technical text. Students repeat the meaning of grammatical forms characteristic of scientific and technical literature and</w:t>
      </w:r>
      <w:r w:rsidR="00577F49">
        <w:rPr>
          <w:rFonts w:ascii="Times New Roman" w:hAnsi="Times New Roman" w:cs="Times New Roman"/>
          <w:sz w:val="28"/>
          <w:szCs w:val="28"/>
          <w:lang w:val="en-US"/>
        </w:rPr>
        <w:t xml:space="preserve"> </w:t>
      </w:r>
      <w:r w:rsidR="00577F49" w:rsidRPr="00577F49">
        <w:rPr>
          <w:rFonts w:ascii="Times New Roman" w:hAnsi="Times New Roman" w:cs="Times New Roman"/>
          <w:sz w:val="28"/>
          <w:szCs w:val="28"/>
          <w:lang w:val="en-US"/>
        </w:rPr>
        <w:t>mention the external and formal features by which they can be recognized in the text.</w:t>
      </w:r>
      <w:r w:rsidR="00577F49">
        <w:rPr>
          <w:rFonts w:ascii="Times New Roman" w:hAnsi="Times New Roman" w:cs="Times New Roman"/>
          <w:sz w:val="28"/>
          <w:szCs w:val="28"/>
          <w:lang w:val="en-US"/>
        </w:rPr>
        <w:t xml:space="preserve"> </w:t>
      </w:r>
      <w:proofErr w:type="gramStart"/>
      <w:r w:rsidR="008E0CE4" w:rsidRPr="008E0CE4">
        <w:rPr>
          <w:rFonts w:ascii="Times New Roman" w:hAnsi="Times New Roman" w:cs="Times New Roman"/>
          <w:sz w:val="28"/>
          <w:szCs w:val="28"/>
          <w:lang w:val="en-US"/>
        </w:rPr>
        <w:t>A large number of</w:t>
      </w:r>
      <w:proofErr w:type="gramEnd"/>
      <w:r w:rsidR="008E0CE4" w:rsidRPr="008E0CE4">
        <w:rPr>
          <w:rFonts w:ascii="Times New Roman" w:hAnsi="Times New Roman" w:cs="Times New Roman"/>
          <w:sz w:val="28"/>
          <w:szCs w:val="28"/>
          <w:lang w:val="en-US"/>
        </w:rPr>
        <w:t xml:space="preserve"> background literature </w:t>
      </w:r>
      <w:r w:rsidR="008E0CE4">
        <w:rPr>
          <w:rFonts w:ascii="Times New Roman" w:hAnsi="Times New Roman" w:cs="Times New Roman"/>
          <w:sz w:val="28"/>
          <w:szCs w:val="28"/>
          <w:lang w:val="en-US"/>
        </w:rPr>
        <w:t>was</w:t>
      </w:r>
      <w:r w:rsidR="008E0CE4" w:rsidRPr="008E0CE4">
        <w:rPr>
          <w:rFonts w:ascii="Times New Roman" w:hAnsi="Times New Roman" w:cs="Times New Roman"/>
          <w:sz w:val="28"/>
          <w:szCs w:val="28"/>
          <w:lang w:val="en-US"/>
        </w:rPr>
        <w:t xml:space="preserve"> studied, from which all the most valuable, useful and necessary</w:t>
      </w:r>
      <w:r w:rsidR="008E0CE4">
        <w:rPr>
          <w:rFonts w:ascii="Times New Roman" w:hAnsi="Times New Roman" w:cs="Times New Roman"/>
          <w:sz w:val="28"/>
          <w:szCs w:val="28"/>
          <w:lang w:val="en-US"/>
        </w:rPr>
        <w:t xml:space="preserve"> information</w:t>
      </w:r>
      <w:r w:rsidR="008E0CE4" w:rsidRPr="008E0CE4">
        <w:rPr>
          <w:rFonts w:ascii="Times New Roman" w:hAnsi="Times New Roman" w:cs="Times New Roman"/>
          <w:sz w:val="28"/>
          <w:szCs w:val="28"/>
          <w:lang w:val="en-US"/>
        </w:rPr>
        <w:t xml:space="preserve"> for adequate translation </w:t>
      </w:r>
      <w:r w:rsidR="00577F49">
        <w:rPr>
          <w:rFonts w:ascii="Times New Roman" w:hAnsi="Times New Roman" w:cs="Times New Roman"/>
          <w:sz w:val="28"/>
          <w:szCs w:val="28"/>
          <w:lang w:val="en-US"/>
        </w:rPr>
        <w:t xml:space="preserve">was </w:t>
      </w:r>
      <w:r w:rsidR="008E0CE4" w:rsidRPr="008E0CE4">
        <w:rPr>
          <w:rFonts w:ascii="Times New Roman" w:hAnsi="Times New Roman" w:cs="Times New Roman"/>
          <w:sz w:val="28"/>
          <w:szCs w:val="28"/>
          <w:lang w:val="en-US"/>
        </w:rPr>
        <w:t>borrowed.</w:t>
      </w:r>
    </w:p>
    <w:p w14:paraId="7E652F99" w14:textId="1B219315" w:rsidR="0045345B" w:rsidRDefault="003D4BE4" w:rsidP="0045345B">
      <w:pPr>
        <w:spacing w:line="360" w:lineRule="auto"/>
        <w:jc w:val="both"/>
        <w:rPr>
          <w:rStyle w:val="a5"/>
          <w:rFonts w:ascii="Times New Roman" w:hAnsi="Times New Roman" w:cs="Times New Roman"/>
          <w:i w:val="0"/>
          <w:iCs w:val="0"/>
          <w:sz w:val="28"/>
          <w:szCs w:val="28"/>
          <w:shd w:val="clear" w:color="auto" w:fill="FFFFFF"/>
          <w:lang w:val="en-US"/>
        </w:rPr>
      </w:pPr>
      <w:r w:rsidRPr="003D4BE4">
        <w:rPr>
          <w:rFonts w:ascii="Times New Roman" w:hAnsi="Times New Roman" w:cs="Times New Roman"/>
          <w:b/>
          <w:bCs/>
          <w:sz w:val="28"/>
          <w:szCs w:val="28"/>
          <w:lang w:val="en-US"/>
        </w:rPr>
        <w:lastRenderedPageBreak/>
        <w:t>Key words:</w:t>
      </w:r>
      <w:r w:rsidRPr="003D4BE4">
        <w:rPr>
          <w:rFonts w:ascii="Times New Roman" w:hAnsi="Times New Roman" w:cs="Times New Roman"/>
          <w:sz w:val="28"/>
          <w:szCs w:val="28"/>
          <w:lang w:val="en-US"/>
        </w:rPr>
        <w:t xml:space="preserve"> </w:t>
      </w:r>
      <w:r>
        <w:rPr>
          <w:rFonts w:ascii="Times New Roman" w:hAnsi="Times New Roman" w:cs="Times New Roman"/>
          <w:sz w:val="28"/>
          <w:szCs w:val="28"/>
          <w:lang w:val="en-US"/>
        </w:rPr>
        <w:t>scientific and technical translation, terminology,</w:t>
      </w:r>
      <w:r w:rsidR="0045345B" w:rsidRPr="0045345B">
        <w:rPr>
          <w:rFonts w:ascii="Arial" w:hAnsi="Arial" w:cs="Arial"/>
          <w:b/>
          <w:bCs/>
          <w:i/>
          <w:iCs/>
          <w:color w:val="5F6368"/>
          <w:sz w:val="21"/>
          <w:szCs w:val="21"/>
          <w:shd w:val="clear" w:color="auto" w:fill="FFFFFF"/>
          <w:lang w:val="en-US"/>
        </w:rPr>
        <w:t xml:space="preserve"> </w:t>
      </w:r>
      <w:r w:rsidR="0045345B">
        <w:rPr>
          <w:rFonts w:ascii="Times New Roman" w:hAnsi="Times New Roman" w:cs="Times New Roman"/>
          <w:sz w:val="28"/>
          <w:szCs w:val="28"/>
          <w:lang w:val="en-US"/>
        </w:rPr>
        <w:t xml:space="preserve">the </w:t>
      </w:r>
      <w:r w:rsidR="0045345B">
        <w:rPr>
          <w:rStyle w:val="a5"/>
          <w:rFonts w:ascii="Times New Roman" w:hAnsi="Times New Roman" w:cs="Times New Roman"/>
          <w:i w:val="0"/>
          <w:iCs w:val="0"/>
          <w:sz w:val="28"/>
          <w:szCs w:val="28"/>
          <w:shd w:val="clear" w:color="auto" w:fill="FFFFFF"/>
          <w:lang w:val="en-US"/>
        </w:rPr>
        <w:t xml:space="preserve">information </w:t>
      </w:r>
      <w:r w:rsidR="0045345B">
        <w:rPr>
          <w:rFonts w:ascii="Times New Roman" w:hAnsi="Times New Roman" w:cs="Times New Roman"/>
          <w:sz w:val="28"/>
          <w:szCs w:val="28"/>
          <w:shd w:val="clear" w:color="auto" w:fill="FFFFFF"/>
          <w:lang w:val="en-US"/>
        </w:rPr>
        <w:t>and communication </w:t>
      </w:r>
      <w:r w:rsidR="0045345B">
        <w:rPr>
          <w:rStyle w:val="a5"/>
          <w:rFonts w:ascii="Times New Roman" w:hAnsi="Times New Roman" w:cs="Times New Roman"/>
          <w:i w:val="0"/>
          <w:iCs w:val="0"/>
          <w:sz w:val="28"/>
          <w:szCs w:val="28"/>
          <w:shd w:val="clear" w:color="auto" w:fill="FFFFFF"/>
          <w:lang w:val="en-US"/>
        </w:rPr>
        <w:t>technology terms, adequate translation</w:t>
      </w:r>
    </w:p>
    <w:p w14:paraId="37783A7B" w14:textId="77777777" w:rsidR="00326AB1" w:rsidRPr="00577F49" w:rsidRDefault="00020C59" w:rsidP="00326AB1">
      <w:pPr>
        <w:spacing w:line="360" w:lineRule="auto"/>
        <w:jc w:val="both"/>
        <w:rPr>
          <w:rFonts w:ascii="Times New Roman" w:hAnsi="Times New Roman" w:cs="Times New Roman"/>
          <w:sz w:val="28"/>
          <w:szCs w:val="28"/>
        </w:rPr>
      </w:pPr>
      <w:r w:rsidRPr="00020C59">
        <w:rPr>
          <w:rStyle w:val="a5"/>
          <w:rFonts w:ascii="Times New Roman" w:hAnsi="Times New Roman" w:cs="Times New Roman"/>
          <w:b/>
          <w:bCs/>
          <w:i w:val="0"/>
          <w:iCs w:val="0"/>
          <w:sz w:val="28"/>
          <w:szCs w:val="28"/>
          <w:shd w:val="clear" w:color="auto" w:fill="FFFFFF"/>
          <w:lang w:val="uk-UA"/>
        </w:rPr>
        <w:t>Постановка проблеми</w:t>
      </w:r>
      <w:r>
        <w:rPr>
          <w:lang w:val="uk-UA"/>
        </w:rPr>
        <w:t xml:space="preserve">. </w:t>
      </w:r>
      <w:r w:rsidR="0045345B" w:rsidRPr="00020C59">
        <w:rPr>
          <w:lang w:val="uk-UA"/>
        </w:rPr>
        <w:t xml:space="preserve"> </w:t>
      </w:r>
      <w:r w:rsidR="001828C9" w:rsidRPr="005A547F">
        <w:rPr>
          <w:rFonts w:ascii="Times New Roman" w:hAnsi="Times New Roman" w:cs="Times New Roman"/>
          <w:sz w:val="28"/>
          <w:szCs w:val="28"/>
          <w:lang w:val="uk-UA"/>
        </w:rPr>
        <w:t>Протягом історії письмові та усні переклади відігравали вирішальну роль у людському спілкуванні,  не в останню чергу,</w:t>
      </w:r>
      <w:r w:rsidR="003F22BA" w:rsidRPr="005A547F">
        <w:rPr>
          <w:rFonts w:ascii="Times New Roman" w:hAnsi="Times New Roman" w:cs="Times New Roman"/>
          <w:sz w:val="28"/>
          <w:szCs w:val="28"/>
          <w:lang w:val="uk-UA"/>
        </w:rPr>
        <w:t xml:space="preserve"> забезпечуючи доступ до </w:t>
      </w:r>
      <w:r w:rsidR="00833B94" w:rsidRPr="005A547F">
        <w:rPr>
          <w:rFonts w:ascii="Times New Roman" w:hAnsi="Times New Roman" w:cs="Times New Roman"/>
          <w:sz w:val="28"/>
          <w:szCs w:val="28"/>
          <w:lang w:val="uk-UA"/>
        </w:rPr>
        <w:t xml:space="preserve">різноманітних </w:t>
      </w:r>
      <w:r w:rsidR="003F22BA" w:rsidRPr="005A547F">
        <w:rPr>
          <w:rFonts w:ascii="Times New Roman" w:hAnsi="Times New Roman" w:cs="Times New Roman"/>
          <w:sz w:val="28"/>
          <w:szCs w:val="28"/>
          <w:lang w:val="uk-UA"/>
        </w:rPr>
        <w:t xml:space="preserve"> текстів</w:t>
      </w:r>
      <w:r w:rsidR="00833B94" w:rsidRPr="005A547F">
        <w:rPr>
          <w:rFonts w:ascii="Times New Roman" w:hAnsi="Times New Roman" w:cs="Times New Roman"/>
          <w:sz w:val="28"/>
          <w:szCs w:val="28"/>
          <w:lang w:val="uk-UA"/>
        </w:rPr>
        <w:t xml:space="preserve">, як художніх та публіцистичних так і </w:t>
      </w:r>
      <w:r w:rsidR="003F22BA" w:rsidRPr="005A547F">
        <w:rPr>
          <w:rFonts w:ascii="Times New Roman" w:hAnsi="Times New Roman" w:cs="Times New Roman"/>
          <w:sz w:val="28"/>
          <w:szCs w:val="28"/>
          <w:lang w:val="uk-UA"/>
        </w:rPr>
        <w:t xml:space="preserve">наукових та </w:t>
      </w:r>
      <w:r w:rsidR="00833B94" w:rsidRPr="005A547F">
        <w:rPr>
          <w:rFonts w:ascii="Times New Roman" w:hAnsi="Times New Roman" w:cs="Times New Roman"/>
          <w:sz w:val="28"/>
          <w:szCs w:val="28"/>
          <w:lang w:val="uk-UA"/>
        </w:rPr>
        <w:t>технічних</w:t>
      </w:r>
      <w:r w:rsidR="003F22BA" w:rsidRPr="005A547F">
        <w:rPr>
          <w:rFonts w:ascii="Times New Roman" w:hAnsi="Times New Roman" w:cs="Times New Roman"/>
          <w:sz w:val="28"/>
          <w:szCs w:val="28"/>
          <w:lang w:val="uk-UA"/>
        </w:rPr>
        <w:t xml:space="preserve">. </w:t>
      </w:r>
      <w:r w:rsidR="001828C9" w:rsidRPr="005A547F">
        <w:rPr>
          <w:rFonts w:ascii="Times New Roman" w:hAnsi="Times New Roman" w:cs="Times New Roman"/>
          <w:sz w:val="28"/>
          <w:szCs w:val="28"/>
          <w:lang w:val="uk-UA"/>
        </w:rPr>
        <w:t xml:space="preserve"> </w:t>
      </w:r>
      <w:r w:rsidR="003F22BA" w:rsidRPr="005A547F">
        <w:rPr>
          <w:rFonts w:ascii="Times New Roman" w:hAnsi="Times New Roman" w:cs="Times New Roman"/>
          <w:sz w:val="28"/>
          <w:szCs w:val="28"/>
          <w:lang w:val="uk-UA"/>
        </w:rPr>
        <w:t xml:space="preserve">У </w:t>
      </w:r>
      <w:r w:rsidR="001828C9" w:rsidRPr="005A547F">
        <w:rPr>
          <w:rFonts w:ascii="Times New Roman" w:hAnsi="Times New Roman" w:cs="Times New Roman"/>
          <w:sz w:val="28"/>
          <w:szCs w:val="28"/>
          <w:lang w:val="uk-UA"/>
        </w:rPr>
        <w:t xml:space="preserve">другій половині 20 століття перекладознавство набуло </w:t>
      </w:r>
      <w:r w:rsidR="00510D39" w:rsidRPr="005A547F">
        <w:rPr>
          <w:rFonts w:ascii="Times New Roman" w:hAnsi="Times New Roman" w:cs="Times New Roman"/>
          <w:sz w:val="28"/>
          <w:szCs w:val="28"/>
          <w:lang w:val="uk-UA"/>
        </w:rPr>
        <w:t>статусу науки</w:t>
      </w:r>
      <w:r w:rsidR="003F22BA" w:rsidRPr="005A547F">
        <w:rPr>
          <w:rFonts w:ascii="Times New Roman" w:hAnsi="Times New Roman" w:cs="Times New Roman"/>
          <w:sz w:val="28"/>
          <w:szCs w:val="28"/>
          <w:lang w:val="uk-UA"/>
        </w:rPr>
        <w:t>.</w:t>
      </w:r>
      <w:r w:rsidR="00510D39" w:rsidRPr="005A547F">
        <w:rPr>
          <w:rFonts w:ascii="Times New Roman" w:hAnsi="Times New Roman" w:cs="Times New Roman"/>
          <w:sz w:val="28"/>
          <w:szCs w:val="28"/>
          <w:lang w:val="uk-UA"/>
        </w:rPr>
        <w:t xml:space="preserve"> </w:t>
      </w:r>
      <w:r w:rsidR="001828C9" w:rsidRPr="005A547F">
        <w:rPr>
          <w:rFonts w:ascii="Times New Roman" w:hAnsi="Times New Roman" w:cs="Times New Roman"/>
          <w:sz w:val="28"/>
          <w:szCs w:val="28"/>
          <w:lang w:val="uk-UA"/>
        </w:rPr>
        <w:t xml:space="preserve">Це було </w:t>
      </w:r>
      <w:r w:rsidR="00510D39" w:rsidRPr="005A547F">
        <w:rPr>
          <w:rFonts w:ascii="Times New Roman" w:hAnsi="Times New Roman" w:cs="Times New Roman"/>
          <w:sz w:val="28"/>
          <w:szCs w:val="28"/>
          <w:lang w:val="uk-UA"/>
        </w:rPr>
        <w:t xml:space="preserve"> цілком природне явище, зумовлене, в першу чергу, необхідністю інтерпретувати об’єктивність та особливості перекладацької діяльності , яка кардинально змінилася та розширила свої межі. </w:t>
      </w:r>
      <w:r w:rsidR="001828C9" w:rsidRPr="005A547F">
        <w:rPr>
          <w:rFonts w:ascii="Times New Roman" w:hAnsi="Times New Roman" w:cs="Times New Roman"/>
          <w:sz w:val="28"/>
          <w:szCs w:val="28"/>
          <w:lang w:val="uk-UA"/>
        </w:rPr>
        <w:t>Здається цілком природним, що</w:t>
      </w:r>
      <w:r w:rsidR="00510D39" w:rsidRPr="005A547F">
        <w:rPr>
          <w:rFonts w:ascii="Times New Roman" w:hAnsi="Times New Roman" w:cs="Times New Roman"/>
          <w:sz w:val="28"/>
          <w:szCs w:val="28"/>
        </w:rPr>
        <w:t xml:space="preserve"> нова наука </w:t>
      </w:r>
      <w:r w:rsidR="001828C9" w:rsidRPr="005A547F">
        <w:rPr>
          <w:rFonts w:ascii="Times New Roman" w:hAnsi="Times New Roman" w:cs="Times New Roman"/>
          <w:sz w:val="28"/>
          <w:szCs w:val="28"/>
          <w:lang w:val="uk-UA"/>
        </w:rPr>
        <w:t>була</w:t>
      </w:r>
      <w:r w:rsidR="00510D39" w:rsidRPr="005A547F">
        <w:rPr>
          <w:rFonts w:ascii="Times New Roman" w:hAnsi="Times New Roman" w:cs="Times New Roman"/>
          <w:sz w:val="28"/>
          <w:szCs w:val="28"/>
        </w:rPr>
        <w:t xml:space="preserve"> створена не з нуля, а </w:t>
      </w:r>
      <w:r w:rsidR="001828C9" w:rsidRPr="005A547F">
        <w:rPr>
          <w:rFonts w:ascii="Times New Roman" w:hAnsi="Times New Roman" w:cs="Times New Roman"/>
          <w:sz w:val="28"/>
          <w:szCs w:val="28"/>
          <w:lang w:val="uk-UA"/>
        </w:rPr>
        <w:t>використовувала ряд концепцій , які з’явилися в попередні епохи. І</w:t>
      </w:r>
      <w:r w:rsidR="00C654DA" w:rsidRPr="005A547F">
        <w:rPr>
          <w:rFonts w:ascii="Times New Roman" w:hAnsi="Times New Roman" w:cs="Times New Roman"/>
          <w:sz w:val="28"/>
          <w:szCs w:val="28"/>
          <w:lang w:val="uk-UA"/>
        </w:rPr>
        <w:t>деї, шо виникли у свідомості перекладачів у різних країнах відкрили шлях до формування та формалізації ізольованих поглядів на переклад у формі сутності, яка з годом стала наукою.</w:t>
      </w:r>
      <w:r w:rsidR="00510D39" w:rsidRPr="005A547F">
        <w:rPr>
          <w:rFonts w:ascii="Times New Roman" w:hAnsi="Times New Roman" w:cs="Times New Roman"/>
          <w:sz w:val="28"/>
          <w:szCs w:val="28"/>
          <w:lang w:val="uk-UA"/>
        </w:rPr>
        <w:t xml:space="preserve"> </w:t>
      </w:r>
    </w:p>
    <w:p w14:paraId="5751B61F" w14:textId="6E6E0AF5" w:rsidR="00504728" w:rsidRPr="00326AB1" w:rsidRDefault="00326AB1" w:rsidP="00326AB1">
      <w:pPr>
        <w:spacing w:line="360" w:lineRule="auto"/>
        <w:jc w:val="both"/>
        <w:rPr>
          <w:rFonts w:ascii="Times New Roman" w:hAnsi="Times New Roman" w:cs="Times New Roman"/>
          <w:sz w:val="28"/>
          <w:szCs w:val="28"/>
          <w:lang w:val="uk-UA"/>
        </w:rPr>
      </w:pPr>
      <w:r w:rsidRPr="00326AB1">
        <w:rPr>
          <w:rFonts w:ascii="Times New Roman" w:hAnsi="Times New Roman" w:cs="Times New Roman"/>
          <w:b/>
          <w:bCs/>
          <w:sz w:val="28"/>
          <w:szCs w:val="28"/>
          <w:lang w:val="uk-UA"/>
        </w:rPr>
        <w:t>Мета статті.</w:t>
      </w:r>
      <w:r>
        <w:rPr>
          <w:rFonts w:ascii="Times New Roman" w:hAnsi="Times New Roman" w:cs="Times New Roman"/>
          <w:sz w:val="28"/>
          <w:szCs w:val="28"/>
          <w:lang w:val="uk-UA"/>
        </w:rPr>
        <w:t xml:space="preserve"> </w:t>
      </w:r>
      <w:r w:rsidR="00C654DA" w:rsidRPr="00F867F8">
        <w:rPr>
          <w:rFonts w:ascii="Times New Roman" w:hAnsi="Times New Roman" w:cs="Times New Roman"/>
          <w:sz w:val="28"/>
          <w:szCs w:val="28"/>
          <w:lang w:val="uk-UA"/>
        </w:rPr>
        <w:t xml:space="preserve">У нашій роботі ми хотіли б більш </w:t>
      </w:r>
      <w:r w:rsidR="00C654DA" w:rsidRPr="00F867F8">
        <w:rPr>
          <w:rFonts w:ascii="Times New Roman" w:hAnsi="Times New Roman" w:cs="Times New Roman"/>
          <w:color w:val="2C2C2C"/>
          <w:sz w:val="28"/>
          <w:szCs w:val="28"/>
          <w:lang w:val="uk-UA"/>
        </w:rPr>
        <w:t>детально розглянути науково-технічний переклад</w:t>
      </w:r>
      <w:r w:rsidR="0067324F" w:rsidRPr="00F867F8">
        <w:rPr>
          <w:rFonts w:ascii="Times New Roman" w:hAnsi="Times New Roman" w:cs="Times New Roman"/>
          <w:color w:val="2C2C2C"/>
          <w:sz w:val="28"/>
          <w:szCs w:val="28"/>
          <w:lang w:val="uk-UA"/>
        </w:rPr>
        <w:t xml:space="preserve"> </w:t>
      </w:r>
      <w:r w:rsidR="00F867F8" w:rsidRPr="00F867F8">
        <w:rPr>
          <w:rFonts w:ascii="Times New Roman" w:hAnsi="Times New Roman"/>
          <w:sz w:val="28"/>
          <w:szCs w:val="28"/>
          <w:lang w:val="uk-UA" w:eastAsia="uk-UA"/>
        </w:rPr>
        <w:t xml:space="preserve">термінологічних одиниць галузі комп’ютерних інформаційних технологій </w:t>
      </w:r>
      <w:r w:rsidR="0067324F" w:rsidRPr="00F867F8">
        <w:rPr>
          <w:rFonts w:ascii="Times New Roman" w:hAnsi="Times New Roman" w:cs="Times New Roman"/>
          <w:color w:val="2C2C2C"/>
          <w:sz w:val="28"/>
          <w:szCs w:val="28"/>
          <w:lang w:val="uk-UA"/>
        </w:rPr>
        <w:t xml:space="preserve">та особливості навчання науково-технічного перекладу. Ми хотіли би також звернути увагу на організацію навчального процесу </w:t>
      </w:r>
      <w:r w:rsidR="00F867F8">
        <w:rPr>
          <w:rFonts w:ascii="Times New Roman" w:hAnsi="Times New Roman" w:cs="Times New Roman"/>
          <w:color w:val="2C2C2C"/>
          <w:sz w:val="28"/>
          <w:szCs w:val="28"/>
          <w:lang w:val="uk-UA"/>
        </w:rPr>
        <w:t xml:space="preserve">, </w:t>
      </w:r>
      <w:r w:rsidR="0067324F" w:rsidRPr="00F867F8">
        <w:rPr>
          <w:rFonts w:ascii="Times New Roman" w:hAnsi="Times New Roman" w:cs="Times New Roman"/>
          <w:color w:val="2C2C2C"/>
          <w:sz w:val="28"/>
          <w:szCs w:val="28"/>
          <w:lang w:val="uk-UA"/>
        </w:rPr>
        <w:t>на особливості та складності такого навчання.</w:t>
      </w:r>
    </w:p>
    <w:p w14:paraId="73643F01" w14:textId="35508E10" w:rsidR="0067324F" w:rsidRPr="005A547F" w:rsidRDefault="00326AB1" w:rsidP="00326AB1">
      <w:pPr>
        <w:pStyle w:val="a6"/>
        <w:spacing w:line="360" w:lineRule="auto"/>
        <w:jc w:val="both"/>
        <w:rPr>
          <w:rFonts w:ascii="Times New Roman" w:hAnsi="Times New Roman" w:cs="Times New Roman"/>
          <w:color w:val="2C2C2C"/>
          <w:sz w:val="28"/>
          <w:szCs w:val="28"/>
          <w:lang w:val="uk-UA"/>
        </w:rPr>
      </w:pPr>
      <w:r w:rsidRPr="00326AB1">
        <w:rPr>
          <w:rFonts w:ascii="Times New Roman" w:hAnsi="Times New Roman" w:cs="Times New Roman"/>
          <w:b/>
          <w:bCs/>
          <w:sz w:val="28"/>
          <w:szCs w:val="28"/>
          <w:lang w:val="uk-UA"/>
        </w:rPr>
        <w:t>Аналіз досліджень.</w:t>
      </w:r>
      <w:r>
        <w:rPr>
          <w:lang w:val="uk-UA"/>
        </w:rPr>
        <w:t xml:space="preserve"> </w:t>
      </w:r>
      <w:r w:rsidR="00504728" w:rsidRPr="00FD62B4">
        <w:rPr>
          <w:lang w:val="uk-UA"/>
        </w:rPr>
        <w:t xml:space="preserve"> </w:t>
      </w:r>
      <w:r w:rsidR="00504728" w:rsidRPr="00504728">
        <w:rPr>
          <w:rFonts w:ascii="Times New Roman" w:hAnsi="Times New Roman" w:cs="Times New Roman"/>
          <w:color w:val="2C2C2C"/>
          <w:sz w:val="28"/>
          <w:szCs w:val="28"/>
          <w:lang w:val="uk-UA"/>
        </w:rPr>
        <w:t xml:space="preserve">Наше дослідження буде засновано на аналізі статей </w:t>
      </w:r>
      <w:r w:rsidR="007D739E">
        <w:rPr>
          <w:rFonts w:ascii="Times New Roman" w:hAnsi="Times New Roman" w:cs="Times New Roman"/>
          <w:color w:val="2C2C2C"/>
          <w:sz w:val="28"/>
          <w:szCs w:val="28"/>
          <w:lang w:val="uk-UA"/>
        </w:rPr>
        <w:t>Н.</w:t>
      </w:r>
      <w:r w:rsidR="00927B0C" w:rsidRPr="00927B0C">
        <w:rPr>
          <w:rFonts w:ascii="Times New Roman" w:hAnsi="Times New Roman" w:cs="Times New Roman"/>
          <w:color w:val="2C2C2C"/>
          <w:sz w:val="28"/>
          <w:szCs w:val="28"/>
          <w:lang w:val="uk-UA"/>
        </w:rPr>
        <w:t xml:space="preserve"> </w:t>
      </w:r>
      <w:r w:rsidR="007D739E">
        <w:rPr>
          <w:rFonts w:ascii="Times New Roman" w:hAnsi="Times New Roman" w:cs="Times New Roman"/>
          <w:color w:val="2C2C2C"/>
          <w:sz w:val="28"/>
          <w:szCs w:val="28"/>
          <w:lang w:val="uk-UA"/>
        </w:rPr>
        <w:t xml:space="preserve">С. Глухенька, </w:t>
      </w:r>
      <w:r w:rsidR="00504728">
        <w:rPr>
          <w:rFonts w:ascii="Times New Roman" w:hAnsi="Times New Roman" w:cs="Times New Roman"/>
          <w:color w:val="2C2C2C"/>
          <w:sz w:val="28"/>
          <w:szCs w:val="28"/>
          <w:lang w:val="uk-UA"/>
        </w:rPr>
        <w:t>І.</w:t>
      </w:r>
      <w:r w:rsidR="00927B0C" w:rsidRPr="00927B0C">
        <w:rPr>
          <w:rFonts w:ascii="Times New Roman" w:hAnsi="Times New Roman" w:cs="Times New Roman"/>
          <w:color w:val="2C2C2C"/>
          <w:sz w:val="28"/>
          <w:szCs w:val="28"/>
        </w:rPr>
        <w:t xml:space="preserve"> </w:t>
      </w:r>
      <w:r w:rsidR="00504728">
        <w:rPr>
          <w:rFonts w:ascii="Times New Roman" w:hAnsi="Times New Roman" w:cs="Times New Roman"/>
          <w:color w:val="2C2C2C"/>
          <w:sz w:val="28"/>
          <w:szCs w:val="28"/>
          <w:lang w:val="uk-UA"/>
        </w:rPr>
        <w:t xml:space="preserve">М. </w:t>
      </w:r>
      <w:proofErr w:type="spellStart"/>
      <w:r w:rsidR="00504728">
        <w:rPr>
          <w:rFonts w:ascii="Times New Roman" w:hAnsi="Times New Roman" w:cs="Times New Roman"/>
          <w:color w:val="2C2C2C"/>
          <w:sz w:val="28"/>
          <w:szCs w:val="28"/>
          <w:lang w:val="uk-UA"/>
        </w:rPr>
        <w:t>Подгайська</w:t>
      </w:r>
      <w:proofErr w:type="spellEnd"/>
      <w:r w:rsidR="00504728">
        <w:rPr>
          <w:rFonts w:ascii="Times New Roman" w:hAnsi="Times New Roman" w:cs="Times New Roman"/>
          <w:color w:val="2C2C2C"/>
          <w:sz w:val="28"/>
          <w:szCs w:val="28"/>
          <w:lang w:val="uk-UA"/>
        </w:rPr>
        <w:t xml:space="preserve">, </w:t>
      </w:r>
      <w:r w:rsidR="00FD62B4">
        <w:rPr>
          <w:rFonts w:ascii="Times New Roman" w:hAnsi="Times New Roman" w:cs="Times New Roman"/>
          <w:color w:val="2C2C2C"/>
          <w:sz w:val="28"/>
          <w:szCs w:val="28"/>
          <w:lang w:val="uk-UA"/>
        </w:rPr>
        <w:t>О.</w:t>
      </w:r>
      <w:r w:rsidR="00927B0C" w:rsidRPr="00927B0C">
        <w:rPr>
          <w:rFonts w:ascii="Times New Roman" w:hAnsi="Times New Roman" w:cs="Times New Roman"/>
          <w:color w:val="2C2C2C"/>
          <w:sz w:val="28"/>
          <w:szCs w:val="28"/>
        </w:rPr>
        <w:t xml:space="preserve"> </w:t>
      </w:r>
      <w:r w:rsidR="00FD62B4">
        <w:rPr>
          <w:rFonts w:ascii="Times New Roman" w:hAnsi="Times New Roman" w:cs="Times New Roman"/>
          <w:color w:val="2C2C2C"/>
          <w:sz w:val="28"/>
          <w:szCs w:val="28"/>
          <w:lang w:val="uk-UA"/>
        </w:rPr>
        <w:t>О. Лавриненко, Р.</w:t>
      </w:r>
      <w:r w:rsidR="00927B0C" w:rsidRPr="00927B0C">
        <w:rPr>
          <w:rFonts w:ascii="Times New Roman" w:hAnsi="Times New Roman" w:cs="Times New Roman"/>
          <w:color w:val="2C2C2C"/>
          <w:sz w:val="28"/>
          <w:szCs w:val="28"/>
        </w:rPr>
        <w:t xml:space="preserve"> </w:t>
      </w:r>
      <w:r w:rsidR="00FD62B4">
        <w:rPr>
          <w:rFonts w:ascii="Times New Roman" w:hAnsi="Times New Roman" w:cs="Times New Roman"/>
          <w:color w:val="2C2C2C"/>
          <w:sz w:val="28"/>
          <w:szCs w:val="28"/>
          <w:lang w:val="uk-UA"/>
        </w:rPr>
        <w:t xml:space="preserve">П. </w:t>
      </w:r>
      <w:proofErr w:type="spellStart"/>
      <w:r w:rsidR="00FD62B4">
        <w:rPr>
          <w:rFonts w:ascii="Times New Roman" w:hAnsi="Times New Roman" w:cs="Times New Roman"/>
          <w:color w:val="2C2C2C"/>
          <w:sz w:val="28"/>
          <w:szCs w:val="28"/>
          <w:lang w:val="uk-UA"/>
        </w:rPr>
        <w:t>Зорівчак</w:t>
      </w:r>
      <w:proofErr w:type="spellEnd"/>
      <w:r w:rsidR="00E21A07">
        <w:rPr>
          <w:rFonts w:ascii="Times New Roman" w:hAnsi="Times New Roman" w:cs="Times New Roman"/>
          <w:color w:val="2C2C2C"/>
          <w:sz w:val="28"/>
          <w:szCs w:val="28"/>
          <w:lang w:val="uk-UA"/>
        </w:rPr>
        <w:t>, А.</w:t>
      </w:r>
      <w:r w:rsidR="00927B0C" w:rsidRPr="00927B0C">
        <w:rPr>
          <w:rFonts w:ascii="Times New Roman" w:hAnsi="Times New Roman" w:cs="Times New Roman"/>
          <w:color w:val="2C2C2C"/>
          <w:sz w:val="28"/>
          <w:szCs w:val="28"/>
        </w:rPr>
        <w:t xml:space="preserve"> </w:t>
      </w:r>
      <w:r w:rsidR="00E21A07">
        <w:rPr>
          <w:rFonts w:ascii="Times New Roman" w:hAnsi="Times New Roman" w:cs="Times New Roman"/>
          <w:color w:val="2C2C2C"/>
          <w:sz w:val="28"/>
          <w:szCs w:val="28"/>
          <w:lang w:val="uk-UA"/>
        </w:rPr>
        <w:t>В. Поліщук</w:t>
      </w:r>
      <w:r w:rsidR="00927B0C" w:rsidRPr="00927B0C">
        <w:rPr>
          <w:rFonts w:ascii="Times New Roman" w:hAnsi="Times New Roman" w:cs="Times New Roman"/>
          <w:color w:val="2C2C2C"/>
          <w:sz w:val="28"/>
          <w:szCs w:val="28"/>
          <w:lang w:val="uk-UA"/>
        </w:rPr>
        <w:t xml:space="preserve">, </w:t>
      </w:r>
      <w:proofErr w:type="spellStart"/>
      <w:r w:rsidR="00927B0C">
        <w:rPr>
          <w:rFonts w:ascii="Times New Roman" w:hAnsi="Times New Roman" w:cs="Times New Roman"/>
          <w:sz w:val="28"/>
          <w:szCs w:val="28"/>
          <w:lang w:val="en-US"/>
        </w:rPr>
        <w:t>Gotti</w:t>
      </w:r>
      <w:proofErr w:type="spellEnd"/>
      <w:r w:rsidR="00927B0C" w:rsidRPr="00927B0C">
        <w:rPr>
          <w:rFonts w:ascii="Times New Roman" w:hAnsi="Times New Roman" w:cs="Times New Roman"/>
          <w:sz w:val="28"/>
          <w:szCs w:val="28"/>
        </w:rPr>
        <w:t xml:space="preserve"> </w:t>
      </w:r>
      <w:r w:rsidR="00927B0C" w:rsidRPr="00927B0C">
        <w:rPr>
          <w:rFonts w:ascii="Times New Roman" w:hAnsi="Times New Roman" w:cs="Times New Roman"/>
          <w:sz w:val="28"/>
          <w:szCs w:val="28"/>
          <w:lang w:val="uk-UA"/>
        </w:rPr>
        <w:t xml:space="preserve"> </w:t>
      </w:r>
      <w:r w:rsidR="00927B0C">
        <w:rPr>
          <w:rFonts w:ascii="Times New Roman" w:hAnsi="Times New Roman" w:cs="Times New Roman"/>
          <w:sz w:val="28"/>
          <w:szCs w:val="28"/>
          <w:lang w:val="en-US"/>
        </w:rPr>
        <w:t>M</w:t>
      </w:r>
      <w:r w:rsidR="00927B0C" w:rsidRPr="00927B0C">
        <w:rPr>
          <w:rFonts w:ascii="Times New Roman" w:hAnsi="Times New Roman" w:cs="Times New Roman"/>
          <w:sz w:val="28"/>
          <w:szCs w:val="28"/>
          <w:lang w:val="uk-UA"/>
        </w:rPr>
        <w:t xml:space="preserve">. </w:t>
      </w:r>
      <w:r w:rsidR="00FD62B4">
        <w:rPr>
          <w:rFonts w:ascii="Times New Roman" w:hAnsi="Times New Roman" w:cs="Times New Roman"/>
          <w:color w:val="2C2C2C"/>
          <w:sz w:val="28"/>
          <w:szCs w:val="28"/>
          <w:lang w:val="uk-UA"/>
        </w:rPr>
        <w:t xml:space="preserve"> </w:t>
      </w:r>
      <w:r w:rsidR="00504728" w:rsidRPr="00504728">
        <w:rPr>
          <w:rFonts w:ascii="Times New Roman" w:hAnsi="Times New Roman" w:cs="Times New Roman"/>
          <w:color w:val="2C2C2C"/>
          <w:sz w:val="28"/>
          <w:szCs w:val="28"/>
          <w:lang w:val="uk-UA"/>
        </w:rPr>
        <w:t>та багатьох</w:t>
      </w:r>
      <w:r w:rsidR="00504728">
        <w:rPr>
          <w:rFonts w:ascii="Times New Roman" w:hAnsi="Times New Roman" w:cs="Times New Roman"/>
          <w:color w:val="2C2C2C"/>
          <w:sz w:val="28"/>
          <w:szCs w:val="28"/>
          <w:lang w:val="uk-UA"/>
        </w:rPr>
        <w:t xml:space="preserve"> </w:t>
      </w:r>
      <w:r w:rsidR="00504728" w:rsidRPr="00504728">
        <w:rPr>
          <w:rFonts w:ascii="Times New Roman" w:hAnsi="Times New Roman" w:cs="Times New Roman"/>
          <w:color w:val="2C2C2C"/>
          <w:sz w:val="28"/>
          <w:szCs w:val="28"/>
          <w:lang w:val="uk-UA"/>
        </w:rPr>
        <w:t xml:space="preserve">інших, чиї роботи зібрані в одному корпусі тексту. Всі статті були знайдені за допомогою пошукової системи </w:t>
      </w:r>
      <w:proofErr w:type="spellStart"/>
      <w:r w:rsidR="00504728" w:rsidRPr="00504728">
        <w:rPr>
          <w:rFonts w:ascii="Times New Roman" w:hAnsi="Times New Roman" w:cs="Times New Roman"/>
          <w:color w:val="2C2C2C"/>
          <w:sz w:val="28"/>
          <w:szCs w:val="28"/>
          <w:lang w:val="uk-UA"/>
        </w:rPr>
        <w:t>Google</w:t>
      </w:r>
      <w:proofErr w:type="spellEnd"/>
      <w:r w:rsidR="00504728" w:rsidRPr="00504728">
        <w:rPr>
          <w:rFonts w:ascii="Times New Roman" w:hAnsi="Times New Roman" w:cs="Times New Roman"/>
          <w:color w:val="2C2C2C"/>
          <w:sz w:val="28"/>
          <w:szCs w:val="28"/>
          <w:lang w:val="uk-UA"/>
        </w:rPr>
        <w:t>.</w:t>
      </w:r>
    </w:p>
    <w:p w14:paraId="1C884334" w14:textId="70EE91FF" w:rsidR="00B74E2E" w:rsidRPr="005A547F" w:rsidRDefault="00326AB1" w:rsidP="00326AB1">
      <w:pPr>
        <w:pStyle w:val="a6"/>
        <w:spacing w:line="360" w:lineRule="auto"/>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Виклад основного матеріалу. </w:t>
      </w:r>
      <w:r w:rsidR="0044464F" w:rsidRPr="005A547F">
        <w:rPr>
          <w:rFonts w:ascii="Times New Roman" w:hAnsi="Times New Roman" w:cs="Times New Roman"/>
          <w:sz w:val="28"/>
          <w:szCs w:val="28"/>
          <w:lang w:val="uk-UA"/>
        </w:rPr>
        <w:t>Технічний</w:t>
      </w:r>
      <w:r w:rsidR="00833B94" w:rsidRPr="005A547F">
        <w:rPr>
          <w:rFonts w:ascii="Times New Roman" w:hAnsi="Times New Roman" w:cs="Times New Roman"/>
          <w:sz w:val="28"/>
          <w:szCs w:val="28"/>
          <w:lang w:val="uk-UA"/>
        </w:rPr>
        <w:t xml:space="preserve"> переклад вважається </w:t>
      </w:r>
      <w:r w:rsidR="00B74E2E" w:rsidRPr="005A547F">
        <w:rPr>
          <w:rFonts w:ascii="Times New Roman" w:hAnsi="Times New Roman" w:cs="Times New Roman"/>
          <w:sz w:val="28"/>
          <w:szCs w:val="28"/>
        </w:rPr>
        <w:t>од</w:t>
      </w:r>
      <w:r w:rsidR="00833B94" w:rsidRPr="005A547F">
        <w:rPr>
          <w:rFonts w:ascii="Times New Roman" w:hAnsi="Times New Roman" w:cs="Times New Roman"/>
          <w:sz w:val="28"/>
          <w:szCs w:val="28"/>
          <w:lang w:val="uk-UA"/>
        </w:rPr>
        <w:t>ним</w:t>
      </w:r>
      <w:r w:rsidR="00B74E2E" w:rsidRPr="005A547F">
        <w:rPr>
          <w:rFonts w:ascii="Times New Roman" w:hAnsi="Times New Roman" w:cs="Times New Roman"/>
          <w:sz w:val="28"/>
          <w:szCs w:val="28"/>
        </w:rPr>
        <w:t xml:space="preserve"> з </w:t>
      </w:r>
      <w:r w:rsidR="00833B94" w:rsidRPr="005A547F">
        <w:rPr>
          <w:rFonts w:ascii="Times New Roman" w:hAnsi="Times New Roman" w:cs="Times New Roman"/>
          <w:sz w:val="28"/>
          <w:szCs w:val="28"/>
          <w:lang w:val="uk-UA"/>
        </w:rPr>
        <w:t xml:space="preserve">найскладніших </w:t>
      </w:r>
      <w:r w:rsidR="00F817FF" w:rsidRPr="005A547F">
        <w:rPr>
          <w:rFonts w:ascii="Times New Roman" w:hAnsi="Times New Roman" w:cs="Times New Roman"/>
          <w:sz w:val="28"/>
          <w:szCs w:val="28"/>
          <w:lang w:val="uk-UA"/>
        </w:rPr>
        <w:t>видів перекладів</w:t>
      </w:r>
      <w:r w:rsidR="00B74E2E" w:rsidRPr="005A547F">
        <w:rPr>
          <w:rFonts w:ascii="Times New Roman" w:hAnsi="Times New Roman" w:cs="Times New Roman"/>
          <w:sz w:val="28"/>
          <w:szCs w:val="28"/>
        </w:rPr>
        <w:t xml:space="preserve">. </w:t>
      </w:r>
      <w:r w:rsidR="00F817FF" w:rsidRPr="005A547F">
        <w:rPr>
          <w:rFonts w:ascii="Times New Roman" w:hAnsi="Times New Roman" w:cs="Times New Roman"/>
          <w:sz w:val="28"/>
          <w:szCs w:val="28"/>
          <w:lang w:val="uk-UA"/>
        </w:rPr>
        <w:t>Це пов’язано з</w:t>
      </w:r>
      <w:r w:rsidR="00B74E2E" w:rsidRPr="005A547F">
        <w:rPr>
          <w:rFonts w:ascii="Times New Roman" w:hAnsi="Times New Roman" w:cs="Times New Roman"/>
          <w:sz w:val="28"/>
          <w:szCs w:val="28"/>
        </w:rPr>
        <w:t xml:space="preserve"> </w:t>
      </w:r>
      <w:r w:rsidR="00833B94" w:rsidRPr="005A547F">
        <w:rPr>
          <w:rFonts w:ascii="Times New Roman" w:hAnsi="Times New Roman" w:cs="Times New Roman"/>
          <w:sz w:val="28"/>
          <w:szCs w:val="28"/>
          <w:lang w:val="uk-UA"/>
        </w:rPr>
        <w:t>великою кількістю</w:t>
      </w:r>
      <w:r w:rsidR="00B74E2E" w:rsidRPr="005A547F">
        <w:rPr>
          <w:rFonts w:ascii="Times New Roman" w:hAnsi="Times New Roman" w:cs="Times New Roman"/>
          <w:sz w:val="28"/>
          <w:szCs w:val="28"/>
        </w:rPr>
        <w:t xml:space="preserve"> </w:t>
      </w:r>
      <w:r w:rsidR="00F817FF" w:rsidRPr="005A547F">
        <w:rPr>
          <w:rFonts w:ascii="Times New Roman" w:hAnsi="Times New Roman" w:cs="Times New Roman"/>
          <w:sz w:val="28"/>
          <w:szCs w:val="28"/>
          <w:lang w:val="uk-UA"/>
        </w:rPr>
        <w:t>вимог</w:t>
      </w:r>
      <w:r w:rsidR="00B74E2E" w:rsidRPr="005A547F">
        <w:rPr>
          <w:rFonts w:ascii="Times New Roman" w:hAnsi="Times New Roman" w:cs="Times New Roman"/>
          <w:sz w:val="28"/>
          <w:szCs w:val="28"/>
        </w:rPr>
        <w:t>,</w:t>
      </w:r>
      <w:r w:rsidR="005A547F">
        <w:rPr>
          <w:rFonts w:ascii="Times New Roman" w:hAnsi="Times New Roman" w:cs="Times New Roman"/>
          <w:sz w:val="28"/>
          <w:szCs w:val="28"/>
          <w:lang w:val="uk-UA"/>
        </w:rPr>
        <w:t xml:space="preserve"> </w:t>
      </w:r>
      <w:r w:rsidR="00F817FF" w:rsidRPr="005A547F">
        <w:rPr>
          <w:rFonts w:ascii="Times New Roman" w:hAnsi="Times New Roman" w:cs="Times New Roman"/>
          <w:sz w:val="28"/>
          <w:szCs w:val="28"/>
          <w:lang w:val="uk-UA"/>
        </w:rPr>
        <w:t>передбачених для подібної роботи</w:t>
      </w:r>
      <w:r w:rsidR="00B74E2E" w:rsidRPr="005A547F">
        <w:rPr>
          <w:rFonts w:ascii="Times New Roman" w:hAnsi="Times New Roman" w:cs="Times New Roman"/>
          <w:sz w:val="28"/>
          <w:szCs w:val="28"/>
        </w:rPr>
        <w:t xml:space="preserve">. До </w:t>
      </w:r>
      <w:r w:rsidR="00F817FF" w:rsidRPr="005A547F">
        <w:rPr>
          <w:rFonts w:ascii="Times New Roman" w:hAnsi="Times New Roman" w:cs="Times New Roman"/>
          <w:sz w:val="28"/>
          <w:szCs w:val="28"/>
          <w:lang w:val="uk-UA"/>
        </w:rPr>
        <w:t xml:space="preserve">технічного перекладу </w:t>
      </w:r>
      <w:r w:rsidR="00940ED3" w:rsidRPr="005A547F">
        <w:rPr>
          <w:rFonts w:ascii="Times New Roman" w:hAnsi="Times New Roman" w:cs="Times New Roman"/>
          <w:sz w:val="28"/>
          <w:szCs w:val="28"/>
          <w:lang w:val="uk-UA"/>
        </w:rPr>
        <w:t xml:space="preserve">належать </w:t>
      </w:r>
      <w:proofErr w:type="spellStart"/>
      <w:r w:rsidR="00940ED3" w:rsidRPr="00F867F8">
        <w:rPr>
          <w:rFonts w:ascii="Times New Roman" w:hAnsi="Times New Roman" w:cs="Times New Roman"/>
          <w:sz w:val="28"/>
          <w:szCs w:val="28"/>
          <w:shd w:val="clear" w:color="auto" w:fill="FFFFFF"/>
        </w:rPr>
        <w:t>вузькопрофесійні</w:t>
      </w:r>
      <w:proofErr w:type="spellEnd"/>
      <w:r w:rsidR="00940ED3" w:rsidRPr="00F867F8">
        <w:rPr>
          <w:rFonts w:ascii="Times New Roman" w:hAnsi="Times New Roman" w:cs="Times New Roman"/>
          <w:sz w:val="28"/>
          <w:szCs w:val="28"/>
          <w:shd w:val="clear" w:color="auto" w:fill="FFFFFF"/>
        </w:rPr>
        <w:t xml:space="preserve"> </w:t>
      </w:r>
      <w:proofErr w:type="spellStart"/>
      <w:r w:rsidR="00940ED3" w:rsidRPr="00F867F8">
        <w:rPr>
          <w:rFonts w:ascii="Times New Roman" w:hAnsi="Times New Roman" w:cs="Times New Roman"/>
          <w:sz w:val="28"/>
          <w:szCs w:val="28"/>
          <w:shd w:val="clear" w:color="auto" w:fill="FFFFFF"/>
        </w:rPr>
        <w:t>тексти</w:t>
      </w:r>
      <w:proofErr w:type="spellEnd"/>
      <w:r w:rsidR="00940ED3" w:rsidRPr="00F867F8">
        <w:rPr>
          <w:rFonts w:ascii="Times New Roman" w:hAnsi="Times New Roman" w:cs="Times New Roman"/>
          <w:sz w:val="28"/>
          <w:szCs w:val="28"/>
          <w:shd w:val="clear" w:color="auto" w:fill="FFFFFF"/>
        </w:rPr>
        <w:t xml:space="preserve">, </w:t>
      </w:r>
      <w:proofErr w:type="spellStart"/>
      <w:r w:rsidR="00940ED3" w:rsidRPr="00F867F8">
        <w:rPr>
          <w:rFonts w:ascii="Times New Roman" w:hAnsi="Times New Roman" w:cs="Times New Roman"/>
          <w:sz w:val="28"/>
          <w:szCs w:val="28"/>
          <w:shd w:val="clear" w:color="auto" w:fill="FFFFFF"/>
        </w:rPr>
        <w:t>пов’язані</w:t>
      </w:r>
      <w:proofErr w:type="spellEnd"/>
      <w:r w:rsidR="00940ED3" w:rsidRPr="00F867F8">
        <w:rPr>
          <w:rFonts w:ascii="Times New Roman" w:hAnsi="Times New Roman" w:cs="Times New Roman"/>
          <w:sz w:val="28"/>
          <w:szCs w:val="28"/>
          <w:shd w:val="clear" w:color="auto" w:fill="FFFFFF"/>
        </w:rPr>
        <w:t xml:space="preserve"> з </w:t>
      </w:r>
      <w:proofErr w:type="spellStart"/>
      <w:r w:rsidR="00940ED3" w:rsidRPr="00F867F8">
        <w:rPr>
          <w:rFonts w:ascii="Times New Roman" w:hAnsi="Times New Roman" w:cs="Times New Roman"/>
          <w:sz w:val="28"/>
          <w:szCs w:val="28"/>
          <w:shd w:val="clear" w:color="auto" w:fill="FFFFFF"/>
        </w:rPr>
        <w:t>різними</w:t>
      </w:r>
      <w:proofErr w:type="spellEnd"/>
      <w:r w:rsidR="00940ED3" w:rsidRPr="00F867F8">
        <w:rPr>
          <w:rFonts w:ascii="Times New Roman" w:hAnsi="Times New Roman" w:cs="Times New Roman"/>
          <w:sz w:val="28"/>
          <w:szCs w:val="28"/>
          <w:shd w:val="clear" w:color="auto" w:fill="FFFFFF"/>
        </w:rPr>
        <w:t xml:space="preserve"> </w:t>
      </w:r>
      <w:proofErr w:type="spellStart"/>
      <w:r w:rsidR="00940ED3" w:rsidRPr="00F867F8">
        <w:rPr>
          <w:rFonts w:ascii="Times New Roman" w:hAnsi="Times New Roman" w:cs="Times New Roman"/>
          <w:sz w:val="28"/>
          <w:szCs w:val="28"/>
          <w:shd w:val="clear" w:color="auto" w:fill="FFFFFF"/>
        </w:rPr>
        <w:t>галузями</w:t>
      </w:r>
      <w:proofErr w:type="spellEnd"/>
      <w:r w:rsidR="00940ED3" w:rsidRPr="00F867F8">
        <w:rPr>
          <w:rFonts w:ascii="Times New Roman" w:hAnsi="Times New Roman" w:cs="Times New Roman"/>
          <w:sz w:val="28"/>
          <w:szCs w:val="28"/>
          <w:shd w:val="clear" w:color="auto" w:fill="FFFFFF"/>
        </w:rPr>
        <w:t xml:space="preserve"> науки й </w:t>
      </w:r>
      <w:proofErr w:type="spellStart"/>
      <w:r w:rsidR="00940ED3" w:rsidRPr="00F867F8">
        <w:rPr>
          <w:rFonts w:ascii="Times New Roman" w:hAnsi="Times New Roman" w:cs="Times New Roman"/>
          <w:sz w:val="28"/>
          <w:szCs w:val="28"/>
          <w:shd w:val="clear" w:color="auto" w:fill="FFFFFF"/>
        </w:rPr>
        <w:t>техніки</w:t>
      </w:r>
      <w:proofErr w:type="spellEnd"/>
      <w:r w:rsidR="00940ED3" w:rsidRPr="00F867F8">
        <w:rPr>
          <w:rFonts w:ascii="Times New Roman" w:hAnsi="Times New Roman" w:cs="Times New Roman"/>
          <w:sz w:val="28"/>
          <w:szCs w:val="28"/>
          <w:shd w:val="clear" w:color="auto" w:fill="FFFFFF"/>
          <w:lang w:val="uk-UA"/>
        </w:rPr>
        <w:t>,</w:t>
      </w:r>
      <w:r w:rsidR="00940ED3" w:rsidRPr="00F867F8">
        <w:rPr>
          <w:rFonts w:ascii="Times New Roman" w:hAnsi="Times New Roman" w:cs="Times New Roman"/>
          <w:sz w:val="28"/>
          <w:szCs w:val="28"/>
          <w:lang w:val="uk-UA"/>
        </w:rPr>
        <w:t xml:space="preserve"> </w:t>
      </w:r>
      <w:proofErr w:type="spellStart"/>
      <w:r w:rsidR="00940ED3" w:rsidRPr="00F867F8">
        <w:rPr>
          <w:rFonts w:ascii="Times New Roman" w:hAnsi="Times New Roman" w:cs="Times New Roman"/>
          <w:sz w:val="28"/>
          <w:szCs w:val="28"/>
          <w:shd w:val="clear" w:color="auto" w:fill="FFFFFF"/>
        </w:rPr>
        <w:t>наукові</w:t>
      </w:r>
      <w:proofErr w:type="spellEnd"/>
      <w:r w:rsidR="00940ED3" w:rsidRPr="00F867F8">
        <w:rPr>
          <w:rFonts w:ascii="Times New Roman" w:hAnsi="Times New Roman" w:cs="Times New Roman"/>
          <w:sz w:val="28"/>
          <w:szCs w:val="28"/>
          <w:shd w:val="clear" w:color="auto" w:fill="FFFFFF"/>
        </w:rPr>
        <w:t xml:space="preserve"> </w:t>
      </w:r>
      <w:proofErr w:type="spellStart"/>
      <w:r w:rsidR="00940ED3" w:rsidRPr="00F867F8">
        <w:rPr>
          <w:rFonts w:ascii="Times New Roman" w:hAnsi="Times New Roman" w:cs="Times New Roman"/>
          <w:sz w:val="28"/>
          <w:szCs w:val="28"/>
          <w:shd w:val="clear" w:color="auto" w:fill="FFFFFF"/>
        </w:rPr>
        <w:t>статті</w:t>
      </w:r>
      <w:proofErr w:type="spellEnd"/>
      <w:r w:rsidR="00940ED3" w:rsidRPr="00F867F8">
        <w:rPr>
          <w:rFonts w:ascii="Times New Roman" w:hAnsi="Times New Roman" w:cs="Times New Roman"/>
          <w:sz w:val="28"/>
          <w:szCs w:val="28"/>
          <w:shd w:val="clear" w:color="auto" w:fill="FFFFFF"/>
        </w:rPr>
        <w:t xml:space="preserve">, </w:t>
      </w:r>
      <w:proofErr w:type="spellStart"/>
      <w:r w:rsidR="00940ED3" w:rsidRPr="00F867F8">
        <w:rPr>
          <w:rFonts w:ascii="Times New Roman" w:hAnsi="Times New Roman" w:cs="Times New Roman"/>
          <w:sz w:val="28"/>
          <w:szCs w:val="28"/>
          <w:shd w:val="clear" w:color="auto" w:fill="FFFFFF"/>
        </w:rPr>
        <w:t>технічні</w:t>
      </w:r>
      <w:proofErr w:type="spellEnd"/>
      <w:r w:rsidR="00940ED3" w:rsidRPr="00F867F8">
        <w:rPr>
          <w:rFonts w:ascii="Times New Roman" w:hAnsi="Times New Roman" w:cs="Times New Roman"/>
          <w:sz w:val="28"/>
          <w:szCs w:val="28"/>
          <w:shd w:val="clear" w:color="auto" w:fill="FFFFFF"/>
        </w:rPr>
        <w:t xml:space="preserve"> описи, </w:t>
      </w:r>
      <w:proofErr w:type="spellStart"/>
      <w:r w:rsidR="00940ED3" w:rsidRPr="00F867F8">
        <w:rPr>
          <w:rFonts w:ascii="Times New Roman" w:hAnsi="Times New Roman" w:cs="Times New Roman"/>
          <w:sz w:val="28"/>
          <w:szCs w:val="28"/>
          <w:shd w:val="clear" w:color="auto" w:fill="FFFFFF"/>
        </w:rPr>
        <w:t>стандарти</w:t>
      </w:r>
      <w:proofErr w:type="spellEnd"/>
      <w:r w:rsidR="00940ED3" w:rsidRPr="00F867F8">
        <w:rPr>
          <w:rFonts w:ascii="Times New Roman" w:hAnsi="Times New Roman" w:cs="Times New Roman"/>
          <w:sz w:val="28"/>
          <w:szCs w:val="28"/>
          <w:shd w:val="clear" w:color="auto" w:fill="FFFFFF"/>
        </w:rPr>
        <w:t xml:space="preserve">, </w:t>
      </w:r>
      <w:proofErr w:type="spellStart"/>
      <w:r w:rsidR="00940ED3" w:rsidRPr="00F867F8">
        <w:rPr>
          <w:rFonts w:ascii="Times New Roman" w:hAnsi="Times New Roman" w:cs="Times New Roman"/>
          <w:sz w:val="28"/>
          <w:szCs w:val="28"/>
          <w:shd w:val="clear" w:color="auto" w:fill="FFFFFF"/>
        </w:rPr>
        <w:t>сертифікати</w:t>
      </w:r>
      <w:proofErr w:type="spellEnd"/>
      <w:r w:rsidR="00940ED3" w:rsidRPr="00F867F8">
        <w:rPr>
          <w:rFonts w:ascii="Times New Roman" w:hAnsi="Times New Roman" w:cs="Times New Roman"/>
          <w:sz w:val="28"/>
          <w:szCs w:val="28"/>
          <w:shd w:val="clear" w:color="auto" w:fill="FFFFFF"/>
        </w:rPr>
        <w:t xml:space="preserve">, </w:t>
      </w:r>
      <w:proofErr w:type="spellStart"/>
      <w:r w:rsidR="00940ED3" w:rsidRPr="00F867F8">
        <w:rPr>
          <w:rFonts w:ascii="Times New Roman" w:hAnsi="Times New Roman" w:cs="Times New Roman"/>
          <w:sz w:val="28"/>
          <w:szCs w:val="28"/>
          <w:shd w:val="clear" w:color="auto" w:fill="FFFFFF"/>
        </w:rPr>
        <w:t>інструкції</w:t>
      </w:r>
      <w:proofErr w:type="spellEnd"/>
      <w:r w:rsidR="00940ED3" w:rsidRPr="00F867F8">
        <w:rPr>
          <w:rFonts w:ascii="Times New Roman" w:hAnsi="Times New Roman" w:cs="Times New Roman"/>
          <w:sz w:val="28"/>
          <w:szCs w:val="28"/>
          <w:shd w:val="clear" w:color="auto" w:fill="FFFFFF"/>
        </w:rPr>
        <w:t xml:space="preserve">, </w:t>
      </w:r>
      <w:proofErr w:type="spellStart"/>
      <w:r w:rsidR="00940ED3" w:rsidRPr="00F867F8">
        <w:rPr>
          <w:rFonts w:ascii="Times New Roman" w:hAnsi="Times New Roman" w:cs="Times New Roman"/>
          <w:sz w:val="28"/>
          <w:szCs w:val="28"/>
          <w:shd w:val="clear" w:color="auto" w:fill="FFFFFF"/>
        </w:rPr>
        <w:t>посібники</w:t>
      </w:r>
      <w:proofErr w:type="spellEnd"/>
      <w:r w:rsidR="00940ED3" w:rsidRPr="00F867F8">
        <w:rPr>
          <w:rFonts w:ascii="Times New Roman" w:hAnsi="Times New Roman" w:cs="Times New Roman"/>
          <w:sz w:val="28"/>
          <w:szCs w:val="28"/>
          <w:shd w:val="clear" w:color="auto" w:fill="FFFFFF"/>
        </w:rPr>
        <w:t xml:space="preserve"> </w:t>
      </w:r>
      <w:proofErr w:type="spellStart"/>
      <w:r w:rsidR="00940ED3" w:rsidRPr="00F867F8">
        <w:rPr>
          <w:rFonts w:ascii="Times New Roman" w:hAnsi="Times New Roman" w:cs="Times New Roman"/>
          <w:sz w:val="28"/>
          <w:szCs w:val="28"/>
          <w:shd w:val="clear" w:color="auto" w:fill="FFFFFF"/>
        </w:rPr>
        <w:t>користувача</w:t>
      </w:r>
      <w:proofErr w:type="spellEnd"/>
      <w:r w:rsidR="00940ED3" w:rsidRPr="00F867F8">
        <w:rPr>
          <w:rFonts w:ascii="Times New Roman" w:hAnsi="Times New Roman" w:cs="Times New Roman"/>
          <w:sz w:val="28"/>
          <w:szCs w:val="28"/>
          <w:shd w:val="clear" w:color="auto" w:fill="FFFFFF"/>
        </w:rPr>
        <w:t xml:space="preserve">, </w:t>
      </w:r>
      <w:proofErr w:type="spellStart"/>
      <w:r w:rsidR="00940ED3" w:rsidRPr="00F867F8">
        <w:rPr>
          <w:rFonts w:ascii="Times New Roman" w:hAnsi="Times New Roman" w:cs="Times New Roman"/>
          <w:sz w:val="28"/>
          <w:szCs w:val="28"/>
          <w:shd w:val="clear" w:color="auto" w:fill="FFFFFF"/>
        </w:rPr>
        <w:t>коментарі</w:t>
      </w:r>
      <w:proofErr w:type="spellEnd"/>
      <w:r w:rsidR="00940ED3" w:rsidRPr="00F867F8">
        <w:rPr>
          <w:rFonts w:ascii="Times New Roman" w:hAnsi="Times New Roman" w:cs="Times New Roman"/>
          <w:sz w:val="28"/>
          <w:szCs w:val="28"/>
          <w:shd w:val="clear" w:color="auto" w:fill="FFFFFF"/>
        </w:rPr>
        <w:t xml:space="preserve"> до </w:t>
      </w:r>
      <w:proofErr w:type="spellStart"/>
      <w:r w:rsidR="00940ED3" w:rsidRPr="00F867F8">
        <w:rPr>
          <w:rFonts w:ascii="Times New Roman" w:hAnsi="Times New Roman" w:cs="Times New Roman"/>
          <w:sz w:val="28"/>
          <w:szCs w:val="28"/>
          <w:shd w:val="clear" w:color="auto" w:fill="FFFFFF"/>
        </w:rPr>
        <w:t>креслень</w:t>
      </w:r>
      <w:proofErr w:type="spellEnd"/>
      <w:r w:rsidR="00940ED3" w:rsidRPr="00F867F8">
        <w:rPr>
          <w:rFonts w:ascii="Times New Roman" w:hAnsi="Times New Roman" w:cs="Times New Roman"/>
          <w:sz w:val="28"/>
          <w:szCs w:val="28"/>
          <w:shd w:val="clear" w:color="auto" w:fill="FFFFFF"/>
        </w:rPr>
        <w:t xml:space="preserve"> і </w:t>
      </w:r>
      <w:r w:rsidR="005A547F" w:rsidRPr="00F867F8">
        <w:rPr>
          <w:rFonts w:ascii="Times New Roman" w:hAnsi="Times New Roman" w:cs="Times New Roman"/>
          <w:sz w:val="28"/>
          <w:szCs w:val="28"/>
          <w:shd w:val="clear" w:color="auto" w:fill="FFFFFF"/>
        </w:rPr>
        <w:t>схем.</w:t>
      </w:r>
      <w:r w:rsidR="00B74E2E" w:rsidRPr="00F867F8">
        <w:rPr>
          <w:rFonts w:ascii="Times New Roman" w:hAnsi="Times New Roman" w:cs="Times New Roman"/>
          <w:sz w:val="28"/>
          <w:szCs w:val="28"/>
        </w:rPr>
        <w:t xml:space="preserve"> </w:t>
      </w:r>
      <w:r w:rsidR="00F817FF" w:rsidRPr="005A547F">
        <w:rPr>
          <w:rFonts w:ascii="Times New Roman" w:hAnsi="Times New Roman" w:cs="Times New Roman"/>
          <w:sz w:val="28"/>
          <w:szCs w:val="28"/>
          <w:lang w:val="uk-UA"/>
        </w:rPr>
        <w:t xml:space="preserve">Тексти </w:t>
      </w:r>
      <w:r w:rsidR="00B74E2E" w:rsidRPr="005A547F">
        <w:rPr>
          <w:rFonts w:ascii="Times New Roman" w:hAnsi="Times New Roman" w:cs="Times New Roman"/>
          <w:sz w:val="28"/>
          <w:szCs w:val="28"/>
        </w:rPr>
        <w:t xml:space="preserve">такого плану </w:t>
      </w:r>
      <w:r w:rsidR="008678F3" w:rsidRPr="005A547F">
        <w:rPr>
          <w:rFonts w:ascii="Times New Roman" w:hAnsi="Times New Roman" w:cs="Times New Roman"/>
          <w:sz w:val="28"/>
          <w:szCs w:val="28"/>
          <w:lang w:val="uk-UA"/>
        </w:rPr>
        <w:t xml:space="preserve">використовують </w:t>
      </w:r>
      <w:r w:rsidR="008678F3" w:rsidRPr="005A547F">
        <w:rPr>
          <w:rFonts w:ascii="Times New Roman" w:hAnsi="Times New Roman" w:cs="Times New Roman"/>
          <w:sz w:val="28"/>
          <w:szCs w:val="28"/>
          <w:lang w:val="uk-UA"/>
        </w:rPr>
        <w:lastRenderedPageBreak/>
        <w:t>велику кількість</w:t>
      </w:r>
      <w:r w:rsidR="00B74E2E" w:rsidRPr="005A547F">
        <w:rPr>
          <w:rFonts w:ascii="Times New Roman" w:hAnsi="Times New Roman" w:cs="Times New Roman"/>
          <w:sz w:val="28"/>
          <w:szCs w:val="28"/>
        </w:rPr>
        <w:t xml:space="preserve"> </w:t>
      </w:r>
      <w:r w:rsidR="00F817FF" w:rsidRPr="005A547F">
        <w:rPr>
          <w:rFonts w:ascii="Times New Roman" w:hAnsi="Times New Roman" w:cs="Times New Roman"/>
          <w:sz w:val="28"/>
          <w:szCs w:val="28"/>
          <w:lang w:val="uk-UA"/>
        </w:rPr>
        <w:t>специфічної термінології</w:t>
      </w:r>
      <w:r w:rsidR="00B74E2E" w:rsidRPr="005A547F">
        <w:rPr>
          <w:rFonts w:ascii="Times New Roman" w:hAnsi="Times New Roman" w:cs="Times New Roman"/>
          <w:sz w:val="28"/>
          <w:szCs w:val="28"/>
        </w:rPr>
        <w:t xml:space="preserve">, </w:t>
      </w:r>
      <w:r w:rsidR="00F817FF" w:rsidRPr="005A547F">
        <w:rPr>
          <w:rFonts w:ascii="Times New Roman" w:hAnsi="Times New Roman" w:cs="Times New Roman"/>
          <w:sz w:val="28"/>
          <w:szCs w:val="28"/>
          <w:lang w:val="uk-UA"/>
        </w:rPr>
        <w:t xml:space="preserve">що </w:t>
      </w:r>
      <w:r w:rsidR="00B74E2E" w:rsidRPr="005A547F">
        <w:rPr>
          <w:rFonts w:ascii="Times New Roman" w:hAnsi="Times New Roman" w:cs="Times New Roman"/>
          <w:sz w:val="28"/>
          <w:szCs w:val="28"/>
        </w:rPr>
        <w:t>становить</w:t>
      </w:r>
      <w:r w:rsidR="00F817FF" w:rsidRPr="005A547F">
        <w:rPr>
          <w:rFonts w:ascii="Times New Roman" w:hAnsi="Times New Roman" w:cs="Times New Roman"/>
          <w:sz w:val="28"/>
          <w:szCs w:val="28"/>
          <w:lang w:val="uk-UA"/>
        </w:rPr>
        <w:t xml:space="preserve"> основну складність технічного</w:t>
      </w:r>
      <w:r w:rsidR="00B74E2E" w:rsidRPr="005A547F">
        <w:rPr>
          <w:rFonts w:ascii="Times New Roman" w:hAnsi="Times New Roman" w:cs="Times New Roman"/>
          <w:sz w:val="28"/>
          <w:szCs w:val="28"/>
        </w:rPr>
        <w:t xml:space="preserve"> </w:t>
      </w:r>
      <w:r w:rsidR="00CC2E72" w:rsidRPr="005A547F">
        <w:rPr>
          <w:rFonts w:ascii="Times New Roman" w:hAnsi="Times New Roman" w:cs="Times New Roman"/>
          <w:sz w:val="28"/>
          <w:szCs w:val="28"/>
          <w:lang w:val="uk-UA"/>
        </w:rPr>
        <w:t xml:space="preserve">перекладу. </w:t>
      </w:r>
    </w:p>
    <w:p w14:paraId="758AA8EC" w14:textId="7659D62C" w:rsidR="00CC2E72" w:rsidRPr="005A547F" w:rsidRDefault="00CC2E72" w:rsidP="005A547F">
      <w:pPr>
        <w:pStyle w:val="a6"/>
        <w:spacing w:line="360" w:lineRule="auto"/>
        <w:ind w:firstLine="567"/>
        <w:jc w:val="both"/>
        <w:rPr>
          <w:rFonts w:ascii="Times New Roman" w:hAnsi="Times New Roman" w:cs="Times New Roman"/>
          <w:sz w:val="28"/>
          <w:szCs w:val="28"/>
          <w:lang w:val="uk-UA"/>
        </w:rPr>
      </w:pPr>
      <w:r w:rsidRPr="005A547F">
        <w:rPr>
          <w:rFonts w:ascii="Times New Roman" w:hAnsi="Times New Roman" w:cs="Times New Roman"/>
          <w:sz w:val="28"/>
          <w:szCs w:val="28"/>
          <w:lang w:val="uk-UA"/>
        </w:rPr>
        <w:t>Іншою проблемою технічного перекладу є необхідність поєднання знання іноземної мови зі знанням техніки. Технічний переклад вимагає професійного знання відповідної галузі техніки, а хороше знання іноземної мови при цьому не настільки істотно, особливо при перекладі на рідну мову.</w:t>
      </w:r>
    </w:p>
    <w:p w14:paraId="0116D390" w14:textId="0DB63EAC" w:rsidR="00B74E2E" w:rsidRPr="005A547F" w:rsidRDefault="00B74E2E" w:rsidP="005A547F">
      <w:pPr>
        <w:pStyle w:val="a6"/>
        <w:spacing w:line="360" w:lineRule="auto"/>
        <w:ind w:firstLine="567"/>
        <w:jc w:val="both"/>
        <w:rPr>
          <w:rFonts w:ascii="Times New Roman" w:hAnsi="Times New Roman" w:cs="Times New Roman"/>
          <w:sz w:val="28"/>
          <w:szCs w:val="28"/>
        </w:rPr>
      </w:pPr>
      <w:r w:rsidRPr="005A547F">
        <w:rPr>
          <w:rFonts w:ascii="Times New Roman" w:hAnsi="Times New Roman" w:cs="Times New Roman"/>
          <w:sz w:val="28"/>
          <w:szCs w:val="28"/>
        </w:rPr>
        <w:t xml:space="preserve">Головна </w:t>
      </w:r>
      <w:r w:rsidR="00CC2E72" w:rsidRPr="005A547F">
        <w:rPr>
          <w:rFonts w:ascii="Times New Roman" w:hAnsi="Times New Roman" w:cs="Times New Roman"/>
          <w:sz w:val="28"/>
          <w:szCs w:val="28"/>
          <w:lang w:val="uk-UA"/>
        </w:rPr>
        <w:t>особливість технічного</w:t>
      </w:r>
      <w:r w:rsidRPr="005A547F">
        <w:rPr>
          <w:rFonts w:ascii="Times New Roman" w:hAnsi="Times New Roman" w:cs="Times New Roman"/>
          <w:sz w:val="28"/>
          <w:szCs w:val="28"/>
        </w:rPr>
        <w:t xml:space="preserve"> перекладу - </w:t>
      </w:r>
      <w:r w:rsidR="00CC2E72" w:rsidRPr="005A547F">
        <w:rPr>
          <w:rFonts w:ascii="Times New Roman" w:hAnsi="Times New Roman" w:cs="Times New Roman"/>
          <w:sz w:val="28"/>
          <w:szCs w:val="28"/>
          <w:lang w:val="uk-UA"/>
        </w:rPr>
        <w:t>вимога</w:t>
      </w:r>
      <w:r w:rsidRPr="005A547F">
        <w:rPr>
          <w:rFonts w:ascii="Times New Roman" w:hAnsi="Times New Roman" w:cs="Times New Roman"/>
          <w:sz w:val="28"/>
          <w:szCs w:val="28"/>
        </w:rPr>
        <w:t xml:space="preserve"> до </w:t>
      </w:r>
      <w:r w:rsidR="00CC2E72" w:rsidRPr="005A547F">
        <w:rPr>
          <w:rFonts w:ascii="Times New Roman" w:hAnsi="Times New Roman" w:cs="Times New Roman"/>
          <w:sz w:val="28"/>
          <w:szCs w:val="28"/>
          <w:lang w:val="uk-UA"/>
        </w:rPr>
        <w:t>його високої точності</w:t>
      </w:r>
      <w:r w:rsidRPr="005A547F">
        <w:rPr>
          <w:rFonts w:ascii="Times New Roman" w:hAnsi="Times New Roman" w:cs="Times New Roman"/>
          <w:sz w:val="28"/>
          <w:szCs w:val="28"/>
        </w:rPr>
        <w:t xml:space="preserve"> (</w:t>
      </w:r>
      <w:r w:rsidR="00CC2E72" w:rsidRPr="005A547F">
        <w:rPr>
          <w:rFonts w:ascii="Times New Roman" w:hAnsi="Times New Roman" w:cs="Times New Roman"/>
          <w:sz w:val="28"/>
          <w:szCs w:val="28"/>
          <w:lang w:val="uk-UA"/>
        </w:rPr>
        <w:t>еквівалентності</w:t>
      </w:r>
      <w:r w:rsidRPr="005A547F">
        <w:rPr>
          <w:rFonts w:ascii="Times New Roman" w:hAnsi="Times New Roman" w:cs="Times New Roman"/>
          <w:sz w:val="28"/>
          <w:szCs w:val="28"/>
        </w:rPr>
        <w:t xml:space="preserve">). </w:t>
      </w:r>
      <w:r w:rsidR="00CC2E72" w:rsidRPr="005A547F">
        <w:rPr>
          <w:rFonts w:ascii="Times New Roman" w:hAnsi="Times New Roman" w:cs="Times New Roman"/>
          <w:sz w:val="28"/>
          <w:szCs w:val="28"/>
          <w:lang w:val="uk-UA"/>
        </w:rPr>
        <w:t>Технічний</w:t>
      </w:r>
      <w:r w:rsidR="00CC2E72" w:rsidRPr="005A547F">
        <w:rPr>
          <w:rFonts w:ascii="Times New Roman" w:hAnsi="Times New Roman" w:cs="Times New Roman"/>
          <w:sz w:val="28"/>
          <w:szCs w:val="28"/>
        </w:rPr>
        <w:t xml:space="preserve"> переклад повинен бути </w:t>
      </w:r>
      <w:r w:rsidR="00CC2E72" w:rsidRPr="005A547F">
        <w:rPr>
          <w:rFonts w:ascii="Times New Roman" w:hAnsi="Times New Roman" w:cs="Times New Roman"/>
          <w:sz w:val="28"/>
          <w:szCs w:val="28"/>
          <w:lang w:val="uk-UA"/>
        </w:rPr>
        <w:t>максимально наближений до першоджерела</w:t>
      </w:r>
      <w:r w:rsidR="00CC2E72" w:rsidRPr="005A547F">
        <w:rPr>
          <w:rFonts w:ascii="Times New Roman" w:hAnsi="Times New Roman" w:cs="Times New Roman"/>
          <w:sz w:val="28"/>
          <w:szCs w:val="28"/>
        </w:rPr>
        <w:t xml:space="preserve">. </w:t>
      </w:r>
      <w:r w:rsidR="00CC2E72" w:rsidRPr="00F867F8">
        <w:rPr>
          <w:rFonts w:ascii="Times New Roman" w:hAnsi="Times New Roman" w:cs="Times New Roman"/>
          <w:sz w:val="28"/>
          <w:szCs w:val="28"/>
          <w:lang w:val="uk-UA"/>
        </w:rPr>
        <w:t>Невелике відхилення від значення може мати непередбачені наслідки.</w:t>
      </w:r>
      <w:r w:rsidR="00CC2E72" w:rsidRPr="00F867F8">
        <w:rPr>
          <w:rFonts w:ascii="Times New Roman" w:hAnsi="Times New Roman" w:cs="Times New Roman"/>
          <w:sz w:val="28"/>
          <w:szCs w:val="28"/>
        </w:rPr>
        <w:t xml:space="preserve"> Тому, на </w:t>
      </w:r>
      <w:r w:rsidR="00CC2E72" w:rsidRPr="00F867F8">
        <w:rPr>
          <w:rFonts w:ascii="Times New Roman" w:hAnsi="Times New Roman" w:cs="Times New Roman"/>
          <w:sz w:val="28"/>
          <w:szCs w:val="28"/>
          <w:lang w:val="uk-UA"/>
        </w:rPr>
        <w:t xml:space="preserve">відміну від художнього </w:t>
      </w:r>
      <w:r w:rsidR="00CC2E72" w:rsidRPr="00F867F8">
        <w:rPr>
          <w:rFonts w:ascii="Times New Roman" w:hAnsi="Times New Roman" w:cs="Times New Roman"/>
          <w:sz w:val="28"/>
          <w:szCs w:val="28"/>
        </w:rPr>
        <w:t xml:space="preserve">перекладу, </w:t>
      </w:r>
      <w:r w:rsidR="007B55B0" w:rsidRPr="00F867F8">
        <w:rPr>
          <w:rFonts w:ascii="Times New Roman" w:hAnsi="Times New Roman" w:cs="Times New Roman"/>
          <w:sz w:val="28"/>
          <w:szCs w:val="28"/>
          <w:lang w:val="uk-UA"/>
        </w:rPr>
        <w:t>технічний</w:t>
      </w:r>
      <w:r w:rsidR="00CC2E72" w:rsidRPr="00F867F8">
        <w:rPr>
          <w:rFonts w:ascii="Times New Roman" w:hAnsi="Times New Roman" w:cs="Times New Roman"/>
          <w:sz w:val="28"/>
          <w:szCs w:val="28"/>
        </w:rPr>
        <w:t xml:space="preserve"> переклад не </w:t>
      </w:r>
      <w:r w:rsidR="007B55B0" w:rsidRPr="00F867F8">
        <w:rPr>
          <w:rFonts w:ascii="Times New Roman" w:hAnsi="Times New Roman" w:cs="Times New Roman"/>
          <w:sz w:val="28"/>
          <w:szCs w:val="28"/>
          <w:lang w:val="uk-UA"/>
        </w:rPr>
        <w:t xml:space="preserve">допускає жодних </w:t>
      </w:r>
      <w:r w:rsidR="00CC2E72" w:rsidRPr="00F867F8">
        <w:rPr>
          <w:rFonts w:ascii="Times New Roman" w:hAnsi="Times New Roman" w:cs="Times New Roman"/>
          <w:sz w:val="28"/>
          <w:szCs w:val="28"/>
        </w:rPr>
        <w:t xml:space="preserve">неточностей </w:t>
      </w:r>
      <w:r w:rsidR="007B55B0" w:rsidRPr="00F867F8">
        <w:rPr>
          <w:rFonts w:ascii="Times New Roman" w:hAnsi="Times New Roman" w:cs="Times New Roman"/>
          <w:sz w:val="28"/>
          <w:szCs w:val="28"/>
          <w:lang w:val="uk-UA"/>
        </w:rPr>
        <w:t>або відхилень від оригіналу</w:t>
      </w:r>
      <w:r w:rsidR="007B55B0" w:rsidRPr="005A547F">
        <w:rPr>
          <w:rFonts w:ascii="Times New Roman" w:hAnsi="Times New Roman" w:cs="Times New Roman"/>
          <w:sz w:val="28"/>
          <w:szCs w:val="28"/>
        </w:rPr>
        <w:t>. Будь-</w:t>
      </w:r>
      <w:proofErr w:type="spellStart"/>
      <w:r w:rsidR="007B55B0" w:rsidRPr="005A547F">
        <w:rPr>
          <w:rFonts w:ascii="Times New Roman" w:hAnsi="Times New Roman" w:cs="Times New Roman"/>
          <w:sz w:val="28"/>
          <w:szCs w:val="28"/>
        </w:rPr>
        <w:t>які</w:t>
      </w:r>
      <w:proofErr w:type="spellEnd"/>
      <w:r w:rsidR="007B55B0" w:rsidRPr="005A547F">
        <w:rPr>
          <w:rFonts w:ascii="Times New Roman" w:hAnsi="Times New Roman" w:cs="Times New Roman"/>
          <w:sz w:val="28"/>
          <w:szCs w:val="28"/>
        </w:rPr>
        <w:t xml:space="preserve"> </w:t>
      </w:r>
      <w:proofErr w:type="spellStart"/>
      <w:r w:rsidR="007B55B0" w:rsidRPr="005A547F">
        <w:rPr>
          <w:rFonts w:ascii="Times New Roman" w:hAnsi="Times New Roman" w:cs="Times New Roman"/>
          <w:sz w:val="28"/>
          <w:szCs w:val="28"/>
        </w:rPr>
        <w:t>відступи</w:t>
      </w:r>
      <w:proofErr w:type="spellEnd"/>
      <w:r w:rsidR="007B55B0" w:rsidRPr="005A547F">
        <w:rPr>
          <w:rFonts w:ascii="Times New Roman" w:hAnsi="Times New Roman" w:cs="Times New Roman"/>
          <w:sz w:val="28"/>
          <w:szCs w:val="28"/>
        </w:rPr>
        <w:t xml:space="preserve"> </w:t>
      </w:r>
      <w:proofErr w:type="spellStart"/>
      <w:r w:rsidR="007B55B0" w:rsidRPr="005A547F">
        <w:rPr>
          <w:rFonts w:ascii="Times New Roman" w:hAnsi="Times New Roman" w:cs="Times New Roman"/>
          <w:sz w:val="28"/>
          <w:szCs w:val="28"/>
        </w:rPr>
        <w:t>від</w:t>
      </w:r>
      <w:proofErr w:type="spellEnd"/>
      <w:r w:rsidR="007B55B0" w:rsidRPr="005A547F">
        <w:rPr>
          <w:rFonts w:ascii="Times New Roman" w:hAnsi="Times New Roman" w:cs="Times New Roman"/>
          <w:sz w:val="28"/>
          <w:szCs w:val="28"/>
        </w:rPr>
        <w:t xml:space="preserve"> </w:t>
      </w:r>
      <w:proofErr w:type="spellStart"/>
      <w:r w:rsidR="007B55B0" w:rsidRPr="005A547F">
        <w:rPr>
          <w:rFonts w:ascii="Times New Roman" w:hAnsi="Times New Roman" w:cs="Times New Roman"/>
          <w:sz w:val="28"/>
          <w:szCs w:val="28"/>
        </w:rPr>
        <w:t>оригіналу</w:t>
      </w:r>
      <w:proofErr w:type="spellEnd"/>
      <w:r w:rsidR="007B55B0" w:rsidRPr="005A547F">
        <w:rPr>
          <w:rFonts w:ascii="Times New Roman" w:hAnsi="Times New Roman" w:cs="Times New Roman"/>
          <w:sz w:val="28"/>
          <w:szCs w:val="28"/>
        </w:rPr>
        <w:t xml:space="preserve"> </w:t>
      </w:r>
      <w:proofErr w:type="spellStart"/>
      <w:r w:rsidR="007B55B0" w:rsidRPr="005A547F">
        <w:rPr>
          <w:rFonts w:ascii="Times New Roman" w:hAnsi="Times New Roman" w:cs="Times New Roman"/>
          <w:sz w:val="28"/>
          <w:szCs w:val="28"/>
        </w:rPr>
        <w:t>можуть</w:t>
      </w:r>
      <w:proofErr w:type="spellEnd"/>
      <w:r w:rsidR="007B55B0" w:rsidRPr="005A547F">
        <w:rPr>
          <w:rFonts w:ascii="Times New Roman" w:hAnsi="Times New Roman" w:cs="Times New Roman"/>
          <w:sz w:val="28"/>
          <w:szCs w:val="28"/>
        </w:rPr>
        <w:t xml:space="preserve"> бути </w:t>
      </w:r>
      <w:proofErr w:type="spellStart"/>
      <w:r w:rsidR="007B55B0" w:rsidRPr="005A547F">
        <w:rPr>
          <w:rFonts w:ascii="Times New Roman" w:hAnsi="Times New Roman" w:cs="Times New Roman"/>
          <w:sz w:val="28"/>
          <w:szCs w:val="28"/>
        </w:rPr>
        <w:t>виправдані</w:t>
      </w:r>
      <w:proofErr w:type="spellEnd"/>
      <w:r w:rsidR="007B55B0" w:rsidRPr="005A547F">
        <w:rPr>
          <w:rFonts w:ascii="Times New Roman" w:hAnsi="Times New Roman" w:cs="Times New Roman"/>
          <w:sz w:val="28"/>
          <w:szCs w:val="28"/>
        </w:rPr>
        <w:t xml:space="preserve"> </w:t>
      </w:r>
      <w:proofErr w:type="spellStart"/>
      <w:r w:rsidR="007B55B0" w:rsidRPr="005A547F">
        <w:rPr>
          <w:rFonts w:ascii="Times New Roman" w:hAnsi="Times New Roman" w:cs="Times New Roman"/>
          <w:sz w:val="28"/>
          <w:szCs w:val="28"/>
        </w:rPr>
        <w:t>тільки</w:t>
      </w:r>
      <w:proofErr w:type="spellEnd"/>
      <w:r w:rsidR="007B55B0" w:rsidRPr="005A547F">
        <w:rPr>
          <w:rFonts w:ascii="Times New Roman" w:hAnsi="Times New Roman" w:cs="Times New Roman"/>
          <w:sz w:val="28"/>
          <w:szCs w:val="28"/>
        </w:rPr>
        <w:t xml:space="preserve"> </w:t>
      </w:r>
      <w:proofErr w:type="spellStart"/>
      <w:r w:rsidR="007B55B0" w:rsidRPr="005A547F">
        <w:rPr>
          <w:rFonts w:ascii="Times New Roman" w:hAnsi="Times New Roman" w:cs="Times New Roman"/>
          <w:sz w:val="28"/>
          <w:szCs w:val="28"/>
        </w:rPr>
        <w:t>особливостями</w:t>
      </w:r>
      <w:proofErr w:type="spellEnd"/>
      <w:r w:rsidR="007B55B0" w:rsidRPr="005A547F">
        <w:rPr>
          <w:rFonts w:ascii="Times New Roman" w:hAnsi="Times New Roman" w:cs="Times New Roman"/>
          <w:sz w:val="28"/>
          <w:szCs w:val="28"/>
        </w:rPr>
        <w:t xml:space="preserve"> </w:t>
      </w:r>
      <w:r w:rsidR="00F867F8" w:rsidRPr="005A547F">
        <w:rPr>
          <w:rFonts w:ascii="Times New Roman" w:hAnsi="Times New Roman" w:cs="Times New Roman"/>
          <w:sz w:val="28"/>
          <w:szCs w:val="28"/>
          <w:lang w:val="uk-UA"/>
        </w:rPr>
        <w:t xml:space="preserve">української </w:t>
      </w:r>
      <w:r w:rsidR="00F867F8">
        <w:rPr>
          <w:rFonts w:ascii="Times New Roman" w:hAnsi="Times New Roman" w:cs="Times New Roman"/>
          <w:sz w:val="28"/>
          <w:szCs w:val="28"/>
          <w:lang w:val="uk-UA"/>
        </w:rPr>
        <w:t>мови, або вимогами</w:t>
      </w:r>
      <w:r w:rsidR="007B55B0" w:rsidRPr="005A547F">
        <w:rPr>
          <w:rFonts w:ascii="Times New Roman" w:hAnsi="Times New Roman" w:cs="Times New Roman"/>
          <w:sz w:val="28"/>
          <w:szCs w:val="28"/>
        </w:rPr>
        <w:t xml:space="preserve"> стилю перекладу. </w:t>
      </w:r>
      <w:r w:rsidR="00CC2E72" w:rsidRPr="005A547F">
        <w:rPr>
          <w:rFonts w:ascii="Times New Roman" w:hAnsi="Times New Roman" w:cs="Times New Roman"/>
          <w:sz w:val="28"/>
          <w:szCs w:val="28"/>
        </w:rPr>
        <w:t xml:space="preserve"> </w:t>
      </w:r>
      <w:r w:rsidR="00F867F8">
        <w:rPr>
          <w:rFonts w:ascii="Times New Roman" w:hAnsi="Times New Roman" w:cs="Times New Roman"/>
          <w:sz w:val="28"/>
          <w:szCs w:val="28"/>
          <w:lang w:val="uk-UA"/>
        </w:rPr>
        <w:t>Підбір</w:t>
      </w:r>
      <w:r w:rsidRPr="005A547F">
        <w:rPr>
          <w:rFonts w:ascii="Times New Roman" w:hAnsi="Times New Roman" w:cs="Times New Roman"/>
          <w:sz w:val="28"/>
          <w:szCs w:val="28"/>
        </w:rPr>
        <w:t xml:space="preserve"> лексики </w:t>
      </w:r>
      <w:r w:rsidR="00F867F8">
        <w:rPr>
          <w:rFonts w:ascii="Times New Roman" w:hAnsi="Times New Roman" w:cs="Times New Roman"/>
          <w:sz w:val="28"/>
          <w:szCs w:val="28"/>
          <w:lang w:val="uk-UA"/>
        </w:rPr>
        <w:t>здійснюється ретельно</w:t>
      </w:r>
      <w:r w:rsidRPr="005A547F">
        <w:rPr>
          <w:rFonts w:ascii="Times New Roman" w:hAnsi="Times New Roman" w:cs="Times New Roman"/>
          <w:sz w:val="28"/>
          <w:szCs w:val="28"/>
        </w:rPr>
        <w:t xml:space="preserve"> і обдумано. </w:t>
      </w:r>
      <w:r w:rsidR="00F867F8">
        <w:rPr>
          <w:rFonts w:ascii="Times New Roman" w:hAnsi="Times New Roman" w:cs="Times New Roman"/>
          <w:sz w:val="28"/>
          <w:szCs w:val="28"/>
          <w:lang w:val="uk-UA"/>
        </w:rPr>
        <w:t>Під</w:t>
      </w:r>
      <w:r w:rsidR="00F72690" w:rsidRPr="005A547F">
        <w:rPr>
          <w:rFonts w:ascii="Times New Roman" w:hAnsi="Times New Roman" w:cs="Times New Roman"/>
          <w:sz w:val="28"/>
          <w:szCs w:val="28"/>
        </w:rPr>
        <w:t xml:space="preserve"> час перекладу </w:t>
      </w:r>
      <w:r w:rsidR="00F867F8">
        <w:rPr>
          <w:rFonts w:ascii="Times New Roman" w:hAnsi="Times New Roman" w:cs="Times New Roman"/>
          <w:sz w:val="28"/>
          <w:szCs w:val="28"/>
          <w:lang w:val="uk-UA"/>
        </w:rPr>
        <w:t>науково-технічного</w:t>
      </w:r>
      <w:r w:rsidR="00F72690" w:rsidRPr="005A547F">
        <w:rPr>
          <w:rFonts w:ascii="Times New Roman" w:hAnsi="Times New Roman" w:cs="Times New Roman"/>
          <w:sz w:val="28"/>
          <w:szCs w:val="28"/>
        </w:rPr>
        <w:t xml:space="preserve"> тексту </w:t>
      </w:r>
      <w:proofErr w:type="spellStart"/>
      <w:r w:rsidR="00F72690" w:rsidRPr="005A547F">
        <w:rPr>
          <w:rFonts w:ascii="Times New Roman" w:hAnsi="Times New Roman" w:cs="Times New Roman"/>
          <w:sz w:val="28"/>
          <w:szCs w:val="28"/>
        </w:rPr>
        <w:t>виключаються</w:t>
      </w:r>
      <w:proofErr w:type="spellEnd"/>
      <w:r w:rsidR="00F72690" w:rsidRPr="005A547F">
        <w:rPr>
          <w:rFonts w:ascii="Times New Roman" w:hAnsi="Times New Roman" w:cs="Times New Roman"/>
          <w:sz w:val="28"/>
          <w:szCs w:val="28"/>
        </w:rPr>
        <w:t xml:space="preserve"> </w:t>
      </w:r>
      <w:proofErr w:type="spellStart"/>
      <w:r w:rsidR="00F72690" w:rsidRPr="005A547F">
        <w:rPr>
          <w:rFonts w:ascii="Times New Roman" w:hAnsi="Times New Roman" w:cs="Times New Roman"/>
          <w:sz w:val="28"/>
          <w:szCs w:val="28"/>
        </w:rPr>
        <w:t>різноманітні</w:t>
      </w:r>
      <w:proofErr w:type="spellEnd"/>
      <w:r w:rsidR="00F72690" w:rsidRPr="005A547F">
        <w:rPr>
          <w:rFonts w:ascii="Times New Roman" w:hAnsi="Times New Roman" w:cs="Times New Roman"/>
          <w:sz w:val="28"/>
          <w:szCs w:val="28"/>
        </w:rPr>
        <w:t xml:space="preserve"> </w:t>
      </w:r>
      <w:proofErr w:type="spellStart"/>
      <w:r w:rsidR="00F72690" w:rsidRPr="005A547F">
        <w:rPr>
          <w:rFonts w:ascii="Times New Roman" w:hAnsi="Times New Roman" w:cs="Times New Roman"/>
          <w:sz w:val="28"/>
          <w:szCs w:val="28"/>
        </w:rPr>
        <w:t>епітети</w:t>
      </w:r>
      <w:proofErr w:type="spellEnd"/>
      <w:r w:rsidR="005A547F">
        <w:rPr>
          <w:rFonts w:ascii="Times New Roman" w:hAnsi="Times New Roman" w:cs="Times New Roman"/>
          <w:sz w:val="28"/>
          <w:szCs w:val="28"/>
          <w:lang w:val="uk-UA"/>
        </w:rPr>
        <w:t>.</w:t>
      </w:r>
      <w:r w:rsidR="00F72690" w:rsidRPr="005A547F">
        <w:rPr>
          <w:rFonts w:ascii="Times New Roman" w:hAnsi="Times New Roman" w:cs="Times New Roman"/>
          <w:sz w:val="28"/>
          <w:szCs w:val="28"/>
        </w:rPr>
        <w:t xml:space="preserve"> </w:t>
      </w:r>
      <w:proofErr w:type="spellStart"/>
      <w:r w:rsidRPr="005A547F">
        <w:rPr>
          <w:rFonts w:ascii="Times New Roman" w:hAnsi="Times New Roman" w:cs="Times New Roman"/>
          <w:sz w:val="28"/>
          <w:szCs w:val="28"/>
        </w:rPr>
        <w:t>Побудова</w:t>
      </w:r>
      <w:proofErr w:type="spellEnd"/>
      <w:r w:rsidRPr="005A547F">
        <w:rPr>
          <w:rFonts w:ascii="Times New Roman" w:hAnsi="Times New Roman" w:cs="Times New Roman"/>
          <w:sz w:val="28"/>
          <w:szCs w:val="28"/>
        </w:rPr>
        <w:t xml:space="preserve"> фраз </w:t>
      </w:r>
      <w:r w:rsidR="00F867F8">
        <w:rPr>
          <w:rFonts w:ascii="Times New Roman" w:hAnsi="Times New Roman" w:cs="Times New Roman"/>
          <w:sz w:val="28"/>
          <w:szCs w:val="28"/>
          <w:lang w:val="uk-UA"/>
        </w:rPr>
        <w:t>має</w:t>
      </w:r>
      <w:r w:rsidRPr="005A547F">
        <w:rPr>
          <w:rFonts w:ascii="Times New Roman" w:hAnsi="Times New Roman" w:cs="Times New Roman"/>
          <w:sz w:val="28"/>
          <w:szCs w:val="28"/>
        </w:rPr>
        <w:t xml:space="preserve"> бути </w:t>
      </w:r>
      <w:proofErr w:type="spellStart"/>
      <w:r w:rsidRPr="005A547F">
        <w:rPr>
          <w:rFonts w:ascii="Times New Roman" w:hAnsi="Times New Roman" w:cs="Times New Roman"/>
          <w:sz w:val="28"/>
          <w:szCs w:val="28"/>
        </w:rPr>
        <w:t>логічн</w:t>
      </w:r>
      <w:r w:rsidR="008678F3" w:rsidRPr="005A547F">
        <w:rPr>
          <w:rFonts w:ascii="Times New Roman" w:hAnsi="Times New Roman" w:cs="Times New Roman"/>
          <w:sz w:val="28"/>
          <w:szCs w:val="28"/>
          <w:lang w:val="uk-UA"/>
        </w:rPr>
        <w:t>ою</w:t>
      </w:r>
      <w:proofErr w:type="spellEnd"/>
      <w:r w:rsidRPr="005A547F">
        <w:rPr>
          <w:rFonts w:ascii="Times New Roman" w:hAnsi="Times New Roman" w:cs="Times New Roman"/>
          <w:sz w:val="28"/>
          <w:szCs w:val="28"/>
        </w:rPr>
        <w:t xml:space="preserve"> і </w:t>
      </w:r>
      <w:proofErr w:type="spellStart"/>
      <w:r w:rsidRPr="005A547F">
        <w:rPr>
          <w:rFonts w:ascii="Times New Roman" w:hAnsi="Times New Roman" w:cs="Times New Roman"/>
          <w:sz w:val="28"/>
          <w:szCs w:val="28"/>
        </w:rPr>
        <w:t>осмислен</w:t>
      </w:r>
      <w:r w:rsidR="008678F3" w:rsidRPr="005A547F">
        <w:rPr>
          <w:rFonts w:ascii="Times New Roman" w:hAnsi="Times New Roman" w:cs="Times New Roman"/>
          <w:sz w:val="28"/>
          <w:szCs w:val="28"/>
          <w:lang w:val="uk-UA"/>
        </w:rPr>
        <w:t>ою</w:t>
      </w:r>
      <w:proofErr w:type="spellEnd"/>
      <w:r w:rsidRPr="005A547F">
        <w:rPr>
          <w:rFonts w:ascii="Times New Roman" w:hAnsi="Times New Roman" w:cs="Times New Roman"/>
          <w:sz w:val="28"/>
          <w:szCs w:val="28"/>
        </w:rPr>
        <w:t xml:space="preserve">. До </w:t>
      </w:r>
      <w:proofErr w:type="spellStart"/>
      <w:r w:rsidRPr="005A547F">
        <w:rPr>
          <w:rFonts w:ascii="Times New Roman" w:hAnsi="Times New Roman" w:cs="Times New Roman"/>
          <w:sz w:val="28"/>
          <w:szCs w:val="28"/>
        </w:rPr>
        <w:t>інши</w:t>
      </w:r>
      <w:proofErr w:type="spellEnd"/>
      <w:r w:rsidR="008678F3" w:rsidRPr="005A547F">
        <w:rPr>
          <w:rFonts w:ascii="Times New Roman" w:hAnsi="Times New Roman" w:cs="Times New Roman"/>
          <w:sz w:val="28"/>
          <w:szCs w:val="28"/>
          <w:lang w:val="uk-UA"/>
        </w:rPr>
        <w:t>х</w:t>
      </w:r>
      <w:r w:rsidRPr="005A547F">
        <w:rPr>
          <w:rFonts w:ascii="Times New Roman" w:hAnsi="Times New Roman" w:cs="Times New Roman"/>
          <w:sz w:val="28"/>
          <w:szCs w:val="28"/>
        </w:rPr>
        <w:t xml:space="preserve"> </w:t>
      </w:r>
      <w:proofErr w:type="spellStart"/>
      <w:r w:rsidRPr="005A547F">
        <w:rPr>
          <w:rFonts w:ascii="Times New Roman" w:hAnsi="Times New Roman" w:cs="Times New Roman"/>
          <w:sz w:val="28"/>
          <w:szCs w:val="28"/>
        </w:rPr>
        <w:t>вимог</w:t>
      </w:r>
      <w:proofErr w:type="spellEnd"/>
      <w:r w:rsidRPr="005A547F">
        <w:rPr>
          <w:rFonts w:ascii="Times New Roman" w:hAnsi="Times New Roman" w:cs="Times New Roman"/>
          <w:sz w:val="28"/>
          <w:szCs w:val="28"/>
        </w:rPr>
        <w:t xml:space="preserve"> </w:t>
      </w:r>
      <w:proofErr w:type="spellStart"/>
      <w:r w:rsidRPr="005A547F">
        <w:rPr>
          <w:rFonts w:ascii="Times New Roman" w:hAnsi="Times New Roman" w:cs="Times New Roman"/>
          <w:sz w:val="28"/>
          <w:szCs w:val="28"/>
        </w:rPr>
        <w:t>технічного</w:t>
      </w:r>
      <w:proofErr w:type="spellEnd"/>
      <w:r w:rsidRPr="005A547F">
        <w:rPr>
          <w:rFonts w:ascii="Times New Roman" w:hAnsi="Times New Roman" w:cs="Times New Roman"/>
          <w:sz w:val="28"/>
          <w:szCs w:val="28"/>
        </w:rPr>
        <w:t xml:space="preserve"> перекладу </w:t>
      </w:r>
      <w:proofErr w:type="spellStart"/>
      <w:r w:rsidRPr="005A547F">
        <w:rPr>
          <w:rFonts w:ascii="Times New Roman" w:hAnsi="Times New Roman" w:cs="Times New Roman"/>
          <w:sz w:val="28"/>
          <w:szCs w:val="28"/>
        </w:rPr>
        <w:t>відносять</w:t>
      </w:r>
      <w:proofErr w:type="spellEnd"/>
      <w:r w:rsidRPr="005A547F">
        <w:rPr>
          <w:rFonts w:ascii="Times New Roman" w:hAnsi="Times New Roman" w:cs="Times New Roman"/>
          <w:sz w:val="28"/>
          <w:szCs w:val="28"/>
        </w:rPr>
        <w:t xml:space="preserve"> </w:t>
      </w:r>
      <w:proofErr w:type="spellStart"/>
      <w:r w:rsidRPr="005A547F">
        <w:rPr>
          <w:rFonts w:ascii="Times New Roman" w:hAnsi="Times New Roman" w:cs="Times New Roman"/>
          <w:sz w:val="28"/>
          <w:szCs w:val="28"/>
        </w:rPr>
        <w:t>адекватність</w:t>
      </w:r>
      <w:proofErr w:type="spellEnd"/>
      <w:r w:rsidRPr="005A547F">
        <w:rPr>
          <w:rFonts w:ascii="Times New Roman" w:hAnsi="Times New Roman" w:cs="Times New Roman"/>
          <w:sz w:val="28"/>
          <w:szCs w:val="28"/>
        </w:rPr>
        <w:t xml:space="preserve"> і </w:t>
      </w:r>
      <w:proofErr w:type="spellStart"/>
      <w:r w:rsidRPr="005A547F">
        <w:rPr>
          <w:rFonts w:ascii="Times New Roman" w:hAnsi="Times New Roman" w:cs="Times New Roman"/>
          <w:sz w:val="28"/>
          <w:szCs w:val="28"/>
        </w:rPr>
        <w:t>інформативність</w:t>
      </w:r>
      <w:proofErr w:type="spellEnd"/>
      <w:r w:rsidRPr="005A547F">
        <w:rPr>
          <w:rFonts w:ascii="Times New Roman" w:hAnsi="Times New Roman" w:cs="Times New Roman"/>
          <w:sz w:val="28"/>
          <w:szCs w:val="28"/>
        </w:rPr>
        <w:t xml:space="preserve">. Не </w:t>
      </w:r>
      <w:proofErr w:type="spellStart"/>
      <w:r w:rsidRPr="005A547F">
        <w:rPr>
          <w:rFonts w:ascii="Times New Roman" w:hAnsi="Times New Roman" w:cs="Times New Roman"/>
          <w:sz w:val="28"/>
          <w:szCs w:val="28"/>
        </w:rPr>
        <w:t>менш</w:t>
      </w:r>
      <w:proofErr w:type="spellEnd"/>
      <w:r w:rsidRPr="005A547F">
        <w:rPr>
          <w:rFonts w:ascii="Times New Roman" w:hAnsi="Times New Roman" w:cs="Times New Roman"/>
          <w:sz w:val="28"/>
          <w:szCs w:val="28"/>
        </w:rPr>
        <w:t xml:space="preserve"> </w:t>
      </w:r>
      <w:proofErr w:type="spellStart"/>
      <w:r w:rsidRPr="005A547F">
        <w:rPr>
          <w:rFonts w:ascii="Times New Roman" w:hAnsi="Times New Roman" w:cs="Times New Roman"/>
          <w:sz w:val="28"/>
          <w:szCs w:val="28"/>
        </w:rPr>
        <w:t>важливо</w:t>
      </w:r>
      <w:proofErr w:type="spellEnd"/>
      <w:r w:rsidRPr="005A547F">
        <w:rPr>
          <w:rFonts w:ascii="Times New Roman" w:hAnsi="Times New Roman" w:cs="Times New Roman"/>
          <w:sz w:val="28"/>
          <w:szCs w:val="28"/>
        </w:rPr>
        <w:t xml:space="preserve"> </w:t>
      </w:r>
      <w:proofErr w:type="spellStart"/>
      <w:r w:rsidRPr="005A547F">
        <w:rPr>
          <w:rFonts w:ascii="Times New Roman" w:hAnsi="Times New Roman" w:cs="Times New Roman"/>
          <w:sz w:val="28"/>
          <w:szCs w:val="28"/>
        </w:rPr>
        <w:t>витримувати</w:t>
      </w:r>
      <w:proofErr w:type="spellEnd"/>
      <w:r w:rsidRPr="005A547F">
        <w:rPr>
          <w:rFonts w:ascii="Times New Roman" w:hAnsi="Times New Roman" w:cs="Times New Roman"/>
          <w:sz w:val="28"/>
          <w:szCs w:val="28"/>
        </w:rPr>
        <w:t xml:space="preserve"> стиль </w:t>
      </w:r>
      <w:proofErr w:type="spellStart"/>
      <w:r w:rsidRPr="005A547F">
        <w:rPr>
          <w:rFonts w:ascii="Times New Roman" w:hAnsi="Times New Roman" w:cs="Times New Roman"/>
          <w:sz w:val="28"/>
          <w:szCs w:val="28"/>
        </w:rPr>
        <w:t>подібних</w:t>
      </w:r>
      <w:proofErr w:type="spellEnd"/>
      <w:r w:rsidRPr="005A547F">
        <w:rPr>
          <w:rFonts w:ascii="Times New Roman" w:hAnsi="Times New Roman" w:cs="Times New Roman"/>
          <w:sz w:val="28"/>
          <w:szCs w:val="28"/>
        </w:rPr>
        <w:t xml:space="preserve"> </w:t>
      </w:r>
      <w:proofErr w:type="spellStart"/>
      <w:r w:rsidRPr="005A547F">
        <w:rPr>
          <w:rFonts w:ascii="Times New Roman" w:hAnsi="Times New Roman" w:cs="Times New Roman"/>
          <w:sz w:val="28"/>
          <w:szCs w:val="28"/>
        </w:rPr>
        <w:t>текстів</w:t>
      </w:r>
      <w:proofErr w:type="spellEnd"/>
      <w:r w:rsidRPr="005A547F">
        <w:rPr>
          <w:rFonts w:ascii="Times New Roman" w:hAnsi="Times New Roman" w:cs="Times New Roman"/>
          <w:sz w:val="28"/>
          <w:szCs w:val="28"/>
        </w:rPr>
        <w:t xml:space="preserve">. </w:t>
      </w:r>
      <w:proofErr w:type="spellStart"/>
      <w:r w:rsidRPr="005A547F">
        <w:rPr>
          <w:rFonts w:ascii="Times New Roman" w:hAnsi="Times New Roman" w:cs="Times New Roman"/>
          <w:sz w:val="28"/>
          <w:szCs w:val="28"/>
        </w:rPr>
        <w:t>Сюди</w:t>
      </w:r>
      <w:proofErr w:type="spellEnd"/>
      <w:r w:rsidRPr="005A547F">
        <w:rPr>
          <w:rFonts w:ascii="Times New Roman" w:hAnsi="Times New Roman" w:cs="Times New Roman"/>
          <w:sz w:val="28"/>
          <w:szCs w:val="28"/>
        </w:rPr>
        <w:t xml:space="preserve"> </w:t>
      </w:r>
      <w:proofErr w:type="spellStart"/>
      <w:r w:rsidRPr="005A547F">
        <w:rPr>
          <w:rFonts w:ascii="Times New Roman" w:hAnsi="Times New Roman" w:cs="Times New Roman"/>
          <w:sz w:val="28"/>
          <w:szCs w:val="28"/>
        </w:rPr>
        <w:t>відноситься</w:t>
      </w:r>
      <w:proofErr w:type="spellEnd"/>
      <w:r w:rsidRPr="005A547F">
        <w:rPr>
          <w:rFonts w:ascii="Times New Roman" w:hAnsi="Times New Roman" w:cs="Times New Roman"/>
          <w:sz w:val="28"/>
          <w:szCs w:val="28"/>
        </w:rPr>
        <w:t xml:space="preserve"> не </w:t>
      </w:r>
      <w:proofErr w:type="spellStart"/>
      <w:r w:rsidRPr="005A547F">
        <w:rPr>
          <w:rFonts w:ascii="Times New Roman" w:hAnsi="Times New Roman" w:cs="Times New Roman"/>
          <w:sz w:val="28"/>
          <w:szCs w:val="28"/>
        </w:rPr>
        <w:t>тільки</w:t>
      </w:r>
      <w:proofErr w:type="spellEnd"/>
      <w:r w:rsidRPr="005A547F">
        <w:rPr>
          <w:rFonts w:ascii="Times New Roman" w:hAnsi="Times New Roman" w:cs="Times New Roman"/>
          <w:sz w:val="28"/>
          <w:szCs w:val="28"/>
        </w:rPr>
        <w:t xml:space="preserve"> лексика, а й </w:t>
      </w:r>
      <w:proofErr w:type="spellStart"/>
      <w:r w:rsidRPr="005A547F">
        <w:rPr>
          <w:rFonts w:ascii="Times New Roman" w:hAnsi="Times New Roman" w:cs="Times New Roman"/>
          <w:sz w:val="28"/>
          <w:szCs w:val="28"/>
        </w:rPr>
        <w:t>граматичн</w:t>
      </w:r>
      <w:proofErr w:type="spellEnd"/>
      <w:r w:rsidR="007B55B0" w:rsidRPr="005A547F">
        <w:rPr>
          <w:rFonts w:ascii="Times New Roman" w:hAnsi="Times New Roman" w:cs="Times New Roman"/>
          <w:sz w:val="28"/>
          <w:szCs w:val="28"/>
          <w:lang w:val="uk-UA"/>
        </w:rPr>
        <w:t xml:space="preserve">а </w:t>
      </w:r>
      <w:proofErr w:type="spellStart"/>
      <w:r w:rsidR="005A547F" w:rsidRPr="005A547F">
        <w:rPr>
          <w:rFonts w:ascii="Times New Roman" w:hAnsi="Times New Roman" w:cs="Times New Roman"/>
          <w:sz w:val="28"/>
          <w:szCs w:val="28"/>
        </w:rPr>
        <w:t>будов</w:t>
      </w:r>
      <w:proofErr w:type="spellEnd"/>
      <w:r w:rsidR="005A547F" w:rsidRPr="005A547F">
        <w:rPr>
          <w:rFonts w:ascii="Times New Roman" w:hAnsi="Times New Roman" w:cs="Times New Roman"/>
          <w:sz w:val="28"/>
          <w:szCs w:val="28"/>
          <w:lang w:val="uk-UA"/>
        </w:rPr>
        <w:t xml:space="preserve">а </w:t>
      </w:r>
      <w:r w:rsidR="005A547F" w:rsidRPr="005A547F">
        <w:rPr>
          <w:rFonts w:ascii="Times New Roman" w:hAnsi="Times New Roman" w:cs="Times New Roman"/>
          <w:sz w:val="28"/>
          <w:szCs w:val="28"/>
        </w:rPr>
        <w:t>тексту</w:t>
      </w:r>
      <w:r w:rsidRPr="005A547F">
        <w:rPr>
          <w:rFonts w:ascii="Times New Roman" w:hAnsi="Times New Roman" w:cs="Times New Roman"/>
          <w:sz w:val="28"/>
          <w:szCs w:val="28"/>
        </w:rPr>
        <w:t xml:space="preserve">, а </w:t>
      </w:r>
      <w:proofErr w:type="spellStart"/>
      <w:r w:rsidRPr="005A547F">
        <w:rPr>
          <w:rFonts w:ascii="Times New Roman" w:hAnsi="Times New Roman" w:cs="Times New Roman"/>
          <w:sz w:val="28"/>
          <w:szCs w:val="28"/>
        </w:rPr>
        <w:t>також</w:t>
      </w:r>
      <w:proofErr w:type="spellEnd"/>
      <w:r w:rsidRPr="005A547F">
        <w:rPr>
          <w:rFonts w:ascii="Times New Roman" w:hAnsi="Times New Roman" w:cs="Times New Roman"/>
          <w:sz w:val="28"/>
          <w:szCs w:val="28"/>
        </w:rPr>
        <w:t xml:space="preserve"> </w:t>
      </w:r>
      <w:proofErr w:type="spellStart"/>
      <w:r w:rsidRPr="005A547F">
        <w:rPr>
          <w:rFonts w:ascii="Times New Roman" w:hAnsi="Times New Roman" w:cs="Times New Roman"/>
          <w:sz w:val="28"/>
          <w:szCs w:val="28"/>
        </w:rPr>
        <w:t>спосіб</w:t>
      </w:r>
      <w:proofErr w:type="spellEnd"/>
      <w:r w:rsidRPr="005A547F">
        <w:rPr>
          <w:rFonts w:ascii="Times New Roman" w:hAnsi="Times New Roman" w:cs="Times New Roman"/>
          <w:sz w:val="28"/>
          <w:szCs w:val="28"/>
        </w:rPr>
        <w:t xml:space="preserve"> </w:t>
      </w:r>
      <w:proofErr w:type="spellStart"/>
      <w:r w:rsidRPr="005A547F">
        <w:rPr>
          <w:rFonts w:ascii="Times New Roman" w:hAnsi="Times New Roman" w:cs="Times New Roman"/>
          <w:sz w:val="28"/>
          <w:szCs w:val="28"/>
        </w:rPr>
        <w:t>викладу</w:t>
      </w:r>
      <w:proofErr w:type="spellEnd"/>
      <w:r w:rsidRPr="005A547F">
        <w:rPr>
          <w:rFonts w:ascii="Times New Roman" w:hAnsi="Times New Roman" w:cs="Times New Roman"/>
          <w:sz w:val="28"/>
          <w:szCs w:val="28"/>
        </w:rPr>
        <w:t xml:space="preserve"> </w:t>
      </w:r>
      <w:proofErr w:type="spellStart"/>
      <w:r w:rsidRPr="005A547F">
        <w:rPr>
          <w:rFonts w:ascii="Times New Roman" w:hAnsi="Times New Roman" w:cs="Times New Roman"/>
          <w:sz w:val="28"/>
          <w:szCs w:val="28"/>
        </w:rPr>
        <w:t>матеріалу</w:t>
      </w:r>
      <w:proofErr w:type="spellEnd"/>
      <w:r w:rsidRPr="005A547F">
        <w:rPr>
          <w:rFonts w:ascii="Times New Roman" w:hAnsi="Times New Roman" w:cs="Times New Roman"/>
          <w:sz w:val="28"/>
          <w:szCs w:val="28"/>
        </w:rPr>
        <w:t xml:space="preserve">. </w:t>
      </w:r>
      <w:proofErr w:type="spellStart"/>
      <w:r w:rsidRPr="005A547F">
        <w:rPr>
          <w:rFonts w:ascii="Times New Roman" w:hAnsi="Times New Roman" w:cs="Times New Roman"/>
          <w:sz w:val="28"/>
          <w:szCs w:val="28"/>
        </w:rPr>
        <w:t>Найчастіше</w:t>
      </w:r>
      <w:proofErr w:type="spellEnd"/>
      <w:r w:rsidRPr="005A547F">
        <w:rPr>
          <w:rFonts w:ascii="Times New Roman" w:hAnsi="Times New Roman" w:cs="Times New Roman"/>
          <w:sz w:val="28"/>
          <w:szCs w:val="28"/>
        </w:rPr>
        <w:t xml:space="preserve"> </w:t>
      </w:r>
      <w:proofErr w:type="spellStart"/>
      <w:r w:rsidRPr="005A547F">
        <w:rPr>
          <w:rFonts w:ascii="Times New Roman" w:hAnsi="Times New Roman" w:cs="Times New Roman"/>
          <w:sz w:val="28"/>
          <w:szCs w:val="28"/>
        </w:rPr>
        <w:t>це</w:t>
      </w:r>
      <w:proofErr w:type="spellEnd"/>
      <w:r w:rsidRPr="005A547F">
        <w:rPr>
          <w:rFonts w:ascii="Times New Roman" w:hAnsi="Times New Roman" w:cs="Times New Roman"/>
          <w:sz w:val="28"/>
          <w:szCs w:val="28"/>
        </w:rPr>
        <w:t xml:space="preserve"> формально-</w:t>
      </w:r>
      <w:proofErr w:type="spellStart"/>
      <w:r w:rsidRPr="005A547F">
        <w:rPr>
          <w:rFonts w:ascii="Times New Roman" w:hAnsi="Times New Roman" w:cs="Times New Roman"/>
          <w:sz w:val="28"/>
          <w:szCs w:val="28"/>
        </w:rPr>
        <w:t>логічний</w:t>
      </w:r>
      <w:proofErr w:type="spellEnd"/>
      <w:r w:rsidRPr="005A547F">
        <w:rPr>
          <w:rFonts w:ascii="Times New Roman" w:hAnsi="Times New Roman" w:cs="Times New Roman"/>
          <w:sz w:val="28"/>
          <w:szCs w:val="28"/>
        </w:rPr>
        <w:t xml:space="preserve"> стиль.</w:t>
      </w:r>
    </w:p>
    <w:p w14:paraId="74F2398A" w14:textId="3614828D" w:rsidR="005A547F" w:rsidRPr="002E120E" w:rsidRDefault="005A547F" w:rsidP="002E120E">
      <w:pPr>
        <w:pStyle w:val="a6"/>
        <w:spacing w:line="360" w:lineRule="auto"/>
        <w:ind w:firstLine="567"/>
        <w:jc w:val="both"/>
        <w:rPr>
          <w:rFonts w:ascii="Times New Roman" w:hAnsi="Times New Roman" w:cs="Times New Roman"/>
          <w:sz w:val="28"/>
          <w:szCs w:val="28"/>
        </w:rPr>
      </w:pPr>
      <w:r w:rsidRPr="002E120E">
        <w:rPr>
          <w:rFonts w:ascii="Times New Roman" w:hAnsi="Times New Roman" w:cs="Times New Roman"/>
          <w:color w:val="000000"/>
          <w:sz w:val="28"/>
          <w:szCs w:val="28"/>
        </w:rPr>
        <w:t xml:space="preserve">Одним з </w:t>
      </w:r>
      <w:proofErr w:type="spellStart"/>
      <w:r w:rsidRPr="002E120E">
        <w:rPr>
          <w:rFonts w:ascii="Times New Roman" w:hAnsi="Times New Roman" w:cs="Times New Roman"/>
          <w:color w:val="000000"/>
          <w:sz w:val="28"/>
          <w:szCs w:val="28"/>
        </w:rPr>
        <w:t>головних</w:t>
      </w:r>
      <w:proofErr w:type="spellEnd"/>
      <w:r w:rsidRPr="002E120E">
        <w:rPr>
          <w:rFonts w:ascii="Times New Roman" w:hAnsi="Times New Roman" w:cs="Times New Roman"/>
          <w:color w:val="000000"/>
          <w:sz w:val="28"/>
          <w:szCs w:val="28"/>
        </w:rPr>
        <w:t xml:space="preserve"> </w:t>
      </w:r>
      <w:proofErr w:type="spellStart"/>
      <w:r w:rsidRPr="002E120E">
        <w:rPr>
          <w:rFonts w:ascii="Times New Roman" w:hAnsi="Times New Roman" w:cs="Times New Roman"/>
          <w:color w:val="000000"/>
          <w:sz w:val="28"/>
          <w:szCs w:val="28"/>
        </w:rPr>
        <w:t>завдань</w:t>
      </w:r>
      <w:proofErr w:type="spellEnd"/>
      <w:r w:rsidRPr="002E120E">
        <w:rPr>
          <w:rFonts w:ascii="Times New Roman" w:hAnsi="Times New Roman" w:cs="Times New Roman"/>
          <w:color w:val="000000"/>
          <w:sz w:val="28"/>
          <w:szCs w:val="28"/>
        </w:rPr>
        <w:t xml:space="preserve"> </w:t>
      </w:r>
      <w:proofErr w:type="spellStart"/>
      <w:r w:rsidRPr="002E120E">
        <w:rPr>
          <w:rFonts w:ascii="Times New Roman" w:hAnsi="Times New Roman" w:cs="Times New Roman"/>
          <w:color w:val="000000"/>
          <w:sz w:val="28"/>
          <w:szCs w:val="28"/>
        </w:rPr>
        <w:t>прі</w:t>
      </w:r>
      <w:proofErr w:type="spellEnd"/>
      <w:r w:rsidRPr="002E120E">
        <w:rPr>
          <w:rFonts w:ascii="Times New Roman" w:hAnsi="Times New Roman" w:cs="Times New Roman"/>
          <w:color w:val="000000"/>
          <w:sz w:val="28"/>
          <w:szCs w:val="28"/>
        </w:rPr>
        <w:t xml:space="preserve"> </w:t>
      </w:r>
      <w:proofErr w:type="spellStart"/>
      <w:r w:rsidRPr="002E120E">
        <w:rPr>
          <w:rFonts w:ascii="Times New Roman" w:hAnsi="Times New Roman" w:cs="Times New Roman"/>
          <w:color w:val="000000"/>
          <w:sz w:val="28"/>
          <w:szCs w:val="28"/>
        </w:rPr>
        <w:t>перекладі</w:t>
      </w:r>
      <w:proofErr w:type="spellEnd"/>
      <w:r w:rsidRPr="002E120E">
        <w:rPr>
          <w:rFonts w:ascii="Times New Roman" w:hAnsi="Times New Roman" w:cs="Times New Roman"/>
          <w:color w:val="000000"/>
          <w:sz w:val="28"/>
          <w:szCs w:val="28"/>
        </w:rPr>
        <w:t xml:space="preserve"> тексту є </w:t>
      </w:r>
      <w:proofErr w:type="spellStart"/>
      <w:r w:rsidRPr="002E120E">
        <w:rPr>
          <w:rFonts w:ascii="Times New Roman" w:hAnsi="Times New Roman" w:cs="Times New Roman"/>
          <w:color w:val="000000"/>
          <w:sz w:val="28"/>
          <w:szCs w:val="28"/>
        </w:rPr>
        <w:t>створення</w:t>
      </w:r>
      <w:proofErr w:type="spellEnd"/>
      <w:r w:rsidRPr="002E120E">
        <w:rPr>
          <w:rFonts w:ascii="Times New Roman" w:hAnsi="Times New Roman" w:cs="Times New Roman"/>
          <w:color w:val="000000"/>
          <w:sz w:val="28"/>
          <w:szCs w:val="28"/>
        </w:rPr>
        <w:t xml:space="preserve"> адекватного перекладу. </w:t>
      </w:r>
      <w:r w:rsidRPr="002E120E">
        <w:rPr>
          <w:rFonts w:ascii="Times New Roman" w:hAnsi="Times New Roman" w:cs="Times New Roman"/>
          <w:sz w:val="28"/>
          <w:szCs w:val="28"/>
        </w:rPr>
        <w:t xml:space="preserve"> Суть </w:t>
      </w:r>
      <w:proofErr w:type="spellStart"/>
      <w:r w:rsidRPr="002E120E">
        <w:rPr>
          <w:rFonts w:ascii="Times New Roman" w:hAnsi="Times New Roman" w:cs="Times New Roman"/>
          <w:sz w:val="28"/>
          <w:szCs w:val="28"/>
        </w:rPr>
        <w:t>адекватності</w:t>
      </w:r>
      <w:proofErr w:type="spellEnd"/>
      <w:r w:rsidRPr="002E120E">
        <w:rPr>
          <w:rFonts w:ascii="Times New Roman" w:hAnsi="Times New Roman" w:cs="Times New Roman"/>
          <w:sz w:val="28"/>
          <w:szCs w:val="28"/>
        </w:rPr>
        <w:t xml:space="preserve"> перекладу </w:t>
      </w:r>
      <w:proofErr w:type="spellStart"/>
      <w:r w:rsidRPr="002E120E">
        <w:rPr>
          <w:rFonts w:ascii="Times New Roman" w:hAnsi="Times New Roman" w:cs="Times New Roman"/>
          <w:sz w:val="28"/>
          <w:szCs w:val="28"/>
        </w:rPr>
        <w:t>полягає</w:t>
      </w:r>
      <w:proofErr w:type="spellEnd"/>
      <w:r w:rsidRPr="002E120E">
        <w:rPr>
          <w:rFonts w:ascii="Times New Roman" w:hAnsi="Times New Roman" w:cs="Times New Roman"/>
          <w:sz w:val="28"/>
          <w:szCs w:val="28"/>
        </w:rPr>
        <w:t xml:space="preserve"> в тому, </w:t>
      </w:r>
      <w:proofErr w:type="spellStart"/>
      <w:r w:rsidRPr="002E120E">
        <w:rPr>
          <w:rFonts w:ascii="Times New Roman" w:hAnsi="Times New Roman" w:cs="Times New Roman"/>
          <w:sz w:val="28"/>
          <w:szCs w:val="28"/>
        </w:rPr>
        <w:t>що</w:t>
      </w:r>
      <w:proofErr w:type="spellEnd"/>
      <w:r w:rsidRPr="002E120E">
        <w:rPr>
          <w:rFonts w:ascii="Times New Roman" w:hAnsi="Times New Roman" w:cs="Times New Roman"/>
          <w:sz w:val="28"/>
          <w:szCs w:val="28"/>
        </w:rPr>
        <w:t xml:space="preserve"> </w:t>
      </w:r>
      <w:proofErr w:type="spellStart"/>
      <w:r w:rsidRPr="002E120E">
        <w:rPr>
          <w:rFonts w:ascii="Times New Roman" w:hAnsi="Times New Roman" w:cs="Times New Roman"/>
          <w:sz w:val="28"/>
          <w:szCs w:val="28"/>
        </w:rPr>
        <w:t>оригінал</w:t>
      </w:r>
      <w:proofErr w:type="spellEnd"/>
      <w:r w:rsidRPr="002E120E">
        <w:rPr>
          <w:rFonts w:ascii="Times New Roman" w:hAnsi="Times New Roman" w:cs="Times New Roman"/>
          <w:sz w:val="28"/>
          <w:szCs w:val="28"/>
        </w:rPr>
        <w:t xml:space="preserve"> треба </w:t>
      </w:r>
      <w:proofErr w:type="spellStart"/>
      <w:r w:rsidRPr="002E120E">
        <w:rPr>
          <w:rFonts w:ascii="Times New Roman" w:hAnsi="Times New Roman" w:cs="Times New Roman"/>
          <w:sz w:val="28"/>
          <w:szCs w:val="28"/>
        </w:rPr>
        <w:t>розглядати</w:t>
      </w:r>
      <w:proofErr w:type="spellEnd"/>
      <w:r w:rsidRPr="002E120E">
        <w:rPr>
          <w:rFonts w:ascii="Times New Roman" w:hAnsi="Times New Roman" w:cs="Times New Roman"/>
          <w:sz w:val="28"/>
          <w:szCs w:val="28"/>
        </w:rPr>
        <w:t xml:space="preserve"> як систему, а не як суму </w:t>
      </w:r>
      <w:proofErr w:type="spellStart"/>
      <w:r w:rsidRPr="002E120E">
        <w:rPr>
          <w:rFonts w:ascii="Times New Roman" w:hAnsi="Times New Roman" w:cs="Times New Roman"/>
          <w:sz w:val="28"/>
          <w:szCs w:val="28"/>
        </w:rPr>
        <w:t>елементів</w:t>
      </w:r>
      <w:proofErr w:type="spellEnd"/>
      <w:r w:rsidRPr="002E120E">
        <w:rPr>
          <w:rFonts w:ascii="Times New Roman" w:hAnsi="Times New Roman" w:cs="Times New Roman"/>
          <w:sz w:val="28"/>
          <w:szCs w:val="28"/>
        </w:rPr>
        <w:t xml:space="preserve">, як </w:t>
      </w:r>
      <w:proofErr w:type="spellStart"/>
      <w:r w:rsidRPr="002E120E">
        <w:rPr>
          <w:rFonts w:ascii="Times New Roman" w:hAnsi="Times New Roman" w:cs="Times New Roman"/>
          <w:sz w:val="28"/>
          <w:szCs w:val="28"/>
        </w:rPr>
        <w:t>органічну</w:t>
      </w:r>
      <w:proofErr w:type="spellEnd"/>
      <w:r w:rsidRPr="002E120E">
        <w:rPr>
          <w:rFonts w:ascii="Times New Roman" w:hAnsi="Times New Roman" w:cs="Times New Roman"/>
          <w:sz w:val="28"/>
          <w:szCs w:val="28"/>
        </w:rPr>
        <w:t xml:space="preserve"> </w:t>
      </w:r>
      <w:proofErr w:type="spellStart"/>
      <w:r w:rsidRPr="002E120E">
        <w:rPr>
          <w:rFonts w:ascii="Times New Roman" w:hAnsi="Times New Roman" w:cs="Times New Roman"/>
          <w:sz w:val="28"/>
          <w:szCs w:val="28"/>
        </w:rPr>
        <w:t>цілість</w:t>
      </w:r>
      <w:proofErr w:type="spellEnd"/>
      <w:r w:rsidRPr="002E120E">
        <w:rPr>
          <w:rFonts w:ascii="Times New Roman" w:hAnsi="Times New Roman" w:cs="Times New Roman"/>
          <w:sz w:val="28"/>
          <w:szCs w:val="28"/>
        </w:rPr>
        <w:t xml:space="preserve">, а не як </w:t>
      </w:r>
      <w:proofErr w:type="spellStart"/>
      <w:r w:rsidRPr="002E120E">
        <w:rPr>
          <w:rFonts w:ascii="Times New Roman" w:hAnsi="Times New Roman" w:cs="Times New Roman"/>
          <w:sz w:val="28"/>
          <w:szCs w:val="28"/>
        </w:rPr>
        <w:t>механічне</w:t>
      </w:r>
      <w:proofErr w:type="spellEnd"/>
      <w:r w:rsidRPr="002E120E">
        <w:rPr>
          <w:rFonts w:ascii="Times New Roman" w:hAnsi="Times New Roman" w:cs="Times New Roman"/>
          <w:sz w:val="28"/>
          <w:szCs w:val="28"/>
        </w:rPr>
        <w:t xml:space="preserve"> </w:t>
      </w:r>
      <w:proofErr w:type="spellStart"/>
      <w:r w:rsidRPr="002E120E">
        <w:rPr>
          <w:rFonts w:ascii="Times New Roman" w:hAnsi="Times New Roman" w:cs="Times New Roman"/>
          <w:sz w:val="28"/>
          <w:szCs w:val="28"/>
        </w:rPr>
        <w:t>сполучення</w:t>
      </w:r>
      <w:proofErr w:type="spellEnd"/>
      <w:r w:rsidRPr="002E120E">
        <w:rPr>
          <w:rFonts w:ascii="Times New Roman" w:hAnsi="Times New Roman" w:cs="Times New Roman"/>
          <w:sz w:val="28"/>
          <w:szCs w:val="28"/>
        </w:rPr>
        <w:t xml:space="preserve"> </w:t>
      </w:r>
      <w:proofErr w:type="spellStart"/>
      <w:r w:rsidRPr="002E120E">
        <w:rPr>
          <w:rFonts w:ascii="Times New Roman" w:hAnsi="Times New Roman" w:cs="Times New Roman"/>
          <w:sz w:val="28"/>
          <w:szCs w:val="28"/>
        </w:rPr>
        <w:t>складників</w:t>
      </w:r>
      <w:proofErr w:type="spellEnd"/>
      <w:r w:rsidRPr="002E120E">
        <w:rPr>
          <w:rFonts w:ascii="Times New Roman" w:hAnsi="Times New Roman" w:cs="Times New Roman"/>
          <w:sz w:val="28"/>
          <w:szCs w:val="28"/>
        </w:rPr>
        <w:t>.</w:t>
      </w:r>
      <w:r w:rsidRPr="002E120E">
        <w:rPr>
          <w:rFonts w:ascii="Times New Roman" w:hAnsi="Times New Roman" w:cs="Times New Roman"/>
          <w:iCs/>
          <w:sz w:val="28"/>
          <w:szCs w:val="28"/>
        </w:rPr>
        <w:t xml:space="preserve"> </w:t>
      </w:r>
      <w:r w:rsidR="008740F0" w:rsidRPr="008740F0">
        <w:rPr>
          <w:rFonts w:ascii="Times New Roman" w:hAnsi="Times New Roman" w:cs="Times New Roman"/>
          <w:sz w:val="28"/>
          <w:szCs w:val="28"/>
        </w:rPr>
        <w:t>(</w:t>
      </w:r>
      <w:r w:rsidR="008740F0" w:rsidRPr="008740F0">
        <w:rPr>
          <w:rFonts w:ascii="Times New Roman" w:hAnsi="Times New Roman" w:cs="Times New Roman"/>
          <w:sz w:val="28"/>
          <w:szCs w:val="28"/>
          <w:lang w:val="uk-UA"/>
        </w:rPr>
        <w:t>Лавриненко</w:t>
      </w:r>
      <w:r w:rsidR="008740F0" w:rsidRPr="008740F0">
        <w:rPr>
          <w:rFonts w:ascii="Times New Roman" w:hAnsi="Times New Roman" w:cs="Times New Roman"/>
          <w:sz w:val="28"/>
          <w:szCs w:val="28"/>
        </w:rPr>
        <w:t>, 20</w:t>
      </w:r>
      <w:r w:rsidR="008740F0" w:rsidRPr="008740F0">
        <w:rPr>
          <w:rFonts w:ascii="Times New Roman" w:hAnsi="Times New Roman" w:cs="Times New Roman"/>
          <w:sz w:val="28"/>
          <w:szCs w:val="28"/>
          <w:lang w:val="uk-UA"/>
        </w:rPr>
        <w:t>11</w:t>
      </w:r>
      <w:r w:rsidR="008740F0" w:rsidRPr="008740F0">
        <w:rPr>
          <w:rFonts w:ascii="Times New Roman" w:hAnsi="Times New Roman" w:cs="Times New Roman"/>
          <w:sz w:val="28"/>
          <w:szCs w:val="28"/>
        </w:rPr>
        <w:t xml:space="preserve">: </w:t>
      </w:r>
      <w:r w:rsidR="008740F0" w:rsidRPr="008740F0">
        <w:rPr>
          <w:rFonts w:ascii="Times New Roman" w:hAnsi="Times New Roman" w:cs="Times New Roman"/>
          <w:sz w:val="28"/>
          <w:szCs w:val="28"/>
          <w:lang w:val="uk-UA"/>
        </w:rPr>
        <w:t>45</w:t>
      </w:r>
      <w:r w:rsidR="008740F0" w:rsidRPr="008740F0">
        <w:rPr>
          <w:rFonts w:ascii="Times New Roman" w:hAnsi="Times New Roman" w:cs="Times New Roman"/>
          <w:sz w:val="28"/>
          <w:szCs w:val="28"/>
        </w:rPr>
        <w:t>).</w:t>
      </w:r>
      <w:r w:rsidR="008740F0">
        <w:rPr>
          <w:rFonts w:ascii="Times New Roman" w:hAnsi="Times New Roman" w:cs="Times New Roman"/>
          <w:sz w:val="28"/>
          <w:szCs w:val="28"/>
          <w:lang w:val="uk-UA"/>
        </w:rPr>
        <w:t xml:space="preserve"> </w:t>
      </w:r>
      <w:proofErr w:type="spellStart"/>
      <w:r w:rsidRPr="002E120E">
        <w:rPr>
          <w:rFonts w:ascii="Times New Roman" w:hAnsi="Times New Roman" w:cs="Times New Roman"/>
          <w:sz w:val="28"/>
          <w:szCs w:val="28"/>
        </w:rPr>
        <w:t>Адекватність</w:t>
      </w:r>
      <w:proofErr w:type="spellEnd"/>
      <w:r w:rsidRPr="002E120E">
        <w:rPr>
          <w:rFonts w:ascii="Times New Roman" w:hAnsi="Times New Roman" w:cs="Times New Roman"/>
          <w:sz w:val="28"/>
          <w:szCs w:val="28"/>
        </w:rPr>
        <w:t xml:space="preserve"> перекладу – результат </w:t>
      </w:r>
      <w:proofErr w:type="spellStart"/>
      <w:r w:rsidRPr="002E120E">
        <w:rPr>
          <w:rFonts w:ascii="Times New Roman" w:hAnsi="Times New Roman" w:cs="Times New Roman"/>
          <w:sz w:val="28"/>
          <w:szCs w:val="28"/>
        </w:rPr>
        <w:t>сукупності</w:t>
      </w:r>
      <w:proofErr w:type="spellEnd"/>
      <w:r w:rsidRPr="002E120E">
        <w:rPr>
          <w:rFonts w:ascii="Times New Roman" w:hAnsi="Times New Roman" w:cs="Times New Roman"/>
          <w:sz w:val="28"/>
          <w:szCs w:val="28"/>
        </w:rPr>
        <w:t xml:space="preserve"> </w:t>
      </w:r>
      <w:proofErr w:type="spellStart"/>
      <w:r w:rsidRPr="002E120E">
        <w:rPr>
          <w:rFonts w:ascii="Times New Roman" w:hAnsi="Times New Roman" w:cs="Times New Roman"/>
          <w:sz w:val="28"/>
          <w:szCs w:val="28"/>
        </w:rPr>
        <w:t>дій</w:t>
      </w:r>
      <w:proofErr w:type="spellEnd"/>
      <w:r w:rsidRPr="002E120E">
        <w:rPr>
          <w:rFonts w:ascii="Times New Roman" w:hAnsi="Times New Roman" w:cs="Times New Roman"/>
          <w:sz w:val="28"/>
          <w:szCs w:val="28"/>
        </w:rPr>
        <w:t xml:space="preserve"> правильно </w:t>
      </w:r>
      <w:proofErr w:type="spellStart"/>
      <w:r w:rsidRPr="002E120E">
        <w:rPr>
          <w:rFonts w:ascii="Times New Roman" w:hAnsi="Times New Roman" w:cs="Times New Roman"/>
          <w:sz w:val="28"/>
          <w:szCs w:val="28"/>
        </w:rPr>
        <w:t>відібраних</w:t>
      </w:r>
      <w:proofErr w:type="spellEnd"/>
      <w:r w:rsidRPr="002E120E">
        <w:rPr>
          <w:rFonts w:ascii="Times New Roman" w:hAnsi="Times New Roman" w:cs="Times New Roman"/>
          <w:sz w:val="28"/>
          <w:szCs w:val="28"/>
        </w:rPr>
        <w:t xml:space="preserve"> </w:t>
      </w:r>
      <w:proofErr w:type="spellStart"/>
      <w:r w:rsidRPr="002E120E">
        <w:rPr>
          <w:rFonts w:ascii="Times New Roman" w:hAnsi="Times New Roman" w:cs="Times New Roman"/>
          <w:sz w:val="28"/>
          <w:szCs w:val="28"/>
        </w:rPr>
        <w:t>лексичних</w:t>
      </w:r>
      <w:proofErr w:type="spellEnd"/>
      <w:r w:rsidRPr="002E120E">
        <w:rPr>
          <w:rFonts w:ascii="Times New Roman" w:hAnsi="Times New Roman" w:cs="Times New Roman"/>
          <w:sz w:val="28"/>
          <w:szCs w:val="28"/>
        </w:rPr>
        <w:t xml:space="preserve">, </w:t>
      </w:r>
      <w:proofErr w:type="spellStart"/>
      <w:r w:rsidRPr="002E120E">
        <w:rPr>
          <w:rFonts w:ascii="Times New Roman" w:hAnsi="Times New Roman" w:cs="Times New Roman"/>
          <w:sz w:val="28"/>
          <w:szCs w:val="28"/>
        </w:rPr>
        <w:t>граматичних</w:t>
      </w:r>
      <w:proofErr w:type="spellEnd"/>
      <w:r w:rsidRPr="002E120E">
        <w:rPr>
          <w:rFonts w:ascii="Times New Roman" w:hAnsi="Times New Roman" w:cs="Times New Roman"/>
          <w:sz w:val="28"/>
          <w:szCs w:val="28"/>
        </w:rPr>
        <w:t xml:space="preserve"> та </w:t>
      </w:r>
      <w:proofErr w:type="spellStart"/>
      <w:r w:rsidRPr="002E120E">
        <w:rPr>
          <w:rFonts w:ascii="Times New Roman" w:hAnsi="Times New Roman" w:cs="Times New Roman"/>
          <w:sz w:val="28"/>
          <w:szCs w:val="28"/>
        </w:rPr>
        <w:t>стилістичних</w:t>
      </w:r>
      <w:proofErr w:type="spellEnd"/>
      <w:r w:rsidRPr="002E120E">
        <w:rPr>
          <w:rFonts w:ascii="Times New Roman" w:hAnsi="Times New Roman" w:cs="Times New Roman"/>
          <w:sz w:val="28"/>
          <w:szCs w:val="28"/>
        </w:rPr>
        <w:t xml:space="preserve"> </w:t>
      </w:r>
      <w:proofErr w:type="spellStart"/>
      <w:r w:rsidRPr="002E120E">
        <w:rPr>
          <w:rFonts w:ascii="Times New Roman" w:hAnsi="Times New Roman" w:cs="Times New Roman"/>
          <w:sz w:val="28"/>
          <w:szCs w:val="28"/>
        </w:rPr>
        <w:t>факторів</w:t>
      </w:r>
      <w:proofErr w:type="spellEnd"/>
      <w:r w:rsidRPr="002E120E">
        <w:rPr>
          <w:rFonts w:ascii="Times New Roman" w:hAnsi="Times New Roman" w:cs="Times New Roman"/>
          <w:sz w:val="28"/>
          <w:szCs w:val="28"/>
        </w:rPr>
        <w:t xml:space="preserve">. </w:t>
      </w:r>
      <w:proofErr w:type="spellStart"/>
      <w:r w:rsidRPr="002E120E">
        <w:rPr>
          <w:rFonts w:ascii="Times New Roman" w:hAnsi="Times New Roman" w:cs="Times New Roman"/>
          <w:sz w:val="28"/>
          <w:szCs w:val="28"/>
        </w:rPr>
        <w:t>Вибір</w:t>
      </w:r>
      <w:proofErr w:type="spellEnd"/>
      <w:r w:rsidRPr="002E120E">
        <w:rPr>
          <w:rFonts w:ascii="Times New Roman" w:hAnsi="Times New Roman" w:cs="Times New Roman"/>
          <w:sz w:val="28"/>
          <w:szCs w:val="28"/>
        </w:rPr>
        <w:t xml:space="preserve"> лексико-</w:t>
      </w:r>
      <w:proofErr w:type="spellStart"/>
      <w:r w:rsidRPr="002E120E">
        <w:rPr>
          <w:rFonts w:ascii="Times New Roman" w:hAnsi="Times New Roman" w:cs="Times New Roman"/>
          <w:sz w:val="28"/>
          <w:szCs w:val="28"/>
        </w:rPr>
        <w:t>семантичних</w:t>
      </w:r>
      <w:proofErr w:type="spellEnd"/>
      <w:r w:rsidRPr="002E120E">
        <w:rPr>
          <w:rFonts w:ascii="Times New Roman" w:hAnsi="Times New Roman" w:cs="Times New Roman"/>
          <w:sz w:val="28"/>
          <w:szCs w:val="28"/>
        </w:rPr>
        <w:t xml:space="preserve"> </w:t>
      </w:r>
      <w:proofErr w:type="spellStart"/>
      <w:r w:rsidRPr="002E120E">
        <w:rPr>
          <w:rFonts w:ascii="Times New Roman" w:hAnsi="Times New Roman" w:cs="Times New Roman"/>
          <w:sz w:val="28"/>
          <w:szCs w:val="28"/>
        </w:rPr>
        <w:t>варіантів</w:t>
      </w:r>
      <w:proofErr w:type="spellEnd"/>
      <w:r w:rsidRPr="002E120E">
        <w:rPr>
          <w:rFonts w:ascii="Times New Roman" w:hAnsi="Times New Roman" w:cs="Times New Roman"/>
          <w:sz w:val="28"/>
          <w:szCs w:val="28"/>
        </w:rPr>
        <w:t xml:space="preserve"> слова (</w:t>
      </w:r>
      <w:proofErr w:type="spellStart"/>
      <w:r w:rsidRPr="002E120E">
        <w:rPr>
          <w:rFonts w:ascii="Times New Roman" w:hAnsi="Times New Roman" w:cs="Times New Roman"/>
          <w:sz w:val="28"/>
          <w:szCs w:val="28"/>
        </w:rPr>
        <w:t>терміна</w:t>
      </w:r>
      <w:proofErr w:type="spellEnd"/>
      <w:r w:rsidRPr="002E120E">
        <w:rPr>
          <w:rFonts w:ascii="Times New Roman" w:hAnsi="Times New Roman" w:cs="Times New Roman"/>
          <w:sz w:val="28"/>
          <w:szCs w:val="28"/>
        </w:rPr>
        <w:t xml:space="preserve">) на </w:t>
      </w:r>
      <w:proofErr w:type="spellStart"/>
      <w:r w:rsidRPr="002E120E">
        <w:rPr>
          <w:rFonts w:ascii="Times New Roman" w:hAnsi="Times New Roman" w:cs="Times New Roman"/>
          <w:sz w:val="28"/>
          <w:szCs w:val="28"/>
        </w:rPr>
        <w:t>основі</w:t>
      </w:r>
      <w:proofErr w:type="spellEnd"/>
      <w:r w:rsidRPr="002E120E">
        <w:rPr>
          <w:rFonts w:ascii="Times New Roman" w:hAnsi="Times New Roman" w:cs="Times New Roman"/>
          <w:sz w:val="28"/>
          <w:szCs w:val="28"/>
        </w:rPr>
        <w:t xml:space="preserve"> </w:t>
      </w:r>
      <w:proofErr w:type="spellStart"/>
      <w:r w:rsidRPr="002E120E">
        <w:rPr>
          <w:rFonts w:ascii="Times New Roman" w:hAnsi="Times New Roman" w:cs="Times New Roman"/>
          <w:sz w:val="28"/>
          <w:szCs w:val="28"/>
        </w:rPr>
        <w:t>вивчення</w:t>
      </w:r>
      <w:proofErr w:type="spellEnd"/>
      <w:r w:rsidRPr="002E120E">
        <w:rPr>
          <w:rFonts w:ascii="Times New Roman" w:hAnsi="Times New Roman" w:cs="Times New Roman"/>
          <w:sz w:val="28"/>
          <w:szCs w:val="28"/>
        </w:rPr>
        <w:t xml:space="preserve"> </w:t>
      </w:r>
      <w:proofErr w:type="spellStart"/>
      <w:r w:rsidRPr="002E120E">
        <w:rPr>
          <w:rFonts w:ascii="Times New Roman" w:hAnsi="Times New Roman" w:cs="Times New Roman"/>
          <w:sz w:val="28"/>
          <w:szCs w:val="28"/>
        </w:rPr>
        <w:t>його</w:t>
      </w:r>
      <w:proofErr w:type="spellEnd"/>
      <w:r w:rsidRPr="002E120E">
        <w:rPr>
          <w:rFonts w:ascii="Times New Roman" w:hAnsi="Times New Roman" w:cs="Times New Roman"/>
          <w:sz w:val="28"/>
          <w:szCs w:val="28"/>
        </w:rPr>
        <w:t xml:space="preserve"> </w:t>
      </w:r>
      <w:proofErr w:type="spellStart"/>
      <w:r w:rsidRPr="002E120E">
        <w:rPr>
          <w:rFonts w:ascii="Times New Roman" w:hAnsi="Times New Roman" w:cs="Times New Roman"/>
          <w:sz w:val="28"/>
          <w:szCs w:val="28"/>
        </w:rPr>
        <w:t>контекстуальних</w:t>
      </w:r>
      <w:proofErr w:type="spellEnd"/>
      <w:r w:rsidRPr="002E120E">
        <w:rPr>
          <w:rFonts w:ascii="Times New Roman" w:hAnsi="Times New Roman" w:cs="Times New Roman"/>
          <w:sz w:val="28"/>
          <w:szCs w:val="28"/>
        </w:rPr>
        <w:t xml:space="preserve"> </w:t>
      </w:r>
      <w:proofErr w:type="spellStart"/>
      <w:r w:rsidRPr="002E120E">
        <w:rPr>
          <w:rFonts w:ascii="Times New Roman" w:hAnsi="Times New Roman" w:cs="Times New Roman"/>
          <w:sz w:val="28"/>
          <w:szCs w:val="28"/>
        </w:rPr>
        <w:t>зв’язків</w:t>
      </w:r>
      <w:proofErr w:type="spellEnd"/>
      <w:r w:rsidRPr="002E120E">
        <w:rPr>
          <w:rFonts w:ascii="Times New Roman" w:hAnsi="Times New Roman" w:cs="Times New Roman"/>
          <w:sz w:val="28"/>
          <w:szCs w:val="28"/>
        </w:rPr>
        <w:t xml:space="preserve"> і з </w:t>
      </w:r>
      <w:proofErr w:type="spellStart"/>
      <w:r w:rsidRPr="002E120E">
        <w:rPr>
          <w:rFonts w:ascii="Times New Roman" w:hAnsi="Times New Roman" w:cs="Times New Roman"/>
          <w:sz w:val="28"/>
          <w:szCs w:val="28"/>
        </w:rPr>
        <w:t>урахуванням</w:t>
      </w:r>
      <w:proofErr w:type="spellEnd"/>
      <w:r w:rsidRPr="002E120E">
        <w:rPr>
          <w:rFonts w:ascii="Times New Roman" w:hAnsi="Times New Roman" w:cs="Times New Roman"/>
          <w:sz w:val="28"/>
          <w:szCs w:val="28"/>
        </w:rPr>
        <w:t xml:space="preserve"> прагматико-</w:t>
      </w:r>
      <w:proofErr w:type="spellStart"/>
      <w:r w:rsidRPr="002E120E">
        <w:rPr>
          <w:rFonts w:ascii="Times New Roman" w:hAnsi="Times New Roman" w:cs="Times New Roman"/>
          <w:sz w:val="28"/>
          <w:szCs w:val="28"/>
        </w:rPr>
        <w:t>комунікативного</w:t>
      </w:r>
      <w:proofErr w:type="spellEnd"/>
      <w:r w:rsidRPr="002E120E">
        <w:rPr>
          <w:rFonts w:ascii="Times New Roman" w:hAnsi="Times New Roman" w:cs="Times New Roman"/>
          <w:sz w:val="28"/>
          <w:szCs w:val="28"/>
        </w:rPr>
        <w:t xml:space="preserve"> аспекту </w:t>
      </w:r>
      <w:proofErr w:type="spellStart"/>
      <w:r w:rsidRPr="002E120E">
        <w:rPr>
          <w:rFonts w:ascii="Times New Roman" w:hAnsi="Times New Roman" w:cs="Times New Roman"/>
          <w:sz w:val="28"/>
          <w:szCs w:val="28"/>
        </w:rPr>
        <w:t>висловлювання</w:t>
      </w:r>
      <w:proofErr w:type="spellEnd"/>
      <w:r w:rsidRPr="002E120E">
        <w:rPr>
          <w:rFonts w:ascii="Times New Roman" w:hAnsi="Times New Roman" w:cs="Times New Roman"/>
          <w:sz w:val="28"/>
          <w:szCs w:val="28"/>
        </w:rPr>
        <w:t xml:space="preserve"> є основою правильного перекладу</w:t>
      </w:r>
      <w:r w:rsidR="008740F0">
        <w:rPr>
          <w:rFonts w:ascii="Times New Roman" w:hAnsi="Times New Roman" w:cs="Times New Roman"/>
          <w:sz w:val="28"/>
          <w:szCs w:val="28"/>
          <w:lang w:val="uk-UA"/>
        </w:rPr>
        <w:t xml:space="preserve"> (Поліщук, 2015)</w:t>
      </w:r>
      <w:r w:rsidRPr="002E120E">
        <w:rPr>
          <w:rFonts w:ascii="Times New Roman" w:hAnsi="Times New Roman" w:cs="Times New Roman"/>
          <w:sz w:val="28"/>
          <w:szCs w:val="28"/>
        </w:rPr>
        <w:t xml:space="preserve">. </w:t>
      </w:r>
    </w:p>
    <w:p w14:paraId="049BDA8B" w14:textId="77777777" w:rsidR="004D3AF4" w:rsidRDefault="004D3AF4" w:rsidP="004D3AF4">
      <w:pPr>
        <w:pStyle w:val="a6"/>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Проблема перекладів комп'ютерної термінології надзвичайно важлива. Під час практичних занять з іноземної мови, студенти мають можливість працювати </w:t>
      </w:r>
      <w:r>
        <w:rPr>
          <w:rFonts w:ascii="Times New Roman" w:hAnsi="Times New Roman" w:cs="Times New Roman"/>
          <w:sz w:val="28"/>
          <w:szCs w:val="28"/>
          <w:lang w:val="uk-UA"/>
        </w:rPr>
        <w:lastRenderedPageBreak/>
        <w:t xml:space="preserve">з технічними текстами, які насичені ІТ термінологією. Невідповідність в перекладі термінів або помилки можуть бути причиною непорозумінь між фахівцями і, взагалі, вплинути на кінцевий результат. </w:t>
      </w:r>
    </w:p>
    <w:p w14:paraId="6AE8223A" w14:textId="77777777" w:rsidR="005A547F" w:rsidRDefault="005A547F" w:rsidP="005A547F">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hAnsi="Times New Roman" w:cs="Times New Roman"/>
          <w:sz w:val="28"/>
          <w:szCs w:val="28"/>
          <w:lang w:val="uk-UA"/>
        </w:rPr>
        <w:t>навчанні технічному</w:t>
      </w:r>
      <w:r>
        <w:rPr>
          <w:rFonts w:ascii="Times New Roman" w:hAnsi="Times New Roman" w:cs="Times New Roman"/>
          <w:sz w:val="28"/>
          <w:szCs w:val="28"/>
        </w:rPr>
        <w:t xml:space="preserve"> перекладу </w:t>
      </w:r>
      <w:r>
        <w:rPr>
          <w:rFonts w:ascii="Times New Roman" w:hAnsi="Times New Roman" w:cs="Times New Roman"/>
          <w:sz w:val="28"/>
          <w:szCs w:val="28"/>
          <w:lang w:val="uk-UA"/>
        </w:rPr>
        <w:t>необхідно брати</w:t>
      </w:r>
      <w:r>
        <w:rPr>
          <w:rFonts w:ascii="Times New Roman" w:hAnsi="Times New Roman" w:cs="Times New Roman"/>
          <w:sz w:val="28"/>
          <w:szCs w:val="28"/>
        </w:rPr>
        <w:t xml:space="preserve"> до </w:t>
      </w:r>
      <w:r>
        <w:rPr>
          <w:rFonts w:ascii="Times New Roman" w:hAnsi="Times New Roman" w:cs="Times New Roman"/>
          <w:sz w:val="28"/>
          <w:szCs w:val="28"/>
          <w:lang w:val="uk-UA"/>
        </w:rPr>
        <w:t xml:space="preserve">уваги </w:t>
      </w:r>
      <w:r>
        <w:rPr>
          <w:rFonts w:ascii="Times New Roman" w:hAnsi="Times New Roman" w:cs="Times New Roman"/>
          <w:sz w:val="28"/>
          <w:szCs w:val="28"/>
        </w:rPr>
        <w:t xml:space="preserve">той факт, </w:t>
      </w:r>
      <w:r>
        <w:rPr>
          <w:rFonts w:ascii="Times New Roman" w:hAnsi="Times New Roman" w:cs="Times New Roman"/>
          <w:sz w:val="28"/>
          <w:szCs w:val="28"/>
          <w:lang w:val="uk-UA"/>
        </w:rPr>
        <w:t>що саме граматика</w:t>
      </w:r>
      <w:r>
        <w:rPr>
          <w:rFonts w:ascii="Times New Roman" w:hAnsi="Times New Roman" w:cs="Times New Roman"/>
          <w:sz w:val="28"/>
          <w:szCs w:val="28"/>
        </w:rPr>
        <w:t xml:space="preserve"> є одним </w:t>
      </w:r>
      <w:r>
        <w:rPr>
          <w:rFonts w:ascii="Times New Roman" w:hAnsi="Times New Roman" w:cs="Times New Roman"/>
          <w:sz w:val="28"/>
          <w:szCs w:val="28"/>
          <w:lang w:val="uk-UA"/>
        </w:rPr>
        <w:t>із основних засобів</w:t>
      </w:r>
      <w:r>
        <w:rPr>
          <w:rFonts w:ascii="Times New Roman" w:hAnsi="Times New Roman" w:cs="Times New Roman"/>
          <w:sz w:val="28"/>
          <w:szCs w:val="28"/>
        </w:rPr>
        <w:t xml:space="preserve">, </w:t>
      </w:r>
      <w:r>
        <w:rPr>
          <w:rFonts w:ascii="Times New Roman" w:hAnsi="Times New Roman" w:cs="Times New Roman"/>
          <w:sz w:val="28"/>
          <w:szCs w:val="28"/>
          <w:lang w:val="uk-UA"/>
        </w:rPr>
        <w:t>який дає можливість</w:t>
      </w:r>
      <w:r>
        <w:rPr>
          <w:rFonts w:ascii="Times New Roman" w:hAnsi="Times New Roman" w:cs="Times New Roman"/>
          <w:sz w:val="28"/>
          <w:szCs w:val="28"/>
        </w:rPr>
        <w:t xml:space="preserve"> правильно </w:t>
      </w:r>
      <w:r>
        <w:rPr>
          <w:rFonts w:ascii="Times New Roman" w:hAnsi="Times New Roman" w:cs="Times New Roman"/>
          <w:sz w:val="28"/>
          <w:szCs w:val="28"/>
          <w:lang w:val="uk-UA"/>
        </w:rPr>
        <w:t>визначити</w:t>
      </w:r>
      <w:r>
        <w:rPr>
          <w:rFonts w:ascii="Times New Roman" w:hAnsi="Times New Roman" w:cs="Times New Roman"/>
          <w:sz w:val="28"/>
          <w:szCs w:val="28"/>
        </w:rPr>
        <w:t xml:space="preserve">, а, </w:t>
      </w:r>
      <w:r>
        <w:rPr>
          <w:rFonts w:ascii="Times New Roman" w:hAnsi="Times New Roman" w:cs="Times New Roman"/>
          <w:sz w:val="28"/>
          <w:szCs w:val="28"/>
          <w:lang w:val="uk-UA"/>
        </w:rPr>
        <w:t>відповідно</w:t>
      </w:r>
      <w:r>
        <w:rPr>
          <w:rFonts w:ascii="Times New Roman" w:hAnsi="Times New Roman" w:cs="Times New Roman"/>
          <w:sz w:val="28"/>
          <w:szCs w:val="28"/>
        </w:rPr>
        <w:t xml:space="preserve">, </w:t>
      </w:r>
      <w:r>
        <w:rPr>
          <w:rFonts w:ascii="Times New Roman" w:hAnsi="Times New Roman" w:cs="Times New Roman"/>
          <w:sz w:val="28"/>
          <w:szCs w:val="28"/>
          <w:lang w:val="uk-UA"/>
        </w:rPr>
        <w:t>перекласти</w:t>
      </w:r>
      <w:r>
        <w:rPr>
          <w:rFonts w:ascii="Times New Roman" w:hAnsi="Times New Roman" w:cs="Times New Roman"/>
          <w:sz w:val="28"/>
          <w:szCs w:val="28"/>
        </w:rPr>
        <w:t xml:space="preserve"> той </w:t>
      </w:r>
      <w:r>
        <w:rPr>
          <w:rFonts w:ascii="Times New Roman" w:hAnsi="Times New Roman" w:cs="Times New Roman"/>
          <w:sz w:val="28"/>
          <w:szCs w:val="28"/>
          <w:lang w:val="uk-UA"/>
        </w:rPr>
        <w:t>чи інший текст</w:t>
      </w:r>
      <w:r>
        <w:rPr>
          <w:rFonts w:ascii="Times New Roman" w:hAnsi="Times New Roman" w:cs="Times New Roman"/>
          <w:sz w:val="28"/>
          <w:szCs w:val="28"/>
        </w:rPr>
        <w:t xml:space="preserve">. </w:t>
      </w:r>
      <w:r>
        <w:rPr>
          <w:rFonts w:ascii="Times New Roman" w:hAnsi="Times New Roman" w:cs="Times New Roman"/>
          <w:sz w:val="28"/>
          <w:szCs w:val="28"/>
          <w:lang w:val="uk-UA"/>
        </w:rPr>
        <w:t>Обов’язковою умовою</w:t>
      </w:r>
      <w:r>
        <w:rPr>
          <w:rFonts w:ascii="Times New Roman" w:hAnsi="Times New Roman" w:cs="Times New Roman"/>
          <w:sz w:val="28"/>
          <w:szCs w:val="28"/>
        </w:rPr>
        <w:t xml:space="preserve"> адекватного перекладу </w:t>
      </w:r>
      <w:r>
        <w:rPr>
          <w:rFonts w:ascii="Times New Roman" w:hAnsi="Times New Roman" w:cs="Times New Roman"/>
          <w:sz w:val="28"/>
          <w:szCs w:val="28"/>
          <w:lang w:val="uk-UA"/>
        </w:rPr>
        <w:t>іншомовного</w:t>
      </w:r>
      <w:r>
        <w:rPr>
          <w:rFonts w:ascii="Times New Roman" w:hAnsi="Times New Roman" w:cs="Times New Roman"/>
          <w:sz w:val="28"/>
          <w:szCs w:val="28"/>
        </w:rPr>
        <w:t xml:space="preserve"> тексту є </w:t>
      </w:r>
      <w:r>
        <w:rPr>
          <w:rFonts w:ascii="Times New Roman" w:hAnsi="Times New Roman" w:cs="Times New Roman"/>
          <w:sz w:val="28"/>
          <w:szCs w:val="28"/>
          <w:lang w:val="uk-UA"/>
        </w:rPr>
        <w:t xml:space="preserve">вміння </w:t>
      </w:r>
      <w:r>
        <w:rPr>
          <w:rFonts w:ascii="Times New Roman" w:hAnsi="Times New Roman" w:cs="Times New Roman"/>
          <w:sz w:val="28"/>
          <w:szCs w:val="28"/>
        </w:rPr>
        <w:t xml:space="preserve">правильно </w:t>
      </w:r>
      <w:r>
        <w:rPr>
          <w:rFonts w:ascii="Times New Roman" w:hAnsi="Times New Roman" w:cs="Times New Roman"/>
          <w:sz w:val="28"/>
          <w:szCs w:val="28"/>
          <w:lang w:val="uk-UA"/>
        </w:rPr>
        <w:t>аналізувати граматичну будову речення</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визначати граматичні складнощі </w:t>
      </w:r>
      <w:r>
        <w:rPr>
          <w:rFonts w:ascii="Times New Roman" w:hAnsi="Times New Roman" w:cs="Times New Roman"/>
          <w:sz w:val="28"/>
          <w:szCs w:val="28"/>
        </w:rPr>
        <w:t xml:space="preserve">перекладу і </w:t>
      </w:r>
      <w:r>
        <w:rPr>
          <w:rFonts w:ascii="Times New Roman" w:hAnsi="Times New Roman" w:cs="Times New Roman"/>
          <w:sz w:val="28"/>
          <w:szCs w:val="28"/>
          <w:lang w:val="uk-UA"/>
        </w:rPr>
        <w:t xml:space="preserve">конструювати </w:t>
      </w:r>
      <w:r>
        <w:rPr>
          <w:rFonts w:ascii="Times New Roman" w:hAnsi="Times New Roman" w:cs="Times New Roman"/>
          <w:sz w:val="28"/>
          <w:szCs w:val="28"/>
        </w:rPr>
        <w:t xml:space="preserve">переклад </w:t>
      </w:r>
      <w:r>
        <w:rPr>
          <w:rFonts w:ascii="Times New Roman" w:hAnsi="Times New Roman" w:cs="Times New Roman"/>
          <w:sz w:val="28"/>
          <w:szCs w:val="28"/>
          <w:lang w:val="uk-UA"/>
        </w:rPr>
        <w:t xml:space="preserve">речення відповідно </w:t>
      </w:r>
      <w:r>
        <w:rPr>
          <w:rFonts w:ascii="Times New Roman" w:hAnsi="Times New Roman" w:cs="Times New Roman"/>
          <w:sz w:val="28"/>
          <w:szCs w:val="28"/>
        </w:rPr>
        <w:t xml:space="preserve">до норм </w:t>
      </w:r>
      <w:r>
        <w:rPr>
          <w:rFonts w:ascii="Times New Roman" w:hAnsi="Times New Roman" w:cs="Times New Roman"/>
          <w:sz w:val="28"/>
          <w:szCs w:val="28"/>
          <w:lang w:val="uk-UA"/>
        </w:rPr>
        <w:t xml:space="preserve">мови </w:t>
      </w:r>
      <w:r>
        <w:rPr>
          <w:rFonts w:ascii="Times New Roman" w:hAnsi="Times New Roman" w:cs="Times New Roman"/>
          <w:sz w:val="28"/>
          <w:szCs w:val="28"/>
        </w:rPr>
        <w:t xml:space="preserve">та жанру перекладу. </w:t>
      </w:r>
      <w:proofErr w:type="spellStart"/>
      <w:r>
        <w:rPr>
          <w:rFonts w:ascii="Times New Roman" w:hAnsi="Times New Roman" w:cs="Times New Roman"/>
          <w:sz w:val="28"/>
          <w:szCs w:val="28"/>
        </w:rPr>
        <w:t>Необхідні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граматичні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навички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мають</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розглядатися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стосовно</w:t>
      </w:r>
      <w:proofErr w:type="spellEnd"/>
      <w:proofErr w:type="gramEnd"/>
      <w:r>
        <w:rPr>
          <w:rFonts w:ascii="Times New Roman" w:hAnsi="Times New Roman" w:cs="Times New Roman"/>
          <w:sz w:val="28"/>
          <w:szCs w:val="28"/>
        </w:rPr>
        <w:t xml:space="preserve"> перекладу </w:t>
      </w:r>
      <w:proofErr w:type="spellStart"/>
      <w:r>
        <w:rPr>
          <w:rFonts w:ascii="Times New Roman" w:hAnsi="Times New Roman" w:cs="Times New Roman"/>
          <w:sz w:val="28"/>
          <w:szCs w:val="28"/>
        </w:rPr>
        <w:t>науково-технічного</w:t>
      </w:r>
      <w:proofErr w:type="spellEnd"/>
      <w:r>
        <w:rPr>
          <w:rFonts w:ascii="Times New Roman" w:hAnsi="Times New Roman" w:cs="Times New Roman"/>
          <w:sz w:val="28"/>
          <w:szCs w:val="28"/>
        </w:rPr>
        <w:t xml:space="preserve"> тексту. </w:t>
      </w:r>
      <w:proofErr w:type="spellStart"/>
      <w:r>
        <w:rPr>
          <w:rFonts w:ascii="Times New Roman" w:hAnsi="Times New Roman" w:cs="Times New Roman"/>
          <w:sz w:val="28"/>
          <w:szCs w:val="28"/>
        </w:rPr>
        <w:t>Студенти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повторюють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значення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граматичних</w:t>
      </w:r>
      <w:proofErr w:type="spellEnd"/>
      <w:r>
        <w:rPr>
          <w:rFonts w:ascii="Times New Roman" w:hAnsi="Times New Roman" w:cs="Times New Roman"/>
          <w:sz w:val="28"/>
          <w:szCs w:val="28"/>
        </w:rPr>
        <w:t xml:space="preserve"> форм, </w:t>
      </w:r>
      <w:proofErr w:type="spellStart"/>
      <w:r>
        <w:rPr>
          <w:rFonts w:ascii="Times New Roman" w:hAnsi="Times New Roman" w:cs="Times New Roman"/>
          <w:sz w:val="28"/>
          <w:szCs w:val="28"/>
        </w:rPr>
        <w:t>характерні</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науково-технічної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літератури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згадують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зовнішні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формальні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ознаки</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допомогою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можна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упізнати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тексті</w:t>
      </w:r>
      <w:proofErr w:type="spellEnd"/>
      <w:r>
        <w:rPr>
          <w:rFonts w:ascii="Times New Roman" w:hAnsi="Times New Roman" w:cs="Times New Roman"/>
          <w:sz w:val="28"/>
          <w:szCs w:val="28"/>
        </w:rPr>
        <w:t xml:space="preserve">. </w:t>
      </w:r>
    </w:p>
    <w:p w14:paraId="6675F4B8" w14:textId="77777777" w:rsidR="005A547F" w:rsidRDefault="005A547F" w:rsidP="00F867F8">
      <w:pPr>
        <w:pStyle w:val="a6"/>
        <w:spacing w:line="36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Граматична</w:t>
      </w:r>
      <w:proofErr w:type="spellEnd"/>
      <w:r>
        <w:rPr>
          <w:rFonts w:ascii="Times New Roman" w:hAnsi="Times New Roman" w:cs="Times New Roman"/>
          <w:sz w:val="28"/>
          <w:szCs w:val="28"/>
        </w:rPr>
        <w:t xml:space="preserve"> структура </w:t>
      </w:r>
      <w:proofErr w:type="spellStart"/>
      <w:r>
        <w:rPr>
          <w:rFonts w:ascii="Times New Roman" w:hAnsi="Times New Roman" w:cs="Times New Roman"/>
          <w:sz w:val="28"/>
          <w:szCs w:val="28"/>
        </w:rPr>
        <w:t>наукових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текстів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характеризується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певними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особливостями</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звернути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увагу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студентів</w:t>
      </w:r>
      <w:proofErr w:type="spellEnd"/>
      <w:r>
        <w:rPr>
          <w:rFonts w:ascii="Times New Roman" w:hAnsi="Times New Roman" w:cs="Times New Roman"/>
          <w:sz w:val="28"/>
          <w:szCs w:val="28"/>
        </w:rPr>
        <w:t xml:space="preserve">: </w:t>
      </w:r>
    </w:p>
    <w:p w14:paraId="563A152D" w14:textId="0D19C64C" w:rsidR="005A547F" w:rsidRDefault="005A547F" w:rsidP="005A547F">
      <w:pPr>
        <w:pStyle w:val="a6"/>
        <w:numPr>
          <w:ilvl w:val="0"/>
          <w:numId w:val="5"/>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англійські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наукові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тексти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рясніють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складн</w:t>
      </w:r>
      <w:r w:rsidR="00F867F8">
        <w:rPr>
          <w:rFonts w:ascii="Times New Roman" w:hAnsi="Times New Roman" w:cs="Times New Roman"/>
          <w:sz w:val="28"/>
          <w:szCs w:val="28"/>
          <w:lang w:val="uk-UA"/>
        </w:rPr>
        <w:t>опідрядними</w:t>
      </w:r>
      <w:proofErr w:type="spellEnd"/>
      <w:r w:rsidR="00F867F8">
        <w:rPr>
          <w:rFonts w:ascii="Times New Roman" w:hAnsi="Times New Roman" w:cs="Times New Roman"/>
          <w:sz w:val="28"/>
          <w:szCs w:val="28"/>
          <w:lang w:val="uk-UA"/>
        </w:rPr>
        <w:t xml:space="preserve"> та складнос</w:t>
      </w:r>
      <w:r w:rsidR="001F627B">
        <w:rPr>
          <w:rFonts w:ascii="Times New Roman" w:hAnsi="Times New Roman" w:cs="Times New Roman"/>
          <w:sz w:val="28"/>
          <w:szCs w:val="28"/>
          <w:lang w:val="uk-UA"/>
        </w:rPr>
        <w:t>уря</w:t>
      </w:r>
      <w:r w:rsidR="004D3AF4">
        <w:rPr>
          <w:rFonts w:ascii="Times New Roman" w:hAnsi="Times New Roman" w:cs="Times New Roman"/>
          <w:sz w:val="28"/>
          <w:szCs w:val="28"/>
          <w:lang w:val="uk-UA"/>
        </w:rPr>
        <w:t>дними</w:t>
      </w:r>
      <w:r>
        <w:rPr>
          <w:rFonts w:ascii="Times New Roman" w:hAnsi="Times New Roman" w:cs="Times New Roman"/>
          <w:sz w:val="28"/>
          <w:szCs w:val="28"/>
        </w:rPr>
        <w:t xml:space="preserve"> </w:t>
      </w:r>
      <w:proofErr w:type="spellStart"/>
      <w:r>
        <w:rPr>
          <w:rFonts w:ascii="Times New Roman" w:hAnsi="Times New Roman" w:cs="Times New Roman"/>
          <w:sz w:val="28"/>
          <w:szCs w:val="28"/>
        </w:rPr>
        <w:t>реченнями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зазначити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слова, </w:t>
      </w:r>
      <w:r>
        <w:rPr>
          <w:rFonts w:ascii="Times New Roman" w:hAnsi="Times New Roman" w:cs="Times New Roman"/>
          <w:sz w:val="28"/>
          <w:szCs w:val="28"/>
          <w:lang w:val="uk-UA"/>
        </w:rPr>
        <w:t>які</w:t>
      </w:r>
      <w:r>
        <w:rPr>
          <w:rFonts w:ascii="Times New Roman" w:hAnsi="Times New Roman" w:cs="Times New Roman"/>
          <w:sz w:val="28"/>
          <w:szCs w:val="28"/>
        </w:rPr>
        <w:t xml:space="preserve"> </w:t>
      </w:r>
      <w:proofErr w:type="spellStart"/>
      <w:r>
        <w:rPr>
          <w:rFonts w:ascii="Times New Roman" w:hAnsi="Times New Roman" w:cs="Times New Roman"/>
          <w:sz w:val="28"/>
          <w:szCs w:val="28"/>
        </w:rPr>
        <w:t>залежать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підмета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предиката, часто </w:t>
      </w:r>
      <w:proofErr w:type="spellStart"/>
      <w:r>
        <w:rPr>
          <w:rFonts w:ascii="Times New Roman" w:hAnsi="Times New Roman" w:cs="Times New Roman"/>
          <w:sz w:val="28"/>
          <w:szCs w:val="28"/>
        </w:rPr>
        <w:t>зустрічаються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відстані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основних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слів</w:t>
      </w:r>
      <w:proofErr w:type="spellEnd"/>
      <w:r>
        <w:rPr>
          <w:rFonts w:ascii="Times New Roman" w:hAnsi="Times New Roman" w:cs="Times New Roman"/>
          <w:sz w:val="28"/>
          <w:szCs w:val="28"/>
        </w:rPr>
        <w:t xml:space="preserve">. В таких </w:t>
      </w:r>
      <w:proofErr w:type="spellStart"/>
      <w:r>
        <w:rPr>
          <w:rFonts w:ascii="Times New Roman" w:hAnsi="Times New Roman" w:cs="Times New Roman"/>
          <w:sz w:val="28"/>
          <w:szCs w:val="28"/>
        </w:rPr>
        <w:t>випадках</w:t>
      </w:r>
      <w:proofErr w:type="spellEnd"/>
      <w:r>
        <w:rPr>
          <w:rFonts w:ascii="Times New Roman" w:hAnsi="Times New Roman" w:cs="Times New Roman"/>
          <w:sz w:val="28"/>
          <w:szCs w:val="28"/>
        </w:rPr>
        <w:t xml:space="preserve"> студентам </w:t>
      </w:r>
      <w:proofErr w:type="spellStart"/>
      <w:r>
        <w:rPr>
          <w:rFonts w:ascii="Times New Roman" w:hAnsi="Times New Roman" w:cs="Times New Roman"/>
          <w:sz w:val="28"/>
          <w:szCs w:val="28"/>
        </w:rPr>
        <w:t>пропонується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розділити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одне</w:t>
      </w:r>
      <w:proofErr w:type="spellEnd"/>
      <w:r>
        <w:rPr>
          <w:rFonts w:ascii="Times New Roman" w:hAnsi="Times New Roman" w:cs="Times New Roman"/>
          <w:sz w:val="28"/>
          <w:szCs w:val="28"/>
        </w:rPr>
        <w:t xml:space="preserve"> велике </w:t>
      </w:r>
      <w:proofErr w:type="spellStart"/>
      <w:r>
        <w:rPr>
          <w:rFonts w:ascii="Times New Roman" w:hAnsi="Times New Roman" w:cs="Times New Roman"/>
          <w:sz w:val="28"/>
          <w:szCs w:val="28"/>
        </w:rPr>
        <w:t>речення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декілька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повноцінних</w:t>
      </w:r>
      <w:proofErr w:type="spellEnd"/>
      <w:r>
        <w:rPr>
          <w:rFonts w:ascii="Times New Roman" w:hAnsi="Times New Roman" w:cs="Times New Roman"/>
          <w:sz w:val="28"/>
          <w:szCs w:val="28"/>
        </w:rPr>
        <w:t xml:space="preserve"> маленьких. </w:t>
      </w:r>
      <w:proofErr w:type="spellStart"/>
      <w:r>
        <w:rPr>
          <w:rFonts w:ascii="Times New Roman" w:hAnsi="Times New Roman" w:cs="Times New Roman"/>
          <w:sz w:val="28"/>
          <w:szCs w:val="28"/>
        </w:rPr>
        <w:t>Якщо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зміст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вислову</w:t>
      </w:r>
      <w:proofErr w:type="spellEnd"/>
      <w:r>
        <w:rPr>
          <w:rFonts w:ascii="Times New Roman" w:hAnsi="Times New Roman" w:cs="Times New Roman"/>
          <w:sz w:val="28"/>
          <w:szCs w:val="28"/>
        </w:rPr>
        <w:t xml:space="preserve"> не </w:t>
      </w:r>
      <w:proofErr w:type="spellStart"/>
      <w:r>
        <w:rPr>
          <w:rFonts w:ascii="Times New Roman" w:hAnsi="Times New Roman" w:cs="Times New Roman"/>
          <w:sz w:val="28"/>
          <w:szCs w:val="28"/>
        </w:rPr>
        <w:t>змінився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перекладено</w:t>
      </w:r>
      <w:proofErr w:type="spellEnd"/>
      <w:r>
        <w:rPr>
          <w:rFonts w:ascii="Times New Roman" w:hAnsi="Times New Roman" w:cs="Times New Roman"/>
          <w:sz w:val="28"/>
          <w:szCs w:val="28"/>
        </w:rPr>
        <w:t xml:space="preserve"> правильно. </w:t>
      </w:r>
    </w:p>
    <w:p w14:paraId="0D4B537D" w14:textId="77777777" w:rsidR="005A547F" w:rsidRPr="005A547F" w:rsidRDefault="005A547F" w:rsidP="005A547F">
      <w:pPr>
        <w:pStyle w:val="a6"/>
        <w:numPr>
          <w:ilvl w:val="0"/>
          <w:numId w:val="5"/>
        </w:numPr>
        <w:spacing w:line="36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rPr>
        <w:t>велика</w:t>
      </w:r>
      <w:r w:rsidRPr="005A547F">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кількість</w:t>
      </w:r>
      <w:proofErr w:type="spellEnd"/>
      <w:r w:rsidRPr="005A547F">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безособових</w:t>
      </w:r>
      <w:proofErr w:type="spellEnd"/>
      <w:r w:rsidRPr="005A547F">
        <w:rPr>
          <w:rFonts w:ascii="Times New Roman" w:hAnsi="Times New Roman" w:cs="Times New Roman"/>
          <w:sz w:val="28"/>
          <w:szCs w:val="28"/>
          <w:lang w:val="en-US"/>
        </w:rPr>
        <w:t xml:space="preserve"> </w:t>
      </w:r>
      <w:r>
        <w:rPr>
          <w:rFonts w:ascii="Times New Roman" w:hAnsi="Times New Roman" w:cs="Times New Roman"/>
          <w:sz w:val="28"/>
          <w:szCs w:val="28"/>
        </w:rPr>
        <w:t>форм</w:t>
      </w:r>
      <w:r w:rsidRPr="005A547F">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дієслова</w:t>
      </w:r>
      <w:proofErr w:type="spellEnd"/>
      <w:r w:rsidRPr="005A547F">
        <w:rPr>
          <w:rFonts w:ascii="Times New Roman" w:hAnsi="Times New Roman" w:cs="Times New Roman"/>
          <w:sz w:val="28"/>
          <w:szCs w:val="28"/>
          <w:lang w:val="en-US"/>
        </w:rPr>
        <w:t xml:space="preserve"> (having discussed the question, summing it up, to put it mildly, concerning all said above, </w:t>
      </w:r>
      <w:proofErr w:type="spellStart"/>
      <w:r w:rsidRPr="005A547F">
        <w:rPr>
          <w:rFonts w:ascii="Times New Roman" w:hAnsi="Times New Roman" w:cs="Times New Roman"/>
          <w:sz w:val="28"/>
          <w:szCs w:val="28"/>
          <w:lang w:val="en-US"/>
        </w:rPr>
        <w:t>etc</w:t>
      </w:r>
      <w:proofErr w:type="spellEnd"/>
      <w:r w:rsidRPr="005A547F">
        <w:rPr>
          <w:rFonts w:ascii="Times New Roman" w:hAnsi="Times New Roman" w:cs="Times New Roman"/>
          <w:sz w:val="28"/>
          <w:szCs w:val="28"/>
          <w:lang w:val="en-US"/>
        </w:rPr>
        <w:t xml:space="preserve">; </w:t>
      </w:r>
    </w:p>
    <w:p w14:paraId="1DCEAAB8" w14:textId="77777777" w:rsidR="005A547F" w:rsidRPr="005A547F" w:rsidRDefault="005A547F" w:rsidP="005A547F">
      <w:pPr>
        <w:pStyle w:val="a6"/>
        <w:numPr>
          <w:ilvl w:val="0"/>
          <w:numId w:val="5"/>
        </w:numPr>
        <w:spacing w:line="360" w:lineRule="auto"/>
        <w:ind w:left="0" w:firstLine="0"/>
        <w:jc w:val="both"/>
        <w:rPr>
          <w:rFonts w:ascii="Times New Roman" w:hAnsi="Times New Roman" w:cs="Times New Roman"/>
          <w:sz w:val="28"/>
          <w:szCs w:val="28"/>
          <w:lang w:val="en-US"/>
        </w:rPr>
      </w:pPr>
      <w:proofErr w:type="spellStart"/>
      <w:r>
        <w:rPr>
          <w:rFonts w:ascii="Times New Roman" w:hAnsi="Times New Roman" w:cs="Times New Roman"/>
          <w:sz w:val="28"/>
          <w:szCs w:val="28"/>
        </w:rPr>
        <w:t>Вживання</w:t>
      </w:r>
      <w:proofErr w:type="spellEnd"/>
      <w:r w:rsidRPr="005A547F">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означень</w:t>
      </w:r>
      <w:proofErr w:type="spellEnd"/>
      <w:r w:rsidRPr="005A547F">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утворених</w:t>
      </w:r>
      <w:proofErr w:type="spellEnd"/>
      <w:r w:rsidRPr="005A547F">
        <w:rPr>
          <w:rFonts w:ascii="Times New Roman" w:hAnsi="Times New Roman" w:cs="Times New Roman"/>
          <w:sz w:val="28"/>
          <w:szCs w:val="28"/>
          <w:lang w:val="en-US"/>
        </w:rPr>
        <w:t xml:space="preserve"> </w:t>
      </w:r>
      <w:r>
        <w:rPr>
          <w:rFonts w:ascii="Times New Roman" w:hAnsi="Times New Roman" w:cs="Times New Roman"/>
          <w:sz w:val="28"/>
          <w:szCs w:val="28"/>
        </w:rPr>
        <w:t>шляхом</w:t>
      </w:r>
      <w:r w:rsidRPr="005A547F">
        <w:rPr>
          <w:rFonts w:ascii="Times New Roman" w:hAnsi="Times New Roman" w:cs="Times New Roman"/>
          <w:sz w:val="28"/>
          <w:szCs w:val="28"/>
          <w:lang w:val="en-US"/>
        </w:rPr>
        <w:t xml:space="preserve"> </w:t>
      </w:r>
      <w:r>
        <w:rPr>
          <w:rFonts w:ascii="Times New Roman" w:hAnsi="Times New Roman" w:cs="Times New Roman"/>
          <w:sz w:val="28"/>
          <w:szCs w:val="28"/>
        </w:rPr>
        <w:t>стяжки</w:t>
      </w:r>
      <w:r w:rsidRPr="005A547F">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цілих</w:t>
      </w:r>
      <w:proofErr w:type="spellEnd"/>
      <w:r w:rsidRPr="005A547F">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синтаксичних</w:t>
      </w:r>
      <w:proofErr w:type="spellEnd"/>
      <w:r w:rsidRPr="005A547F">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груп</w:t>
      </w:r>
      <w:proofErr w:type="spellEnd"/>
      <w:r w:rsidRPr="005A547F">
        <w:rPr>
          <w:rFonts w:ascii="Times New Roman" w:hAnsi="Times New Roman" w:cs="Times New Roman"/>
          <w:sz w:val="28"/>
          <w:szCs w:val="28"/>
          <w:lang w:val="en-US"/>
        </w:rPr>
        <w:t xml:space="preserve"> </w:t>
      </w:r>
      <w:r w:rsidRPr="005A547F">
        <w:rPr>
          <w:rFonts w:ascii="Times New Roman" w:hAnsi="Times New Roman" w:cs="Times New Roman"/>
          <w:i/>
          <w:iCs/>
          <w:sz w:val="28"/>
          <w:szCs w:val="28"/>
          <w:lang w:val="en-US"/>
        </w:rPr>
        <w:t>Circulation induced effects</w:t>
      </w:r>
      <w:r w:rsidRPr="005A547F">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замість</w:t>
      </w:r>
      <w:proofErr w:type="spellEnd"/>
      <w:r w:rsidRPr="005A547F">
        <w:rPr>
          <w:rFonts w:ascii="Times New Roman" w:hAnsi="Times New Roman" w:cs="Times New Roman"/>
          <w:sz w:val="28"/>
          <w:szCs w:val="28"/>
          <w:lang w:val="en-US"/>
        </w:rPr>
        <w:t xml:space="preserve"> </w:t>
      </w:r>
      <w:r w:rsidRPr="005A547F">
        <w:rPr>
          <w:rFonts w:ascii="Times New Roman" w:hAnsi="Times New Roman" w:cs="Times New Roman"/>
          <w:i/>
          <w:iCs/>
          <w:sz w:val="28"/>
          <w:szCs w:val="28"/>
          <w:lang w:val="en-US"/>
        </w:rPr>
        <w:t>effects induced by circulation</w:t>
      </w:r>
      <w:r w:rsidRPr="005A547F">
        <w:rPr>
          <w:rFonts w:ascii="Times New Roman" w:hAnsi="Times New Roman" w:cs="Times New Roman"/>
          <w:sz w:val="28"/>
          <w:szCs w:val="28"/>
          <w:lang w:val="en-US"/>
        </w:rPr>
        <w:t xml:space="preserve">; </w:t>
      </w:r>
    </w:p>
    <w:p w14:paraId="1C781330" w14:textId="77777777" w:rsidR="005A547F" w:rsidRDefault="005A547F" w:rsidP="005A547F">
      <w:pPr>
        <w:pStyle w:val="a6"/>
        <w:numPr>
          <w:ilvl w:val="0"/>
          <w:numId w:val="5"/>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велика</w:t>
      </w:r>
      <w:r w:rsidRPr="005A547F">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кількість</w:t>
      </w:r>
      <w:proofErr w:type="spellEnd"/>
      <w:r w:rsidRPr="005A547F">
        <w:rPr>
          <w:rFonts w:ascii="Times New Roman" w:hAnsi="Times New Roman" w:cs="Times New Roman"/>
          <w:sz w:val="28"/>
          <w:szCs w:val="28"/>
          <w:lang w:val="en-US"/>
        </w:rPr>
        <w:t xml:space="preserve"> </w:t>
      </w:r>
      <w:proofErr w:type="spellStart"/>
      <w:r>
        <w:rPr>
          <w:rStyle w:val="a5"/>
          <w:rFonts w:ascii="Times New Roman" w:hAnsi="Times New Roman" w:cs="Times New Roman"/>
          <w:i w:val="0"/>
          <w:iCs w:val="0"/>
          <w:sz w:val="28"/>
          <w:szCs w:val="28"/>
        </w:rPr>
        <w:t>слів</w:t>
      </w:r>
      <w:proofErr w:type="spellEnd"/>
      <w:r w:rsidRPr="005A547F">
        <w:rPr>
          <w:rFonts w:ascii="Times New Roman" w:hAnsi="Times New Roman" w:cs="Times New Roman"/>
          <w:sz w:val="28"/>
          <w:szCs w:val="28"/>
          <w:lang w:val="en-US"/>
        </w:rPr>
        <w:t>-</w:t>
      </w:r>
      <w:proofErr w:type="spellStart"/>
      <w:r>
        <w:rPr>
          <w:rFonts w:ascii="Times New Roman" w:hAnsi="Times New Roman" w:cs="Times New Roman"/>
          <w:sz w:val="28"/>
          <w:szCs w:val="28"/>
        </w:rPr>
        <w:t>зв</w:t>
      </w:r>
      <w:proofErr w:type="spellEnd"/>
      <w:r w:rsidRPr="005A547F">
        <w:rPr>
          <w:rFonts w:ascii="Times New Roman" w:hAnsi="Times New Roman" w:cs="Times New Roman"/>
          <w:sz w:val="28"/>
          <w:szCs w:val="28"/>
          <w:lang w:val="en-US"/>
        </w:rPr>
        <w:t>'</w:t>
      </w:r>
      <w:proofErr w:type="spellStart"/>
      <w:r>
        <w:rPr>
          <w:rFonts w:ascii="Times New Roman" w:hAnsi="Times New Roman" w:cs="Times New Roman"/>
          <w:sz w:val="28"/>
          <w:szCs w:val="28"/>
        </w:rPr>
        <w:t>язок</w:t>
      </w:r>
      <w:proofErr w:type="spellEnd"/>
      <w:r w:rsidRPr="005A547F">
        <w:rPr>
          <w:rFonts w:ascii="Times New Roman" w:hAnsi="Times New Roman" w:cs="Times New Roman"/>
          <w:sz w:val="28"/>
          <w:szCs w:val="28"/>
          <w:lang w:val="en-US"/>
        </w:rPr>
        <w:t xml:space="preserve"> (linking words). </w:t>
      </w:r>
      <w:proofErr w:type="spellStart"/>
      <w:r>
        <w:rPr>
          <w:rFonts w:ascii="Times New Roman" w:hAnsi="Times New Roman" w:cs="Times New Roman"/>
          <w:sz w:val="28"/>
          <w:szCs w:val="28"/>
        </w:rPr>
        <w:t>Необхідно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звернути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увагу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студентів</w:t>
      </w:r>
      <w:proofErr w:type="spellEnd"/>
      <w:r>
        <w:rPr>
          <w:rFonts w:ascii="Times New Roman" w:hAnsi="Times New Roman" w:cs="Times New Roman"/>
          <w:sz w:val="28"/>
          <w:szCs w:val="28"/>
        </w:rPr>
        <w:t xml:space="preserve"> на те,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неправильне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використання</w:t>
      </w:r>
      <w:proofErr w:type="spellEnd"/>
      <w:r>
        <w:rPr>
          <w:rFonts w:ascii="Times New Roman" w:hAnsi="Times New Roman" w:cs="Times New Roman"/>
          <w:sz w:val="28"/>
          <w:szCs w:val="28"/>
        </w:rPr>
        <w:t xml:space="preserve"> таких </w:t>
      </w:r>
      <w:proofErr w:type="spellStart"/>
      <w:r>
        <w:rPr>
          <w:rFonts w:ascii="Times New Roman" w:hAnsi="Times New Roman" w:cs="Times New Roman"/>
          <w:sz w:val="28"/>
          <w:szCs w:val="28"/>
        </w:rPr>
        <w:t>слів</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англійській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може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повністю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змінити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сенс</w:t>
      </w:r>
      <w:proofErr w:type="spellEnd"/>
      <w:r>
        <w:rPr>
          <w:rFonts w:ascii="Times New Roman" w:hAnsi="Times New Roman" w:cs="Times New Roman"/>
          <w:sz w:val="28"/>
          <w:szCs w:val="28"/>
        </w:rPr>
        <w:t xml:space="preserve"> того,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вони </w:t>
      </w:r>
      <w:proofErr w:type="spellStart"/>
      <w:r>
        <w:rPr>
          <w:rFonts w:ascii="Times New Roman" w:hAnsi="Times New Roman" w:cs="Times New Roman"/>
          <w:sz w:val="28"/>
          <w:szCs w:val="28"/>
        </w:rPr>
        <w:t>намагаються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перекласти</w:t>
      </w:r>
      <w:proofErr w:type="spellEnd"/>
      <w:r>
        <w:rPr>
          <w:rFonts w:ascii="Times New Roman" w:hAnsi="Times New Roman" w:cs="Times New Roman"/>
          <w:sz w:val="28"/>
          <w:szCs w:val="28"/>
        </w:rPr>
        <w:t>.</w:t>
      </w:r>
    </w:p>
    <w:p w14:paraId="4584D0B5" w14:textId="77777777" w:rsidR="005A547F" w:rsidRDefault="005A547F" w:rsidP="005A547F">
      <w:pPr>
        <w:pStyle w:val="a6"/>
        <w:numPr>
          <w:ilvl w:val="0"/>
          <w:numId w:val="5"/>
        </w:numPr>
        <w:spacing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використання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пасивних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конструкцій</w:t>
      </w:r>
      <w:proofErr w:type="spellEnd"/>
      <w:r>
        <w:rPr>
          <w:rFonts w:ascii="Times New Roman" w:hAnsi="Times New Roman" w:cs="Times New Roman"/>
          <w:sz w:val="28"/>
          <w:szCs w:val="28"/>
        </w:rPr>
        <w:t xml:space="preserve">, структур </w:t>
      </w:r>
      <w:proofErr w:type="spellStart"/>
      <w:r>
        <w:rPr>
          <w:rFonts w:ascii="Times New Roman" w:hAnsi="Times New Roman" w:cs="Times New Roman"/>
          <w:sz w:val="28"/>
          <w:szCs w:val="28"/>
        </w:rPr>
        <w:t>вторинної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предикації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Пасивні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конструкції</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англійській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вживаються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набагато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частіше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ніж</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lastRenderedPageBreak/>
        <w:t>українській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пов’язано</w:t>
      </w:r>
      <w:proofErr w:type="spellEnd"/>
      <w:r>
        <w:rPr>
          <w:rFonts w:ascii="Times New Roman" w:hAnsi="Times New Roman" w:cs="Times New Roman"/>
          <w:sz w:val="28"/>
          <w:szCs w:val="28"/>
        </w:rPr>
        <w:t xml:space="preserve"> з характером </w:t>
      </w:r>
      <w:proofErr w:type="spellStart"/>
      <w:r>
        <w:rPr>
          <w:rFonts w:ascii="Times New Roman" w:hAnsi="Times New Roman" w:cs="Times New Roman"/>
          <w:sz w:val="28"/>
          <w:szCs w:val="28"/>
        </w:rPr>
        <w:t>граматичної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системи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англійської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мови</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передусім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відсутності</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відмінків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Необхідно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зосередити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увагу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студентів</w:t>
      </w:r>
      <w:proofErr w:type="spellEnd"/>
      <w:r>
        <w:rPr>
          <w:rFonts w:ascii="Times New Roman" w:hAnsi="Times New Roman" w:cs="Times New Roman"/>
          <w:sz w:val="28"/>
          <w:szCs w:val="28"/>
        </w:rPr>
        <w:t xml:space="preserve"> на способах перекладу </w:t>
      </w:r>
      <w:proofErr w:type="spellStart"/>
      <w:r>
        <w:rPr>
          <w:rFonts w:ascii="Times New Roman" w:hAnsi="Times New Roman" w:cs="Times New Roman"/>
          <w:sz w:val="28"/>
          <w:szCs w:val="28"/>
        </w:rPr>
        <w:t>присудків</w:t>
      </w:r>
      <w:proofErr w:type="spellEnd"/>
      <w:r>
        <w:rPr>
          <w:rFonts w:ascii="Times New Roman" w:hAnsi="Times New Roman" w:cs="Times New Roman"/>
          <w:sz w:val="28"/>
          <w:szCs w:val="28"/>
        </w:rPr>
        <w:t xml:space="preserve"> в таких </w:t>
      </w:r>
      <w:proofErr w:type="spellStart"/>
      <w:r>
        <w:rPr>
          <w:rFonts w:ascii="Times New Roman" w:hAnsi="Times New Roman" w:cs="Times New Roman"/>
          <w:sz w:val="28"/>
          <w:szCs w:val="28"/>
        </w:rPr>
        <w:t>реченнях</w:t>
      </w:r>
      <w:proofErr w:type="spellEnd"/>
      <w:r>
        <w:rPr>
          <w:rFonts w:ascii="Times New Roman" w:hAnsi="Times New Roman" w:cs="Times New Roman"/>
          <w:sz w:val="28"/>
          <w:szCs w:val="28"/>
        </w:rPr>
        <w:t>.</w:t>
      </w:r>
    </w:p>
    <w:p w14:paraId="13479968" w14:textId="77777777" w:rsidR="005A547F" w:rsidRDefault="005A547F" w:rsidP="005A547F">
      <w:pPr>
        <w:pStyle w:val="a6"/>
        <w:numPr>
          <w:ilvl w:val="0"/>
          <w:numId w:val="5"/>
        </w:numPr>
        <w:spacing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Наявність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пропусків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деяких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службових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артиклів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допоміжних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дієслів</w:t>
      </w:r>
      <w:proofErr w:type="spellEnd"/>
      <w:r>
        <w:rPr>
          <w:rFonts w:ascii="Times New Roman" w:hAnsi="Times New Roman" w:cs="Times New Roman"/>
          <w:sz w:val="28"/>
          <w:szCs w:val="28"/>
        </w:rPr>
        <w:t xml:space="preserve">) особливо в </w:t>
      </w:r>
      <w:proofErr w:type="spellStart"/>
      <w:r>
        <w:rPr>
          <w:rFonts w:ascii="Times New Roman" w:hAnsi="Times New Roman" w:cs="Times New Roman"/>
          <w:sz w:val="28"/>
          <w:szCs w:val="28"/>
        </w:rPr>
        <w:t>таблицях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графіках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специфікаціях</w:t>
      </w:r>
      <w:proofErr w:type="spellEnd"/>
    </w:p>
    <w:p w14:paraId="3CD4E29A" w14:textId="23EC12DE" w:rsidR="005A547F" w:rsidRDefault="005A547F" w:rsidP="005A547F">
      <w:pPr>
        <w:pStyle w:val="a6"/>
        <w:numPr>
          <w:ilvl w:val="0"/>
          <w:numId w:val="5"/>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У </w:t>
      </w:r>
      <w:proofErr w:type="spellStart"/>
      <w:r>
        <w:rPr>
          <w:rFonts w:ascii="Times New Roman" w:hAnsi="Times New Roman" w:cs="Times New Roman"/>
          <w:sz w:val="28"/>
          <w:szCs w:val="28"/>
        </w:rPr>
        <w:t>технічних</w:t>
      </w:r>
      <w:proofErr w:type="spellEnd"/>
      <w:r>
        <w:rPr>
          <w:rFonts w:ascii="Times New Roman" w:hAnsi="Times New Roman" w:cs="Times New Roman"/>
          <w:sz w:val="28"/>
          <w:szCs w:val="28"/>
        </w:rPr>
        <w:t xml:space="preserve"> текстах </w:t>
      </w:r>
      <w:proofErr w:type="spellStart"/>
      <w:r>
        <w:rPr>
          <w:rFonts w:ascii="Times New Roman" w:hAnsi="Times New Roman" w:cs="Times New Roman"/>
          <w:sz w:val="28"/>
          <w:szCs w:val="28"/>
        </w:rPr>
        <w:t>частіше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можна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зустріти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словосполучення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не </w:t>
      </w:r>
      <w:proofErr w:type="spellStart"/>
      <w:r>
        <w:rPr>
          <w:rFonts w:ascii="Times New Roman" w:hAnsi="Times New Roman" w:cs="Times New Roman"/>
          <w:sz w:val="28"/>
          <w:szCs w:val="28"/>
        </w:rPr>
        <w:t>пов'язані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між</w:t>
      </w:r>
      <w:proofErr w:type="spellEnd"/>
      <w:r>
        <w:rPr>
          <w:rFonts w:ascii="Times New Roman" w:hAnsi="Times New Roman" w:cs="Times New Roman"/>
          <w:sz w:val="28"/>
          <w:szCs w:val="28"/>
        </w:rPr>
        <w:t xml:space="preserve"> собою </w:t>
      </w:r>
      <w:proofErr w:type="spellStart"/>
      <w:r>
        <w:rPr>
          <w:rFonts w:ascii="Times New Roman" w:hAnsi="Times New Roman" w:cs="Times New Roman"/>
          <w:sz w:val="28"/>
          <w:szCs w:val="28"/>
        </w:rPr>
        <w:t>синтаксичними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засобами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тобто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прийменниками</w:t>
      </w:r>
      <w:proofErr w:type="spellEnd"/>
      <w:r>
        <w:rPr>
          <w:rFonts w:ascii="Times New Roman" w:hAnsi="Times New Roman" w:cs="Times New Roman"/>
          <w:sz w:val="28"/>
          <w:szCs w:val="28"/>
        </w:rPr>
        <w:t xml:space="preserve"> </w:t>
      </w:r>
      <w:proofErr w:type="spellStart"/>
      <w:r w:rsidRPr="004D3AF4">
        <w:rPr>
          <w:rFonts w:ascii="Times New Roman" w:hAnsi="Times New Roman" w:cs="Times New Roman"/>
          <w:i/>
          <w:iCs/>
          <w:sz w:val="28"/>
          <w:szCs w:val="28"/>
        </w:rPr>
        <w:t>to</w:t>
      </w:r>
      <w:proofErr w:type="spellEnd"/>
      <w:r w:rsidRPr="004D3AF4">
        <w:rPr>
          <w:rFonts w:ascii="Times New Roman" w:hAnsi="Times New Roman" w:cs="Times New Roman"/>
          <w:i/>
          <w:iCs/>
          <w:sz w:val="28"/>
          <w:szCs w:val="28"/>
        </w:rPr>
        <w:t xml:space="preserve">, </w:t>
      </w:r>
      <w:proofErr w:type="spellStart"/>
      <w:r w:rsidRPr="004D3AF4">
        <w:rPr>
          <w:rFonts w:ascii="Times New Roman" w:hAnsi="Times New Roman" w:cs="Times New Roman"/>
          <w:i/>
          <w:iCs/>
          <w:sz w:val="28"/>
          <w:szCs w:val="28"/>
        </w:rPr>
        <w:t>of</w:t>
      </w:r>
      <w:proofErr w:type="spellEnd"/>
      <w:r w:rsidRPr="004D3AF4">
        <w:rPr>
          <w:rFonts w:ascii="Times New Roman" w:hAnsi="Times New Roman" w:cs="Times New Roman"/>
          <w:i/>
          <w:iCs/>
          <w:sz w:val="28"/>
          <w:szCs w:val="28"/>
        </w:rPr>
        <w:t xml:space="preserve">, </w:t>
      </w:r>
      <w:proofErr w:type="spellStart"/>
      <w:r w:rsidRPr="004D3AF4">
        <w:rPr>
          <w:rFonts w:ascii="Times New Roman" w:hAnsi="Times New Roman" w:cs="Times New Roman"/>
          <w:i/>
          <w:iCs/>
          <w:sz w:val="28"/>
          <w:szCs w:val="28"/>
        </w:rPr>
        <w:t>from</w:t>
      </w:r>
      <w:proofErr w:type="spellEnd"/>
      <w:r>
        <w:rPr>
          <w:rFonts w:ascii="Times New Roman" w:hAnsi="Times New Roman" w:cs="Times New Roman"/>
          <w:sz w:val="28"/>
          <w:szCs w:val="28"/>
        </w:rPr>
        <w:t xml:space="preserve"> та </w:t>
      </w:r>
      <w:r>
        <w:rPr>
          <w:rFonts w:ascii="Times New Roman" w:hAnsi="Times New Roman" w:cs="Times New Roman"/>
          <w:sz w:val="28"/>
          <w:szCs w:val="28"/>
          <w:lang w:val="uk-UA"/>
        </w:rPr>
        <w:t>іншими</w:t>
      </w:r>
      <w:r>
        <w:rPr>
          <w:rFonts w:ascii="Times New Roman" w:hAnsi="Times New Roman" w:cs="Times New Roman"/>
          <w:sz w:val="28"/>
          <w:szCs w:val="28"/>
        </w:rPr>
        <w:t xml:space="preserve">. </w:t>
      </w:r>
      <w:proofErr w:type="spellStart"/>
      <w:r>
        <w:rPr>
          <w:rFonts w:ascii="Times New Roman" w:hAnsi="Times New Roman" w:cs="Times New Roman"/>
          <w:sz w:val="28"/>
          <w:szCs w:val="28"/>
        </w:rPr>
        <w:t>Наприклад</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memory-resident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software</w:t>
      </w:r>
      <w:proofErr w:type="spellEnd"/>
      <w:r>
        <w:rPr>
          <w:rFonts w:ascii="Times New Roman" w:hAnsi="Times New Roman" w:cs="Times New Roman"/>
          <w:sz w:val="28"/>
          <w:szCs w:val="28"/>
        </w:rPr>
        <w:t xml:space="preserve"> – </w:t>
      </w:r>
      <w:proofErr w:type="spellStart"/>
      <w:r>
        <w:rPr>
          <w:rFonts w:ascii="Times New Roman" w:hAnsi="Times New Roman" w:cs="Times New Roman"/>
          <w:i/>
          <w:iCs/>
          <w:sz w:val="28"/>
          <w:szCs w:val="28"/>
        </w:rPr>
        <w:t>програма</w:t>
      </w:r>
      <w:proofErr w:type="spellEnd"/>
      <w:r>
        <w:rPr>
          <w:rFonts w:ascii="Times New Roman" w:hAnsi="Times New Roman" w:cs="Times New Roman"/>
          <w:i/>
          <w:iCs/>
          <w:sz w:val="28"/>
          <w:szCs w:val="28"/>
        </w:rPr>
        <w:t xml:space="preserve">, яка </w:t>
      </w:r>
      <w:proofErr w:type="spellStart"/>
      <w:r>
        <w:rPr>
          <w:rFonts w:ascii="Times New Roman" w:hAnsi="Times New Roman" w:cs="Times New Roman"/>
          <w:i/>
          <w:iCs/>
          <w:sz w:val="28"/>
          <w:szCs w:val="28"/>
        </w:rPr>
        <w:t>постійно</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знаходиться</w:t>
      </w:r>
      <w:proofErr w:type="spellEnd"/>
      <w:r>
        <w:rPr>
          <w:rFonts w:ascii="Times New Roman" w:hAnsi="Times New Roman" w:cs="Times New Roman"/>
          <w:i/>
          <w:iCs/>
          <w:sz w:val="28"/>
          <w:szCs w:val="28"/>
        </w:rPr>
        <w:t xml:space="preserve"> в </w:t>
      </w:r>
      <w:proofErr w:type="spellStart"/>
      <w:r>
        <w:rPr>
          <w:rFonts w:ascii="Times New Roman" w:hAnsi="Times New Roman" w:cs="Times New Roman"/>
          <w:i/>
          <w:iCs/>
          <w:sz w:val="28"/>
          <w:szCs w:val="28"/>
        </w:rPr>
        <w:t>оперативній</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памяті</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source</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transparent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routing</w:t>
      </w:r>
      <w:proofErr w:type="spellEnd"/>
      <w:r>
        <w:rPr>
          <w:rFonts w:ascii="Times New Roman" w:hAnsi="Times New Roman" w:cs="Times New Roman"/>
          <w:sz w:val="28"/>
          <w:szCs w:val="28"/>
        </w:rPr>
        <w:t xml:space="preserve"> – </w:t>
      </w:r>
      <w:r>
        <w:rPr>
          <w:rFonts w:ascii="Times New Roman" w:hAnsi="Times New Roman" w:cs="Times New Roman"/>
          <w:i/>
          <w:iCs/>
          <w:sz w:val="28"/>
          <w:szCs w:val="28"/>
        </w:rPr>
        <w:t xml:space="preserve">прозора </w:t>
      </w:r>
      <w:proofErr w:type="spellStart"/>
      <w:r>
        <w:rPr>
          <w:rFonts w:ascii="Times New Roman" w:hAnsi="Times New Roman" w:cs="Times New Roman"/>
          <w:i/>
          <w:iCs/>
          <w:sz w:val="28"/>
          <w:szCs w:val="28"/>
        </w:rPr>
        <w:t>маршрутизація</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від</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джерела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звернути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увагу</w:t>
      </w:r>
      <w:proofErr w:type="spellEnd"/>
      <w:r>
        <w:rPr>
          <w:rFonts w:ascii="Times New Roman" w:hAnsi="Times New Roman" w:cs="Times New Roman"/>
          <w:sz w:val="28"/>
          <w:szCs w:val="28"/>
        </w:rPr>
        <w:t xml:space="preserve"> </w:t>
      </w:r>
      <w:r w:rsidR="004D3AF4">
        <w:rPr>
          <w:rFonts w:ascii="Times New Roman" w:hAnsi="Times New Roman" w:cs="Times New Roman"/>
          <w:sz w:val="28"/>
          <w:szCs w:val="28"/>
          <w:lang w:val="uk-UA"/>
        </w:rPr>
        <w:t xml:space="preserve">студентів </w:t>
      </w:r>
      <w:r>
        <w:rPr>
          <w:rFonts w:ascii="Times New Roman" w:hAnsi="Times New Roman" w:cs="Times New Roman"/>
          <w:sz w:val="28"/>
          <w:szCs w:val="28"/>
        </w:rPr>
        <w:t xml:space="preserve">на те,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ключовими</w:t>
      </w:r>
      <w:proofErr w:type="spellEnd"/>
      <w:r>
        <w:rPr>
          <w:rFonts w:ascii="Times New Roman" w:hAnsi="Times New Roman" w:cs="Times New Roman"/>
          <w:sz w:val="28"/>
          <w:szCs w:val="28"/>
        </w:rPr>
        <w:t xml:space="preserve"> словами у </w:t>
      </w:r>
      <w:proofErr w:type="spellStart"/>
      <w:r>
        <w:rPr>
          <w:rFonts w:ascii="Times New Roman" w:hAnsi="Times New Roman" w:cs="Times New Roman"/>
          <w:sz w:val="28"/>
          <w:szCs w:val="28"/>
        </w:rPr>
        <w:t>всіх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наведених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вище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термінологічних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сполученнях</w:t>
      </w:r>
      <w:proofErr w:type="spellEnd"/>
      <w:r>
        <w:rPr>
          <w:rFonts w:ascii="Times New Roman" w:hAnsi="Times New Roman" w:cs="Times New Roman"/>
          <w:sz w:val="28"/>
          <w:szCs w:val="28"/>
        </w:rPr>
        <w:t xml:space="preserve"> є </w:t>
      </w:r>
      <w:proofErr w:type="spellStart"/>
      <w:r>
        <w:rPr>
          <w:rFonts w:ascii="Times New Roman" w:hAnsi="Times New Roman" w:cs="Times New Roman"/>
          <w:sz w:val="28"/>
          <w:szCs w:val="28"/>
        </w:rPr>
        <w:t>останні</w:t>
      </w:r>
      <w:proofErr w:type="spellEnd"/>
      <w:r>
        <w:rPr>
          <w:rFonts w:ascii="Times New Roman" w:hAnsi="Times New Roman" w:cs="Times New Roman"/>
          <w:sz w:val="28"/>
          <w:szCs w:val="28"/>
        </w:rPr>
        <w:t xml:space="preserve"> слова, а </w:t>
      </w:r>
      <w:proofErr w:type="spellStart"/>
      <w:r>
        <w:rPr>
          <w:rFonts w:ascii="Times New Roman" w:hAnsi="Times New Roman" w:cs="Times New Roman"/>
          <w:sz w:val="28"/>
          <w:szCs w:val="28"/>
        </w:rPr>
        <w:t>всі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попередні</w:t>
      </w:r>
      <w:proofErr w:type="spellEnd"/>
      <w:r>
        <w:rPr>
          <w:rFonts w:ascii="Times New Roman" w:hAnsi="Times New Roman" w:cs="Times New Roman"/>
          <w:sz w:val="28"/>
          <w:szCs w:val="28"/>
        </w:rPr>
        <w:t xml:space="preserve"> слова </w:t>
      </w:r>
      <w:proofErr w:type="spellStart"/>
      <w:r>
        <w:rPr>
          <w:rFonts w:ascii="Times New Roman" w:hAnsi="Times New Roman" w:cs="Times New Roman"/>
          <w:sz w:val="28"/>
          <w:szCs w:val="28"/>
        </w:rPr>
        <w:t>служать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визначеннями</w:t>
      </w:r>
      <w:proofErr w:type="spellEnd"/>
      <w:r>
        <w:rPr>
          <w:rFonts w:ascii="Times New Roman" w:hAnsi="Times New Roman" w:cs="Times New Roman"/>
          <w:sz w:val="28"/>
          <w:szCs w:val="28"/>
        </w:rPr>
        <w:t xml:space="preserve"> до них. </w:t>
      </w:r>
    </w:p>
    <w:p w14:paraId="4E061426" w14:textId="7966D6BE" w:rsidR="005A547F" w:rsidRDefault="005A547F" w:rsidP="005A547F">
      <w:pPr>
        <w:pStyle w:val="a6"/>
        <w:numPr>
          <w:ilvl w:val="0"/>
          <w:numId w:val="5"/>
        </w:numPr>
        <w:spacing w:line="360" w:lineRule="auto"/>
        <w:ind w:left="0" w:firstLine="0"/>
        <w:jc w:val="both"/>
        <w:rPr>
          <w:rFonts w:ascii="Times New Roman" w:hAnsi="Times New Roman" w:cs="Times New Roman"/>
          <w:sz w:val="28"/>
          <w:szCs w:val="28"/>
          <w:lang w:val="en-US"/>
        </w:rPr>
      </w:pPr>
      <w:proofErr w:type="spellStart"/>
      <w:r>
        <w:rPr>
          <w:rFonts w:ascii="Times New Roman" w:hAnsi="Times New Roman" w:cs="Times New Roman"/>
          <w:sz w:val="28"/>
          <w:szCs w:val="28"/>
        </w:rPr>
        <w:t>Тенденція</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до</w:t>
      </w:r>
      <w:r>
        <w:rPr>
          <w:rFonts w:ascii="Times New Roman" w:hAnsi="Times New Roman" w:cs="Times New Roman"/>
          <w:sz w:val="28"/>
          <w:szCs w:val="28"/>
          <w:lang w:val="en-US"/>
        </w:rPr>
        <w:t xml:space="preserve"> </w:t>
      </w:r>
      <w:proofErr w:type="spellStart"/>
      <w:r w:rsidR="004D3AF4">
        <w:rPr>
          <w:rFonts w:ascii="Times New Roman" w:hAnsi="Times New Roman" w:cs="Times New Roman"/>
          <w:sz w:val="28"/>
          <w:szCs w:val="28"/>
        </w:rPr>
        <w:t>номіналізації</w:t>
      </w:r>
      <w:proofErr w:type="spellEnd"/>
      <w:r w:rsidR="004D3AF4">
        <w:rPr>
          <w:rFonts w:ascii="Times New Roman" w:hAnsi="Times New Roman" w:cs="Times New Roman"/>
          <w:sz w:val="28"/>
          <w:szCs w:val="28"/>
          <w:lang w:val="en-US"/>
        </w:rPr>
        <w:t xml:space="preserve"> (</w:t>
      </w:r>
      <w:r>
        <w:rPr>
          <w:rFonts w:ascii="Times New Roman" w:hAnsi="Times New Roman" w:cs="Times New Roman"/>
          <w:sz w:val="28"/>
          <w:szCs w:val="28"/>
          <w:lang w:val="en-US"/>
        </w:rPr>
        <w:t>to solve – to make solution)</w:t>
      </w:r>
    </w:p>
    <w:p w14:paraId="5A3FC65A" w14:textId="77777777" w:rsidR="005A547F" w:rsidRDefault="005A547F" w:rsidP="005A547F">
      <w:pPr>
        <w:pStyle w:val="a6"/>
        <w:numPr>
          <w:ilvl w:val="0"/>
          <w:numId w:val="5"/>
        </w:numPr>
        <w:spacing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Авторська</w:t>
      </w:r>
      <w:proofErr w:type="spellEnd"/>
      <w:r>
        <w:rPr>
          <w:rFonts w:ascii="Times New Roman" w:hAnsi="Times New Roman" w:cs="Times New Roman"/>
          <w:sz w:val="28"/>
          <w:szCs w:val="28"/>
        </w:rPr>
        <w:t xml:space="preserve"> мова </w:t>
      </w:r>
      <w:r>
        <w:rPr>
          <w:rFonts w:ascii="Times New Roman" w:hAnsi="Times New Roman" w:cs="Times New Roman"/>
          <w:sz w:val="28"/>
          <w:szCs w:val="28"/>
          <w:lang w:val="uk-UA"/>
        </w:rPr>
        <w:t xml:space="preserve">зазвичай </w:t>
      </w:r>
      <w:proofErr w:type="spellStart"/>
      <w:r>
        <w:rPr>
          <w:rFonts w:ascii="Times New Roman" w:hAnsi="Times New Roman" w:cs="Times New Roman"/>
          <w:sz w:val="28"/>
          <w:szCs w:val="28"/>
        </w:rPr>
        <w:t>побудована</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першій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множини</w:t>
      </w:r>
      <w:proofErr w:type="spellEnd"/>
      <w:r>
        <w:rPr>
          <w:rFonts w:ascii="Times New Roman" w:hAnsi="Times New Roman" w:cs="Times New Roman"/>
          <w:sz w:val="28"/>
          <w:szCs w:val="28"/>
        </w:rPr>
        <w:t>:</w:t>
      </w:r>
    </w:p>
    <w:p w14:paraId="5BA94EA6" w14:textId="77777777" w:rsidR="005A547F" w:rsidRDefault="005A547F" w:rsidP="005A547F">
      <w:pPr>
        <w:pStyle w:val="a6"/>
        <w:spacing w:line="360" w:lineRule="auto"/>
        <w:jc w:val="both"/>
        <w:rPr>
          <w:rFonts w:ascii="Times New Roman" w:hAnsi="Times New Roman" w:cs="Times New Roman"/>
          <w:sz w:val="28"/>
          <w:szCs w:val="28"/>
          <w:lang w:val="en-US"/>
        </w:rPr>
      </w:pPr>
      <w:r>
        <w:rPr>
          <w:rFonts w:ascii="Times New Roman" w:hAnsi="Times New Roman" w:cs="Times New Roman"/>
          <w:i/>
          <w:iCs/>
          <w:sz w:val="28"/>
          <w:szCs w:val="28"/>
          <w:lang w:val="en-US"/>
        </w:rPr>
        <w:t>we describe, we introduce, we are coming to realize, we have taken it to be, we deal with,</w:t>
      </w:r>
      <w:r>
        <w:rPr>
          <w:rFonts w:ascii="Times New Roman" w:hAnsi="Times New Roman" w:cs="Times New Roman"/>
          <w:i/>
          <w:iCs/>
          <w:sz w:val="28"/>
          <w:szCs w:val="28"/>
          <w:lang w:val="uk-UA"/>
        </w:rPr>
        <w:t xml:space="preserve"> </w:t>
      </w:r>
      <w:proofErr w:type="spellStart"/>
      <w:r>
        <w:rPr>
          <w:rFonts w:ascii="Times New Roman" w:hAnsi="Times New Roman" w:cs="Times New Roman"/>
          <w:sz w:val="28"/>
          <w:szCs w:val="28"/>
        </w:rPr>
        <w:t>тощо</w:t>
      </w:r>
      <w:proofErr w:type="spellEnd"/>
      <w:r>
        <w:rPr>
          <w:rFonts w:ascii="Times New Roman" w:hAnsi="Times New Roman" w:cs="Times New Roman"/>
          <w:sz w:val="28"/>
          <w:szCs w:val="28"/>
          <w:lang w:val="en-US"/>
        </w:rPr>
        <w:t>.</w:t>
      </w:r>
    </w:p>
    <w:p w14:paraId="093B1BFC" w14:textId="08273FAC" w:rsidR="005A547F" w:rsidRPr="00927B0C" w:rsidRDefault="005A547F" w:rsidP="005A547F">
      <w:pPr>
        <w:pStyle w:val="a6"/>
        <w:numPr>
          <w:ilvl w:val="0"/>
          <w:numId w:val="5"/>
        </w:numPr>
        <w:spacing w:line="360" w:lineRule="auto"/>
        <w:ind w:left="0" w:firstLine="0"/>
        <w:jc w:val="both"/>
        <w:rPr>
          <w:rFonts w:ascii="Times New Roman" w:hAnsi="Times New Roman" w:cs="Times New Roman"/>
          <w:sz w:val="28"/>
          <w:szCs w:val="28"/>
          <w:lang w:val="en-US"/>
        </w:rPr>
      </w:pPr>
      <w:proofErr w:type="spellStart"/>
      <w:r>
        <w:rPr>
          <w:rFonts w:ascii="Times New Roman" w:hAnsi="Times New Roman" w:cs="Times New Roman"/>
          <w:sz w:val="28"/>
          <w:szCs w:val="28"/>
        </w:rPr>
        <w:t>Деперсоналізація</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тексту</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Найчастіше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це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реалізується</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тексті</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так</w:t>
      </w:r>
      <w:proofErr w:type="spellStart"/>
      <w:r>
        <w:rPr>
          <w:rFonts w:ascii="Times New Roman" w:hAnsi="Times New Roman" w:cs="Times New Roman"/>
          <w:sz w:val="28"/>
          <w:szCs w:val="28"/>
          <w:lang w:val="uk-UA"/>
        </w:rPr>
        <w:t>им</w:t>
      </w:r>
      <w:proofErr w:type="spellEnd"/>
      <w:r>
        <w:rPr>
          <w:rFonts w:ascii="Times New Roman" w:hAnsi="Times New Roman" w:cs="Times New Roman"/>
          <w:sz w:val="28"/>
          <w:szCs w:val="28"/>
          <w:lang w:val="uk-UA"/>
        </w:rPr>
        <w:t xml:space="preserve"> чином</w:t>
      </w:r>
      <w:r>
        <w:rPr>
          <w:rFonts w:ascii="Times New Roman" w:hAnsi="Times New Roman" w:cs="Times New Roman"/>
          <w:sz w:val="28"/>
          <w:szCs w:val="28"/>
          <w:lang w:val="en-US"/>
        </w:rPr>
        <w:t xml:space="preserve">: </w:t>
      </w:r>
      <w:r>
        <w:rPr>
          <w:rFonts w:ascii="Times New Roman" w:hAnsi="Times New Roman" w:cs="Times New Roman"/>
          <w:sz w:val="28"/>
          <w:szCs w:val="28"/>
        </w:rPr>
        <w:t>автор</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згадуючи</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про</w:t>
      </w:r>
      <w:r>
        <w:rPr>
          <w:rFonts w:ascii="Times New Roman" w:hAnsi="Times New Roman" w:cs="Times New Roman"/>
          <w:sz w:val="28"/>
          <w:szCs w:val="28"/>
          <w:lang w:val="en-US"/>
        </w:rPr>
        <w:t xml:space="preserve"> </w:t>
      </w:r>
      <w:r>
        <w:rPr>
          <w:rFonts w:ascii="Times New Roman" w:hAnsi="Times New Roman" w:cs="Times New Roman"/>
          <w:sz w:val="28"/>
          <w:szCs w:val="28"/>
        </w:rPr>
        <w:t>себе</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послуговується</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виразами</w:t>
      </w:r>
      <w:proofErr w:type="spellEnd"/>
      <w:r>
        <w:rPr>
          <w:rFonts w:ascii="Times New Roman" w:hAnsi="Times New Roman" w:cs="Times New Roman"/>
          <w:sz w:val="28"/>
          <w:szCs w:val="28"/>
          <w:lang w:val="en-US"/>
        </w:rPr>
        <w:t xml:space="preserve"> </w:t>
      </w:r>
      <w:r>
        <w:rPr>
          <w:rFonts w:ascii="Times New Roman" w:hAnsi="Times New Roman" w:cs="Times New Roman"/>
          <w:i/>
          <w:iCs/>
          <w:sz w:val="28"/>
          <w:szCs w:val="28"/>
          <w:lang w:val="en-US"/>
        </w:rPr>
        <w:t>the author, the research team</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lang w:val="en-US"/>
        </w:rPr>
        <w:t xml:space="preserve"> </w:t>
      </w:r>
      <w:r>
        <w:rPr>
          <w:rFonts w:ascii="Times New Roman" w:hAnsi="Times New Roman" w:cs="Times New Roman"/>
          <w:i/>
          <w:iCs/>
          <w:sz w:val="28"/>
          <w:szCs w:val="28"/>
          <w:lang w:val="en-US"/>
        </w:rPr>
        <w:t>the article investigates…, the book focuses on</w:t>
      </w:r>
      <w:r>
        <w:rPr>
          <w:rFonts w:ascii="Times New Roman" w:hAnsi="Times New Roman" w:cs="Times New Roman"/>
          <w:sz w:val="28"/>
          <w:szCs w:val="28"/>
          <w:lang w:val="en-US"/>
        </w:rPr>
        <w:t>…</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тощо</w:t>
      </w:r>
      <w:proofErr w:type="spellEnd"/>
      <w:r w:rsidR="00927B0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sidRPr="005A547F">
        <w:rPr>
          <w:rFonts w:ascii="Times New Roman" w:hAnsi="Times New Roman" w:cs="Times New Roman"/>
          <w:sz w:val="28"/>
          <w:szCs w:val="28"/>
          <w:lang w:val="en-US"/>
        </w:rPr>
        <w:t>Gotti</w:t>
      </w:r>
      <w:proofErr w:type="spellEnd"/>
      <w:r w:rsidR="00927B0C">
        <w:rPr>
          <w:rFonts w:ascii="Times New Roman" w:hAnsi="Times New Roman" w:cs="Times New Roman"/>
          <w:sz w:val="28"/>
          <w:szCs w:val="28"/>
          <w:lang w:val="en-US"/>
        </w:rPr>
        <w:t>,</w:t>
      </w:r>
      <w:r w:rsidRPr="005A547F">
        <w:rPr>
          <w:rFonts w:ascii="Times New Roman" w:hAnsi="Times New Roman" w:cs="Times New Roman"/>
          <w:sz w:val="28"/>
          <w:szCs w:val="28"/>
          <w:lang w:val="en-US"/>
        </w:rPr>
        <w:t xml:space="preserve"> 2011</w:t>
      </w:r>
      <w:r w:rsidR="00927B0C">
        <w:rPr>
          <w:rFonts w:ascii="Times New Roman" w:hAnsi="Times New Roman" w:cs="Times New Roman"/>
          <w:sz w:val="28"/>
          <w:szCs w:val="28"/>
          <w:lang w:val="en-US"/>
        </w:rPr>
        <w:t>:</w:t>
      </w:r>
      <w:r w:rsidRPr="005A547F">
        <w:rPr>
          <w:rFonts w:ascii="Times New Roman" w:hAnsi="Times New Roman" w:cs="Times New Roman"/>
          <w:sz w:val="28"/>
          <w:szCs w:val="28"/>
          <w:lang w:val="en-US"/>
        </w:rPr>
        <w:t xml:space="preserve"> </w:t>
      </w:r>
      <w:r w:rsidRPr="00927B0C">
        <w:rPr>
          <w:rFonts w:ascii="Times New Roman" w:hAnsi="Times New Roman" w:cs="Times New Roman"/>
          <w:sz w:val="28"/>
          <w:szCs w:val="28"/>
          <w:lang w:val="en-US"/>
        </w:rPr>
        <w:t>23)</w:t>
      </w:r>
    </w:p>
    <w:p w14:paraId="0D4AB8ED" w14:textId="77777777" w:rsidR="005A547F" w:rsidRDefault="005A547F" w:rsidP="005A547F">
      <w:pPr>
        <w:pStyle w:val="a6"/>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 лексичних труднощів науково-технічного перекладу автори зараховують спеціальну термінологію, неологізми, іншомовні слова, абревіатури і скорочення, власні імена і назви.</w:t>
      </w:r>
    </w:p>
    <w:p w14:paraId="06A52515" w14:textId="7828588D" w:rsidR="005A547F" w:rsidRDefault="005A547F" w:rsidP="005A547F">
      <w:pPr>
        <w:pStyle w:val="a6"/>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Основними чинниками, які ускладнюють переклад науково-технічної термінології, В.І. </w:t>
      </w:r>
      <w:proofErr w:type="spellStart"/>
      <w:r>
        <w:rPr>
          <w:rFonts w:ascii="Times New Roman" w:hAnsi="Times New Roman" w:cs="Times New Roman"/>
          <w:sz w:val="28"/>
          <w:szCs w:val="28"/>
          <w:lang w:val="uk-UA"/>
        </w:rPr>
        <w:t>Карабан</w:t>
      </w:r>
      <w:proofErr w:type="spellEnd"/>
      <w:r>
        <w:rPr>
          <w:rFonts w:ascii="Times New Roman" w:hAnsi="Times New Roman" w:cs="Times New Roman"/>
          <w:sz w:val="28"/>
          <w:szCs w:val="28"/>
          <w:lang w:val="uk-UA"/>
        </w:rPr>
        <w:t xml:space="preserve"> називає її </w:t>
      </w:r>
      <w:proofErr w:type="spellStart"/>
      <w:r>
        <w:rPr>
          <w:rFonts w:ascii="Times New Roman" w:hAnsi="Times New Roman" w:cs="Times New Roman"/>
          <w:sz w:val="28"/>
          <w:szCs w:val="28"/>
          <w:lang w:val="uk-UA"/>
        </w:rPr>
        <w:t>полісемантичність</w:t>
      </w:r>
      <w:proofErr w:type="spellEnd"/>
      <w:r>
        <w:rPr>
          <w:rFonts w:ascii="Times New Roman" w:hAnsi="Times New Roman" w:cs="Times New Roman"/>
          <w:sz w:val="28"/>
          <w:szCs w:val="28"/>
          <w:lang w:val="uk-UA"/>
        </w:rPr>
        <w:t xml:space="preserve"> і омонімічність </w:t>
      </w:r>
      <w:r w:rsidR="005972E6">
        <w:rPr>
          <w:rFonts w:ascii="Times New Roman" w:hAnsi="Times New Roman" w:cs="Times New Roman"/>
          <w:sz w:val="28"/>
          <w:szCs w:val="28"/>
          <w:lang w:val="uk-UA"/>
        </w:rPr>
        <w:t>(</w:t>
      </w:r>
      <w:proofErr w:type="spellStart"/>
      <w:r>
        <w:rPr>
          <w:rFonts w:ascii="Times New Roman" w:hAnsi="Times New Roman" w:cs="Times New Roman"/>
          <w:sz w:val="28"/>
          <w:szCs w:val="28"/>
          <w:shd w:val="clear" w:color="auto" w:fill="FFFFFF"/>
          <w:lang w:val="uk-UA"/>
        </w:rPr>
        <w:t>Карабан</w:t>
      </w:r>
      <w:proofErr w:type="spellEnd"/>
      <w:r>
        <w:rPr>
          <w:rFonts w:ascii="Times New Roman" w:hAnsi="Times New Roman" w:cs="Times New Roman"/>
          <w:sz w:val="28"/>
          <w:szCs w:val="28"/>
          <w:shd w:val="clear" w:color="auto" w:fill="FFFFFF"/>
          <w:lang w:val="uk-UA"/>
        </w:rPr>
        <w:t>, 2004</w:t>
      </w:r>
      <w:r w:rsidR="005972E6">
        <w:rPr>
          <w:rFonts w:ascii="Times New Roman" w:hAnsi="Times New Roman" w:cs="Times New Roman"/>
          <w:sz w:val="28"/>
          <w:szCs w:val="28"/>
          <w:shd w:val="clear" w:color="auto" w:fill="FFFFFF"/>
          <w:lang w:val="uk-UA"/>
        </w:rPr>
        <w:t>:156</w:t>
      </w:r>
      <w:r>
        <w:rPr>
          <w:rFonts w:ascii="Times New Roman" w:hAnsi="Times New Roman" w:cs="Times New Roman"/>
          <w:sz w:val="28"/>
          <w:szCs w:val="28"/>
          <w:lang w:val="uk-UA"/>
        </w:rPr>
        <w:t>]. Річ у тому, що в різних галузях науки і техніки терміни залежно від контексту можуть мати абсолютно різні значення.</w:t>
      </w:r>
    </w:p>
    <w:p w14:paraId="088B04EA" w14:textId="40FA9FFD" w:rsidR="005A547F" w:rsidRDefault="005A547F" w:rsidP="005A547F">
      <w:pPr>
        <w:pStyle w:val="a6"/>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Сам переклад ІТ термінології вимагає відповідних знань студентами в цій області, а також розуміння термінів англійської мови та знань термінології української мови. При перекладі технічних текстів велике значення має взаємодія терміну з контекстом, завдяки чому визначається значення слова. </w:t>
      </w:r>
    </w:p>
    <w:p w14:paraId="58484BAA" w14:textId="3EDA1D66" w:rsidR="005A547F" w:rsidRDefault="005A547F" w:rsidP="005A547F">
      <w:pPr>
        <w:pStyle w:val="a6"/>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Варто відзначити, що багато англійських термінів вже не потребують перекладу, тому що отримали загальне значення, наприклад: </w:t>
      </w:r>
      <w:r>
        <w:rPr>
          <w:rFonts w:ascii="Times New Roman" w:hAnsi="Times New Roman" w:cs="Times New Roman"/>
          <w:i/>
          <w:iCs/>
          <w:sz w:val="28"/>
          <w:szCs w:val="28"/>
          <w:lang w:val="uk-UA"/>
        </w:rPr>
        <w:t>диск, файл, програма</w:t>
      </w:r>
      <w:r>
        <w:rPr>
          <w:rFonts w:ascii="Times New Roman" w:hAnsi="Times New Roman" w:cs="Times New Roman"/>
          <w:sz w:val="28"/>
          <w:szCs w:val="28"/>
          <w:lang w:val="uk-UA"/>
        </w:rPr>
        <w:t xml:space="preserve">. Існує, також, і багато запозичень: </w:t>
      </w:r>
      <w:r>
        <w:rPr>
          <w:rFonts w:ascii="Times New Roman" w:hAnsi="Times New Roman" w:cs="Times New Roman"/>
          <w:i/>
          <w:iCs/>
          <w:sz w:val="28"/>
          <w:szCs w:val="28"/>
          <w:lang w:val="uk-UA"/>
        </w:rPr>
        <w:t>Windows, e-</w:t>
      </w:r>
      <w:proofErr w:type="spellStart"/>
      <w:r>
        <w:rPr>
          <w:rFonts w:ascii="Times New Roman" w:hAnsi="Times New Roman" w:cs="Times New Roman"/>
          <w:i/>
          <w:iCs/>
          <w:sz w:val="28"/>
          <w:szCs w:val="28"/>
          <w:lang w:val="uk-UA"/>
        </w:rPr>
        <w:t>mail</w:t>
      </w:r>
      <w:proofErr w:type="spellEnd"/>
      <w:r>
        <w:rPr>
          <w:rFonts w:ascii="Times New Roman" w:hAnsi="Times New Roman" w:cs="Times New Roman"/>
          <w:i/>
          <w:iCs/>
          <w:sz w:val="28"/>
          <w:szCs w:val="28"/>
          <w:lang w:val="uk-UA"/>
        </w:rPr>
        <w:t xml:space="preserve">, </w:t>
      </w:r>
      <w:proofErr w:type="spellStart"/>
      <w:r>
        <w:rPr>
          <w:rFonts w:ascii="Times New Roman" w:hAnsi="Times New Roman" w:cs="Times New Roman"/>
          <w:i/>
          <w:iCs/>
          <w:sz w:val="28"/>
          <w:szCs w:val="28"/>
          <w:lang w:val="uk-UA"/>
        </w:rPr>
        <w:t>hostа</w:t>
      </w:r>
      <w:proofErr w:type="spellEnd"/>
      <w:r>
        <w:rPr>
          <w:rFonts w:ascii="Times New Roman" w:hAnsi="Times New Roman" w:cs="Times New Roman"/>
          <w:sz w:val="28"/>
          <w:szCs w:val="28"/>
          <w:lang w:val="uk-UA"/>
        </w:rPr>
        <w:t xml:space="preserve"> </w:t>
      </w:r>
      <w:r w:rsidR="005972E6">
        <w:rPr>
          <w:rFonts w:ascii="Times New Roman" w:hAnsi="Times New Roman" w:cs="Times New Roman"/>
          <w:sz w:val="28"/>
          <w:szCs w:val="28"/>
          <w:lang w:val="uk-UA"/>
        </w:rPr>
        <w:t>.</w:t>
      </w:r>
    </w:p>
    <w:p w14:paraId="688B9D9C" w14:textId="2839EF8B" w:rsidR="005A547F" w:rsidRDefault="005A547F" w:rsidP="005A547F">
      <w:pPr>
        <w:pStyle w:val="a6"/>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Певні труднощі викликає також переклад інтернаціональної лексики, яка широко використовується в технічних текстах. Багато інтернаціональних слів виступають у ролі «хибних друзів перекладача», оскільки вони близькі за формою до українських слів, але мають різні значення. </w:t>
      </w:r>
      <w:r w:rsidRPr="007D739E">
        <w:rPr>
          <w:rFonts w:ascii="Times New Roman" w:hAnsi="Times New Roman" w:cs="Times New Roman"/>
          <w:sz w:val="28"/>
          <w:szCs w:val="28"/>
          <w:lang w:val="uk-UA"/>
        </w:rPr>
        <w:t xml:space="preserve">Наприклад </w:t>
      </w:r>
      <w:r w:rsidR="007D739E">
        <w:rPr>
          <w:rFonts w:ascii="Times New Roman" w:hAnsi="Times New Roman" w:cs="Times New Roman"/>
          <w:sz w:val="28"/>
          <w:szCs w:val="28"/>
          <w:lang w:val="en-US"/>
        </w:rPr>
        <w:t>bus</w:t>
      </w:r>
      <w:r w:rsidRPr="007D739E">
        <w:rPr>
          <w:rFonts w:ascii="Times New Roman" w:hAnsi="Times New Roman" w:cs="Times New Roman"/>
          <w:sz w:val="28"/>
          <w:szCs w:val="28"/>
          <w:lang w:val="uk-UA"/>
        </w:rPr>
        <w:t xml:space="preserve"> (</w:t>
      </w:r>
      <w:r w:rsidR="007D739E">
        <w:rPr>
          <w:rFonts w:ascii="Times New Roman" w:hAnsi="Times New Roman" w:cs="Times New Roman"/>
          <w:sz w:val="28"/>
          <w:szCs w:val="28"/>
          <w:lang w:val="uk-UA"/>
        </w:rPr>
        <w:t xml:space="preserve">канал), </w:t>
      </w:r>
      <w:r w:rsidRPr="007D739E">
        <w:rPr>
          <w:rFonts w:ascii="Times New Roman" w:hAnsi="Times New Roman" w:cs="Times New Roman"/>
          <w:sz w:val="28"/>
          <w:szCs w:val="28"/>
          <w:lang w:val="uk-UA"/>
        </w:rPr>
        <w:t xml:space="preserve"> </w:t>
      </w:r>
      <w:proofErr w:type="spellStart"/>
      <w:r w:rsidRPr="007D739E">
        <w:rPr>
          <w:rFonts w:ascii="Times New Roman" w:hAnsi="Times New Roman" w:cs="Times New Roman"/>
          <w:sz w:val="28"/>
          <w:szCs w:val="28"/>
          <w:lang w:val="uk-UA"/>
        </w:rPr>
        <w:t>image</w:t>
      </w:r>
      <w:proofErr w:type="spellEnd"/>
      <w:r w:rsidRPr="007D739E">
        <w:rPr>
          <w:rFonts w:ascii="Times New Roman" w:hAnsi="Times New Roman" w:cs="Times New Roman"/>
          <w:sz w:val="28"/>
          <w:szCs w:val="28"/>
          <w:lang w:val="uk-UA"/>
        </w:rPr>
        <w:t xml:space="preserve"> (зображення), </w:t>
      </w:r>
      <w:proofErr w:type="spellStart"/>
      <w:r w:rsidRPr="007D739E">
        <w:rPr>
          <w:rFonts w:ascii="Times New Roman" w:hAnsi="Times New Roman" w:cs="Times New Roman"/>
          <w:sz w:val="28"/>
          <w:szCs w:val="28"/>
          <w:lang w:val="uk-UA"/>
        </w:rPr>
        <w:t>rating</w:t>
      </w:r>
      <w:proofErr w:type="spellEnd"/>
      <w:r w:rsidRPr="007D739E">
        <w:rPr>
          <w:rFonts w:ascii="Times New Roman" w:hAnsi="Times New Roman" w:cs="Times New Roman"/>
          <w:sz w:val="28"/>
          <w:szCs w:val="28"/>
          <w:lang w:val="uk-UA"/>
        </w:rPr>
        <w:t xml:space="preserve"> (номінальне значення).</w:t>
      </w:r>
      <w:r>
        <w:rPr>
          <w:rFonts w:ascii="Times New Roman" w:hAnsi="Times New Roman" w:cs="Times New Roman"/>
          <w:sz w:val="28"/>
          <w:szCs w:val="28"/>
          <w:lang w:val="uk-UA"/>
        </w:rPr>
        <w:t xml:space="preserve">  Переклад таких слів ускладняється тим, що при утворенні словосполучень вони набувають певну специфіку. Наприклад: </w:t>
      </w:r>
      <w:r>
        <w:rPr>
          <w:rFonts w:ascii="Times New Roman" w:hAnsi="Times New Roman" w:cs="Times New Roman"/>
          <w:sz w:val="28"/>
          <w:szCs w:val="28"/>
          <w:lang w:val="en-US"/>
        </w:rPr>
        <w:t>programmers</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rating</w:t>
      </w:r>
      <w:r>
        <w:rPr>
          <w:rFonts w:ascii="Times New Roman" w:hAnsi="Times New Roman" w:cs="Times New Roman"/>
          <w:sz w:val="28"/>
          <w:szCs w:val="28"/>
          <w:lang w:val="uk-UA"/>
        </w:rPr>
        <w:t xml:space="preserve"> – покажчик кваліфікації </w:t>
      </w:r>
      <w:proofErr w:type="spellStart"/>
      <w:r>
        <w:rPr>
          <w:rFonts w:ascii="Times New Roman" w:hAnsi="Times New Roman" w:cs="Times New Roman"/>
          <w:sz w:val="28"/>
          <w:szCs w:val="28"/>
          <w:lang w:val="uk-UA"/>
        </w:rPr>
        <w:t>програмувальника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rating</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data</w:t>
      </w:r>
      <w:proofErr w:type="spellEnd"/>
      <w:r>
        <w:rPr>
          <w:rFonts w:ascii="Times New Roman" w:hAnsi="Times New Roman" w:cs="Times New Roman"/>
          <w:sz w:val="28"/>
          <w:szCs w:val="28"/>
          <w:lang w:val="uk-UA"/>
        </w:rPr>
        <w:t xml:space="preserve"> – характеристика продуктивності.</w:t>
      </w:r>
    </w:p>
    <w:p w14:paraId="4F2A563E" w14:textId="77777777" w:rsidR="005A547F" w:rsidRDefault="005A547F" w:rsidP="005A547F">
      <w:pPr>
        <w:pStyle w:val="a6"/>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 М. </w:t>
      </w:r>
      <w:proofErr w:type="spellStart"/>
      <w:r>
        <w:rPr>
          <w:rFonts w:ascii="Times New Roman" w:hAnsi="Times New Roman" w:cs="Times New Roman"/>
          <w:sz w:val="28"/>
          <w:szCs w:val="28"/>
          <w:lang w:val="uk-UA"/>
        </w:rPr>
        <w:t>Подгайська</w:t>
      </w:r>
      <w:proofErr w:type="spellEnd"/>
      <w:r>
        <w:rPr>
          <w:rFonts w:ascii="Times New Roman" w:hAnsi="Times New Roman" w:cs="Times New Roman"/>
          <w:sz w:val="28"/>
          <w:szCs w:val="28"/>
          <w:lang w:val="uk-UA"/>
        </w:rPr>
        <w:t xml:space="preserve"> пропонує дотримуватись певної схеми для того, щоб уникнути помилок при перекладі таких слів:</w:t>
      </w:r>
    </w:p>
    <w:p w14:paraId="263B69EF" w14:textId="77777777" w:rsidR="005A547F" w:rsidRDefault="005A547F" w:rsidP="007D739E">
      <w:pPr>
        <w:pStyle w:val="a6"/>
        <w:numPr>
          <w:ilvl w:val="0"/>
          <w:numId w:val="6"/>
        </w:numPr>
        <w:spacing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Уважно вивчити семантичну структуру, значення і приклади вживання англійського слова в англійському тлумачному словнику;</w:t>
      </w:r>
    </w:p>
    <w:p w14:paraId="505BAE65" w14:textId="77777777" w:rsidR="005A547F" w:rsidRDefault="005A547F" w:rsidP="007D739E">
      <w:pPr>
        <w:pStyle w:val="a6"/>
        <w:numPr>
          <w:ilvl w:val="0"/>
          <w:numId w:val="6"/>
        </w:numPr>
        <w:spacing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Дослідити всі можливі варіанти перекладу слова в англо-українському словнику;</w:t>
      </w:r>
    </w:p>
    <w:p w14:paraId="683E37D9" w14:textId="77777777" w:rsidR="005A547F" w:rsidRDefault="005A547F" w:rsidP="007D739E">
      <w:pPr>
        <w:pStyle w:val="a6"/>
        <w:numPr>
          <w:ilvl w:val="0"/>
          <w:numId w:val="6"/>
        </w:numPr>
        <w:spacing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Уважно вивчити контекст, в якому вживається слово;</w:t>
      </w:r>
    </w:p>
    <w:p w14:paraId="35F173E6" w14:textId="77777777" w:rsidR="005A547F" w:rsidRDefault="005A547F" w:rsidP="007D739E">
      <w:pPr>
        <w:pStyle w:val="a6"/>
        <w:numPr>
          <w:ilvl w:val="0"/>
          <w:numId w:val="6"/>
        </w:numPr>
        <w:spacing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Проаналізувати значення вибраного варіанту перекладу;</w:t>
      </w:r>
    </w:p>
    <w:p w14:paraId="0AF7FFE5" w14:textId="1780DB9F" w:rsidR="005A547F" w:rsidRDefault="005A547F" w:rsidP="007D739E">
      <w:pPr>
        <w:pStyle w:val="a6"/>
        <w:numPr>
          <w:ilvl w:val="0"/>
          <w:numId w:val="6"/>
        </w:numPr>
        <w:spacing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Перевірте в українсько - англійському словнику способи перекладу обраного еквіваленту перекладу з української мови на англійську.</w:t>
      </w:r>
      <w:r w:rsidR="005972E6">
        <w:rPr>
          <w:rFonts w:ascii="Times New Roman" w:hAnsi="Times New Roman" w:cs="Times New Roman"/>
          <w:sz w:val="28"/>
          <w:szCs w:val="28"/>
          <w:lang w:val="uk-UA"/>
        </w:rPr>
        <w:t xml:space="preserve"> (</w:t>
      </w:r>
      <w:proofErr w:type="spellStart"/>
      <w:r w:rsidR="005972E6">
        <w:rPr>
          <w:rFonts w:ascii="Times New Roman" w:hAnsi="Times New Roman" w:cs="Times New Roman"/>
          <w:sz w:val="28"/>
          <w:szCs w:val="28"/>
          <w:lang w:val="uk-UA"/>
        </w:rPr>
        <w:t>Подгайська</w:t>
      </w:r>
      <w:proofErr w:type="spellEnd"/>
      <w:r w:rsidR="005972E6">
        <w:rPr>
          <w:rFonts w:ascii="Times New Roman" w:hAnsi="Times New Roman" w:cs="Times New Roman"/>
          <w:sz w:val="28"/>
          <w:szCs w:val="28"/>
          <w:lang w:val="uk-UA"/>
        </w:rPr>
        <w:t>, 2019:85)</w:t>
      </w:r>
    </w:p>
    <w:p w14:paraId="4903D98B" w14:textId="77777777" w:rsidR="002E120E" w:rsidRDefault="002E120E" w:rsidP="005972E6">
      <w:pPr>
        <w:pStyle w:val="a6"/>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Дотичною є проблема міжмовної омонімії серед термінів, яка виявляє себе в значній кількості несправжніх друзів перекладача, зокрема, </w:t>
      </w:r>
      <w:proofErr w:type="spellStart"/>
      <w:r>
        <w:rPr>
          <w:rFonts w:ascii="Times New Roman" w:hAnsi="Times New Roman" w:cs="Times New Roman"/>
          <w:sz w:val="28"/>
          <w:szCs w:val="28"/>
          <w:lang w:val="uk-UA"/>
        </w:rPr>
        <w:t>псевдоінтернаціоналізмів</w:t>
      </w:r>
      <w:proofErr w:type="spellEnd"/>
      <w:r>
        <w:rPr>
          <w:rFonts w:ascii="Times New Roman" w:hAnsi="Times New Roman" w:cs="Times New Roman"/>
          <w:sz w:val="28"/>
          <w:szCs w:val="28"/>
          <w:lang w:val="uk-UA"/>
        </w:rPr>
        <w:t>, не ідентифікувавши які перекладач може втратити можливість забезпечити адекватний переклад. Це означає, що під час засвоєння лексики зусилля слід спрямувати на опрацювання слів, які через багатозначність, неправильні аналогії чи помилкове графічне сприйняття часто перекладаються неправильно.</w:t>
      </w:r>
    </w:p>
    <w:p w14:paraId="33BD79AC" w14:textId="279625AE" w:rsidR="002E120E" w:rsidRPr="005972E6" w:rsidRDefault="002E120E" w:rsidP="005972E6">
      <w:pPr>
        <w:pStyle w:val="a6"/>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Мобільність термінів в англійській мові зумовлює низку проблем у перекладі, більшість з яких пов’язані з їх ідентифікацією, дешифруванням й адекватним відтворенням, зокрема, в умовах недостатнього словникового забезпечення </w:t>
      </w:r>
      <w:r w:rsidR="005972E6">
        <w:rPr>
          <w:rFonts w:ascii="Times New Roman" w:hAnsi="Times New Roman" w:cs="Times New Roman"/>
          <w:sz w:val="28"/>
          <w:szCs w:val="28"/>
          <w:lang w:val="uk-UA"/>
        </w:rPr>
        <w:t>(</w:t>
      </w:r>
      <w:r w:rsidR="005972E6">
        <w:rPr>
          <w:rFonts w:ascii="Times New Roman" w:hAnsi="Times New Roman" w:cs="Times New Roman"/>
          <w:sz w:val="28"/>
          <w:szCs w:val="28"/>
          <w:shd w:val="clear" w:color="auto" w:fill="FFFFFF"/>
          <w:lang w:val="uk-UA"/>
        </w:rPr>
        <w:t>Лавриненко, 2011: 67).</w:t>
      </w:r>
      <w:r>
        <w:rPr>
          <w:rFonts w:ascii="Times New Roman" w:hAnsi="Times New Roman" w:cs="Times New Roman"/>
          <w:sz w:val="28"/>
          <w:szCs w:val="28"/>
          <w:lang w:val="uk-UA"/>
        </w:rPr>
        <w:t xml:space="preserve"> Сформувати відповідні навички можуть допомогти </w:t>
      </w:r>
      <w:proofErr w:type="spellStart"/>
      <w:r w:rsidR="005972E6">
        <w:rPr>
          <w:rFonts w:ascii="Times New Roman" w:hAnsi="Times New Roman" w:cs="Times New Roman"/>
          <w:sz w:val="28"/>
          <w:szCs w:val="28"/>
          <w:lang w:val="uk-UA"/>
        </w:rPr>
        <w:t>мовні</w:t>
      </w:r>
      <w:proofErr w:type="spellEnd"/>
      <w:r>
        <w:rPr>
          <w:rFonts w:ascii="Times New Roman" w:hAnsi="Times New Roman" w:cs="Times New Roman"/>
          <w:sz w:val="28"/>
          <w:szCs w:val="28"/>
          <w:lang w:val="uk-UA"/>
        </w:rPr>
        <w:t xml:space="preserve"> вправи на дешифрування та реконструкцію як простих однослівних термінів, так і складних термінологічних груп.</w:t>
      </w:r>
    </w:p>
    <w:p w14:paraId="06F17C9A" w14:textId="77777777" w:rsidR="002E120E" w:rsidRDefault="002E120E" w:rsidP="007D739E">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Комплекс вправ для навчання перекладу термінів і термінологічних словосполучень може бути заснований на таких завданнях:</w:t>
      </w:r>
    </w:p>
    <w:p w14:paraId="7945CD80" w14:textId="77777777" w:rsidR="002E120E" w:rsidRDefault="002E120E" w:rsidP="007D739E">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1) </w:t>
      </w:r>
      <w:proofErr w:type="spellStart"/>
      <w:r>
        <w:rPr>
          <w:rFonts w:ascii="Times New Roman" w:hAnsi="Times New Roman" w:cs="Times New Roman"/>
          <w:sz w:val="28"/>
          <w:szCs w:val="28"/>
          <w:lang w:val="uk-UA"/>
        </w:rPr>
        <w:t>випишіть</w:t>
      </w:r>
      <w:proofErr w:type="spellEnd"/>
      <w:r>
        <w:rPr>
          <w:rFonts w:ascii="Times New Roman" w:hAnsi="Times New Roman" w:cs="Times New Roman"/>
          <w:sz w:val="28"/>
          <w:szCs w:val="28"/>
          <w:lang w:val="uk-UA"/>
        </w:rPr>
        <w:t xml:space="preserve"> із тексту терміни, що стосуються його основної тематики;</w:t>
      </w:r>
    </w:p>
    <w:p w14:paraId="05E99220" w14:textId="77777777" w:rsidR="002E120E" w:rsidRDefault="002E120E" w:rsidP="007D739E">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2) дайте визначення термінів рідною та іноземною мовами;</w:t>
      </w:r>
    </w:p>
    <w:p w14:paraId="6C979B61" w14:textId="77777777" w:rsidR="002E120E" w:rsidRDefault="002E120E" w:rsidP="007D739E">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3) визначте предметну сферу, у якій вживаються терміни;  </w:t>
      </w:r>
    </w:p>
    <w:p w14:paraId="0F30DC91" w14:textId="77777777" w:rsidR="002E120E" w:rsidRDefault="002E120E" w:rsidP="007D739E">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4) </w:t>
      </w:r>
      <w:proofErr w:type="spellStart"/>
      <w:r>
        <w:rPr>
          <w:rFonts w:ascii="Times New Roman" w:hAnsi="Times New Roman" w:cs="Times New Roman"/>
          <w:sz w:val="28"/>
          <w:szCs w:val="28"/>
          <w:lang w:val="uk-UA"/>
        </w:rPr>
        <w:t>утворіть</w:t>
      </w:r>
      <w:proofErr w:type="spellEnd"/>
      <w:r>
        <w:rPr>
          <w:rFonts w:ascii="Times New Roman" w:hAnsi="Times New Roman" w:cs="Times New Roman"/>
          <w:sz w:val="28"/>
          <w:szCs w:val="28"/>
          <w:lang w:val="uk-UA"/>
        </w:rPr>
        <w:t xml:space="preserve"> усі можливі похідні від термінів;</w:t>
      </w:r>
    </w:p>
    <w:p w14:paraId="608A51C2" w14:textId="77777777" w:rsidR="002E120E" w:rsidRDefault="002E120E" w:rsidP="007D739E">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5) перекладіть терміни в контексті й обґрунтуйте спосіб перекладу;</w:t>
      </w:r>
    </w:p>
    <w:p w14:paraId="356F6A53" w14:textId="77777777" w:rsidR="002E120E" w:rsidRDefault="002E120E" w:rsidP="007D739E">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6) заповніть пропуски в тексті термінами;</w:t>
      </w:r>
    </w:p>
    <w:p w14:paraId="0E4ECCBE" w14:textId="77777777" w:rsidR="002E120E" w:rsidRDefault="002E120E" w:rsidP="007D739E">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7) підберіть еквіваленти термінів і термінологічних словосполучень;</w:t>
      </w:r>
    </w:p>
    <w:p w14:paraId="00115FA8" w14:textId="320C153C" w:rsidR="002E120E" w:rsidRDefault="002E120E" w:rsidP="007D739E">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8) розмежуйте термінологічні й нетермінологічні значення слів.</w:t>
      </w:r>
      <w:r w:rsidR="005972E6" w:rsidRPr="005972E6">
        <w:rPr>
          <w:rFonts w:ascii="Times New Roman" w:hAnsi="Times New Roman" w:cs="Times New Roman"/>
          <w:sz w:val="28"/>
          <w:szCs w:val="28"/>
          <w:lang w:val="uk-UA"/>
        </w:rPr>
        <w:t xml:space="preserve"> </w:t>
      </w:r>
      <w:r w:rsidR="005972E6">
        <w:rPr>
          <w:rFonts w:ascii="Times New Roman" w:hAnsi="Times New Roman" w:cs="Times New Roman"/>
          <w:sz w:val="28"/>
          <w:szCs w:val="28"/>
          <w:lang w:val="uk-UA"/>
        </w:rPr>
        <w:t>(</w:t>
      </w:r>
      <w:r w:rsidR="005972E6">
        <w:rPr>
          <w:rFonts w:ascii="Times New Roman" w:hAnsi="Times New Roman" w:cs="Times New Roman"/>
          <w:sz w:val="28"/>
          <w:szCs w:val="28"/>
          <w:shd w:val="clear" w:color="auto" w:fill="FFFFFF"/>
          <w:lang w:val="uk-UA"/>
        </w:rPr>
        <w:t>Лавриненко, 2011: 69).</w:t>
      </w:r>
    </w:p>
    <w:p w14:paraId="358F6036" w14:textId="007BBD1F" w:rsidR="002E120E" w:rsidRDefault="002E120E" w:rsidP="005972E6">
      <w:pPr>
        <w:pStyle w:val="a6"/>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Найбільшу складність для перекладу являють терміни-неологізми</w:t>
      </w:r>
      <w:r>
        <w:rPr>
          <w:rFonts w:ascii="Times New Roman" w:hAnsi="Times New Roman" w:cs="Times New Roman"/>
          <w:sz w:val="28"/>
          <w:szCs w:val="28"/>
        </w:rPr>
        <w:t xml:space="preserve">. На </w:t>
      </w:r>
      <w:proofErr w:type="spellStart"/>
      <w:r>
        <w:rPr>
          <w:rFonts w:ascii="Times New Roman" w:hAnsi="Times New Roman" w:cs="Times New Roman"/>
          <w:sz w:val="28"/>
          <w:szCs w:val="28"/>
        </w:rPr>
        <w:t>сьогодні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англійська</w:t>
      </w:r>
      <w:proofErr w:type="spellEnd"/>
      <w:r>
        <w:rPr>
          <w:rFonts w:ascii="Times New Roman" w:hAnsi="Times New Roman" w:cs="Times New Roman"/>
          <w:sz w:val="28"/>
          <w:szCs w:val="28"/>
        </w:rPr>
        <w:t xml:space="preserve"> мова</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переживає</w:t>
      </w:r>
      <w:proofErr w:type="spellEnd"/>
      <w:r>
        <w:rPr>
          <w:rFonts w:ascii="Times New Roman" w:hAnsi="Times New Roman" w:cs="Times New Roman"/>
          <w:sz w:val="28"/>
          <w:szCs w:val="28"/>
        </w:rPr>
        <w:t xml:space="preserve"> так званий «</w:t>
      </w:r>
      <w:proofErr w:type="spellStart"/>
      <w:r>
        <w:rPr>
          <w:rFonts w:ascii="Times New Roman" w:hAnsi="Times New Roman" w:cs="Times New Roman"/>
          <w:sz w:val="28"/>
          <w:szCs w:val="28"/>
        </w:rPr>
        <w:t>неологічний</w:t>
      </w:r>
      <w:proofErr w:type="spellEnd"/>
      <w:r>
        <w:rPr>
          <w:rFonts w:ascii="Times New Roman" w:hAnsi="Times New Roman" w:cs="Times New Roman"/>
          <w:sz w:val="28"/>
          <w:szCs w:val="28"/>
        </w:rPr>
        <w:t xml:space="preserve"> бум», </w:t>
      </w:r>
      <w:proofErr w:type="spellStart"/>
      <w:r>
        <w:rPr>
          <w:rFonts w:ascii="Times New Roman" w:hAnsi="Times New Roman" w:cs="Times New Roman"/>
          <w:sz w:val="28"/>
          <w:szCs w:val="28"/>
        </w:rPr>
        <w:t>адже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величезний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потік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слів</w:t>
      </w:r>
      <w:proofErr w:type="spellEnd"/>
      <w:r>
        <w:rPr>
          <w:rFonts w:ascii="Times New Roman" w:hAnsi="Times New Roman" w:cs="Times New Roman"/>
          <w:sz w:val="28"/>
          <w:szCs w:val="28"/>
        </w:rPr>
        <w:t xml:space="preserve">, особливо тих,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стосуються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сфери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інформаційних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технологій</w:t>
      </w:r>
      <w:proofErr w:type="spellEnd"/>
      <w:r>
        <w:rPr>
          <w:rFonts w:ascii="Times New Roman" w:hAnsi="Times New Roman" w:cs="Times New Roman"/>
          <w:sz w:val="28"/>
          <w:szCs w:val="28"/>
        </w:rPr>
        <w:t xml:space="preserve">, створив </w:t>
      </w:r>
      <w:proofErr w:type="spellStart"/>
      <w:r>
        <w:rPr>
          <w:rFonts w:ascii="Times New Roman" w:hAnsi="Times New Roman" w:cs="Times New Roman"/>
          <w:sz w:val="28"/>
          <w:szCs w:val="28"/>
        </w:rPr>
        <w:t>необхідність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фіксування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пояснення</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середньому</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рік</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англійській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з’являється</w:t>
      </w:r>
      <w:proofErr w:type="spellEnd"/>
      <w:r>
        <w:rPr>
          <w:rFonts w:ascii="Times New Roman" w:hAnsi="Times New Roman" w:cs="Times New Roman"/>
          <w:sz w:val="28"/>
          <w:szCs w:val="28"/>
        </w:rPr>
        <w:t xml:space="preserve"> 800 </w:t>
      </w:r>
      <w:proofErr w:type="spellStart"/>
      <w:r>
        <w:rPr>
          <w:rFonts w:ascii="Times New Roman" w:hAnsi="Times New Roman" w:cs="Times New Roman"/>
          <w:sz w:val="28"/>
          <w:szCs w:val="28"/>
        </w:rPr>
        <w:t>нових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слів</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більше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ніж</w:t>
      </w:r>
      <w:proofErr w:type="spellEnd"/>
      <w:r>
        <w:rPr>
          <w:rFonts w:ascii="Times New Roman" w:hAnsi="Times New Roman" w:cs="Times New Roman"/>
          <w:sz w:val="28"/>
          <w:szCs w:val="28"/>
        </w:rPr>
        <w:t xml:space="preserve"> у будь-</w:t>
      </w:r>
      <w:proofErr w:type="spellStart"/>
      <w:r>
        <w:rPr>
          <w:rFonts w:ascii="Times New Roman" w:hAnsi="Times New Roman" w:cs="Times New Roman"/>
          <w:sz w:val="28"/>
          <w:szCs w:val="28"/>
        </w:rPr>
        <w:t>якій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іншій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світу</w:t>
      </w:r>
      <w:proofErr w:type="spellEnd"/>
      <w:r>
        <w:rPr>
          <w:rFonts w:ascii="Times New Roman" w:hAnsi="Times New Roman" w:cs="Times New Roman"/>
          <w:sz w:val="28"/>
          <w:szCs w:val="28"/>
        </w:rPr>
        <w:t xml:space="preserve">. Тому словники </w:t>
      </w:r>
      <w:proofErr w:type="spellStart"/>
      <w:r>
        <w:rPr>
          <w:rFonts w:ascii="Times New Roman" w:hAnsi="Times New Roman" w:cs="Times New Roman"/>
          <w:sz w:val="28"/>
          <w:szCs w:val="28"/>
        </w:rPr>
        <w:t>зазвичай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відстають</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фіксації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неологізмів</w:t>
      </w:r>
      <w:proofErr w:type="spellEnd"/>
      <w:r>
        <w:rPr>
          <w:rFonts w:ascii="Times New Roman" w:hAnsi="Times New Roman" w:cs="Times New Roman"/>
          <w:sz w:val="28"/>
          <w:szCs w:val="28"/>
          <w:lang w:val="uk-UA"/>
        </w:rPr>
        <w:t>. Лавриненко О.</w:t>
      </w:r>
      <w:r w:rsidR="005972E6">
        <w:rPr>
          <w:rFonts w:ascii="Times New Roman" w:hAnsi="Times New Roman" w:cs="Times New Roman"/>
          <w:sz w:val="28"/>
          <w:szCs w:val="28"/>
          <w:lang w:val="uk-UA"/>
        </w:rPr>
        <w:t xml:space="preserve"> </w:t>
      </w:r>
      <w:r>
        <w:rPr>
          <w:rFonts w:ascii="Times New Roman" w:hAnsi="Times New Roman" w:cs="Times New Roman"/>
          <w:sz w:val="28"/>
          <w:szCs w:val="28"/>
          <w:lang w:val="uk-UA"/>
        </w:rPr>
        <w:t>О. пропонує полегшити роботу над перекладом таких термінів під час навчання поділом  на етапи: аналітичний і синтетичний. Перший передбачає або переклад окремих компонентів термінів (якщо це складний термін чи термінологічне словосполучення), або контекстуальний аналіз; другий – вибудовування термінологічних компонентів залежно від семантичних відносин між ними і прийняття остаточного рішення щодо способу перекладу.</w:t>
      </w:r>
      <w:r>
        <w:rPr>
          <w:b/>
          <w:bCs/>
          <w:color w:val="404040"/>
          <w:sz w:val="30"/>
          <w:szCs w:val="30"/>
          <w:shd w:val="clear" w:color="auto" w:fill="FFFFFF"/>
          <w:lang w:val="uk-UA"/>
        </w:rPr>
        <w:t xml:space="preserve"> </w:t>
      </w:r>
      <w:r w:rsidR="005972E6">
        <w:rPr>
          <w:rFonts w:ascii="Times New Roman" w:hAnsi="Times New Roman" w:cs="Times New Roman"/>
          <w:sz w:val="28"/>
          <w:szCs w:val="28"/>
          <w:lang w:val="uk-UA"/>
        </w:rPr>
        <w:t>(</w:t>
      </w:r>
      <w:r w:rsidR="005972E6">
        <w:rPr>
          <w:rFonts w:ascii="Times New Roman" w:hAnsi="Times New Roman" w:cs="Times New Roman"/>
          <w:sz w:val="28"/>
          <w:szCs w:val="28"/>
          <w:shd w:val="clear" w:color="auto" w:fill="FFFFFF"/>
          <w:lang w:val="uk-UA"/>
        </w:rPr>
        <w:t>Лавриненко, 2011: 81)</w:t>
      </w:r>
    </w:p>
    <w:p w14:paraId="586AC997" w14:textId="199BA5A1" w:rsidR="002E120E" w:rsidRDefault="002E120E" w:rsidP="005972E6">
      <w:pPr>
        <w:pStyle w:val="a6"/>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Не слід намагатися використовувати в навчальному процесі вузькоспеціальну наукову і технічну термінологію. Увагу краще зосереджувати на загальнонаукових і загально технічних </w:t>
      </w:r>
      <w:r w:rsidR="006C4AC7">
        <w:rPr>
          <w:rFonts w:ascii="Times New Roman" w:hAnsi="Times New Roman" w:cs="Times New Roman"/>
          <w:sz w:val="28"/>
          <w:szCs w:val="28"/>
          <w:lang w:val="uk-UA"/>
        </w:rPr>
        <w:t>лінгвістичних</w:t>
      </w:r>
      <w:r>
        <w:rPr>
          <w:rFonts w:ascii="Times New Roman" w:hAnsi="Times New Roman" w:cs="Times New Roman"/>
          <w:sz w:val="28"/>
          <w:szCs w:val="28"/>
          <w:lang w:val="uk-UA"/>
        </w:rPr>
        <w:t xml:space="preserve"> явищах, оскільки важливішими є навички роботи з термінологією взагалі, які можуть стати в пригоді під час роботи з будь-яким науково-технічним текстом.</w:t>
      </w:r>
    </w:p>
    <w:p w14:paraId="33B16DF4" w14:textId="6C1B5468" w:rsidR="00E300CC" w:rsidRPr="00F2662F" w:rsidRDefault="002E120E" w:rsidP="00F2662F">
      <w:pPr>
        <w:pStyle w:val="a6"/>
        <w:spacing w:line="360" w:lineRule="auto"/>
        <w:rPr>
          <w:rFonts w:ascii="Times New Roman" w:hAnsi="Times New Roman" w:cs="Times New Roman"/>
          <w:sz w:val="28"/>
          <w:szCs w:val="28"/>
        </w:rPr>
      </w:pPr>
      <w:r w:rsidRPr="002E120E">
        <w:rPr>
          <w:rFonts w:ascii="Times New Roman" w:eastAsia="Times New Roman" w:hAnsi="Times New Roman" w:cs="Times New Roman"/>
          <w:color w:val="1D1B11"/>
          <w:sz w:val="28"/>
          <w:szCs w:val="28"/>
          <w:lang w:val="uk-UA" w:eastAsia="ru-RU"/>
        </w:rPr>
        <w:t xml:space="preserve"> </w:t>
      </w:r>
      <w:r>
        <w:rPr>
          <w:rFonts w:ascii="Times New Roman" w:eastAsia="Times New Roman" w:hAnsi="Times New Roman" w:cs="Times New Roman"/>
          <w:color w:val="1D1B11"/>
          <w:sz w:val="28"/>
          <w:szCs w:val="28"/>
          <w:lang w:val="uk-UA" w:eastAsia="ru-RU"/>
        </w:rPr>
        <w:tab/>
      </w:r>
      <w:r w:rsidR="00E300CC">
        <w:rPr>
          <w:rFonts w:ascii="Times New Roman" w:eastAsia="Times New Roman" w:hAnsi="Times New Roman" w:cs="Times New Roman"/>
          <w:color w:val="1D1B11"/>
          <w:sz w:val="28"/>
          <w:szCs w:val="28"/>
          <w:lang w:val="uk-UA" w:eastAsia="ru-RU"/>
        </w:rPr>
        <w:t xml:space="preserve">Ми пропонуємо поділити </w:t>
      </w:r>
      <w:r w:rsidR="00E300CC" w:rsidRPr="00F2662F">
        <w:rPr>
          <w:rFonts w:ascii="Times New Roman" w:hAnsi="Times New Roman" w:cs="Times New Roman"/>
          <w:sz w:val="28"/>
          <w:szCs w:val="28"/>
        </w:rPr>
        <w:t xml:space="preserve">процесс перекладу на </w:t>
      </w:r>
      <w:r w:rsidR="00F2662F">
        <w:rPr>
          <w:rFonts w:ascii="Times New Roman" w:hAnsi="Times New Roman" w:cs="Times New Roman"/>
          <w:sz w:val="28"/>
          <w:szCs w:val="28"/>
          <w:lang w:val="uk-UA"/>
        </w:rPr>
        <w:t>декілька етапів</w:t>
      </w:r>
      <w:r w:rsidR="00E300CC" w:rsidRPr="00F2662F">
        <w:rPr>
          <w:rFonts w:ascii="Times New Roman" w:hAnsi="Times New Roman" w:cs="Times New Roman"/>
          <w:sz w:val="28"/>
          <w:szCs w:val="28"/>
        </w:rPr>
        <w:t xml:space="preserve">: </w:t>
      </w:r>
    </w:p>
    <w:p w14:paraId="38D40308" w14:textId="77777777" w:rsidR="00E300CC" w:rsidRPr="00F2662F" w:rsidRDefault="00E300CC" w:rsidP="00F2662F">
      <w:pPr>
        <w:pStyle w:val="a6"/>
        <w:spacing w:line="360" w:lineRule="auto"/>
        <w:rPr>
          <w:rFonts w:ascii="Times New Roman" w:hAnsi="Times New Roman" w:cs="Times New Roman"/>
          <w:sz w:val="28"/>
          <w:szCs w:val="28"/>
        </w:rPr>
      </w:pPr>
      <w:r w:rsidRPr="00F2662F">
        <w:rPr>
          <w:rFonts w:ascii="Times New Roman" w:hAnsi="Times New Roman" w:cs="Times New Roman"/>
          <w:sz w:val="28"/>
          <w:szCs w:val="28"/>
        </w:rPr>
        <w:t xml:space="preserve">1) </w:t>
      </w:r>
      <w:proofErr w:type="spellStart"/>
      <w:r w:rsidRPr="00F2662F">
        <w:rPr>
          <w:rFonts w:ascii="Times New Roman" w:hAnsi="Times New Roman" w:cs="Times New Roman"/>
          <w:sz w:val="28"/>
          <w:szCs w:val="28"/>
        </w:rPr>
        <w:t>аналіз</w:t>
      </w:r>
      <w:proofErr w:type="spellEnd"/>
      <w:r w:rsidRPr="00F2662F">
        <w:rPr>
          <w:rFonts w:ascii="Times New Roman" w:hAnsi="Times New Roman" w:cs="Times New Roman"/>
          <w:sz w:val="28"/>
          <w:szCs w:val="28"/>
        </w:rPr>
        <w:t xml:space="preserve"> тексту; </w:t>
      </w:r>
    </w:p>
    <w:p w14:paraId="38851822" w14:textId="484AE3EB" w:rsidR="00E300CC" w:rsidRPr="00F2662F" w:rsidRDefault="00E300CC" w:rsidP="00F2662F">
      <w:pPr>
        <w:pStyle w:val="a6"/>
        <w:spacing w:line="360" w:lineRule="auto"/>
        <w:rPr>
          <w:rFonts w:ascii="Times New Roman" w:hAnsi="Times New Roman" w:cs="Times New Roman"/>
          <w:sz w:val="28"/>
          <w:szCs w:val="28"/>
        </w:rPr>
      </w:pPr>
      <w:r w:rsidRPr="00F2662F">
        <w:rPr>
          <w:rFonts w:ascii="Times New Roman" w:hAnsi="Times New Roman" w:cs="Times New Roman"/>
          <w:sz w:val="28"/>
          <w:szCs w:val="28"/>
        </w:rPr>
        <w:t xml:space="preserve">2) </w:t>
      </w:r>
      <w:proofErr w:type="spellStart"/>
      <w:r w:rsidRPr="00F2662F">
        <w:rPr>
          <w:rFonts w:ascii="Times New Roman" w:hAnsi="Times New Roman" w:cs="Times New Roman"/>
          <w:sz w:val="28"/>
          <w:szCs w:val="28"/>
        </w:rPr>
        <w:t>послівний</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дослівний</w:t>
      </w:r>
      <w:proofErr w:type="spellEnd"/>
      <w:r w:rsidRPr="00F2662F">
        <w:rPr>
          <w:rFonts w:ascii="Times New Roman" w:hAnsi="Times New Roman" w:cs="Times New Roman"/>
          <w:sz w:val="28"/>
          <w:szCs w:val="28"/>
        </w:rPr>
        <w:t xml:space="preserve">) переклад </w:t>
      </w:r>
      <w:proofErr w:type="spellStart"/>
      <w:r w:rsidRPr="00F2662F">
        <w:rPr>
          <w:rFonts w:ascii="Times New Roman" w:hAnsi="Times New Roman" w:cs="Times New Roman"/>
          <w:sz w:val="28"/>
          <w:szCs w:val="28"/>
        </w:rPr>
        <w:t>незрозумілих</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частин</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речення</w:t>
      </w:r>
      <w:proofErr w:type="spellEnd"/>
      <w:r w:rsidRPr="00F2662F">
        <w:rPr>
          <w:rFonts w:ascii="Times New Roman" w:hAnsi="Times New Roman" w:cs="Times New Roman"/>
          <w:sz w:val="28"/>
          <w:szCs w:val="28"/>
        </w:rPr>
        <w:t xml:space="preserve">; </w:t>
      </w:r>
    </w:p>
    <w:p w14:paraId="7C167A58" w14:textId="03DDA755" w:rsidR="00FD62B4" w:rsidRPr="00F2662F" w:rsidRDefault="00F2662F" w:rsidP="00F2662F">
      <w:pPr>
        <w:pStyle w:val="a6"/>
        <w:spacing w:line="360" w:lineRule="auto"/>
        <w:rPr>
          <w:rFonts w:ascii="Times New Roman" w:hAnsi="Times New Roman" w:cs="Times New Roman"/>
          <w:sz w:val="28"/>
          <w:szCs w:val="28"/>
        </w:rPr>
      </w:pPr>
      <w:r>
        <w:rPr>
          <w:rFonts w:ascii="Times New Roman" w:hAnsi="Times New Roman" w:cs="Times New Roman"/>
          <w:sz w:val="28"/>
          <w:szCs w:val="28"/>
          <w:lang w:val="uk-UA"/>
        </w:rPr>
        <w:t xml:space="preserve">3) </w:t>
      </w:r>
      <w:proofErr w:type="spellStart"/>
      <w:r w:rsidR="00665551" w:rsidRPr="00F2662F">
        <w:rPr>
          <w:rFonts w:ascii="Times New Roman" w:hAnsi="Times New Roman" w:cs="Times New Roman"/>
          <w:sz w:val="28"/>
          <w:szCs w:val="28"/>
        </w:rPr>
        <w:t>підб</w:t>
      </w:r>
      <w:r>
        <w:rPr>
          <w:rFonts w:ascii="Times New Roman" w:hAnsi="Times New Roman" w:cs="Times New Roman"/>
          <w:sz w:val="28"/>
          <w:szCs w:val="28"/>
          <w:lang w:val="uk-UA"/>
        </w:rPr>
        <w:t>ір</w:t>
      </w:r>
      <w:proofErr w:type="spellEnd"/>
      <w:r>
        <w:rPr>
          <w:rFonts w:ascii="Times New Roman" w:hAnsi="Times New Roman" w:cs="Times New Roman"/>
          <w:sz w:val="28"/>
          <w:szCs w:val="28"/>
          <w:lang w:val="uk-UA"/>
        </w:rPr>
        <w:t xml:space="preserve"> </w:t>
      </w:r>
      <w:r w:rsidR="00665551" w:rsidRPr="00F2662F">
        <w:rPr>
          <w:rFonts w:ascii="Times New Roman" w:hAnsi="Times New Roman" w:cs="Times New Roman"/>
          <w:sz w:val="28"/>
          <w:szCs w:val="28"/>
        </w:rPr>
        <w:t>правильного методу перекладу</w:t>
      </w:r>
    </w:p>
    <w:p w14:paraId="64FB9C1A" w14:textId="77777777" w:rsidR="00E300CC" w:rsidRPr="00F2662F" w:rsidRDefault="00E300CC" w:rsidP="00F2662F">
      <w:pPr>
        <w:pStyle w:val="a6"/>
        <w:spacing w:line="360" w:lineRule="auto"/>
        <w:rPr>
          <w:rFonts w:ascii="Times New Roman" w:hAnsi="Times New Roman" w:cs="Times New Roman"/>
          <w:sz w:val="28"/>
          <w:szCs w:val="28"/>
        </w:rPr>
      </w:pPr>
      <w:r w:rsidRPr="00F2662F">
        <w:rPr>
          <w:rFonts w:ascii="Times New Roman" w:hAnsi="Times New Roman" w:cs="Times New Roman"/>
          <w:sz w:val="28"/>
          <w:szCs w:val="28"/>
        </w:rPr>
        <w:t xml:space="preserve">3) </w:t>
      </w:r>
      <w:proofErr w:type="spellStart"/>
      <w:r w:rsidRPr="00F2662F">
        <w:rPr>
          <w:rFonts w:ascii="Times New Roman" w:hAnsi="Times New Roman" w:cs="Times New Roman"/>
          <w:sz w:val="28"/>
          <w:szCs w:val="28"/>
        </w:rPr>
        <w:t>адекватний</w:t>
      </w:r>
      <w:proofErr w:type="spellEnd"/>
      <w:r w:rsidRPr="00F2662F">
        <w:rPr>
          <w:rFonts w:ascii="Times New Roman" w:hAnsi="Times New Roman" w:cs="Times New Roman"/>
          <w:sz w:val="28"/>
          <w:szCs w:val="28"/>
        </w:rPr>
        <w:t xml:space="preserve"> переклад. </w:t>
      </w:r>
    </w:p>
    <w:p w14:paraId="23A083CA" w14:textId="4C00A383" w:rsidR="00E300CC" w:rsidRPr="00E21A07" w:rsidRDefault="005E32EE" w:rsidP="00E21A07">
      <w:pPr>
        <w:pStyle w:val="a6"/>
        <w:spacing w:line="360" w:lineRule="auto"/>
        <w:ind w:firstLine="708"/>
        <w:jc w:val="both"/>
        <w:rPr>
          <w:rFonts w:ascii="Times New Roman" w:hAnsi="Times New Roman" w:cs="Times New Roman"/>
          <w:sz w:val="28"/>
          <w:szCs w:val="28"/>
          <w:lang w:val="uk-UA"/>
        </w:rPr>
      </w:pPr>
      <w:r w:rsidRPr="00E21A07">
        <w:rPr>
          <w:rFonts w:ascii="Times New Roman" w:hAnsi="Times New Roman" w:cs="Times New Roman"/>
          <w:sz w:val="28"/>
          <w:szCs w:val="28"/>
          <w:lang w:val="uk-UA"/>
        </w:rPr>
        <w:t xml:space="preserve">Для того, щоб проаналізувати текст, перш за все потрібно зрозуміти </w:t>
      </w:r>
      <w:r w:rsidR="00E21A07" w:rsidRPr="00E21A07">
        <w:rPr>
          <w:rFonts w:ascii="Times New Roman" w:hAnsi="Times New Roman" w:cs="Times New Roman"/>
          <w:sz w:val="28"/>
          <w:szCs w:val="28"/>
          <w:lang w:val="uk-UA"/>
        </w:rPr>
        <w:t xml:space="preserve">його </w:t>
      </w:r>
      <w:r w:rsidRPr="00E21A07">
        <w:rPr>
          <w:rFonts w:ascii="Times New Roman" w:hAnsi="Times New Roman" w:cs="Times New Roman"/>
          <w:sz w:val="28"/>
          <w:szCs w:val="28"/>
          <w:lang w:val="uk-UA"/>
        </w:rPr>
        <w:t xml:space="preserve">головний зміст, усвідомити насамперед тему тексту і його ідею. Тема тексту -це </w:t>
      </w:r>
      <w:proofErr w:type="spellStart"/>
      <w:r w:rsidRPr="00E21A07">
        <w:rPr>
          <w:rFonts w:ascii="Times New Roman" w:hAnsi="Times New Roman" w:cs="Times New Roman"/>
          <w:sz w:val="28"/>
          <w:szCs w:val="28"/>
          <w:shd w:val="clear" w:color="auto" w:fill="FFFFFF"/>
        </w:rPr>
        <w:t>його</w:t>
      </w:r>
      <w:proofErr w:type="spellEnd"/>
      <w:r w:rsidRPr="00E21A07">
        <w:rPr>
          <w:rFonts w:ascii="Times New Roman" w:hAnsi="Times New Roman" w:cs="Times New Roman"/>
          <w:sz w:val="28"/>
          <w:szCs w:val="28"/>
          <w:shd w:val="clear" w:color="auto" w:fill="FFFFFF"/>
        </w:rPr>
        <w:t xml:space="preserve"> </w:t>
      </w:r>
      <w:proofErr w:type="spellStart"/>
      <w:r w:rsidRPr="00E21A07">
        <w:rPr>
          <w:rFonts w:ascii="Times New Roman" w:hAnsi="Times New Roman" w:cs="Times New Roman"/>
          <w:sz w:val="28"/>
          <w:szCs w:val="28"/>
          <w:shd w:val="clear" w:color="auto" w:fill="FFFFFF"/>
        </w:rPr>
        <w:t>зміст</w:t>
      </w:r>
      <w:proofErr w:type="spellEnd"/>
      <w:r w:rsidRPr="00E21A07">
        <w:rPr>
          <w:rFonts w:ascii="Times New Roman" w:hAnsi="Times New Roman" w:cs="Times New Roman"/>
          <w:sz w:val="28"/>
          <w:szCs w:val="28"/>
          <w:shd w:val="clear" w:color="auto" w:fill="FFFFFF"/>
        </w:rPr>
        <w:t xml:space="preserve">, то, про </w:t>
      </w:r>
      <w:proofErr w:type="spellStart"/>
      <w:r w:rsidRPr="00E21A07">
        <w:rPr>
          <w:rFonts w:ascii="Times New Roman" w:hAnsi="Times New Roman" w:cs="Times New Roman"/>
          <w:sz w:val="28"/>
          <w:szCs w:val="28"/>
          <w:shd w:val="clear" w:color="auto" w:fill="FFFFFF"/>
        </w:rPr>
        <w:t>що</w:t>
      </w:r>
      <w:proofErr w:type="spellEnd"/>
      <w:r w:rsidRPr="00E21A07">
        <w:rPr>
          <w:rFonts w:ascii="Times New Roman" w:hAnsi="Times New Roman" w:cs="Times New Roman"/>
          <w:sz w:val="28"/>
          <w:szCs w:val="28"/>
          <w:shd w:val="clear" w:color="auto" w:fill="FFFFFF"/>
        </w:rPr>
        <w:t xml:space="preserve"> в </w:t>
      </w:r>
      <w:proofErr w:type="spellStart"/>
      <w:r w:rsidRPr="00E21A07">
        <w:rPr>
          <w:rFonts w:ascii="Times New Roman" w:hAnsi="Times New Roman" w:cs="Times New Roman"/>
          <w:sz w:val="28"/>
          <w:szCs w:val="28"/>
          <w:shd w:val="clear" w:color="auto" w:fill="FFFFFF"/>
        </w:rPr>
        <w:t>ньому</w:t>
      </w:r>
      <w:proofErr w:type="spellEnd"/>
      <w:r w:rsidRPr="00E21A07">
        <w:rPr>
          <w:rFonts w:ascii="Times New Roman" w:hAnsi="Times New Roman" w:cs="Times New Roman"/>
          <w:sz w:val="28"/>
          <w:szCs w:val="28"/>
          <w:shd w:val="clear" w:color="auto" w:fill="FFFFFF"/>
        </w:rPr>
        <w:t xml:space="preserve"> </w:t>
      </w:r>
      <w:proofErr w:type="spellStart"/>
      <w:r w:rsidRPr="00E21A07">
        <w:rPr>
          <w:rFonts w:ascii="Times New Roman" w:hAnsi="Times New Roman" w:cs="Times New Roman"/>
          <w:sz w:val="28"/>
          <w:szCs w:val="28"/>
          <w:shd w:val="clear" w:color="auto" w:fill="FFFFFF"/>
        </w:rPr>
        <w:t>йдеться</w:t>
      </w:r>
      <w:proofErr w:type="spellEnd"/>
      <w:r w:rsidRPr="00E21A07">
        <w:rPr>
          <w:rFonts w:ascii="Times New Roman" w:hAnsi="Times New Roman" w:cs="Times New Roman"/>
          <w:sz w:val="28"/>
          <w:szCs w:val="28"/>
          <w:shd w:val="clear" w:color="auto" w:fill="FFFFFF"/>
        </w:rPr>
        <w:t xml:space="preserve">. </w:t>
      </w:r>
      <w:r w:rsidRPr="00E21A07">
        <w:rPr>
          <w:rFonts w:ascii="Times New Roman" w:hAnsi="Times New Roman" w:cs="Times New Roman"/>
          <w:sz w:val="28"/>
          <w:szCs w:val="28"/>
          <w:lang w:val="uk-UA"/>
        </w:rPr>
        <w:t xml:space="preserve">Ідея тексту - головна думка про даний предмет. В ідеї відбивається авторське ставлення до описуваного предмету. Ідея тексту - висновок, до якого, за задумом автора, повинен прийти читач в результаті ознайомлення зі змістом тексту. Тема часто повідомляється в заголовку або в першому реченні тексту. Ідея стає зрозумілою тільки після прочитання всього тексту. </w:t>
      </w:r>
    </w:p>
    <w:p w14:paraId="6BC5CE54" w14:textId="2D72D534" w:rsidR="00E300CC" w:rsidRDefault="00E300CC" w:rsidP="00E21A07">
      <w:pPr>
        <w:pStyle w:val="a6"/>
        <w:spacing w:line="360" w:lineRule="auto"/>
        <w:ind w:firstLine="708"/>
        <w:jc w:val="both"/>
        <w:rPr>
          <w:rFonts w:ascii="Times New Roman" w:hAnsi="Times New Roman" w:cs="Times New Roman"/>
          <w:sz w:val="28"/>
          <w:szCs w:val="28"/>
        </w:rPr>
      </w:pPr>
      <w:r w:rsidRPr="00E21A07">
        <w:rPr>
          <w:rFonts w:ascii="Times New Roman" w:hAnsi="Times New Roman" w:cs="Times New Roman"/>
          <w:sz w:val="28"/>
          <w:szCs w:val="28"/>
          <w:lang w:val="uk-UA"/>
        </w:rPr>
        <w:t>Дослівним перекладом (</w:t>
      </w:r>
      <w:proofErr w:type="spellStart"/>
      <w:r w:rsidRPr="00E21A07">
        <w:rPr>
          <w:rFonts w:ascii="Times New Roman" w:hAnsi="Times New Roman" w:cs="Times New Roman"/>
          <w:sz w:val="28"/>
          <w:szCs w:val="28"/>
        </w:rPr>
        <w:t>word</w:t>
      </w:r>
      <w:proofErr w:type="spellEnd"/>
      <w:r w:rsidRPr="00E21A07">
        <w:rPr>
          <w:rFonts w:ascii="Times New Roman" w:hAnsi="Times New Roman" w:cs="Times New Roman"/>
          <w:sz w:val="28"/>
          <w:szCs w:val="28"/>
          <w:lang w:val="uk-UA"/>
        </w:rPr>
        <w:t>-</w:t>
      </w:r>
      <w:proofErr w:type="spellStart"/>
      <w:r w:rsidRPr="00E21A07">
        <w:rPr>
          <w:rFonts w:ascii="Times New Roman" w:hAnsi="Times New Roman" w:cs="Times New Roman"/>
          <w:sz w:val="28"/>
          <w:szCs w:val="28"/>
        </w:rPr>
        <w:t>to</w:t>
      </w:r>
      <w:proofErr w:type="spellEnd"/>
      <w:r w:rsidRPr="00E21A07">
        <w:rPr>
          <w:rFonts w:ascii="Times New Roman" w:hAnsi="Times New Roman" w:cs="Times New Roman"/>
          <w:sz w:val="28"/>
          <w:szCs w:val="28"/>
          <w:lang w:val="uk-UA"/>
        </w:rPr>
        <w:t>-</w:t>
      </w:r>
      <w:proofErr w:type="spellStart"/>
      <w:r w:rsidRPr="00E21A07">
        <w:rPr>
          <w:rFonts w:ascii="Times New Roman" w:hAnsi="Times New Roman" w:cs="Times New Roman"/>
          <w:sz w:val="28"/>
          <w:szCs w:val="28"/>
        </w:rPr>
        <w:t>word</w:t>
      </w:r>
      <w:proofErr w:type="spellEnd"/>
      <w:r w:rsidRPr="00E21A07">
        <w:rPr>
          <w:rFonts w:ascii="Times New Roman" w:hAnsi="Times New Roman" w:cs="Times New Roman"/>
          <w:sz w:val="28"/>
          <w:szCs w:val="28"/>
          <w:lang w:val="uk-UA"/>
        </w:rPr>
        <w:t xml:space="preserve">, </w:t>
      </w:r>
      <w:proofErr w:type="spellStart"/>
      <w:r w:rsidRPr="00E21A07">
        <w:rPr>
          <w:rFonts w:ascii="Times New Roman" w:hAnsi="Times New Roman" w:cs="Times New Roman"/>
          <w:sz w:val="28"/>
          <w:szCs w:val="28"/>
        </w:rPr>
        <w:t>word</w:t>
      </w:r>
      <w:proofErr w:type="spellEnd"/>
      <w:r w:rsidRPr="00E21A07">
        <w:rPr>
          <w:rFonts w:ascii="Times New Roman" w:hAnsi="Times New Roman" w:cs="Times New Roman"/>
          <w:sz w:val="28"/>
          <w:szCs w:val="28"/>
          <w:lang w:val="uk-UA"/>
        </w:rPr>
        <w:t>-</w:t>
      </w:r>
      <w:proofErr w:type="spellStart"/>
      <w:r w:rsidRPr="00E21A07">
        <w:rPr>
          <w:rFonts w:ascii="Times New Roman" w:hAnsi="Times New Roman" w:cs="Times New Roman"/>
          <w:sz w:val="28"/>
          <w:szCs w:val="28"/>
        </w:rPr>
        <w:t>for</w:t>
      </w:r>
      <w:proofErr w:type="spellEnd"/>
      <w:r w:rsidRPr="00E21A07">
        <w:rPr>
          <w:rFonts w:ascii="Times New Roman" w:hAnsi="Times New Roman" w:cs="Times New Roman"/>
          <w:sz w:val="28"/>
          <w:szCs w:val="28"/>
          <w:lang w:val="uk-UA"/>
        </w:rPr>
        <w:t>-</w:t>
      </w:r>
      <w:proofErr w:type="spellStart"/>
      <w:r w:rsidRPr="00E21A07">
        <w:rPr>
          <w:rFonts w:ascii="Times New Roman" w:hAnsi="Times New Roman" w:cs="Times New Roman"/>
          <w:sz w:val="28"/>
          <w:szCs w:val="28"/>
        </w:rPr>
        <w:t>word</w:t>
      </w:r>
      <w:proofErr w:type="spellEnd"/>
      <w:r w:rsidRPr="00E21A07">
        <w:rPr>
          <w:rFonts w:ascii="Times New Roman" w:hAnsi="Times New Roman" w:cs="Times New Roman"/>
          <w:sz w:val="28"/>
          <w:szCs w:val="28"/>
          <w:lang w:val="uk-UA"/>
        </w:rPr>
        <w:t xml:space="preserve"> </w:t>
      </w:r>
      <w:proofErr w:type="spellStart"/>
      <w:r w:rsidRPr="00E21A07">
        <w:rPr>
          <w:rFonts w:ascii="Times New Roman" w:hAnsi="Times New Roman" w:cs="Times New Roman"/>
          <w:sz w:val="28"/>
          <w:szCs w:val="28"/>
        </w:rPr>
        <w:t>translation</w:t>
      </w:r>
      <w:proofErr w:type="spellEnd"/>
      <w:r w:rsidRPr="00E21A07">
        <w:rPr>
          <w:rFonts w:ascii="Times New Roman" w:hAnsi="Times New Roman" w:cs="Times New Roman"/>
          <w:sz w:val="28"/>
          <w:szCs w:val="28"/>
          <w:lang w:val="uk-UA"/>
        </w:rPr>
        <w:t>)</w:t>
      </w:r>
      <w:r w:rsidR="00E21A07" w:rsidRPr="00E21A07">
        <w:rPr>
          <w:rFonts w:ascii="Times New Roman" w:hAnsi="Times New Roman" w:cs="Times New Roman"/>
          <w:sz w:val="28"/>
          <w:szCs w:val="28"/>
          <w:lang w:val="uk-UA"/>
        </w:rPr>
        <w:t xml:space="preserve"> </w:t>
      </w:r>
      <w:r w:rsidRPr="00E21A07">
        <w:rPr>
          <w:rFonts w:ascii="Times New Roman" w:hAnsi="Times New Roman" w:cs="Times New Roman"/>
          <w:sz w:val="28"/>
          <w:szCs w:val="28"/>
          <w:lang w:val="uk-UA"/>
        </w:rPr>
        <w:t xml:space="preserve">називається такий вид перекладу, за якого кожне слово передається у такому ж порядку слів, що представлений у оригіналі і повністю відповідає за семантикою. </w:t>
      </w:r>
      <w:proofErr w:type="spellStart"/>
      <w:r w:rsidRPr="00E21A07">
        <w:rPr>
          <w:rFonts w:ascii="Times New Roman" w:hAnsi="Times New Roman" w:cs="Times New Roman"/>
          <w:sz w:val="28"/>
          <w:szCs w:val="28"/>
        </w:rPr>
        <w:t>Дослівний</w:t>
      </w:r>
      <w:proofErr w:type="spellEnd"/>
      <w:r w:rsidRPr="00E21A07">
        <w:rPr>
          <w:rFonts w:ascii="Times New Roman" w:hAnsi="Times New Roman" w:cs="Times New Roman"/>
          <w:sz w:val="28"/>
          <w:szCs w:val="28"/>
        </w:rPr>
        <w:t xml:space="preserve"> переклад, </w:t>
      </w:r>
      <w:proofErr w:type="spellStart"/>
      <w:r w:rsidRPr="00E21A07">
        <w:rPr>
          <w:rFonts w:ascii="Times New Roman" w:hAnsi="Times New Roman" w:cs="Times New Roman"/>
          <w:sz w:val="28"/>
          <w:szCs w:val="28"/>
        </w:rPr>
        <w:t>свого</w:t>
      </w:r>
      <w:proofErr w:type="spellEnd"/>
      <w:r w:rsidRPr="00E21A07">
        <w:rPr>
          <w:rFonts w:ascii="Times New Roman" w:hAnsi="Times New Roman" w:cs="Times New Roman"/>
          <w:sz w:val="28"/>
          <w:szCs w:val="28"/>
        </w:rPr>
        <w:t xml:space="preserve"> роду "</w:t>
      </w:r>
      <w:proofErr w:type="spellStart"/>
      <w:r w:rsidRPr="00E21A07">
        <w:rPr>
          <w:rFonts w:ascii="Times New Roman" w:hAnsi="Times New Roman" w:cs="Times New Roman"/>
          <w:sz w:val="28"/>
          <w:szCs w:val="28"/>
        </w:rPr>
        <w:t>фотографія</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оригіналу</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може</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служити</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початковим</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етапом</w:t>
      </w:r>
      <w:proofErr w:type="spellEnd"/>
      <w:r w:rsidRPr="00E21A07">
        <w:rPr>
          <w:rFonts w:ascii="Times New Roman" w:hAnsi="Times New Roman" w:cs="Times New Roman"/>
          <w:sz w:val="28"/>
          <w:szCs w:val="28"/>
        </w:rPr>
        <w:t xml:space="preserve"> для </w:t>
      </w:r>
      <w:proofErr w:type="spellStart"/>
      <w:r w:rsidRPr="00E21A07">
        <w:rPr>
          <w:rFonts w:ascii="Times New Roman" w:hAnsi="Times New Roman" w:cs="Times New Roman"/>
          <w:sz w:val="28"/>
          <w:szCs w:val="28"/>
        </w:rPr>
        <w:t>розшифровки</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складних</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місць</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оригіналу</w:t>
      </w:r>
      <w:proofErr w:type="spellEnd"/>
      <w:r w:rsidRPr="00E21A07">
        <w:rPr>
          <w:rFonts w:ascii="Times New Roman" w:hAnsi="Times New Roman" w:cs="Times New Roman"/>
          <w:sz w:val="28"/>
          <w:szCs w:val="28"/>
        </w:rPr>
        <w:t xml:space="preserve">. </w:t>
      </w:r>
      <w:r w:rsidR="00E21A07">
        <w:rPr>
          <w:rFonts w:ascii="Times New Roman" w:hAnsi="Times New Roman" w:cs="Times New Roman"/>
          <w:sz w:val="28"/>
          <w:szCs w:val="28"/>
          <w:lang w:val="uk-UA"/>
        </w:rPr>
        <w:t>Однак, якщо в тексті є синтаксичні конструкції</w:t>
      </w:r>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яких</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немає</w:t>
      </w:r>
      <w:proofErr w:type="spellEnd"/>
      <w:r w:rsidRPr="00E21A07">
        <w:rPr>
          <w:rFonts w:ascii="Times New Roman" w:hAnsi="Times New Roman" w:cs="Times New Roman"/>
          <w:sz w:val="28"/>
          <w:szCs w:val="28"/>
        </w:rPr>
        <w:t xml:space="preserve"> в </w:t>
      </w:r>
      <w:proofErr w:type="spellStart"/>
      <w:r w:rsidRPr="00E21A07">
        <w:rPr>
          <w:rFonts w:ascii="Times New Roman" w:hAnsi="Times New Roman" w:cs="Times New Roman"/>
          <w:sz w:val="28"/>
          <w:szCs w:val="28"/>
        </w:rPr>
        <w:t>українській</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мові</w:t>
      </w:r>
      <w:proofErr w:type="spellEnd"/>
      <w:r w:rsidRPr="00E21A07">
        <w:rPr>
          <w:rFonts w:ascii="Times New Roman" w:hAnsi="Times New Roman" w:cs="Times New Roman"/>
          <w:sz w:val="28"/>
          <w:szCs w:val="28"/>
        </w:rPr>
        <w:t xml:space="preserve">, то </w:t>
      </w:r>
      <w:r w:rsidR="00E21A07">
        <w:rPr>
          <w:rFonts w:ascii="Times New Roman" w:hAnsi="Times New Roman" w:cs="Times New Roman"/>
          <w:sz w:val="28"/>
          <w:szCs w:val="28"/>
          <w:lang w:val="uk-UA"/>
        </w:rPr>
        <w:t xml:space="preserve">дослівний </w:t>
      </w:r>
      <w:r w:rsidRPr="00E21A07">
        <w:rPr>
          <w:rFonts w:ascii="Times New Roman" w:hAnsi="Times New Roman" w:cs="Times New Roman"/>
          <w:sz w:val="28"/>
          <w:szCs w:val="28"/>
        </w:rPr>
        <w:t xml:space="preserve">переклад </w:t>
      </w:r>
      <w:proofErr w:type="spellStart"/>
      <w:r w:rsidRPr="00E21A07">
        <w:rPr>
          <w:rFonts w:ascii="Times New Roman" w:hAnsi="Times New Roman" w:cs="Times New Roman"/>
          <w:sz w:val="28"/>
          <w:szCs w:val="28"/>
        </w:rPr>
        <w:t>тільки</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ускладнить</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розуміння</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значення</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оригіналу</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Найчастіше</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дослівний</w:t>
      </w:r>
      <w:proofErr w:type="spellEnd"/>
      <w:r w:rsidRPr="00E21A07">
        <w:rPr>
          <w:rFonts w:ascii="Times New Roman" w:hAnsi="Times New Roman" w:cs="Times New Roman"/>
          <w:sz w:val="28"/>
          <w:szCs w:val="28"/>
        </w:rPr>
        <w:t xml:space="preserve"> переклад </w:t>
      </w:r>
      <w:proofErr w:type="spellStart"/>
      <w:r w:rsidRPr="00E21A07">
        <w:rPr>
          <w:rFonts w:ascii="Times New Roman" w:hAnsi="Times New Roman" w:cs="Times New Roman"/>
          <w:sz w:val="28"/>
          <w:szCs w:val="28"/>
        </w:rPr>
        <w:t>застосовують</w:t>
      </w:r>
      <w:proofErr w:type="spellEnd"/>
      <w:r w:rsidRPr="00E21A07">
        <w:rPr>
          <w:rFonts w:ascii="Times New Roman" w:hAnsi="Times New Roman" w:cs="Times New Roman"/>
          <w:sz w:val="28"/>
          <w:szCs w:val="28"/>
        </w:rPr>
        <w:t xml:space="preserve"> у </w:t>
      </w:r>
      <w:proofErr w:type="spellStart"/>
      <w:r w:rsidRPr="00E21A07">
        <w:rPr>
          <w:rFonts w:ascii="Times New Roman" w:hAnsi="Times New Roman" w:cs="Times New Roman"/>
          <w:sz w:val="28"/>
          <w:szCs w:val="28"/>
        </w:rPr>
        <w:t>перекладі</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науковотехнічних</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чи</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спеціальних</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текстів</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Тобто</w:t>
      </w:r>
      <w:proofErr w:type="spellEnd"/>
      <w:r w:rsidRPr="00E21A07">
        <w:rPr>
          <w:rFonts w:ascii="Times New Roman" w:hAnsi="Times New Roman" w:cs="Times New Roman"/>
          <w:sz w:val="28"/>
          <w:szCs w:val="28"/>
        </w:rPr>
        <w:t xml:space="preserve"> </w:t>
      </w:r>
      <w:proofErr w:type="spellStart"/>
      <w:r w:rsidRPr="00E21A07">
        <w:rPr>
          <w:rFonts w:ascii="Times New Roman" w:hAnsi="Times New Roman" w:cs="Times New Roman"/>
          <w:sz w:val="28"/>
          <w:szCs w:val="28"/>
        </w:rPr>
        <w:t>дослівний</w:t>
      </w:r>
      <w:proofErr w:type="spellEnd"/>
      <w:r w:rsidRPr="00E21A07">
        <w:rPr>
          <w:rFonts w:ascii="Times New Roman" w:hAnsi="Times New Roman" w:cs="Times New Roman"/>
          <w:sz w:val="28"/>
          <w:szCs w:val="28"/>
        </w:rPr>
        <w:t xml:space="preserve"> переклад </w:t>
      </w:r>
      <w:proofErr w:type="spellStart"/>
      <w:r w:rsidRPr="00E21A07">
        <w:rPr>
          <w:rFonts w:ascii="Times New Roman" w:hAnsi="Times New Roman" w:cs="Times New Roman"/>
          <w:sz w:val="28"/>
          <w:szCs w:val="28"/>
        </w:rPr>
        <w:t>може</w:t>
      </w:r>
      <w:proofErr w:type="spellEnd"/>
      <w:r w:rsidRPr="00E21A07">
        <w:rPr>
          <w:rFonts w:ascii="Times New Roman" w:hAnsi="Times New Roman" w:cs="Times New Roman"/>
          <w:sz w:val="28"/>
          <w:szCs w:val="28"/>
        </w:rPr>
        <w:t xml:space="preserve"> бути </w:t>
      </w:r>
      <w:proofErr w:type="spellStart"/>
      <w:r w:rsidRPr="00E21A07">
        <w:rPr>
          <w:rFonts w:ascii="Times New Roman" w:hAnsi="Times New Roman" w:cs="Times New Roman"/>
          <w:sz w:val="28"/>
          <w:szCs w:val="28"/>
        </w:rPr>
        <w:t>адекватним</w:t>
      </w:r>
      <w:proofErr w:type="spellEnd"/>
      <w:r w:rsidRPr="00E21A07">
        <w:rPr>
          <w:rFonts w:ascii="Times New Roman" w:hAnsi="Times New Roman" w:cs="Times New Roman"/>
          <w:sz w:val="28"/>
          <w:szCs w:val="28"/>
        </w:rPr>
        <w:t xml:space="preserve">. </w:t>
      </w:r>
    </w:p>
    <w:p w14:paraId="7CC49A78" w14:textId="2B3B1C2F" w:rsidR="00F2662F" w:rsidRDefault="00F2662F" w:rsidP="00F2662F">
      <w:pPr>
        <w:spacing w:line="360" w:lineRule="auto"/>
        <w:ind w:firstLine="567"/>
        <w:jc w:val="both"/>
        <w:rPr>
          <w:rFonts w:ascii="Times New Roman" w:eastAsia="Times New Roman" w:hAnsi="Times New Roman" w:cs="Times New Roman"/>
          <w:color w:val="1D1B11"/>
          <w:sz w:val="28"/>
          <w:szCs w:val="28"/>
          <w:lang w:eastAsia="ru-RU"/>
        </w:rPr>
      </w:pPr>
      <w:r>
        <w:rPr>
          <w:rFonts w:ascii="Times New Roman" w:eastAsia="Times New Roman" w:hAnsi="Times New Roman" w:cs="Times New Roman"/>
          <w:color w:val="1D1B11"/>
          <w:sz w:val="28"/>
          <w:szCs w:val="28"/>
          <w:lang w:val="uk-UA" w:eastAsia="ru-RU"/>
        </w:rPr>
        <w:t xml:space="preserve">Більшість дослідників </w:t>
      </w:r>
      <w:r w:rsidR="00326AB1">
        <w:rPr>
          <w:rFonts w:ascii="Times New Roman" w:eastAsia="Times New Roman" w:hAnsi="Times New Roman" w:cs="Times New Roman"/>
          <w:color w:val="1D1B11"/>
          <w:sz w:val="28"/>
          <w:szCs w:val="28"/>
          <w:lang w:val="uk-UA" w:eastAsia="ru-RU"/>
        </w:rPr>
        <w:tab/>
        <w:t>(</w:t>
      </w:r>
      <w:r w:rsidR="00326AB1">
        <w:rPr>
          <w:rFonts w:ascii="Times New Roman" w:hAnsi="Times New Roman" w:cs="Times New Roman"/>
          <w:sz w:val="28"/>
          <w:szCs w:val="28"/>
        </w:rPr>
        <w:t>Карабан В. І.</w:t>
      </w:r>
      <w:r w:rsidR="00326AB1">
        <w:rPr>
          <w:rFonts w:ascii="Times New Roman" w:hAnsi="Times New Roman" w:cs="Times New Roman"/>
          <w:sz w:val="28"/>
          <w:szCs w:val="28"/>
          <w:lang w:val="uk-UA"/>
        </w:rPr>
        <w:t>,</w:t>
      </w:r>
      <w:r w:rsidR="00326AB1">
        <w:rPr>
          <w:rFonts w:ascii="Times New Roman" w:hAnsi="Times New Roman" w:cs="Times New Roman"/>
          <w:sz w:val="28"/>
          <w:szCs w:val="28"/>
        </w:rPr>
        <w:t xml:space="preserve"> </w:t>
      </w:r>
      <w:r w:rsidR="00326AB1">
        <w:rPr>
          <w:rFonts w:ascii="Times New Roman" w:hAnsi="Times New Roman" w:cs="Times New Roman"/>
          <w:sz w:val="28"/>
          <w:szCs w:val="28"/>
          <w:shd w:val="clear" w:color="auto" w:fill="FFFFFF"/>
          <w:lang w:val="uk-UA"/>
        </w:rPr>
        <w:t>Лавриненко О.</w:t>
      </w:r>
      <w:r w:rsidR="00927B0C" w:rsidRPr="00927B0C">
        <w:rPr>
          <w:rFonts w:ascii="Times New Roman" w:hAnsi="Times New Roman" w:cs="Times New Roman"/>
          <w:sz w:val="28"/>
          <w:szCs w:val="28"/>
          <w:shd w:val="clear" w:color="auto" w:fill="FFFFFF"/>
        </w:rPr>
        <w:t xml:space="preserve"> </w:t>
      </w:r>
      <w:r w:rsidR="00326AB1">
        <w:rPr>
          <w:rFonts w:ascii="Times New Roman" w:hAnsi="Times New Roman" w:cs="Times New Roman"/>
          <w:sz w:val="28"/>
          <w:szCs w:val="28"/>
          <w:shd w:val="clear" w:color="auto" w:fill="FFFFFF"/>
          <w:lang w:val="uk-UA"/>
        </w:rPr>
        <w:t xml:space="preserve">О., </w:t>
      </w:r>
      <w:proofErr w:type="spellStart"/>
      <w:r w:rsidR="00326AB1">
        <w:rPr>
          <w:rFonts w:ascii="Times New Roman" w:hAnsi="Times New Roman" w:cs="Times New Roman"/>
          <w:sz w:val="28"/>
          <w:szCs w:val="28"/>
          <w:lang w:val="en-US"/>
        </w:rPr>
        <w:t>Gotti</w:t>
      </w:r>
      <w:proofErr w:type="spellEnd"/>
      <w:r w:rsidR="00326AB1" w:rsidRPr="00326AB1">
        <w:rPr>
          <w:rFonts w:ascii="Times New Roman" w:hAnsi="Times New Roman" w:cs="Times New Roman"/>
          <w:sz w:val="28"/>
          <w:szCs w:val="28"/>
        </w:rPr>
        <w:t xml:space="preserve"> </w:t>
      </w:r>
      <w:r w:rsidR="00326AB1">
        <w:rPr>
          <w:rFonts w:ascii="Times New Roman" w:hAnsi="Times New Roman" w:cs="Times New Roman"/>
          <w:sz w:val="28"/>
          <w:szCs w:val="28"/>
          <w:lang w:val="en-US"/>
        </w:rPr>
        <w:t>M</w:t>
      </w:r>
      <w:r w:rsidR="00326AB1" w:rsidRPr="00326AB1">
        <w:rPr>
          <w:rFonts w:ascii="Times New Roman" w:hAnsi="Times New Roman" w:cs="Times New Roman"/>
          <w:sz w:val="28"/>
          <w:szCs w:val="28"/>
        </w:rPr>
        <w:t>.</w:t>
      </w:r>
      <w:r w:rsidR="00326AB1">
        <w:rPr>
          <w:rFonts w:ascii="Times New Roman" w:hAnsi="Times New Roman" w:cs="Times New Roman"/>
          <w:sz w:val="28"/>
          <w:szCs w:val="28"/>
          <w:lang w:val="uk-UA"/>
        </w:rPr>
        <w:t>)</w:t>
      </w:r>
      <w:r w:rsidR="00326AB1" w:rsidRPr="00326AB1">
        <w:rPr>
          <w:rFonts w:ascii="Times New Roman" w:hAnsi="Times New Roman" w:cs="Times New Roman"/>
          <w:sz w:val="28"/>
          <w:szCs w:val="28"/>
        </w:rPr>
        <w:t xml:space="preserve"> </w:t>
      </w:r>
      <w:r>
        <w:rPr>
          <w:rFonts w:ascii="Times New Roman" w:eastAsia="Times New Roman" w:hAnsi="Times New Roman" w:cs="Times New Roman"/>
          <w:color w:val="1D1B11"/>
          <w:sz w:val="28"/>
          <w:szCs w:val="28"/>
          <w:lang w:val="uk-UA" w:eastAsia="ru-RU"/>
        </w:rPr>
        <w:t>відмічають важливість підбору</w:t>
      </w:r>
      <w:r>
        <w:rPr>
          <w:rFonts w:ascii="Times New Roman" w:eastAsia="Times New Roman" w:hAnsi="Times New Roman" w:cs="Times New Roman"/>
          <w:color w:val="1D1B11"/>
          <w:sz w:val="28"/>
          <w:szCs w:val="28"/>
          <w:lang w:eastAsia="ru-RU"/>
        </w:rPr>
        <w:t xml:space="preserve"> правильного методу перекладу. Переклад </w:t>
      </w:r>
      <w:proofErr w:type="spellStart"/>
      <w:r>
        <w:rPr>
          <w:rFonts w:ascii="Times New Roman" w:eastAsia="Times New Roman" w:hAnsi="Times New Roman" w:cs="Times New Roman"/>
          <w:color w:val="1D1B11"/>
          <w:sz w:val="28"/>
          <w:szCs w:val="28"/>
          <w:lang w:eastAsia="ru-RU"/>
        </w:rPr>
        <w:lastRenderedPageBreak/>
        <w:t>комп'ютерної</w:t>
      </w:r>
      <w:proofErr w:type="spellEnd"/>
      <w:r>
        <w:rPr>
          <w:rFonts w:ascii="Times New Roman" w:eastAsia="Times New Roman" w:hAnsi="Times New Roman" w:cs="Times New Roman"/>
          <w:color w:val="1D1B11"/>
          <w:sz w:val="28"/>
          <w:szCs w:val="28"/>
          <w:lang w:eastAsia="ru-RU"/>
        </w:rPr>
        <w:t xml:space="preserve"> </w:t>
      </w:r>
      <w:proofErr w:type="spellStart"/>
      <w:r>
        <w:rPr>
          <w:rFonts w:ascii="Times New Roman" w:eastAsia="Times New Roman" w:hAnsi="Times New Roman" w:cs="Times New Roman"/>
          <w:color w:val="1D1B11"/>
          <w:sz w:val="28"/>
          <w:szCs w:val="28"/>
          <w:lang w:eastAsia="ru-RU"/>
        </w:rPr>
        <w:t>термінології</w:t>
      </w:r>
      <w:proofErr w:type="spellEnd"/>
      <w:r>
        <w:rPr>
          <w:rFonts w:ascii="Times New Roman" w:eastAsia="Times New Roman" w:hAnsi="Times New Roman" w:cs="Times New Roman"/>
          <w:color w:val="1D1B11"/>
          <w:sz w:val="28"/>
          <w:szCs w:val="28"/>
          <w:lang w:eastAsia="ru-RU"/>
        </w:rPr>
        <w:t xml:space="preserve"> </w:t>
      </w:r>
      <w:proofErr w:type="spellStart"/>
      <w:r>
        <w:rPr>
          <w:rFonts w:ascii="Times New Roman" w:eastAsia="Times New Roman" w:hAnsi="Times New Roman" w:cs="Times New Roman"/>
          <w:color w:val="1D1B11"/>
          <w:sz w:val="28"/>
          <w:szCs w:val="28"/>
          <w:lang w:eastAsia="ru-RU"/>
        </w:rPr>
        <w:t>може</w:t>
      </w:r>
      <w:proofErr w:type="spellEnd"/>
      <w:r>
        <w:rPr>
          <w:rFonts w:ascii="Times New Roman" w:eastAsia="Times New Roman" w:hAnsi="Times New Roman" w:cs="Times New Roman"/>
          <w:color w:val="1D1B11"/>
          <w:sz w:val="28"/>
          <w:szCs w:val="28"/>
          <w:lang w:eastAsia="ru-RU"/>
        </w:rPr>
        <w:t xml:space="preserve"> </w:t>
      </w:r>
      <w:proofErr w:type="spellStart"/>
      <w:r>
        <w:rPr>
          <w:rFonts w:ascii="Times New Roman" w:eastAsia="Times New Roman" w:hAnsi="Times New Roman" w:cs="Times New Roman"/>
          <w:color w:val="1D1B11"/>
          <w:sz w:val="28"/>
          <w:szCs w:val="28"/>
          <w:lang w:eastAsia="ru-RU"/>
        </w:rPr>
        <w:t>здійснюватися</w:t>
      </w:r>
      <w:proofErr w:type="spellEnd"/>
      <w:r>
        <w:rPr>
          <w:rFonts w:ascii="Times New Roman" w:eastAsia="Times New Roman" w:hAnsi="Times New Roman" w:cs="Times New Roman"/>
          <w:color w:val="1D1B11"/>
          <w:sz w:val="28"/>
          <w:szCs w:val="28"/>
          <w:lang w:eastAsia="ru-RU"/>
        </w:rPr>
        <w:t xml:space="preserve"> </w:t>
      </w:r>
      <w:proofErr w:type="spellStart"/>
      <w:r>
        <w:rPr>
          <w:rFonts w:ascii="Times New Roman" w:eastAsia="Times New Roman" w:hAnsi="Times New Roman" w:cs="Times New Roman"/>
          <w:color w:val="1D1B11"/>
          <w:sz w:val="28"/>
          <w:szCs w:val="28"/>
          <w:lang w:eastAsia="ru-RU"/>
        </w:rPr>
        <w:t>різними</w:t>
      </w:r>
      <w:proofErr w:type="spellEnd"/>
      <w:r>
        <w:rPr>
          <w:rFonts w:ascii="Times New Roman" w:eastAsia="Times New Roman" w:hAnsi="Times New Roman" w:cs="Times New Roman"/>
          <w:color w:val="1D1B11"/>
          <w:sz w:val="28"/>
          <w:szCs w:val="28"/>
          <w:lang w:eastAsia="ru-RU"/>
        </w:rPr>
        <w:t xml:space="preserve"> способами і за </w:t>
      </w:r>
      <w:proofErr w:type="spellStart"/>
      <w:r>
        <w:rPr>
          <w:rFonts w:ascii="Times New Roman" w:eastAsia="Times New Roman" w:hAnsi="Times New Roman" w:cs="Times New Roman"/>
          <w:color w:val="1D1B11"/>
          <w:sz w:val="28"/>
          <w:szCs w:val="28"/>
          <w:lang w:eastAsia="ru-RU"/>
        </w:rPr>
        <w:t>допомогою</w:t>
      </w:r>
      <w:proofErr w:type="spellEnd"/>
      <w:r>
        <w:rPr>
          <w:rFonts w:ascii="Times New Roman" w:eastAsia="Times New Roman" w:hAnsi="Times New Roman" w:cs="Times New Roman"/>
          <w:color w:val="1D1B11"/>
          <w:sz w:val="28"/>
          <w:szCs w:val="28"/>
          <w:lang w:eastAsia="ru-RU"/>
        </w:rPr>
        <w:t xml:space="preserve"> таких </w:t>
      </w:r>
      <w:proofErr w:type="spellStart"/>
      <w:r>
        <w:rPr>
          <w:rFonts w:ascii="Times New Roman" w:eastAsia="Times New Roman" w:hAnsi="Times New Roman" w:cs="Times New Roman"/>
          <w:color w:val="1D1B11"/>
          <w:sz w:val="28"/>
          <w:szCs w:val="28"/>
          <w:lang w:eastAsia="ru-RU"/>
        </w:rPr>
        <w:t>методів</w:t>
      </w:r>
      <w:proofErr w:type="spellEnd"/>
      <w:r>
        <w:rPr>
          <w:rFonts w:ascii="Times New Roman" w:eastAsia="Times New Roman" w:hAnsi="Times New Roman" w:cs="Times New Roman"/>
          <w:color w:val="1D1B11"/>
          <w:sz w:val="28"/>
          <w:szCs w:val="28"/>
          <w:lang w:eastAsia="ru-RU"/>
        </w:rPr>
        <w:t xml:space="preserve"> як: </w:t>
      </w:r>
    </w:p>
    <w:p w14:paraId="1D66E110" w14:textId="77777777" w:rsidR="00F2662F" w:rsidRPr="00F2662F" w:rsidRDefault="00F2662F" w:rsidP="00F2662F">
      <w:pPr>
        <w:pStyle w:val="a6"/>
        <w:numPr>
          <w:ilvl w:val="0"/>
          <w:numId w:val="10"/>
        </w:numPr>
        <w:spacing w:line="360" w:lineRule="auto"/>
        <w:jc w:val="both"/>
        <w:rPr>
          <w:rFonts w:ascii="Times New Roman" w:hAnsi="Times New Roman" w:cs="Times New Roman"/>
          <w:sz w:val="28"/>
          <w:szCs w:val="28"/>
          <w:lang w:eastAsia="ru-RU"/>
        </w:rPr>
      </w:pPr>
      <w:r w:rsidRPr="00F2662F">
        <w:rPr>
          <w:rFonts w:ascii="Times New Roman" w:hAnsi="Times New Roman" w:cs="Times New Roman"/>
          <w:sz w:val="28"/>
          <w:szCs w:val="28"/>
          <w:lang w:val="uk-UA" w:eastAsia="ru-RU"/>
        </w:rPr>
        <w:t>транслітерація</w:t>
      </w:r>
      <w:r w:rsidRPr="00F2662F">
        <w:rPr>
          <w:rFonts w:ascii="Times New Roman" w:hAnsi="Times New Roman" w:cs="Times New Roman"/>
          <w:sz w:val="28"/>
          <w:szCs w:val="28"/>
          <w:lang w:eastAsia="ru-RU"/>
        </w:rPr>
        <w:t xml:space="preserve"> (</w:t>
      </w:r>
      <w:proofErr w:type="spellStart"/>
      <w:r w:rsidRPr="00F2662F">
        <w:rPr>
          <w:rFonts w:ascii="Times New Roman" w:hAnsi="Times New Roman" w:cs="Times New Roman"/>
          <w:sz w:val="28"/>
          <w:szCs w:val="28"/>
          <w:lang w:eastAsia="ru-RU"/>
        </w:rPr>
        <w:t>printer</w:t>
      </w:r>
      <w:proofErr w:type="spellEnd"/>
      <w:r w:rsidRPr="00F2662F">
        <w:rPr>
          <w:rFonts w:ascii="Times New Roman" w:hAnsi="Times New Roman" w:cs="Times New Roman"/>
          <w:sz w:val="28"/>
          <w:szCs w:val="28"/>
          <w:lang w:eastAsia="ru-RU"/>
        </w:rPr>
        <w:t xml:space="preserve"> - принтер, </w:t>
      </w:r>
      <w:r w:rsidRPr="00F2662F">
        <w:rPr>
          <w:rFonts w:ascii="Times New Roman" w:hAnsi="Times New Roman" w:cs="Times New Roman"/>
          <w:sz w:val="28"/>
          <w:szCs w:val="28"/>
          <w:lang w:val="en-US" w:eastAsia="ru-RU"/>
        </w:rPr>
        <w:t>file</w:t>
      </w:r>
      <w:r w:rsidRPr="00F2662F">
        <w:rPr>
          <w:rFonts w:ascii="Times New Roman" w:hAnsi="Times New Roman" w:cs="Times New Roman"/>
          <w:sz w:val="28"/>
          <w:szCs w:val="28"/>
          <w:lang w:eastAsia="ru-RU"/>
        </w:rPr>
        <w:t xml:space="preserve"> - </w:t>
      </w:r>
      <w:r w:rsidRPr="00F2662F">
        <w:rPr>
          <w:rFonts w:ascii="Times New Roman" w:hAnsi="Times New Roman" w:cs="Times New Roman"/>
          <w:sz w:val="28"/>
          <w:szCs w:val="28"/>
          <w:lang w:val="uk-UA" w:eastAsia="ru-RU"/>
        </w:rPr>
        <w:t>файл</w:t>
      </w:r>
      <w:r w:rsidRPr="00F2662F">
        <w:rPr>
          <w:rFonts w:ascii="Times New Roman" w:hAnsi="Times New Roman" w:cs="Times New Roman"/>
          <w:sz w:val="28"/>
          <w:szCs w:val="28"/>
          <w:lang w:eastAsia="ru-RU"/>
        </w:rPr>
        <w:t xml:space="preserve">, </w:t>
      </w:r>
      <w:proofErr w:type="spellStart"/>
      <w:r w:rsidRPr="00F2662F">
        <w:rPr>
          <w:rFonts w:ascii="Times New Roman" w:hAnsi="Times New Roman" w:cs="Times New Roman"/>
          <w:sz w:val="28"/>
          <w:szCs w:val="28"/>
          <w:lang w:eastAsia="ru-RU"/>
        </w:rPr>
        <w:t>server</w:t>
      </w:r>
      <w:proofErr w:type="spellEnd"/>
      <w:r w:rsidRPr="00F2662F">
        <w:rPr>
          <w:rFonts w:ascii="Times New Roman" w:hAnsi="Times New Roman" w:cs="Times New Roman"/>
          <w:sz w:val="28"/>
          <w:szCs w:val="28"/>
          <w:lang w:eastAsia="ru-RU"/>
        </w:rPr>
        <w:t xml:space="preserve"> - сервер)</w:t>
      </w:r>
      <w:r w:rsidRPr="00F2662F">
        <w:rPr>
          <w:rFonts w:ascii="Times New Roman" w:hAnsi="Times New Roman" w:cs="Times New Roman"/>
          <w:sz w:val="28"/>
          <w:szCs w:val="28"/>
          <w:lang w:val="uk-UA" w:eastAsia="ru-RU"/>
        </w:rPr>
        <w:t>;</w:t>
      </w:r>
    </w:p>
    <w:p w14:paraId="0ED4D2D8" w14:textId="77777777" w:rsidR="00F2662F" w:rsidRPr="00F2662F" w:rsidRDefault="00F2662F" w:rsidP="00F2662F">
      <w:pPr>
        <w:pStyle w:val="a6"/>
        <w:numPr>
          <w:ilvl w:val="0"/>
          <w:numId w:val="10"/>
        </w:numPr>
        <w:spacing w:line="360" w:lineRule="auto"/>
        <w:jc w:val="both"/>
        <w:rPr>
          <w:rFonts w:ascii="Times New Roman" w:hAnsi="Times New Roman" w:cs="Times New Roman"/>
          <w:sz w:val="28"/>
          <w:szCs w:val="28"/>
          <w:lang w:eastAsia="ru-RU"/>
        </w:rPr>
      </w:pPr>
      <w:proofErr w:type="spellStart"/>
      <w:r w:rsidRPr="00F2662F">
        <w:rPr>
          <w:rFonts w:ascii="Times New Roman" w:hAnsi="Times New Roman" w:cs="Times New Roman"/>
          <w:sz w:val="28"/>
          <w:szCs w:val="28"/>
          <w:lang w:eastAsia="ru-RU"/>
        </w:rPr>
        <w:t>калькування</w:t>
      </w:r>
      <w:proofErr w:type="spellEnd"/>
      <w:r w:rsidRPr="00F2662F">
        <w:rPr>
          <w:rFonts w:ascii="Times New Roman" w:hAnsi="Times New Roman" w:cs="Times New Roman"/>
          <w:sz w:val="28"/>
          <w:szCs w:val="28"/>
          <w:lang w:eastAsia="ru-RU"/>
        </w:rPr>
        <w:t xml:space="preserve"> </w:t>
      </w:r>
      <w:proofErr w:type="spellStart"/>
      <w:r w:rsidRPr="00F2662F">
        <w:rPr>
          <w:rFonts w:ascii="Times New Roman" w:hAnsi="Times New Roman" w:cs="Times New Roman"/>
          <w:sz w:val="28"/>
          <w:szCs w:val="28"/>
          <w:lang w:eastAsia="ru-RU"/>
        </w:rPr>
        <w:t>або</w:t>
      </w:r>
      <w:proofErr w:type="spellEnd"/>
      <w:r w:rsidRPr="00F2662F">
        <w:rPr>
          <w:rFonts w:ascii="Times New Roman" w:hAnsi="Times New Roman" w:cs="Times New Roman"/>
          <w:sz w:val="28"/>
          <w:szCs w:val="28"/>
          <w:lang w:eastAsia="ru-RU"/>
        </w:rPr>
        <w:t xml:space="preserve"> </w:t>
      </w:r>
      <w:proofErr w:type="spellStart"/>
      <w:r w:rsidRPr="00F2662F">
        <w:rPr>
          <w:rFonts w:ascii="Times New Roman" w:hAnsi="Times New Roman" w:cs="Times New Roman"/>
          <w:sz w:val="28"/>
          <w:szCs w:val="28"/>
          <w:lang w:eastAsia="ru-RU"/>
        </w:rPr>
        <w:t>лексичне</w:t>
      </w:r>
      <w:proofErr w:type="spellEnd"/>
      <w:r w:rsidRPr="00F2662F">
        <w:rPr>
          <w:rFonts w:ascii="Times New Roman" w:hAnsi="Times New Roman" w:cs="Times New Roman"/>
          <w:sz w:val="28"/>
          <w:szCs w:val="28"/>
          <w:lang w:eastAsia="ru-RU"/>
        </w:rPr>
        <w:t xml:space="preserve"> </w:t>
      </w:r>
      <w:proofErr w:type="spellStart"/>
      <w:r w:rsidRPr="00F2662F">
        <w:rPr>
          <w:rFonts w:ascii="Times New Roman" w:hAnsi="Times New Roman" w:cs="Times New Roman"/>
          <w:sz w:val="28"/>
          <w:szCs w:val="28"/>
          <w:lang w:eastAsia="ru-RU"/>
        </w:rPr>
        <w:t>копіювання</w:t>
      </w:r>
      <w:proofErr w:type="spellEnd"/>
      <w:r w:rsidRPr="00F2662F">
        <w:rPr>
          <w:rFonts w:ascii="Times New Roman" w:hAnsi="Times New Roman" w:cs="Times New Roman"/>
          <w:sz w:val="28"/>
          <w:szCs w:val="28"/>
          <w:lang w:eastAsia="ru-RU"/>
        </w:rPr>
        <w:t xml:space="preserve"> (</w:t>
      </w:r>
      <w:proofErr w:type="spellStart"/>
      <w:r w:rsidRPr="00F2662F">
        <w:rPr>
          <w:rFonts w:ascii="Times New Roman" w:hAnsi="Times New Roman" w:cs="Times New Roman"/>
          <w:sz w:val="28"/>
          <w:szCs w:val="28"/>
          <w:lang w:eastAsia="ru-RU"/>
        </w:rPr>
        <w:t>access</w:t>
      </w:r>
      <w:proofErr w:type="spellEnd"/>
      <w:r w:rsidRPr="00F2662F">
        <w:rPr>
          <w:rFonts w:ascii="Times New Roman" w:hAnsi="Times New Roman" w:cs="Times New Roman"/>
          <w:sz w:val="28"/>
          <w:szCs w:val="28"/>
          <w:lang w:eastAsia="ru-RU"/>
        </w:rPr>
        <w:t xml:space="preserve"> </w:t>
      </w:r>
      <w:proofErr w:type="spellStart"/>
      <w:r w:rsidRPr="00F2662F">
        <w:rPr>
          <w:rFonts w:ascii="Times New Roman" w:hAnsi="Times New Roman" w:cs="Times New Roman"/>
          <w:sz w:val="28"/>
          <w:szCs w:val="28"/>
          <w:lang w:eastAsia="ru-RU"/>
        </w:rPr>
        <w:t>code</w:t>
      </w:r>
      <w:proofErr w:type="spellEnd"/>
      <w:r w:rsidRPr="00F2662F">
        <w:rPr>
          <w:rFonts w:ascii="Times New Roman" w:hAnsi="Times New Roman" w:cs="Times New Roman"/>
          <w:sz w:val="28"/>
          <w:szCs w:val="28"/>
          <w:lang w:eastAsia="ru-RU"/>
        </w:rPr>
        <w:t xml:space="preserve"> - код доступу, </w:t>
      </w:r>
      <w:proofErr w:type="spellStart"/>
      <w:r w:rsidRPr="00F2662F">
        <w:rPr>
          <w:rFonts w:ascii="Times New Roman" w:hAnsi="Times New Roman" w:cs="Times New Roman"/>
          <w:sz w:val="28"/>
          <w:szCs w:val="28"/>
          <w:lang w:eastAsia="ru-RU"/>
        </w:rPr>
        <w:t>current</w:t>
      </w:r>
      <w:proofErr w:type="spellEnd"/>
      <w:r w:rsidRPr="00F2662F">
        <w:rPr>
          <w:rFonts w:ascii="Times New Roman" w:hAnsi="Times New Roman" w:cs="Times New Roman"/>
          <w:sz w:val="28"/>
          <w:szCs w:val="28"/>
          <w:lang w:eastAsia="ru-RU"/>
        </w:rPr>
        <w:t xml:space="preserve"> </w:t>
      </w:r>
      <w:proofErr w:type="spellStart"/>
      <w:r w:rsidRPr="00F2662F">
        <w:rPr>
          <w:rFonts w:ascii="Times New Roman" w:hAnsi="Times New Roman" w:cs="Times New Roman"/>
          <w:sz w:val="28"/>
          <w:szCs w:val="28"/>
          <w:lang w:eastAsia="ru-RU"/>
        </w:rPr>
        <w:t>drive</w:t>
      </w:r>
      <w:proofErr w:type="spellEnd"/>
      <w:r w:rsidRPr="00F2662F">
        <w:rPr>
          <w:rFonts w:ascii="Times New Roman" w:hAnsi="Times New Roman" w:cs="Times New Roman"/>
          <w:sz w:val="28"/>
          <w:szCs w:val="28"/>
          <w:lang w:eastAsia="ru-RU"/>
        </w:rPr>
        <w:t xml:space="preserve"> - </w:t>
      </w:r>
      <w:proofErr w:type="spellStart"/>
      <w:r w:rsidRPr="00F2662F">
        <w:rPr>
          <w:rFonts w:ascii="Times New Roman" w:hAnsi="Times New Roman" w:cs="Times New Roman"/>
          <w:sz w:val="28"/>
          <w:szCs w:val="28"/>
          <w:lang w:eastAsia="ru-RU"/>
        </w:rPr>
        <w:t>поточний</w:t>
      </w:r>
      <w:proofErr w:type="spellEnd"/>
      <w:r w:rsidRPr="00F2662F">
        <w:rPr>
          <w:rFonts w:ascii="Times New Roman" w:hAnsi="Times New Roman" w:cs="Times New Roman"/>
          <w:sz w:val="28"/>
          <w:szCs w:val="28"/>
          <w:lang w:eastAsia="ru-RU"/>
        </w:rPr>
        <w:t xml:space="preserve"> дисковод, </w:t>
      </w:r>
      <w:proofErr w:type="spellStart"/>
      <w:r w:rsidRPr="00F2662F">
        <w:rPr>
          <w:rFonts w:ascii="Times New Roman" w:hAnsi="Times New Roman" w:cs="Times New Roman"/>
          <w:sz w:val="28"/>
          <w:szCs w:val="28"/>
          <w:lang w:eastAsia="ru-RU"/>
        </w:rPr>
        <w:t>disk</w:t>
      </w:r>
      <w:proofErr w:type="spellEnd"/>
      <w:r w:rsidRPr="00F2662F">
        <w:rPr>
          <w:rFonts w:ascii="Times New Roman" w:hAnsi="Times New Roman" w:cs="Times New Roman"/>
          <w:sz w:val="28"/>
          <w:szCs w:val="28"/>
          <w:lang w:eastAsia="ru-RU"/>
        </w:rPr>
        <w:t xml:space="preserve"> </w:t>
      </w:r>
      <w:proofErr w:type="spellStart"/>
      <w:r w:rsidRPr="00F2662F">
        <w:rPr>
          <w:rFonts w:ascii="Times New Roman" w:hAnsi="Times New Roman" w:cs="Times New Roman"/>
          <w:sz w:val="28"/>
          <w:szCs w:val="28"/>
          <w:lang w:eastAsia="ru-RU"/>
        </w:rPr>
        <w:t>storage</w:t>
      </w:r>
      <w:proofErr w:type="spellEnd"/>
      <w:r w:rsidRPr="00F2662F">
        <w:rPr>
          <w:rFonts w:ascii="Times New Roman" w:hAnsi="Times New Roman" w:cs="Times New Roman"/>
          <w:sz w:val="28"/>
          <w:szCs w:val="28"/>
          <w:lang w:eastAsia="ru-RU"/>
        </w:rPr>
        <w:t xml:space="preserve"> - </w:t>
      </w:r>
      <w:proofErr w:type="spellStart"/>
      <w:r w:rsidRPr="00F2662F">
        <w:rPr>
          <w:rFonts w:ascii="Times New Roman" w:hAnsi="Times New Roman" w:cs="Times New Roman"/>
          <w:sz w:val="28"/>
          <w:szCs w:val="28"/>
          <w:lang w:eastAsia="ru-RU"/>
        </w:rPr>
        <w:t>дискова</w:t>
      </w:r>
      <w:proofErr w:type="spellEnd"/>
      <w:r w:rsidRPr="00F2662F">
        <w:rPr>
          <w:rFonts w:ascii="Times New Roman" w:hAnsi="Times New Roman" w:cs="Times New Roman"/>
          <w:sz w:val="28"/>
          <w:szCs w:val="28"/>
          <w:lang w:eastAsia="ru-RU"/>
        </w:rPr>
        <w:t xml:space="preserve"> </w:t>
      </w:r>
      <w:proofErr w:type="spellStart"/>
      <w:r w:rsidRPr="00F2662F">
        <w:rPr>
          <w:rFonts w:ascii="Times New Roman" w:hAnsi="Times New Roman" w:cs="Times New Roman"/>
          <w:sz w:val="28"/>
          <w:szCs w:val="28"/>
          <w:lang w:eastAsia="ru-RU"/>
        </w:rPr>
        <w:t>пам'ять</w:t>
      </w:r>
      <w:proofErr w:type="spellEnd"/>
      <w:r w:rsidRPr="00F2662F">
        <w:rPr>
          <w:rFonts w:ascii="Times New Roman" w:hAnsi="Times New Roman" w:cs="Times New Roman"/>
          <w:sz w:val="28"/>
          <w:szCs w:val="28"/>
          <w:lang w:eastAsia="ru-RU"/>
        </w:rPr>
        <w:t>)</w:t>
      </w:r>
      <w:r w:rsidRPr="00F2662F">
        <w:rPr>
          <w:rFonts w:ascii="Times New Roman" w:hAnsi="Times New Roman" w:cs="Times New Roman"/>
          <w:sz w:val="28"/>
          <w:szCs w:val="28"/>
          <w:lang w:val="uk-UA" w:eastAsia="ru-RU"/>
        </w:rPr>
        <w:t xml:space="preserve">; </w:t>
      </w:r>
    </w:p>
    <w:p w14:paraId="2A19319F" w14:textId="5DE2E3A6" w:rsidR="003F18D4" w:rsidRPr="003F18D4" w:rsidRDefault="00F2662F" w:rsidP="003F18D4">
      <w:pPr>
        <w:pStyle w:val="a6"/>
        <w:numPr>
          <w:ilvl w:val="0"/>
          <w:numId w:val="10"/>
        </w:numPr>
        <w:spacing w:line="360" w:lineRule="auto"/>
        <w:jc w:val="both"/>
        <w:rPr>
          <w:rFonts w:ascii="Times New Roman" w:hAnsi="Times New Roman" w:cs="Times New Roman"/>
          <w:sz w:val="28"/>
          <w:szCs w:val="28"/>
          <w:lang w:eastAsia="ru-RU"/>
        </w:rPr>
      </w:pPr>
      <w:r w:rsidRPr="00F2662F">
        <w:rPr>
          <w:rFonts w:ascii="Times New Roman" w:hAnsi="Times New Roman"/>
          <w:sz w:val="28"/>
          <w:szCs w:val="28"/>
          <w:lang w:val="uk-UA" w:eastAsia="ru-RU"/>
        </w:rPr>
        <w:t xml:space="preserve">описовий </w:t>
      </w:r>
      <w:r w:rsidRPr="00F2662F">
        <w:rPr>
          <w:rFonts w:ascii="Times New Roman" w:hAnsi="Times New Roman"/>
          <w:sz w:val="28"/>
          <w:szCs w:val="28"/>
          <w:lang w:eastAsia="ru-RU"/>
        </w:rPr>
        <w:t>переклад (</w:t>
      </w:r>
      <w:proofErr w:type="spellStart"/>
      <w:r w:rsidRPr="003F18D4">
        <w:rPr>
          <w:rFonts w:ascii="Times New Roman" w:hAnsi="Times New Roman"/>
          <w:i/>
          <w:iCs/>
          <w:sz w:val="28"/>
          <w:szCs w:val="28"/>
          <w:lang w:eastAsia="ru-RU"/>
        </w:rPr>
        <w:t>software</w:t>
      </w:r>
      <w:proofErr w:type="spellEnd"/>
      <w:r w:rsidRPr="003F18D4">
        <w:rPr>
          <w:rFonts w:ascii="Times New Roman" w:hAnsi="Times New Roman"/>
          <w:i/>
          <w:iCs/>
          <w:sz w:val="28"/>
          <w:szCs w:val="28"/>
          <w:lang w:eastAsia="ru-RU"/>
        </w:rPr>
        <w:t xml:space="preserve"> </w:t>
      </w:r>
      <w:r w:rsidRPr="00F2662F">
        <w:rPr>
          <w:rFonts w:ascii="Times New Roman" w:hAnsi="Times New Roman"/>
          <w:sz w:val="28"/>
          <w:szCs w:val="28"/>
          <w:lang w:eastAsia="ru-RU"/>
        </w:rPr>
        <w:t xml:space="preserve">– </w:t>
      </w:r>
      <w:r w:rsidRPr="00F2662F">
        <w:rPr>
          <w:rFonts w:ascii="Times New Roman" w:hAnsi="Times New Roman"/>
          <w:sz w:val="28"/>
          <w:szCs w:val="28"/>
          <w:lang w:val="uk-UA" w:eastAsia="ru-RU"/>
        </w:rPr>
        <w:t>програмне забезпечення</w:t>
      </w:r>
      <w:r w:rsidRPr="00F2662F">
        <w:rPr>
          <w:rFonts w:ascii="Times New Roman" w:hAnsi="Times New Roman"/>
          <w:sz w:val="28"/>
          <w:szCs w:val="28"/>
          <w:lang w:eastAsia="ru-RU"/>
        </w:rPr>
        <w:t xml:space="preserve">, </w:t>
      </w:r>
      <w:proofErr w:type="spellStart"/>
      <w:r w:rsidR="003F18D4" w:rsidRPr="003F18D4">
        <w:rPr>
          <w:rFonts w:ascii="Times New Roman" w:hAnsi="Times New Roman" w:cs="Times New Roman"/>
          <w:i/>
          <w:iCs/>
          <w:color w:val="303C48"/>
          <w:sz w:val="28"/>
          <w:szCs w:val="28"/>
          <w:lang w:eastAsia="ru-RU"/>
        </w:rPr>
        <w:t>hosting</w:t>
      </w:r>
      <w:proofErr w:type="spellEnd"/>
      <w:r w:rsidR="003F18D4" w:rsidRPr="003F18D4">
        <w:rPr>
          <w:rFonts w:ascii="Times New Roman" w:hAnsi="Times New Roman" w:cs="Times New Roman"/>
          <w:sz w:val="28"/>
          <w:szCs w:val="28"/>
          <w:lang w:eastAsia="ru-RU"/>
        </w:rPr>
        <w:t xml:space="preserve"> (хостинг) - </w:t>
      </w:r>
      <w:proofErr w:type="spellStart"/>
      <w:r w:rsidR="003F18D4" w:rsidRPr="003F18D4">
        <w:rPr>
          <w:rFonts w:ascii="Times New Roman" w:hAnsi="Times New Roman" w:cs="Times New Roman"/>
          <w:sz w:val="28"/>
          <w:szCs w:val="28"/>
          <w:lang w:eastAsia="ru-RU"/>
        </w:rPr>
        <w:t>послуга</w:t>
      </w:r>
      <w:proofErr w:type="spellEnd"/>
      <w:r w:rsidR="003F18D4" w:rsidRPr="003F18D4">
        <w:rPr>
          <w:rFonts w:ascii="Times New Roman" w:hAnsi="Times New Roman" w:cs="Times New Roman"/>
          <w:sz w:val="28"/>
          <w:szCs w:val="28"/>
          <w:lang w:eastAsia="ru-RU"/>
        </w:rPr>
        <w:t xml:space="preserve"> з </w:t>
      </w:r>
      <w:proofErr w:type="spellStart"/>
      <w:r w:rsidR="003F18D4" w:rsidRPr="003F18D4">
        <w:rPr>
          <w:rFonts w:ascii="Times New Roman" w:hAnsi="Times New Roman" w:cs="Times New Roman"/>
          <w:sz w:val="28"/>
          <w:szCs w:val="28"/>
          <w:lang w:eastAsia="ru-RU"/>
        </w:rPr>
        <w:t>надання</w:t>
      </w:r>
      <w:proofErr w:type="spellEnd"/>
      <w:r w:rsidR="003F18D4" w:rsidRPr="003F18D4">
        <w:rPr>
          <w:rFonts w:ascii="Times New Roman" w:hAnsi="Times New Roman" w:cs="Times New Roman"/>
          <w:sz w:val="28"/>
          <w:szCs w:val="28"/>
          <w:lang w:eastAsia="ru-RU"/>
        </w:rPr>
        <w:t xml:space="preserve"> дискового простору для </w:t>
      </w:r>
      <w:proofErr w:type="spellStart"/>
      <w:r w:rsidR="003F18D4" w:rsidRPr="003F18D4">
        <w:rPr>
          <w:rFonts w:ascii="Times New Roman" w:hAnsi="Times New Roman" w:cs="Times New Roman"/>
          <w:sz w:val="28"/>
          <w:szCs w:val="28"/>
          <w:lang w:eastAsia="ru-RU"/>
        </w:rPr>
        <w:t>фізичного</w:t>
      </w:r>
      <w:proofErr w:type="spellEnd"/>
      <w:r w:rsidR="003F18D4" w:rsidRPr="003F18D4">
        <w:rPr>
          <w:rFonts w:ascii="Times New Roman" w:hAnsi="Times New Roman" w:cs="Times New Roman"/>
          <w:sz w:val="28"/>
          <w:szCs w:val="28"/>
          <w:lang w:eastAsia="ru-RU"/>
        </w:rPr>
        <w:t xml:space="preserve"> </w:t>
      </w:r>
      <w:proofErr w:type="spellStart"/>
      <w:r w:rsidR="003F18D4" w:rsidRPr="003F18D4">
        <w:rPr>
          <w:rFonts w:ascii="Times New Roman" w:hAnsi="Times New Roman" w:cs="Times New Roman"/>
          <w:sz w:val="28"/>
          <w:szCs w:val="28"/>
          <w:lang w:eastAsia="ru-RU"/>
        </w:rPr>
        <w:t>розміщення</w:t>
      </w:r>
      <w:proofErr w:type="spellEnd"/>
      <w:r w:rsidR="003F18D4" w:rsidRPr="003F18D4">
        <w:rPr>
          <w:rFonts w:ascii="Times New Roman" w:hAnsi="Times New Roman" w:cs="Times New Roman"/>
          <w:sz w:val="28"/>
          <w:szCs w:val="28"/>
          <w:lang w:eastAsia="ru-RU"/>
        </w:rPr>
        <w:t xml:space="preserve"> </w:t>
      </w:r>
      <w:proofErr w:type="spellStart"/>
      <w:r w:rsidR="003F18D4" w:rsidRPr="003F18D4">
        <w:rPr>
          <w:rFonts w:ascii="Times New Roman" w:hAnsi="Times New Roman" w:cs="Times New Roman"/>
          <w:sz w:val="28"/>
          <w:szCs w:val="28"/>
          <w:lang w:eastAsia="ru-RU"/>
        </w:rPr>
        <w:t>інформації</w:t>
      </w:r>
      <w:proofErr w:type="spellEnd"/>
      <w:r w:rsidR="003F18D4" w:rsidRPr="003F18D4">
        <w:rPr>
          <w:rFonts w:ascii="Times New Roman" w:hAnsi="Times New Roman" w:cs="Times New Roman"/>
          <w:sz w:val="28"/>
          <w:szCs w:val="28"/>
          <w:lang w:eastAsia="ru-RU"/>
        </w:rPr>
        <w:t xml:space="preserve"> на </w:t>
      </w:r>
      <w:proofErr w:type="spellStart"/>
      <w:r w:rsidR="003F18D4" w:rsidRPr="003F18D4">
        <w:rPr>
          <w:rFonts w:ascii="Times New Roman" w:hAnsi="Times New Roman" w:cs="Times New Roman"/>
          <w:sz w:val="28"/>
          <w:szCs w:val="28"/>
          <w:lang w:eastAsia="ru-RU"/>
        </w:rPr>
        <w:t>сервері</w:t>
      </w:r>
      <w:proofErr w:type="spellEnd"/>
      <w:r w:rsidR="003F18D4" w:rsidRPr="003F18D4">
        <w:rPr>
          <w:rFonts w:ascii="Times New Roman" w:hAnsi="Times New Roman" w:cs="Times New Roman"/>
          <w:sz w:val="28"/>
          <w:szCs w:val="28"/>
          <w:lang w:eastAsia="ru-RU"/>
        </w:rPr>
        <w:t xml:space="preserve">, </w:t>
      </w:r>
      <w:proofErr w:type="spellStart"/>
      <w:r w:rsidR="003F18D4" w:rsidRPr="003F18D4">
        <w:rPr>
          <w:rFonts w:ascii="Times New Roman" w:hAnsi="Times New Roman" w:cs="Times New Roman"/>
          <w:sz w:val="28"/>
          <w:szCs w:val="28"/>
          <w:lang w:eastAsia="ru-RU"/>
        </w:rPr>
        <w:t>що</w:t>
      </w:r>
      <w:proofErr w:type="spellEnd"/>
      <w:r w:rsidR="003F18D4" w:rsidRPr="003F18D4">
        <w:rPr>
          <w:rFonts w:ascii="Times New Roman" w:hAnsi="Times New Roman" w:cs="Times New Roman"/>
          <w:sz w:val="28"/>
          <w:szCs w:val="28"/>
          <w:lang w:eastAsia="ru-RU"/>
        </w:rPr>
        <w:t xml:space="preserve"> </w:t>
      </w:r>
      <w:proofErr w:type="spellStart"/>
      <w:r w:rsidR="003F18D4" w:rsidRPr="003F18D4">
        <w:rPr>
          <w:rFonts w:ascii="Times New Roman" w:hAnsi="Times New Roman" w:cs="Times New Roman"/>
          <w:sz w:val="28"/>
          <w:szCs w:val="28"/>
          <w:lang w:eastAsia="ru-RU"/>
        </w:rPr>
        <w:t>постійно</w:t>
      </w:r>
      <w:proofErr w:type="spellEnd"/>
      <w:r w:rsidR="003F18D4" w:rsidRPr="003F18D4">
        <w:rPr>
          <w:rFonts w:ascii="Times New Roman" w:hAnsi="Times New Roman" w:cs="Times New Roman"/>
          <w:sz w:val="28"/>
          <w:szCs w:val="28"/>
          <w:lang w:eastAsia="ru-RU"/>
        </w:rPr>
        <w:t xml:space="preserve"> </w:t>
      </w:r>
      <w:proofErr w:type="spellStart"/>
      <w:r w:rsidR="003F18D4" w:rsidRPr="003F18D4">
        <w:rPr>
          <w:rFonts w:ascii="Times New Roman" w:hAnsi="Times New Roman" w:cs="Times New Roman"/>
          <w:sz w:val="28"/>
          <w:szCs w:val="28"/>
          <w:lang w:eastAsia="ru-RU"/>
        </w:rPr>
        <w:t>перебуває</w:t>
      </w:r>
      <w:proofErr w:type="spellEnd"/>
      <w:r w:rsidR="003F18D4" w:rsidRPr="003F18D4">
        <w:rPr>
          <w:rFonts w:ascii="Times New Roman" w:hAnsi="Times New Roman" w:cs="Times New Roman"/>
          <w:sz w:val="28"/>
          <w:szCs w:val="28"/>
          <w:lang w:eastAsia="ru-RU"/>
        </w:rPr>
        <w:t xml:space="preserve"> в </w:t>
      </w:r>
      <w:proofErr w:type="spellStart"/>
      <w:r w:rsidR="003F18D4" w:rsidRPr="003F18D4">
        <w:rPr>
          <w:rFonts w:ascii="Times New Roman" w:hAnsi="Times New Roman" w:cs="Times New Roman"/>
          <w:sz w:val="28"/>
          <w:szCs w:val="28"/>
          <w:lang w:eastAsia="ru-RU"/>
        </w:rPr>
        <w:t>мережі</w:t>
      </w:r>
      <w:proofErr w:type="spellEnd"/>
      <w:r w:rsidR="003F18D4">
        <w:rPr>
          <w:rFonts w:ascii="Times New Roman" w:hAnsi="Times New Roman" w:cs="Times New Roman"/>
          <w:sz w:val="28"/>
          <w:szCs w:val="28"/>
          <w:lang w:val="uk-UA" w:eastAsia="ru-RU"/>
        </w:rPr>
        <w:t>).</w:t>
      </w:r>
    </w:p>
    <w:p w14:paraId="0BBB4C11" w14:textId="2D51B827" w:rsidR="00F2662F" w:rsidRPr="00F2662F" w:rsidRDefault="00F2662F" w:rsidP="00326AB1">
      <w:pPr>
        <w:pStyle w:val="a6"/>
        <w:spacing w:line="360" w:lineRule="auto"/>
        <w:ind w:firstLine="567"/>
        <w:jc w:val="both"/>
        <w:rPr>
          <w:rFonts w:ascii="Times New Roman" w:hAnsi="Times New Roman" w:cs="Times New Roman"/>
          <w:sz w:val="28"/>
          <w:szCs w:val="28"/>
        </w:rPr>
      </w:pPr>
      <w:r w:rsidRPr="00F2662F">
        <w:rPr>
          <w:rFonts w:ascii="Times New Roman" w:hAnsi="Times New Roman" w:cs="Times New Roman"/>
          <w:sz w:val="28"/>
          <w:szCs w:val="28"/>
        </w:rPr>
        <w:t xml:space="preserve">В </w:t>
      </w:r>
      <w:proofErr w:type="spellStart"/>
      <w:r w:rsidRPr="00F2662F">
        <w:rPr>
          <w:rFonts w:ascii="Times New Roman" w:hAnsi="Times New Roman" w:cs="Times New Roman"/>
          <w:sz w:val="28"/>
          <w:szCs w:val="28"/>
        </w:rPr>
        <w:t>науково-технічних</w:t>
      </w:r>
      <w:proofErr w:type="spellEnd"/>
      <w:r w:rsidRPr="00F2662F">
        <w:rPr>
          <w:rFonts w:ascii="Times New Roman" w:hAnsi="Times New Roman" w:cs="Times New Roman"/>
          <w:sz w:val="28"/>
          <w:szCs w:val="28"/>
        </w:rPr>
        <w:t xml:space="preserve"> текстах </w:t>
      </w:r>
      <w:proofErr w:type="spellStart"/>
      <w:r w:rsidRPr="00F2662F">
        <w:rPr>
          <w:rFonts w:ascii="Times New Roman" w:hAnsi="Times New Roman" w:cs="Times New Roman"/>
          <w:sz w:val="28"/>
          <w:szCs w:val="28"/>
        </w:rPr>
        <w:t>англійської</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мови</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переважають</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прості</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речення</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Це</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явище</w:t>
      </w:r>
      <w:proofErr w:type="spellEnd"/>
      <w:r w:rsidRPr="00F2662F">
        <w:rPr>
          <w:rFonts w:ascii="Times New Roman" w:hAnsi="Times New Roman" w:cs="Times New Roman"/>
          <w:sz w:val="28"/>
          <w:szCs w:val="28"/>
        </w:rPr>
        <w:t xml:space="preserve"> не є </w:t>
      </w:r>
      <w:proofErr w:type="spellStart"/>
      <w:r w:rsidRPr="00F2662F">
        <w:rPr>
          <w:rFonts w:ascii="Times New Roman" w:hAnsi="Times New Roman" w:cs="Times New Roman"/>
          <w:sz w:val="28"/>
          <w:szCs w:val="28"/>
        </w:rPr>
        <w:t>властивим</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відповідному</w:t>
      </w:r>
      <w:proofErr w:type="spellEnd"/>
      <w:r w:rsidRPr="00F2662F">
        <w:rPr>
          <w:rFonts w:ascii="Times New Roman" w:hAnsi="Times New Roman" w:cs="Times New Roman"/>
          <w:sz w:val="28"/>
          <w:szCs w:val="28"/>
        </w:rPr>
        <w:t xml:space="preserve"> стилю в </w:t>
      </w:r>
      <w:proofErr w:type="spellStart"/>
      <w:r w:rsidRPr="00F2662F">
        <w:rPr>
          <w:rFonts w:ascii="Times New Roman" w:hAnsi="Times New Roman" w:cs="Times New Roman"/>
          <w:sz w:val="28"/>
          <w:szCs w:val="28"/>
        </w:rPr>
        <w:t>українській</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мові</w:t>
      </w:r>
      <w:proofErr w:type="spellEnd"/>
      <w:r w:rsidRPr="00F2662F">
        <w:rPr>
          <w:rFonts w:ascii="Times New Roman" w:hAnsi="Times New Roman" w:cs="Times New Roman"/>
          <w:sz w:val="28"/>
          <w:szCs w:val="28"/>
        </w:rPr>
        <w:t xml:space="preserve">, де </w:t>
      </w:r>
      <w:proofErr w:type="spellStart"/>
      <w:r w:rsidRPr="00F2662F">
        <w:rPr>
          <w:rFonts w:ascii="Times New Roman" w:hAnsi="Times New Roman" w:cs="Times New Roman"/>
          <w:sz w:val="28"/>
          <w:szCs w:val="28"/>
        </w:rPr>
        <w:t>дуже</w:t>
      </w:r>
      <w:proofErr w:type="spellEnd"/>
      <w:r w:rsidRPr="00F2662F">
        <w:rPr>
          <w:rFonts w:ascii="Times New Roman" w:hAnsi="Times New Roman" w:cs="Times New Roman"/>
          <w:sz w:val="28"/>
          <w:szCs w:val="28"/>
        </w:rPr>
        <w:t xml:space="preserve"> широко </w:t>
      </w:r>
      <w:proofErr w:type="spellStart"/>
      <w:r w:rsidRPr="00F2662F">
        <w:rPr>
          <w:rFonts w:ascii="Times New Roman" w:hAnsi="Times New Roman" w:cs="Times New Roman"/>
          <w:sz w:val="28"/>
          <w:szCs w:val="28"/>
        </w:rPr>
        <w:t>використовуються</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складні</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речення</w:t>
      </w:r>
      <w:proofErr w:type="spellEnd"/>
      <w:r w:rsidRPr="00F2662F">
        <w:rPr>
          <w:rFonts w:ascii="Times New Roman" w:hAnsi="Times New Roman" w:cs="Times New Roman"/>
          <w:sz w:val="28"/>
          <w:szCs w:val="28"/>
        </w:rPr>
        <w:t xml:space="preserve">. Тому часто при </w:t>
      </w:r>
      <w:proofErr w:type="spellStart"/>
      <w:r w:rsidRPr="00F2662F">
        <w:rPr>
          <w:rFonts w:ascii="Times New Roman" w:hAnsi="Times New Roman" w:cs="Times New Roman"/>
          <w:sz w:val="28"/>
          <w:szCs w:val="28"/>
        </w:rPr>
        <w:t>перекладі</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використовується</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прийом</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об’єднання</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двох</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або</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більше</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простих</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речень</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англійського</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оригіналу</w:t>
      </w:r>
      <w:proofErr w:type="spellEnd"/>
      <w:r w:rsidRPr="00F2662F">
        <w:rPr>
          <w:rFonts w:ascii="Times New Roman" w:hAnsi="Times New Roman" w:cs="Times New Roman"/>
          <w:sz w:val="28"/>
          <w:szCs w:val="28"/>
        </w:rPr>
        <w:t xml:space="preserve"> в </w:t>
      </w:r>
      <w:proofErr w:type="spellStart"/>
      <w:r w:rsidRPr="00F2662F">
        <w:rPr>
          <w:rFonts w:ascii="Times New Roman" w:hAnsi="Times New Roman" w:cs="Times New Roman"/>
          <w:sz w:val="28"/>
          <w:szCs w:val="28"/>
        </w:rPr>
        <w:t>одне</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складнопідрядне</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речення</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української</w:t>
      </w:r>
      <w:proofErr w:type="spellEnd"/>
      <w:r w:rsidRPr="00F2662F">
        <w:rPr>
          <w:rFonts w:ascii="Times New Roman" w:hAnsi="Times New Roman" w:cs="Times New Roman"/>
          <w:sz w:val="28"/>
          <w:szCs w:val="28"/>
        </w:rPr>
        <w:t xml:space="preserve"> </w:t>
      </w:r>
      <w:proofErr w:type="spellStart"/>
      <w:r w:rsidRPr="00F2662F">
        <w:rPr>
          <w:rFonts w:ascii="Times New Roman" w:hAnsi="Times New Roman" w:cs="Times New Roman"/>
          <w:sz w:val="28"/>
          <w:szCs w:val="28"/>
        </w:rPr>
        <w:t>мови</w:t>
      </w:r>
      <w:proofErr w:type="spellEnd"/>
      <w:r w:rsidRPr="00F2662F">
        <w:rPr>
          <w:rFonts w:ascii="Times New Roman" w:hAnsi="Times New Roman" w:cs="Times New Roman"/>
          <w:sz w:val="28"/>
          <w:szCs w:val="28"/>
        </w:rPr>
        <w:t>.</w:t>
      </w:r>
      <w:r w:rsidRPr="00F2662F">
        <w:rPr>
          <w:rFonts w:ascii="Times New Roman" w:hAnsi="Times New Roman" w:cs="Times New Roman"/>
          <w:sz w:val="28"/>
          <w:szCs w:val="28"/>
          <w:lang w:val="uk-UA"/>
        </w:rPr>
        <w:t xml:space="preserve"> Хоча на перший погляд такий переклад може здатися "вільним", однак саме в такому перекладі відтворюється єдність змісту та форми, дотримується відповідність стилю оригіналу. Такий переклад називають адекватним.</w:t>
      </w:r>
    </w:p>
    <w:p w14:paraId="2B61D61C" w14:textId="5A22DAB0" w:rsidR="00F2662F" w:rsidRPr="00F2662F" w:rsidRDefault="00F2662F" w:rsidP="00F2662F">
      <w:pPr>
        <w:pStyle w:val="a6"/>
        <w:spacing w:line="360" w:lineRule="auto"/>
        <w:jc w:val="both"/>
        <w:rPr>
          <w:rFonts w:ascii="Times New Roman" w:hAnsi="Times New Roman" w:cs="Times New Roman"/>
          <w:sz w:val="28"/>
          <w:szCs w:val="28"/>
          <w:lang w:val="uk-UA"/>
        </w:rPr>
      </w:pPr>
      <w:r w:rsidRPr="00F2662F">
        <w:rPr>
          <w:rFonts w:ascii="Times New Roman" w:hAnsi="Times New Roman" w:cs="Times New Roman"/>
          <w:sz w:val="28"/>
          <w:szCs w:val="28"/>
        </w:rPr>
        <w:t>“</w:t>
      </w:r>
      <w:r w:rsidRPr="00F2662F">
        <w:rPr>
          <w:rFonts w:ascii="Times New Roman" w:hAnsi="Times New Roman" w:cs="Times New Roman"/>
          <w:sz w:val="28"/>
          <w:szCs w:val="28"/>
          <w:lang w:val="uk-UA"/>
        </w:rPr>
        <w:t>Адекватність перекладу – результат сукупності дій правильно відібраних лексичних, граматичних та стилістичних факторів. Вибір лексико-семантичних варіантів слова (термін</w:t>
      </w:r>
      <w:r w:rsidR="005972E6">
        <w:rPr>
          <w:rFonts w:ascii="Times New Roman" w:hAnsi="Times New Roman" w:cs="Times New Roman"/>
          <w:sz w:val="28"/>
          <w:szCs w:val="28"/>
          <w:lang w:val="uk-UA"/>
        </w:rPr>
        <w:t>у</w:t>
      </w:r>
      <w:r w:rsidRPr="00F2662F">
        <w:rPr>
          <w:rFonts w:ascii="Times New Roman" w:hAnsi="Times New Roman" w:cs="Times New Roman"/>
          <w:sz w:val="28"/>
          <w:szCs w:val="28"/>
          <w:lang w:val="uk-UA"/>
        </w:rPr>
        <w:t xml:space="preserve">) на основі вивчення його контекстуальних </w:t>
      </w:r>
      <w:proofErr w:type="spellStart"/>
      <w:r w:rsidRPr="00F2662F">
        <w:rPr>
          <w:rFonts w:ascii="Times New Roman" w:hAnsi="Times New Roman" w:cs="Times New Roman"/>
          <w:sz w:val="28"/>
          <w:szCs w:val="28"/>
          <w:lang w:val="uk-UA"/>
        </w:rPr>
        <w:t>зв’язків</w:t>
      </w:r>
      <w:proofErr w:type="spellEnd"/>
      <w:r w:rsidRPr="00F2662F">
        <w:rPr>
          <w:rFonts w:ascii="Times New Roman" w:hAnsi="Times New Roman" w:cs="Times New Roman"/>
          <w:sz w:val="28"/>
          <w:szCs w:val="28"/>
          <w:lang w:val="uk-UA"/>
        </w:rPr>
        <w:t xml:space="preserve"> і з урахуванням прагматико-комунікативного аспекту висловлювання є основою точного і правильного перекладу” (Поліщук</w:t>
      </w:r>
      <w:r w:rsidR="005972E6">
        <w:rPr>
          <w:rFonts w:ascii="Times New Roman" w:hAnsi="Times New Roman" w:cs="Times New Roman"/>
          <w:sz w:val="28"/>
          <w:szCs w:val="28"/>
          <w:lang w:val="uk-UA"/>
        </w:rPr>
        <w:t>, 2015)</w:t>
      </w:r>
    </w:p>
    <w:p w14:paraId="4EABC858" w14:textId="41730A21" w:rsidR="00FD62B4" w:rsidRPr="00F2662F" w:rsidRDefault="00FD62B4" w:rsidP="00F2662F">
      <w:pPr>
        <w:pStyle w:val="a6"/>
        <w:spacing w:line="360" w:lineRule="auto"/>
        <w:ind w:firstLine="708"/>
        <w:jc w:val="both"/>
        <w:rPr>
          <w:rFonts w:ascii="Times New Roman" w:hAnsi="Times New Roman" w:cs="Times New Roman"/>
          <w:sz w:val="28"/>
          <w:szCs w:val="28"/>
          <w:lang w:val="uk-UA"/>
        </w:rPr>
      </w:pPr>
      <w:r w:rsidRPr="00F2662F">
        <w:rPr>
          <w:rFonts w:ascii="Times New Roman" w:hAnsi="Times New Roman" w:cs="Times New Roman"/>
          <w:sz w:val="28"/>
          <w:szCs w:val="28"/>
          <w:lang w:val="uk-UA"/>
        </w:rPr>
        <w:t>Отже, завдання викладача ознайомити студента з тим чи іншим прийомом або способом перекладу, виходячи зі змісту тексту, щоб точно передати значення кожного термін</w:t>
      </w:r>
      <w:r w:rsidR="005972E6">
        <w:rPr>
          <w:rFonts w:ascii="Times New Roman" w:hAnsi="Times New Roman" w:cs="Times New Roman"/>
          <w:sz w:val="28"/>
          <w:szCs w:val="28"/>
          <w:lang w:val="uk-UA"/>
        </w:rPr>
        <w:t>у</w:t>
      </w:r>
      <w:r w:rsidRPr="00F2662F">
        <w:rPr>
          <w:rFonts w:ascii="Times New Roman" w:hAnsi="Times New Roman" w:cs="Times New Roman"/>
          <w:sz w:val="28"/>
          <w:szCs w:val="28"/>
          <w:lang w:val="uk-UA"/>
        </w:rPr>
        <w:t xml:space="preserve">, оскільки від цього залежить успішність перекладу </w:t>
      </w:r>
      <w:r w:rsidRPr="00F2662F">
        <w:rPr>
          <w:rFonts w:ascii="Times New Roman" w:hAnsi="Times New Roman" w:cs="Times New Roman"/>
          <w:sz w:val="28"/>
          <w:szCs w:val="28"/>
        </w:rPr>
        <w:t>I</w:t>
      </w:r>
      <w:r w:rsidRPr="00F2662F">
        <w:rPr>
          <w:rFonts w:ascii="Times New Roman" w:hAnsi="Times New Roman" w:cs="Times New Roman"/>
          <w:sz w:val="28"/>
          <w:szCs w:val="28"/>
          <w:lang w:val="uk-UA"/>
        </w:rPr>
        <w:t>Т термінології та й всього тексту в цілому.</w:t>
      </w:r>
    </w:p>
    <w:p w14:paraId="0A4BA841" w14:textId="7BA8A65D" w:rsidR="006C4AC7" w:rsidRPr="00F2662F" w:rsidRDefault="00326AB1" w:rsidP="00326AB1">
      <w:pPr>
        <w:pStyle w:val="a6"/>
        <w:spacing w:line="360" w:lineRule="auto"/>
        <w:jc w:val="both"/>
        <w:rPr>
          <w:rFonts w:ascii="Times New Roman" w:hAnsi="Times New Roman" w:cs="Times New Roman"/>
          <w:sz w:val="28"/>
          <w:szCs w:val="28"/>
        </w:rPr>
      </w:pPr>
      <w:r w:rsidRPr="00326AB1">
        <w:rPr>
          <w:rFonts w:ascii="Times New Roman" w:hAnsi="Times New Roman" w:cs="Times New Roman"/>
          <w:b/>
          <w:bCs/>
          <w:sz w:val="28"/>
          <w:szCs w:val="28"/>
          <w:lang w:val="uk-UA"/>
        </w:rPr>
        <w:t>Висновки.</w:t>
      </w:r>
      <w:r>
        <w:rPr>
          <w:rFonts w:ascii="Times New Roman" w:hAnsi="Times New Roman" w:cs="Times New Roman"/>
          <w:sz w:val="28"/>
          <w:szCs w:val="28"/>
          <w:lang w:val="uk-UA"/>
        </w:rPr>
        <w:t xml:space="preserve"> </w:t>
      </w:r>
      <w:r w:rsidR="006C4AC7" w:rsidRPr="00F2662F">
        <w:rPr>
          <w:rFonts w:ascii="Times New Roman" w:hAnsi="Times New Roman" w:cs="Times New Roman"/>
          <w:sz w:val="28"/>
          <w:szCs w:val="28"/>
          <w:lang w:val="uk-UA"/>
        </w:rPr>
        <w:t xml:space="preserve">Таким чином, одним з найважливіших аспектів навчання студентів є робота, спрямована на підвищення якості перекладу, яка полягає не тільки в навчанні студентів володінню теорією і технологією перекладу, а в першу чергу в розвитку їх умінь проводити аналіз тексту, що перекладається. </w:t>
      </w:r>
      <w:proofErr w:type="spellStart"/>
      <w:r w:rsidR="006C4AC7" w:rsidRPr="00F2662F">
        <w:rPr>
          <w:rFonts w:ascii="Times New Roman" w:hAnsi="Times New Roman" w:cs="Times New Roman"/>
          <w:sz w:val="28"/>
          <w:szCs w:val="28"/>
        </w:rPr>
        <w:t>Оцінюючи</w:t>
      </w:r>
      <w:proofErr w:type="spellEnd"/>
      <w:r w:rsidR="006C4AC7" w:rsidRPr="00F2662F">
        <w:rPr>
          <w:rFonts w:ascii="Times New Roman" w:hAnsi="Times New Roman" w:cs="Times New Roman"/>
          <w:sz w:val="28"/>
          <w:szCs w:val="28"/>
        </w:rPr>
        <w:t xml:space="preserve"> текст перекладу, </w:t>
      </w:r>
      <w:proofErr w:type="spellStart"/>
      <w:r w:rsidR="006C4AC7" w:rsidRPr="00F2662F">
        <w:rPr>
          <w:rFonts w:ascii="Times New Roman" w:hAnsi="Times New Roman" w:cs="Times New Roman"/>
          <w:sz w:val="28"/>
          <w:szCs w:val="28"/>
        </w:rPr>
        <w:t>необхідно</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враховувати</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наскільки</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він</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відповідає</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оригіналу</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чи</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lastRenderedPageBreak/>
        <w:t>достатньо</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повно</w:t>
      </w:r>
      <w:proofErr w:type="spellEnd"/>
      <w:r w:rsidR="006C4AC7" w:rsidRPr="00F2662F">
        <w:rPr>
          <w:rFonts w:ascii="Times New Roman" w:hAnsi="Times New Roman" w:cs="Times New Roman"/>
          <w:sz w:val="28"/>
          <w:szCs w:val="28"/>
        </w:rPr>
        <w:t xml:space="preserve"> передана </w:t>
      </w:r>
      <w:proofErr w:type="spellStart"/>
      <w:r w:rsidR="006C4AC7" w:rsidRPr="00F2662F">
        <w:rPr>
          <w:rFonts w:ascii="Times New Roman" w:hAnsi="Times New Roman" w:cs="Times New Roman"/>
          <w:sz w:val="28"/>
          <w:szCs w:val="28"/>
        </w:rPr>
        <w:t>інформація</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реалізовано</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чи</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комунікативний</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намір</w:t>
      </w:r>
      <w:proofErr w:type="spellEnd"/>
      <w:r w:rsidR="006C4AC7" w:rsidRPr="00F2662F">
        <w:rPr>
          <w:rFonts w:ascii="Times New Roman" w:hAnsi="Times New Roman" w:cs="Times New Roman"/>
          <w:sz w:val="28"/>
          <w:szCs w:val="28"/>
        </w:rPr>
        <w:t xml:space="preserve"> автора, </w:t>
      </w:r>
      <w:proofErr w:type="spellStart"/>
      <w:r w:rsidR="006C4AC7" w:rsidRPr="00F2662F">
        <w:rPr>
          <w:rFonts w:ascii="Times New Roman" w:hAnsi="Times New Roman" w:cs="Times New Roman"/>
          <w:sz w:val="28"/>
          <w:szCs w:val="28"/>
        </w:rPr>
        <w:t>чи</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немає</w:t>
      </w:r>
      <w:proofErr w:type="spellEnd"/>
      <w:r w:rsidR="006C4AC7" w:rsidRPr="00F2662F">
        <w:rPr>
          <w:rFonts w:ascii="Times New Roman" w:hAnsi="Times New Roman" w:cs="Times New Roman"/>
          <w:sz w:val="28"/>
          <w:szCs w:val="28"/>
        </w:rPr>
        <w:t xml:space="preserve"> в </w:t>
      </w:r>
      <w:proofErr w:type="spellStart"/>
      <w:r w:rsidR="006C4AC7" w:rsidRPr="00F2662F">
        <w:rPr>
          <w:rFonts w:ascii="Times New Roman" w:hAnsi="Times New Roman" w:cs="Times New Roman"/>
          <w:sz w:val="28"/>
          <w:szCs w:val="28"/>
        </w:rPr>
        <w:t>перекладі</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невиправданих</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помилок</w:t>
      </w:r>
      <w:proofErr w:type="spellEnd"/>
      <w:r w:rsidR="006C4AC7" w:rsidRPr="00F2662F">
        <w:rPr>
          <w:rFonts w:ascii="Times New Roman" w:hAnsi="Times New Roman" w:cs="Times New Roman"/>
          <w:sz w:val="28"/>
          <w:szCs w:val="28"/>
        </w:rPr>
        <w:t xml:space="preserve">. Для </w:t>
      </w:r>
      <w:proofErr w:type="spellStart"/>
      <w:r w:rsidR="006C4AC7" w:rsidRPr="00F2662F">
        <w:rPr>
          <w:rFonts w:ascii="Times New Roman" w:hAnsi="Times New Roman" w:cs="Times New Roman"/>
          <w:sz w:val="28"/>
          <w:szCs w:val="28"/>
        </w:rPr>
        <w:t>виконання</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еквівалентного</w:t>
      </w:r>
      <w:proofErr w:type="spellEnd"/>
      <w:r w:rsidR="006C4AC7" w:rsidRPr="00F2662F">
        <w:rPr>
          <w:rFonts w:ascii="Times New Roman" w:hAnsi="Times New Roman" w:cs="Times New Roman"/>
          <w:sz w:val="28"/>
          <w:szCs w:val="28"/>
        </w:rPr>
        <w:t xml:space="preserve">, адекватного і </w:t>
      </w:r>
      <w:proofErr w:type="spellStart"/>
      <w:r w:rsidR="006C4AC7" w:rsidRPr="00F2662F">
        <w:rPr>
          <w:rFonts w:ascii="Times New Roman" w:hAnsi="Times New Roman" w:cs="Times New Roman"/>
          <w:sz w:val="28"/>
          <w:szCs w:val="28"/>
        </w:rPr>
        <w:t>повного</w:t>
      </w:r>
      <w:proofErr w:type="spellEnd"/>
      <w:r w:rsidR="006C4AC7" w:rsidRPr="00F2662F">
        <w:rPr>
          <w:rFonts w:ascii="Times New Roman" w:hAnsi="Times New Roman" w:cs="Times New Roman"/>
          <w:sz w:val="28"/>
          <w:szCs w:val="28"/>
        </w:rPr>
        <w:t xml:space="preserve"> перекладу, </w:t>
      </w:r>
      <w:proofErr w:type="spellStart"/>
      <w:r w:rsidR="006C4AC7" w:rsidRPr="00F2662F">
        <w:rPr>
          <w:rFonts w:ascii="Times New Roman" w:hAnsi="Times New Roman" w:cs="Times New Roman"/>
          <w:sz w:val="28"/>
          <w:szCs w:val="28"/>
        </w:rPr>
        <w:t>що</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характеризується</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відсутністю</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порушень</w:t>
      </w:r>
      <w:proofErr w:type="spellEnd"/>
      <w:r w:rsidR="006C4AC7" w:rsidRPr="00F2662F">
        <w:rPr>
          <w:rFonts w:ascii="Times New Roman" w:hAnsi="Times New Roman" w:cs="Times New Roman"/>
          <w:sz w:val="28"/>
          <w:szCs w:val="28"/>
        </w:rPr>
        <w:t xml:space="preserve"> норм </w:t>
      </w:r>
      <w:proofErr w:type="spellStart"/>
      <w:r w:rsidR="006C4AC7" w:rsidRPr="00F2662F">
        <w:rPr>
          <w:rFonts w:ascii="Times New Roman" w:hAnsi="Times New Roman" w:cs="Times New Roman"/>
          <w:sz w:val="28"/>
          <w:szCs w:val="28"/>
        </w:rPr>
        <w:t>мови</w:t>
      </w:r>
      <w:proofErr w:type="spellEnd"/>
      <w:r w:rsidR="006C4AC7" w:rsidRPr="00F2662F">
        <w:rPr>
          <w:rFonts w:ascii="Times New Roman" w:hAnsi="Times New Roman" w:cs="Times New Roman"/>
          <w:sz w:val="28"/>
          <w:szCs w:val="28"/>
        </w:rPr>
        <w:t xml:space="preserve"> і правил </w:t>
      </w:r>
      <w:proofErr w:type="spellStart"/>
      <w:r w:rsidR="006C4AC7" w:rsidRPr="00F2662F">
        <w:rPr>
          <w:rFonts w:ascii="Times New Roman" w:hAnsi="Times New Roman" w:cs="Times New Roman"/>
          <w:sz w:val="28"/>
          <w:szCs w:val="28"/>
        </w:rPr>
        <w:t>граматики</w:t>
      </w:r>
      <w:proofErr w:type="spellEnd"/>
      <w:r w:rsidR="006C4AC7" w:rsidRPr="00F2662F">
        <w:rPr>
          <w:rFonts w:ascii="Times New Roman" w:hAnsi="Times New Roman" w:cs="Times New Roman"/>
          <w:sz w:val="28"/>
          <w:szCs w:val="28"/>
        </w:rPr>
        <w:t xml:space="preserve">, в </w:t>
      </w:r>
      <w:proofErr w:type="spellStart"/>
      <w:r w:rsidR="006C4AC7" w:rsidRPr="00F2662F">
        <w:rPr>
          <w:rFonts w:ascii="Times New Roman" w:hAnsi="Times New Roman" w:cs="Times New Roman"/>
          <w:sz w:val="28"/>
          <w:szCs w:val="28"/>
        </w:rPr>
        <w:t>процесі</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роботи</w:t>
      </w:r>
      <w:proofErr w:type="spellEnd"/>
      <w:r w:rsidR="006C4AC7" w:rsidRPr="00F2662F">
        <w:rPr>
          <w:rFonts w:ascii="Times New Roman" w:hAnsi="Times New Roman" w:cs="Times New Roman"/>
          <w:sz w:val="28"/>
          <w:szCs w:val="28"/>
        </w:rPr>
        <w:t xml:space="preserve"> над </w:t>
      </w:r>
      <w:proofErr w:type="spellStart"/>
      <w:r w:rsidR="006C4AC7" w:rsidRPr="00F2662F">
        <w:rPr>
          <w:rFonts w:ascii="Times New Roman" w:hAnsi="Times New Roman" w:cs="Times New Roman"/>
          <w:sz w:val="28"/>
          <w:szCs w:val="28"/>
        </w:rPr>
        <w:t>вдосконаленням</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якості</w:t>
      </w:r>
      <w:proofErr w:type="spellEnd"/>
      <w:r w:rsidR="006C4AC7" w:rsidRPr="00F2662F">
        <w:rPr>
          <w:rFonts w:ascii="Times New Roman" w:hAnsi="Times New Roman" w:cs="Times New Roman"/>
          <w:sz w:val="28"/>
          <w:szCs w:val="28"/>
        </w:rPr>
        <w:t xml:space="preserve"> перекладу </w:t>
      </w:r>
      <w:proofErr w:type="spellStart"/>
      <w:r w:rsidR="006C4AC7" w:rsidRPr="00F2662F">
        <w:rPr>
          <w:rFonts w:ascii="Times New Roman" w:hAnsi="Times New Roman" w:cs="Times New Roman"/>
          <w:sz w:val="28"/>
          <w:szCs w:val="28"/>
        </w:rPr>
        <w:t>рекомендується</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використовувати</w:t>
      </w:r>
      <w:proofErr w:type="spellEnd"/>
      <w:r w:rsidR="006C4AC7" w:rsidRPr="00F2662F">
        <w:rPr>
          <w:rFonts w:ascii="Times New Roman" w:hAnsi="Times New Roman" w:cs="Times New Roman"/>
          <w:sz w:val="28"/>
          <w:szCs w:val="28"/>
        </w:rPr>
        <w:t xml:space="preserve"> </w:t>
      </w:r>
      <w:proofErr w:type="spellStart"/>
      <w:r w:rsidR="006C4AC7" w:rsidRPr="00F2662F">
        <w:rPr>
          <w:rFonts w:ascii="Times New Roman" w:hAnsi="Times New Roman" w:cs="Times New Roman"/>
          <w:sz w:val="28"/>
          <w:szCs w:val="28"/>
        </w:rPr>
        <w:t>запропонован</w:t>
      </w:r>
      <w:proofErr w:type="spellEnd"/>
      <w:r w:rsidR="006C4AC7" w:rsidRPr="00F2662F">
        <w:rPr>
          <w:rFonts w:ascii="Times New Roman" w:hAnsi="Times New Roman" w:cs="Times New Roman"/>
          <w:sz w:val="28"/>
          <w:szCs w:val="28"/>
          <w:lang w:val="uk-UA"/>
        </w:rPr>
        <w:t>і</w:t>
      </w:r>
      <w:r w:rsidR="006C4AC7" w:rsidRPr="00F2662F">
        <w:rPr>
          <w:rFonts w:ascii="Times New Roman" w:hAnsi="Times New Roman" w:cs="Times New Roman"/>
          <w:sz w:val="28"/>
          <w:szCs w:val="28"/>
        </w:rPr>
        <w:t xml:space="preserve"> в </w:t>
      </w:r>
      <w:proofErr w:type="spellStart"/>
      <w:r w:rsidR="006C4AC7" w:rsidRPr="00F2662F">
        <w:rPr>
          <w:rFonts w:ascii="Times New Roman" w:hAnsi="Times New Roman" w:cs="Times New Roman"/>
          <w:sz w:val="28"/>
          <w:szCs w:val="28"/>
        </w:rPr>
        <w:t>статті</w:t>
      </w:r>
      <w:proofErr w:type="spellEnd"/>
      <w:r w:rsidR="006C4AC7" w:rsidRPr="00F2662F">
        <w:rPr>
          <w:rFonts w:ascii="Times New Roman" w:hAnsi="Times New Roman" w:cs="Times New Roman"/>
          <w:sz w:val="28"/>
          <w:szCs w:val="28"/>
        </w:rPr>
        <w:t xml:space="preserve"> методик</w:t>
      </w:r>
      <w:r w:rsidR="006C4AC7" w:rsidRPr="00F2662F">
        <w:rPr>
          <w:rFonts w:ascii="Times New Roman" w:hAnsi="Times New Roman" w:cs="Times New Roman"/>
          <w:sz w:val="28"/>
          <w:szCs w:val="28"/>
          <w:lang w:val="uk-UA"/>
        </w:rPr>
        <w:t>и</w:t>
      </w:r>
      <w:r w:rsidR="006C4AC7" w:rsidRPr="00F2662F">
        <w:rPr>
          <w:rFonts w:ascii="Times New Roman" w:hAnsi="Times New Roman" w:cs="Times New Roman"/>
          <w:sz w:val="28"/>
          <w:szCs w:val="28"/>
        </w:rPr>
        <w:t>.</w:t>
      </w:r>
    </w:p>
    <w:p w14:paraId="4072FDFE" w14:textId="443E75D4" w:rsidR="005A547F" w:rsidRPr="00F2662F" w:rsidRDefault="00326AB1" w:rsidP="00326AB1">
      <w:pPr>
        <w:pStyle w:val="a6"/>
        <w:spacing w:line="360" w:lineRule="auto"/>
        <w:jc w:val="center"/>
        <w:rPr>
          <w:rFonts w:ascii="Times New Roman" w:hAnsi="Times New Roman" w:cs="Times New Roman"/>
          <w:sz w:val="28"/>
          <w:szCs w:val="28"/>
        </w:rPr>
      </w:pPr>
      <w:r w:rsidRPr="00326AB1">
        <w:rPr>
          <w:rFonts w:ascii="Times New Roman" w:hAnsi="Times New Roman" w:cs="Times New Roman"/>
          <w:b/>
          <w:bCs/>
          <w:sz w:val="28"/>
          <w:szCs w:val="28"/>
        </w:rPr>
        <w:t xml:space="preserve">Список </w:t>
      </w:r>
      <w:proofErr w:type="spellStart"/>
      <w:r w:rsidRPr="00326AB1">
        <w:rPr>
          <w:rFonts w:ascii="Times New Roman" w:hAnsi="Times New Roman" w:cs="Times New Roman"/>
          <w:b/>
          <w:bCs/>
          <w:sz w:val="28"/>
          <w:szCs w:val="28"/>
        </w:rPr>
        <w:t>використаних</w:t>
      </w:r>
      <w:proofErr w:type="spellEnd"/>
      <w:r w:rsidRPr="00326AB1">
        <w:rPr>
          <w:rFonts w:ascii="Times New Roman" w:hAnsi="Times New Roman" w:cs="Times New Roman"/>
          <w:b/>
          <w:bCs/>
          <w:sz w:val="28"/>
          <w:szCs w:val="28"/>
        </w:rPr>
        <w:t xml:space="preserve"> </w:t>
      </w:r>
      <w:proofErr w:type="spellStart"/>
      <w:r w:rsidRPr="00326AB1">
        <w:rPr>
          <w:rFonts w:ascii="Times New Roman" w:hAnsi="Times New Roman" w:cs="Times New Roman"/>
          <w:b/>
          <w:bCs/>
          <w:sz w:val="28"/>
          <w:szCs w:val="28"/>
        </w:rPr>
        <w:t>джерел</w:t>
      </w:r>
      <w:proofErr w:type="spellEnd"/>
    </w:p>
    <w:p w14:paraId="66E3655D" w14:textId="1930DD69" w:rsidR="007D739E" w:rsidRPr="003055B7" w:rsidRDefault="00326AB1" w:rsidP="00927B0C">
      <w:pPr>
        <w:pStyle w:val="a6"/>
        <w:numPr>
          <w:ilvl w:val="0"/>
          <w:numId w:val="12"/>
        </w:numPr>
        <w:spacing w:line="360" w:lineRule="auto"/>
        <w:ind w:left="0" w:firstLine="0"/>
        <w:jc w:val="both"/>
        <w:rPr>
          <w:rFonts w:ascii="Times New Roman" w:hAnsi="Times New Roman" w:cs="Times New Roman"/>
          <w:sz w:val="28"/>
          <w:szCs w:val="28"/>
          <w:lang w:val="en-US" w:eastAsia="ru-RU"/>
        </w:rPr>
      </w:pPr>
      <w:proofErr w:type="spellStart"/>
      <w:r>
        <w:rPr>
          <w:rFonts w:ascii="Times New Roman" w:hAnsi="Times New Roman" w:cs="Times New Roman"/>
          <w:sz w:val="28"/>
          <w:szCs w:val="28"/>
          <w:lang w:eastAsia="ru-RU"/>
        </w:rPr>
        <w:t>Глухенька</w:t>
      </w:r>
      <w:proofErr w:type="spellEnd"/>
      <w:r>
        <w:rPr>
          <w:rFonts w:ascii="Times New Roman" w:hAnsi="Times New Roman" w:cs="Times New Roman"/>
          <w:sz w:val="28"/>
          <w:szCs w:val="28"/>
          <w:lang w:eastAsia="ru-RU"/>
        </w:rPr>
        <w:t xml:space="preserve"> Н.</w:t>
      </w:r>
      <w:r w:rsidR="00E60604" w:rsidRPr="00E6060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С.</w:t>
      </w:r>
      <w:r>
        <w:rPr>
          <w:rFonts w:ascii="Times New Roman" w:hAnsi="Times New Roman" w:cs="Times New Roman"/>
          <w:sz w:val="28"/>
          <w:szCs w:val="28"/>
          <w:lang w:val="uk-UA" w:eastAsia="ru-RU"/>
        </w:rPr>
        <w:t xml:space="preserve"> </w:t>
      </w:r>
      <w:r w:rsidR="00DD6096">
        <w:rPr>
          <w:rFonts w:ascii="Times New Roman" w:hAnsi="Times New Roman" w:cs="Times New Roman"/>
          <w:sz w:val="28"/>
          <w:szCs w:val="28"/>
          <w:lang w:val="uk-UA" w:eastAsia="ru-RU"/>
        </w:rPr>
        <w:t>О</w:t>
      </w:r>
      <w:proofErr w:type="spellStart"/>
      <w:r w:rsidRPr="00326AB1">
        <w:rPr>
          <w:rFonts w:ascii="Times New Roman" w:hAnsi="Times New Roman" w:cs="Times New Roman"/>
          <w:sz w:val="28"/>
          <w:szCs w:val="28"/>
          <w:lang w:eastAsia="ru-RU"/>
        </w:rPr>
        <w:t>собенности</w:t>
      </w:r>
      <w:proofErr w:type="spellEnd"/>
      <w:r w:rsidRPr="00326AB1">
        <w:rPr>
          <w:rFonts w:ascii="Times New Roman" w:hAnsi="Times New Roman" w:cs="Times New Roman"/>
          <w:sz w:val="28"/>
          <w:szCs w:val="28"/>
          <w:lang w:eastAsia="ru-RU"/>
        </w:rPr>
        <w:t xml:space="preserve"> перевода терминов сферы компьютерных технологий</w:t>
      </w:r>
      <w:r w:rsidR="003055B7" w:rsidRPr="003055B7">
        <w:rPr>
          <w:rFonts w:ascii="Times New Roman" w:hAnsi="Times New Roman" w:cs="Times New Roman"/>
          <w:sz w:val="28"/>
          <w:szCs w:val="28"/>
          <w:lang w:eastAsia="ru-RU"/>
        </w:rPr>
        <w:t>, 2009.</w:t>
      </w:r>
      <w:r w:rsidR="003055B7" w:rsidRPr="003055B7">
        <w:t xml:space="preserve"> </w:t>
      </w:r>
      <w:r w:rsidR="003055B7" w:rsidRPr="003055B7">
        <w:rPr>
          <w:rFonts w:ascii="Times New Roman" w:hAnsi="Times New Roman" w:cs="Times New Roman"/>
          <w:sz w:val="28"/>
          <w:szCs w:val="28"/>
          <w:lang w:val="en-US"/>
        </w:rPr>
        <w:t xml:space="preserve">URL: </w:t>
      </w:r>
      <w:r w:rsidR="00DD6096" w:rsidRPr="003055B7">
        <w:rPr>
          <w:rFonts w:ascii="Times New Roman" w:hAnsi="Times New Roman" w:cs="Times New Roman"/>
          <w:sz w:val="28"/>
          <w:szCs w:val="28"/>
          <w:lang w:val="en-US"/>
        </w:rPr>
        <w:t>http://www.nbuv.gov.ua/portal/Soc_Gum/Dtr_gn/2009_1-2/files/GN_01- 02_09_Gluhenka.pdf</w:t>
      </w:r>
    </w:p>
    <w:p w14:paraId="22D40DF4" w14:textId="7DACBDA9" w:rsidR="00DD6096" w:rsidRPr="00DD6096" w:rsidRDefault="003F18D4" w:rsidP="00927B0C">
      <w:pPr>
        <w:pStyle w:val="a6"/>
        <w:numPr>
          <w:ilvl w:val="0"/>
          <w:numId w:val="12"/>
        </w:numPr>
        <w:spacing w:line="360" w:lineRule="auto"/>
        <w:ind w:left="0" w:firstLine="0"/>
        <w:jc w:val="both"/>
        <w:rPr>
          <w:rFonts w:ascii="Times New Roman" w:hAnsi="Times New Roman" w:cs="Times New Roman"/>
          <w:b/>
          <w:bCs/>
          <w:sz w:val="28"/>
          <w:szCs w:val="28"/>
          <w:shd w:val="clear" w:color="auto" w:fill="FFFFFF"/>
          <w:lang w:val="uk-UA"/>
        </w:rPr>
      </w:pPr>
      <w:r w:rsidRPr="00DD6096">
        <w:rPr>
          <w:rFonts w:ascii="Times New Roman" w:hAnsi="Times New Roman" w:cs="Times New Roman"/>
          <w:sz w:val="28"/>
          <w:szCs w:val="28"/>
        </w:rPr>
        <w:t>Жаринова Е.</w:t>
      </w:r>
      <w:r w:rsidR="003055B7" w:rsidRPr="003055B7">
        <w:rPr>
          <w:rFonts w:ascii="Times New Roman" w:hAnsi="Times New Roman" w:cs="Times New Roman"/>
          <w:sz w:val="28"/>
          <w:szCs w:val="28"/>
        </w:rPr>
        <w:t xml:space="preserve"> </w:t>
      </w:r>
      <w:r w:rsidRPr="00DD6096">
        <w:rPr>
          <w:rFonts w:ascii="Times New Roman" w:hAnsi="Times New Roman" w:cs="Times New Roman"/>
          <w:sz w:val="28"/>
          <w:szCs w:val="28"/>
        </w:rPr>
        <w:t>Г. Проблемы обучения научно-техническому переводу студентов-магистрантов технического ВУЗа</w:t>
      </w:r>
      <w:r w:rsidR="00094058" w:rsidRPr="00094058">
        <w:rPr>
          <w:rFonts w:ascii="Times New Roman" w:hAnsi="Times New Roman" w:cs="Times New Roman"/>
          <w:sz w:val="28"/>
          <w:szCs w:val="28"/>
        </w:rPr>
        <w:t xml:space="preserve">, 2016. </w:t>
      </w:r>
      <w:r w:rsidR="00094058">
        <w:rPr>
          <w:rFonts w:ascii="Times New Roman" w:hAnsi="Times New Roman" w:cs="Times New Roman"/>
          <w:sz w:val="28"/>
          <w:szCs w:val="28"/>
          <w:lang w:val="en-US"/>
        </w:rPr>
        <w:t>C</w:t>
      </w:r>
      <w:r w:rsidR="00094058" w:rsidRPr="00094058">
        <w:rPr>
          <w:rFonts w:ascii="Times New Roman" w:hAnsi="Times New Roman" w:cs="Times New Roman"/>
          <w:sz w:val="28"/>
          <w:szCs w:val="28"/>
        </w:rPr>
        <w:t>. 1-5</w:t>
      </w:r>
      <w:r w:rsidR="00094058">
        <w:rPr>
          <w:rFonts w:ascii="Times New Roman" w:hAnsi="Times New Roman" w:cs="Times New Roman"/>
          <w:sz w:val="28"/>
          <w:szCs w:val="28"/>
          <w:lang w:val="en-US"/>
        </w:rPr>
        <w:t>.</w:t>
      </w:r>
      <w:r w:rsidRPr="00DD6096">
        <w:rPr>
          <w:rFonts w:ascii="Times New Roman" w:hAnsi="Times New Roman" w:cs="Times New Roman"/>
          <w:sz w:val="28"/>
          <w:szCs w:val="28"/>
        </w:rPr>
        <w:t xml:space="preserve"> </w:t>
      </w:r>
      <w:r w:rsidR="007140D1">
        <w:rPr>
          <w:rFonts w:ascii="Times New Roman" w:hAnsi="Times New Roman" w:cs="Times New Roman"/>
          <w:sz w:val="28"/>
          <w:szCs w:val="28"/>
          <w:lang w:val="en-US"/>
        </w:rPr>
        <w:t>URL</w:t>
      </w:r>
      <w:r w:rsidR="007140D1" w:rsidRPr="00094058">
        <w:rPr>
          <w:rFonts w:ascii="Times New Roman" w:hAnsi="Times New Roman" w:cs="Times New Roman"/>
          <w:sz w:val="28"/>
          <w:szCs w:val="28"/>
        </w:rPr>
        <w:t xml:space="preserve">: </w:t>
      </w:r>
      <w:proofErr w:type="gramStart"/>
      <w:r w:rsidRPr="00DD6096">
        <w:rPr>
          <w:rFonts w:ascii="Times New Roman" w:hAnsi="Times New Roman" w:cs="Times New Roman"/>
          <w:sz w:val="28"/>
          <w:szCs w:val="28"/>
        </w:rPr>
        <w:t xml:space="preserve">http://mir-nauki.com/PDF/49PDMN616.pdf </w:t>
      </w:r>
      <w:r w:rsidR="00E60604">
        <w:rPr>
          <w:rFonts w:ascii="Times New Roman" w:hAnsi="Times New Roman" w:cs="Times New Roman"/>
          <w:sz w:val="28"/>
          <w:szCs w:val="28"/>
          <w:lang w:val="en-US"/>
        </w:rPr>
        <w:t>.</w:t>
      </w:r>
      <w:proofErr w:type="gramEnd"/>
    </w:p>
    <w:p w14:paraId="508D6764" w14:textId="585C4F6B" w:rsidR="00326AB1" w:rsidRPr="00DD6096" w:rsidRDefault="00326AB1" w:rsidP="00927B0C">
      <w:pPr>
        <w:pStyle w:val="a6"/>
        <w:numPr>
          <w:ilvl w:val="0"/>
          <w:numId w:val="12"/>
        </w:numPr>
        <w:spacing w:line="360" w:lineRule="auto"/>
        <w:ind w:left="0" w:firstLine="0"/>
        <w:jc w:val="both"/>
        <w:rPr>
          <w:rFonts w:ascii="Times New Roman" w:hAnsi="Times New Roman" w:cs="Times New Roman"/>
          <w:b/>
          <w:bCs/>
          <w:sz w:val="28"/>
          <w:szCs w:val="28"/>
          <w:shd w:val="clear" w:color="auto" w:fill="FFFFFF"/>
          <w:lang w:val="uk-UA"/>
        </w:rPr>
      </w:pPr>
      <w:r w:rsidRPr="00DD6096">
        <w:rPr>
          <w:rFonts w:ascii="Times New Roman" w:hAnsi="Times New Roman" w:cs="Times New Roman"/>
          <w:sz w:val="28"/>
          <w:szCs w:val="28"/>
        </w:rPr>
        <w:t xml:space="preserve">Карабан В. І. Переклад </w:t>
      </w:r>
      <w:proofErr w:type="spellStart"/>
      <w:r w:rsidRPr="00DD6096">
        <w:rPr>
          <w:rFonts w:ascii="Times New Roman" w:hAnsi="Times New Roman" w:cs="Times New Roman"/>
          <w:sz w:val="28"/>
          <w:szCs w:val="28"/>
        </w:rPr>
        <w:t>англійської</w:t>
      </w:r>
      <w:proofErr w:type="spellEnd"/>
      <w:r w:rsidRPr="00DD6096">
        <w:rPr>
          <w:rFonts w:ascii="Times New Roman" w:hAnsi="Times New Roman" w:cs="Times New Roman"/>
          <w:sz w:val="28"/>
          <w:szCs w:val="28"/>
        </w:rPr>
        <w:t xml:space="preserve"> </w:t>
      </w:r>
      <w:proofErr w:type="spellStart"/>
      <w:r w:rsidRPr="00DD6096">
        <w:rPr>
          <w:rFonts w:ascii="Times New Roman" w:hAnsi="Times New Roman" w:cs="Times New Roman"/>
          <w:sz w:val="28"/>
          <w:szCs w:val="28"/>
        </w:rPr>
        <w:t>наукової</w:t>
      </w:r>
      <w:proofErr w:type="spellEnd"/>
      <w:r w:rsidRPr="00DD6096">
        <w:rPr>
          <w:rFonts w:ascii="Times New Roman" w:hAnsi="Times New Roman" w:cs="Times New Roman"/>
          <w:sz w:val="28"/>
          <w:szCs w:val="28"/>
        </w:rPr>
        <w:t xml:space="preserve"> і </w:t>
      </w:r>
      <w:proofErr w:type="spellStart"/>
      <w:r w:rsidRPr="00DD6096">
        <w:rPr>
          <w:rFonts w:ascii="Times New Roman" w:hAnsi="Times New Roman" w:cs="Times New Roman"/>
          <w:sz w:val="28"/>
          <w:szCs w:val="28"/>
        </w:rPr>
        <w:t>технічної</w:t>
      </w:r>
      <w:proofErr w:type="spellEnd"/>
      <w:r w:rsidRPr="00DD6096">
        <w:rPr>
          <w:rFonts w:ascii="Times New Roman" w:hAnsi="Times New Roman" w:cs="Times New Roman"/>
          <w:sz w:val="28"/>
          <w:szCs w:val="28"/>
        </w:rPr>
        <w:t xml:space="preserve"> </w:t>
      </w:r>
      <w:proofErr w:type="spellStart"/>
      <w:r w:rsidRPr="00DD6096">
        <w:rPr>
          <w:rFonts w:ascii="Times New Roman" w:hAnsi="Times New Roman" w:cs="Times New Roman"/>
          <w:sz w:val="28"/>
          <w:szCs w:val="28"/>
        </w:rPr>
        <w:t>літератури</w:t>
      </w:r>
      <w:proofErr w:type="spellEnd"/>
      <w:r w:rsidRPr="00DD6096">
        <w:rPr>
          <w:rFonts w:ascii="Times New Roman" w:hAnsi="Times New Roman" w:cs="Times New Roman"/>
          <w:sz w:val="28"/>
          <w:szCs w:val="28"/>
        </w:rPr>
        <w:t xml:space="preserve"> / В. І. Карабан. – </w:t>
      </w:r>
      <w:proofErr w:type="spellStart"/>
      <w:r w:rsidR="00F35EE6" w:rsidRPr="00DD6096">
        <w:rPr>
          <w:rFonts w:ascii="Times New Roman" w:hAnsi="Times New Roman" w:cs="Times New Roman"/>
          <w:sz w:val="28"/>
          <w:szCs w:val="28"/>
        </w:rPr>
        <w:t>Вінниця</w:t>
      </w:r>
      <w:proofErr w:type="spellEnd"/>
      <w:r w:rsidR="00F35EE6" w:rsidRPr="00DD6096">
        <w:rPr>
          <w:rFonts w:ascii="Times New Roman" w:hAnsi="Times New Roman" w:cs="Times New Roman"/>
          <w:sz w:val="28"/>
          <w:szCs w:val="28"/>
        </w:rPr>
        <w:t>:</w:t>
      </w:r>
      <w:r w:rsidRPr="00DD6096">
        <w:rPr>
          <w:rFonts w:ascii="Times New Roman" w:hAnsi="Times New Roman" w:cs="Times New Roman"/>
          <w:sz w:val="28"/>
          <w:szCs w:val="28"/>
        </w:rPr>
        <w:t xml:space="preserve"> Нова книга, 2002. – 564 с.</w:t>
      </w:r>
    </w:p>
    <w:p w14:paraId="58C24F5D" w14:textId="60D2FC95" w:rsidR="003F18D4" w:rsidRPr="00326AB1" w:rsidRDefault="003F18D4" w:rsidP="00927B0C">
      <w:pPr>
        <w:pStyle w:val="a6"/>
        <w:numPr>
          <w:ilvl w:val="0"/>
          <w:numId w:val="12"/>
        </w:numPr>
        <w:spacing w:line="360" w:lineRule="auto"/>
        <w:ind w:left="0" w:firstLine="0"/>
        <w:jc w:val="both"/>
        <w:rPr>
          <w:rFonts w:ascii="Times New Roman" w:hAnsi="Times New Roman" w:cs="Times New Roman"/>
          <w:sz w:val="28"/>
          <w:szCs w:val="28"/>
          <w:shd w:val="clear" w:color="auto" w:fill="FFFFFF"/>
          <w:lang w:val="uk-UA"/>
        </w:rPr>
      </w:pPr>
      <w:r w:rsidRPr="00DD6096">
        <w:rPr>
          <w:rFonts w:ascii="Times New Roman" w:hAnsi="Times New Roman" w:cs="Times New Roman"/>
          <w:sz w:val="28"/>
          <w:szCs w:val="28"/>
          <w:shd w:val="clear" w:color="auto" w:fill="FFFFFF"/>
          <w:lang w:val="uk-UA"/>
        </w:rPr>
        <w:t>Лавриненко О.</w:t>
      </w:r>
      <w:r w:rsidR="00E60604" w:rsidRPr="00E60604">
        <w:rPr>
          <w:rFonts w:ascii="Times New Roman" w:hAnsi="Times New Roman" w:cs="Times New Roman"/>
          <w:sz w:val="28"/>
          <w:szCs w:val="28"/>
          <w:shd w:val="clear" w:color="auto" w:fill="FFFFFF"/>
        </w:rPr>
        <w:t xml:space="preserve"> </w:t>
      </w:r>
      <w:r w:rsidRPr="00DD6096">
        <w:rPr>
          <w:rFonts w:ascii="Times New Roman" w:hAnsi="Times New Roman" w:cs="Times New Roman"/>
          <w:sz w:val="28"/>
          <w:szCs w:val="28"/>
          <w:shd w:val="clear" w:color="auto" w:fill="FFFFFF"/>
          <w:lang w:val="uk-UA"/>
        </w:rPr>
        <w:t>О.</w:t>
      </w:r>
      <w:r w:rsidRPr="00326AB1">
        <w:rPr>
          <w:rFonts w:ascii="Times New Roman" w:hAnsi="Times New Roman" w:cs="Times New Roman"/>
          <w:sz w:val="28"/>
          <w:szCs w:val="28"/>
          <w:shd w:val="clear" w:color="auto" w:fill="FFFFFF"/>
          <w:lang w:val="uk-UA"/>
        </w:rPr>
        <w:t xml:space="preserve"> Методика викладання перекладу : навчальний посібник / Лавриненко Олександр Олександрович. – К. : Вид-во </w:t>
      </w:r>
      <w:proofErr w:type="spellStart"/>
      <w:r w:rsidRPr="00326AB1">
        <w:rPr>
          <w:rFonts w:ascii="Times New Roman" w:hAnsi="Times New Roman" w:cs="Times New Roman"/>
          <w:sz w:val="28"/>
          <w:szCs w:val="28"/>
          <w:shd w:val="clear" w:color="auto" w:fill="FFFFFF"/>
          <w:lang w:val="uk-UA"/>
        </w:rPr>
        <w:t>КиМУ</w:t>
      </w:r>
      <w:proofErr w:type="spellEnd"/>
      <w:r w:rsidRPr="00326AB1">
        <w:rPr>
          <w:rFonts w:ascii="Times New Roman" w:hAnsi="Times New Roman" w:cs="Times New Roman"/>
          <w:sz w:val="28"/>
          <w:szCs w:val="28"/>
          <w:shd w:val="clear" w:color="auto" w:fill="FFFFFF"/>
          <w:lang w:val="uk-UA"/>
        </w:rPr>
        <w:t>, 2011. – </w:t>
      </w:r>
      <w:r w:rsidRPr="00326AB1">
        <w:rPr>
          <w:rFonts w:ascii="Times New Roman" w:hAnsi="Times New Roman" w:cs="Times New Roman"/>
          <w:sz w:val="28"/>
          <w:szCs w:val="28"/>
          <w:shd w:val="clear" w:color="auto" w:fill="FFFFFF"/>
        </w:rPr>
        <w:t>154</w:t>
      </w:r>
      <w:r w:rsidRPr="00326AB1">
        <w:rPr>
          <w:rFonts w:ascii="Times New Roman" w:hAnsi="Times New Roman" w:cs="Times New Roman"/>
          <w:sz w:val="28"/>
          <w:szCs w:val="28"/>
          <w:shd w:val="clear" w:color="auto" w:fill="FFFFFF"/>
          <w:lang w:val="uk-UA"/>
        </w:rPr>
        <w:t> с.</w:t>
      </w:r>
    </w:p>
    <w:p w14:paraId="066C2593" w14:textId="66F50523" w:rsidR="00326AB1" w:rsidRPr="00DD6096" w:rsidRDefault="00326AB1" w:rsidP="00927B0C">
      <w:pPr>
        <w:pStyle w:val="a6"/>
        <w:numPr>
          <w:ilvl w:val="0"/>
          <w:numId w:val="12"/>
        </w:numPr>
        <w:spacing w:line="360" w:lineRule="auto"/>
        <w:ind w:left="0" w:firstLine="0"/>
        <w:jc w:val="both"/>
        <w:rPr>
          <w:rFonts w:ascii="Times New Roman" w:hAnsi="Times New Roman" w:cs="Times New Roman"/>
          <w:sz w:val="28"/>
          <w:szCs w:val="28"/>
        </w:rPr>
      </w:pPr>
      <w:proofErr w:type="spellStart"/>
      <w:r w:rsidRPr="00DD6096">
        <w:rPr>
          <w:rFonts w:ascii="Times New Roman" w:hAnsi="Times New Roman" w:cs="Times New Roman"/>
          <w:sz w:val="28"/>
          <w:szCs w:val="28"/>
        </w:rPr>
        <w:t>Поліщук</w:t>
      </w:r>
      <w:proofErr w:type="spellEnd"/>
      <w:r w:rsidRPr="00DD6096">
        <w:rPr>
          <w:rFonts w:ascii="Times New Roman" w:hAnsi="Times New Roman" w:cs="Times New Roman"/>
          <w:sz w:val="28"/>
          <w:szCs w:val="28"/>
        </w:rPr>
        <w:t xml:space="preserve"> А.</w:t>
      </w:r>
      <w:r w:rsidR="00E60604" w:rsidRPr="00E60604">
        <w:rPr>
          <w:rFonts w:ascii="Times New Roman" w:hAnsi="Times New Roman" w:cs="Times New Roman"/>
          <w:sz w:val="28"/>
          <w:szCs w:val="28"/>
        </w:rPr>
        <w:t xml:space="preserve"> </w:t>
      </w:r>
      <w:r w:rsidRPr="00DD6096">
        <w:rPr>
          <w:rFonts w:ascii="Times New Roman" w:hAnsi="Times New Roman" w:cs="Times New Roman"/>
          <w:sz w:val="28"/>
          <w:szCs w:val="28"/>
        </w:rPr>
        <w:t xml:space="preserve">В. </w:t>
      </w:r>
      <w:proofErr w:type="spellStart"/>
      <w:r w:rsidRPr="00DD6096">
        <w:rPr>
          <w:rFonts w:ascii="Times New Roman" w:hAnsi="Times New Roman" w:cs="Times New Roman"/>
          <w:sz w:val="28"/>
          <w:szCs w:val="28"/>
        </w:rPr>
        <w:t>Особливості</w:t>
      </w:r>
      <w:proofErr w:type="spellEnd"/>
      <w:r w:rsidRPr="00DD6096">
        <w:rPr>
          <w:rFonts w:ascii="Times New Roman" w:hAnsi="Times New Roman" w:cs="Times New Roman"/>
          <w:sz w:val="28"/>
          <w:szCs w:val="28"/>
        </w:rPr>
        <w:t xml:space="preserve"> адекватного перекладу </w:t>
      </w:r>
      <w:proofErr w:type="spellStart"/>
      <w:r w:rsidRPr="00DD6096">
        <w:rPr>
          <w:rFonts w:ascii="Times New Roman" w:hAnsi="Times New Roman" w:cs="Times New Roman"/>
          <w:sz w:val="28"/>
          <w:szCs w:val="28"/>
        </w:rPr>
        <w:t>науково-технічних</w:t>
      </w:r>
      <w:proofErr w:type="spellEnd"/>
      <w:r w:rsidRPr="00DD6096">
        <w:rPr>
          <w:rFonts w:ascii="Times New Roman" w:hAnsi="Times New Roman" w:cs="Times New Roman"/>
          <w:sz w:val="28"/>
          <w:szCs w:val="28"/>
        </w:rPr>
        <w:t xml:space="preserve"> </w:t>
      </w:r>
      <w:proofErr w:type="spellStart"/>
      <w:r w:rsidRPr="00DD6096">
        <w:rPr>
          <w:rFonts w:ascii="Times New Roman" w:hAnsi="Times New Roman" w:cs="Times New Roman"/>
          <w:sz w:val="28"/>
          <w:szCs w:val="28"/>
        </w:rPr>
        <w:t>текстів</w:t>
      </w:r>
      <w:proofErr w:type="spellEnd"/>
      <w:r w:rsidRPr="00DD6096">
        <w:rPr>
          <w:rFonts w:ascii="Times New Roman" w:hAnsi="Times New Roman" w:cs="Times New Roman"/>
          <w:sz w:val="28"/>
          <w:szCs w:val="28"/>
        </w:rPr>
        <w:t xml:space="preserve">. </w:t>
      </w:r>
      <w:proofErr w:type="spellStart"/>
      <w:r w:rsidRPr="00DD6096">
        <w:rPr>
          <w:rFonts w:ascii="Times New Roman" w:hAnsi="Times New Roman" w:cs="Times New Roman"/>
          <w:sz w:val="28"/>
          <w:szCs w:val="28"/>
        </w:rPr>
        <w:t>Види</w:t>
      </w:r>
      <w:proofErr w:type="spellEnd"/>
      <w:r w:rsidRPr="00DD6096">
        <w:rPr>
          <w:rFonts w:ascii="Times New Roman" w:hAnsi="Times New Roman" w:cs="Times New Roman"/>
          <w:sz w:val="28"/>
          <w:szCs w:val="28"/>
        </w:rPr>
        <w:t xml:space="preserve"> </w:t>
      </w:r>
      <w:proofErr w:type="spellStart"/>
      <w:r w:rsidRPr="00DD6096">
        <w:rPr>
          <w:rFonts w:ascii="Times New Roman" w:hAnsi="Times New Roman" w:cs="Times New Roman"/>
          <w:sz w:val="28"/>
          <w:szCs w:val="28"/>
        </w:rPr>
        <w:t>науково-технічного</w:t>
      </w:r>
      <w:proofErr w:type="spellEnd"/>
      <w:r w:rsidRPr="00DD6096">
        <w:rPr>
          <w:rFonts w:ascii="Times New Roman" w:hAnsi="Times New Roman" w:cs="Times New Roman"/>
          <w:sz w:val="28"/>
          <w:szCs w:val="28"/>
        </w:rPr>
        <w:t xml:space="preserve"> перекладу</w:t>
      </w:r>
      <w:r w:rsidR="00F35EE6" w:rsidRPr="00F35EE6">
        <w:rPr>
          <w:rFonts w:ascii="Times New Roman" w:hAnsi="Times New Roman" w:cs="Times New Roman"/>
          <w:sz w:val="28"/>
          <w:szCs w:val="28"/>
        </w:rPr>
        <w:t>, 2009.</w:t>
      </w:r>
      <w:r w:rsidRPr="00DD6096">
        <w:rPr>
          <w:rFonts w:ascii="Times New Roman" w:hAnsi="Times New Roman" w:cs="Times New Roman"/>
          <w:sz w:val="28"/>
          <w:szCs w:val="28"/>
        </w:rPr>
        <w:t xml:space="preserve"> </w:t>
      </w:r>
      <w:r w:rsidR="00F35EE6">
        <w:rPr>
          <w:rFonts w:ascii="Times New Roman" w:hAnsi="Times New Roman" w:cs="Times New Roman"/>
          <w:sz w:val="28"/>
          <w:szCs w:val="28"/>
          <w:lang w:val="en-US"/>
        </w:rPr>
        <w:t>URL</w:t>
      </w:r>
      <w:r w:rsidR="00F35EE6" w:rsidRPr="00577F49">
        <w:rPr>
          <w:rFonts w:ascii="Times New Roman" w:hAnsi="Times New Roman" w:cs="Times New Roman"/>
          <w:sz w:val="28"/>
          <w:szCs w:val="28"/>
        </w:rPr>
        <w:t>:</w:t>
      </w:r>
      <w:r w:rsidRPr="00DD6096">
        <w:rPr>
          <w:rFonts w:ascii="Times New Roman" w:hAnsi="Times New Roman" w:cs="Times New Roman"/>
          <w:sz w:val="28"/>
          <w:szCs w:val="28"/>
        </w:rPr>
        <w:t>/ </w:t>
      </w:r>
      <w:hyperlink r:id="rId5" w:tgtFrame="_blank" w:history="1">
        <w:r w:rsidRPr="00DD6096">
          <w:rPr>
            <w:rStyle w:val="a7"/>
            <w:rFonts w:ascii="Times New Roman" w:hAnsi="Times New Roman" w:cs="Times New Roman"/>
            <w:color w:val="auto"/>
            <w:sz w:val="28"/>
            <w:szCs w:val="28"/>
            <w:u w:val="none"/>
          </w:rPr>
          <w:t>http://www.rusnauka.com/29_DWS_2009/Philologia/53872.doc.htm</w:t>
        </w:r>
      </w:hyperlink>
    </w:p>
    <w:p w14:paraId="6FFEB547" w14:textId="648635E0" w:rsidR="003F18D4" w:rsidRPr="00326AB1" w:rsidRDefault="003F18D4" w:rsidP="00927B0C">
      <w:pPr>
        <w:pStyle w:val="a6"/>
        <w:numPr>
          <w:ilvl w:val="0"/>
          <w:numId w:val="12"/>
        </w:numPr>
        <w:spacing w:line="360" w:lineRule="auto"/>
        <w:ind w:left="0" w:firstLine="0"/>
        <w:jc w:val="both"/>
        <w:rPr>
          <w:rFonts w:ascii="Times New Roman" w:hAnsi="Times New Roman" w:cs="Times New Roman"/>
          <w:sz w:val="28"/>
          <w:szCs w:val="28"/>
        </w:rPr>
      </w:pPr>
      <w:r w:rsidRPr="00326AB1">
        <w:rPr>
          <w:rFonts w:ascii="Times New Roman" w:hAnsi="Times New Roman" w:cs="Times New Roman"/>
          <w:sz w:val="28"/>
          <w:szCs w:val="28"/>
        </w:rPr>
        <w:t>Суслова Л</w:t>
      </w:r>
      <w:r w:rsidR="00DD6096">
        <w:rPr>
          <w:rFonts w:ascii="Times New Roman" w:hAnsi="Times New Roman" w:cs="Times New Roman"/>
          <w:sz w:val="28"/>
          <w:szCs w:val="28"/>
          <w:lang w:val="uk-UA"/>
        </w:rPr>
        <w:t xml:space="preserve">. </w:t>
      </w:r>
      <w:r w:rsidRPr="00326AB1">
        <w:rPr>
          <w:rFonts w:ascii="Times New Roman" w:hAnsi="Times New Roman" w:cs="Times New Roman"/>
          <w:sz w:val="28"/>
          <w:szCs w:val="28"/>
        </w:rPr>
        <w:t>В</w:t>
      </w:r>
      <w:r w:rsidR="00DD6096">
        <w:rPr>
          <w:rFonts w:ascii="Times New Roman" w:hAnsi="Times New Roman" w:cs="Times New Roman"/>
          <w:sz w:val="28"/>
          <w:szCs w:val="28"/>
          <w:lang w:val="uk-UA"/>
        </w:rPr>
        <w:t>.</w:t>
      </w:r>
      <w:r w:rsidRPr="00326AB1">
        <w:rPr>
          <w:rFonts w:ascii="Times New Roman" w:hAnsi="Times New Roman" w:cs="Times New Roman"/>
          <w:sz w:val="28"/>
          <w:szCs w:val="28"/>
        </w:rPr>
        <w:t xml:space="preserve"> </w:t>
      </w:r>
      <w:r w:rsidR="00DD6096" w:rsidRPr="00326AB1">
        <w:rPr>
          <w:rFonts w:ascii="Times New Roman" w:hAnsi="Times New Roman" w:cs="Times New Roman"/>
          <w:sz w:val="28"/>
          <w:szCs w:val="28"/>
        </w:rPr>
        <w:t>Методика обучения студентов-лингвистов качественному переводу иноязычного текста</w:t>
      </w:r>
      <w:r w:rsidRPr="00326AB1">
        <w:rPr>
          <w:rFonts w:ascii="Times New Roman" w:hAnsi="Times New Roman" w:cs="Times New Roman"/>
          <w:sz w:val="28"/>
          <w:szCs w:val="28"/>
        </w:rPr>
        <w:t xml:space="preserve"> </w:t>
      </w:r>
      <w:r w:rsidR="00DD6096">
        <w:rPr>
          <w:rFonts w:ascii="Times New Roman" w:hAnsi="Times New Roman" w:cs="Times New Roman"/>
          <w:sz w:val="28"/>
          <w:szCs w:val="28"/>
          <w:lang w:val="uk-UA"/>
        </w:rPr>
        <w:t xml:space="preserve">/ Л. Суслова. </w:t>
      </w:r>
      <w:r w:rsidR="00DD6096">
        <w:rPr>
          <w:rFonts w:ascii="Times New Roman" w:hAnsi="Times New Roman" w:cs="Times New Roman"/>
          <w:sz w:val="28"/>
          <w:szCs w:val="28"/>
        </w:rPr>
        <w:t>–</w:t>
      </w:r>
      <w:r w:rsidR="00DD6096">
        <w:rPr>
          <w:rFonts w:ascii="Times New Roman" w:hAnsi="Times New Roman" w:cs="Times New Roman"/>
          <w:sz w:val="28"/>
          <w:szCs w:val="28"/>
          <w:lang w:val="uk-UA"/>
        </w:rPr>
        <w:t xml:space="preserve"> </w:t>
      </w:r>
      <w:r w:rsidRPr="00326AB1">
        <w:rPr>
          <w:rFonts w:ascii="Times New Roman" w:hAnsi="Times New Roman" w:cs="Times New Roman"/>
          <w:sz w:val="28"/>
          <w:szCs w:val="28"/>
        </w:rPr>
        <w:t>Вопросы теории и практики</w:t>
      </w:r>
      <w:r w:rsidR="00002ADD" w:rsidRPr="00002ADD">
        <w:rPr>
          <w:rFonts w:ascii="Times New Roman" w:hAnsi="Times New Roman" w:cs="Times New Roman"/>
          <w:sz w:val="28"/>
          <w:szCs w:val="28"/>
        </w:rPr>
        <w:t>,</w:t>
      </w:r>
      <w:r w:rsidRPr="00326AB1">
        <w:rPr>
          <w:rFonts w:ascii="Times New Roman" w:hAnsi="Times New Roman" w:cs="Times New Roman"/>
          <w:sz w:val="28"/>
          <w:szCs w:val="28"/>
        </w:rPr>
        <w:t xml:space="preserve"> Тамбов: Грамота, 2019. Том 12. Выпуск 4.</w:t>
      </w:r>
      <w:r w:rsidR="00DD6096" w:rsidRPr="00DD6096">
        <w:rPr>
          <w:rFonts w:ascii="Times New Roman" w:hAnsi="Times New Roman" w:cs="Times New Roman"/>
          <w:sz w:val="28"/>
          <w:szCs w:val="28"/>
        </w:rPr>
        <w:t xml:space="preserve"> </w:t>
      </w:r>
      <w:r w:rsidR="00DD6096">
        <w:rPr>
          <w:rFonts w:ascii="Times New Roman" w:hAnsi="Times New Roman" w:cs="Times New Roman"/>
          <w:sz w:val="28"/>
          <w:szCs w:val="28"/>
        </w:rPr>
        <w:t>–</w:t>
      </w:r>
      <w:r w:rsidRPr="00326AB1">
        <w:rPr>
          <w:rFonts w:ascii="Times New Roman" w:hAnsi="Times New Roman" w:cs="Times New Roman"/>
          <w:sz w:val="28"/>
          <w:szCs w:val="28"/>
        </w:rPr>
        <w:t xml:space="preserve"> C. </w:t>
      </w:r>
      <w:proofErr w:type="gramStart"/>
      <w:r w:rsidRPr="00326AB1">
        <w:rPr>
          <w:rFonts w:ascii="Times New Roman" w:hAnsi="Times New Roman" w:cs="Times New Roman"/>
          <w:sz w:val="28"/>
          <w:szCs w:val="28"/>
        </w:rPr>
        <w:t>313-316</w:t>
      </w:r>
      <w:proofErr w:type="gramEnd"/>
      <w:r w:rsidRPr="00326AB1">
        <w:rPr>
          <w:rFonts w:ascii="Times New Roman" w:hAnsi="Times New Roman" w:cs="Times New Roman"/>
          <w:sz w:val="28"/>
          <w:szCs w:val="28"/>
        </w:rPr>
        <w:t>.</w:t>
      </w:r>
    </w:p>
    <w:p w14:paraId="506B8B5E" w14:textId="26A6CFEA" w:rsidR="003F18D4" w:rsidRPr="00DD6096" w:rsidRDefault="003F18D4" w:rsidP="00927B0C">
      <w:pPr>
        <w:pStyle w:val="a6"/>
        <w:numPr>
          <w:ilvl w:val="0"/>
          <w:numId w:val="12"/>
        </w:numPr>
        <w:spacing w:line="360" w:lineRule="auto"/>
        <w:ind w:left="0" w:firstLine="0"/>
        <w:jc w:val="both"/>
        <w:rPr>
          <w:rFonts w:ascii="Times New Roman" w:hAnsi="Times New Roman" w:cs="Times New Roman"/>
          <w:sz w:val="28"/>
          <w:szCs w:val="28"/>
          <w:lang w:val="en-US"/>
        </w:rPr>
      </w:pPr>
      <w:proofErr w:type="spellStart"/>
      <w:r w:rsidRPr="00326AB1">
        <w:rPr>
          <w:rFonts w:ascii="Times New Roman" w:hAnsi="Times New Roman" w:cs="Times New Roman"/>
          <w:sz w:val="28"/>
          <w:szCs w:val="28"/>
          <w:lang w:val="en-US"/>
        </w:rPr>
        <w:t>Gotti</w:t>
      </w:r>
      <w:proofErr w:type="spellEnd"/>
      <w:r w:rsidRPr="00326AB1">
        <w:rPr>
          <w:rFonts w:ascii="Times New Roman" w:hAnsi="Times New Roman" w:cs="Times New Roman"/>
          <w:sz w:val="28"/>
          <w:szCs w:val="28"/>
          <w:lang w:val="en-US"/>
        </w:rPr>
        <w:t xml:space="preserve"> M. Investigating specialized discourse 3rd rev. ed. Bern [etc.</w:t>
      </w:r>
      <w:proofErr w:type="gramStart"/>
      <w:r w:rsidRPr="00326AB1">
        <w:rPr>
          <w:rFonts w:ascii="Times New Roman" w:hAnsi="Times New Roman" w:cs="Times New Roman"/>
          <w:sz w:val="28"/>
          <w:szCs w:val="28"/>
          <w:lang w:val="en-US"/>
        </w:rPr>
        <w:t>] :</w:t>
      </w:r>
      <w:proofErr w:type="gramEnd"/>
      <w:r w:rsidRPr="00326AB1">
        <w:rPr>
          <w:rFonts w:ascii="Times New Roman" w:hAnsi="Times New Roman" w:cs="Times New Roman"/>
          <w:sz w:val="28"/>
          <w:szCs w:val="28"/>
          <w:lang w:val="en-US"/>
        </w:rPr>
        <w:t xml:space="preserve"> Peter Lang, cop. 2011. </w:t>
      </w:r>
      <w:r w:rsidR="00DD6096" w:rsidRPr="00DD6096">
        <w:rPr>
          <w:rFonts w:ascii="Times New Roman" w:hAnsi="Times New Roman" w:cs="Times New Roman"/>
          <w:sz w:val="28"/>
          <w:szCs w:val="28"/>
          <w:lang w:val="en-US"/>
        </w:rPr>
        <w:t>–</w:t>
      </w:r>
      <w:r w:rsidRPr="00DD6096">
        <w:rPr>
          <w:rFonts w:ascii="Times New Roman" w:hAnsi="Times New Roman" w:cs="Times New Roman"/>
          <w:sz w:val="28"/>
          <w:szCs w:val="28"/>
          <w:lang w:val="en-US"/>
        </w:rPr>
        <w:t>230 s</w:t>
      </w:r>
    </w:p>
    <w:p w14:paraId="3CA05714" w14:textId="5CBA94C7" w:rsidR="00326AB1" w:rsidRDefault="00326AB1" w:rsidP="00927B0C">
      <w:pPr>
        <w:pStyle w:val="a6"/>
        <w:numPr>
          <w:ilvl w:val="0"/>
          <w:numId w:val="12"/>
        </w:numPr>
        <w:spacing w:line="360" w:lineRule="auto"/>
        <w:ind w:left="0" w:firstLine="0"/>
        <w:jc w:val="both"/>
        <w:rPr>
          <w:rFonts w:ascii="Times New Roman" w:hAnsi="Times New Roman" w:cs="Times New Roman"/>
          <w:sz w:val="28"/>
          <w:szCs w:val="28"/>
        </w:rPr>
      </w:pPr>
      <w:r w:rsidRPr="00326AB1">
        <w:rPr>
          <w:rFonts w:ascii="Times New Roman" w:hAnsi="Times New Roman" w:cs="Times New Roman"/>
          <w:sz w:val="28"/>
          <w:szCs w:val="28"/>
          <w:lang w:val="en-US"/>
        </w:rPr>
        <w:t xml:space="preserve">Liu Hui. A Probe into Translation Strategies of Tech English Neologism in Petroleum Engineering Field. </w:t>
      </w:r>
      <w:r w:rsidRPr="00326AB1">
        <w:rPr>
          <w:rFonts w:ascii="Times New Roman" w:hAnsi="Times New Roman" w:cs="Times New Roman"/>
          <w:sz w:val="28"/>
          <w:szCs w:val="28"/>
        </w:rPr>
        <w:t xml:space="preserve">Studies </w:t>
      </w:r>
      <w:proofErr w:type="spellStart"/>
      <w:r w:rsidRPr="00326AB1">
        <w:rPr>
          <w:rFonts w:ascii="Times New Roman" w:hAnsi="Times New Roman" w:cs="Times New Roman"/>
          <w:sz w:val="28"/>
          <w:szCs w:val="28"/>
        </w:rPr>
        <w:t>in</w:t>
      </w:r>
      <w:proofErr w:type="spellEnd"/>
      <w:r w:rsidRPr="00326AB1">
        <w:rPr>
          <w:rFonts w:ascii="Times New Roman" w:hAnsi="Times New Roman" w:cs="Times New Roman"/>
          <w:sz w:val="28"/>
          <w:szCs w:val="28"/>
        </w:rPr>
        <w:t xml:space="preserve"> </w:t>
      </w:r>
      <w:proofErr w:type="spellStart"/>
      <w:r w:rsidRPr="00326AB1">
        <w:rPr>
          <w:rFonts w:ascii="Times New Roman" w:hAnsi="Times New Roman" w:cs="Times New Roman"/>
          <w:sz w:val="28"/>
          <w:szCs w:val="28"/>
        </w:rPr>
        <w:t>Literature</w:t>
      </w:r>
      <w:proofErr w:type="spellEnd"/>
      <w:r w:rsidRPr="00326AB1">
        <w:rPr>
          <w:rFonts w:ascii="Times New Roman" w:hAnsi="Times New Roman" w:cs="Times New Roman"/>
          <w:sz w:val="28"/>
          <w:szCs w:val="28"/>
        </w:rPr>
        <w:t xml:space="preserve"> </w:t>
      </w:r>
      <w:proofErr w:type="spellStart"/>
      <w:r w:rsidRPr="00326AB1">
        <w:rPr>
          <w:rFonts w:ascii="Times New Roman" w:hAnsi="Times New Roman" w:cs="Times New Roman"/>
          <w:sz w:val="28"/>
          <w:szCs w:val="28"/>
        </w:rPr>
        <w:t>and</w:t>
      </w:r>
      <w:proofErr w:type="spellEnd"/>
      <w:r w:rsidRPr="00326AB1">
        <w:rPr>
          <w:rFonts w:ascii="Times New Roman" w:hAnsi="Times New Roman" w:cs="Times New Roman"/>
          <w:sz w:val="28"/>
          <w:szCs w:val="28"/>
        </w:rPr>
        <w:t xml:space="preserve"> Language, 2014, </w:t>
      </w:r>
      <w:proofErr w:type="spellStart"/>
      <w:r w:rsidRPr="00326AB1">
        <w:rPr>
          <w:rFonts w:ascii="Times New Roman" w:hAnsi="Times New Roman" w:cs="Times New Roman"/>
          <w:sz w:val="28"/>
          <w:szCs w:val="28"/>
        </w:rPr>
        <w:t>vol</w:t>
      </w:r>
      <w:proofErr w:type="spellEnd"/>
      <w:r w:rsidRPr="00326AB1">
        <w:rPr>
          <w:rFonts w:ascii="Times New Roman" w:hAnsi="Times New Roman" w:cs="Times New Roman"/>
          <w:sz w:val="28"/>
          <w:szCs w:val="28"/>
        </w:rPr>
        <w:t xml:space="preserve">. 9, </w:t>
      </w:r>
      <w:proofErr w:type="spellStart"/>
      <w:r w:rsidRPr="00326AB1">
        <w:rPr>
          <w:rFonts w:ascii="Times New Roman" w:hAnsi="Times New Roman" w:cs="Times New Roman"/>
          <w:sz w:val="28"/>
          <w:szCs w:val="28"/>
        </w:rPr>
        <w:t>no</w:t>
      </w:r>
      <w:proofErr w:type="spellEnd"/>
      <w:r w:rsidRPr="00326AB1">
        <w:rPr>
          <w:rFonts w:ascii="Times New Roman" w:hAnsi="Times New Roman" w:cs="Times New Roman"/>
          <w:sz w:val="28"/>
          <w:szCs w:val="28"/>
        </w:rPr>
        <w:t>. 1</w:t>
      </w:r>
      <w:r w:rsidR="00DD6096">
        <w:rPr>
          <w:rFonts w:ascii="Times New Roman" w:hAnsi="Times New Roman" w:cs="Times New Roman"/>
          <w:sz w:val="28"/>
          <w:szCs w:val="28"/>
          <w:lang w:val="uk-UA"/>
        </w:rPr>
        <w:t xml:space="preserve">. </w:t>
      </w:r>
      <w:r w:rsidR="00DD6096">
        <w:rPr>
          <w:rFonts w:ascii="Times New Roman" w:hAnsi="Times New Roman" w:cs="Times New Roman"/>
          <w:sz w:val="28"/>
          <w:szCs w:val="28"/>
        </w:rPr>
        <w:t>–</w:t>
      </w:r>
      <w:r w:rsidRPr="00326AB1">
        <w:rPr>
          <w:rFonts w:ascii="Times New Roman" w:hAnsi="Times New Roman" w:cs="Times New Roman"/>
          <w:sz w:val="28"/>
          <w:szCs w:val="28"/>
        </w:rPr>
        <w:t>33–37</w:t>
      </w:r>
      <w:r w:rsidR="00DD6096">
        <w:rPr>
          <w:rFonts w:ascii="Times New Roman" w:hAnsi="Times New Roman" w:cs="Times New Roman"/>
          <w:sz w:val="28"/>
          <w:szCs w:val="28"/>
          <w:lang w:val="uk-UA"/>
        </w:rPr>
        <w:t xml:space="preserve"> </w:t>
      </w:r>
      <w:r w:rsidR="00DD6096">
        <w:rPr>
          <w:rFonts w:ascii="Times New Roman" w:hAnsi="Times New Roman" w:cs="Times New Roman"/>
          <w:sz w:val="28"/>
          <w:szCs w:val="28"/>
          <w:lang w:val="en-US"/>
        </w:rPr>
        <w:t>pp</w:t>
      </w:r>
      <w:r w:rsidRPr="00326AB1">
        <w:rPr>
          <w:rFonts w:ascii="Times New Roman" w:hAnsi="Times New Roman" w:cs="Times New Roman"/>
          <w:sz w:val="28"/>
          <w:szCs w:val="28"/>
        </w:rPr>
        <w:t>.</w:t>
      </w:r>
    </w:p>
    <w:p w14:paraId="7CEA8748" w14:textId="2226DED8" w:rsidR="00E85D0F" w:rsidRDefault="00E85D0F" w:rsidP="001E613A">
      <w:pPr>
        <w:pStyle w:val="a6"/>
        <w:spacing w:line="360" w:lineRule="auto"/>
        <w:jc w:val="center"/>
        <w:rPr>
          <w:rFonts w:ascii="Times New Roman" w:hAnsi="Times New Roman" w:cs="Times New Roman"/>
          <w:b/>
          <w:bCs/>
          <w:sz w:val="28"/>
          <w:szCs w:val="28"/>
        </w:rPr>
      </w:pPr>
      <w:proofErr w:type="spellStart"/>
      <w:r w:rsidRPr="00E85D0F">
        <w:rPr>
          <w:rFonts w:ascii="Times New Roman" w:hAnsi="Times New Roman" w:cs="Times New Roman"/>
          <w:b/>
          <w:bCs/>
          <w:sz w:val="28"/>
          <w:szCs w:val="28"/>
        </w:rPr>
        <w:t>References</w:t>
      </w:r>
      <w:proofErr w:type="spellEnd"/>
    </w:p>
    <w:p w14:paraId="2C963E69" w14:textId="3D48ECB7" w:rsidR="00E85D0F" w:rsidRPr="00E60604" w:rsidRDefault="001E613A" w:rsidP="00927B0C">
      <w:pPr>
        <w:pStyle w:val="a6"/>
        <w:numPr>
          <w:ilvl w:val="0"/>
          <w:numId w:val="13"/>
        </w:numPr>
        <w:spacing w:line="360" w:lineRule="auto"/>
        <w:ind w:left="0" w:firstLine="0"/>
        <w:jc w:val="both"/>
        <w:rPr>
          <w:rFonts w:ascii="Times New Roman" w:hAnsi="Times New Roman" w:cs="Times New Roman"/>
          <w:sz w:val="28"/>
          <w:szCs w:val="28"/>
          <w:lang w:val="en-US" w:eastAsia="ru-RU"/>
        </w:rPr>
      </w:pPr>
      <w:proofErr w:type="spellStart"/>
      <w:r w:rsidRPr="00E60604">
        <w:rPr>
          <w:rFonts w:ascii="Times New Roman" w:hAnsi="Times New Roman" w:cs="Times New Roman"/>
          <w:sz w:val="28"/>
          <w:szCs w:val="28"/>
          <w:lang w:val="en-US" w:eastAsia="ru-RU"/>
        </w:rPr>
        <w:lastRenderedPageBreak/>
        <w:t>Hlukhenka</w:t>
      </w:r>
      <w:proofErr w:type="spellEnd"/>
      <w:r w:rsidRPr="00E60604">
        <w:rPr>
          <w:rFonts w:ascii="Times New Roman" w:hAnsi="Times New Roman" w:cs="Times New Roman"/>
          <w:sz w:val="28"/>
          <w:szCs w:val="28"/>
          <w:lang w:val="en-US" w:eastAsia="ru-RU"/>
        </w:rPr>
        <w:t xml:space="preserve"> N.</w:t>
      </w:r>
      <w:r w:rsidR="00E60604">
        <w:rPr>
          <w:rFonts w:ascii="Times New Roman" w:hAnsi="Times New Roman" w:cs="Times New Roman"/>
          <w:sz w:val="28"/>
          <w:szCs w:val="28"/>
          <w:lang w:val="en-US" w:eastAsia="ru-RU"/>
        </w:rPr>
        <w:t xml:space="preserve"> </w:t>
      </w:r>
      <w:r w:rsidRPr="00E60604">
        <w:rPr>
          <w:rFonts w:ascii="Times New Roman" w:hAnsi="Times New Roman" w:cs="Times New Roman"/>
          <w:sz w:val="28"/>
          <w:szCs w:val="28"/>
          <w:lang w:val="en-US" w:eastAsia="ru-RU"/>
        </w:rPr>
        <w:t>S.</w:t>
      </w:r>
      <w:r w:rsidR="00E85D0F" w:rsidRPr="00E60604">
        <w:rPr>
          <w:rFonts w:ascii="Times New Roman" w:hAnsi="Times New Roman" w:cs="Times New Roman"/>
          <w:sz w:val="28"/>
          <w:szCs w:val="28"/>
          <w:lang w:val="en-US" w:eastAsia="ru-RU"/>
        </w:rPr>
        <w:t xml:space="preserve"> </w:t>
      </w:r>
      <w:proofErr w:type="spellStart"/>
      <w:r w:rsidR="00E85D0F" w:rsidRPr="00E60604">
        <w:rPr>
          <w:rFonts w:ascii="Times New Roman" w:hAnsi="Times New Roman" w:cs="Times New Roman"/>
          <w:sz w:val="28"/>
          <w:szCs w:val="28"/>
          <w:lang w:val="en-US" w:eastAsia="ru-RU"/>
        </w:rPr>
        <w:t>Osobennosti</w:t>
      </w:r>
      <w:proofErr w:type="spellEnd"/>
      <w:r w:rsidR="00E85D0F" w:rsidRPr="00E60604">
        <w:rPr>
          <w:rFonts w:ascii="Times New Roman" w:hAnsi="Times New Roman" w:cs="Times New Roman"/>
          <w:sz w:val="28"/>
          <w:szCs w:val="28"/>
          <w:lang w:val="en-US" w:eastAsia="ru-RU"/>
        </w:rPr>
        <w:t xml:space="preserve"> </w:t>
      </w:r>
      <w:proofErr w:type="spellStart"/>
      <w:r w:rsidR="00E85D0F" w:rsidRPr="00E60604">
        <w:rPr>
          <w:rFonts w:ascii="Times New Roman" w:hAnsi="Times New Roman" w:cs="Times New Roman"/>
          <w:sz w:val="28"/>
          <w:szCs w:val="28"/>
          <w:lang w:val="en-US" w:eastAsia="ru-RU"/>
        </w:rPr>
        <w:t>perevoda</w:t>
      </w:r>
      <w:proofErr w:type="spellEnd"/>
      <w:r w:rsidR="00E85D0F" w:rsidRPr="00E60604">
        <w:rPr>
          <w:rFonts w:ascii="Times New Roman" w:hAnsi="Times New Roman" w:cs="Times New Roman"/>
          <w:sz w:val="28"/>
          <w:szCs w:val="28"/>
          <w:lang w:val="en-US" w:eastAsia="ru-RU"/>
        </w:rPr>
        <w:t xml:space="preserve"> </w:t>
      </w:r>
      <w:proofErr w:type="spellStart"/>
      <w:r w:rsidR="00E85D0F" w:rsidRPr="00E60604">
        <w:rPr>
          <w:rFonts w:ascii="Times New Roman" w:hAnsi="Times New Roman" w:cs="Times New Roman"/>
          <w:sz w:val="28"/>
          <w:szCs w:val="28"/>
          <w:lang w:val="en-US" w:eastAsia="ru-RU"/>
        </w:rPr>
        <w:t>terminov</w:t>
      </w:r>
      <w:proofErr w:type="spellEnd"/>
      <w:r w:rsidR="00E85D0F" w:rsidRPr="00E60604">
        <w:rPr>
          <w:rFonts w:ascii="Times New Roman" w:hAnsi="Times New Roman" w:cs="Times New Roman"/>
          <w:sz w:val="28"/>
          <w:szCs w:val="28"/>
          <w:lang w:val="en-US" w:eastAsia="ru-RU"/>
        </w:rPr>
        <w:t xml:space="preserve"> </w:t>
      </w:r>
      <w:proofErr w:type="spellStart"/>
      <w:r w:rsidR="00E85D0F" w:rsidRPr="00E60604">
        <w:rPr>
          <w:rFonts w:ascii="Times New Roman" w:hAnsi="Times New Roman" w:cs="Times New Roman"/>
          <w:sz w:val="28"/>
          <w:szCs w:val="28"/>
          <w:lang w:val="en-US" w:eastAsia="ru-RU"/>
        </w:rPr>
        <w:t>sfery</w:t>
      </w:r>
      <w:r w:rsidRPr="00E60604">
        <w:rPr>
          <w:rFonts w:ascii="Times New Roman" w:hAnsi="Times New Roman" w:cs="Times New Roman"/>
          <w:sz w:val="28"/>
          <w:szCs w:val="28"/>
          <w:lang w:val="en-US" w:eastAsia="ru-RU"/>
        </w:rPr>
        <w:t>i</w:t>
      </w:r>
      <w:proofErr w:type="spellEnd"/>
      <w:r w:rsidR="00E85D0F" w:rsidRPr="00E60604">
        <w:rPr>
          <w:rFonts w:ascii="Times New Roman" w:hAnsi="Times New Roman" w:cs="Times New Roman"/>
          <w:sz w:val="28"/>
          <w:szCs w:val="28"/>
          <w:lang w:val="en-US" w:eastAsia="ru-RU"/>
        </w:rPr>
        <w:t xml:space="preserve"> </w:t>
      </w:r>
      <w:proofErr w:type="spellStart"/>
      <w:r w:rsidR="00E85D0F" w:rsidRPr="00E60604">
        <w:rPr>
          <w:rFonts w:ascii="Times New Roman" w:hAnsi="Times New Roman" w:cs="Times New Roman"/>
          <w:sz w:val="28"/>
          <w:szCs w:val="28"/>
          <w:lang w:val="en-US" w:eastAsia="ru-RU"/>
        </w:rPr>
        <w:t>comp</w:t>
      </w:r>
      <w:r w:rsidRPr="00E60604">
        <w:rPr>
          <w:rFonts w:ascii="Times New Roman" w:hAnsi="Times New Roman" w:cs="Times New Roman"/>
          <w:sz w:val="28"/>
          <w:szCs w:val="28"/>
          <w:lang w:val="en-US" w:eastAsia="ru-RU"/>
        </w:rPr>
        <w:t>y</w:t>
      </w:r>
      <w:r w:rsidR="00E85D0F" w:rsidRPr="00E60604">
        <w:rPr>
          <w:rFonts w:ascii="Times New Roman" w:hAnsi="Times New Roman" w:cs="Times New Roman"/>
          <w:sz w:val="28"/>
          <w:szCs w:val="28"/>
          <w:lang w:val="en-US" w:eastAsia="ru-RU"/>
        </w:rPr>
        <w:t>utern</w:t>
      </w:r>
      <w:r w:rsidRPr="00E60604">
        <w:rPr>
          <w:rFonts w:ascii="Times New Roman" w:hAnsi="Times New Roman" w:cs="Times New Roman"/>
          <w:sz w:val="28"/>
          <w:szCs w:val="28"/>
          <w:lang w:val="en-US" w:eastAsia="ru-RU"/>
        </w:rPr>
        <w:t>i</w:t>
      </w:r>
      <w:r w:rsidR="00002ADD" w:rsidRPr="00E60604">
        <w:rPr>
          <w:rFonts w:ascii="Times New Roman" w:hAnsi="Times New Roman" w:cs="Times New Roman"/>
          <w:sz w:val="28"/>
          <w:szCs w:val="28"/>
          <w:lang w:val="en-US" w:eastAsia="ru-RU"/>
        </w:rPr>
        <w:t>k</w:t>
      </w:r>
      <w:r w:rsidR="00E85D0F" w:rsidRPr="00E60604">
        <w:rPr>
          <w:rFonts w:ascii="Times New Roman" w:hAnsi="Times New Roman" w:cs="Times New Roman"/>
          <w:sz w:val="28"/>
          <w:szCs w:val="28"/>
          <w:lang w:val="en-US" w:eastAsia="ru-RU"/>
        </w:rPr>
        <w:t>h</w:t>
      </w:r>
      <w:proofErr w:type="spellEnd"/>
      <w:r w:rsidR="00E85D0F" w:rsidRPr="00E60604">
        <w:rPr>
          <w:rFonts w:ascii="Times New Roman" w:hAnsi="Times New Roman" w:cs="Times New Roman"/>
          <w:sz w:val="28"/>
          <w:szCs w:val="28"/>
          <w:lang w:val="en-US" w:eastAsia="ru-RU"/>
        </w:rPr>
        <w:t xml:space="preserve"> </w:t>
      </w:r>
      <w:proofErr w:type="spellStart"/>
      <w:proofErr w:type="gramStart"/>
      <w:r w:rsidR="00E85D0F" w:rsidRPr="00E60604">
        <w:rPr>
          <w:rFonts w:ascii="Times New Roman" w:hAnsi="Times New Roman" w:cs="Times New Roman"/>
          <w:sz w:val="28"/>
          <w:szCs w:val="28"/>
          <w:lang w:val="en-US" w:eastAsia="ru-RU"/>
        </w:rPr>
        <w:t>tehnologiy</w:t>
      </w:r>
      <w:proofErr w:type="spellEnd"/>
      <w:r w:rsidR="00E85D0F" w:rsidRPr="00E60604">
        <w:rPr>
          <w:rFonts w:ascii="Times New Roman" w:hAnsi="Times New Roman" w:cs="Times New Roman"/>
          <w:sz w:val="28"/>
          <w:szCs w:val="28"/>
          <w:lang w:val="en-US" w:eastAsia="ru-RU"/>
        </w:rPr>
        <w:t>.</w:t>
      </w:r>
      <w:r w:rsidR="003055B7" w:rsidRPr="00E60604">
        <w:rPr>
          <w:rFonts w:ascii="Times New Roman" w:hAnsi="Times New Roman" w:cs="Times New Roman"/>
          <w:sz w:val="28"/>
          <w:szCs w:val="28"/>
          <w:lang w:val="en-US" w:eastAsia="ru-RU"/>
        </w:rPr>
        <w:t>[</w:t>
      </w:r>
      <w:proofErr w:type="gramEnd"/>
      <w:r w:rsidR="003055B7" w:rsidRPr="00E60604">
        <w:rPr>
          <w:rFonts w:ascii="Times New Roman" w:hAnsi="Times New Roman" w:cs="Times New Roman"/>
          <w:sz w:val="28"/>
          <w:szCs w:val="28"/>
          <w:lang w:val="en-US" w:eastAsia="ru-RU"/>
        </w:rPr>
        <w:t>Translation of terms in the field of computer technology</w:t>
      </w:r>
      <w:r w:rsidR="00E85D0F" w:rsidRPr="00E60604">
        <w:rPr>
          <w:rFonts w:ascii="Times New Roman" w:hAnsi="Times New Roman" w:cs="Times New Roman"/>
          <w:sz w:val="28"/>
          <w:szCs w:val="28"/>
          <w:lang w:val="en-US" w:eastAsia="ru-RU"/>
        </w:rPr>
        <w:t xml:space="preserve"> </w:t>
      </w:r>
      <w:r w:rsidR="003055B7" w:rsidRPr="00E60604">
        <w:rPr>
          <w:rFonts w:ascii="Times New Roman" w:hAnsi="Times New Roman" w:cs="Times New Roman"/>
          <w:sz w:val="28"/>
          <w:szCs w:val="28"/>
          <w:lang w:val="en-US" w:eastAsia="ru-RU"/>
        </w:rPr>
        <w:t>characteristics]</w:t>
      </w:r>
      <w:r w:rsidR="00094058" w:rsidRPr="00E60604">
        <w:rPr>
          <w:rFonts w:ascii="Times New Roman" w:hAnsi="Times New Roman" w:cs="Times New Roman"/>
          <w:sz w:val="28"/>
          <w:szCs w:val="28"/>
          <w:lang w:val="en-US" w:eastAsia="ru-RU"/>
        </w:rPr>
        <w:t>.</w:t>
      </w:r>
      <w:r w:rsidR="003055B7" w:rsidRPr="00E60604">
        <w:rPr>
          <w:rFonts w:ascii="Times New Roman" w:hAnsi="Times New Roman" w:cs="Times New Roman"/>
          <w:sz w:val="28"/>
          <w:szCs w:val="28"/>
          <w:lang w:val="en-US" w:eastAsia="ru-RU"/>
        </w:rPr>
        <w:t xml:space="preserve"> </w:t>
      </w:r>
      <w:r w:rsidR="00094058" w:rsidRPr="00E60604">
        <w:rPr>
          <w:rFonts w:ascii="Times New Roman" w:hAnsi="Times New Roman" w:cs="Times New Roman"/>
          <w:sz w:val="28"/>
          <w:szCs w:val="28"/>
          <w:lang w:val="en-US"/>
        </w:rPr>
        <w:t xml:space="preserve">URL: </w:t>
      </w:r>
      <w:hyperlink r:id="rId6" w:history="1">
        <w:r w:rsidR="00094058" w:rsidRPr="00E60604">
          <w:rPr>
            <w:rStyle w:val="a7"/>
            <w:rFonts w:ascii="Times New Roman" w:hAnsi="Times New Roman" w:cs="Times New Roman"/>
            <w:sz w:val="28"/>
            <w:szCs w:val="28"/>
            <w:lang w:val="en-US"/>
          </w:rPr>
          <w:t>http://www.nbuv.gov.ua/portal/Soc_Gum/Dtr_gn/2009_1-2/files/GN_01- 02_09_Gluhenka.pdf</w:t>
        </w:r>
      </w:hyperlink>
      <w:r w:rsidR="00E85D0F" w:rsidRPr="00E60604">
        <w:rPr>
          <w:rFonts w:ascii="Times New Roman" w:hAnsi="Times New Roman" w:cs="Times New Roman"/>
          <w:sz w:val="28"/>
          <w:szCs w:val="28"/>
          <w:lang w:val="en-US"/>
        </w:rPr>
        <w:t xml:space="preserve"> [in Russian]</w:t>
      </w:r>
      <w:r w:rsidR="00E60604">
        <w:rPr>
          <w:rFonts w:ascii="Times New Roman" w:hAnsi="Times New Roman" w:cs="Times New Roman"/>
          <w:sz w:val="28"/>
          <w:szCs w:val="28"/>
          <w:lang w:val="en-US"/>
        </w:rPr>
        <w:t>.</w:t>
      </w:r>
    </w:p>
    <w:p w14:paraId="6381B308" w14:textId="3EA246BB" w:rsidR="00854CBF" w:rsidRPr="00E60604" w:rsidRDefault="003055B7" w:rsidP="009C6E9A">
      <w:pPr>
        <w:pStyle w:val="a6"/>
        <w:numPr>
          <w:ilvl w:val="0"/>
          <w:numId w:val="13"/>
        </w:numPr>
        <w:spacing w:line="360" w:lineRule="auto"/>
        <w:ind w:left="0" w:firstLine="0"/>
        <w:jc w:val="both"/>
        <w:rPr>
          <w:rFonts w:ascii="Times New Roman" w:hAnsi="Times New Roman" w:cs="Times New Roman"/>
          <w:sz w:val="28"/>
          <w:szCs w:val="28"/>
          <w:lang w:val="en-US" w:eastAsia="ru-RU"/>
        </w:rPr>
      </w:pPr>
      <w:proofErr w:type="spellStart"/>
      <w:r w:rsidRPr="00E60604">
        <w:rPr>
          <w:rFonts w:ascii="Times New Roman" w:hAnsi="Times New Roman" w:cs="Times New Roman"/>
          <w:color w:val="333333"/>
          <w:sz w:val="28"/>
          <w:szCs w:val="28"/>
          <w:shd w:val="clear" w:color="auto" w:fill="FFFFFF"/>
          <w:lang w:val="en-US"/>
        </w:rPr>
        <w:t>Zharinova</w:t>
      </w:r>
      <w:proofErr w:type="spellEnd"/>
      <w:r w:rsidRPr="00E60604">
        <w:rPr>
          <w:rFonts w:ascii="Times New Roman" w:hAnsi="Times New Roman" w:cs="Times New Roman"/>
          <w:color w:val="333333"/>
          <w:sz w:val="28"/>
          <w:szCs w:val="28"/>
          <w:shd w:val="clear" w:color="auto" w:fill="FFFFFF"/>
          <w:lang w:val="en-US"/>
        </w:rPr>
        <w:t xml:space="preserve"> E. G. </w:t>
      </w:r>
      <w:proofErr w:type="spellStart"/>
      <w:r w:rsidRPr="00E60604">
        <w:rPr>
          <w:rFonts w:ascii="Times New Roman" w:hAnsi="Times New Roman" w:cs="Times New Roman"/>
          <w:color w:val="333333"/>
          <w:sz w:val="28"/>
          <w:szCs w:val="28"/>
          <w:shd w:val="clear" w:color="auto" w:fill="FFFFFF"/>
          <w:lang w:val="en-US"/>
        </w:rPr>
        <w:t>Problemyi</w:t>
      </w:r>
      <w:proofErr w:type="spellEnd"/>
      <w:r w:rsidRPr="00E60604">
        <w:rPr>
          <w:rFonts w:ascii="Times New Roman" w:hAnsi="Times New Roman" w:cs="Times New Roman"/>
          <w:color w:val="333333"/>
          <w:sz w:val="28"/>
          <w:szCs w:val="28"/>
          <w:shd w:val="clear" w:color="auto" w:fill="FFFFFF"/>
          <w:lang w:val="en-US"/>
        </w:rPr>
        <w:t xml:space="preserve"> </w:t>
      </w:r>
      <w:proofErr w:type="spellStart"/>
      <w:r w:rsidRPr="00E60604">
        <w:rPr>
          <w:rFonts w:ascii="Times New Roman" w:hAnsi="Times New Roman" w:cs="Times New Roman"/>
          <w:color w:val="333333"/>
          <w:sz w:val="28"/>
          <w:szCs w:val="28"/>
          <w:shd w:val="clear" w:color="auto" w:fill="FFFFFF"/>
          <w:lang w:val="en-US"/>
        </w:rPr>
        <w:t>obucheniya</w:t>
      </w:r>
      <w:proofErr w:type="spellEnd"/>
      <w:r w:rsidRPr="00E60604">
        <w:rPr>
          <w:rFonts w:ascii="Times New Roman" w:hAnsi="Times New Roman" w:cs="Times New Roman"/>
          <w:color w:val="333333"/>
          <w:sz w:val="28"/>
          <w:szCs w:val="28"/>
          <w:shd w:val="clear" w:color="auto" w:fill="FFFFFF"/>
          <w:lang w:val="en-US"/>
        </w:rPr>
        <w:t xml:space="preserve"> </w:t>
      </w:r>
      <w:proofErr w:type="spellStart"/>
      <w:r w:rsidRPr="00E60604">
        <w:rPr>
          <w:rFonts w:ascii="Times New Roman" w:hAnsi="Times New Roman" w:cs="Times New Roman"/>
          <w:color w:val="333333"/>
          <w:sz w:val="28"/>
          <w:szCs w:val="28"/>
          <w:shd w:val="clear" w:color="auto" w:fill="FFFFFF"/>
          <w:lang w:val="en-US"/>
        </w:rPr>
        <w:t>nauchno-tehnicheskomu</w:t>
      </w:r>
      <w:proofErr w:type="spellEnd"/>
      <w:r w:rsidRPr="00E60604">
        <w:rPr>
          <w:rFonts w:ascii="Times New Roman" w:hAnsi="Times New Roman" w:cs="Times New Roman"/>
          <w:color w:val="333333"/>
          <w:sz w:val="28"/>
          <w:szCs w:val="28"/>
          <w:shd w:val="clear" w:color="auto" w:fill="FFFFFF"/>
          <w:lang w:val="en-US"/>
        </w:rPr>
        <w:t xml:space="preserve"> </w:t>
      </w:r>
      <w:proofErr w:type="spellStart"/>
      <w:r w:rsidRPr="00E60604">
        <w:rPr>
          <w:rFonts w:ascii="Times New Roman" w:hAnsi="Times New Roman" w:cs="Times New Roman"/>
          <w:color w:val="333333"/>
          <w:sz w:val="28"/>
          <w:szCs w:val="28"/>
          <w:shd w:val="clear" w:color="auto" w:fill="FFFFFF"/>
          <w:lang w:val="en-US"/>
        </w:rPr>
        <w:t>perevodu</w:t>
      </w:r>
      <w:proofErr w:type="spellEnd"/>
      <w:r w:rsidRPr="00E60604">
        <w:rPr>
          <w:rFonts w:ascii="Times New Roman" w:hAnsi="Times New Roman" w:cs="Times New Roman"/>
          <w:color w:val="333333"/>
          <w:sz w:val="28"/>
          <w:szCs w:val="28"/>
          <w:shd w:val="clear" w:color="auto" w:fill="FFFFFF"/>
          <w:lang w:val="en-US"/>
        </w:rPr>
        <w:t xml:space="preserve"> </w:t>
      </w:r>
      <w:proofErr w:type="spellStart"/>
      <w:r w:rsidRPr="00E60604">
        <w:rPr>
          <w:rFonts w:ascii="Times New Roman" w:hAnsi="Times New Roman" w:cs="Times New Roman"/>
          <w:color w:val="333333"/>
          <w:sz w:val="28"/>
          <w:szCs w:val="28"/>
          <w:shd w:val="clear" w:color="auto" w:fill="FFFFFF"/>
          <w:lang w:val="en-US"/>
        </w:rPr>
        <w:t>studentov-magistrantov</w:t>
      </w:r>
      <w:proofErr w:type="spellEnd"/>
      <w:r w:rsidRPr="00E60604">
        <w:rPr>
          <w:rFonts w:ascii="Times New Roman" w:hAnsi="Times New Roman" w:cs="Times New Roman"/>
          <w:color w:val="333333"/>
          <w:sz w:val="28"/>
          <w:szCs w:val="28"/>
          <w:shd w:val="clear" w:color="auto" w:fill="FFFFFF"/>
          <w:lang w:val="en-US"/>
        </w:rPr>
        <w:t xml:space="preserve"> </w:t>
      </w:r>
      <w:proofErr w:type="spellStart"/>
      <w:r w:rsidRPr="00E60604">
        <w:rPr>
          <w:rFonts w:ascii="Times New Roman" w:hAnsi="Times New Roman" w:cs="Times New Roman"/>
          <w:color w:val="333333"/>
          <w:sz w:val="28"/>
          <w:szCs w:val="28"/>
          <w:shd w:val="clear" w:color="auto" w:fill="FFFFFF"/>
          <w:lang w:val="en-US"/>
        </w:rPr>
        <w:t>tehnicheskogo</w:t>
      </w:r>
      <w:proofErr w:type="spellEnd"/>
      <w:r w:rsidRPr="00E60604">
        <w:rPr>
          <w:rFonts w:ascii="Times New Roman" w:hAnsi="Times New Roman" w:cs="Times New Roman"/>
          <w:color w:val="333333"/>
          <w:sz w:val="28"/>
          <w:szCs w:val="28"/>
          <w:shd w:val="clear" w:color="auto" w:fill="FFFFFF"/>
          <w:lang w:val="en-US"/>
        </w:rPr>
        <w:t xml:space="preserve"> </w:t>
      </w:r>
      <w:proofErr w:type="spellStart"/>
      <w:r w:rsidRPr="00E60604">
        <w:rPr>
          <w:rFonts w:ascii="Times New Roman" w:hAnsi="Times New Roman" w:cs="Times New Roman"/>
          <w:color w:val="333333"/>
          <w:sz w:val="28"/>
          <w:szCs w:val="28"/>
          <w:shd w:val="clear" w:color="auto" w:fill="FFFFFF"/>
          <w:lang w:val="en-US"/>
        </w:rPr>
        <w:t>VUZa</w:t>
      </w:r>
      <w:proofErr w:type="spellEnd"/>
      <w:r w:rsidR="007140D1" w:rsidRPr="00E60604">
        <w:rPr>
          <w:rFonts w:ascii="Times New Roman" w:hAnsi="Times New Roman" w:cs="Times New Roman"/>
          <w:color w:val="333333"/>
          <w:sz w:val="28"/>
          <w:szCs w:val="28"/>
          <w:shd w:val="clear" w:color="auto" w:fill="FFFFFF"/>
          <w:lang w:val="en-US"/>
        </w:rPr>
        <w:t>.</w:t>
      </w:r>
      <w:r w:rsidR="00E85D0F" w:rsidRPr="00E60604">
        <w:rPr>
          <w:rFonts w:ascii="Times New Roman" w:hAnsi="Times New Roman" w:cs="Times New Roman"/>
          <w:sz w:val="28"/>
          <w:szCs w:val="28"/>
          <w:lang w:val="uk-UA"/>
        </w:rPr>
        <w:t xml:space="preserve"> </w:t>
      </w:r>
      <w:r w:rsidR="00854CBF" w:rsidRPr="00E60604">
        <w:rPr>
          <w:rFonts w:ascii="Times New Roman" w:hAnsi="Times New Roman" w:cs="Times New Roman"/>
          <w:sz w:val="28"/>
          <w:szCs w:val="28"/>
          <w:lang w:val="en-US"/>
        </w:rPr>
        <w:t>[</w:t>
      </w:r>
      <w:r w:rsidRPr="00E60604">
        <w:rPr>
          <w:rFonts w:ascii="Times New Roman" w:hAnsi="Times New Roman" w:cs="Times New Roman"/>
          <w:sz w:val="28"/>
          <w:szCs w:val="28"/>
          <w:lang w:val="en-US"/>
        </w:rPr>
        <w:t>Problems of teaching scientific and technical translation of undergraduate students at technical university</w:t>
      </w:r>
      <w:r w:rsidR="00854CBF" w:rsidRPr="00E60604">
        <w:rPr>
          <w:rFonts w:ascii="Times New Roman" w:hAnsi="Times New Roman" w:cs="Times New Roman"/>
          <w:sz w:val="28"/>
          <w:szCs w:val="28"/>
          <w:lang w:val="en-US"/>
        </w:rPr>
        <w:t xml:space="preserve">]. </w:t>
      </w:r>
      <w:r w:rsidR="00094058" w:rsidRPr="00E60604">
        <w:rPr>
          <w:rFonts w:ascii="Times New Roman" w:hAnsi="Times New Roman" w:cs="Times New Roman"/>
          <w:sz w:val="28"/>
          <w:szCs w:val="28"/>
          <w:lang w:val="en-US"/>
        </w:rPr>
        <w:t xml:space="preserve">2016. C. 1-5. URL: http://mir-nauki.com/PDF/49PDMN616.pdf </w:t>
      </w:r>
      <w:r w:rsidR="00854CBF" w:rsidRPr="00E60604">
        <w:rPr>
          <w:rFonts w:ascii="Times New Roman" w:hAnsi="Times New Roman" w:cs="Times New Roman"/>
          <w:sz w:val="28"/>
          <w:szCs w:val="28"/>
          <w:lang w:val="en-US"/>
        </w:rPr>
        <w:t>[in Russian]</w:t>
      </w:r>
      <w:r w:rsidR="00E60604">
        <w:rPr>
          <w:rFonts w:ascii="Times New Roman" w:hAnsi="Times New Roman" w:cs="Times New Roman"/>
          <w:sz w:val="28"/>
          <w:szCs w:val="28"/>
          <w:lang w:val="en-US"/>
        </w:rPr>
        <w:t>.</w:t>
      </w:r>
    </w:p>
    <w:p w14:paraId="55FD8097" w14:textId="293DB054" w:rsidR="00854CBF" w:rsidRPr="00E60604" w:rsidRDefault="00094058" w:rsidP="00927B0C">
      <w:pPr>
        <w:pStyle w:val="a6"/>
        <w:numPr>
          <w:ilvl w:val="0"/>
          <w:numId w:val="13"/>
        </w:numPr>
        <w:spacing w:line="360" w:lineRule="auto"/>
        <w:ind w:left="0" w:firstLine="0"/>
        <w:jc w:val="both"/>
        <w:rPr>
          <w:rFonts w:ascii="Times New Roman" w:hAnsi="Times New Roman" w:cs="Times New Roman"/>
          <w:b/>
          <w:bCs/>
          <w:sz w:val="28"/>
          <w:szCs w:val="28"/>
          <w:shd w:val="clear" w:color="auto" w:fill="FFFFFF"/>
          <w:lang w:val="uk-UA"/>
        </w:rPr>
      </w:pPr>
      <w:proofErr w:type="spellStart"/>
      <w:r w:rsidRPr="00E60604">
        <w:rPr>
          <w:rFonts w:ascii="Times New Roman" w:hAnsi="Times New Roman" w:cs="Times New Roman"/>
          <w:sz w:val="28"/>
          <w:szCs w:val="28"/>
          <w:lang w:val="en-US"/>
        </w:rPr>
        <w:t>Karaban</w:t>
      </w:r>
      <w:proofErr w:type="spellEnd"/>
      <w:r w:rsidRPr="00E60604">
        <w:rPr>
          <w:rFonts w:ascii="Times New Roman" w:hAnsi="Times New Roman" w:cs="Times New Roman"/>
          <w:sz w:val="28"/>
          <w:szCs w:val="28"/>
          <w:lang w:val="en-US"/>
        </w:rPr>
        <w:t xml:space="preserve"> V. I. </w:t>
      </w:r>
      <w:proofErr w:type="spellStart"/>
      <w:r w:rsidRPr="00E60604">
        <w:rPr>
          <w:rFonts w:ascii="Times New Roman" w:hAnsi="Times New Roman" w:cs="Times New Roman"/>
          <w:sz w:val="28"/>
          <w:szCs w:val="28"/>
          <w:lang w:val="en-US"/>
        </w:rPr>
        <w:t>Pereklad</w:t>
      </w:r>
      <w:proofErr w:type="spellEnd"/>
      <w:r w:rsidRPr="00E60604">
        <w:rPr>
          <w:rFonts w:ascii="Times New Roman" w:hAnsi="Times New Roman" w:cs="Times New Roman"/>
          <w:sz w:val="28"/>
          <w:szCs w:val="28"/>
          <w:lang w:val="en-US"/>
        </w:rPr>
        <w:t xml:space="preserve"> </w:t>
      </w:r>
      <w:proofErr w:type="spellStart"/>
      <w:r w:rsidRPr="00E60604">
        <w:rPr>
          <w:rFonts w:ascii="Times New Roman" w:hAnsi="Times New Roman" w:cs="Times New Roman"/>
          <w:sz w:val="28"/>
          <w:szCs w:val="28"/>
          <w:lang w:val="en-US"/>
        </w:rPr>
        <w:t>anhliiskoi</w:t>
      </w:r>
      <w:proofErr w:type="spellEnd"/>
      <w:r w:rsidRPr="00E60604">
        <w:rPr>
          <w:rFonts w:ascii="Times New Roman" w:hAnsi="Times New Roman" w:cs="Times New Roman"/>
          <w:sz w:val="28"/>
          <w:szCs w:val="28"/>
          <w:lang w:val="en-US"/>
        </w:rPr>
        <w:t xml:space="preserve"> </w:t>
      </w:r>
      <w:proofErr w:type="spellStart"/>
      <w:r w:rsidRPr="00E60604">
        <w:rPr>
          <w:rFonts w:ascii="Times New Roman" w:hAnsi="Times New Roman" w:cs="Times New Roman"/>
          <w:sz w:val="28"/>
          <w:szCs w:val="28"/>
          <w:lang w:val="en-US"/>
        </w:rPr>
        <w:t>naukovoi</w:t>
      </w:r>
      <w:proofErr w:type="spellEnd"/>
      <w:r w:rsidRPr="00E60604">
        <w:rPr>
          <w:rFonts w:ascii="Times New Roman" w:hAnsi="Times New Roman" w:cs="Times New Roman"/>
          <w:sz w:val="28"/>
          <w:szCs w:val="28"/>
          <w:lang w:val="en-US"/>
        </w:rPr>
        <w:t xml:space="preserve"> </w:t>
      </w:r>
      <w:proofErr w:type="spellStart"/>
      <w:r w:rsidRPr="00E60604">
        <w:rPr>
          <w:rFonts w:ascii="Times New Roman" w:hAnsi="Times New Roman" w:cs="Times New Roman"/>
          <w:sz w:val="28"/>
          <w:szCs w:val="28"/>
          <w:lang w:val="en-US"/>
        </w:rPr>
        <w:t>i</w:t>
      </w:r>
      <w:proofErr w:type="spellEnd"/>
      <w:r w:rsidRPr="00E60604">
        <w:rPr>
          <w:rFonts w:ascii="Times New Roman" w:hAnsi="Times New Roman" w:cs="Times New Roman"/>
          <w:sz w:val="28"/>
          <w:szCs w:val="28"/>
          <w:lang w:val="en-US"/>
        </w:rPr>
        <w:t xml:space="preserve"> </w:t>
      </w:r>
      <w:proofErr w:type="spellStart"/>
      <w:r w:rsidRPr="00E60604">
        <w:rPr>
          <w:rFonts w:ascii="Times New Roman" w:hAnsi="Times New Roman" w:cs="Times New Roman"/>
          <w:sz w:val="28"/>
          <w:szCs w:val="28"/>
          <w:lang w:val="en-US"/>
        </w:rPr>
        <w:t>tekhnichnoi</w:t>
      </w:r>
      <w:proofErr w:type="spellEnd"/>
      <w:r w:rsidRPr="00E60604">
        <w:rPr>
          <w:rFonts w:ascii="Times New Roman" w:hAnsi="Times New Roman" w:cs="Times New Roman"/>
          <w:sz w:val="28"/>
          <w:szCs w:val="28"/>
          <w:lang w:val="en-US"/>
        </w:rPr>
        <w:t xml:space="preserve"> </w:t>
      </w:r>
      <w:proofErr w:type="spellStart"/>
      <w:r w:rsidRPr="00E60604">
        <w:rPr>
          <w:rFonts w:ascii="Times New Roman" w:hAnsi="Times New Roman" w:cs="Times New Roman"/>
          <w:sz w:val="28"/>
          <w:szCs w:val="28"/>
          <w:lang w:val="en-US"/>
        </w:rPr>
        <w:t>literatury</w:t>
      </w:r>
      <w:proofErr w:type="spellEnd"/>
      <w:r w:rsidRPr="00E60604">
        <w:rPr>
          <w:rFonts w:ascii="Times New Roman" w:hAnsi="Times New Roman" w:cs="Times New Roman"/>
          <w:sz w:val="28"/>
          <w:szCs w:val="28"/>
          <w:lang w:val="en-US"/>
        </w:rPr>
        <w:t>. [Translation of English science and technical literature</w:t>
      </w:r>
      <w:r w:rsidR="00904433" w:rsidRPr="00E60604">
        <w:rPr>
          <w:rFonts w:ascii="Times New Roman" w:hAnsi="Times New Roman" w:cs="Times New Roman"/>
          <w:sz w:val="28"/>
          <w:szCs w:val="28"/>
          <w:lang w:val="en-US"/>
        </w:rPr>
        <w:t xml:space="preserve">]. </w:t>
      </w:r>
      <w:proofErr w:type="gramStart"/>
      <w:r w:rsidR="00904433" w:rsidRPr="00E60604">
        <w:rPr>
          <w:rFonts w:ascii="Times New Roman" w:hAnsi="Times New Roman" w:cs="Times New Roman"/>
          <w:sz w:val="28"/>
          <w:szCs w:val="28"/>
          <w:lang w:val="en-US"/>
        </w:rPr>
        <w:t>Vinnitsa</w:t>
      </w:r>
      <w:r w:rsidR="00F35EE6" w:rsidRPr="00E60604">
        <w:rPr>
          <w:rFonts w:ascii="Times New Roman" w:hAnsi="Times New Roman" w:cs="Times New Roman"/>
          <w:sz w:val="28"/>
          <w:szCs w:val="28"/>
          <w:lang w:val="en-US"/>
        </w:rPr>
        <w:t xml:space="preserve">, </w:t>
      </w:r>
      <w:r w:rsidR="00854CBF" w:rsidRPr="00E60604">
        <w:rPr>
          <w:rFonts w:ascii="Times New Roman" w:hAnsi="Times New Roman" w:cs="Times New Roman"/>
          <w:sz w:val="28"/>
          <w:szCs w:val="28"/>
          <w:lang w:val="en-US"/>
        </w:rPr>
        <w:t xml:space="preserve"> </w:t>
      </w:r>
      <w:r w:rsidRPr="00E60604">
        <w:rPr>
          <w:rFonts w:ascii="Times New Roman" w:hAnsi="Times New Roman" w:cs="Times New Roman"/>
          <w:sz w:val="28"/>
          <w:szCs w:val="28"/>
          <w:lang w:val="en-US"/>
        </w:rPr>
        <w:t>New</w:t>
      </w:r>
      <w:proofErr w:type="gramEnd"/>
      <w:r w:rsidRPr="00E60604">
        <w:rPr>
          <w:rFonts w:ascii="Times New Roman" w:hAnsi="Times New Roman" w:cs="Times New Roman"/>
          <w:sz w:val="28"/>
          <w:szCs w:val="28"/>
          <w:lang w:val="en-US"/>
        </w:rPr>
        <w:t xml:space="preserve"> Book</w:t>
      </w:r>
      <w:r w:rsidR="00854CBF" w:rsidRPr="00E60604">
        <w:rPr>
          <w:rFonts w:ascii="Times New Roman" w:hAnsi="Times New Roman" w:cs="Times New Roman"/>
          <w:sz w:val="28"/>
          <w:szCs w:val="28"/>
          <w:lang w:val="en-US"/>
        </w:rPr>
        <w:t xml:space="preserve">, 2002. – 564 </w:t>
      </w:r>
      <w:r w:rsidRPr="00E60604">
        <w:rPr>
          <w:rFonts w:ascii="Times New Roman" w:hAnsi="Times New Roman" w:cs="Times New Roman"/>
          <w:sz w:val="28"/>
          <w:szCs w:val="28"/>
          <w:lang w:val="en-US"/>
        </w:rPr>
        <w:t>p</w:t>
      </w:r>
      <w:r w:rsidR="00854CBF" w:rsidRPr="00E60604">
        <w:rPr>
          <w:rFonts w:ascii="Times New Roman" w:hAnsi="Times New Roman" w:cs="Times New Roman"/>
          <w:sz w:val="28"/>
          <w:szCs w:val="28"/>
          <w:lang w:val="en-US"/>
        </w:rPr>
        <w:t>.</w:t>
      </w:r>
      <w:r w:rsidR="00E60604" w:rsidRPr="00E60604">
        <w:rPr>
          <w:rFonts w:ascii="Times New Roman" w:hAnsi="Times New Roman" w:cs="Times New Roman"/>
          <w:sz w:val="28"/>
          <w:szCs w:val="28"/>
          <w:lang w:val="uk-UA"/>
        </w:rPr>
        <w:t xml:space="preserve"> </w:t>
      </w:r>
      <w:r w:rsidR="00E60604">
        <w:rPr>
          <w:rFonts w:ascii="Times New Roman" w:hAnsi="Times New Roman" w:cs="Times New Roman"/>
          <w:sz w:val="28"/>
          <w:szCs w:val="28"/>
          <w:lang w:val="uk-UA"/>
        </w:rPr>
        <w:t>[</w:t>
      </w:r>
      <w:r w:rsidR="00E60604">
        <w:rPr>
          <w:rFonts w:ascii="Times New Roman" w:hAnsi="Times New Roman" w:cs="Times New Roman"/>
          <w:sz w:val="28"/>
          <w:szCs w:val="28"/>
          <w:lang w:val="en-US"/>
        </w:rPr>
        <w:t>in</w:t>
      </w:r>
      <w:r w:rsidR="00E60604">
        <w:rPr>
          <w:rFonts w:ascii="Times New Roman" w:hAnsi="Times New Roman" w:cs="Times New Roman"/>
          <w:sz w:val="28"/>
          <w:szCs w:val="28"/>
          <w:lang w:val="uk-UA"/>
        </w:rPr>
        <w:t xml:space="preserve"> </w:t>
      </w:r>
      <w:r w:rsidR="00E60604">
        <w:rPr>
          <w:rFonts w:ascii="Times New Roman" w:hAnsi="Times New Roman" w:cs="Times New Roman"/>
          <w:sz w:val="28"/>
          <w:szCs w:val="28"/>
          <w:lang w:val="en-US"/>
        </w:rPr>
        <w:t>Ukrainian</w:t>
      </w:r>
      <w:r w:rsidR="00E60604">
        <w:rPr>
          <w:rFonts w:ascii="Times New Roman" w:hAnsi="Times New Roman" w:cs="Times New Roman"/>
          <w:sz w:val="28"/>
          <w:szCs w:val="28"/>
          <w:lang w:val="uk-UA"/>
        </w:rPr>
        <w:t>]</w:t>
      </w:r>
      <w:r w:rsidR="00E60604">
        <w:rPr>
          <w:rFonts w:ascii="Times New Roman" w:hAnsi="Times New Roman" w:cs="Times New Roman"/>
          <w:sz w:val="28"/>
          <w:szCs w:val="28"/>
          <w:lang w:val="en-US"/>
        </w:rPr>
        <w:t>.</w:t>
      </w:r>
    </w:p>
    <w:p w14:paraId="057DD27A" w14:textId="517D0D2A" w:rsidR="001F6204" w:rsidRPr="00E60604" w:rsidRDefault="001F6204" w:rsidP="00927B0C">
      <w:pPr>
        <w:pStyle w:val="a6"/>
        <w:numPr>
          <w:ilvl w:val="0"/>
          <w:numId w:val="13"/>
        </w:numPr>
        <w:spacing w:line="360" w:lineRule="auto"/>
        <w:ind w:left="0" w:firstLine="0"/>
        <w:jc w:val="both"/>
        <w:rPr>
          <w:rFonts w:ascii="Times New Roman" w:hAnsi="Times New Roman" w:cs="Times New Roman"/>
          <w:sz w:val="28"/>
          <w:szCs w:val="28"/>
          <w:lang w:val="uk-UA" w:eastAsia="ru-RU"/>
        </w:rPr>
      </w:pPr>
      <w:proofErr w:type="spellStart"/>
      <w:r w:rsidRPr="00E60604">
        <w:rPr>
          <w:rFonts w:ascii="Times New Roman" w:hAnsi="Times New Roman" w:cs="Times New Roman"/>
          <w:sz w:val="28"/>
          <w:szCs w:val="28"/>
          <w:shd w:val="clear" w:color="auto" w:fill="FFFFFF"/>
          <w:lang w:val="en-US"/>
        </w:rPr>
        <w:t>Lavrinenko</w:t>
      </w:r>
      <w:proofErr w:type="spellEnd"/>
      <w:r w:rsidRPr="00E60604">
        <w:rPr>
          <w:rFonts w:ascii="Times New Roman" w:hAnsi="Times New Roman" w:cs="Times New Roman"/>
          <w:sz w:val="28"/>
          <w:szCs w:val="28"/>
          <w:shd w:val="clear" w:color="auto" w:fill="FFFFFF"/>
          <w:lang w:val="uk-UA"/>
        </w:rPr>
        <w:t xml:space="preserve"> </w:t>
      </w:r>
      <w:r w:rsidRPr="00E60604">
        <w:rPr>
          <w:rFonts w:ascii="Times New Roman" w:hAnsi="Times New Roman" w:cs="Times New Roman"/>
          <w:sz w:val="28"/>
          <w:szCs w:val="28"/>
          <w:shd w:val="clear" w:color="auto" w:fill="FFFFFF"/>
          <w:lang w:val="en-US"/>
        </w:rPr>
        <w:t>O</w:t>
      </w:r>
      <w:r w:rsidRPr="00E60604">
        <w:rPr>
          <w:rFonts w:ascii="Times New Roman" w:hAnsi="Times New Roman" w:cs="Times New Roman"/>
          <w:sz w:val="28"/>
          <w:szCs w:val="28"/>
          <w:shd w:val="clear" w:color="auto" w:fill="FFFFFF"/>
          <w:lang w:val="uk-UA"/>
        </w:rPr>
        <w:t xml:space="preserve">. </w:t>
      </w:r>
      <w:r w:rsidRPr="00E60604">
        <w:rPr>
          <w:rFonts w:ascii="Times New Roman" w:hAnsi="Times New Roman" w:cs="Times New Roman"/>
          <w:sz w:val="28"/>
          <w:szCs w:val="28"/>
          <w:shd w:val="clear" w:color="auto" w:fill="FFFFFF"/>
          <w:lang w:val="en-US"/>
        </w:rPr>
        <w:t>O</w:t>
      </w:r>
      <w:r w:rsidRPr="00E60604">
        <w:rPr>
          <w:rFonts w:ascii="Times New Roman" w:hAnsi="Times New Roman" w:cs="Times New Roman"/>
          <w:sz w:val="28"/>
          <w:szCs w:val="28"/>
          <w:shd w:val="clear" w:color="auto" w:fill="FFFFFF"/>
          <w:lang w:val="uk-UA"/>
        </w:rPr>
        <w:t xml:space="preserve">. </w:t>
      </w:r>
      <w:proofErr w:type="spellStart"/>
      <w:r w:rsidR="00094058" w:rsidRPr="00E60604">
        <w:rPr>
          <w:rFonts w:ascii="Times New Roman" w:hAnsi="Times New Roman" w:cs="Times New Roman"/>
          <w:sz w:val="28"/>
          <w:szCs w:val="28"/>
          <w:shd w:val="clear" w:color="auto" w:fill="FFFFFF"/>
          <w:lang w:val="en-US"/>
        </w:rPr>
        <w:t>Metodyka</w:t>
      </w:r>
      <w:proofErr w:type="spellEnd"/>
      <w:r w:rsidR="00094058" w:rsidRPr="00E60604">
        <w:rPr>
          <w:rFonts w:ascii="Times New Roman" w:hAnsi="Times New Roman" w:cs="Times New Roman"/>
          <w:sz w:val="28"/>
          <w:szCs w:val="28"/>
          <w:shd w:val="clear" w:color="auto" w:fill="FFFFFF"/>
          <w:lang w:val="en-US"/>
        </w:rPr>
        <w:t xml:space="preserve"> </w:t>
      </w:r>
      <w:proofErr w:type="spellStart"/>
      <w:r w:rsidR="00094058" w:rsidRPr="00E60604">
        <w:rPr>
          <w:rFonts w:ascii="Times New Roman" w:hAnsi="Times New Roman" w:cs="Times New Roman"/>
          <w:sz w:val="28"/>
          <w:szCs w:val="28"/>
          <w:shd w:val="clear" w:color="auto" w:fill="FFFFFF"/>
          <w:lang w:val="en-US"/>
        </w:rPr>
        <w:t>vykladannia</w:t>
      </w:r>
      <w:proofErr w:type="spellEnd"/>
      <w:r w:rsidR="00094058" w:rsidRPr="00E60604">
        <w:rPr>
          <w:rFonts w:ascii="Times New Roman" w:hAnsi="Times New Roman" w:cs="Times New Roman"/>
          <w:sz w:val="28"/>
          <w:szCs w:val="28"/>
          <w:shd w:val="clear" w:color="auto" w:fill="FFFFFF"/>
          <w:lang w:val="en-US"/>
        </w:rPr>
        <w:t xml:space="preserve"> </w:t>
      </w:r>
      <w:proofErr w:type="spellStart"/>
      <w:r w:rsidR="00F35EE6" w:rsidRPr="00E60604">
        <w:rPr>
          <w:rFonts w:ascii="Times New Roman" w:hAnsi="Times New Roman" w:cs="Times New Roman"/>
          <w:sz w:val="28"/>
          <w:szCs w:val="28"/>
          <w:shd w:val="clear" w:color="auto" w:fill="FFFFFF"/>
          <w:lang w:val="en-US"/>
        </w:rPr>
        <w:t>perekladu</w:t>
      </w:r>
      <w:proofErr w:type="spellEnd"/>
      <w:r w:rsidR="00F35EE6" w:rsidRPr="00E60604">
        <w:rPr>
          <w:rFonts w:ascii="Times New Roman" w:hAnsi="Times New Roman" w:cs="Times New Roman"/>
          <w:sz w:val="28"/>
          <w:szCs w:val="28"/>
          <w:shd w:val="clear" w:color="auto" w:fill="FFFFFF"/>
          <w:lang w:val="en-US"/>
        </w:rPr>
        <w:t>:</w:t>
      </w:r>
      <w:r w:rsidR="00094058" w:rsidRPr="00E60604">
        <w:rPr>
          <w:rFonts w:ascii="Times New Roman" w:hAnsi="Times New Roman" w:cs="Times New Roman"/>
          <w:sz w:val="28"/>
          <w:szCs w:val="28"/>
          <w:shd w:val="clear" w:color="auto" w:fill="FFFFFF"/>
          <w:lang w:val="en-US"/>
        </w:rPr>
        <w:t xml:space="preserve"> </w:t>
      </w:r>
      <w:proofErr w:type="spellStart"/>
      <w:r w:rsidR="00094058" w:rsidRPr="00E60604">
        <w:rPr>
          <w:rFonts w:ascii="Times New Roman" w:hAnsi="Times New Roman" w:cs="Times New Roman"/>
          <w:sz w:val="28"/>
          <w:szCs w:val="28"/>
          <w:shd w:val="clear" w:color="auto" w:fill="FFFFFF"/>
          <w:lang w:val="en-US"/>
        </w:rPr>
        <w:t>navchalnyi</w:t>
      </w:r>
      <w:proofErr w:type="spellEnd"/>
      <w:r w:rsidR="00094058" w:rsidRPr="00E60604">
        <w:rPr>
          <w:rFonts w:ascii="Times New Roman" w:hAnsi="Times New Roman" w:cs="Times New Roman"/>
          <w:sz w:val="28"/>
          <w:szCs w:val="28"/>
          <w:shd w:val="clear" w:color="auto" w:fill="FFFFFF"/>
          <w:lang w:val="en-US"/>
        </w:rPr>
        <w:t xml:space="preserve"> </w:t>
      </w:r>
      <w:proofErr w:type="spellStart"/>
      <w:r w:rsidR="00094058" w:rsidRPr="00E60604">
        <w:rPr>
          <w:rFonts w:ascii="Times New Roman" w:hAnsi="Times New Roman" w:cs="Times New Roman"/>
          <w:sz w:val="28"/>
          <w:szCs w:val="28"/>
          <w:shd w:val="clear" w:color="auto" w:fill="FFFFFF"/>
          <w:lang w:val="en-US"/>
        </w:rPr>
        <w:t>posibnyk</w:t>
      </w:r>
      <w:proofErr w:type="spellEnd"/>
      <w:r w:rsidRPr="00E60604">
        <w:rPr>
          <w:rFonts w:ascii="Times New Roman" w:hAnsi="Times New Roman" w:cs="Times New Roman"/>
          <w:sz w:val="28"/>
          <w:szCs w:val="28"/>
          <w:shd w:val="clear" w:color="auto" w:fill="FFFFFF"/>
          <w:lang w:val="uk-UA"/>
        </w:rPr>
        <w:t>.</w:t>
      </w:r>
      <w:r w:rsidR="00094058" w:rsidRPr="00E60604">
        <w:rPr>
          <w:rFonts w:ascii="Times New Roman" w:hAnsi="Times New Roman" w:cs="Times New Roman"/>
          <w:sz w:val="28"/>
          <w:szCs w:val="28"/>
          <w:shd w:val="clear" w:color="auto" w:fill="FFFFFF"/>
          <w:lang w:val="en-US"/>
        </w:rPr>
        <w:t xml:space="preserve"> [Methods of teaching translation]</w:t>
      </w:r>
      <w:r w:rsidRPr="00E60604">
        <w:rPr>
          <w:rFonts w:ascii="Times New Roman" w:hAnsi="Times New Roman" w:cs="Times New Roman"/>
          <w:sz w:val="28"/>
          <w:szCs w:val="28"/>
          <w:lang w:val="uk-UA"/>
        </w:rPr>
        <w:t xml:space="preserve">– </w:t>
      </w:r>
      <w:r w:rsidR="00F35EE6" w:rsidRPr="00E60604">
        <w:rPr>
          <w:rFonts w:ascii="Times New Roman" w:hAnsi="Times New Roman" w:cs="Times New Roman"/>
          <w:sz w:val="28"/>
          <w:szCs w:val="28"/>
          <w:lang w:val="en-US"/>
        </w:rPr>
        <w:t>Kyiv</w:t>
      </w:r>
      <w:proofErr w:type="gramStart"/>
      <w:r w:rsidR="00F35EE6" w:rsidRPr="00E60604">
        <w:rPr>
          <w:rFonts w:ascii="Times New Roman" w:hAnsi="Times New Roman" w:cs="Times New Roman"/>
          <w:sz w:val="28"/>
          <w:szCs w:val="28"/>
          <w:lang w:val="en-US"/>
        </w:rPr>
        <w:t xml:space="preserve">, </w:t>
      </w:r>
      <w:r w:rsidRPr="00E60604">
        <w:rPr>
          <w:rFonts w:ascii="Times New Roman" w:hAnsi="Times New Roman" w:cs="Times New Roman"/>
          <w:sz w:val="28"/>
          <w:szCs w:val="28"/>
          <w:lang w:val="uk-UA"/>
        </w:rPr>
        <w:t>:</w:t>
      </w:r>
      <w:proofErr w:type="gramEnd"/>
      <w:r w:rsidRPr="00E60604">
        <w:rPr>
          <w:rFonts w:ascii="Times New Roman" w:hAnsi="Times New Roman" w:cs="Times New Roman"/>
          <w:sz w:val="28"/>
          <w:szCs w:val="28"/>
          <w:lang w:val="uk-UA"/>
        </w:rPr>
        <w:t xml:space="preserve"> </w:t>
      </w:r>
      <w:proofErr w:type="spellStart"/>
      <w:r w:rsidRPr="00E60604">
        <w:rPr>
          <w:rFonts w:ascii="Times New Roman" w:hAnsi="Times New Roman" w:cs="Times New Roman"/>
          <w:sz w:val="28"/>
          <w:szCs w:val="28"/>
          <w:lang w:val="en-US"/>
        </w:rPr>
        <w:t>KsMU</w:t>
      </w:r>
      <w:proofErr w:type="spellEnd"/>
      <w:r w:rsidRPr="00E60604">
        <w:rPr>
          <w:rFonts w:ascii="Times New Roman" w:hAnsi="Times New Roman" w:cs="Times New Roman"/>
          <w:sz w:val="28"/>
          <w:szCs w:val="28"/>
          <w:lang w:val="uk-UA"/>
        </w:rPr>
        <w:t>,</w:t>
      </w:r>
      <w:r w:rsidRPr="00E60604">
        <w:rPr>
          <w:rFonts w:ascii="Times New Roman" w:hAnsi="Times New Roman" w:cs="Times New Roman"/>
          <w:sz w:val="28"/>
          <w:szCs w:val="28"/>
          <w:lang w:val="en-US"/>
        </w:rPr>
        <w:t> </w:t>
      </w:r>
      <w:r w:rsidRPr="00E60604">
        <w:rPr>
          <w:rFonts w:ascii="Times New Roman" w:hAnsi="Times New Roman" w:cs="Times New Roman"/>
          <w:sz w:val="28"/>
          <w:szCs w:val="28"/>
          <w:lang w:val="uk-UA"/>
        </w:rPr>
        <w:t>2011. –</w:t>
      </w:r>
      <w:r w:rsidRPr="00E60604">
        <w:rPr>
          <w:rFonts w:ascii="Times New Roman" w:hAnsi="Times New Roman" w:cs="Times New Roman"/>
          <w:sz w:val="28"/>
          <w:szCs w:val="28"/>
          <w:lang w:val="en-US"/>
        </w:rPr>
        <w:t> </w:t>
      </w:r>
      <w:r w:rsidRPr="00E60604">
        <w:rPr>
          <w:rFonts w:ascii="Times New Roman" w:hAnsi="Times New Roman" w:cs="Times New Roman"/>
          <w:sz w:val="28"/>
          <w:szCs w:val="28"/>
          <w:shd w:val="clear" w:color="auto" w:fill="FFFFFF"/>
          <w:lang w:val="uk-UA"/>
        </w:rPr>
        <w:t>154 </w:t>
      </w:r>
      <w:r w:rsidR="00F35EE6" w:rsidRPr="00E60604">
        <w:rPr>
          <w:rFonts w:ascii="Times New Roman" w:hAnsi="Times New Roman" w:cs="Times New Roman"/>
          <w:sz w:val="28"/>
          <w:szCs w:val="28"/>
          <w:shd w:val="clear" w:color="auto" w:fill="FFFFFF"/>
          <w:lang w:val="en-US"/>
        </w:rPr>
        <w:t>p</w:t>
      </w:r>
      <w:r w:rsidRPr="00E60604">
        <w:rPr>
          <w:rFonts w:ascii="Times New Roman" w:hAnsi="Times New Roman" w:cs="Times New Roman"/>
          <w:sz w:val="28"/>
          <w:szCs w:val="28"/>
          <w:shd w:val="clear" w:color="auto" w:fill="FFFFFF"/>
          <w:lang w:val="uk-UA"/>
        </w:rPr>
        <w:t xml:space="preserve">. </w:t>
      </w:r>
      <w:r w:rsidRPr="00E60604">
        <w:rPr>
          <w:rFonts w:ascii="Times New Roman" w:hAnsi="Times New Roman" w:cs="Times New Roman"/>
          <w:sz w:val="28"/>
          <w:szCs w:val="28"/>
          <w:lang w:val="uk-UA"/>
        </w:rPr>
        <w:t>[</w:t>
      </w:r>
      <w:r w:rsidRPr="00E60604">
        <w:rPr>
          <w:rFonts w:ascii="Times New Roman" w:hAnsi="Times New Roman" w:cs="Times New Roman"/>
          <w:sz w:val="28"/>
          <w:szCs w:val="28"/>
          <w:lang w:val="en-US"/>
        </w:rPr>
        <w:t>in</w:t>
      </w:r>
      <w:r w:rsidRPr="00E60604">
        <w:rPr>
          <w:rFonts w:ascii="Times New Roman" w:hAnsi="Times New Roman" w:cs="Times New Roman"/>
          <w:sz w:val="28"/>
          <w:szCs w:val="28"/>
          <w:lang w:val="uk-UA"/>
        </w:rPr>
        <w:t xml:space="preserve"> </w:t>
      </w:r>
      <w:r w:rsidRPr="00E60604">
        <w:rPr>
          <w:rFonts w:ascii="Times New Roman" w:hAnsi="Times New Roman" w:cs="Times New Roman"/>
          <w:sz w:val="28"/>
          <w:szCs w:val="28"/>
          <w:lang w:val="en-US"/>
        </w:rPr>
        <w:t>Ukrainian</w:t>
      </w:r>
      <w:r w:rsidRPr="00E60604">
        <w:rPr>
          <w:rFonts w:ascii="Times New Roman" w:hAnsi="Times New Roman" w:cs="Times New Roman"/>
          <w:sz w:val="28"/>
          <w:szCs w:val="28"/>
          <w:lang w:val="uk-UA"/>
        </w:rPr>
        <w:t>]</w:t>
      </w:r>
      <w:r w:rsidR="00E60604">
        <w:rPr>
          <w:rFonts w:ascii="Times New Roman" w:hAnsi="Times New Roman" w:cs="Times New Roman"/>
          <w:sz w:val="28"/>
          <w:szCs w:val="28"/>
          <w:lang w:val="en-US"/>
        </w:rPr>
        <w:t>.</w:t>
      </w:r>
    </w:p>
    <w:p w14:paraId="7047CEB5" w14:textId="31AE101C" w:rsidR="001F6204" w:rsidRPr="00E60604" w:rsidRDefault="00F35EE6" w:rsidP="00927B0C">
      <w:pPr>
        <w:pStyle w:val="a6"/>
        <w:numPr>
          <w:ilvl w:val="0"/>
          <w:numId w:val="13"/>
        </w:numPr>
        <w:spacing w:line="360" w:lineRule="auto"/>
        <w:ind w:left="0" w:firstLine="0"/>
        <w:jc w:val="both"/>
        <w:rPr>
          <w:rFonts w:ascii="Times New Roman" w:hAnsi="Times New Roman" w:cs="Times New Roman"/>
          <w:sz w:val="28"/>
          <w:szCs w:val="28"/>
          <w:lang w:val="en-US" w:eastAsia="ru-RU"/>
        </w:rPr>
      </w:pPr>
      <w:proofErr w:type="spellStart"/>
      <w:r w:rsidRPr="00E60604">
        <w:rPr>
          <w:rFonts w:ascii="Times New Roman" w:hAnsi="Times New Roman" w:cs="Times New Roman"/>
          <w:sz w:val="28"/>
          <w:szCs w:val="28"/>
          <w:lang w:val="en-US"/>
        </w:rPr>
        <w:t>Polishchuk</w:t>
      </w:r>
      <w:proofErr w:type="spellEnd"/>
      <w:r w:rsidRPr="00E60604">
        <w:rPr>
          <w:rFonts w:ascii="Times New Roman" w:hAnsi="Times New Roman" w:cs="Times New Roman"/>
          <w:sz w:val="28"/>
          <w:szCs w:val="28"/>
          <w:lang w:val="uk-UA"/>
        </w:rPr>
        <w:t xml:space="preserve"> </w:t>
      </w:r>
      <w:r w:rsidRPr="00E60604">
        <w:rPr>
          <w:rFonts w:ascii="Times New Roman" w:hAnsi="Times New Roman" w:cs="Times New Roman"/>
          <w:sz w:val="28"/>
          <w:szCs w:val="28"/>
          <w:lang w:val="en-US"/>
        </w:rPr>
        <w:t>A</w:t>
      </w:r>
      <w:r w:rsidRPr="00E60604">
        <w:rPr>
          <w:rFonts w:ascii="Times New Roman" w:hAnsi="Times New Roman" w:cs="Times New Roman"/>
          <w:sz w:val="28"/>
          <w:szCs w:val="28"/>
          <w:lang w:val="uk-UA"/>
        </w:rPr>
        <w:t>.</w:t>
      </w:r>
      <w:r w:rsidR="00E60604" w:rsidRPr="00E60604">
        <w:rPr>
          <w:rFonts w:ascii="Times New Roman" w:hAnsi="Times New Roman" w:cs="Times New Roman"/>
          <w:sz w:val="28"/>
          <w:szCs w:val="28"/>
          <w:lang w:val="uk-UA"/>
        </w:rPr>
        <w:t xml:space="preserve"> </w:t>
      </w:r>
      <w:r w:rsidRPr="00E60604">
        <w:rPr>
          <w:rFonts w:ascii="Times New Roman" w:hAnsi="Times New Roman" w:cs="Times New Roman"/>
          <w:sz w:val="28"/>
          <w:szCs w:val="28"/>
          <w:lang w:val="en-US"/>
        </w:rPr>
        <w:t>V</w:t>
      </w:r>
      <w:r w:rsidRPr="00E60604">
        <w:rPr>
          <w:rFonts w:ascii="Times New Roman" w:hAnsi="Times New Roman" w:cs="Times New Roman"/>
          <w:sz w:val="28"/>
          <w:szCs w:val="28"/>
          <w:lang w:val="uk-UA"/>
        </w:rPr>
        <w:t xml:space="preserve">. </w:t>
      </w:r>
      <w:proofErr w:type="spellStart"/>
      <w:r w:rsidRPr="00E60604">
        <w:rPr>
          <w:rFonts w:ascii="Times New Roman" w:hAnsi="Times New Roman" w:cs="Times New Roman"/>
          <w:sz w:val="28"/>
          <w:szCs w:val="28"/>
          <w:lang w:val="en-US"/>
        </w:rPr>
        <w:t>Osoblyvosti</w:t>
      </w:r>
      <w:proofErr w:type="spellEnd"/>
      <w:r w:rsidRPr="00E60604">
        <w:rPr>
          <w:rFonts w:ascii="Times New Roman" w:hAnsi="Times New Roman" w:cs="Times New Roman"/>
          <w:sz w:val="28"/>
          <w:szCs w:val="28"/>
          <w:lang w:val="uk-UA"/>
        </w:rPr>
        <w:t xml:space="preserve"> </w:t>
      </w:r>
      <w:proofErr w:type="spellStart"/>
      <w:r w:rsidRPr="00E60604">
        <w:rPr>
          <w:rFonts w:ascii="Times New Roman" w:hAnsi="Times New Roman" w:cs="Times New Roman"/>
          <w:sz w:val="28"/>
          <w:szCs w:val="28"/>
          <w:lang w:val="en-US"/>
        </w:rPr>
        <w:t>adekvatnoho</w:t>
      </w:r>
      <w:proofErr w:type="spellEnd"/>
      <w:r w:rsidRPr="00E60604">
        <w:rPr>
          <w:rFonts w:ascii="Times New Roman" w:hAnsi="Times New Roman" w:cs="Times New Roman"/>
          <w:sz w:val="28"/>
          <w:szCs w:val="28"/>
          <w:lang w:val="uk-UA"/>
        </w:rPr>
        <w:t xml:space="preserve"> </w:t>
      </w:r>
      <w:proofErr w:type="spellStart"/>
      <w:r w:rsidRPr="00E60604">
        <w:rPr>
          <w:rFonts w:ascii="Times New Roman" w:hAnsi="Times New Roman" w:cs="Times New Roman"/>
          <w:sz w:val="28"/>
          <w:szCs w:val="28"/>
          <w:lang w:val="en-US"/>
        </w:rPr>
        <w:t>perekladu</w:t>
      </w:r>
      <w:proofErr w:type="spellEnd"/>
      <w:r w:rsidRPr="00E60604">
        <w:rPr>
          <w:rFonts w:ascii="Times New Roman" w:hAnsi="Times New Roman" w:cs="Times New Roman"/>
          <w:sz w:val="28"/>
          <w:szCs w:val="28"/>
          <w:lang w:val="uk-UA"/>
        </w:rPr>
        <w:t xml:space="preserve"> </w:t>
      </w:r>
      <w:proofErr w:type="spellStart"/>
      <w:r w:rsidRPr="00E60604">
        <w:rPr>
          <w:rFonts w:ascii="Times New Roman" w:hAnsi="Times New Roman" w:cs="Times New Roman"/>
          <w:sz w:val="28"/>
          <w:szCs w:val="28"/>
          <w:lang w:val="en-US"/>
        </w:rPr>
        <w:t>naukovo</w:t>
      </w:r>
      <w:proofErr w:type="spellEnd"/>
      <w:r w:rsidRPr="00E60604">
        <w:rPr>
          <w:rFonts w:ascii="Times New Roman" w:hAnsi="Times New Roman" w:cs="Times New Roman"/>
          <w:sz w:val="28"/>
          <w:szCs w:val="28"/>
          <w:lang w:val="uk-UA"/>
        </w:rPr>
        <w:t>-</w:t>
      </w:r>
      <w:proofErr w:type="spellStart"/>
      <w:r w:rsidRPr="00E60604">
        <w:rPr>
          <w:rFonts w:ascii="Times New Roman" w:hAnsi="Times New Roman" w:cs="Times New Roman"/>
          <w:sz w:val="28"/>
          <w:szCs w:val="28"/>
          <w:lang w:val="en-US"/>
        </w:rPr>
        <w:t>tekhnichnykh</w:t>
      </w:r>
      <w:proofErr w:type="spellEnd"/>
      <w:r w:rsidRPr="00E60604">
        <w:rPr>
          <w:rFonts w:ascii="Times New Roman" w:hAnsi="Times New Roman" w:cs="Times New Roman"/>
          <w:sz w:val="28"/>
          <w:szCs w:val="28"/>
          <w:lang w:val="uk-UA"/>
        </w:rPr>
        <w:t xml:space="preserve"> </w:t>
      </w:r>
      <w:proofErr w:type="spellStart"/>
      <w:r w:rsidRPr="00E60604">
        <w:rPr>
          <w:rFonts w:ascii="Times New Roman" w:hAnsi="Times New Roman" w:cs="Times New Roman"/>
          <w:sz w:val="28"/>
          <w:szCs w:val="28"/>
          <w:lang w:val="en-US"/>
        </w:rPr>
        <w:t>tekstiv</w:t>
      </w:r>
      <w:proofErr w:type="spellEnd"/>
      <w:r w:rsidRPr="00E60604">
        <w:rPr>
          <w:rFonts w:ascii="Times New Roman" w:hAnsi="Times New Roman" w:cs="Times New Roman"/>
          <w:sz w:val="28"/>
          <w:szCs w:val="28"/>
          <w:lang w:val="uk-UA"/>
        </w:rPr>
        <w:t xml:space="preserve">. </w:t>
      </w:r>
      <w:proofErr w:type="spellStart"/>
      <w:r w:rsidRPr="00E60604">
        <w:rPr>
          <w:rFonts w:ascii="Times New Roman" w:hAnsi="Times New Roman" w:cs="Times New Roman"/>
          <w:sz w:val="28"/>
          <w:szCs w:val="28"/>
          <w:lang w:val="en-US"/>
        </w:rPr>
        <w:t>Vydy</w:t>
      </w:r>
      <w:proofErr w:type="spellEnd"/>
      <w:r w:rsidRPr="00E60604">
        <w:rPr>
          <w:rFonts w:ascii="Times New Roman" w:hAnsi="Times New Roman" w:cs="Times New Roman"/>
          <w:sz w:val="28"/>
          <w:szCs w:val="28"/>
          <w:lang w:val="uk-UA"/>
        </w:rPr>
        <w:t xml:space="preserve"> </w:t>
      </w:r>
      <w:proofErr w:type="spellStart"/>
      <w:r w:rsidRPr="00E60604">
        <w:rPr>
          <w:rFonts w:ascii="Times New Roman" w:hAnsi="Times New Roman" w:cs="Times New Roman"/>
          <w:sz w:val="28"/>
          <w:szCs w:val="28"/>
          <w:lang w:val="en-US"/>
        </w:rPr>
        <w:t>naukovo</w:t>
      </w:r>
      <w:proofErr w:type="spellEnd"/>
      <w:r w:rsidRPr="00E60604">
        <w:rPr>
          <w:rFonts w:ascii="Times New Roman" w:hAnsi="Times New Roman" w:cs="Times New Roman"/>
          <w:sz w:val="28"/>
          <w:szCs w:val="28"/>
          <w:lang w:val="uk-UA"/>
        </w:rPr>
        <w:t>-</w:t>
      </w:r>
      <w:proofErr w:type="spellStart"/>
      <w:r w:rsidRPr="00E60604">
        <w:rPr>
          <w:rFonts w:ascii="Times New Roman" w:hAnsi="Times New Roman" w:cs="Times New Roman"/>
          <w:sz w:val="28"/>
          <w:szCs w:val="28"/>
          <w:lang w:val="en-US"/>
        </w:rPr>
        <w:t>tekhnichnoho</w:t>
      </w:r>
      <w:proofErr w:type="spellEnd"/>
      <w:r w:rsidRPr="00E60604">
        <w:rPr>
          <w:rFonts w:ascii="Times New Roman" w:hAnsi="Times New Roman" w:cs="Times New Roman"/>
          <w:sz w:val="28"/>
          <w:szCs w:val="28"/>
          <w:lang w:val="uk-UA"/>
        </w:rPr>
        <w:t xml:space="preserve"> </w:t>
      </w:r>
      <w:proofErr w:type="spellStart"/>
      <w:r w:rsidRPr="00E60604">
        <w:rPr>
          <w:rFonts w:ascii="Times New Roman" w:hAnsi="Times New Roman" w:cs="Times New Roman"/>
          <w:sz w:val="28"/>
          <w:szCs w:val="28"/>
          <w:lang w:val="en-US"/>
        </w:rPr>
        <w:t>perekladu</w:t>
      </w:r>
      <w:proofErr w:type="spellEnd"/>
      <w:r w:rsidRPr="00E60604">
        <w:rPr>
          <w:rFonts w:ascii="Times New Roman" w:hAnsi="Times New Roman" w:cs="Times New Roman"/>
          <w:sz w:val="28"/>
          <w:szCs w:val="28"/>
          <w:lang w:val="en-US"/>
        </w:rPr>
        <w:t>. [Features of adequate translation of scientific and technical texts. Types of scientific and technical translation]. URL:</w:t>
      </w:r>
      <w:r w:rsidR="001F6204" w:rsidRPr="00E60604">
        <w:rPr>
          <w:rFonts w:ascii="Times New Roman" w:hAnsi="Times New Roman" w:cs="Times New Roman"/>
          <w:sz w:val="28"/>
          <w:szCs w:val="28"/>
          <w:lang w:val="en-US"/>
        </w:rPr>
        <w:t>/ </w:t>
      </w:r>
      <w:hyperlink r:id="rId7" w:tgtFrame="_blank" w:history="1">
        <w:r w:rsidR="001F6204" w:rsidRPr="00E60604">
          <w:rPr>
            <w:rStyle w:val="a7"/>
            <w:rFonts w:ascii="Times New Roman" w:hAnsi="Times New Roman" w:cs="Times New Roman"/>
            <w:sz w:val="28"/>
            <w:szCs w:val="28"/>
            <w:lang w:val="en-US"/>
          </w:rPr>
          <w:t>http://www.rusnauka.com/29_DWS_2009/Philologia/53872.doc.htm</w:t>
        </w:r>
      </w:hyperlink>
      <w:r w:rsidR="00002ADD" w:rsidRPr="00E60604">
        <w:rPr>
          <w:rFonts w:ascii="Times New Roman" w:hAnsi="Times New Roman" w:cs="Times New Roman"/>
          <w:sz w:val="28"/>
          <w:szCs w:val="28"/>
          <w:lang w:val="en-US"/>
        </w:rPr>
        <w:t xml:space="preserve"> </w:t>
      </w:r>
      <w:r w:rsidR="001F6204" w:rsidRPr="00E60604">
        <w:rPr>
          <w:rFonts w:ascii="Times New Roman" w:hAnsi="Times New Roman" w:cs="Times New Roman"/>
          <w:sz w:val="28"/>
          <w:szCs w:val="28"/>
          <w:lang w:val="en-US"/>
        </w:rPr>
        <w:t>[in Ukrainian</w:t>
      </w:r>
      <w:proofErr w:type="gramStart"/>
      <w:r w:rsidR="001F6204" w:rsidRPr="00E60604">
        <w:rPr>
          <w:rFonts w:ascii="Times New Roman" w:hAnsi="Times New Roman" w:cs="Times New Roman"/>
          <w:sz w:val="28"/>
          <w:szCs w:val="28"/>
          <w:lang w:val="en-US"/>
        </w:rPr>
        <w:t xml:space="preserve">] </w:t>
      </w:r>
      <w:r w:rsidR="00E60604">
        <w:rPr>
          <w:rFonts w:ascii="Times New Roman" w:hAnsi="Times New Roman" w:cs="Times New Roman"/>
          <w:sz w:val="28"/>
          <w:szCs w:val="28"/>
          <w:lang w:val="en-US"/>
        </w:rPr>
        <w:t>.</w:t>
      </w:r>
      <w:proofErr w:type="gramEnd"/>
    </w:p>
    <w:p w14:paraId="147702B7" w14:textId="525DDEAC" w:rsidR="001F6204" w:rsidRPr="00E60604" w:rsidRDefault="00E60604" w:rsidP="00407D44">
      <w:pPr>
        <w:pStyle w:val="a8"/>
        <w:numPr>
          <w:ilvl w:val="0"/>
          <w:numId w:val="13"/>
        </w:numPr>
        <w:shd w:val="clear" w:color="auto" w:fill="FFFFFF"/>
        <w:spacing w:after="0" w:line="360" w:lineRule="auto"/>
        <w:ind w:left="0" w:firstLine="0"/>
        <w:jc w:val="both"/>
        <w:rPr>
          <w:rFonts w:ascii="Times New Roman" w:hAnsi="Times New Roman" w:cs="Times New Roman"/>
          <w:sz w:val="28"/>
          <w:szCs w:val="28"/>
          <w:lang w:eastAsia="ru-RU"/>
        </w:rPr>
      </w:pPr>
      <w:proofErr w:type="spellStart"/>
      <w:r w:rsidRPr="00E60604">
        <w:rPr>
          <w:rFonts w:ascii="Times New Roman" w:eastAsia="Times New Roman" w:hAnsi="Times New Roman" w:cs="Times New Roman"/>
          <w:color w:val="333333"/>
          <w:sz w:val="28"/>
          <w:szCs w:val="28"/>
          <w:lang w:val="en-US" w:eastAsia="ru-RU"/>
        </w:rPr>
        <w:t>Suslova</w:t>
      </w:r>
      <w:proofErr w:type="spellEnd"/>
      <w:r w:rsidRPr="00E60604">
        <w:rPr>
          <w:rFonts w:ascii="Times New Roman" w:eastAsia="Times New Roman" w:hAnsi="Times New Roman" w:cs="Times New Roman"/>
          <w:color w:val="333333"/>
          <w:sz w:val="28"/>
          <w:szCs w:val="28"/>
          <w:lang w:val="en-US" w:eastAsia="ru-RU"/>
        </w:rPr>
        <w:t xml:space="preserve"> L. V. </w:t>
      </w:r>
      <w:proofErr w:type="spellStart"/>
      <w:r w:rsidRPr="00E60604">
        <w:rPr>
          <w:rFonts w:ascii="Times New Roman" w:eastAsia="Times New Roman" w:hAnsi="Times New Roman" w:cs="Times New Roman"/>
          <w:color w:val="333333"/>
          <w:sz w:val="28"/>
          <w:szCs w:val="28"/>
          <w:lang w:val="en-US" w:eastAsia="ru-RU"/>
        </w:rPr>
        <w:t>Metodika</w:t>
      </w:r>
      <w:proofErr w:type="spellEnd"/>
      <w:r w:rsidRPr="00E60604">
        <w:rPr>
          <w:rFonts w:ascii="Times New Roman" w:eastAsia="Times New Roman" w:hAnsi="Times New Roman" w:cs="Times New Roman"/>
          <w:color w:val="333333"/>
          <w:sz w:val="28"/>
          <w:szCs w:val="28"/>
          <w:lang w:val="en-US" w:eastAsia="ru-RU"/>
        </w:rPr>
        <w:t xml:space="preserve"> </w:t>
      </w:r>
      <w:proofErr w:type="spellStart"/>
      <w:r w:rsidRPr="00E60604">
        <w:rPr>
          <w:rFonts w:ascii="Times New Roman" w:eastAsia="Times New Roman" w:hAnsi="Times New Roman" w:cs="Times New Roman"/>
          <w:color w:val="333333"/>
          <w:sz w:val="28"/>
          <w:szCs w:val="28"/>
          <w:lang w:val="en-US" w:eastAsia="ru-RU"/>
        </w:rPr>
        <w:t>obucheniya</w:t>
      </w:r>
      <w:proofErr w:type="spellEnd"/>
      <w:r w:rsidRPr="00E60604">
        <w:rPr>
          <w:rFonts w:ascii="Times New Roman" w:eastAsia="Times New Roman" w:hAnsi="Times New Roman" w:cs="Times New Roman"/>
          <w:color w:val="333333"/>
          <w:sz w:val="28"/>
          <w:szCs w:val="28"/>
          <w:lang w:val="en-US" w:eastAsia="ru-RU"/>
        </w:rPr>
        <w:t xml:space="preserve"> </w:t>
      </w:r>
      <w:proofErr w:type="spellStart"/>
      <w:r w:rsidRPr="00E60604">
        <w:rPr>
          <w:rFonts w:ascii="Times New Roman" w:eastAsia="Times New Roman" w:hAnsi="Times New Roman" w:cs="Times New Roman"/>
          <w:color w:val="333333"/>
          <w:sz w:val="28"/>
          <w:szCs w:val="28"/>
          <w:lang w:val="en-US" w:eastAsia="ru-RU"/>
        </w:rPr>
        <w:t>studentov-lingvistov</w:t>
      </w:r>
      <w:proofErr w:type="spellEnd"/>
      <w:r w:rsidRPr="00E60604">
        <w:rPr>
          <w:rFonts w:ascii="Times New Roman" w:eastAsia="Times New Roman" w:hAnsi="Times New Roman" w:cs="Times New Roman"/>
          <w:color w:val="333333"/>
          <w:sz w:val="28"/>
          <w:szCs w:val="28"/>
          <w:lang w:val="en-US" w:eastAsia="ru-RU"/>
        </w:rPr>
        <w:t xml:space="preserve"> </w:t>
      </w:r>
      <w:proofErr w:type="spellStart"/>
      <w:r w:rsidRPr="00E60604">
        <w:rPr>
          <w:rFonts w:ascii="Times New Roman" w:eastAsia="Times New Roman" w:hAnsi="Times New Roman" w:cs="Times New Roman"/>
          <w:color w:val="333333"/>
          <w:sz w:val="28"/>
          <w:szCs w:val="28"/>
          <w:lang w:val="en-US" w:eastAsia="ru-RU"/>
        </w:rPr>
        <w:t>kachestvennomu</w:t>
      </w:r>
      <w:proofErr w:type="spellEnd"/>
      <w:r w:rsidRPr="00E60604">
        <w:rPr>
          <w:rFonts w:ascii="Times New Roman" w:eastAsia="Times New Roman" w:hAnsi="Times New Roman" w:cs="Times New Roman"/>
          <w:color w:val="333333"/>
          <w:sz w:val="28"/>
          <w:szCs w:val="28"/>
          <w:lang w:val="en-US" w:eastAsia="ru-RU"/>
        </w:rPr>
        <w:t xml:space="preserve"> </w:t>
      </w:r>
      <w:proofErr w:type="spellStart"/>
      <w:r w:rsidRPr="00E60604">
        <w:rPr>
          <w:rFonts w:ascii="Times New Roman" w:eastAsia="Times New Roman" w:hAnsi="Times New Roman" w:cs="Times New Roman"/>
          <w:color w:val="333333"/>
          <w:sz w:val="28"/>
          <w:szCs w:val="28"/>
          <w:lang w:val="en-US" w:eastAsia="ru-RU"/>
        </w:rPr>
        <w:t>perevodu</w:t>
      </w:r>
      <w:proofErr w:type="spellEnd"/>
      <w:r w:rsidRPr="00E60604">
        <w:rPr>
          <w:rFonts w:ascii="Times New Roman" w:eastAsia="Times New Roman" w:hAnsi="Times New Roman" w:cs="Times New Roman"/>
          <w:color w:val="333333"/>
          <w:sz w:val="28"/>
          <w:szCs w:val="28"/>
          <w:lang w:val="en-US" w:eastAsia="ru-RU"/>
        </w:rPr>
        <w:t xml:space="preserve"> </w:t>
      </w:r>
      <w:proofErr w:type="spellStart"/>
      <w:r w:rsidRPr="00E60604">
        <w:rPr>
          <w:rFonts w:ascii="Times New Roman" w:eastAsia="Times New Roman" w:hAnsi="Times New Roman" w:cs="Times New Roman"/>
          <w:color w:val="333333"/>
          <w:sz w:val="28"/>
          <w:szCs w:val="28"/>
          <w:lang w:val="en-US" w:eastAsia="ru-RU"/>
        </w:rPr>
        <w:t>inoyazyichnogo</w:t>
      </w:r>
      <w:proofErr w:type="spellEnd"/>
      <w:r w:rsidRPr="00E60604">
        <w:rPr>
          <w:rFonts w:ascii="Times New Roman" w:eastAsia="Times New Roman" w:hAnsi="Times New Roman" w:cs="Times New Roman"/>
          <w:color w:val="333333"/>
          <w:sz w:val="28"/>
          <w:szCs w:val="28"/>
          <w:lang w:val="en-US" w:eastAsia="ru-RU"/>
        </w:rPr>
        <w:t xml:space="preserve"> </w:t>
      </w:r>
      <w:proofErr w:type="spellStart"/>
      <w:r w:rsidRPr="00E60604">
        <w:rPr>
          <w:rFonts w:ascii="Times New Roman" w:eastAsia="Times New Roman" w:hAnsi="Times New Roman" w:cs="Times New Roman"/>
          <w:color w:val="333333"/>
          <w:sz w:val="28"/>
          <w:szCs w:val="28"/>
          <w:lang w:val="en-US" w:eastAsia="ru-RU"/>
        </w:rPr>
        <w:t>teksta</w:t>
      </w:r>
      <w:proofErr w:type="spellEnd"/>
      <w:r w:rsidRPr="00E60604">
        <w:rPr>
          <w:rFonts w:ascii="Times New Roman" w:eastAsia="Times New Roman" w:hAnsi="Times New Roman" w:cs="Times New Roman"/>
          <w:color w:val="333333"/>
          <w:sz w:val="28"/>
          <w:szCs w:val="28"/>
          <w:lang w:val="en-US" w:eastAsia="ru-RU"/>
        </w:rPr>
        <w:t>. [Methods of teaching linguistic students the high-grade foreign language text translation].</w:t>
      </w:r>
      <w:r w:rsidR="00002ADD" w:rsidRPr="00E60604">
        <w:rPr>
          <w:rFonts w:ascii="Times New Roman" w:hAnsi="Times New Roman" w:cs="Times New Roman"/>
          <w:sz w:val="28"/>
          <w:szCs w:val="28"/>
          <w:lang w:val="uk-UA"/>
        </w:rPr>
        <w:t xml:space="preserve"> </w:t>
      </w:r>
      <w:r w:rsidR="00002ADD" w:rsidRPr="00E60604">
        <w:rPr>
          <w:rFonts w:ascii="Times New Roman" w:hAnsi="Times New Roman" w:cs="Times New Roman"/>
          <w:sz w:val="28"/>
          <w:szCs w:val="28"/>
          <w:lang w:val="en-US"/>
        </w:rPr>
        <w:t>–</w:t>
      </w:r>
      <w:r w:rsidR="00002ADD" w:rsidRPr="00E60604">
        <w:rPr>
          <w:rFonts w:ascii="Times New Roman" w:hAnsi="Times New Roman" w:cs="Times New Roman"/>
          <w:sz w:val="28"/>
          <w:szCs w:val="28"/>
          <w:lang w:val="uk-UA"/>
        </w:rPr>
        <w:t xml:space="preserve"> </w:t>
      </w:r>
      <w:r>
        <w:rPr>
          <w:rFonts w:ascii="Times New Roman" w:hAnsi="Times New Roman" w:cs="Times New Roman"/>
          <w:sz w:val="28"/>
          <w:szCs w:val="28"/>
          <w:lang w:val="en-US"/>
        </w:rPr>
        <w:t>The questions of theory and practice,</w:t>
      </w:r>
      <w:r w:rsidR="00002ADD" w:rsidRPr="00E60604">
        <w:rPr>
          <w:rFonts w:ascii="Times New Roman" w:hAnsi="Times New Roman" w:cs="Times New Roman"/>
          <w:sz w:val="28"/>
          <w:szCs w:val="28"/>
          <w:lang w:val="en-US"/>
        </w:rPr>
        <w:t xml:space="preserve"> </w:t>
      </w:r>
      <w:r w:rsidR="00927B0C" w:rsidRPr="00E60604">
        <w:rPr>
          <w:rFonts w:ascii="Times New Roman" w:hAnsi="Times New Roman" w:cs="Times New Roman"/>
          <w:sz w:val="28"/>
          <w:szCs w:val="28"/>
          <w:lang w:val="en-US"/>
        </w:rPr>
        <w:t>T</w:t>
      </w:r>
      <w:r w:rsidR="00002ADD" w:rsidRPr="00E60604">
        <w:rPr>
          <w:rFonts w:ascii="Times New Roman" w:hAnsi="Times New Roman" w:cs="Times New Roman"/>
          <w:sz w:val="28"/>
          <w:szCs w:val="28"/>
          <w:lang w:val="en-US"/>
        </w:rPr>
        <w:t xml:space="preserve">ambov: </w:t>
      </w:r>
      <w:proofErr w:type="spellStart"/>
      <w:r w:rsidR="00927B0C" w:rsidRPr="00E60604">
        <w:rPr>
          <w:rFonts w:ascii="Times New Roman" w:hAnsi="Times New Roman" w:cs="Times New Roman"/>
          <w:sz w:val="28"/>
          <w:szCs w:val="28"/>
          <w:lang w:val="en-US"/>
        </w:rPr>
        <w:t>Gramota</w:t>
      </w:r>
      <w:proofErr w:type="spellEnd"/>
      <w:r w:rsidR="00002ADD" w:rsidRPr="00E60604">
        <w:rPr>
          <w:rFonts w:ascii="Times New Roman" w:hAnsi="Times New Roman" w:cs="Times New Roman"/>
          <w:sz w:val="28"/>
          <w:szCs w:val="28"/>
          <w:lang w:val="en-US"/>
        </w:rPr>
        <w:t>, 2019</w:t>
      </w:r>
      <w:r>
        <w:rPr>
          <w:rFonts w:ascii="Times New Roman" w:hAnsi="Times New Roman" w:cs="Times New Roman"/>
          <w:sz w:val="28"/>
          <w:szCs w:val="28"/>
          <w:lang w:val="en-US"/>
        </w:rPr>
        <w:t>,</w:t>
      </w:r>
      <w:r w:rsidR="00002ADD" w:rsidRPr="00E60604">
        <w:rPr>
          <w:rFonts w:ascii="Times New Roman" w:hAnsi="Times New Roman" w:cs="Times New Roman"/>
          <w:sz w:val="28"/>
          <w:szCs w:val="28"/>
          <w:lang w:val="en-US"/>
        </w:rPr>
        <w:t xml:space="preserve"> </w:t>
      </w:r>
      <w:r>
        <w:rPr>
          <w:rFonts w:ascii="Times New Roman" w:hAnsi="Times New Roman" w:cs="Times New Roman"/>
          <w:sz w:val="28"/>
          <w:szCs w:val="28"/>
          <w:lang w:val="en-US"/>
        </w:rPr>
        <w:t>Nr</w:t>
      </w:r>
      <w:r w:rsidR="00002ADD" w:rsidRPr="00E60604">
        <w:rPr>
          <w:rFonts w:ascii="Times New Roman" w:hAnsi="Times New Roman" w:cs="Times New Roman"/>
          <w:sz w:val="28"/>
          <w:szCs w:val="28"/>
          <w:lang w:val="en-US"/>
        </w:rPr>
        <w:t xml:space="preserve"> 12</w:t>
      </w:r>
      <w:r>
        <w:rPr>
          <w:rFonts w:ascii="Times New Roman" w:hAnsi="Times New Roman" w:cs="Times New Roman"/>
          <w:sz w:val="28"/>
          <w:szCs w:val="28"/>
          <w:lang w:val="en-US"/>
        </w:rPr>
        <w:t xml:space="preserve"> (</w:t>
      </w:r>
      <w:r w:rsidR="00002ADD" w:rsidRPr="00E60604">
        <w:rPr>
          <w:rFonts w:ascii="Times New Roman" w:hAnsi="Times New Roman" w:cs="Times New Roman"/>
          <w:sz w:val="28"/>
          <w:szCs w:val="28"/>
          <w:lang w:val="en-US"/>
        </w:rPr>
        <w:t>4</w:t>
      </w:r>
      <w:r>
        <w:rPr>
          <w:rFonts w:ascii="Times New Roman" w:hAnsi="Times New Roman" w:cs="Times New Roman"/>
          <w:sz w:val="28"/>
          <w:szCs w:val="28"/>
          <w:lang w:val="en-US"/>
        </w:rPr>
        <w:t>),</w:t>
      </w:r>
      <w:r w:rsidR="00002ADD" w:rsidRPr="00E60604">
        <w:rPr>
          <w:rFonts w:ascii="Times New Roman" w:hAnsi="Times New Roman" w:cs="Times New Roman"/>
          <w:sz w:val="28"/>
          <w:szCs w:val="28"/>
          <w:lang w:val="en-US"/>
        </w:rPr>
        <w:t xml:space="preserve"> </w:t>
      </w:r>
      <w:r>
        <w:rPr>
          <w:rFonts w:ascii="Times New Roman" w:hAnsi="Times New Roman" w:cs="Times New Roman"/>
          <w:sz w:val="28"/>
          <w:szCs w:val="28"/>
          <w:lang w:val="en-US"/>
        </w:rPr>
        <w:t>p</w:t>
      </w:r>
      <w:r w:rsidR="00002ADD" w:rsidRPr="00E60604">
        <w:rPr>
          <w:rFonts w:ascii="Times New Roman" w:hAnsi="Times New Roman" w:cs="Times New Roman"/>
          <w:sz w:val="28"/>
          <w:szCs w:val="28"/>
          <w:lang w:val="en-US"/>
        </w:rPr>
        <w:t>.</w:t>
      </w:r>
      <w:r>
        <w:rPr>
          <w:rFonts w:ascii="Times New Roman" w:hAnsi="Times New Roman" w:cs="Times New Roman"/>
          <w:sz w:val="28"/>
          <w:szCs w:val="28"/>
          <w:lang w:val="en-US"/>
        </w:rPr>
        <w:t>p.</w:t>
      </w:r>
      <w:r w:rsidR="00002ADD" w:rsidRPr="00E60604">
        <w:rPr>
          <w:rFonts w:ascii="Times New Roman" w:hAnsi="Times New Roman" w:cs="Times New Roman"/>
          <w:sz w:val="28"/>
          <w:szCs w:val="28"/>
          <w:lang w:val="en-US"/>
        </w:rPr>
        <w:t xml:space="preserve"> 313-316. </w:t>
      </w:r>
      <w:r w:rsidR="001F6204" w:rsidRPr="00E60604">
        <w:rPr>
          <w:rFonts w:ascii="Times New Roman" w:hAnsi="Times New Roman" w:cs="Times New Roman"/>
          <w:sz w:val="28"/>
          <w:szCs w:val="28"/>
        </w:rPr>
        <w:t>[</w:t>
      </w:r>
      <w:r w:rsidR="001F6204" w:rsidRPr="00E60604">
        <w:rPr>
          <w:rFonts w:ascii="Times New Roman" w:hAnsi="Times New Roman" w:cs="Times New Roman"/>
          <w:sz w:val="28"/>
          <w:szCs w:val="28"/>
          <w:lang w:val="en-US"/>
        </w:rPr>
        <w:t>in</w:t>
      </w:r>
      <w:r w:rsidR="001F6204" w:rsidRPr="00E60604">
        <w:rPr>
          <w:rFonts w:ascii="Times New Roman" w:hAnsi="Times New Roman" w:cs="Times New Roman"/>
          <w:sz w:val="28"/>
          <w:szCs w:val="28"/>
        </w:rPr>
        <w:t xml:space="preserve"> </w:t>
      </w:r>
      <w:r w:rsidR="001F6204" w:rsidRPr="00E60604">
        <w:rPr>
          <w:rFonts w:ascii="Times New Roman" w:hAnsi="Times New Roman" w:cs="Times New Roman"/>
          <w:sz w:val="28"/>
          <w:szCs w:val="28"/>
          <w:lang w:val="en-US"/>
        </w:rPr>
        <w:t>Russian</w:t>
      </w:r>
      <w:r w:rsidR="001F6204" w:rsidRPr="00E60604">
        <w:rPr>
          <w:rFonts w:ascii="Times New Roman" w:hAnsi="Times New Roman" w:cs="Times New Roman"/>
          <w:sz w:val="28"/>
          <w:szCs w:val="28"/>
        </w:rPr>
        <w:t>]</w:t>
      </w:r>
      <w:r>
        <w:rPr>
          <w:rFonts w:ascii="Times New Roman" w:hAnsi="Times New Roman" w:cs="Times New Roman"/>
          <w:sz w:val="28"/>
          <w:szCs w:val="28"/>
          <w:lang w:val="en-US"/>
        </w:rPr>
        <w:t>.</w:t>
      </w:r>
    </w:p>
    <w:p w14:paraId="483FC641" w14:textId="77777777" w:rsidR="00E85D0F" w:rsidRPr="001F6204" w:rsidRDefault="00E85D0F" w:rsidP="00E60604">
      <w:pPr>
        <w:pStyle w:val="a6"/>
        <w:spacing w:line="360" w:lineRule="auto"/>
        <w:ind w:left="360"/>
        <w:jc w:val="both"/>
        <w:rPr>
          <w:rFonts w:ascii="Times New Roman" w:hAnsi="Times New Roman" w:cs="Times New Roman"/>
          <w:b/>
          <w:bCs/>
          <w:sz w:val="28"/>
          <w:szCs w:val="28"/>
          <w:lang w:val="uk-UA"/>
        </w:rPr>
      </w:pPr>
    </w:p>
    <w:sectPr w:rsidR="00E85D0F" w:rsidRPr="001F6204" w:rsidSect="005A547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118B8"/>
    <w:multiLevelType w:val="hybridMultilevel"/>
    <w:tmpl w:val="0944FAE0"/>
    <w:lvl w:ilvl="0" w:tplc="5FFE0B7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4F65BCB"/>
    <w:multiLevelType w:val="multilevel"/>
    <w:tmpl w:val="75C2E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E611A"/>
    <w:multiLevelType w:val="hybridMultilevel"/>
    <w:tmpl w:val="409E6F0E"/>
    <w:lvl w:ilvl="0" w:tplc="7548B012">
      <w:start w:val="1"/>
      <w:numFmt w:val="decimal"/>
      <w:lvlText w:val="%1."/>
      <w:lvlJc w:val="left"/>
      <w:pPr>
        <w:ind w:left="720" w:hanging="360"/>
      </w:pPr>
      <w:rPr>
        <w:rFonts w:ascii="Arial" w:hAnsi="Arial" w:cs="Arial" w:hint="default"/>
        <w:color w:val="383838"/>
        <w:sz w:val="3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4229F"/>
    <w:multiLevelType w:val="multilevel"/>
    <w:tmpl w:val="EAC89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E62AB"/>
    <w:multiLevelType w:val="hybridMultilevel"/>
    <w:tmpl w:val="0BE499F2"/>
    <w:lvl w:ilvl="0" w:tplc="5FFE0B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71E40CC"/>
    <w:multiLevelType w:val="hybridMultilevel"/>
    <w:tmpl w:val="082CE780"/>
    <w:lvl w:ilvl="0" w:tplc="819A54F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15:restartNumberingAfterBreak="0">
    <w:nsid w:val="5AEC4708"/>
    <w:multiLevelType w:val="multilevel"/>
    <w:tmpl w:val="6E60C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FD6313"/>
    <w:multiLevelType w:val="hybridMultilevel"/>
    <w:tmpl w:val="ECFC1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6D60D2"/>
    <w:multiLevelType w:val="hybridMultilevel"/>
    <w:tmpl w:val="A036E350"/>
    <w:lvl w:ilvl="0" w:tplc="5FFE0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0886447"/>
    <w:multiLevelType w:val="multilevel"/>
    <w:tmpl w:val="9D14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6C1603"/>
    <w:multiLevelType w:val="hybridMultilevel"/>
    <w:tmpl w:val="A440DCDE"/>
    <w:lvl w:ilvl="0" w:tplc="0572630E">
      <w:numFmt w:val="bullet"/>
      <w:lvlText w:val="•"/>
      <w:lvlJc w:val="left"/>
      <w:pPr>
        <w:ind w:left="1140" w:hanging="360"/>
      </w:pPr>
      <w:rPr>
        <w:rFonts w:ascii="Times New Roman" w:eastAsia="Times New Roman"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16cid:durableId="474034233">
    <w:abstractNumId w:val="6"/>
  </w:num>
  <w:num w:numId="2" w16cid:durableId="125706955">
    <w:abstractNumId w:val="1"/>
  </w:num>
  <w:num w:numId="3" w16cid:durableId="737824529">
    <w:abstractNumId w:val="3"/>
  </w:num>
  <w:num w:numId="4" w16cid:durableId="2071003799">
    <w:abstractNumId w:val="2"/>
  </w:num>
  <w:num w:numId="5" w16cid:durableId="1491023237">
    <w:abstractNumId w:val="4"/>
  </w:num>
  <w:num w:numId="6" w16cid:durableId="19378604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7209748">
    <w:abstractNumId w:val="0"/>
  </w:num>
  <w:num w:numId="8" w16cid:durableId="324477802">
    <w:abstractNumId w:val="10"/>
  </w:num>
  <w:num w:numId="9" w16cid:durableId="618992018">
    <w:abstractNumId w:val="0"/>
  </w:num>
  <w:num w:numId="10" w16cid:durableId="1318680692">
    <w:abstractNumId w:val="8"/>
  </w:num>
  <w:num w:numId="11" w16cid:durableId="994190170">
    <w:abstractNumId w:val="9"/>
  </w:num>
  <w:num w:numId="12" w16cid:durableId="1158350801">
    <w:abstractNumId w:val="7"/>
  </w:num>
  <w:num w:numId="13" w16cid:durableId="17408653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39"/>
    <w:rsid w:val="00002ADD"/>
    <w:rsid w:val="00020C59"/>
    <w:rsid w:val="00031746"/>
    <w:rsid w:val="00091E53"/>
    <w:rsid w:val="00094058"/>
    <w:rsid w:val="001828C9"/>
    <w:rsid w:val="00184302"/>
    <w:rsid w:val="001E613A"/>
    <w:rsid w:val="001F61F2"/>
    <w:rsid w:val="001F6204"/>
    <w:rsid w:val="001F627B"/>
    <w:rsid w:val="00223D5F"/>
    <w:rsid w:val="00276D50"/>
    <w:rsid w:val="002E120E"/>
    <w:rsid w:val="003055B7"/>
    <w:rsid w:val="00326AB1"/>
    <w:rsid w:val="003A250A"/>
    <w:rsid w:val="003D4BE4"/>
    <w:rsid w:val="003F18D4"/>
    <w:rsid w:val="003F22BA"/>
    <w:rsid w:val="0044464F"/>
    <w:rsid w:val="0045345B"/>
    <w:rsid w:val="004D3AF4"/>
    <w:rsid w:val="00504728"/>
    <w:rsid w:val="00510D39"/>
    <w:rsid w:val="0057385A"/>
    <w:rsid w:val="00577F49"/>
    <w:rsid w:val="005972E6"/>
    <w:rsid w:val="005A547F"/>
    <w:rsid w:val="005E32EE"/>
    <w:rsid w:val="00603F97"/>
    <w:rsid w:val="00665551"/>
    <w:rsid w:val="0067324F"/>
    <w:rsid w:val="006C4AC7"/>
    <w:rsid w:val="006E307D"/>
    <w:rsid w:val="006F5DCA"/>
    <w:rsid w:val="007140D1"/>
    <w:rsid w:val="00730CDD"/>
    <w:rsid w:val="007B55B0"/>
    <w:rsid w:val="007D1AF3"/>
    <w:rsid w:val="007D739E"/>
    <w:rsid w:val="007E1B2F"/>
    <w:rsid w:val="00833B94"/>
    <w:rsid w:val="008544AB"/>
    <w:rsid w:val="00854CBF"/>
    <w:rsid w:val="008678F3"/>
    <w:rsid w:val="008740F0"/>
    <w:rsid w:val="008D2156"/>
    <w:rsid w:val="008E0CE4"/>
    <w:rsid w:val="00904433"/>
    <w:rsid w:val="00927B0C"/>
    <w:rsid w:val="00940ED3"/>
    <w:rsid w:val="009B6831"/>
    <w:rsid w:val="00AE164A"/>
    <w:rsid w:val="00B74E2E"/>
    <w:rsid w:val="00C654DA"/>
    <w:rsid w:val="00CC2E72"/>
    <w:rsid w:val="00CE095B"/>
    <w:rsid w:val="00D46BB9"/>
    <w:rsid w:val="00DD6096"/>
    <w:rsid w:val="00E21A07"/>
    <w:rsid w:val="00E300CC"/>
    <w:rsid w:val="00E44397"/>
    <w:rsid w:val="00E60604"/>
    <w:rsid w:val="00E7545C"/>
    <w:rsid w:val="00E85D0F"/>
    <w:rsid w:val="00F2662F"/>
    <w:rsid w:val="00F35EE6"/>
    <w:rsid w:val="00F36505"/>
    <w:rsid w:val="00F72690"/>
    <w:rsid w:val="00F817FF"/>
    <w:rsid w:val="00F85455"/>
    <w:rsid w:val="00F867F8"/>
    <w:rsid w:val="00F92B7F"/>
    <w:rsid w:val="00FA6AE7"/>
    <w:rsid w:val="00FD6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E3CA"/>
  <w15:chartTrackingRefBased/>
  <w15:docId w15:val="{D3BFBE85-6137-4325-BD51-D9DB9407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728"/>
  </w:style>
  <w:style w:type="paragraph" w:styleId="1">
    <w:name w:val="heading 1"/>
    <w:basedOn w:val="a"/>
    <w:link w:val="10"/>
    <w:uiPriority w:val="9"/>
    <w:qFormat/>
    <w:rsid w:val="007D73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266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5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7385A"/>
    <w:rPr>
      <w:b/>
      <w:bCs/>
    </w:rPr>
  </w:style>
  <w:style w:type="character" w:styleId="a5">
    <w:name w:val="Emphasis"/>
    <w:basedOn w:val="a0"/>
    <w:uiPriority w:val="20"/>
    <w:qFormat/>
    <w:rsid w:val="0057385A"/>
    <w:rPr>
      <w:i/>
      <w:iCs/>
    </w:rPr>
  </w:style>
  <w:style w:type="paragraph" w:styleId="a6">
    <w:name w:val="No Spacing"/>
    <w:uiPriority w:val="1"/>
    <w:qFormat/>
    <w:rsid w:val="0057385A"/>
    <w:pPr>
      <w:spacing w:after="0" w:line="240" w:lineRule="auto"/>
    </w:pPr>
  </w:style>
  <w:style w:type="character" w:customStyle="1" w:styleId="w">
    <w:name w:val="w"/>
    <w:basedOn w:val="a0"/>
    <w:rsid w:val="009B6831"/>
  </w:style>
  <w:style w:type="character" w:styleId="a7">
    <w:name w:val="Hyperlink"/>
    <w:basedOn w:val="a0"/>
    <w:uiPriority w:val="99"/>
    <w:unhideWhenUsed/>
    <w:rsid w:val="009B6831"/>
    <w:rPr>
      <w:color w:val="0000FF"/>
      <w:u w:val="single"/>
    </w:rPr>
  </w:style>
  <w:style w:type="character" w:customStyle="1" w:styleId="lsf">
    <w:name w:val="lsf"/>
    <w:basedOn w:val="a0"/>
    <w:rsid w:val="001828C9"/>
  </w:style>
  <w:style w:type="character" w:customStyle="1" w:styleId="lsd">
    <w:name w:val="lsd"/>
    <w:basedOn w:val="a0"/>
    <w:rsid w:val="001828C9"/>
  </w:style>
  <w:style w:type="character" w:customStyle="1" w:styleId="ls28">
    <w:name w:val="ls28"/>
    <w:basedOn w:val="a0"/>
    <w:rsid w:val="001828C9"/>
  </w:style>
  <w:style w:type="character" w:customStyle="1" w:styleId="ls23">
    <w:name w:val="ls23"/>
    <w:basedOn w:val="a0"/>
    <w:rsid w:val="001828C9"/>
  </w:style>
  <w:style w:type="character" w:customStyle="1" w:styleId="ls3f">
    <w:name w:val="ls3f"/>
    <w:basedOn w:val="a0"/>
    <w:rsid w:val="001828C9"/>
  </w:style>
  <w:style w:type="character" w:customStyle="1" w:styleId="ls32">
    <w:name w:val="ls32"/>
    <w:basedOn w:val="a0"/>
    <w:rsid w:val="001828C9"/>
  </w:style>
  <w:style w:type="character" w:customStyle="1" w:styleId="ls33">
    <w:name w:val="ls33"/>
    <w:basedOn w:val="a0"/>
    <w:rsid w:val="001828C9"/>
  </w:style>
  <w:style w:type="paragraph" w:styleId="a8">
    <w:name w:val="List Paragraph"/>
    <w:basedOn w:val="a"/>
    <w:uiPriority w:val="34"/>
    <w:qFormat/>
    <w:rsid w:val="00CE095B"/>
    <w:pPr>
      <w:ind w:left="720"/>
      <w:contextualSpacing/>
    </w:pPr>
  </w:style>
  <w:style w:type="character" w:customStyle="1" w:styleId="10">
    <w:name w:val="Заголовок 1 Знак"/>
    <w:basedOn w:val="a0"/>
    <w:link w:val="1"/>
    <w:uiPriority w:val="9"/>
    <w:rsid w:val="007D739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F2662F"/>
    <w:rPr>
      <w:rFonts w:asciiTheme="majorHAnsi" w:eastAsiaTheme="majorEastAsia" w:hAnsiTheme="majorHAnsi" w:cstheme="majorBidi"/>
      <w:color w:val="1F3763" w:themeColor="accent1" w:themeShade="7F"/>
      <w:sz w:val="24"/>
      <w:szCs w:val="24"/>
    </w:rPr>
  </w:style>
  <w:style w:type="character" w:styleId="a9">
    <w:name w:val="Unresolved Mention"/>
    <w:basedOn w:val="a0"/>
    <w:uiPriority w:val="99"/>
    <w:semiHidden/>
    <w:unhideWhenUsed/>
    <w:rsid w:val="00E85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6022">
      <w:bodyDiv w:val="1"/>
      <w:marLeft w:val="0"/>
      <w:marRight w:val="0"/>
      <w:marTop w:val="0"/>
      <w:marBottom w:val="0"/>
      <w:divBdr>
        <w:top w:val="none" w:sz="0" w:space="0" w:color="auto"/>
        <w:left w:val="none" w:sz="0" w:space="0" w:color="auto"/>
        <w:bottom w:val="none" w:sz="0" w:space="0" w:color="auto"/>
        <w:right w:val="none" w:sz="0" w:space="0" w:color="auto"/>
      </w:divBdr>
    </w:div>
    <w:div w:id="232087739">
      <w:bodyDiv w:val="1"/>
      <w:marLeft w:val="0"/>
      <w:marRight w:val="0"/>
      <w:marTop w:val="0"/>
      <w:marBottom w:val="0"/>
      <w:divBdr>
        <w:top w:val="none" w:sz="0" w:space="0" w:color="auto"/>
        <w:left w:val="none" w:sz="0" w:space="0" w:color="auto"/>
        <w:bottom w:val="none" w:sz="0" w:space="0" w:color="auto"/>
        <w:right w:val="none" w:sz="0" w:space="0" w:color="auto"/>
      </w:divBdr>
    </w:div>
    <w:div w:id="249777656">
      <w:bodyDiv w:val="1"/>
      <w:marLeft w:val="0"/>
      <w:marRight w:val="0"/>
      <w:marTop w:val="0"/>
      <w:marBottom w:val="0"/>
      <w:divBdr>
        <w:top w:val="none" w:sz="0" w:space="0" w:color="auto"/>
        <w:left w:val="none" w:sz="0" w:space="0" w:color="auto"/>
        <w:bottom w:val="none" w:sz="0" w:space="0" w:color="auto"/>
        <w:right w:val="none" w:sz="0" w:space="0" w:color="auto"/>
      </w:divBdr>
    </w:div>
    <w:div w:id="251554163">
      <w:bodyDiv w:val="1"/>
      <w:marLeft w:val="0"/>
      <w:marRight w:val="0"/>
      <w:marTop w:val="0"/>
      <w:marBottom w:val="0"/>
      <w:divBdr>
        <w:top w:val="none" w:sz="0" w:space="0" w:color="auto"/>
        <w:left w:val="none" w:sz="0" w:space="0" w:color="auto"/>
        <w:bottom w:val="none" w:sz="0" w:space="0" w:color="auto"/>
        <w:right w:val="none" w:sz="0" w:space="0" w:color="auto"/>
      </w:divBdr>
    </w:div>
    <w:div w:id="371461357">
      <w:bodyDiv w:val="1"/>
      <w:marLeft w:val="0"/>
      <w:marRight w:val="0"/>
      <w:marTop w:val="0"/>
      <w:marBottom w:val="0"/>
      <w:divBdr>
        <w:top w:val="none" w:sz="0" w:space="0" w:color="auto"/>
        <w:left w:val="none" w:sz="0" w:space="0" w:color="auto"/>
        <w:bottom w:val="none" w:sz="0" w:space="0" w:color="auto"/>
        <w:right w:val="none" w:sz="0" w:space="0" w:color="auto"/>
      </w:divBdr>
    </w:div>
    <w:div w:id="396830576">
      <w:bodyDiv w:val="1"/>
      <w:marLeft w:val="0"/>
      <w:marRight w:val="0"/>
      <w:marTop w:val="0"/>
      <w:marBottom w:val="0"/>
      <w:divBdr>
        <w:top w:val="none" w:sz="0" w:space="0" w:color="auto"/>
        <w:left w:val="none" w:sz="0" w:space="0" w:color="auto"/>
        <w:bottom w:val="none" w:sz="0" w:space="0" w:color="auto"/>
        <w:right w:val="none" w:sz="0" w:space="0" w:color="auto"/>
      </w:divBdr>
    </w:div>
    <w:div w:id="406341694">
      <w:bodyDiv w:val="1"/>
      <w:marLeft w:val="0"/>
      <w:marRight w:val="0"/>
      <w:marTop w:val="0"/>
      <w:marBottom w:val="0"/>
      <w:divBdr>
        <w:top w:val="none" w:sz="0" w:space="0" w:color="auto"/>
        <w:left w:val="none" w:sz="0" w:space="0" w:color="auto"/>
        <w:bottom w:val="none" w:sz="0" w:space="0" w:color="auto"/>
        <w:right w:val="none" w:sz="0" w:space="0" w:color="auto"/>
      </w:divBdr>
    </w:div>
    <w:div w:id="602416330">
      <w:bodyDiv w:val="1"/>
      <w:marLeft w:val="0"/>
      <w:marRight w:val="0"/>
      <w:marTop w:val="0"/>
      <w:marBottom w:val="0"/>
      <w:divBdr>
        <w:top w:val="none" w:sz="0" w:space="0" w:color="auto"/>
        <w:left w:val="none" w:sz="0" w:space="0" w:color="auto"/>
        <w:bottom w:val="none" w:sz="0" w:space="0" w:color="auto"/>
        <w:right w:val="none" w:sz="0" w:space="0" w:color="auto"/>
      </w:divBdr>
    </w:div>
    <w:div w:id="626468290">
      <w:bodyDiv w:val="1"/>
      <w:marLeft w:val="0"/>
      <w:marRight w:val="0"/>
      <w:marTop w:val="0"/>
      <w:marBottom w:val="0"/>
      <w:divBdr>
        <w:top w:val="none" w:sz="0" w:space="0" w:color="auto"/>
        <w:left w:val="none" w:sz="0" w:space="0" w:color="auto"/>
        <w:bottom w:val="none" w:sz="0" w:space="0" w:color="auto"/>
        <w:right w:val="none" w:sz="0" w:space="0" w:color="auto"/>
      </w:divBdr>
    </w:div>
    <w:div w:id="635840088">
      <w:bodyDiv w:val="1"/>
      <w:marLeft w:val="0"/>
      <w:marRight w:val="0"/>
      <w:marTop w:val="0"/>
      <w:marBottom w:val="0"/>
      <w:divBdr>
        <w:top w:val="none" w:sz="0" w:space="0" w:color="auto"/>
        <w:left w:val="none" w:sz="0" w:space="0" w:color="auto"/>
        <w:bottom w:val="none" w:sz="0" w:space="0" w:color="auto"/>
        <w:right w:val="none" w:sz="0" w:space="0" w:color="auto"/>
      </w:divBdr>
    </w:div>
    <w:div w:id="694236824">
      <w:bodyDiv w:val="1"/>
      <w:marLeft w:val="0"/>
      <w:marRight w:val="0"/>
      <w:marTop w:val="0"/>
      <w:marBottom w:val="0"/>
      <w:divBdr>
        <w:top w:val="none" w:sz="0" w:space="0" w:color="auto"/>
        <w:left w:val="none" w:sz="0" w:space="0" w:color="auto"/>
        <w:bottom w:val="none" w:sz="0" w:space="0" w:color="auto"/>
        <w:right w:val="none" w:sz="0" w:space="0" w:color="auto"/>
      </w:divBdr>
    </w:div>
    <w:div w:id="716391539">
      <w:bodyDiv w:val="1"/>
      <w:marLeft w:val="0"/>
      <w:marRight w:val="0"/>
      <w:marTop w:val="0"/>
      <w:marBottom w:val="0"/>
      <w:divBdr>
        <w:top w:val="none" w:sz="0" w:space="0" w:color="auto"/>
        <w:left w:val="none" w:sz="0" w:space="0" w:color="auto"/>
        <w:bottom w:val="none" w:sz="0" w:space="0" w:color="auto"/>
        <w:right w:val="none" w:sz="0" w:space="0" w:color="auto"/>
      </w:divBdr>
    </w:div>
    <w:div w:id="738744759">
      <w:bodyDiv w:val="1"/>
      <w:marLeft w:val="0"/>
      <w:marRight w:val="0"/>
      <w:marTop w:val="0"/>
      <w:marBottom w:val="0"/>
      <w:divBdr>
        <w:top w:val="none" w:sz="0" w:space="0" w:color="auto"/>
        <w:left w:val="none" w:sz="0" w:space="0" w:color="auto"/>
        <w:bottom w:val="none" w:sz="0" w:space="0" w:color="auto"/>
        <w:right w:val="none" w:sz="0" w:space="0" w:color="auto"/>
      </w:divBdr>
    </w:div>
    <w:div w:id="782191048">
      <w:bodyDiv w:val="1"/>
      <w:marLeft w:val="0"/>
      <w:marRight w:val="0"/>
      <w:marTop w:val="0"/>
      <w:marBottom w:val="0"/>
      <w:divBdr>
        <w:top w:val="none" w:sz="0" w:space="0" w:color="auto"/>
        <w:left w:val="none" w:sz="0" w:space="0" w:color="auto"/>
        <w:bottom w:val="none" w:sz="0" w:space="0" w:color="auto"/>
        <w:right w:val="none" w:sz="0" w:space="0" w:color="auto"/>
      </w:divBdr>
    </w:div>
    <w:div w:id="792360910">
      <w:bodyDiv w:val="1"/>
      <w:marLeft w:val="0"/>
      <w:marRight w:val="0"/>
      <w:marTop w:val="0"/>
      <w:marBottom w:val="0"/>
      <w:divBdr>
        <w:top w:val="none" w:sz="0" w:space="0" w:color="auto"/>
        <w:left w:val="none" w:sz="0" w:space="0" w:color="auto"/>
        <w:bottom w:val="none" w:sz="0" w:space="0" w:color="auto"/>
        <w:right w:val="none" w:sz="0" w:space="0" w:color="auto"/>
      </w:divBdr>
    </w:div>
    <w:div w:id="855508037">
      <w:bodyDiv w:val="1"/>
      <w:marLeft w:val="0"/>
      <w:marRight w:val="0"/>
      <w:marTop w:val="0"/>
      <w:marBottom w:val="0"/>
      <w:divBdr>
        <w:top w:val="none" w:sz="0" w:space="0" w:color="auto"/>
        <w:left w:val="none" w:sz="0" w:space="0" w:color="auto"/>
        <w:bottom w:val="none" w:sz="0" w:space="0" w:color="auto"/>
        <w:right w:val="none" w:sz="0" w:space="0" w:color="auto"/>
      </w:divBdr>
    </w:div>
    <w:div w:id="892086561">
      <w:bodyDiv w:val="1"/>
      <w:marLeft w:val="0"/>
      <w:marRight w:val="0"/>
      <w:marTop w:val="0"/>
      <w:marBottom w:val="0"/>
      <w:divBdr>
        <w:top w:val="none" w:sz="0" w:space="0" w:color="auto"/>
        <w:left w:val="none" w:sz="0" w:space="0" w:color="auto"/>
        <w:bottom w:val="none" w:sz="0" w:space="0" w:color="auto"/>
        <w:right w:val="none" w:sz="0" w:space="0" w:color="auto"/>
      </w:divBdr>
    </w:div>
    <w:div w:id="912348793">
      <w:bodyDiv w:val="1"/>
      <w:marLeft w:val="0"/>
      <w:marRight w:val="0"/>
      <w:marTop w:val="0"/>
      <w:marBottom w:val="0"/>
      <w:divBdr>
        <w:top w:val="none" w:sz="0" w:space="0" w:color="auto"/>
        <w:left w:val="none" w:sz="0" w:space="0" w:color="auto"/>
        <w:bottom w:val="none" w:sz="0" w:space="0" w:color="auto"/>
        <w:right w:val="none" w:sz="0" w:space="0" w:color="auto"/>
      </w:divBdr>
    </w:div>
    <w:div w:id="937372242">
      <w:bodyDiv w:val="1"/>
      <w:marLeft w:val="0"/>
      <w:marRight w:val="0"/>
      <w:marTop w:val="0"/>
      <w:marBottom w:val="0"/>
      <w:divBdr>
        <w:top w:val="none" w:sz="0" w:space="0" w:color="auto"/>
        <w:left w:val="none" w:sz="0" w:space="0" w:color="auto"/>
        <w:bottom w:val="none" w:sz="0" w:space="0" w:color="auto"/>
        <w:right w:val="none" w:sz="0" w:space="0" w:color="auto"/>
      </w:divBdr>
    </w:div>
    <w:div w:id="970745295">
      <w:bodyDiv w:val="1"/>
      <w:marLeft w:val="0"/>
      <w:marRight w:val="0"/>
      <w:marTop w:val="0"/>
      <w:marBottom w:val="0"/>
      <w:divBdr>
        <w:top w:val="none" w:sz="0" w:space="0" w:color="auto"/>
        <w:left w:val="none" w:sz="0" w:space="0" w:color="auto"/>
        <w:bottom w:val="none" w:sz="0" w:space="0" w:color="auto"/>
        <w:right w:val="none" w:sz="0" w:space="0" w:color="auto"/>
      </w:divBdr>
    </w:div>
    <w:div w:id="988751303">
      <w:bodyDiv w:val="1"/>
      <w:marLeft w:val="0"/>
      <w:marRight w:val="0"/>
      <w:marTop w:val="0"/>
      <w:marBottom w:val="0"/>
      <w:divBdr>
        <w:top w:val="none" w:sz="0" w:space="0" w:color="auto"/>
        <w:left w:val="none" w:sz="0" w:space="0" w:color="auto"/>
        <w:bottom w:val="none" w:sz="0" w:space="0" w:color="auto"/>
        <w:right w:val="none" w:sz="0" w:space="0" w:color="auto"/>
      </w:divBdr>
    </w:div>
    <w:div w:id="1073427629">
      <w:bodyDiv w:val="1"/>
      <w:marLeft w:val="0"/>
      <w:marRight w:val="0"/>
      <w:marTop w:val="0"/>
      <w:marBottom w:val="0"/>
      <w:divBdr>
        <w:top w:val="none" w:sz="0" w:space="0" w:color="auto"/>
        <w:left w:val="none" w:sz="0" w:space="0" w:color="auto"/>
        <w:bottom w:val="none" w:sz="0" w:space="0" w:color="auto"/>
        <w:right w:val="none" w:sz="0" w:space="0" w:color="auto"/>
      </w:divBdr>
    </w:div>
    <w:div w:id="1086653657">
      <w:bodyDiv w:val="1"/>
      <w:marLeft w:val="0"/>
      <w:marRight w:val="0"/>
      <w:marTop w:val="0"/>
      <w:marBottom w:val="0"/>
      <w:divBdr>
        <w:top w:val="none" w:sz="0" w:space="0" w:color="auto"/>
        <w:left w:val="none" w:sz="0" w:space="0" w:color="auto"/>
        <w:bottom w:val="none" w:sz="0" w:space="0" w:color="auto"/>
        <w:right w:val="none" w:sz="0" w:space="0" w:color="auto"/>
      </w:divBdr>
    </w:div>
    <w:div w:id="1098603825">
      <w:bodyDiv w:val="1"/>
      <w:marLeft w:val="0"/>
      <w:marRight w:val="0"/>
      <w:marTop w:val="0"/>
      <w:marBottom w:val="0"/>
      <w:divBdr>
        <w:top w:val="none" w:sz="0" w:space="0" w:color="auto"/>
        <w:left w:val="none" w:sz="0" w:space="0" w:color="auto"/>
        <w:bottom w:val="none" w:sz="0" w:space="0" w:color="auto"/>
        <w:right w:val="none" w:sz="0" w:space="0" w:color="auto"/>
      </w:divBdr>
    </w:div>
    <w:div w:id="1135179269">
      <w:bodyDiv w:val="1"/>
      <w:marLeft w:val="0"/>
      <w:marRight w:val="0"/>
      <w:marTop w:val="0"/>
      <w:marBottom w:val="0"/>
      <w:divBdr>
        <w:top w:val="none" w:sz="0" w:space="0" w:color="auto"/>
        <w:left w:val="none" w:sz="0" w:space="0" w:color="auto"/>
        <w:bottom w:val="none" w:sz="0" w:space="0" w:color="auto"/>
        <w:right w:val="none" w:sz="0" w:space="0" w:color="auto"/>
      </w:divBdr>
    </w:div>
    <w:div w:id="1245992648">
      <w:bodyDiv w:val="1"/>
      <w:marLeft w:val="0"/>
      <w:marRight w:val="0"/>
      <w:marTop w:val="0"/>
      <w:marBottom w:val="0"/>
      <w:divBdr>
        <w:top w:val="none" w:sz="0" w:space="0" w:color="auto"/>
        <w:left w:val="none" w:sz="0" w:space="0" w:color="auto"/>
        <w:bottom w:val="none" w:sz="0" w:space="0" w:color="auto"/>
        <w:right w:val="none" w:sz="0" w:space="0" w:color="auto"/>
      </w:divBdr>
    </w:div>
    <w:div w:id="1305157661">
      <w:bodyDiv w:val="1"/>
      <w:marLeft w:val="0"/>
      <w:marRight w:val="0"/>
      <w:marTop w:val="0"/>
      <w:marBottom w:val="0"/>
      <w:divBdr>
        <w:top w:val="none" w:sz="0" w:space="0" w:color="auto"/>
        <w:left w:val="none" w:sz="0" w:space="0" w:color="auto"/>
        <w:bottom w:val="none" w:sz="0" w:space="0" w:color="auto"/>
        <w:right w:val="none" w:sz="0" w:space="0" w:color="auto"/>
      </w:divBdr>
    </w:div>
    <w:div w:id="1342246177">
      <w:bodyDiv w:val="1"/>
      <w:marLeft w:val="0"/>
      <w:marRight w:val="0"/>
      <w:marTop w:val="0"/>
      <w:marBottom w:val="0"/>
      <w:divBdr>
        <w:top w:val="none" w:sz="0" w:space="0" w:color="auto"/>
        <w:left w:val="none" w:sz="0" w:space="0" w:color="auto"/>
        <w:bottom w:val="none" w:sz="0" w:space="0" w:color="auto"/>
        <w:right w:val="none" w:sz="0" w:space="0" w:color="auto"/>
      </w:divBdr>
    </w:div>
    <w:div w:id="1380401430">
      <w:bodyDiv w:val="1"/>
      <w:marLeft w:val="0"/>
      <w:marRight w:val="0"/>
      <w:marTop w:val="0"/>
      <w:marBottom w:val="0"/>
      <w:divBdr>
        <w:top w:val="none" w:sz="0" w:space="0" w:color="auto"/>
        <w:left w:val="none" w:sz="0" w:space="0" w:color="auto"/>
        <w:bottom w:val="none" w:sz="0" w:space="0" w:color="auto"/>
        <w:right w:val="none" w:sz="0" w:space="0" w:color="auto"/>
      </w:divBdr>
    </w:div>
    <w:div w:id="1414857517">
      <w:bodyDiv w:val="1"/>
      <w:marLeft w:val="0"/>
      <w:marRight w:val="0"/>
      <w:marTop w:val="0"/>
      <w:marBottom w:val="0"/>
      <w:divBdr>
        <w:top w:val="none" w:sz="0" w:space="0" w:color="auto"/>
        <w:left w:val="none" w:sz="0" w:space="0" w:color="auto"/>
        <w:bottom w:val="none" w:sz="0" w:space="0" w:color="auto"/>
        <w:right w:val="none" w:sz="0" w:space="0" w:color="auto"/>
      </w:divBdr>
    </w:div>
    <w:div w:id="1421371936">
      <w:bodyDiv w:val="1"/>
      <w:marLeft w:val="0"/>
      <w:marRight w:val="0"/>
      <w:marTop w:val="0"/>
      <w:marBottom w:val="0"/>
      <w:divBdr>
        <w:top w:val="none" w:sz="0" w:space="0" w:color="auto"/>
        <w:left w:val="none" w:sz="0" w:space="0" w:color="auto"/>
        <w:bottom w:val="none" w:sz="0" w:space="0" w:color="auto"/>
        <w:right w:val="none" w:sz="0" w:space="0" w:color="auto"/>
      </w:divBdr>
    </w:div>
    <w:div w:id="1425029576">
      <w:bodyDiv w:val="1"/>
      <w:marLeft w:val="0"/>
      <w:marRight w:val="0"/>
      <w:marTop w:val="0"/>
      <w:marBottom w:val="0"/>
      <w:divBdr>
        <w:top w:val="none" w:sz="0" w:space="0" w:color="auto"/>
        <w:left w:val="none" w:sz="0" w:space="0" w:color="auto"/>
        <w:bottom w:val="none" w:sz="0" w:space="0" w:color="auto"/>
        <w:right w:val="none" w:sz="0" w:space="0" w:color="auto"/>
      </w:divBdr>
    </w:div>
    <w:div w:id="1465655397">
      <w:bodyDiv w:val="1"/>
      <w:marLeft w:val="0"/>
      <w:marRight w:val="0"/>
      <w:marTop w:val="0"/>
      <w:marBottom w:val="0"/>
      <w:divBdr>
        <w:top w:val="none" w:sz="0" w:space="0" w:color="auto"/>
        <w:left w:val="none" w:sz="0" w:space="0" w:color="auto"/>
        <w:bottom w:val="none" w:sz="0" w:space="0" w:color="auto"/>
        <w:right w:val="none" w:sz="0" w:space="0" w:color="auto"/>
      </w:divBdr>
      <w:divsChild>
        <w:div w:id="946813174">
          <w:marLeft w:val="0"/>
          <w:marRight w:val="0"/>
          <w:marTop w:val="0"/>
          <w:marBottom w:val="0"/>
          <w:divBdr>
            <w:top w:val="none" w:sz="0" w:space="0" w:color="auto"/>
            <w:left w:val="none" w:sz="0" w:space="0" w:color="auto"/>
            <w:bottom w:val="none" w:sz="0" w:space="0" w:color="auto"/>
            <w:right w:val="none" w:sz="0" w:space="0" w:color="auto"/>
          </w:divBdr>
          <w:divsChild>
            <w:div w:id="14749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64333">
      <w:bodyDiv w:val="1"/>
      <w:marLeft w:val="0"/>
      <w:marRight w:val="0"/>
      <w:marTop w:val="0"/>
      <w:marBottom w:val="0"/>
      <w:divBdr>
        <w:top w:val="none" w:sz="0" w:space="0" w:color="auto"/>
        <w:left w:val="none" w:sz="0" w:space="0" w:color="auto"/>
        <w:bottom w:val="none" w:sz="0" w:space="0" w:color="auto"/>
        <w:right w:val="none" w:sz="0" w:space="0" w:color="auto"/>
      </w:divBdr>
    </w:div>
    <w:div w:id="1752241517">
      <w:bodyDiv w:val="1"/>
      <w:marLeft w:val="0"/>
      <w:marRight w:val="0"/>
      <w:marTop w:val="0"/>
      <w:marBottom w:val="0"/>
      <w:divBdr>
        <w:top w:val="none" w:sz="0" w:space="0" w:color="auto"/>
        <w:left w:val="none" w:sz="0" w:space="0" w:color="auto"/>
        <w:bottom w:val="none" w:sz="0" w:space="0" w:color="auto"/>
        <w:right w:val="none" w:sz="0" w:space="0" w:color="auto"/>
      </w:divBdr>
    </w:div>
    <w:div w:id="1790320479">
      <w:bodyDiv w:val="1"/>
      <w:marLeft w:val="0"/>
      <w:marRight w:val="0"/>
      <w:marTop w:val="0"/>
      <w:marBottom w:val="0"/>
      <w:divBdr>
        <w:top w:val="none" w:sz="0" w:space="0" w:color="auto"/>
        <w:left w:val="none" w:sz="0" w:space="0" w:color="auto"/>
        <w:bottom w:val="none" w:sz="0" w:space="0" w:color="auto"/>
        <w:right w:val="none" w:sz="0" w:space="0" w:color="auto"/>
      </w:divBdr>
    </w:div>
    <w:div w:id="1899631855">
      <w:bodyDiv w:val="1"/>
      <w:marLeft w:val="0"/>
      <w:marRight w:val="0"/>
      <w:marTop w:val="0"/>
      <w:marBottom w:val="0"/>
      <w:divBdr>
        <w:top w:val="none" w:sz="0" w:space="0" w:color="auto"/>
        <w:left w:val="none" w:sz="0" w:space="0" w:color="auto"/>
        <w:bottom w:val="none" w:sz="0" w:space="0" w:color="auto"/>
        <w:right w:val="none" w:sz="0" w:space="0" w:color="auto"/>
      </w:divBdr>
    </w:div>
    <w:div w:id="1929342261">
      <w:bodyDiv w:val="1"/>
      <w:marLeft w:val="0"/>
      <w:marRight w:val="0"/>
      <w:marTop w:val="0"/>
      <w:marBottom w:val="0"/>
      <w:divBdr>
        <w:top w:val="none" w:sz="0" w:space="0" w:color="auto"/>
        <w:left w:val="none" w:sz="0" w:space="0" w:color="auto"/>
        <w:bottom w:val="none" w:sz="0" w:space="0" w:color="auto"/>
        <w:right w:val="none" w:sz="0" w:space="0" w:color="auto"/>
      </w:divBdr>
    </w:div>
    <w:div w:id="1988705280">
      <w:bodyDiv w:val="1"/>
      <w:marLeft w:val="0"/>
      <w:marRight w:val="0"/>
      <w:marTop w:val="0"/>
      <w:marBottom w:val="0"/>
      <w:divBdr>
        <w:top w:val="none" w:sz="0" w:space="0" w:color="auto"/>
        <w:left w:val="none" w:sz="0" w:space="0" w:color="auto"/>
        <w:bottom w:val="none" w:sz="0" w:space="0" w:color="auto"/>
        <w:right w:val="none" w:sz="0" w:space="0" w:color="auto"/>
      </w:divBdr>
    </w:div>
    <w:div w:id="2025397930">
      <w:bodyDiv w:val="1"/>
      <w:marLeft w:val="0"/>
      <w:marRight w:val="0"/>
      <w:marTop w:val="0"/>
      <w:marBottom w:val="0"/>
      <w:divBdr>
        <w:top w:val="none" w:sz="0" w:space="0" w:color="auto"/>
        <w:left w:val="none" w:sz="0" w:space="0" w:color="auto"/>
        <w:bottom w:val="none" w:sz="0" w:space="0" w:color="auto"/>
        <w:right w:val="none" w:sz="0" w:space="0" w:color="auto"/>
      </w:divBdr>
    </w:div>
    <w:div w:id="2043510438">
      <w:bodyDiv w:val="1"/>
      <w:marLeft w:val="0"/>
      <w:marRight w:val="0"/>
      <w:marTop w:val="0"/>
      <w:marBottom w:val="0"/>
      <w:divBdr>
        <w:top w:val="none" w:sz="0" w:space="0" w:color="auto"/>
        <w:left w:val="none" w:sz="0" w:space="0" w:color="auto"/>
        <w:bottom w:val="none" w:sz="0" w:space="0" w:color="auto"/>
        <w:right w:val="none" w:sz="0" w:space="0" w:color="auto"/>
      </w:divBdr>
    </w:div>
    <w:div w:id="20973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snauka.com/29_DWS_2009/Philologia/53872.doc.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buv.gov.ua/portal/Soc_Gum/Dtr_gn/2009_1-2/files/GN_01-%2002_09_Gluhenka.pdf" TargetMode="External"/><Relationship Id="rId5" Type="http://schemas.openxmlformats.org/officeDocument/2006/relationships/hyperlink" Target="http://www.rusnauka.com/29_DWS_2009/Philologia/53872.doc.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2881</TotalTime>
  <Pages>13</Pages>
  <Words>3725</Words>
  <Characters>21233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Tetyana Pomirkovana</dc:creator>
  <cp:keywords/>
  <dc:description/>
  <cp:lastModifiedBy>Tetyana Pomirkovana</cp:lastModifiedBy>
  <cp:revision>7</cp:revision>
  <dcterms:created xsi:type="dcterms:W3CDTF">2021-06-24T11:48:00Z</dcterms:created>
  <dcterms:modified xsi:type="dcterms:W3CDTF">2022-12-27T14:22:00Z</dcterms:modified>
</cp:coreProperties>
</file>