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D33" w:rsidRPr="00285CC5" w:rsidRDefault="00CB6D33" w:rsidP="00CB6D33">
      <w:pPr>
        <w:pStyle w:val="a3"/>
        <w:spacing w:line="360" w:lineRule="auto"/>
        <w:ind w:firstLine="567"/>
        <w:jc w:val="right"/>
        <w:rPr>
          <w:rFonts w:ascii="Times New Roman" w:hAnsi="Times New Roman" w:cs="Times New Roman"/>
          <w:b/>
          <w:sz w:val="28"/>
          <w:szCs w:val="28"/>
        </w:rPr>
      </w:pPr>
      <w:r w:rsidRPr="00285CC5">
        <w:rPr>
          <w:rFonts w:ascii="Times New Roman" w:hAnsi="Times New Roman" w:cs="Times New Roman"/>
          <w:b/>
          <w:sz w:val="28"/>
          <w:szCs w:val="28"/>
        </w:rPr>
        <w:t>Кохан Наталія Василівна</w:t>
      </w:r>
    </w:p>
    <w:p w:rsidR="00CB6D33" w:rsidRPr="00285CC5" w:rsidRDefault="00CB6D33" w:rsidP="00CB6D33">
      <w:pPr>
        <w:pStyle w:val="a3"/>
        <w:spacing w:line="360" w:lineRule="auto"/>
        <w:ind w:firstLine="567"/>
        <w:jc w:val="right"/>
        <w:rPr>
          <w:rFonts w:ascii="Times New Roman" w:hAnsi="Times New Roman" w:cs="Times New Roman"/>
          <w:b/>
          <w:sz w:val="28"/>
          <w:szCs w:val="28"/>
        </w:rPr>
      </w:pPr>
      <w:r w:rsidRPr="00285CC5">
        <w:rPr>
          <w:rFonts w:ascii="Times New Roman" w:hAnsi="Times New Roman" w:cs="Times New Roman"/>
          <w:b/>
          <w:sz w:val="28"/>
          <w:szCs w:val="28"/>
        </w:rPr>
        <w:t xml:space="preserve">канд. </w:t>
      </w:r>
      <w:proofErr w:type="spellStart"/>
      <w:r w:rsidRPr="00285CC5">
        <w:rPr>
          <w:rFonts w:ascii="Times New Roman" w:hAnsi="Times New Roman" w:cs="Times New Roman"/>
          <w:b/>
          <w:sz w:val="28"/>
          <w:szCs w:val="28"/>
        </w:rPr>
        <w:t>юрид</w:t>
      </w:r>
      <w:proofErr w:type="spellEnd"/>
      <w:r w:rsidRPr="00285CC5">
        <w:rPr>
          <w:rFonts w:ascii="Times New Roman" w:hAnsi="Times New Roman" w:cs="Times New Roman"/>
          <w:b/>
          <w:sz w:val="28"/>
          <w:szCs w:val="28"/>
        </w:rPr>
        <w:t>. наук. доцент,</w:t>
      </w:r>
    </w:p>
    <w:p w:rsidR="00CB6D33" w:rsidRPr="00285CC5" w:rsidRDefault="00CB6D33" w:rsidP="00CB6D33">
      <w:pPr>
        <w:pStyle w:val="a3"/>
        <w:spacing w:line="360" w:lineRule="auto"/>
        <w:ind w:firstLine="567"/>
        <w:jc w:val="right"/>
        <w:rPr>
          <w:rFonts w:ascii="Times New Roman" w:hAnsi="Times New Roman" w:cs="Times New Roman"/>
          <w:b/>
          <w:sz w:val="28"/>
          <w:szCs w:val="28"/>
        </w:rPr>
      </w:pPr>
      <w:proofErr w:type="spellStart"/>
      <w:r w:rsidRPr="00285CC5">
        <w:rPr>
          <w:rFonts w:ascii="Times New Roman" w:hAnsi="Times New Roman" w:cs="Times New Roman"/>
          <w:b/>
          <w:sz w:val="28"/>
          <w:szCs w:val="28"/>
        </w:rPr>
        <w:t>доцент</w:t>
      </w:r>
      <w:r w:rsidR="00C011D1">
        <w:rPr>
          <w:rFonts w:ascii="Times New Roman" w:hAnsi="Times New Roman" w:cs="Times New Roman"/>
          <w:b/>
          <w:sz w:val="28"/>
          <w:szCs w:val="28"/>
        </w:rPr>
        <w:t>ка</w:t>
      </w:r>
      <w:proofErr w:type="spellEnd"/>
      <w:r w:rsidRPr="00285CC5">
        <w:rPr>
          <w:rFonts w:ascii="Times New Roman" w:hAnsi="Times New Roman" w:cs="Times New Roman"/>
          <w:b/>
          <w:sz w:val="28"/>
          <w:szCs w:val="28"/>
        </w:rPr>
        <w:t xml:space="preserve"> кафедри трудового, екологічного та </w:t>
      </w:r>
      <w:r w:rsidR="00A25925">
        <w:rPr>
          <w:rFonts w:ascii="Times New Roman" w:hAnsi="Times New Roman" w:cs="Times New Roman"/>
          <w:b/>
          <w:sz w:val="28"/>
          <w:szCs w:val="28"/>
        </w:rPr>
        <w:t>аграрно</w:t>
      </w:r>
      <w:r w:rsidRPr="00285CC5">
        <w:rPr>
          <w:rFonts w:ascii="Times New Roman" w:hAnsi="Times New Roman" w:cs="Times New Roman"/>
          <w:b/>
          <w:sz w:val="28"/>
          <w:szCs w:val="28"/>
        </w:rPr>
        <w:t>го права</w:t>
      </w:r>
    </w:p>
    <w:p w:rsidR="00CB6D33" w:rsidRPr="00285CC5" w:rsidRDefault="00CB6D33" w:rsidP="00CB6D33">
      <w:pPr>
        <w:pStyle w:val="a3"/>
        <w:spacing w:line="360" w:lineRule="auto"/>
        <w:ind w:firstLine="567"/>
        <w:jc w:val="right"/>
        <w:rPr>
          <w:rFonts w:ascii="Times New Roman" w:hAnsi="Times New Roman" w:cs="Times New Roman"/>
          <w:b/>
          <w:sz w:val="28"/>
          <w:szCs w:val="28"/>
        </w:rPr>
      </w:pPr>
      <w:r w:rsidRPr="00285CC5">
        <w:rPr>
          <w:rFonts w:ascii="Times New Roman" w:hAnsi="Times New Roman" w:cs="Times New Roman"/>
          <w:b/>
          <w:sz w:val="28"/>
          <w:szCs w:val="28"/>
        </w:rPr>
        <w:t>навчально-наукового Юридичного інституту</w:t>
      </w:r>
    </w:p>
    <w:p w:rsidR="00CB6D33" w:rsidRPr="00285CC5" w:rsidRDefault="00CB6D33" w:rsidP="00CB6D33">
      <w:pPr>
        <w:pStyle w:val="a3"/>
        <w:spacing w:line="360" w:lineRule="auto"/>
        <w:ind w:firstLine="567"/>
        <w:jc w:val="right"/>
        <w:rPr>
          <w:rFonts w:ascii="Times New Roman" w:hAnsi="Times New Roman" w:cs="Times New Roman"/>
          <w:b/>
          <w:sz w:val="28"/>
          <w:szCs w:val="28"/>
        </w:rPr>
      </w:pPr>
      <w:r w:rsidRPr="00285CC5">
        <w:rPr>
          <w:rFonts w:ascii="Times New Roman" w:hAnsi="Times New Roman" w:cs="Times New Roman"/>
          <w:b/>
          <w:sz w:val="28"/>
          <w:szCs w:val="28"/>
        </w:rPr>
        <w:t>Прикарпатський національний університет імені Василя Стефаника</w:t>
      </w:r>
      <w:bookmarkStart w:id="0" w:name="_GoBack"/>
      <w:bookmarkEnd w:id="0"/>
    </w:p>
    <w:p w:rsidR="00CB6D33" w:rsidRPr="00285CC5" w:rsidRDefault="00CB6D33" w:rsidP="00C2252F">
      <w:pPr>
        <w:pStyle w:val="a3"/>
        <w:spacing w:line="360" w:lineRule="auto"/>
        <w:ind w:firstLine="567"/>
        <w:jc w:val="center"/>
        <w:rPr>
          <w:rFonts w:ascii="Times New Roman" w:hAnsi="Times New Roman" w:cs="Times New Roman"/>
          <w:b/>
          <w:sz w:val="28"/>
          <w:szCs w:val="28"/>
        </w:rPr>
      </w:pPr>
    </w:p>
    <w:p w:rsidR="00C2252F" w:rsidRPr="00285CC5" w:rsidRDefault="00C2252F" w:rsidP="00C2252F">
      <w:pPr>
        <w:pStyle w:val="a3"/>
        <w:spacing w:line="360" w:lineRule="auto"/>
        <w:ind w:firstLine="567"/>
        <w:jc w:val="center"/>
        <w:rPr>
          <w:rFonts w:ascii="Times New Roman" w:hAnsi="Times New Roman" w:cs="Times New Roman"/>
          <w:b/>
          <w:sz w:val="28"/>
          <w:szCs w:val="28"/>
        </w:rPr>
      </w:pPr>
      <w:r w:rsidRPr="00285CC5">
        <w:rPr>
          <w:rFonts w:ascii="Times New Roman" w:hAnsi="Times New Roman" w:cs="Times New Roman"/>
          <w:b/>
          <w:sz w:val="28"/>
          <w:szCs w:val="28"/>
        </w:rPr>
        <w:t xml:space="preserve">Особливості реалізації освітянами свого права на працю </w:t>
      </w:r>
    </w:p>
    <w:p w:rsidR="00C2252F" w:rsidRPr="00285CC5" w:rsidRDefault="00C2252F" w:rsidP="00C2252F">
      <w:pPr>
        <w:pStyle w:val="a3"/>
        <w:spacing w:line="360" w:lineRule="auto"/>
        <w:ind w:firstLine="567"/>
        <w:jc w:val="center"/>
        <w:rPr>
          <w:rFonts w:ascii="Times New Roman" w:hAnsi="Times New Roman" w:cs="Times New Roman"/>
          <w:b/>
          <w:sz w:val="28"/>
          <w:szCs w:val="28"/>
        </w:rPr>
      </w:pPr>
      <w:r w:rsidRPr="00285CC5">
        <w:rPr>
          <w:rFonts w:ascii="Times New Roman" w:hAnsi="Times New Roman" w:cs="Times New Roman"/>
          <w:b/>
          <w:sz w:val="28"/>
          <w:szCs w:val="28"/>
        </w:rPr>
        <w:t>в умовах воєнного стану</w:t>
      </w:r>
    </w:p>
    <w:p w:rsidR="00F872F2" w:rsidRPr="00285CC5" w:rsidRDefault="00F872F2" w:rsidP="00AD44B8">
      <w:pPr>
        <w:pStyle w:val="a3"/>
        <w:spacing w:line="360" w:lineRule="auto"/>
        <w:ind w:firstLine="567"/>
        <w:jc w:val="both"/>
        <w:rPr>
          <w:rFonts w:ascii="Times New Roman" w:hAnsi="Times New Roman" w:cs="Times New Roman"/>
          <w:sz w:val="28"/>
          <w:szCs w:val="28"/>
        </w:rPr>
      </w:pPr>
      <w:r w:rsidRPr="00285CC5">
        <w:rPr>
          <w:rFonts w:ascii="Times New Roman" w:hAnsi="Times New Roman" w:cs="Times New Roman"/>
          <w:sz w:val="28"/>
          <w:szCs w:val="28"/>
        </w:rPr>
        <w:t>Відповідно до ст.3 Указу Президента України від 24.02.2022р. №64/2022 «Про введення воєнного стану в Україні», в Україні введено воєнний стан та вказано, що на період дії правового режиму воєнного стану можуть обмежуватись конституційні права і свободи людини і громадянина</w:t>
      </w:r>
      <w:r w:rsidR="00C2252F" w:rsidRPr="00285CC5">
        <w:rPr>
          <w:rFonts w:ascii="Times New Roman" w:hAnsi="Times New Roman" w:cs="Times New Roman"/>
          <w:sz w:val="28"/>
          <w:szCs w:val="28"/>
        </w:rPr>
        <w:t>. Їх перелік визначений самим Указом Президента України та ч.1 ст.8 Закону України «Про правовий режим воєнного стану». Відповідно до цього, у сфері праці обмеженню підлягає право на працю та право на страйк для захисту своїх економічних та соціальних інтересів.</w:t>
      </w:r>
    </w:p>
    <w:p w:rsidR="00C2252F" w:rsidRPr="00285CC5" w:rsidRDefault="00C2252F" w:rsidP="00C2252F">
      <w:pPr>
        <w:pStyle w:val="a3"/>
        <w:spacing w:line="360" w:lineRule="auto"/>
        <w:ind w:firstLine="709"/>
        <w:jc w:val="both"/>
        <w:rPr>
          <w:rFonts w:ascii="Times New Roman" w:hAnsi="Times New Roman" w:cs="Times New Roman"/>
          <w:sz w:val="28"/>
          <w:szCs w:val="28"/>
        </w:rPr>
      </w:pPr>
      <w:r w:rsidRPr="00285CC5">
        <w:rPr>
          <w:rFonts w:ascii="Times New Roman" w:hAnsi="Times New Roman" w:cs="Times New Roman"/>
          <w:sz w:val="28"/>
          <w:szCs w:val="28"/>
        </w:rPr>
        <w:t xml:space="preserve">Донедавна, трудове законодавство України не містило жодної норми, якою б врегульовувались трудові правовідносини під час війни, тому в перші дні війни як у звичному режимі до трудових відносин застосовували загальні норми </w:t>
      </w:r>
      <w:proofErr w:type="spellStart"/>
      <w:r w:rsidRPr="00285CC5">
        <w:rPr>
          <w:rFonts w:ascii="Times New Roman" w:hAnsi="Times New Roman" w:cs="Times New Roman"/>
          <w:sz w:val="28"/>
          <w:szCs w:val="28"/>
        </w:rPr>
        <w:t>КЗпП</w:t>
      </w:r>
      <w:proofErr w:type="spellEnd"/>
      <w:r w:rsidRPr="00285CC5">
        <w:rPr>
          <w:rFonts w:ascii="Times New Roman" w:hAnsi="Times New Roman" w:cs="Times New Roman"/>
          <w:sz w:val="28"/>
          <w:szCs w:val="28"/>
        </w:rPr>
        <w:t xml:space="preserve"> України. Нові реалії життя вимагали від законодавця швидкого реагування.</w:t>
      </w:r>
    </w:p>
    <w:p w:rsidR="00C2252F" w:rsidRPr="00285CC5" w:rsidRDefault="00C2252F" w:rsidP="00AD44B8">
      <w:pPr>
        <w:pStyle w:val="a3"/>
        <w:spacing w:line="360" w:lineRule="auto"/>
        <w:ind w:firstLine="567"/>
        <w:jc w:val="both"/>
        <w:rPr>
          <w:rFonts w:ascii="Times New Roman" w:hAnsi="Times New Roman" w:cs="Times New Roman"/>
          <w:sz w:val="28"/>
          <w:szCs w:val="28"/>
        </w:rPr>
      </w:pPr>
      <w:r w:rsidRPr="00285CC5">
        <w:rPr>
          <w:rFonts w:ascii="Times New Roman" w:hAnsi="Times New Roman" w:cs="Times New Roman"/>
          <w:sz w:val="28"/>
          <w:szCs w:val="28"/>
        </w:rPr>
        <w:t xml:space="preserve">Тому прийнятий Закон України «Про організацію трудових відносин в умовах воєнного стану» від 15.03.2022р. встановлює особливості регулювання трудових відносин на період дії воєнного стану. Паралельно із Законом, Мінекономіки України, надає роз’яснення щодо застосування положень Закону України від 15.03.2022р. № 2136-9 «Про організацію трудових відносин в умовах воєнного стану», яким розширено розтлумачуються норми відповідного закону. Обидва акти наданий час, виступають основними </w:t>
      </w:r>
      <w:r w:rsidR="002C735D" w:rsidRPr="00285CC5">
        <w:rPr>
          <w:rFonts w:ascii="Times New Roman" w:hAnsi="Times New Roman" w:cs="Times New Roman"/>
          <w:sz w:val="28"/>
          <w:szCs w:val="28"/>
        </w:rPr>
        <w:t xml:space="preserve">спеціальними </w:t>
      </w:r>
      <w:r w:rsidRPr="00285CC5">
        <w:rPr>
          <w:rFonts w:ascii="Times New Roman" w:hAnsi="Times New Roman" w:cs="Times New Roman"/>
          <w:sz w:val="28"/>
          <w:szCs w:val="28"/>
        </w:rPr>
        <w:t>нормативно-правовими актами, якими регулюються трудові правовідносини під час воєнного стану в країні</w:t>
      </w:r>
      <w:r w:rsidR="002C735D" w:rsidRPr="00285CC5">
        <w:rPr>
          <w:rFonts w:ascii="Times New Roman" w:hAnsi="Times New Roman" w:cs="Times New Roman"/>
          <w:sz w:val="28"/>
          <w:szCs w:val="28"/>
        </w:rPr>
        <w:t xml:space="preserve"> у співвідношенні до </w:t>
      </w:r>
      <w:proofErr w:type="spellStart"/>
      <w:r w:rsidR="002C735D" w:rsidRPr="00285CC5">
        <w:rPr>
          <w:rFonts w:ascii="Times New Roman" w:hAnsi="Times New Roman" w:cs="Times New Roman"/>
          <w:sz w:val="28"/>
          <w:szCs w:val="28"/>
        </w:rPr>
        <w:t>КЗпП</w:t>
      </w:r>
      <w:proofErr w:type="spellEnd"/>
      <w:r w:rsidR="002C735D" w:rsidRPr="00285CC5">
        <w:rPr>
          <w:rFonts w:ascii="Times New Roman" w:hAnsi="Times New Roman" w:cs="Times New Roman"/>
          <w:sz w:val="28"/>
          <w:szCs w:val="28"/>
        </w:rPr>
        <w:t xml:space="preserve"> України</w:t>
      </w:r>
      <w:r w:rsidRPr="00285CC5">
        <w:rPr>
          <w:rFonts w:ascii="Times New Roman" w:hAnsi="Times New Roman" w:cs="Times New Roman"/>
          <w:sz w:val="28"/>
          <w:szCs w:val="28"/>
        </w:rPr>
        <w:t>.</w:t>
      </w:r>
    </w:p>
    <w:p w:rsidR="00F2307E" w:rsidRPr="00285CC5" w:rsidRDefault="00281B6F" w:rsidP="00AD44B8">
      <w:pPr>
        <w:pStyle w:val="a3"/>
        <w:spacing w:line="360" w:lineRule="auto"/>
        <w:ind w:firstLine="567"/>
        <w:jc w:val="both"/>
        <w:rPr>
          <w:rFonts w:ascii="Times New Roman" w:hAnsi="Times New Roman" w:cs="Times New Roman"/>
          <w:sz w:val="28"/>
          <w:szCs w:val="28"/>
        </w:rPr>
      </w:pPr>
      <w:r w:rsidRPr="00285CC5">
        <w:rPr>
          <w:rFonts w:ascii="Times New Roman" w:hAnsi="Times New Roman" w:cs="Times New Roman"/>
          <w:sz w:val="28"/>
          <w:szCs w:val="28"/>
        </w:rPr>
        <w:lastRenderedPageBreak/>
        <w:t xml:space="preserve">На підставі п.11 ст. 60² </w:t>
      </w:r>
      <w:proofErr w:type="spellStart"/>
      <w:r w:rsidRPr="00285CC5">
        <w:rPr>
          <w:rFonts w:ascii="Times New Roman" w:hAnsi="Times New Roman" w:cs="Times New Roman"/>
          <w:sz w:val="28"/>
          <w:szCs w:val="28"/>
        </w:rPr>
        <w:t>КЗпП</w:t>
      </w:r>
      <w:proofErr w:type="spellEnd"/>
      <w:r w:rsidRPr="00285CC5">
        <w:rPr>
          <w:rFonts w:ascii="Times New Roman" w:hAnsi="Times New Roman" w:cs="Times New Roman"/>
          <w:sz w:val="28"/>
          <w:szCs w:val="28"/>
        </w:rPr>
        <w:t xml:space="preserve"> України, у разі виникнення загрози збройної агресії, надзвичайної ситуації робота може </w:t>
      </w:r>
      <w:r w:rsidR="00A23B6D">
        <w:rPr>
          <w:rFonts w:ascii="Times New Roman" w:hAnsi="Times New Roman" w:cs="Times New Roman"/>
          <w:sz w:val="28"/>
          <w:szCs w:val="28"/>
        </w:rPr>
        <w:t>виконуватися</w:t>
      </w:r>
      <w:r w:rsidR="00E8079F">
        <w:rPr>
          <w:rFonts w:ascii="Times New Roman" w:hAnsi="Times New Roman" w:cs="Times New Roman"/>
          <w:sz w:val="28"/>
          <w:szCs w:val="28"/>
        </w:rPr>
        <w:t xml:space="preserve"> через дистанційну форму</w:t>
      </w:r>
      <w:r w:rsidRPr="00285CC5">
        <w:rPr>
          <w:rFonts w:ascii="Times New Roman" w:hAnsi="Times New Roman" w:cs="Times New Roman"/>
          <w:sz w:val="28"/>
          <w:szCs w:val="28"/>
        </w:rPr>
        <w:t xml:space="preserve">. </w:t>
      </w:r>
      <w:r w:rsidR="00E8079F">
        <w:rPr>
          <w:rFonts w:ascii="Times New Roman" w:hAnsi="Times New Roman" w:cs="Times New Roman"/>
          <w:sz w:val="28"/>
          <w:szCs w:val="28"/>
        </w:rPr>
        <w:t xml:space="preserve">Згідно вказаної </w:t>
      </w:r>
      <w:r w:rsidRPr="00285CC5">
        <w:rPr>
          <w:rFonts w:ascii="Times New Roman" w:hAnsi="Times New Roman" w:cs="Times New Roman"/>
          <w:sz w:val="28"/>
          <w:szCs w:val="28"/>
        </w:rPr>
        <w:t>статт</w:t>
      </w:r>
      <w:r w:rsidR="00E8079F">
        <w:rPr>
          <w:rFonts w:ascii="Times New Roman" w:hAnsi="Times New Roman" w:cs="Times New Roman"/>
          <w:sz w:val="28"/>
          <w:szCs w:val="28"/>
        </w:rPr>
        <w:t>і</w:t>
      </w:r>
      <w:r w:rsidRPr="00285CC5">
        <w:rPr>
          <w:rFonts w:ascii="Times New Roman" w:hAnsi="Times New Roman" w:cs="Times New Roman"/>
          <w:sz w:val="28"/>
          <w:szCs w:val="28"/>
        </w:rPr>
        <w:t xml:space="preserve"> </w:t>
      </w:r>
      <w:r w:rsidRPr="00285CC5">
        <w:rPr>
          <w:rFonts w:ascii="Times New Roman" w:hAnsi="Times New Roman" w:cs="Times New Roman"/>
          <w:b/>
          <w:sz w:val="28"/>
          <w:szCs w:val="28"/>
        </w:rPr>
        <w:t>д</w:t>
      </w:r>
      <w:r w:rsidR="00F2307E" w:rsidRPr="00285CC5">
        <w:rPr>
          <w:rFonts w:ascii="Times New Roman" w:hAnsi="Times New Roman" w:cs="Times New Roman"/>
          <w:b/>
          <w:sz w:val="28"/>
          <w:szCs w:val="28"/>
        </w:rPr>
        <w:t>истанційна робота</w:t>
      </w:r>
      <w:r w:rsidR="00F2307E" w:rsidRPr="00285CC5">
        <w:rPr>
          <w:rFonts w:ascii="Times New Roman" w:hAnsi="Times New Roman" w:cs="Times New Roman"/>
          <w:sz w:val="28"/>
          <w:szCs w:val="28"/>
        </w:rPr>
        <w:t xml:space="preserve"> - це форма організації праці, за якої робота виконується працівником поза робочими приміщеннями чи територією роботодавця, в будь-якому місці за вибором працівника та з використанням інформаційно-комунікаційних технологій.</w:t>
      </w:r>
      <w:r w:rsidRPr="00285CC5">
        <w:rPr>
          <w:rFonts w:ascii="Times New Roman" w:hAnsi="Times New Roman" w:cs="Times New Roman"/>
          <w:sz w:val="28"/>
          <w:szCs w:val="28"/>
        </w:rPr>
        <w:t xml:space="preserve"> </w:t>
      </w:r>
      <w:r w:rsidR="00AD44B8" w:rsidRPr="00285CC5">
        <w:rPr>
          <w:rFonts w:ascii="Times New Roman" w:hAnsi="Times New Roman" w:cs="Times New Roman"/>
          <w:color w:val="333333"/>
          <w:sz w:val="28"/>
          <w:szCs w:val="28"/>
          <w:shd w:val="clear" w:color="auto" w:fill="FFFFFF"/>
        </w:rPr>
        <w:t>У разі запровадження дистанційної роботи працівник самостійно визначає робоче місце та несе відповідальність за забезпечення безпечних і нешкідливих умов праці на ньому.</w:t>
      </w:r>
    </w:p>
    <w:p w:rsidR="00F2307E" w:rsidRPr="00285CC5" w:rsidRDefault="00E8079F" w:rsidP="00D27124">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Разом з цим, </w:t>
      </w:r>
      <w:r w:rsidR="00AD44B8" w:rsidRPr="00285CC5">
        <w:rPr>
          <w:rFonts w:ascii="Times New Roman" w:hAnsi="Times New Roman" w:cs="Times New Roman"/>
          <w:sz w:val="28"/>
          <w:szCs w:val="28"/>
        </w:rPr>
        <w:t>Законом України «Про внесення змін до деяких законів України щодо державних гарантій в умовах воєнного стану, надзвичайної ситуації або надзвичайного стану» від 15.03.2022р. №2126-</w:t>
      </w:r>
      <w:r w:rsidR="00AD44B8" w:rsidRPr="00285CC5">
        <w:rPr>
          <w:rFonts w:ascii="Times New Roman" w:hAnsi="Times New Roman" w:cs="Times New Roman"/>
          <w:sz w:val="28"/>
          <w:szCs w:val="28"/>
          <w:lang w:val="en-US"/>
        </w:rPr>
        <w:t>IX</w:t>
      </w:r>
      <w:r w:rsidR="00AD44B8" w:rsidRPr="00285CC5">
        <w:rPr>
          <w:rFonts w:ascii="Times New Roman" w:hAnsi="Times New Roman" w:cs="Times New Roman"/>
          <w:sz w:val="28"/>
          <w:szCs w:val="28"/>
        </w:rPr>
        <w:t xml:space="preserve"> доповнюється </w:t>
      </w:r>
      <w:r w:rsidR="00281B6F" w:rsidRPr="00285CC5">
        <w:rPr>
          <w:rFonts w:ascii="Times New Roman" w:hAnsi="Times New Roman" w:cs="Times New Roman"/>
          <w:sz w:val="28"/>
          <w:szCs w:val="28"/>
        </w:rPr>
        <w:t xml:space="preserve">ст.57¹ </w:t>
      </w:r>
      <w:r w:rsidR="00AD44B8" w:rsidRPr="00285CC5">
        <w:rPr>
          <w:rFonts w:ascii="Times New Roman" w:hAnsi="Times New Roman" w:cs="Times New Roman"/>
          <w:sz w:val="28"/>
          <w:szCs w:val="28"/>
        </w:rPr>
        <w:t>Закон</w:t>
      </w:r>
      <w:r w:rsidR="00F2307E" w:rsidRPr="00285CC5">
        <w:rPr>
          <w:rFonts w:ascii="Times New Roman" w:hAnsi="Times New Roman" w:cs="Times New Roman"/>
          <w:sz w:val="28"/>
          <w:szCs w:val="28"/>
        </w:rPr>
        <w:t xml:space="preserve"> України «Про освіту»</w:t>
      </w:r>
      <w:r w:rsidR="00AD44B8" w:rsidRPr="00285CC5">
        <w:rPr>
          <w:rFonts w:ascii="Times New Roman" w:hAnsi="Times New Roman" w:cs="Times New Roman"/>
          <w:sz w:val="28"/>
          <w:szCs w:val="28"/>
        </w:rPr>
        <w:t xml:space="preserve">. </w:t>
      </w:r>
      <w:r w:rsidR="00281B6F" w:rsidRPr="00285CC5">
        <w:rPr>
          <w:rFonts w:ascii="Times New Roman" w:hAnsi="Times New Roman" w:cs="Times New Roman"/>
          <w:sz w:val="28"/>
          <w:szCs w:val="28"/>
        </w:rPr>
        <w:t>Згідно неї,</w:t>
      </w:r>
      <w:r w:rsidR="00AD44B8" w:rsidRPr="00285CC5">
        <w:rPr>
          <w:rFonts w:ascii="Times New Roman" w:hAnsi="Times New Roman" w:cs="Times New Roman"/>
          <w:sz w:val="28"/>
          <w:szCs w:val="28"/>
        </w:rPr>
        <w:t xml:space="preserve"> здобувачам освіти, працівникам закладів освіти, установ освіти, наукових установ, у тому числі тим, які в умовах воєнного стану, надзвичайної ситуації або надзвичайного стану в Україні чи окремих її місцевостях, оголошених у встановленому порядку (особливий період) були вимушені змінити місце проживання (перебування), залишити робоче місце, </w:t>
      </w:r>
      <w:proofErr w:type="spellStart"/>
      <w:r w:rsidR="00AD44B8" w:rsidRPr="00285CC5">
        <w:rPr>
          <w:rFonts w:ascii="Times New Roman" w:hAnsi="Times New Roman" w:cs="Times New Roman"/>
          <w:sz w:val="28"/>
          <w:szCs w:val="28"/>
        </w:rPr>
        <w:t>місце</w:t>
      </w:r>
      <w:proofErr w:type="spellEnd"/>
      <w:r w:rsidR="00AD44B8" w:rsidRPr="00285CC5">
        <w:rPr>
          <w:rFonts w:ascii="Times New Roman" w:hAnsi="Times New Roman" w:cs="Times New Roman"/>
          <w:sz w:val="28"/>
          <w:szCs w:val="28"/>
        </w:rPr>
        <w:t xml:space="preserve"> навчання, незалежно від місця їх проживання (перебування) на час </w:t>
      </w:r>
      <w:r w:rsidR="00D27124" w:rsidRPr="00285CC5">
        <w:rPr>
          <w:rFonts w:ascii="Times New Roman" w:hAnsi="Times New Roman" w:cs="Times New Roman"/>
          <w:sz w:val="28"/>
          <w:szCs w:val="28"/>
        </w:rPr>
        <w:t xml:space="preserve">особливого періоду гарантується </w:t>
      </w:r>
      <w:r w:rsidR="00AD44B8" w:rsidRPr="00285CC5">
        <w:rPr>
          <w:rFonts w:ascii="Times New Roman" w:hAnsi="Times New Roman" w:cs="Times New Roman"/>
          <w:sz w:val="28"/>
          <w:szCs w:val="28"/>
        </w:rPr>
        <w:t>організація освітнього процесу в дистанційній формі або в будь-якій іншій формі, що є найбіл</w:t>
      </w:r>
      <w:r w:rsidR="00D27124" w:rsidRPr="00285CC5">
        <w:rPr>
          <w:rFonts w:ascii="Times New Roman" w:hAnsi="Times New Roman" w:cs="Times New Roman"/>
          <w:sz w:val="28"/>
          <w:szCs w:val="28"/>
        </w:rPr>
        <w:t>ьш безпечною для його учасників.</w:t>
      </w:r>
    </w:p>
    <w:p w:rsidR="00A23B6D" w:rsidRDefault="00DB66C2" w:rsidP="00D27124">
      <w:pPr>
        <w:pStyle w:val="a3"/>
        <w:spacing w:line="360" w:lineRule="auto"/>
        <w:ind w:firstLine="567"/>
        <w:jc w:val="both"/>
        <w:rPr>
          <w:rFonts w:ascii="Times New Roman" w:hAnsi="Times New Roman" w:cs="Times New Roman"/>
          <w:sz w:val="28"/>
          <w:szCs w:val="28"/>
        </w:rPr>
      </w:pPr>
      <w:r w:rsidRPr="00285CC5">
        <w:rPr>
          <w:rFonts w:ascii="Times New Roman" w:hAnsi="Times New Roman" w:cs="Times New Roman"/>
          <w:sz w:val="28"/>
          <w:szCs w:val="28"/>
        </w:rPr>
        <w:t xml:space="preserve">Однією з особливостей запровадження дистанційної форми роботи </w:t>
      </w:r>
      <w:r w:rsidR="00A23B6D">
        <w:rPr>
          <w:rFonts w:ascii="Times New Roman" w:hAnsi="Times New Roman" w:cs="Times New Roman"/>
          <w:sz w:val="28"/>
          <w:szCs w:val="28"/>
        </w:rPr>
        <w:t xml:space="preserve">є те, що вона </w:t>
      </w:r>
      <w:r w:rsidRPr="00285CC5">
        <w:rPr>
          <w:rFonts w:ascii="Times New Roman" w:hAnsi="Times New Roman" w:cs="Times New Roman"/>
          <w:sz w:val="28"/>
          <w:szCs w:val="28"/>
        </w:rPr>
        <w:t>запровадж</w:t>
      </w:r>
      <w:r w:rsidR="00A23B6D">
        <w:rPr>
          <w:rFonts w:ascii="Times New Roman" w:hAnsi="Times New Roman" w:cs="Times New Roman"/>
          <w:sz w:val="28"/>
          <w:szCs w:val="28"/>
        </w:rPr>
        <w:t>ується</w:t>
      </w:r>
      <w:r w:rsidRPr="00285CC5">
        <w:rPr>
          <w:rFonts w:ascii="Times New Roman" w:hAnsi="Times New Roman" w:cs="Times New Roman"/>
          <w:sz w:val="28"/>
          <w:szCs w:val="28"/>
        </w:rPr>
        <w:t xml:space="preserve"> у тих сферах, де специфіка роботи передбачає можливість виконувати роботу віддалено від робочого місця</w:t>
      </w:r>
      <w:r w:rsidR="00A23B6D">
        <w:rPr>
          <w:rFonts w:ascii="Times New Roman" w:hAnsi="Times New Roman" w:cs="Times New Roman"/>
          <w:sz w:val="28"/>
          <w:szCs w:val="28"/>
        </w:rPr>
        <w:t xml:space="preserve"> та робоче місце обирається працівником самостійно</w:t>
      </w:r>
      <w:r w:rsidRPr="00285CC5">
        <w:rPr>
          <w:rFonts w:ascii="Times New Roman" w:hAnsi="Times New Roman" w:cs="Times New Roman"/>
          <w:sz w:val="28"/>
          <w:szCs w:val="28"/>
        </w:rPr>
        <w:t>.</w:t>
      </w:r>
    </w:p>
    <w:p w:rsidR="00D27124" w:rsidRPr="00285CC5" w:rsidRDefault="00DB66C2" w:rsidP="00D27124">
      <w:pPr>
        <w:pStyle w:val="a3"/>
        <w:spacing w:line="360" w:lineRule="auto"/>
        <w:ind w:firstLine="567"/>
        <w:jc w:val="both"/>
        <w:rPr>
          <w:rFonts w:ascii="Times New Roman" w:hAnsi="Times New Roman" w:cs="Times New Roman"/>
          <w:sz w:val="28"/>
          <w:szCs w:val="28"/>
        </w:rPr>
      </w:pPr>
      <w:r w:rsidRPr="00285CC5">
        <w:rPr>
          <w:rFonts w:ascii="Times New Roman" w:hAnsi="Times New Roman" w:cs="Times New Roman"/>
          <w:sz w:val="28"/>
          <w:szCs w:val="28"/>
        </w:rPr>
        <w:t xml:space="preserve">З цього можна зробити висновок проте, що </w:t>
      </w:r>
      <w:r w:rsidR="00A96B6F">
        <w:rPr>
          <w:rFonts w:ascii="Times New Roman" w:hAnsi="Times New Roman" w:cs="Times New Roman"/>
          <w:sz w:val="28"/>
          <w:szCs w:val="28"/>
        </w:rPr>
        <w:t xml:space="preserve">усім працівникам, які працюють за дистанційною формою роботи й </w:t>
      </w:r>
      <w:r w:rsidRPr="00285CC5">
        <w:rPr>
          <w:rFonts w:ascii="Times New Roman" w:hAnsi="Times New Roman" w:cs="Times New Roman"/>
          <w:sz w:val="28"/>
          <w:szCs w:val="28"/>
        </w:rPr>
        <w:t>освіт</w:t>
      </w:r>
      <w:r w:rsidR="00A96B6F">
        <w:rPr>
          <w:rFonts w:ascii="Times New Roman" w:hAnsi="Times New Roman" w:cs="Times New Roman"/>
          <w:sz w:val="28"/>
          <w:szCs w:val="28"/>
        </w:rPr>
        <w:t>янам</w:t>
      </w:r>
      <w:r w:rsidRPr="00285CC5">
        <w:rPr>
          <w:rFonts w:ascii="Times New Roman" w:hAnsi="Times New Roman" w:cs="Times New Roman"/>
          <w:sz w:val="28"/>
          <w:szCs w:val="28"/>
        </w:rPr>
        <w:t xml:space="preserve"> </w:t>
      </w:r>
      <w:r w:rsidR="00A96B6F">
        <w:rPr>
          <w:rFonts w:ascii="Times New Roman" w:hAnsi="Times New Roman" w:cs="Times New Roman"/>
          <w:sz w:val="28"/>
          <w:szCs w:val="28"/>
        </w:rPr>
        <w:t xml:space="preserve">зокрема, </w:t>
      </w:r>
      <w:r w:rsidRPr="00285CC5">
        <w:rPr>
          <w:rFonts w:ascii="Times New Roman" w:hAnsi="Times New Roman" w:cs="Times New Roman"/>
          <w:sz w:val="28"/>
          <w:szCs w:val="28"/>
        </w:rPr>
        <w:t>дозволяється виконання роботи дистанційно, із обранням місця виконання роботи</w:t>
      </w:r>
      <w:r w:rsidR="00A23B6D">
        <w:rPr>
          <w:rFonts w:ascii="Times New Roman" w:hAnsi="Times New Roman" w:cs="Times New Roman"/>
          <w:sz w:val="28"/>
          <w:szCs w:val="28"/>
        </w:rPr>
        <w:t xml:space="preserve">, яке є безпечним на даний час та дозволяє виконувати покладену на працівника </w:t>
      </w:r>
      <w:r w:rsidR="00A23B6D">
        <w:rPr>
          <w:rFonts w:ascii="Times New Roman" w:hAnsi="Times New Roman" w:cs="Times New Roman"/>
          <w:sz w:val="28"/>
          <w:szCs w:val="28"/>
        </w:rPr>
        <w:lastRenderedPageBreak/>
        <w:t>роботу в повному обсязі</w:t>
      </w:r>
      <w:r w:rsidRPr="00285CC5">
        <w:rPr>
          <w:rFonts w:ascii="Times New Roman" w:hAnsi="Times New Roman" w:cs="Times New Roman"/>
          <w:sz w:val="28"/>
          <w:szCs w:val="28"/>
        </w:rPr>
        <w:t xml:space="preserve">. Обмеження щодо </w:t>
      </w:r>
      <w:r w:rsidR="003C4DC4" w:rsidRPr="00285CC5">
        <w:rPr>
          <w:rFonts w:ascii="Times New Roman" w:hAnsi="Times New Roman" w:cs="Times New Roman"/>
          <w:sz w:val="28"/>
          <w:szCs w:val="28"/>
        </w:rPr>
        <w:t>конкретизації робочого</w:t>
      </w:r>
      <w:r w:rsidRPr="00285CC5">
        <w:rPr>
          <w:rFonts w:ascii="Times New Roman" w:hAnsi="Times New Roman" w:cs="Times New Roman"/>
          <w:sz w:val="28"/>
          <w:szCs w:val="28"/>
        </w:rPr>
        <w:t xml:space="preserve"> </w:t>
      </w:r>
      <w:r w:rsidR="003C4DC4" w:rsidRPr="00285CC5">
        <w:rPr>
          <w:rFonts w:ascii="Times New Roman" w:hAnsi="Times New Roman" w:cs="Times New Roman"/>
          <w:sz w:val="28"/>
          <w:szCs w:val="28"/>
        </w:rPr>
        <w:t>місця законодавством не визнача</w:t>
      </w:r>
      <w:r w:rsidR="00A96B6F">
        <w:rPr>
          <w:rFonts w:ascii="Times New Roman" w:hAnsi="Times New Roman" w:cs="Times New Roman"/>
          <w:sz w:val="28"/>
          <w:szCs w:val="28"/>
        </w:rPr>
        <w:t>лося</w:t>
      </w:r>
      <w:r w:rsidR="003C4DC4" w:rsidRPr="00285CC5">
        <w:rPr>
          <w:rFonts w:ascii="Times New Roman" w:hAnsi="Times New Roman" w:cs="Times New Roman"/>
          <w:sz w:val="28"/>
          <w:szCs w:val="28"/>
        </w:rPr>
        <w:t>.</w:t>
      </w:r>
    </w:p>
    <w:p w:rsidR="009E327A" w:rsidRDefault="003C4DC4" w:rsidP="00D27124">
      <w:pPr>
        <w:pStyle w:val="a3"/>
        <w:spacing w:line="360" w:lineRule="auto"/>
        <w:ind w:firstLine="567"/>
        <w:jc w:val="both"/>
        <w:rPr>
          <w:rFonts w:ascii="Times New Roman" w:hAnsi="Times New Roman" w:cs="Times New Roman"/>
          <w:sz w:val="28"/>
          <w:szCs w:val="28"/>
        </w:rPr>
      </w:pPr>
      <w:r w:rsidRPr="00285CC5">
        <w:rPr>
          <w:rFonts w:ascii="Times New Roman" w:hAnsi="Times New Roman" w:cs="Times New Roman"/>
          <w:sz w:val="28"/>
          <w:szCs w:val="28"/>
        </w:rPr>
        <w:t xml:space="preserve">Однак, </w:t>
      </w:r>
      <w:r w:rsidR="00874D2D" w:rsidRPr="00285CC5">
        <w:rPr>
          <w:rFonts w:ascii="Times New Roman" w:hAnsi="Times New Roman" w:cs="Times New Roman"/>
          <w:sz w:val="28"/>
          <w:szCs w:val="28"/>
        </w:rPr>
        <w:t xml:space="preserve">в Постанові КМ України «Деякі питання організації роботи працівників </w:t>
      </w:r>
      <w:r w:rsidR="00874D2D" w:rsidRPr="00285CC5">
        <w:rPr>
          <w:rFonts w:ascii="Times New Roman" w:hAnsi="Times New Roman" w:cs="Times New Roman"/>
          <w:b/>
          <w:sz w:val="28"/>
          <w:szCs w:val="28"/>
        </w:rPr>
        <w:t>суб’єктів господарювання державного сектору економіки</w:t>
      </w:r>
      <w:r w:rsidR="00874D2D" w:rsidRPr="00285CC5">
        <w:rPr>
          <w:rFonts w:ascii="Times New Roman" w:hAnsi="Times New Roman" w:cs="Times New Roman"/>
          <w:sz w:val="28"/>
          <w:szCs w:val="28"/>
        </w:rPr>
        <w:t xml:space="preserve"> на період воєнного стану» від 26.04.2022р. №481 вказується, що робота працівників, членів виконавчого органу та керівників суб’єктів господарювання за межами України допускається лише у разі службового відрядження, оформ</w:t>
      </w:r>
      <w:r w:rsidR="009E327A">
        <w:rPr>
          <w:rFonts w:ascii="Times New Roman" w:hAnsi="Times New Roman" w:cs="Times New Roman"/>
          <w:sz w:val="28"/>
          <w:szCs w:val="28"/>
        </w:rPr>
        <w:t>леного в установленому порядку.</w:t>
      </w:r>
    </w:p>
    <w:p w:rsidR="003C4DC4" w:rsidRPr="00285CC5" w:rsidRDefault="00C41A79" w:rsidP="00A23B6D">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w:t>
      </w:r>
      <w:r w:rsidR="00A96B6F">
        <w:rPr>
          <w:rFonts w:ascii="Times New Roman" w:hAnsi="Times New Roman" w:cs="Times New Roman"/>
          <w:sz w:val="28"/>
          <w:szCs w:val="28"/>
        </w:rPr>
        <w:t xml:space="preserve">, дану постанову </w:t>
      </w:r>
      <w:r>
        <w:rPr>
          <w:rFonts w:ascii="Times New Roman" w:hAnsi="Times New Roman" w:cs="Times New Roman"/>
          <w:sz w:val="28"/>
          <w:szCs w:val="28"/>
        </w:rPr>
        <w:t>почали застосовувати до працівників ВНЗ, обмежуючи тим самим працю науково-педагогічних працівників із за кордону, заставляючи таких працівників масово писати відпустки за власний рахунок</w:t>
      </w:r>
      <w:r w:rsidR="009E327A">
        <w:rPr>
          <w:rFonts w:ascii="Times New Roman" w:hAnsi="Times New Roman" w:cs="Times New Roman"/>
          <w:sz w:val="28"/>
          <w:szCs w:val="28"/>
        </w:rPr>
        <w:t xml:space="preserve"> або </w:t>
      </w:r>
      <w:r w:rsidR="00A23B6D">
        <w:rPr>
          <w:rFonts w:ascii="Times New Roman" w:hAnsi="Times New Roman" w:cs="Times New Roman"/>
          <w:sz w:val="28"/>
          <w:szCs w:val="28"/>
        </w:rPr>
        <w:t>припиня</w:t>
      </w:r>
      <w:r w:rsidR="009E327A">
        <w:rPr>
          <w:rFonts w:ascii="Times New Roman" w:hAnsi="Times New Roman" w:cs="Times New Roman"/>
          <w:sz w:val="28"/>
          <w:szCs w:val="28"/>
        </w:rPr>
        <w:t>ти трудові правовідносини</w:t>
      </w:r>
      <w:r w:rsidR="00A23B6D">
        <w:rPr>
          <w:rFonts w:ascii="Times New Roman" w:hAnsi="Times New Roman" w:cs="Times New Roman"/>
          <w:sz w:val="28"/>
          <w:szCs w:val="28"/>
        </w:rPr>
        <w:t xml:space="preserve"> з такими працівниками</w:t>
      </w:r>
      <w:r>
        <w:rPr>
          <w:rFonts w:ascii="Times New Roman" w:hAnsi="Times New Roman" w:cs="Times New Roman"/>
          <w:sz w:val="28"/>
          <w:szCs w:val="28"/>
        </w:rPr>
        <w:t xml:space="preserve">. </w:t>
      </w:r>
      <w:r w:rsidR="00874D2D" w:rsidRPr="00285CC5">
        <w:rPr>
          <w:rFonts w:ascii="Times New Roman" w:hAnsi="Times New Roman" w:cs="Times New Roman"/>
          <w:sz w:val="28"/>
          <w:szCs w:val="28"/>
        </w:rPr>
        <w:t>Відповідно до цього</w:t>
      </w:r>
      <w:r w:rsidR="00A96B6F">
        <w:rPr>
          <w:rFonts w:ascii="Times New Roman" w:hAnsi="Times New Roman" w:cs="Times New Roman"/>
          <w:sz w:val="28"/>
          <w:szCs w:val="28"/>
        </w:rPr>
        <w:t>,</w:t>
      </w:r>
      <w:r w:rsidR="00874D2D" w:rsidRPr="00285CC5">
        <w:rPr>
          <w:rFonts w:ascii="Times New Roman" w:hAnsi="Times New Roman" w:cs="Times New Roman"/>
          <w:sz w:val="28"/>
          <w:szCs w:val="28"/>
        </w:rPr>
        <w:t xml:space="preserve"> </w:t>
      </w:r>
      <w:r w:rsidR="00A23B6D">
        <w:rPr>
          <w:rFonts w:ascii="Times New Roman" w:hAnsi="Times New Roman" w:cs="Times New Roman"/>
          <w:sz w:val="28"/>
          <w:szCs w:val="28"/>
        </w:rPr>
        <w:t>назріло</w:t>
      </w:r>
      <w:r w:rsidR="00874D2D" w:rsidRPr="00285CC5">
        <w:rPr>
          <w:rFonts w:ascii="Times New Roman" w:hAnsi="Times New Roman" w:cs="Times New Roman"/>
          <w:sz w:val="28"/>
          <w:szCs w:val="28"/>
        </w:rPr>
        <w:t xml:space="preserve"> запитання чи поширюється дана постанова на працівників освіти</w:t>
      </w:r>
      <w:r w:rsidR="00A23B6D">
        <w:rPr>
          <w:rFonts w:ascii="Times New Roman" w:hAnsi="Times New Roman" w:cs="Times New Roman"/>
          <w:sz w:val="28"/>
          <w:szCs w:val="28"/>
        </w:rPr>
        <w:t>, науково-педагогічних працівників</w:t>
      </w:r>
      <w:r w:rsidR="009E327A">
        <w:rPr>
          <w:rFonts w:ascii="Times New Roman" w:hAnsi="Times New Roman" w:cs="Times New Roman"/>
          <w:sz w:val="28"/>
          <w:szCs w:val="28"/>
        </w:rPr>
        <w:t xml:space="preserve"> та чи мож</w:t>
      </w:r>
      <w:r w:rsidR="00A23B6D">
        <w:rPr>
          <w:rFonts w:ascii="Times New Roman" w:hAnsi="Times New Roman" w:cs="Times New Roman"/>
          <w:sz w:val="28"/>
          <w:szCs w:val="28"/>
        </w:rPr>
        <w:t>е</w:t>
      </w:r>
      <w:r w:rsidR="009E327A">
        <w:rPr>
          <w:rFonts w:ascii="Times New Roman" w:hAnsi="Times New Roman" w:cs="Times New Roman"/>
          <w:sz w:val="28"/>
          <w:szCs w:val="28"/>
        </w:rPr>
        <w:t xml:space="preserve"> </w:t>
      </w:r>
      <w:r w:rsidR="00A23B6D">
        <w:rPr>
          <w:rFonts w:ascii="Times New Roman" w:hAnsi="Times New Roman" w:cs="Times New Roman"/>
          <w:sz w:val="28"/>
          <w:szCs w:val="28"/>
        </w:rPr>
        <w:t xml:space="preserve">працівник </w:t>
      </w:r>
      <w:r w:rsidR="009E327A">
        <w:rPr>
          <w:rFonts w:ascii="Times New Roman" w:hAnsi="Times New Roman" w:cs="Times New Roman"/>
          <w:sz w:val="28"/>
          <w:szCs w:val="28"/>
        </w:rPr>
        <w:t xml:space="preserve">працювати та виконувати </w:t>
      </w:r>
      <w:r w:rsidR="00A23B6D">
        <w:rPr>
          <w:rFonts w:ascii="Times New Roman" w:hAnsi="Times New Roman" w:cs="Times New Roman"/>
          <w:sz w:val="28"/>
          <w:szCs w:val="28"/>
        </w:rPr>
        <w:t>покладені на нього</w:t>
      </w:r>
      <w:r w:rsidR="009E327A">
        <w:rPr>
          <w:rFonts w:ascii="Times New Roman" w:hAnsi="Times New Roman" w:cs="Times New Roman"/>
          <w:sz w:val="28"/>
          <w:szCs w:val="28"/>
        </w:rPr>
        <w:t xml:space="preserve"> трудові обов’язки поза межами держави</w:t>
      </w:r>
      <w:r w:rsidR="00874D2D" w:rsidRPr="00285CC5">
        <w:rPr>
          <w:rFonts w:ascii="Times New Roman" w:hAnsi="Times New Roman" w:cs="Times New Roman"/>
          <w:sz w:val="28"/>
          <w:szCs w:val="28"/>
        </w:rPr>
        <w:t>?</w:t>
      </w:r>
    </w:p>
    <w:p w:rsidR="00FB7C3D" w:rsidRPr="00285CC5" w:rsidRDefault="00FB7C3D" w:rsidP="00FB7C3D">
      <w:pPr>
        <w:pStyle w:val="a3"/>
        <w:spacing w:line="360" w:lineRule="auto"/>
        <w:ind w:firstLine="567"/>
        <w:jc w:val="both"/>
        <w:rPr>
          <w:rFonts w:ascii="Times New Roman" w:hAnsi="Times New Roman" w:cs="Times New Roman"/>
          <w:sz w:val="28"/>
          <w:szCs w:val="28"/>
        </w:rPr>
      </w:pPr>
      <w:r w:rsidRPr="00285CC5">
        <w:rPr>
          <w:rFonts w:ascii="Times New Roman" w:hAnsi="Times New Roman" w:cs="Times New Roman"/>
          <w:sz w:val="28"/>
          <w:szCs w:val="28"/>
        </w:rPr>
        <w:t>Відповідно до ст. 22</w:t>
      </w:r>
      <w:r w:rsidR="009E327A">
        <w:rPr>
          <w:rFonts w:ascii="Times New Roman" w:hAnsi="Times New Roman" w:cs="Times New Roman"/>
          <w:sz w:val="28"/>
          <w:szCs w:val="28"/>
        </w:rPr>
        <w:t xml:space="preserve"> та</w:t>
      </w:r>
      <w:r w:rsidRPr="00285CC5">
        <w:rPr>
          <w:rFonts w:ascii="Times New Roman" w:hAnsi="Times New Roman" w:cs="Times New Roman"/>
          <w:sz w:val="28"/>
          <w:szCs w:val="28"/>
        </w:rPr>
        <w:t xml:space="preserve"> Господарського кодексу України суб'єктами господарювання державного сектора економіки є суб'єкти, що діють на основі лише державної власності, а також суб'єкти, державна частка у статутному капіталі яких перевищує п'ятдесят відсотків чи становить величину, яка забезпечує державі право вирішального впливу на господарську діяльність цих суб'єктів. Якщо розглядати </w:t>
      </w:r>
      <w:r w:rsidR="00967169" w:rsidRPr="00285CC5">
        <w:rPr>
          <w:rFonts w:ascii="Times New Roman" w:hAnsi="Times New Roman" w:cs="Times New Roman"/>
          <w:sz w:val="28"/>
          <w:szCs w:val="28"/>
        </w:rPr>
        <w:t>державні заклади освіти як бюджетні установи, то вони мають іншу мету діяльності та керуються насамперед Бюджетним кодексом України.</w:t>
      </w:r>
    </w:p>
    <w:p w:rsidR="00967169" w:rsidRDefault="00967169" w:rsidP="00FB7C3D">
      <w:pPr>
        <w:pStyle w:val="a3"/>
        <w:spacing w:line="360" w:lineRule="auto"/>
        <w:ind w:firstLine="567"/>
        <w:jc w:val="both"/>
        <w:rPr>
          <w:rFonts w:ascii="Times New Roman" w:hAnsi="Times New Roman" w:cs="Times New Roman"/>
          <w:sz w:val="28"/>
          <w:szCs w:val="28"/>
        </w:rPr>
      </w:pPr>
      <w:r w:rsidRPr="00285CC5">
        <w:rPr>
          <w:rFonts w:ascii="Times New Roman" w:hAnsi="Times New Roman" w:cs="Times New Roman"/>
          <w:sz w:val="28"/>
          <w:szCs w:val="28"/>
        </w:rPr>
        <w:t>Тому на сьогодні дане питання є спірним</w:t>
      </w:r>
      <w:r w:rsidR="00A23B6D">
        <w:rPr>
          <w:rFonts w:ascii="Times New Roman" w:hAnsi="Times New Roman" w:cs="Times New Roman"/>
          <w:sz w:val="28"/>
          <w:szCs w:val="28"/>
        </w:rPr>
        <w:t>,</w:t>
      </w:r>
      <w:r w:rsidRPr="00285CC5">
        <w:rPr>
          <w:rFonts w:ascii="Times New Roman" w:hAnsi="Times New Roman" w:cs="Times New Roman"/>
          <w:sz w:val="28"/>
          <w:szCs w:val="28"/>
        </w:rPr>
        <w:t xml:space="preserve"> відкритим</w:t>
      </w:r>
      <w:r w:rsidR="00C41A79">
        <w:rPr>
          <w:rFonts w:ascii="Times New Roman" w:hAnsi="Times New Roman" w:cs="Times New Roman"/>
          <w:sz w:val="28"/>
          <w:szCs w:val="28"/>
        </w:rPr>
        <w:t xml:space="preserve"> та потребу</w:t>
      </w:r>
      <w:r w:rsidR="00A23B6D">
        <w:rPr>
          <w:rFonts w:ascii="Times New Roman" w:hAnsi="Times New Roman" w:cs="Times New Roman"/>
          <w:sz w:val="28"/>
          <w:szCs w:val="28"/>
        </w:rPr>
        <w:t>є</w:t>
      </w:r>
      <w:r w:rsidR="00C41A79">
        <w:rPr>
          <w:rFonts w:ascii="Times New Roman" w:hAnsi="Times New Roman" w:cs="Times New Roman"/>
          <w:sz w:val="28"/>
          <w:szCs w:val="28"/>
        </w:rPr>
        <w:t xml:space="preserve"> додаткового уточнення</w:t>
      </w:r>
      <w:r w:rsidRPr="00285CC5">
        <w:rPr>
          <w:rFonts w:ascii="Times New Roman" w:hAnsi="Times New Roman" w:cs="Times New Roman"/>
          <w:sz w:val="28"/>
          <w:szCs w:val="28"/>
        </w:rPr>
        <w:t xml:space="preserve">. </w:t>
      </w:r>
      <w:r w:rsidR="009E327A">
        <w:rPr>
          <w:rFonts w:ascii="Times New Roman" w:hAnsi="Times New Roman" w:cs="Times New Roman"/>
          <w:sz w:val="28"/>
          <w:szCs w:val="28"/>
        </w:rPr>
        <w:t>Також, п</w:t>
      </w:r>
      <w:r w:rsidR="00C41A79">
        <w:rPr>
          <w:rFonts w:ascii="Times New Roman" w:hAnsi="Times New Roman" w:cs="Times New Roman"/>
          <w:sz w:val="28"/>
          <w:szCs w:val="28"/>
        </w:rPr>
        <w:t xml:space="preserve">отребує нагального законодавчого роз’яснення можливість виконання </w:t>
      </w:r>
      <w:r w:rsidR="009E327A">
        <w:rPr>
          <w:rFonts w:ascii="Times New Roman" w:hAnsi="Times New Roman" w:cs="Times New Roman"/>
          <w:sz w:val="28"/>
          <w:szCs w:val="28"/>
        </w:rPr>
        <w:t xml:space="preserve">дистанційної </w:t>
      </w:r>
      <w:r w:rsidR="00C41A79">
        <w:rPr>
          <w:rFonts w:ascii="Times New Roman" w:hAnsi="Times New Roman" w:cs="Times New Roman"/>
          <w:sz w:val="28"/>
          <w:szCs w:val="28"/>
        </w:rPr>
        <w:t>роботи із за кордону.</w:t>
      </w:r>
    </w:p>
    <w:p w:rsidR="00E57373" w:rsidRPr="00285CC5" w:rsidRDefault="00E57373" w:rsidP="00FB7C3D">
      <w:pPr>
        <w:pStyle w:val="a3"/>
        <w:spacing w:line="360" w:lineRule="auto"/>
        <w:ind w:firstLine="567"/>
        <w:jc w:val="both"/>
        <w:rPr>
          <w:rFonts w:ascii="Times New Roman" w:hAnsi="Times New Roman" w:cs="Times New Roman"/>
          <w:sz w:val="28"/>
          <w:szCs w:val="28"/>
        </w:rPr>
      </w:pPr>
      <w:r w:rsidRPr="00285CC5">
        <w:rPr>
          <w:rFonts w:ascii="Times New Roman" w:hAnsi="Times New Roman" w:cs="Times New Roman"/>
          <w:sz w:val="28"/>
          <w:szCs w:val="28"/>
        </w:rPr>
        <w:t xml:space="preserve">Виходячи з п.2 ст.1 Закону України «Про організацію трудових відносин в умовах воєнного стану» яким вказується, що на період дії воєнного стану обмежуються права визначені ст.ст.43 та 44 Конституції України, вбачається що, обмеженню підлягають не тільки вони, а й права та свободи визначені ст.45 </w:t>
      </w:r>
      <w:r w:rsidRPr="00285CC5">
        <w:rPr>
          <w:rFonts w:ascii="Times New Roman" w:hAnsi="Times New Roman" w:cs="Times New Roman"/>
          <w:sz w:val="28"/>
          <w:szCs w:val="28"/>
        </w:rPr>
        <w:lastRenderedPageBreak/>
        <w:t>Конституції України – право на відпочинок.</w:t>
      </w:r>
      <w:r w:rsidRPr="00285CC5">
        <w:t xml:space="preserve"> </w:t>
      </w:r>
      <w:r w:rsidRPr="00285CC5">
        <w:rPr>
          <w:rFonts w:ascii="Times New Roman" w:hAnsi="Times New Roman" w:cs="Times New Roman"/>
          <w:sz w:val="28"/>
          <w:szCs w:val="28"/>
        </w:rPr>
        <w:t>Слід мати на увазі, що встановлення підвищеної норми роботи є правом а не обов’язком для роботодавця і повинно зумовлюватись потребою у ефективній діяльності відповідного підприємства, установи чи організації.</w:t>
      </w:r>
    </w:p>
    <w:p w:rsidR="00E57373" w:rsidRPr="00285CC5" w:rsidRDefault="00E57373" w:rsidP="00E57373">
      <w:pPr>
        <w:pStyle w:val="a3"/>
        <w:spacing w:line="360" w:lineRule="auto"/>
        <w:ind w:firstLine="567"/>
        <w:jc w:val="both"/>
        <w:rPr>
          <w:rFonts w:ascii="Times New Roman" w:hAnsi="Times New Roman" w:cs="Times New Roman"/>
          <w:sz w:val="28"/>
          <w:szCs w:val="28"/>
        </w:rPr>
      </w:pPr>
      <w:r w:rsidRPr="00285CC5">
        <w:rPr>
          <w:rFonts w:ascii="Times New Roman" w:hAnsi="Times New Roman" w:cs="Times New Roman"/>
          <w:sz w:val="28"/>
          <w:szCs w:val="28"/>
        </w:rPr>
        <w:t xml:space="preserve">Відповідно до ст.12 Закону України «Про організацію трудових відносин в умовах воєнного стану», відпустки також підпадають під обмеження. Тому у період дії воєнного стану, щорічна основна оплачувана відпустка надається працівникам тривалістю 24 календарні дні. Окремим працівникам, роботодавець може відмовити у наданні будь-якого виду відпусток (крім відпустки у зв'язку з вагітністю та пологами та відпустки для догляду за дитиною до досягнення нею трирічного віку), якщо такий працівник залучений до виконання робіт на об'єктах критичної інфраструктури. Проте, під час дії воєнного стану роботодавець на прохання працівника, може надавати йому відпустку без збереження заробітної плати без обмеження строку. </w:t>
      </w:r>
    </w:p>
    <w:p w:rsidR="00C41A79" w:rsidRPr="00285CC5" w:rsidRDefault="00C41A79" w:rsidP="00C41A79">
      <w:pPr>
        <w:pStyle w:val="a3"/>
        <w:spacing w:line="360" w:lineRule="auto"/>
        <w:ind w:firstLine="709"/>
        <w:jc w:val="both"/>
        <w:rPr>
          <w:rFonts w:ascii="Times New Roman" w:hAnsi="Times New Roman" w:cs="Times New Roman"/>
          <w:sz w:val="28"/>
          <w:szCs w:val="28"/>
        </w:rPr>
      </w:pPr>
      <w:r w:rsidRPr="00285CC5">
        <w:rPr>
          <w:rFonts w:ascii="Times New Roman" w:hAnsi="Times New Roman" w:cs="Times New Roman"/>
          <w:sz w:val="28"/>
          <w:szCs w:val="28"/>
        </w:rPr>
        <w:t xml:space="preserve">Обмежуючи право на працю у період дії воєнного стану, </w:t>
      </w:r>
      <w:r>
        <w:rPr>
          <w:rFonts w:ascii="Times New Roman" w:hAnsi="Times New Roman" w:cs="Times New Roman"/>
          <w:sz w:val="28"/>
          <w:szCs w:val="28"/>
        </w:rPr>
        <w:t xml:space="preserve">додаткової </w:t>
      </w:r>
      <w:r w:rsidRPr="00285CC5">
        <w:rPr>
          <w:rFonts w:ascii="Times New Roman" w:hAnsi="Times New Roman" w:cs="Times New Roman"/>
          <w:sz w:val="28"/>
          <w:szCs w:val="28"/>
        </w:rPr>
        <w:t xml:space="preserve">уваги потребує </w:t>
      </w:r>
      <w:r>
        <w:rPr>
          <w:rFonts w:ascii="Times New Roman" w:hAnsi="Times New Roman" w:cs="Times New Roman"/>
          <w:sz w:val="28"/>
          <w:szCs w:val="28"/>
        </w:rPr>
        <w:t xml:space="preserve">питання надання працівникам відпустки без збереження заробітної плати за бажанням </w:t>
      </w:r>
      <w:r w:rsidR="00E213FC">
        <w:rPr>
          <w:rFonts w:ascii="Times New Roman" w:hAnsi="Times New Roman" w:cs="Times New Roman"/>
          <w:sz w:val="28"/>
          <w:szCs w:val="28"/>
        </w:rPr>
        <w:t>працівника у</w:t>
      </w:r>
      <w:r>
        <w:rPr>
          <w:rFonts w:ascii="Times New Roman" w:hAnsi="Times New Roman" w:cs="Times New Roman"/>
          <w:sz w:val="28"/>
          <w:szCs w:val="28"/>
        </w:rPr>
        <w:t xml:space="preserve"> необмеженій кількості. Така ситуація є в</w:t>
      </w:r>
      <w:r w:rsidR="0005669F">
        <w:rPr>
          <w:rFonts w:ascii="Times New Roman" w:hAnsi="Times New Roman" w:cs="Times New Roman"/>
          <w:sz w:val="28"/>
          <w:szCs w:val="28"/>
        </w:rPr>
        <w:t xml:space="preserve">край небезпечною </w:t>
      </w:r>
      <w:r w:rsidR="00E213FC">
        <w:rPr>
          <w:rFonts w:ascii="Times New Roman" w:hAnsi="Times New Roman" w:cs="Times New Roman"/>
          <w:sz w:val="28"/>
          <w:szCs w:val="28"/>
        </w:rPr>
        <w:t xml:space="preserve">як </w:t>
      </w:r>
      <w:r w:rsidR="0005669F">
        <w:rPr>
          <w:rFonts w:ascii="Times New Roman" w:hAnsi="Times New Roman" w:cs="Times New Roman"/>
          <w:sz w:val="28"/>
          <w:szCs w:val="28"/>
        </w:rPr>
        <w:t>для працівника</w:t>
      </w:r>
      <w:r w:rsidR="00E213FC">
        <w:rPr>
          <w:rFonts w:ascii="Times New Roman" w:hAnsi="Times New Roman" w:cs="Times New Roman"/>
          <w:sz w:val="28"/>
          <w:szCs w:val="28"/>
        </w:rPr>
        <w:t xml:space="preserve"> так і для самої держави</w:t>
      </w:r>
      <w:r w:rsidR="0005669F">
        <w:rPr>
          <w:rFonts w:ascii="Times New Roman" w:hAnsi="Times New Roman" w:cs="Times New Roman"/>
          <w:sz w:val="28"/>
          <w:szCs w:val="28"/>
        </w:rPr>
        <w:t>.</w:t>
      </w:r>
      <w:r>
        <w:rPr>
          <w:rFonts w:ascii="Times New Roman" w:hAnsi="Times New Roman" w:cs="Times New Roman"/>
          <w:sz w:val="28"/>
          <w:szCs w:val="28"/>
        </w:rPr>
        <w:t xml:space="preserve"> </w:t>
      </w:r>
      <w:r w:rsidR="0005669F">
        <w:rPr>
          <w:rFonts w:ascii="Times New Roman" w:hAnsi="Times New Roman" w:cs="Times New Roman"/>
          <w:sz w:val="28"/>
          <w:szCs w:val="28"/>
        </w:rPr>
        <w:t>Беручи відпустку</w:t>
      </w:r>
      <w:r w:rsidR="009E327A">
        <w:rPr>
          <w:rFonts w:ascii="Times New Roman" w:hAnsi="Times New Roman" w:cs="Times New Roman"/>
          <w:sz w:val="28"/>
          <w:szCs w:val="28"/>
        </w:rPr>
        <w:t xml:space="preserve"> за власний рахунок</w:t>
      </w:r>
      <w:r w:rsidR="0005669F">
        <w:rPr>
          <w:rFonts w:ascii="Times New Roman" w:hAnsi="Times New Roman" w:cs="Times New Roman"/>
          <w:sz w:val="28"/>
          <w:szCs w:val="28"/>
        </w:rPr>
        <w:t>, працівник, втрачає</w:t>
      </w:r>
      <w:r>
        <w:rPr>
          <w:rFonts w:ascii="Times New Roman" w:hAnsi="Times New Roman" w:cs="Times New Roman"/>
          <w:sz w:val="28"/>
          <w:szCs w:val="28"/>
        </w:rPr>
        <w:t xml:space="preserve"> заробіт</w:t>
      </w:r>
      <w:r w:rsidR="0005669F">
        <w:rPr>
          <w:rFonts w:ascii="Times New Roman" w:hAnsi="Times New Roman" w:cs="Times New Roman"/>
          <w:sz w:val="28"/>
          <w:szCs w:val="28"/>
        </w:rPr>
        <w:t>о</w:t>
      </w:r>
      <w:r>
        <w:rPr>
          <w:rFonts w:ascii="Times New Roman" w:hAnsi="Times New Roman" w:cs="Times New Roman"/>
          <w:sz w:val="28"/>
          <w:szCs w:val="28"/>
        </w:rPr>
        <w:t>к</w:t>
      </w:r>
      <w:r w:rsidR="0005669F">
        <w:rPr>
          <w:rFonts w:ascii="Times New Roman" w:hAnsi="Times New Roman" w:cs="Times New Roman"/>
          <w:sz w:val="28"/>
          <w:szCs w:val="28"/>
        </w:rPr>
        <w:t xml:space="preserve"> за час перебування у </w:t>
      </w:r>
      <w:r w:rsidR="009E327A">
        <w:rPr>
          <w:rFonts w:ascii="Times New Roman" w:hAnsi="Times New Roman" w:cs="Times New Roman"/>
          <w:sz w:val="28"/>
          <w:szCs w:val="28"/>
        </w:rPr>
        <w:t>так</w:t>
      </w:r>
      <w:r w:rsidR="0005669F">
        <w:rPr>
          <w:rFonts w:ascii="Times New Roman" w:hAnsi="Times New Roman" w:cs="Times New Roman"/>
          <w:sz w:val="28"/>
          <w:szCs w:val="28"/>
        </w:rPr>
        <w:t>ій відпустці. Разом з цим, працівник</w:t>
      </w:r>
      <w:r>
        <w:rPr>
          <w:rFonts w:ascii="Times New Roman" w:hAnsi="Times New Roman" w:cs="Times New Roman"/>
          <w:sz w:val="28"/>
          <w:szCs w:val="28"/>
        </w:rPr>
        <w:t xml:space="preserve"> втрачає й у </w:t>
      </w:r>
      <w:r w:rsidR="0005669F">
        <w:rPr>
          <w:rFonts w:ascii="Times New Roman" w:hAnsi="Times New Roman" w:cs="Times New Roman"/>
          <w:sz w:val="28"/>
          <w:szCs w:val="28"/>
        </w:rPr>
        <w:t xml:space="preserve">страховому стажі </w:t>
      </w:r>
      <w:r w:rsidR="009E327A">
        <w:rPr>
          <w:rFonts w:ascii="Times New Roman" w:hAnsi="Times New Roman" w:cs="Times New Roman"/>
          <w:sz w:val="28"/>
          <w:szCs w:val="28"/>
        </w:rPr>
        <w:t>у</w:t>
      </w:r>
      <w:r w:rsidR="0005669F">
        <w:rPr>
          <w:rFonts w:ascii="Times New Roman" w:hAnsi="Times New Roman" w:cs="Times New Roman"/>
          <w:sz w:val="28"/>
          <w:szCs w:val="28"/>
        </w:rPr>
        <w:t xml:space="preserve"> системі загальнообов’язкового державного соціального страхування, адже перебуваючи у такій відпустці при відсутності доходу працівника, роботодавець не перераховує ніяких страхових внесків (ЄСВ) за такого працівника до Фондів загальнообов’язкового державного соціального страхування.</w:t>
      </w:r>
      <w:r w:rsidR="009E327A">
        <w:rPr>
          <w:rFonts w:ascii="Times New Roman" w:hAnsi="Times New Roman" w:cs="Times New Roman"/>
          <w:sz w:val="28"/>
          <w:szCs w:val="28"/>
        </w:rPr>
        <w:t xml:space="preserve"> Таким чином, у працівників, які перебувають у відпустці за власний рахунок</w:t>
      </w:r>
      <w:r w:rsidR="00126E5A">
        <w:rPr>
          <w:rFonts w:ascii="Times New Roman" w:hAnsi="Times New Roman" w:cs="Times New Roman"/>
          <w:sz w:val="28"/>
          <w:szCs w:val="28"/>
        </w:rPr>
        <w:t xml:space="preserve"> понад 1 місяць, відсутні перерахування ЄСВ, і </w:t>
      </w:r>
      <w:r w:rsidR="00E213FC">
        <w:rPr>
          <w:rFonts w:ascii="Times New Roman" w:hAnsi="Times New Roman" w:cs="Times New Roman"/>
          <w:sz w:val="28"/>
          <w:szCs w:val="28"/>
        </w:rPr>
        <w:t>ними</w:t>
      </w:r>
      <w:r w:rsidR="00126E5A">
        <w:rPr>
          <w:rFonts w:ascii="Times New Roman" w:hAnsi="Times New Roman" w:cs="Times New Roman"/>
          <w:sz w:val="28"/>
          <w:szCs w:val="28"/>
        </w:rPr>
        <w:t xml:space="preserve"> втрача</w:t>
      </w:r>
      <w:r w:rsidR="00E213FC">
        <w:rPr>
          <w:rFonts w:ascii="Times New Roman" w:hAnsi="Times New Roman" w:cs="Times New Roman"/>
          <w:sz w:val="28"/>
          <w:szCs w:val="28"/>
        </w:rPr>
        <w:t>є</w:t>
      </w:r>
      <w:r w:rsidR="00126E5A">
        <w:rPr>
          <w:rFonts w:ascii="Times New Roman" w:hAnsi="Times New Roman" w:cs="Times New Roman"/>
          <w:sz w:val="28"/>
          <w:szCs w:val="28"/>
        </w:rPr>
        <w:t>ть</w:t>
      </w:r>
      <w:r w:rsidR="00E213FC">
        <w:rPr>
          <w:rFonts w:ascii="Times New Roman" w:hAnsi="Times New Roman" w:cs="Times New Roman"/>
          <w:sz w:val="28"/>
          <w:szCs w:val="28"/>
        </w:rPr>
        <w:t>ся</w:t>
      </w:r>
      <w:r w:rsidR="00126E5A">
        <w:rPr>
          <w:rFonts w:ascii="Times New Roman" w:hAnsi="Times New Roman" w:cs="Times New Roman"/>
          <w:sz w:val="28"/>
          <w:szCs w:val="28"/>
        </w:rPr>
        <w:t xml:space="preserve"> страховий стаж.</w:t>
      </w:r>
      <w:r w:rsidR="00E213FC">
        <w:rPr>
          <w:rFonts w:ascii="Times New Roman" w:hAnsi="Times New Roman" w:cs="Times New Roman"/>
          <w:sz w:val="28"/>
          <w:szCs w:val="28"/>
        </w:rPr>
        <w:t xml:space="preserve"> З іншого боку Фондом загальнообов’язкового державного соціального страхування недоотримається значна сума внесків.</w:t>
      </w:r>
    </w:p>
    <w:p w:rsidR="00E57373" w:rsidRPr="00285CC5" w:rsidRDefault="00E57373" w:rsidP="00E57373">
      <w:pPr>
        <w:pStyle w:val="a3"/>
        <w:spacing w:line="360" w:lineRule="auto"/>
        <w:ind w:firstLine="567"/>
        <w:jc w:val="both"/>
        <w:rPr>
          <w:rFonts w:ascii="Times New Roman" w:hAnsi="Times New Roman" w:cs="Times New Roman"/>
          <w:sz w:val="28"/>
          <w:szCs w:val="28"/>
        </w:rPr>
      </w:pPr>
      <w:r w:rsidRPr="00285CC5">
        <w:rPr>
          <w:rFonts w:ascii="Times New Roman" w:hAnsi="Times New Roman" w:cs="Times New Roman"/>
          <w:sz w:val="28"/>
          <w:szCs w:val="28"/>
        </w:rPr>
        <w:t>Підсумовуючи зазначене, слід вказати, що такі обмеження права на працю є тимчасовими</w:t>
      </w:r>
      <w:r w:rsidR="00E213FC">
        <w:rPr>
          <w:rFonts w:ascii="Times New Roman" w:hAnsi="Times New Roman" w:cs="Times New Roman"/>
          <w:sz w:val="28"/>
          <w:szCs w:val="28"/>
        </w:rPr>
        <w:t>,</w:t>
      </w:r>
      <w:r w:rsidRPr="00285CC5">
        <w:rPr>
          <w:rFonts w:ascii="Times New Roman" w:hAnsi="Times New Roman" w:cs="Times New Roman"/>
          <w:sz w:val="28"/>
          <w:szCs w:val="28"/>
        </w:rPr>
        <w:t xml:space="preserve"> </w:t>
      </w:r>
      <w:r w:rsidR="00E213FC">
        <w:rPr>
          <w:rFonts w:ascii="Times New Roman" w:hAnsi="Times New Roman" w:cs="Times New Roman"/>
          <w:sz w:val="28"/>
          <w:szCs w:val="28"/>
        </w:rPr>
        <w:t>виступають</w:t>
      </w:r>
      <w:r w:rsidRPr="00285CC5">
        <w:rPr>
          <w:rFonts w:ascii="Times New Roman" w:hAnsi="Times New Roman" w:cs="Times New Roman"/>
          <w:sz w:val="28"/>
          <w:szCs w:val="28"/>
        </w:rPr>
        <w:t xml:space="preserve"> правом а не обов’язком роботодавця та повинні з </w:t>
      </w:r>
      <w:r w:rsidRPr="00285CC5">
        <w:rPr>
          <w:rFonts w:ascii="Times New Roman" w:hAnsi="Times New Roman" w:cs="Times New Roman"/>
          <w:sz w:val="28"/>
          <w:szCs w:val="28"/>
        </w:rPr>
        <w:lastRenderedPageBreak/>
        <w:t>обережністю застосовуватись роботодавцем щодо найманих працівників.</w:t>
      </w:r>
      <w:r w:rsidR="0005669F">
        <w:rPr>
          <w:rFonts w:ascii="Times New Roman" w:hAnsi="Times New Roman" w:cs="Times New Roman"/>
          <w:sz w:val="28"/>
          <w:szCs w:val="28"/>
        </w:rPr>
        <w:t xml:space="preserve"> Також, нагального визначення потребує питання можливості виконання роботи дистанційно із за кордону</w:t>
      </w:r>
      <w:r w:rsidR="001F05AF">
        <w:rPr>
          <w:rFonts w:ascii="Times New Roman" w:hAnsi="Times New Roman" w:cs="Times New Roman"/>
          <w:sz w:val="28"/>
          <w:szCs w:val="28"/>
        </w:rPr>
        <w:t xml:space="preserve"> </w:t>
      </w:r>
      <w:r w:rsidR="001F05AF" w:rsidRPr="001F05AF">
        <w:rPr>
          <w:rFonts w:ascii="Times New Roman" w:hAnsi="Times New Roman" w:cs="Times New Roman"/>
          <w:i/>
          <w:sz w:val="28"/>
          <w:szCs w:val="28"/>
        </w:rPr>
        <w:t>(де можлива така форма роботи)</w:t>
      </w:r>
      <w:r w:rsidR="0005669F">
        <w:rPr>
          <w:rFonts w:ascii="Times New Roman" w:hAnsi="Times New Roman" w:cs="Times New Roman"/>
          <w:sz w:val="28"/>
          <w:szCs w:val="28"/>
        </w:rPr>
        <w:t>.</w:t>
      </w:r>
      <w:r w:rsidR="00E213FC">
        <w:rPr>
          <w:rFonts w:ascii="Times New Roman" w:hAnsi="Times New Roman" w:cs="Times New Roman"/>
          <w:sz w:val="28"/>
          <w:szCs w:val="28"/>
        </w:rPr>
        <w:t xml:space="preserve"> Таке розширене трактування дистанційно</w:t>
      </w:r>
      <w:r w:rsidR="003B7EF5">
        <w:rPr>
          <w:rFonts w:ascii="Times New Roman" w:hAnsi="Times New Roman" w:cs="Times New Roman"/>
          <w:sz w:val="28"/>
          <w:szCs w:val="28"/>
        </w:rPr>
        <w:t>ї роботи</w:t>
      </w:r>
      <w:r w:rsidR="00E213FC">
        <w:rPr>
          <w:rFonts w:ascii="Times New Roman" w:hAnsi="Times New Roman" w:cs="Times New Roman"/>
          <w:sz w:val="28"/>
          <w:szCs w:val="28"/>
        </w:rPr>
        <w:t xml:space="preserve"> надасть можливість виконувати саму роботу та не зменшить надходжень до Фондів загальнообов’язкового державного соціального страхування.</w:t>
      </w:r>
    </w:p>
    <w:p w:rsidR="00AD44B8" w:rsidRPr="00285CC5" w:rsidRDefault="00AD44B8" w:rsidP="00AD44B8">
      <w:pPr>
        <w:pStyle w:val="a3"/>
        <w:spacing w:line="360" w:lineRule="auto"/>
        <w:ind w:left="567"/>
        <w:jc w:val="both"/>
        <w:rPr>
          <w:rFonts w:ascii="Times New Roman" w:hAnsi="Times New Roman" w:cs="Times New Roman"/>
          <w:sz w:val="28"/>
          <w:szCs w:val="28"/>
        </w:rPr>
      </w:pPr>
    </w:p>
    <w:sectPr w:rsidR="00AD44B8" w:rsidRPr="00285CC5" w:rsidSect="00281B6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730DC"/>
    <w:multiLevelType w:val="hybridMultilevel"/>
    <w:tmpl w:val="F2C8668E"/>
    <w:lvl w:ilvl="0" w:tplc="BBB0BE66">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046"/>
    <w:rsid w:val="0005669F"/>
    <w:rsid w:val="00126E5A"/>
    <w:rsid w:val="001F05AF"/>
    <w:rsid w:val="00227D88"/>
    <w:rsid w:val="00281B6F"/>
    <w:rsid w:val="00285CC5"/>
    <w:rsid w:val="002C735D"/>
    <w:rsid w:val="002F383C"/>
    <w:rsid w:val="003B7EF5"/>
    <w:rsid w:val="003C4DC4"/>
    <w:rsid w:val="007535A0"/>
    <w:rsid w:val="0084382F"/>
    <w:rsid w:val="00874D2D"/>
    <w:rsid w:val="009460D8"/>
    <w:rsid w:val="00967046"/>
    <w:rsid w:val="00967169"/>
    <w:rsid w:val="009E327A"/>
    <w:rsid w:val="00A23B6D"/>
    <w:rsid w:val="00A25925"/>
    <w:rsid w:val="00A96B6F"/>
    <w:rsid w:val="00AD44B8"/>
    <w:rsid w:val="00C011D1"/>
    <w:rsid w:val="00C2252F"/>
    <w:rsid w:val="00C41A79"/>
    <w:rsid w:val="00CB6D33"/>
    <w:rsid w:val="00D27124"/>
    <w:rsid w:val="00DB66C2"/>
    <w:rsid w:val="00E213FC"/>
    <w:rsid w:val="00E57373"/>
    <w:rsid w:val="00E8079F"/>
    <w:rsid w:val="00E97130"/>
    <w:rsid w:val="00F017B2"/>
    <w:rsid w:val="00F2307E"/>
    <w:rsid w:val="00F872F2"/>
    <w:rsid w:val="00FB7C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D44B8"/>
    <w:pPr>
      <w:spacing w:after="0" w:line="240" w:lineRule="auto"/>
    </w:pPr>
  </w:style>
  <w:style w:type="character" w:styleId="a4">
    <w:name w:val="Hyperlink"/>
    <w:basedOn w:val="a0"/>
    <w:uiPriority w:val="99"/>
    <w:unhideWhenUsed/>
    <w:rsid w:val="00AD44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D44B8"/>
    <w:pPr>
      <w:spacing w:after="0" w:line="240" w:lineRule="auto"/>
    </w:pPr>
  </w:style>
  <w:style w:type="character" w:styleId="a4">
    <w:name w:val="Hyperlink"/>
    <w:basedOn w:val="a0"/>
    <w:uiPriority w:val="99"/>
    <w:unhideWhenUsed/>
    <w:rsid w:val="00AD44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2273C-DB89-4C1F-8729-2EBCAFE04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5</Pages>
  <Words>5212</Words>
  <Characters>2972</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14</cp:revision>
  <dcterms:created xsi:type="dcterms:W3CDTF">2022-05-11T09:54:00Z</dcterms:created>
  <dcterms:modified xsi:type="dcterms:W3CDTF">2023-01-03T11:44:00Z</dcterms:modified>
</cp:coreProperties>
</file>