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925" w:rsidRDefault="00415925" w:rsidP="00FB6DC0">
      <w:pPr>
        <w:ind w:firstLine="567"/>
        <w:jc w:val="both"/>
        <w:rPr>
          <w:b/>
          <w:bCs/>
          <w:color w:val="000000"/>
        </w:rPr>
      </w:pPr>
    </w:p>
    <w:p w:rsidR="00415925" w:rsidRPr="004A5DE4" w:rsidRDefault="00415925" w:rsidP="00415925">
      <w:pPr>
        <w:jc w:val="center"/>
        <w:rPr>
          <w:b/>
          <w:bCs/>
          <w:szCs w:val="28"/>
        </w:rPr>
      </w:pPr>
      <w:r w:rsidRPr="004A5DE4">
        <w:rPr>
          <w:b/>
          <w:bCs/>
          <w:szCs w:val="28"/>
        </w:rPr>
        <w:t>МІНІСТЕРСТВО ОСВІТИ І НАУКИ УКРАЇНИ</w:t>
      </w:r>
    </w:p>
    <w:p w:rsidR="00415925" w:rsidRPr="004A5DE4" w:rsidRDefault="004F170C" w:rsidP="00415925">
      <w:pPr>
        <w:jc w:val="center"/>
        <w:rPr>
          <w:b/>
          <w:bCs/>
          <w:szCs w:val="28"/>
        </w:rPr>
      </w:pPr>
      <w:r>
        <w:rPr>
          <w:b/>
          <w:bCs/>
          <w:szCs w:val="28"/>
        </w:rPr>
        <w:t>ДВНЗ «</w:t>
      </w:r>
      <w:r w:rsidR="00415925" w:rsidRPr="004A5DE4">
        <w:rPr>
          <w:b/>
          <w:bCs/>
          <w:szCs w:val="28"/>
        </w:rPr>
        <w:t xml:space="preserve">ПРИКАРПАТСЬКИЙ НАЦІОНАЛЬНИЙ УНІВЕРСИТЕТ </w:t>
      </w:r>
    </w:p>
    <w:p w:rsidR="00415925" w:rsidRPr="004A5DE4" w:rsidRDefault="00415925" w:rsidP="00415925">
      <w:pPr>
        <w:jc w:val="center"/>
        <w:rPr>
          <w:b/>
          <w:bCs/>
          <w:szCs w:val="28"/>
        </w:rPr>
      </w:pPr>
      <w:r w:rsidRPr="004A5DE4">
        <w:rPr>
          <w:b/>
          <w:bCs/>
          <w:szCs w:val="28"/>
        </w:rPr>
        <w:t>ІМЕНІ ВАСИЛЯ СТЕФАНИКА</w:t>
      </w:r>
      <w:r w:rsidR="004F170C">
        <w:rPr>
          <w:b/>
          <w:bCs/>
          <w:szCs w:val="28"/>
        </w:rPr>
        <w:t>»</w:t>
      </w:r>
    </w:p>
    <w:p w:rsidR="00415925" w:rsidRPr="004A5DE4" w:rsidRDefault="00415925" w:rsidP="00415925">
      <w:pPr>
        <w:jc w:val="center"/>
        <w:rPr>
          <w:b/>
          <w:bCs/>
          <w:szCs w:val="28"/>
        </w:rPr>
      </w:pPr>
      <w:r>
        <w:rPr>
          <w:b/>
          <w:bCs/>
          <w:szCs w:val="28"/>
        </w:rPr>
        <w:t xml:space="preserve">НН </w:t>
      </w:r>
      <w:r w:rsidRPr="004A5DE4">
        <w:rPr>
          <w:b/>
          <w:bCs/>
          <w:szCs w:val="28"/>
        </w:rPr>
        <w:t>ЮРИДИЧНИЙ ІНСТИТУТ</w:t>
      </w:r>
    </w:p>
    <w:p w:rsidR="00415925" w:rsidRPr="004A5DE4" w:rsidRDefault="00415925" w:rsidP="00415925">
      <w:pPr>
        <w:jc w:val="center"/>
        <w:rPr>
          <w:b/>
          <w:bCs/>
          <w:sz w:val="24"/>
        </w:rPr>
      </w:pPr>
    </w:p>
    <w:p w:rsidR="00415925" w:rsidRPr="004A5DE4" w:rsidRDefault="00415925" w:rsidP="00415925">
      <w:pPr>
        <w:jc w:val="center"/>
        <w:rPr>
          <w:b/>
          <w:bCs/>
          <w:sz w:val="24"/>
        </w:rPr>
      </w:pPr>
    </w:p>
    <w:p w:rsidR="00415925" w:rsidRPr="004A5DE4" w:rsidRDefault="00415925" w:rsidP="00415925">
      <w:pPr>
        <w:jc w:val="center"/>
        <w:rPr>
          <w:sz w:val="24"/>
        </w:rPr>
      </w:pPr>
    </w:p>
    <w:p w:rsidR="00415925" w:rsidRPr="004A5DE4" w:rsidRDefault="00415925" w:rsidP="00415925">
      <w:pPr>
        <w:jc w:val="center"/>
        <w:rPr>
          <w:sz w:val="24"/>
        </w:rPr>
      </w:pPr>
    </w:p>
    <w:p w:rsidR="00415925" w:rsidRPr="004A5DE4" w:rsidRDefault="00415925" w:rsidP="00415925">
      <w:pPr>
        <w:jc w:val="right"/>
        <w:rPr>
          <w:sz w:val="24"/>
        </w:rPr>
      </w:pPr>
    </w:p>
    <w:p w:rsidR="00415925" w:rsidRPr="004A5DE4" w:rsidRDefault="00415925" w:rsidP="00415925">
      <w:pPr>
        <w:pStyle w:val="ac"/>
        <w:tabs>
          <w:tab w:val="clear" w:pos="4153"/>
          <w:tab w:val="clear" w:pos="8306"/>
          <w:tab w:val="center" w:pos="4677"/>
          <w:tab w:val="right" w:pos="9354"/>
        </w:tabs>
        <w:jc w:val="center"/>
      </w:pPr>
      <w:r w:rsidRPr="004A5DE4">
        <w:t>Кафедра трудового, екологічного</w:t>
      </w:r>
      <w:r w:rsidRPr="009D09F8">
        <w:rPr>
          <w:lang w:val="ru-RU"/>
        </w:rPr>
        <w:t xml:space="preserve"> </w:t>
      </w:r>
      <w:r w:rsidRPr="004A5DE4">
        <w:t>та аграрного права</w:t>
      </w:r>
    </w:p>
    <w:p w:rsidR="00415925" w:rsidRPr="004A5DE4" w:rsidRDefault="00415925" w:rsidP="00415925">
      <w:pPr>
        <w:jc w:val="right"/>
        <w:rPr>
          <w:sz w:val="24"/>
        </w:rPr>
      </w:pPr>
    </w:p>
    <w:p w:rsidR="00415925" w:rsidRPr="004A5DE4" w:rsidRDefault="00415925" w:rsidP="00415925">
      <w:pPr>
        <w:jc w:val="right"/>
        <w:rPr>
          <w:sz w:val="24"/>
        </w:rPr>
      </w:pPr>
    </w:p>
    <w:p w:rsidR="00415925" w:rsidRPr="004A5DE4" w:rsidRDefault="00415925" w:rsidP="00415925">
      <w:pPr>
        <w:pStyle w:val="2"/>
        <w:jc w:val="center"/>
      </w:pPr>
    </w:p>
    <w:p w:rsidR="00415925" w:rsidRDefault="00415925" w:rsidP="00415925"/>
    <w:p w:rsidR="00415925" w:rsidRPr="004A5DE4" w:rsidRDefault="00415925" w:rsidP="00415925"/>
    <w:p w:rsidR="00415925" w:rsidRPr="004A5DE4" w:rsidRDefault="00415925" w:rsidP="00415925">
      <w:pPr>
        <w:jc w:val="center"/>
        <w:rPr>
          <w:b/>
        </w:rPr>
      </w:pPr>
      <w:r w:rsidRPr="004A5DE4">
        <w:rPr>
          <w:b/>
        </w:rPr>
        <w:t>МОРОЗ Г.В.</w:t>
      </w:r>
    </w:p>
    <w:p w:rsidR="00415925" w:rsidRPr="004A5DE4" w:rsidRDefault="00415925" w:rsidP="00415925"/>
    <w:p w:rsidR="00415925" w:rsidRPr="004A5DE4" w:rsidRDefault="00415925" w:rsidP="00415925"/>
    <w:p w:rsidR="00415925" w:rsidRPr="004A5DE4" w:rsidRDefault="00415925" w:rsidP="00415925">
      <w:pPr>
        <w:pStyle w:val="2"/>
        <w:jc w:val="center"/>
      </w:pPr>
    </w:p>
    <w:p w:rsidR="00415925" w:rsidRPr="0058448B" w:rsidRDefault="0058448B" w:rsidP="00415925">
      <w:pPr>
        <w:spacing w:line="360" w:lineRule="auto"/>
        <w:ind w:firstLine="540"/>
        <w:jc w:val="center"/>
        <w:rPr>
          <w:b/>
          <w:color w:val="000000" w:themeColor="text1"/>
          <w:szCs w:val="28"/>
        </w:rPr>
      </w:pPr>
      <w:r w:rsidRPr="0058448B">
        <w:rPr>
          <w:b/>
          <w:szCs w:val="28"/>
        </w:rPr>
        <w:t xml:space="preserve">МЕТОДИЧНІ ВКАЗІВКИ ДЛЯ ПІДГОТОВКИ ДО СЕМІНАРСЬКИХ ЗАНЯТЬ З </w:t>
      </w:r>
      <w:r w:rsidR="00B11605">
        <w:rPr>
          <w:b/>
          <w:szCs w:val="28"/>
        </w:rPr>
        <w:t>НАВЧАЛЬНОЇ ДИСЦИПЛІНИ</w:t>
      </w:r>
      <w:r w:rsidRPr="0058448B">
        <w:rPr>
          <w:b/>
        </w:rPr>
        <w:t xml:space="preserve"> </w:t>
      </w:r>
      <w:r>
        <w:rPr>
          <w:b/>
        </w:rPr>
        <w:t>«</w:t>
      </w:r>
      <w:r w:rsidR="00415925" w:rsidRPr="0058448B">
        <w:rPr>
          <w:b/>
        </w:rPr>
        <w:t>НАБУТТЯ ТА РЕЄСТРАЦІЯ ПРАВ НА ЗЕМЛЮ</w:t>
      </w:r>
      <w:r>
        <w:rPr>
          <w:b/>
        </w:rPr>
        <w:t>»</w:t>
      </w:r>
      <w:r w:rsidR="00415925" w:rsidRPr="0058448B">
        <w:rPr>
          <w:b/>
        </w:rPr>
        <w:t xml:space="preserve"> </w:t>
      </w:r>
      <w:r w:rsidR="00415925" w:rsidRPr="0058448B">
        <w:rPr>
          <w:b/>
          <w:color w:val="000000" w:themeColor="text1"/>
          <w:szCs w:val="28"/>
        </w:rPr>
        <w:t>(ДЛЯ СТУДЕНТІВ ДЕННОЇ ФОРМИ НАВЧАННЯ)</w:t>
      </w:r>
    </w:p>
    <w:p w:rsidR="00415925" w:rsidRPr="004A5DE4" w:rsidRDefault="00415925" w:rsidP="00415925">
      <w:pPr>
        <w:rPr>
          <w:b/>
          <w:i/>
          <w:sz w:val="36"/>
          <w:szCs w:val="36"/>
          <w:u w:val="single"/>
        </w:rPr>
      </w:pPr>
    </w:p>
    <w:p w:rsidR="00415925" w:rsidRPr="004A5DE4" w:rsidRDefault="00415925" w:rsidP="00415925">
      <w:pPr>
        <w:rPr>
          <w:b/>
          <w:i/>
          <w:sz w:val="36"/>
          <w:szCs w:val="36"/>
          <w:u w:val="single"/>
        </w:rPr>
      </w:pPr>
    </w:p>
    <w:p w:rsidR="00415925" w:rsidRPr="004A5DE4" w:rsidRDefault="00415925" w:rsidP="00415925">
      <w:pPr>
        <w:pStyle w:val="aa"/>
        <w:rPr>
          <w:sz w:val="24"/>
        </w:rPr>
      </w:pPr>
    </w:p>
    <w:p w:rsidR="00415925" w:rsidRPr="004A5DE4" w:rsidRDefault="00415925" w:rsidP="00415925">
      <w:pPr>
        <w:rPr>
          <w:sz w:val="24"/>
        </w:rPr>
      </w:pPr>
    </w:p>
    <w:p w:rsidR="00415925" w:rsidRPr="004A5DE4" w:rsidRDefault="00415925" w:rsidP="00415925">
      <w:pPr>
        <w:jc w:val="right"/>
        <w:rPr>
          <w:sz w:val="24"/>
        </w:rPr>
      </w:pPr>
    </w:p>
    <w:p w:rsidR="00415925" w:rsidRPr="004A5DE4" w:rsidRDefault="00415925" w:rsidP="00415925">
      <w:pPr>
        <w:jc w:val="right"/>
        <w:rPr>
          <w:sz w:val="24"/>
        </w:rPr>
      </w:pPr>
    </w:p>
    <w:p w:rsidR="00415925" w:rsidRPr="004A5DE4" w:rsidRDefault="00415925" w:rsidP="00415925">
      <w:pPr>
        <w:jc w:val="right"/>
        <w:rPr>
          <w:sz w:val="24"/>
        </w:rPr>
      </w:pPr>
    </w:p>
    <w:p w:rsidR="00415925" w:rsidRPr="004A5DE4" w:rsidRDefault="00415925" w:rsidP="00415925">
      <w:pPr>
        <w:jc w:val="right"/>
        <w:rPr>
          <w:sz w:val="24"/>
        </w:rPr>
      </w:pPr>
    </w:p>
    <w:p w:rsidR="00415925" w:rsidRPr="004A5DE4" w:rsidRDefault="00415925" w:rsidP="00415925">
      <w:pPr>
        <w:jc w:val="right"/>
        <w:rPr>
          <w:sz w:val="24"/>
        </w:rPr>
      </w:pPr>
    </w:p>
    <w:p w:rsidR="00415925" w:rsidRDefault="00415925" w:rsidP="00415925">
      <w:pPr>
        <w:jc w:val="right"/>
        <w:rPr>
          <w:sz w:val="24"/>
        </w:rPr>
      </w:pPr>
    </w:p>
    <w:p w:rsidR="00415925" w:rsidRDefault="00415925" w:rsidP="00415925">
      <w:pPr>
        <w:jc w:val="right"/>
        <w:rPr>
          <w:sz w:val="24"/>
        </w:rPr>
      </w:pPr>
    </w:p>
    <w:p w:rsidR="00415925" w:rsidRDefault="00415925" w:rsidP="00415925">
      <w:pPr>
        <w:jc w:val="right"/>
        <w:rPr>
          <w:sz w:val="24"/>
        </w:rPr>
      </w:pPr>
    </w:p>
    <w:p w:rsidR="00415925" w:rsidRDefault="00415925" w:rsidP="00415925">
      <w:pPr>
        <w:jc w:val="right"/>
        <w:rPr>
          <w:sz w:val="24"/>
        </w:rPr>
      </w:pPr>
    </w:p>
    <w:p w:rsidR="00415925" w:rsidRDefault="00415925" w:rsidP="00415925">
      <w:pPr>
        <w:jc w:val="right"/>
        <w:rPr>
          <w:sz w:val="24"/>
        </w:rPr>
      </w:pPr>
    </w:p>
    <w:p w:rsidR="00415925" w:rsidRDefault="00415925" w:rsidP="00415925">
      <w:pPr>
        <w:jc w:val="right"/>
        <w:rPr>
          <w:sz w:val="24"/>
        </w:rPr>
      </w:pPr>
    </w:p>
    <w:p w:rsidR="00415925" w:rsidRPr="004A5DE4" w:rsidRDefault="00415925" w:rsidP="00415925">
      <w:pPr>
        <w:jc w:val="right"/>
        <w:rPr>
          <w:sz w:val="24"/>
        </w:rPr>
      </w:pPr>
    </w:p>
    <w:p w:rsidR="00415925" w:rsidRPr="004A5DE4" w:rsidRDefault="00415925" w:rsidP="00415925">
      <w:pPr>
        <w:jc w:val="right"/>
        <w:rPr>
          <w:sz w:val="24"/>
        </w:rPr>
      </w:pPr>
    </w:p>
    <w:p w:rsidR="00415925" w:rsidRPr="004A5DE4" w:rsidRDefault="00415925" w:rsidP="00415925">
      <w:pPr>
        <w:rPr>
          <w:sz w:val="24"/>
        </w:rPr>
      </w:pPr>
    </w:p>
    <w:p w:rsidR="00415925" w:rsidRPr="004A5DE4" w:rsidRDefault="00415925" w:rsidP="00415925">
      <w:pPr>
        <w:rPr>
          <w:sz w:val="24"/>
        </w:rPr>
      </w:pPr>
    </w:p>
    <w:p w:rsidR="00415925" w:rsidRPr="004A5DE4" w:rsidRDefault="00415925" w:rsidP="00415925">
      <w:pPr>
        <w:rPr>
          <w:sz w:val="24"/>
        </w:rPr>
      </w:pPr>
    </w:p>
    <w:p w:rsidR="00415925" w:rsidRPr="004A5DE4" w:rsidRDefault="00415925" w:rsidP="00415925">
      <w:pPr>
        <w:rPr>
          <w:sz w:val="24"/>
        </w:rPr>
      </w:pPr>
    </w:p>
    <w:p w:rsidR="00415925" w:rsidRDefault="00415925" w:rsidP="00415925">
      <w:pPr>
        <w:jc w:val="center"/>
        <w:rPr>
          <w:sz w:val="24"/>
        </w:rPr>
      </w:pPr>
    </w:p>
    <w:p w:rsidR="00415925" w:rsidRPr="004A5DE4" w:rsidRDefault="00415925" w:rsidP="00415925">
      <w:pPr>
        <w:jc w:val="center"/>
        <w:rPr>
          <w:sz w:val="24"/>
        </w:rPr>
      </w:pPr>
      <w:r w:rsidRPr="004A5DE4">
        <w:rPr>
          <w:sz w:val="24"/>
        </w:rPr>
        <w:t>Івано-Франківськ</w:t>
      </w:r>
      <w:r>
        <w:rPr>
          <w:sz w:val="24"/>
        </w:rPr>
        <w:t xml:space="preserve">, </w:t>
      </w:r>
      <w:r w:rsidRPr="004A5DE4">
        <w:rPr>
          <w:sz w:val="24"/>
        </w:rPr>
        <w:t>201</w:t>
      </w:r>
      <w:r w:rsidR="00173B4D">
        <w:rPr>
          <w:sz w:val="24"/>
        </w:rPr>
        <w:t>8</w:t>
      </w:r>
    </w:p>
    <w:p w:rsidR="00415925" w:rsidRPr="004A5DE4" w:rsidRDefault="00415925" w:rsidP="00415925">
      <w:pPr>
        <w:pStyle w:val="ac"/>
        <w:tabs>
          <w:tab w:val="clear" w:pos="4153"/>
          <w:tab w:val="clear" w:pos="8306"/>
          <w:tab w:val="center" w:pos="4677"/>
          <w:tab w:val="right" w:pos="9900"/>
        </w:tabs>
        <w:jc w:val="both"/>
      </w:pPr>
    </w:p>
    <w:p w:rsidR="00415925" w:rsidRDefault="00415925" w:rsidP="00415925">
      <w:pPr>
        <w:shd w:val="clear" w:color="auto" w:fill="FFFFFF"/>
        <w:spacing w:before="149"/>
        <w:jc w:val="both"/>
        <w:rPr>
          <w:sz w:val="24"/>
        </w:rPr>
      </w:pPr>
      <w:r w:rsidRPr="00E42FF6">
        <w:rPr>
          <w:sz w:val="24"/>
        </w:rPr>
        <w:lastRenderedPageBreak/>
        <w:t xml:space="preserve">Рекомендовано до друку </w:t>
      </w:r>
      <w:r>
        <w:rPr>
          <w:sz w:val="24"/>
        </w:rPr>
        <w:t>В</w:t>
      </w:r>
      <w:r w:rsidRPr="00E42FF6">
        <w:rPr>
          <w:sz w:val="24"/>
        </w:rPr>
        <w:t xml:space="preserve">ченою радою </w:t>
      </w:r>
      <w:r w:rsidR="009607CD">
        <w:rPr>
          <w:sz w:val="24"/>
        </w:rPr>
        <w:t xml:space="preserve">НН </w:t>
      </w:r>
      <w:r w:rsidRPr="00E42FF6">
        <w:rPr>
          <w:sz w:val="24"/>
        </w:rPr>
        <w:t xml:space="preserve">Юридичного інституту Прикарпатського національного університету імені Василя Стефаника (протокол № </w:t>
      </w:r>
      <w:r w:rsidR="00A9429D">
        <w:rPr>
          <w:sz w:val="24"/>
        </w:rPr>
        <w:t>8</w:t>
      </w:r>
      <w:r w:rsidRPr="00E42FF6">
        <w:rPr>
          <w:sz w:val="24"/>
        </w:rPr>
        <w:t xml:space="preserve"> від </w:t>
      </w:r>
      <w:r w:rsidR="00A9429D">
        <w:rPr>
          <w:sz w:val="24"/>
        </w:rPr>
        <w:t>24</w:t>
      </w:r>
      <w:r w:rsidR="008B56EB">
        <w:rPr>
          <w:sz w:val="24"/>
        </w:rPr>
        <w:t xml:space="preserve"> </w:t>
      </w:r>
      <w:r w:rsidR="00A9429D">
        <w:rPr>
          <w:sz w:val="24"/>
        </w:rPr>
        <w:t>травня</w:t>
      </w:r>
      <w:r w:rsidR="008B56EB">
        <w:rPr>
          <w:sz w:val="24"/>
        </w:rPr>
        <w:t xml:space="preserve"> 201</w:t>
      </w:r>
      <w:r w:rsidR="00A9429D">
        <w:rPr>
          <w:sz w:val="24"/>
        </w:rPr>
        <w:t>8</w:t>
      </w:r>
      <w:r w:rsidR="008B56EB">
        <w:rPr>
          <w:sz w:val="24"/>
        </w:rPr>
        <w:t xml:space="preserve"> р</w:t>
      </w:r>
      <w:r w:rsidR="008B56EB" w:rsidRPr="00E42FF6">
        <w:rPr>
          <w:sz w:val="24"/>
        </w:rPr>
        <w:t>.</w:t>
      </w:r>
      <w:r w:rsidRPr="00E42FF6">
        <w:rPr>
          <w:sz w:val="24"/>
        </w:rPr>
        <w:t>)</w:t>
      </w:r>
    </w:p>
    <w:p w:rsidR="00415925" w:rsidRDefault="00415925" w:rsidP="00415925">
      <w:pPr>
        <w:shd w:val="clear" w:color="auto" w:fill="FFFFFF"/>
        <w:spacing w:before="149"/>
        <w:jc w:val="both"/>
        <w:rPr>
          <w:sz w:val="24"/>
        </w:rPr>
      </w:pPr>
    </w:p>
    <w:p w:rsidR="00415925" w:rsidRDefault="00415925" w:rsidP="00415925">
      <w:pPr>
        <w:jc w:val="both"/>
        <w:rPr>
          <w:b/>
          <w:i/>
          <w:sz w:val="24"/>
        </w:rPr>
      </w:pPr>
      <w:r w:rsidRPr="008974F9">
        <w:rPr>
          <w:b/>
          <w:i/>
          <w:sz w:val="24"/>
        </w:rPr>
        <w:t xml:space="preserve">Рецензенти: </w:t>
      </w:r>
    </w:p>
    <w:p w:rsidR="00415925" w:rsidRDefault="00415925" w:rsidP="00415925">
      <w:pPr>
        <w:jc w:val="both"/>
        <w:rPr>
          <w:b/>
          <w:i/>
          <w:sz w:val="24"/>
        </w:rPr>
      </w:pPr>
    </w:p>
    <w:p w:rsidR="00415925" w:rsidRPr="006A6C77" w:rsidRDefault="00415925" w:rsidP="00415925">
      <w:pPr>
        <w:jc w:val="both"/>
        <w:rPr>
          <w:i/>
          <w:sz w:val="24"/>
        </w:rPr>
      </w:pPr>
      <w:proofErr w:type="spellStart"/>
      <w:r>
        <w:rPr>
          <w:b/>
          <w:i/>
          <w:sz w:val="24"/>
        </w:rPr>
        <w:t>Багай</w:t>
      </w:r>
      <w:proofErr w:type="spellEnd"/>
      <w:r>
        <w:rPr>
          <w:b/>
          <w:i/>
          <w:sz w:val="24"/>
        </w:rPr>
        <w:t xml:space="preserve"> Н.О.</w:t>
      </w:r>
      <w:r w:rsidRPr="006A6C77">
        <w:rPr>
          <w:i/>
          <w:sz w:val="24"/>
        </w:rPr>
        <w:t xml:space="preserve"> - кандидат юридичних наук, </w:t>
      </w:r>
      <w:r>
        <w:rPr>
          <w:i/>
          <w:sz w:val="24"/>
        </w:rPr>
        <w:t xml:space="preserve">доцент кафедри </w:t>
      </w:r>
      <w:r w:rsidRPr="004F072D">
        <w:rPr>
          <w:i/>
          <w:sz w:val="24"/>
        </w:rPr>
        <w:t>трудового, екологічного та аграрного права</w:t>
      </w:r>
      <w:r>
        <w:rPr>
          <w:i/>
          <w:sz w:val="24"/>
        </w:rPr>
        <w:t xml:space="preserve"> Прикарпатського національного університету імені Василя Стефаника</w:t>
      </w:r>
      <w:r w:rsidRPr="006A6C77">
        <w:rPr>
          <w:i/>
          <w:sz w:val="24"/>
        </w:rPr>
        <w:t xml:space="preserve"> </w:t>
      </w:r>
    </w:p>
    <w:p w:rsidR="00415925" w:rsidRDefault="00415925" w:rsidP="00415925">
      <w:pPr>
        <w:jc w:val="both"/>
        <w:rPr>
          <w:sz w:val="24"/>
        </w:rPr>
      </w:pPr>
    </w:p>
    <w:p w:rsidR="00415925" w:rsidRDefault="00415925" w:rsidP="00415925">
      <w:pPr>
        <w:jc w:val="both"/>
        <w:rPr>
          <w:b/>
          <w:i/>
          <w:sz w:val="24"/>
        </w:rPr>
      </w:pPr>
      <w:r>
        <w:rPr>
          <w:b/>
          <w:i/>
          <w:sz w:val="24"/>
        </w:rPr>
        <w:t>Мироненко І.В.</w:t>
      </w:r>
      <w:r w:rsidRPr="006A6C77">
        <w:rPr>
          <w:i/>
          <w:sz w:val="24"/>
        </w:rPr>
        <w:t xml:space="preserve"> </w:t>
      </w:r>
      <w:r>
        <w:rPr>
          <w:i/>
          <w:sz w:val="24"/>
        </w:rPr>
        <w:t>–</w:t>
      </w:r>
      <w:r w:rsidRPr="006A6C77">
        <w:rPr>
          <w:i/>
          <w:sz w:val="24"/>
        </w:rPr>
        <w:t xml:space="preserve"> </w:t>
      </w:r>
      <w:r>
        <w:rPr>
          <w:i/>
          <w:sz w:val="24"/>
        </w:rPr>
        <w:t>кандидат юридичних наук, доцент кафедри цивільного</w:t>
      </w:r>
      <w:r w:rsidRPr="004F072D">
        <w:rPr>
          <w:i/>
          <w:sz w:val="24"/>
        </w:rPr>
        <w:t xml:space="preserve"> права Прикарпатського національного університету імені Василя Стефаника</w:t>
      </w:r>
    </w:p>
    <w:p w:rsidR="00415925" w:rsidRPr="004A5DE4" w:rsidRDefault="00415925" w:rsidP="00415925">
      <w:pPr>
        <w:pStyle w:val="2"/>
        <w:jc w:val="both"/>
        <w:rPr>
          <w:sz w:val="28"/>
          <w:szCs w:val="28"/>
        </w:rPr>
      </w:pPr>
    </w:p>
    <w:p w:rsidR="00415925" w:rsidRPr="00966A06" w:rsidRDefault="00415925" w:rsidP="00415925">
      <w:pPr>
        <w:tabs>
          <w:tab w:val="left" w:pos="720"/>
        </w:tabs>
        <w:jc w:val="both"/>
        <w:rPr>
          <w:sz w:val="24"/>
        </w:rPr>
      </w:pPr>
      <w:r w:rsidRPr="00966A06">
        <w:rPr>
          <w:sz w:val="24"/>
        </w:rPr>
        <w:t xml:space="preserve">Мороз Г. В. Методичні вказівки для підготовки до семінарських занять з </w:t>
      </w:r>
      <w:r w:rsidR="00E90EC0">
        <w:rPr>
          <w:sz w:val="24"/>
        </w:rPr>
        <w:t>навчальної дисципліни</w:t>
      </w:r>
      <w:r w:rsidRPr="00966A06">
        <w:rPr>
          <w:sz w:val="24"/>
        </w:rPr>
        <w:t xml:space="preserve"> «</w:t>
      </w:r>
      <w:r w:rsidR="0058448B">
        <w:rPr>
          <w:sz w:val="24"/>
        </w:rPr>
        <w:t>Набуття та реєстрація прав на землю</w:t>
      </w:r>
      <w:r w:rsidRPr="00966A06">
        <w:rPr>
          <w:sz w:val="24"/>
        </w:rPr>
        <w:t>» (для студентів денної форми)</w:t>
      </w:r>
      <w:r w:rsidR="007F75D6">
        <w:rPr>
          <w:sz w:val="24"/>
        </w:rPr>
        <w:t>.</w:t>
      </w:r>
      <w:r w:rsidRPr="00966A06">
        <w:rPr>
          <w:sz w:val="24"/>
        </w:rPr>
        <w:t xml:space="preserve"> Івано-Франківськ: </w:t>
      </w:r>
      <w:r w:rsidR="0058448B">
        <w:rPr>
          <w:sz w:val="24"/>
        </w:rPr>
        <w:t xml:space="preserve">НН </w:t>
      </w:r>
      <w:r w:rsidRPr="00966A06">
        <w:rPr>
          <w:sz w:val="24"/>
        </w:rPr>
        <w:t>Юридичний інститут Прикарпатського національного університету імені Василя Стефаника, 201</w:t>
      </w:r>
      <w:r w:rsidR="00A9429D">
        <w:rPr>
          <w:sz w:val="24"/>
        </w:rPr>
        <w:t>8</w:t>
      </w:r>
      <w:r w:rsidRPr="00966A06">
        <w:rPr>
          <w:sz w:val="24"/>
        </w:rPr>
        <w:t>.</w:t>
      </w:r>
      <w:r>
        <w:rPr>
          <w:sz w:val="24"/>
        </w:rPr>
        <w:t xml:space="preserve"> </w:t>
      </w:r>
      <w:r w:rsidR="00203A1D">
        <w:rPr>
          <w:sz w:val="24"/>
        </w:rPr>
        <w:t>1</w:t>
      </w:r>
      <w:r w:rsidR="00A9429D">
        <w:rPr>
          <w:sz w:val="24"/>
        </w:rPr>
        <w:t>3</w:t>
      </w:r>
      <w:r>
        <w:rPr>
          <w:sz w:val="24"/>
        </w:rPr>
        <w:t xml:space="preserve"> с.</w:t>
      </w:r>
    </w:p>
    <w:p w:rsidR="00415925" w:rsidRPr="004A5DE4" w:rsidRDefault="00415925" w:rsidP="00415925">
      <w:pPr>
        <w:rPr>
          <w:szCs w:val="28"/>
        </w:rPr>
      </w:pPr>
    </w:p>
    <w:p w:rsidR="00415925" w:rsidRDefault="00415925" w:rsidP="00415925">
      <w:pPr>
        <w:shd w:val="clear" w:color="auto" w:fill="FFFFFF"/>
        <w:spacing w:before="149"/>
        <w:jc w:val="both"/>
        <w:rPr>
          <w:sz w:val="24"/>
        </w:rPr>
      </w:pPr>
      <w:r w:rsidRPr="00827DCE">
        <w:rPr>
          <w:sz w:val="24"/>
        </w:rPr>
        <w:t xml:space="preserve">Посібник розроблений на основі навчального плану </w:t>
      </w:r>
      <w:r w:rsidR="0058448B">
        <w:rPr>
          <w:sz w:val="24"/>
        </w:rPr>
        <w:t xml:space="preserve">НН </w:t>
      </w:r>
      <w:r w:rsidRPr="00827DCE">
        <w:rPr>
          <w:sz w:val="24"/>
        </w:rPr>
        <w:t xml:space="preserve">Юридичного інституту Прикарпатського національного університету імені Василя Стефаника і призначений для підготовки до семінарських занять </w:t>
      </w:r>
      <w:r>
        <w:rPr>
          <w:sz w:val="24"/>
        </w:rPr>
        <w:t xml:space="preserve">з </w:t>
      </w:r>
      <w:r w:rsidR="00E90EC0">
        <w:rPr>
          <w:sz w:val="24"/>
        </w:rPr>
        <w:t>навчальної дисципліни</w:t>
      </w:r>
      <w:r w:rsidRPr="00827DCE">
        <w:rPr>
          <w:sz w:val="24"/>
        </w:rPr>
        <w:t xml:space="preserve"> «</w:t>
      </w:r>
      <w:r w:rsidR="0058448B">
        <w:rPr>
          <w:sz w:val="24"/>
        </w:rPr>
        <w:t>Набуття та реєстрація прав на землю</w:t>
      </w:r>
      <w:r w:rsidRPr="00827DCE">
        <w:rPr>
          <w:sz w:val="24"/>
        </w:rPr>
        <w:t>»</w:t>
      </w:r>
      <w:r>
        <w:rPr>
          <w:sz w:val="24"/>
        </w:rPr>
        <w:t xml:space="preserve"> студентів</w:t>
      </w:r>
      <w:r w:rsidR="0058448B">
        <w:rPr>
          <w:sz w:val="24"/>
        </w:rPr>
        <w:t xml:space="preserve"> магістратури </w:t>
      </w:r>
      <w:r>
        <w:rPr>
          <w:sz w:val="24"/>
        </w:rPr>
        <w:t xml:space="preserve">денної форми навчання. </w:t>
      </w:r>
      <w:r w:rsidRPr="00827DCE">
        <w:rPr>
          <w:sz w:val="24"/>
        </w:rPr>
        <w:t xml:space="preserve">В посібнику викладені: загальні методичні рекомендації до вивчення </w:t>
      </w:r>
      <w:r w:rsidR="00E90EC0">
        <w:rPr>
          <w:sz w:val="24"/>
        </w:rPr>
        <w:t>навчальної дисципліни</w:t>
      </w:r>
      <w:r>
        <w:rPr>
          <w:sz w:val="24"/>
        </w:rPr>
        <w:t xml:space="preserve">, програма </w:t>
      </w:r>
      <w:r w:rsidR="00E90EC0">
        <w:rPr>
          <w:sz w:val="24"/>
        </w:rPr>
        <w:t>навчальної дисципліни</w:t>
      </w:r>
      <w:r>
        <w:rPr>
          <w:sz w:val="24"/>
        </w:rPr>
        <w:t xml:space="preserve">, </w:t>
      </w:r>
      <w:r w:rsidRPr="00827DCE">
        <w:rPr>
          <w:sz w:val="24"/>
        </w:rPr>
        <w:t>завдання до семінарських занять, які включають перелік питань, що виносяться на обговорення</w:t>
      </w:r>
      <w:r>
        <w:rPr>
          <w:sz w:val="24"/>
        </w:rPr>
        <w:t>,</w:t>
      </w:r>
      <w:r w:rsidRPr="00827DCE">
        <w:rPr>
          <w:sz w:val="24"/>
        </w:rPr>
        <w:t xml:space="preserve"> короткі методи</w:t>
      </w:r>
      <w:r>
        <w:rPr>
          <w:sz w:val="24"/>
        </w:rPr>
        <w:t xml:space="preserve">чні рекомендації до кожної теми, контрольні питання </w:t>
      </w:r>
      <w:r w:rsidR="0058448B">
        <w:rPr>
          <w:sz w:val="24"/>
        </w:rPr>
        <w:t xml:space="preserve">та завдання </w:t>
      </w:r>
      <w:r>
        <w:rPr>
          <w:sz w:val="24"/>
        </w:rPr>
        <w:t xml:space="preserve">для перевірки знань студентів (виконуються письмово). </w:t>
      </w:r>
      <w:r w:rsidR="0058448B">
        <w:rPr>
          <w:sz w:val="24"/>
        </w:rPr>
        <w:t xml:space="preserve">В посібнику </w:t>
      </w:r>
      <w:r>
        <w:rPr>
          <w:sz w:val="24"/>
        </w:rPr>
        <w:t xml:space="preserve">подано перелік літератури (основної та додаткової), включаючи </w:t>
      </w:r>
      <w:r w:rsidR="0058448B">
        <w:rPr>
          <w:sz w:val="24"/>
        </w:rPr>
        <w:t>систему</w:t>
      </w:r>
      <w:r>
        <w:rPr>
          <w:sz w:val="24"/>
        </w:rPr>
        <w:t xml:space="preserve"> нормативно-правових актів, які регулюють відповідне коло земельних відносин.   </w:t>
      </w:r>
    </w:p>
    <w:p w:rsidR="00415925" w:rsidRDefault="00415925" w:rsidP="00415925">
      <w:pPr>
        <w:shd w:val="clear" w:color="auto" w:fill="FFFFFF"/>
        <w:spacing w:before="149"/>
        <w:jc w:val="both"/>
        <w:rPr>
          <w:sz w:val="24"/>
        </w:rPr>
      </w:pPr>
      <w:r>
        <w:rPr>
          <w:sz w:val="24"/>
        </w:rPr>
        <w:t>Посібник призначений для студентів, аспірантів, викладачів.</w:t>
      </w:r>
    </w:p>
    <w:p w:rsidR="00415925" w:rsidRPr="004A5DE4" w:rsidRDefault="00415925" w:rsidP="00415925">
      <w:pPr>
        <w:rPr>
          <w:szCs w:val="28"/>
        </w:rPr>
      </w:pPr>
    </w:p>
    <w:p w:rsidR="00415925" w:rsidRPr="004A5DE4" w:rsidRDefault="00415925" w:rsidP="00415925">
      <w:pPr>
        <w:rPr>
          <w:szCs w:val="28"/>
        </w:rPr>
      </w:pPr>
    </w:p>
    <w:p w:rsidR="00415925" w:rsidRPr="004A5DE4" w:rsidRDefault="00415925" w:rsidP="00415925">
      <w:pPr>
        <w:rPr>
          <w:szCs w:val="28"/>
        </w:rPr>
      </w:pPr>
    </w:p>
    <w:p w:rsidR="00415925" w:rsidRPr="004A5DE4" w:rsidRDefault="00415925" w:rsidP="00415925">
      <w:pPr>
        <w:rPr>
          <w:szCs w:val="28"/>
        </w:rPr>
      </w:pPr>
    </w:p>
    <w:p w:rsidR="00415925" w:rsidRPr="004A5DE4" w:rsidRDefault="00415925" w:rsidP="00415925">
      <w:pPr>
        <w:rPr>
          <w:szCs w:val="28"/>
        </w:rPr>
      </w:pPr>
    </w:p>
    <w:p w:rsidR="00415925" w:rsidRPr="004A5DE4" w:rsidRDefault="00415925" w:rsidP="00415925">
      <w:pPr>
        <w:rPr>
          <w:szCs w:val="28"/>
        </w:rPr>
      </w:pPr>
    </w:p>
    <w:p w:rsidR="00415925" w:rsidRPr="004A5DE4" w:rsidRDefault="00415925" w:rsidP="00415925">
      <w:pPr>
        <w:rPr>
          <w:szCs w:val="28"/>
        </w:rPr>
      </w:pPr>
    </w:p>
    <w:p w:rsidR="00415925" w:rsidRPr="004A5DE4" w:rsidRDefault="00415925" w:rsidP="00415925">
      <w:pPr>
        <w:rPr>
          <w:szCs w:val="28"/>
        </w:rPr>
      </w:pPr>
    </w:p>
    <w:p w:rsidR="00415925" w:rsidRPr="004A5DE4" w:rsidRDefault="00415925" w:rsidP="00415925">
      <w:pPr>
        <w:rPr>
          <w:szCs w:val="28"/>
        </w:rPr>
      </w:pPr>
    </w:p>
    <w:p w:rsidR="00415925" w:rsidRPr="004A5DE4" w:rsidRDefault="00415925" w:rsidP="00415925">
      <w:pPr>
        <w:rPr>
          <w:szCs w:val="28"/>
        </w:rPr>
      </w:pPr>
    </w:p>
    <w:p w:rsidR="00415925" w:rsidRPr="004A5DE4" w:rsidRDefault="00415925" w:rsidP="00415925">
      <w:pPr>
        <w:rPr>
          <w:szCs w:val="28"/>
        </w:rPr>
      </w:pPr>
    </w:p>
    <w:p w:rsidR="00415925" w:rsidRPr="004A5DE4" w:rsidRDefault="00415925" w:rsidP="00415925">
      <w:pPr>
        <w:rPr>
          <w:szCs w:val="28"/>
        </w:rPr>
      </w:pPr>
    </w:p>
    <w:p w:rsidR="00415925" w:rsidRPr="004A5DE4" w:rsidRDefault="00415925" w:rsidP="00415925">
      <w:pPr>
        <w:rPr>
          <w:szCs w:val="28"/>
        </w:rPr>
      </w:pPr>
    </w:p>
    <w:p w:rsidR="00415925" w:rsidRPr="004A5DE4" w:rsidRDefault="00415925" w:rsidP="00415925">
      <w:pPr>
        <w:rPr>
          <w:szCs w:val="28"/>
        </w:rPr>
      </w:pPr>
    </w:p>
    <w:p w:rsidR="00415925" w:rsidRPr="004A5DE4" w:rsidRDefault="00415925" w:rsidP="00415925">
      <w:pPr>
        <w:rPr>
          <w:szCs w:val="28"/>
        </w:rPr>
      </w:pPr>
    </w:p>
    <w:p w:rsidR="00415925" w:rsidRPr="004A5DE4" w:rsidRDefault="00415925" w:rsidP="00415925">
      <w:pPr>
        <w:rPr>
          <w:szCs w:val="28"/>
        </w:rPr>
      </w:pPr>
    </w:p>
    <w:p w:rsidR="00415925" w:rsidRPr="004A5DE4" w:rsidRDefault="00415925" w:rsidP="00415925">
      <w:pPr>
        <w:rPr>
          <w:szCs w:val="28"/>
        </w:rPr>
      </w:pPr>
    </w:p>
    <w:p w:rsidR="00415925" w:rsidRPr="004A5DE4" w:rsidRDefault="00415925" w:rsidP="00415925">
      <w:pPr>
        <w:rPr>
          <w:szCs w:val="28"/>
        </w:rPr>
      </w:pPr>
    </w:p>
    <w:p w:rsidR="00415925" w:rsidRPr="004A5DE4" w:rsidRDefault="00415925" w:rsidP="00415925">
      <w:pPr>
        <w:rPr>
          <w:szCs w:val="28"/>
        </w:rPr>
      </w:pPr>
    </w:p>
    <w:p w:rsidR="00415925" w:rsidRPr="009D09F8" w:rsidRDefault="00415925" w:rsidP="00415925">
      <w:pPr>
        <w:jc w:val="center"/>
        <w:rPr>
          <w:b/>
          <w:szCs w:val="28"/>
          <w:u w:val="single"/>
          <w:lang w:val="ru-RU"/>
        </w:rPr>
      </w:pPr>
    </w:p>
    <w:p w:rsidR="00415925" w:rsidRDefault="00415925" w:rsidP="00415925">
      <w:pPr>
        <w:jc w:val="center"/>
        <w:rPr>
          <w:b/>
          <w:szCs w:val="28"/>
          <w:u w:val="single"/>
        </w:rPr>
      </w:pPr>
    </w:p>
    <w:p w:rsidR="00415925" w:rsidRPr="004A5DE4" w:rsidRDefault="00415925" w:rsidP="00415925">
      <w:pPr>
        <w:jc w:val="center"/>
        <w:rPr>
          <w:b/>
          <w:szCs w:val="28"/>
          <w:u w:val="single"/>
        </w:rPr>
      </w:pPr>
      <w:r w:rsidRPr="004A5DE4">
        <w:rPr>
          <w:b/>
          <w:szCs w:val="28"/>
          <w:u w:val="single"/>
        </w:rPr>
        <w:lastRenderedPageBreak/>
        <w:t>Загальні положення</w:t>
      </w:r>
    </w:p>
    <w:p w:rsidR="00415925" w:rsidRPr="004A5DE4" w:rsidRDefault="00415925" w:rsidP="00415925">
      <w:pPr>
        <w:jc w:val="center"/>
        <w:rPr>
          <w:b/>
          <w:szCs w:val="28"/>
          <w:u w:val="single"/>
        </w:rPr>
      </w:pPr>
    </w:p>
    <w:p w:rsidR="00415925" w:rsidRPr="00A568A2" w:rsidRDefault="00415925" w:rsidP="00A568A2">
      <w:pPr>
        <w:ind w:firstLine="567"/>
        <w:jc w:val="both"/>
        <w:rPr>
          <w:szCs w:val="28"/>
        </w:rPr>
      </w:pPr>
      <w:r w:rsidRPr="00A568A2">
        <w:rPr>
          <w:szCs w:val="28"/>
        </w:rPr>
        <w:t>Земля належить нині й належатиме в майбутньому до найбільш важливих об’єктів матеріального світу. Цінність землі, її важливість для розвитку людства в цілому зумовили той факт, що земля є предметом правового регулювання багатьох галузей права, основним з яких є, безперечно, земельне право.</w:t>
      </w:r>
      <w:r w:rsidR="00A568A2" w:rsidRPr="00A568A2">
        <w:rPr>
          <w:szCs w:val="28"/>
        </w:rPr>
        <w:t xml:space="preserve"> </w:t>
      </w:r>
      <w:r w:rsidRPr="00A568A2">
        <w:rPr>
          <w:szCs w:val="28"/>
        </w:rPr>
        <w:t>Навчальна дисципліна «</w:t>
      </w:r>
      <w:r w:rsidR="00A568A2" w:rsidRPr="00A568A2">
        <w:rPr>
          <w:szCs w:val="28"/>
        </w:rPr>
        <w:t>Набуття та реєстрація прав на землю</w:t>
      </w:r>
      <w:r w:rsidRPr="00A568A2">
        <w:rPr>
          <w:szCs w:val="28"/>
        </w:rPr>
        <w:t xml:space="preserve">» спрямована на </w:t>
      </w:r>
      <w:r w:rsidR="00A568A2" w:rsidRPr="00A568A2">
        <w:rPr>
          <w:szCs w:val="28"/>
        </w:rPr>
        <w:t xml:space="preserve">поглиблення </w:t>
      </w:r>
      <w:r w:rsidRPr="00A568A2">
        <w:rPr>
          <w:szCs w:val="28"/>
        </w:rPr>
        <w:t>у студентів необхідних юридичних знань з теорії земельного права, формування навиків практичного їх застосування, розуміння необхідності виваженої юридичної кваліфікації форм реалізації та захисту земельних прав, а також прав власників та користувачів інших природних об’єктів та їх ресурсів.</w:t>
      </w:r>
    </w:p>
    <w:p w:rsidR="00415925" w:rsidRPr="00A568A2" w:rsidRDefault="00415925" w:rsidP="00A568A2">
      <w:pPr>
        <w:ind w:firstLine="567"/>
        <w:jc w:val="both"/>
        <w:rPr>
          <w:szCs w:val="28"/>
        </w:rPr>
      </w:pPr>
      <w:r w:rsidRPr="00A568A2">
        <w:rPr>
          <w:szCs w:val="28"/>
        </w:rPr>
        <w:t xml:space="preserve">Навчальний курс структурно побудований відповідно до методологічних і методичних засад вивчення </w:t>
      </w:r>
      <w:r w:rsidR="00A568A2">
        <w:rPr>
          <w:szCs w:val="28"/>
        </w:rPr>
        <w:t>даного курсу</w:t>
      </w:r>
      <w:r w:rsidRPr="00A568A2">
        <w:rPr>
          <w:szCs w:val="28"/>
        </w:rPr>
        <w:t xml:space="preserve"> та з урахуванням потреб </w:t>
      </w:r>
      <w:proofErr w:type="spellStart"/>
      <w:r w:rsidRPr="00A568A2">
        <w:rPr>
          <w:szCs w:val="28"/>
        </w:rPr>
        <w:t>правозастосовчої</w:t>
      </w:r>
      <w:proofErr w:type="spellEnd"/>
      <w:r w:rsidRPr="00A568A2">
        <w:rPr>
          <w:szCs w:val="28"/>
        </w:rPr>
        <w:t xml:space="preserve"> практики з тим, щоб сформувати у студентів сталі теоретичні знання та сприяти оволодінню навиками практичного застосування земельно-правових норм до конкретних життєвих обставин, допомогти зорієнтуватися в різноманітті наукових концепцій щодо </w:t>
      </w:r>
      <w:r w:rsidR="00A559C8">
        <w:rPr>
          <w:szCs w:val="28"/>
        </w:rPr>
        <w:t xml:space="preserve">підстав виникнення </w:t>
      </w:r>
      <w:r w:rsidRPr="00A568A2">
        <w:rPr>
          <w:szCs w:val="28"/>
        </w:rPr>
        <w:t>права власності на землю,</w:t>
      </w:r>
      <w:r w:rsidR="00A568A2" w:rsidRPr="00A568A2">
        <w:rPr>
          <w:szCs w:val="28"/>
        </w:rPr>
        <w:t xml:space="preserve"> права землекористування, </w:t>
      </w:r>
      <w:r w:rsidRPr="00A568A2">
        <w:rPr>
          <w:szCs w:val="28"/>
        </w:rPr>
        <w:t xml:space="preserve">реалізації та захисту земельних прав суб’єктів, </w:t>
      </w:r>
      <w:r w:rsidR="00A568A2">
        <w:rPr>
          <w:szCs w:val="28"/>
        </w:rPr>
        <w:t xml:space="preserve">різноманітті реєстраційних процедур відповідних речових прав, </w:t>
      </w:r>
      <w:r w:rsidRPr="00A568A2">
        <w:rPr>
          <w:szCs w:val="28"/>
        </w:rPr>
        <w:t xml:space="preserve">а також у значному обсязі нормативно-правових актів, які регулюють </w:t>
      </w:r>
      <w:r w:rsidR="00A568A2">
        <w:rPr>
          <w:szCs w:val="28"/>
        </w:rPr>
        <w:t>відповідні</w:t>
      </w:r>
      <w:r w:rsidRPr="00A568A2">
        <w:rPr>
          <w:szCs w:val="28"/>
        </w:rPr>
        <w:t xml:space="preserve"> відносини.</w:t>
      </w:r>
    </w:p>
    <w:p w:rsidR="00A568A2" w:rsidRDefault="00415925" w:rsidP="00A568A2">
      <w:pPr>
        <w:ind w:firstLine="567"/>
        <w:jc w:val="both"/>
        <w:rPr>
          <w:szCs w:val="28"/>
        </w:rPr>
      </w:pPr>
      <w:r w:rsidRPr="00A568A2">
        <w:rPr>
          <w:szCs w:val="28"/>
        </w:rPr>
        <w:t xml:space="preserve">Самостійне місце займають питання, пов’язані з </w:t>
      </w:r>
      <w:r w:rsidR="00A568A2" w:rsidRPr="00A568A2">
        <w:rPr>
          <w:szCs w:val="28"/>
        </w:rPr>
        <w:t xml:space="preserve">державною реєстрацією земельних прав. В умовах  проведення земельної реформи актуальним є визначення організаційно-правового механізму державної реєстрації прав на землю. Державна реєстрація прав на землю проводиться завдяки існуванню системи Державного земельного кадастру. </w:t>
      </w:r>
      <w:r w:rsidR="00A568A2" w:rsidRPr="00A568A2">
        <w:rPr>
          <w:rStyle w:val="article-text"/>
          <w:rFonts w:eastAsia="Courier New"/>
          <w:szCs w:val="28"/>
        </w:rPr>
        <w:t xml:space="preserve">Роль державної реєстрації прав на земельну ділянку полягає у підтвердженні державою фактів виникнення, зміни чи припинення прав на землю у процесі ринкового обігу земельних ділянок. Державна реєстрація прав на землю </w:t>
      </w:r>
      <w:r w:rsidR="00A568A2" w:rsidRPr="00A568A2">
        <w:rPr>
          <w:szCs w:val="28"/>
        </w:rPr>
        <w:t xml:space="preserve">передбачає внесення до Державного земельного кадастру відомостей про формування земельної ділянки та присвоєння їй кадастрового номера. </w:t>
      </w:r>
    </w:p>
    <w:p w:rsidR="00415925" w:rsidRPr="00A568A2" w:rsidRDefault="00415925" w:rsidP="00A568A2">
      <w:pPr>
        <w:ind w:firstLine="567"/>
        <w:jc w:val="both"/>
        <w:rPr>
          <w:iCs/>
          <w:szCs w:val="28"/>
        </w:rPr>
      </w:pPr>
      <w:r w:rsidRPr="00A568A2">
        <w:rPr>
          <w:iCs/>
          <w:szCs w:val="28"/>
        </w:rPr>
        <w:t>В результаті вивчення дисципліни студенти повинні</w:t>
      </w:r>
    </w:p>
    <w:p w:rsidR="00A568A2" w:rsidRDefault="00A568A2" w:rsidP="00A568A2">
      <w:pPr>
        <w:ind w:firstLine="540"/>
        <w:jc w:val="both"/>
        <w:rPr>
          <w:b/>
          <w:bCs/>
          <w:iCs/>
        </w:rPr>
      </w:pPr>
      <w:r w:rsidRPr="004D71FA">
        <w:rPr>
          <w:b/>
          <w:bCs/>
          <w:iCs/>
        </w:rPr>
        <w:t>знати :</w:t>
      </w:r>
    </w:p>
    <w:p w:rsidR="00A568A2" w:rsidRDefault="00A568A2" w:rsidP="00A568A2">
      <w:pPr>
        <w:numPr>
          <w:ilvl w:val="0"/>
          <w:numId w:val="11"/>
        </w:numPr>
        <w:tabs>
          <w:tab w:val="clear" w:pos="360"/>
          <w:tab w:val="num" w:pos="-1134"/>
        </w:tabs>
        <w:autoSpaceDE w:val="0"/>
        <w:autoSpaceDN w:val="0"/>
        <w:adjustRightInd w:val="0"/>
        <w:ind w:left="0" w:firstLine="567"/>
        <w:jc w:val="both"/>
      </w:pPr>
      <w:r w:rsidRPr="00773F31">
        <w:t>підстави набуття права власності на земельні ділянки громадянами України</w:t>
      </w:r>
      <w:r w:rsidRPr="00B226B0">
        <w:t xml:space="preserve"> </w:t>
      </w:r>
      <w:r w:rsidRPr="00067FE8">
        <w:t>та інши</w:t>
      </w:r>
      <w:r>
        <w:t>ми</w:t>
      </w:r>
      <w:r w:rsidRPr="00594696">
        <w:rPr>
          <w:szCs w:val="28"/>
        </w:rPr>
        <w:t xml:space="preserve"> суб’єктами земельних відносин</w:t>
      </w:r>
      <w:r w:rsidRPr="00773F31">
        <w:t xml:space="preserve">; </w:t>
      </w:r>
    </w:p>
    <w:p w:rsidR="00A568A2" w:rsidRPr="00BC48BF" w:rsidRDefault="00A568A2" w:rsidP="00A568A2">
      <w:pPr>
        <w:pStyle w:val="a3"/>
        <w:numPr>
          <w:ilvl w:val="0"/>
          <w:numId w:val="17"/>
        </w:numPr>
        <w:tabs>
          <w:tab w:val="num" w:pos="-1134"/>
        </w:tabs>
        <w:autoSpaceDE w:val="0"/>
        <w:autoSpaceDN w:val="0"/>
        <w:adjustRightInd w:val="0"/>
        <w:ind w:left="0" w:firstLine="284"/>
        <w:jc w:val="both"/>
      </w:pPr>
      <w:r>
        <w:t>особливості земельно-правового порядку набуття права власності на землю різними суб’єктами</w:t>
      </w:r>
      <w:r w:rsidRPr="00BC48BF">
        <w:t>;</w:t>
      </w:r>
    </w:p>
    <w:p w:rsidR="00A568A2" w:rsidRDefault="00A568A2" w:rsidP="00A568A2">
      <w:pPr>
        <w:pStyle w:val="a3"/>
        <w:widowControl w:val="0"/>
        <w:numPr>
          <w:ilvl w:val="0"/>
          <w:numId w:val="17"/>
        </w:numPr>
        <w:autoSpaceDE w:val="0"/>
        <w:autoSpaceDN w:val="0"/>
        <w:adjustRightInd w:val="0"/>
        <w:ind w:left="0" w:firstLine="284"/>
        <w:jc w:val="both"/>
      </w:pPr>
      <w:r w:rsidRPr="00773F31">
        <w:t>науково-теоретичні підходи та особливості законодавчого визначення моменту виникнення прав на землю</w:t>
      </w:r>
      <w:r w:rsidRPr="00BC48BF">
        <w:t>;</w:t>
      </w:r>
    </w:p>
    <w:p w:rsidR="00A568A2" w:rsidRPr="00267149" w:rsidRDefault="00A568A2" w:rsidP="00A568A2">
      <w:pPr>
        <w:widowControl w:val="0"/>
        <w:numPr>
          <w:ilvl w:val="0"/>
          <w:numId w:val="11"/>
        </w:numPr>
        <w:tabs>
          <w:tab w:val="clear" w:pos="360"/>
          <w:tab w:val="num" w:pos="-1134"/>
        </w:tabs>
        <w:autoSpaceDE w:val="0"/>
        <w:autoSpaceDN w:val="0"/>
        <w:adjustRightInd w:val="0"/>
        <w:ind w:left="0" w:firstLine="284"/>
        <w:jc w:val="both"/>
      </w:pPr>
      <w:r>
        <w:t>п</w:t>
      </w:r>
      <w:r w:rsidRPr="00267149">
        <w:t>орядок та процедур</w:t>
      </w:r>
      <w:r>
        <w:t>у</w:t>
      </w:r>
      <w:r w:rsidRPr="00267149">
        <w:t xml:space="preserve"> оформлення</w:t>
      </w:r>
      <w:r>
        <w:t xml:space="preserve"> прав на землю</w:t>
      </w:r>
    </w:p>
    <w:p w:rsidR="00A568A2" w:rsidRDefault="00A568A2" w:rsidP="00A568A2">
      <w:pPr>
        <w:jc w:val="both"/>
        <w:rPr>
          <w:b/>
        </w:rPr>
      </w:pPr>
    </w:p>
    <w:p w:rsidR="00A568A2" w:rsidRDefault="00A568A2" w:rsidP="00A568A2">
      <w:pPr>
        <w:ind w:firstLine="284"/>
        <w:jc w:val="both"/>
      </w:pPr>
      <w:r w:rsidRPr="004D71FA">
        <w:rPr>
          <w:b/>
          <w:bCs/>
          <w:iCs/>
        </w:rPr>
        <w:t>вміти</w:t>
      </w:r>
      <w:r w:rsidRPr="004D71FA">
        <w:t xml:space="preserve"> :</w:t>
      </w:r>
    </w:p>
    <w:p w:rsidR="00A568A2" w:rsidRPr="00BC48BF" w:rsidRDefault="00A568A2" w:rsidP="00A568A2">
      <w:pPr>
        <w:numPr>
          <w:ilvl w:val="0"/>
          <w:numId w:val="16"/>
        </w:numPr>
        <w:autoSpaceDE w:val="0"/>
        <w:autoSpaceDN w:val="0"/>
        <w:adjustRightInd w:val="0"/>
        <w:ind w:left="0" w:firstLine="284"/>
        <w:jc w:val="both"/>
      </w:pPr>
      <w:r w:rsidRPr="00BC48BF">
        <w:t xml:space="preserve">аналізувати і порівнювати норми </w:t>
      </w:r>
      <w:r>
        <w:t>земельного</w:t>
      </w:r>
      <w:r w:rsidRPr="00BC48BF">
        <w:t xml:space="preserve"> законодавства</w:t>
      </w:r>
      <w:r>
        <w:t xml:space="preserve"> з питань набуття та реєстрації прав на землю</w:t>
      </w:r>
      <w:r w:rsidRPr="00BC48BF">
        <w:t>;</w:t>
      </w:r>
    </w:p>
    <w:p w:rsidR="00A568A2" w:rsidRDefault="00A568A2" w:rsidP="00A568A2">
      <w:pPr>
        <w:numPr>
          <w:ilvl w:val="0"/>
          <w:numId w:val="16"/>
        </w:numPr>
        <w:autoSpaceDE w:val="0"/>
        <w:autoSpaceDN w:val="0"/>
        <w:adjustRightInd w:val="0"/>
        <w:ind w:left="0" w:firstLine="284"/>
        <w:jc w:val="both"/>
      </w:pPr>
      <w:r w:rsidRPr="00BC48BF">
        <w:t xml:space="preserve">тлумачити і застосовувати чинне </w:t>
      </w:r>
      <w:r>
        <w:t xml:space="preserve">земельне </w:t>
      </w:r>
      <w:r w:rsidRPr="00BC48BF">
        <w:t>законодавство;</w:t>
      </w:r>
    </w:p>
    <w:p w:rsidR="00A568A2" w:rsidRDefault="00A568A2" w:rsidP="00A568A2">
      <w:pPr>
        <w:numPr>
          <w:ilvl w:val="0"/>
          <w:numId w:val="16"/>
        </w:numPr>
        <w:autoSpaceDE w:val="0"/>
        <w:autoSpaceDN w:val="0"/>
        <w:adjustRightInd w:val="0"/>
        <w:ind w:left="0" w:firstLine="284"/>
        <w:jc w:val="both"/>
      </w:pPr>
      <w:r w:rsidRPr="001C76E7">
        <w:lastRenderedPageBreak/>
        <w:t>давати юридичну кваліфікацію відносинам, що пов'язані з набуттям та реєстрацією прав на землю</w:t>
      </w:r>
      <w:r>
        <w:t>;</w:t>
      </w:r>
    </w:p>
    <w:p w:rsidR="00A568A2" w:rsidRPr="00BC48BF" w:rsidRDefault="00A568A2" w:rsidP="00A568A2">
      <w:pPr>
        <w:numPr>
          <w:ilvl w:val="0"/>
          <w:numId w:val="16"/>
        </w:numPr>
        <w:autoSpaceDE w:val="0"/>
        <w:autoSpaceDN w:val="0"/>
        <w:adjustRightInd w:val="0"/>
        <w:ind w:left="0" w:firstLine="284"/>
        <w:jc w:val="both"/>
      </w:pPr>
      <w:r w:rsidRPr="00773F31">
        <w:t>визначити особливості структури підстав</w:t>
      </w:r>
      <w:r w:rsidRPr="00594696">
        <w:t xml:space="preserve"> </w:t>
      </w:r>
      <w:r>
        <w:t>набуття прав на землю</w:t>
      </w:r>
      <w:r w:rsidRPr="00BC48BF">
        <w:t>;</w:t>
      </w:r>
    </w:p>
    <w:p w:rsidR="00A568A2" w:rsidRPr="00FF215D" w:rsidRDefault="00A568A2" w:rsidP="00A568A2">
      <w:pPr>
        <w:numPr>
          <w:ilvl w:val="0"/>
          <w:numId w:val="16"/>
        </w:numPr>
        <w:autoSpaceDE w:val="0"/>
        <w:autoSpaceDN w:val="0"/>
        <w:adjustRightInd w:val="0"/>
        <w:ind w:left="0" w:firstLine="284"/>
        <w:jc w:val="both"/>
      </w:pPr>
      <w:r>
        <w:t>на основі отриманих теоретичних знань та узагальнення існуючої практики застосувати земельно-правові норми та робити відповідні висновки.</w:t>
      </w:r>
    </w:p>
    <w:p w:rsidR="00A568A2" w:rsidRDefault="00A568A2" w:rsidP="0058448B">
      <w:pPr>
        <w:tabs>
          <w:tab w:val="left" w:pos="284"/>
          <w:tab w:val="left" w:pos="567"/>
        </w:tabs>
        <w:ind w:firstLine="540"/>
        <w:jc w:val="center"/>
        <w:rPr>
          <w:b/>
          <w:szCs w:val="28"/>
        </w:rPr>
      </w:pPr>
    </w:p>
    <w:p w:rsidR="00415925" w:rsidRPr="0058448B" w:rsidRDefault="00415925" w:rsidP="0058448B">
      <w:pPr>
        <w:tabs>
          <w:tab w:val="left" w:pos="284"/>
          <w:tab w:val="left" w:pos="567"/>
        </w:tabs>
        <w:ind w:firstLine="540"/>
        <w:jc w:val="center"/>
        <w:rPr>
          <w:b/>
          <w:szCs w:val="28"/>
        </w:rPr>
      </w:pPr>
      <w:r w:rsidRPr="0058448B">
        <w:rPr>
          <w:b/>
          <w:szCs w:val="28"/>
        </w:rPr>
        <w:t>Програма навчальної дисципліни</w:t>
      </w:r>
    </w:p>
    <w:p w:rsidR="00415925" w:rsidRPr="0058448B" w:rsidRDefault="00415925" w:rsidP="0058448B">
      <w:pPr>
        <w:tabs>
          <w:tab w:val="left" w:pos="284"/>
          <w:tab w:val="left" w:pos="567"/>
        </w:tabs>
        <w:ind w:firstLine="540"/>
        <w:jc w:val="center"/>
        <w:rPr>
          <w:b/>
          <w:szCs w:val="28"/>
        </w:rPr>
      </w:pPr>
    </w:p>
    <w:p w:rsidR="0058448B" w:rsidRPr="0058448B" w:rsidRDefault="0058448B" w:rsidP="0058448B">
      <w:pPr>
        <w:autoSpaceDE w:val="0"/>
        <w:autoSpaceDN w:val="0"/>
        <w:adjustRightInd w:val="0"/>
        <w:ind w:firstLine="540"/>
        <w:jc w:val="both"/>
        <w:rPr>
          <w:b/>
          <w:szCs w:val="28"/>
        </w:rPr>
      </w:pPr>
      <w:r w:rsidRPr="0058448B">
        <w:rPr>
          <w:b/>
          <w:szCs w:val="28"/>
        </w:rPr>
        <w:t xml:space="preserve">Змістовий модуль 1. Загальнотеоретичні та законодавчі засади регулювання </w:t>
      </w:r>
      <w:r w:rsidRPr="0058448B">
        <w:rPr>
          <w:b/>
          <w:bCs/>
          <w:szCs w:val="28"/>
        </w:rPr>
        <w:t>набуття прав на земельну ділянку</w:t>
      </w:r>
      <w:r w:rsidRPr="0058448B">
        <w:rPr>
          <w:b/>
          <w:szCs w:val="28"/>
        </w:rPr>
        <w:t>.</w:t>
      </w:r>
    </w:p>
    <w:p w:rsidR="0058448B" w:rsidRPr="0058448B" w:rsidRDefault="0058448B" w:rsidP="0058448B">
      <w:pPr>
        <w:autoSpaceDE w:val="0"/>
        <w:autoSpaceDN w:val="0"/>
        <w:adjustRightInd w:val="0"/>
        <w:ind w:firstLine="540"/>
        <w:jc w:val="both"/>
        <w:rPr>
          <w:b/>
          <w:szCs w:val="28"/>
        </w:rPr>
      </w:pPr>
      <w:r w:rsidRPr="0058448B">
        <w:rPr>
          <w:b/>
          <w:bCs/>
          <w:spacing w:val="-1"/>
          <w:szCs w:val="28"/>
        </w:rPr>
        <w:t>Тема 1. Інститут прав на землю:</w:t>
      </w:r>
      <w:r w:rsidRPr="0058448B">
        <w:rPr>
          <w:b/>
          <w:szCs w:val="28"/>
        </w:rPr>
        <w:t xml:space="preserve"> загальнотеоретичний аспект  </w:t>
      </w:r>
    </w:p>
    <w:p w:rsidR="0058448B" w:rsidRPr="0058448B" w:rsidRDefault="0058448B" w:rsidP="0058448B">
      <w:pPr>
        <w:jc w:val="both"/>
        <w:rPr>
          <w:szCs w:val="28"/>
        </w:rPr>
      </w:pPr>
      <w:r w:rsidRPr="0058448B">
        <w:rPr>
          <w:szCs w:val="28"/>
        </w:rPr>
        <w:t xml:space="preserve">Поняття та види прав на землю в Україні. Право власності на землю, право землекористування (право оренди земельної ділянки, право постійного користування землею та обмежені речові права на земельні ділянки (земельний сервітут, </w:t>
      </w:r>
      <w:proofErr w:type="spellStart"/>
      <w:r w:rsidRPr="0058448B">
        <w:rPr>
          <w:szCs w:val="28"/>
        </w:rPr>
        <w:t>суперфіцій</w:t>
      </w:r>
      <w:proofErr w:type="spellEnd"/>
      <w:r w:rsidRPr="0058448B">
        <w:rPr>
          <w:szCs w:val="28"/>
        </w:rPr>
        <w:t xml:space="preserve"> та емфітевзис). </w:t>
      </w:r>
    </w:p>
    <w:p w:rsidR="0058448B" w:rsidRPr="0058448B" w:rsidRDefault="0058448B" w:rsidP="0058448B">
      <w:pPr>
        <w:autoSpaceDE w:val="0"/>
        <w:autoSpaceDN w:val="0"/>
        <w:adjustRightInd w:val="0"/>
        <w:ind w:firstLine="540"/>
        <w:jc w:val="both"/>
        <w:rPr>
          <w:b/>
          <w:bCs/>
          <w:spacing w:val="-1"/>
          <w:szCs w:val="28"/>
        </w:rPr>
      </w:pPr>
      <w:r w:rsidRPr="0058448B">
        <w:rPr>
          <w:b/>
          <w:bCs/>
          <w:spacing w:val="-1"/>
          <w:szCs w:val="28"/>
        </w:rPr>
        <w:t>Тема 2. З</w:t>
      </w:r>
      <w:r w:rsidRPr="0058448B">
        <w:rPr>
          <w:b/>
          <w:bCs/>
          <w:szCs w:val="28"/>
        </w:rPr>
        <w:t>емельно-правовий порядок набуття прав на земельну ділянку</w:t>
      </w:r>
      <w:r w:rsidRPr="0058448B">
        <w:rPr>
          <w:b/>
          <w:bCs/>
          <w:spacing w:val="-1"/>
          <w:szCs w:val="28"/>
        </w:rPr>
        <w:t xml:space="preserve"> </w:t>
      </w:r>
    </w:p>
    <w:p w:rsidR="0058448B" w:rsidRPr="0058448B" w:rsidRDefault="0058448B" w:rsidP="0058448B">
      <w:pPr>
        <w:autoSpaceDE w:val="0"/>
        <w:autoSpaceDN w:val="0"/>
        <w:adjustRightInd w:val="0"/>
        <w:jc w:val="both"/>
        <w:rPr>
          <w:bCs/>
          <w:szCs w:val="28"/>
        </w:rPr>
      </w:pPr>
      <w:r w:rsidRPr="0058448B">
        <w:rPr>
          <w:bCs/>
          <w:szCs w:val="28"/>
        </w:rPr>
        <w:t xml:space="preserve">Сучасне законодавче регулювання набуття прав на землю. Поняття, види та особливості набуття прав на землю. Суб’єкти набуття прав на землю, їх правовий статус. Об’єкти прав на землю. </w:t>
      </w:r>
      <w:r w:rsidRPr="0058448B">
        <w:rPr>
          <w:szCs w:val="28"/>
        </w:rPr>
        <w:t>Правові засади та специфіка формування земельної ділянки. П</w:t>
      </w:r>
      <w:r w:rsidRPr="0058448B">
        <w:rPr>
          <w:szCs w:val="28"/>
          <w:shd w:val="clear" w:color="auto" w:fill="FFFFFF"/>
        </w:rPr>
        <w:t xml:space="preserve">роект землеустрою щодо відведення земельних ділянок як умова формування земельних ділянок. </w:t>
      </w:r>
      <w:r w:rsidRPr="0058448B">
        <w:rPr>
          <w:szCs w:val="28"/>
        </w:rPr>
        <w:t>Порядок присвоєння</w:t>
      </w:r>
      <w:r w:rsidRPr="0058448B">
        <w:rPr>
          <w:szCs w:val="28"/>
          <w:shd w:val="clear" w:color="auto" w:fill="FFFFFF"/>
        </w:rPr>
        <w:t xml:space="preserve"> кадастрового номера земельній ділянці. Правовий режим земель запасу. </w:t>
      </w:r>
    </w:p>
    <w:p w:rsidR="0058448B" w:rsidRPr="0058448B" w:rsidRDefault="0058448B" w:rsidP="0058448B">
      <w:pPr>
        <w:autoSpaceDE w:val="0"/>
        <w:autoSpaceDN w:val="0"/>
        <w:adjustRightInd w:val="0"/>
        <w:ind w:firstLine="567"/>
        <w:jc w:val="both"/>
        <w:rPr>
          <w:b/>
          <w:szCs w:val="28"/>
        </w:rPr>
      </w:pPr>
      <w:r w:rsidRPr="0058448B">
        <w:rPr>
          <w:b/>
          <w:szCs w:val="28"/>
          <w:shd w:val="clear" w:color="auto" w:fill="FFFFFF"/>
        </w:rPr>
        <w:t xml:space="preserve">Тема 3. Правова </w:t>
      </w:r>
      <w:r w:rsidRPr="0058448B">
        <w:rPr>
          <w:b/>
          <w:bCs/>
          <w:szCs w:val="28"/>
        </w:rPr>
        <w:t xml:space="preserve">характеристика підстав набуття права приватної власності на земельні ділянки громадянами України </w:t>
      </w:r>
    </w:p>
    <w:p w:rsidR="0058448B" w:rsidRPr="0058448B" w:rsidRDefault="0058448B" w:rsidP="005844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r w:rsidRPr="0058448B">
        <w:rPr>
          <w:szCs w:val="28"/>
        </w:rPr>
        <w:t xml:space="preserve">Підстави набуття права приватної власності на землю громадян України: загальна правова характеристика. Набуття за цивільно-правовими правочинами. Придбання за договором купівлі-продажу (в т.ч. із земель державної та комунальної власності на конкурентних засадах); придбання за договором ренти, набуття за договором дарування; придбання за договором міни; набуття за іншими цивільно-правовими правочинами. Прийняття спадщини. Безоплатна передача із земель державної і комунальної власності (приватизація земель): приватизація земельних ділянок, які перебувають у користуванні громадян; одержання земельних ділянок внаслідок приватизації державних і комунальних сільськогосподарських підприємств, установ та організацій; одержання земельних ділянок із земель державної і комунальної власності в межах норм безоплатної приватизації. Виділення в натурі (на місцевості) належної земельної частки (паю). </w:t>
      </w:r>
      <w:r w:rsidRPr="0058448B">
        <w:rPr>
          <w:szCs w:val="28"/>
          <w:shd w:val="clear" w:color="auto" w:fill="FFFFFF"/>
        </w:rPr>
        <w:t>Набуття права на земельну ділянку за давністю користування (</w:t>
      </w:r>
      <w:proofErr w:type="spellStart"/>
      <w:r w:rsidRPr="0058448B">
        <w:rPr>
          <w:szCs w:val="28"/>
          <w:shd w:val="clear" w:color="auto" w:fill="FFFFFF"/>
        </w:rPr>
        <w:t>набувальна</w:t>
      </w:r>
      <w:proofErr w:type="spellEnd"/>
      <w:r w:rsidRPr="0058448B">
        <w:rPr>
          <w:szCs w:val="28"/>
          <w:shd w:val="clear" w:color="auto" w:fill="FFFFFF"/>
        </w:rPr>
        <w:t xml:space="preserve"> давність)</w:t>
      </w:r>
      <w:r w:rsidRPr="0058448B">
        <w:rPr>
          <w:szCs w:val="28"/>
        </w:rPr>
        <w:t>. Набуття права власності на земельну ділянку у разі переходу права на будівлю, споруду. Підстави набуття права спільної власності на землю.</w:t>
      </w:r>
    </w:p>
    <w:p w:rsidR="0058448B" w:rsidRPr="0058448B" w:rsidRDefault="0058448B" w:rsidP="0058448B">
      <w:pPr>
        <w:ind w:firstLine="425"/>
        <w:jc w:val="both"/>
        <w:rPr>
          <w:b/>
          <w:szCs w:val="28"/>
        </w:rPr>
      </w:pPr>
      <w:r w:rsidRPr="0058448B">
        <w:rPr>
          <w:b/>
          <w:szCs w:val="28"/>
        </w:rPr>
        <w:t xml:space="preserve">Тема 4. </w:t>
      </w:r>
      <w:r w:rsidRPr="0058448B">
        <w:rPr>
          <w:b/>
          <w:bCs/>
          <w:szCs w:val="28"/>
        </w:rPr>
        <w:t>Поняття, види та особливості підстав набуття права власності на землю юридичними особами</w:t>
      </w:r>
    </w:p>
    <w:p w:rsidR="0058448B" w:rsidRPr="0058448B" w:rsidRDefault="0058448B" w:rsidP="0058448B">
      <w:pPr>
        <w:jc w:val="both"/>
        <w:rPr>
          <w:bCs/>
          <w:szCs w:val="28"/>
        </w:rPr>
      </w:pPr>
      <w:r w:rsidRPr="0058448B">
        <w:rPr>
          <w:bCs/>
          <w:szCs w:val="28"/>
        </w:rPr>
        <w:t>Н</w:t>
      </w:r>
      <w:r w:rsidRPr="0058448B">
        <w:rPr>
          <w:szCs w:val="28"/>
          <w:shd w:val="clear" w:color="auto" w:fill="FFFFFF"/>
        </w:rPr>
        <w:t xml:space="preserve">абуття юридичними особами у власність земельних ділянок для здійснення підприємницької діяльності. Договірні та інші засади набуття у власність земельних ділянок юридичними особами приватного права. Порядок продажу земельних ділянок державної та комунальної власності юридичним особам. </w:t>
      </w:r>
      <w:r w:rsidRPr="0058448B">
        <w:rPr>
          <w:szCs w:val="28"/>
          <w:shd w:val="clear" w:color="auto" w:fill="FFFFFF"/>
        </w:rPr>
        <w:lastRenderedPageBreak/>
        <w:t>Продаж земельних ділянок державної чи комунальної власності або прав на них на конкурентних засадах (земельних торгах). Організаційно-правові аспекти проведення земельних торгів. Особливості продажу земельних ділянок державної або комунальної власності іноземним юридичним особам.</w:t>
      </w:r>
    </w:p>
    <w:p w:rsidR="0058448B" w:rsidRPr="0058448B" w:rsidRDefault="0058448B" w:rsidP="0058448B">
      <w:pPr>
        <w:ind w:firstLine="567"/>
        <w:jc w:val="both"/>
        <w:rPr>
          <w:b/>
          <w:bCs/>
          <w:szCs w:val="28"/>
        </w:rPr>
      </w:pPr>
      <w:r w:rsidRPr="0058448B">
        <w:rPr>
          <w:b/>
          <w:bCs/>
          <w:szCs w:val="28"/>
        </w:rPr>
        <w:t>Тема 5. Набуття права власності на землю територіальними громадами та державою</w:t>
      </w:r>
    </w:p>
    <w:p w:rsidR="0058448B" w:rsidRPr="00A568A2" w:rsidRDefault="0058448B" w:rsidP="0058448B">
      <w:pPr>
        <w:jc w:val="both"/>
        <w:rPr>
          <w:rStyle w:val="a5"/>
          <w:rFonts w:eastAsia="Courier New"/>
          <w:color w:val="000000" w:themeColor="text1"/>
          <w:szCs w:val="28"/>
          <w:shd w:val="clear" w:color="auto" w:fill="FFFFFF"/>
        </w:rPr>
      </w:pPr>
      <w:r w:rsidRPr="00A568A2">
        <w:rPr>
          <w:rStyle w:val="a5"/>
          <w:rFonts w:eastAsia="Courier New"/>
          <w:b w:val="0"/>
          <w:color w:val="000000" w:themeColor="text1"/>
          <w:szCs w:val="28"/>
          <w:shd w:val="clear" w:color="auto" w:fill="FFFFFF"/>
        </w:rPr>
        <w:t>Проблеми розмежування земель державної та комунальної власності на територіях об'єднаних територіальних громад. Підстави набуття земель у власність територіальними громадами та державою. В</w:t>
      </w:r>
      <w:r w:rsidRPr="00A568A2">
        <w:rPr>
          <w:b/>
          <w:color w:val="000000" w:themeColor="text1"/>
          <w:szCs w:val="28"/>
          <w:shd w:val="clear" w:color="auto" w:fill="FFFFFF"/>
        </w:rPr>
        <w:t xml:space="preserve">ідчуження земельних </w:t>
      </w:r>
      <w:r w:rsidRPr="00A568A2">
        <w:rPr>
          <w:color w:val="000000" w:themeColor="text1"/>
          <w:szCs w:val="28"/>
          <w:shd w:val="clear" w:color="auto" w:fill="FFFFFF"/>
        </w:rPr>
        <w:t>ділянок для суспільних потреб та з мотивів суспільної необхідності.  </w:t>
      </w:r>
      <w:r w:rsidRPr="00A568A2">
        <w:rPr>
          <w:rStyle w:val="a5"/>
          <w:rFonts w:eastAsia="Courier New"/>
          <w:color w:val="000000" w:themeColor="text1"/>
          <w:szCs w:val="28"/>
          <w:shd w:val="clear" w:color="auto" w:fill="FFFFFF"/>
        </w:rPr>
        <w:t xml:space="preserve"> </w:t>
      </w:r>
    </w:p>
    <w:p w:rsidR="0058448B" w:rsidRPr="0058448B" w:rsidRDefault="0058448B" w:rsidP="0058448B">
      <w:pPr>
        <w:ind w:firstLine="567"/>
        <w:jc w:val="both"/>
        <w:rPr>
          <w:b/>
          <w:bCs/>
          <w:szCs w:val="28"/>
        </w:rPr>
      </w:pPr>
      <w:r w:rsidRPr="0058448B">
        <w:rPr>
          <w:b/>
          <w:bCs/>
          <w:szCs w:val="28"/>
        </w:rPr>
        <w:t xml:space="preserve">Тема 6. Особливості набуття права оренди землі </w:t>
      </w:r>
    </w:p>
    <w:p w:rsidR="0058448B" w:rsidRPr="0058448B" w:rsidRDefault="0058448B" w:rsidP="0058448B">
      <w:pPr>
        <w:autoSpaceDE w:val="0"/>
        <w:autoSpaceDN w:val="0"/>
        <w:adjustRightInd w:val="0"/>
        <w:jc w:val="both"/>
        <w:rPr>
          <w:iCs/>
          <w:szCs w:val="28"/>
        </w:rPr>
      </w:pPr>
      <w:r w:rsidRPr="0058448B">
        <w:rPr>
          <w:szCs w:val="28"/>
          <w:shd w:val="clear" w:color="auto" w:fill="FFFFFF"/>
        </w:rPr>
        <w:t>Порядок передачі земельних ділянок в оренду. П</w:t>
      </w:r>
      <w:r w:rsidRPr="0058448B">
        <w:rPr>
          <w:color w:val="222222"/>
          <w:szCs w:val="28"/>
        </w:rPr>
        <w:t xml:space="preserve">родаж права оренди земельної ділянки: проблеми законодавчого забезпечення і практики. </w:t>
      </w:r>
      <w:r w:rsidRPr="0058448B">
        <w:rPr>
          <w:szCs w:val="28"/>
        </w:rPr>
        <w:t>Правова природа відносин концесії земельної ділянки.</w:t>
      </w:r>
    </w:p>
    <w:p w:rsidR="0058448B" w:rsidRPr="0058448B" w:rsidRDefault="0058448B" w:rsidP="0058448B">
      <w:pPr>
        <w:ind w:firstLine="567"/>
        <w:jc w:val="both"/>
        <w:rPr>
          <w:b/>
          <w:szCs w:val="28"/>
        </w:rPr>
      </w:pPr>
      <w:r w:rsidRPr="0058448B">
        <w:rPr>
          <w:b/>
          <w:iCs/>
          <w:szCs w:val="28"/>
        </w:rPr>
        <w:t>Тема 7. Н</w:t>
      </w:r>
      <w:r w:rsidRPr="0058448B">
        <w:rPr>
          <w:b/>
          <w:bCs/>
          <w:szCs w:val="28"/>
        </w:rPr>
        <w:t>абуття обмежених речових прав на земельні ділянки</w:t>
      </w:r>
    </w:p>
    <w:p w:rsidR="0058448B" w:rsidRPr="0058448B" w:rsidRDefault="0058448B" w:rsidP="0058448B">
      <w:pPr>
        <w:autoSpaceDE w:val="0"/>
        <w:autoSpaceDN w:val="0"/>
        <w:adjustRightInd w:val="0"/>
        <w:jc w:val="both"/>
        <w:rPr>
          <w:iCs/>
          <w:szCs w:val="28"/>
        </w:rPr>
      </w:pPr>
      <w:r w:rsidRPr="0058448B">
        <w:rPr>
          <w:iCs/>
          <w:szCs w:val="28"/>
        </w:rPr>
        <w:t xml:space="preserve">Законодавчі положення про обмежені речові права на земельну ділянку. </w:t>
      </w:r>
      <w:r w:rsidRPr="0058448B">
        <w:rPr>
          <w:szCs w:val="28"/>
          <w:shd w:val="clear" w:color="auto" w:fill="FFFFFF"/>
        </w:rPr>
        <w:t>Підстави набуття і зміст права користування чужою земельною ділянкою для сільськогосподарських потреб або для забудови. Підстави та порядок встановлення земельних сервітутів.</w:t>
      </w:r>
    </w:p>
    <w:p w:rsidR="0058448B" w:rsidRPr="0058448B" w:rsidRDefault="0058448B" w:rsidP="0058448B">
      <w:pPr>
        <w:autoSpaceDE w:val="0"/>
        <w:autoSpaceDN w:val="0"/>
        <w:adjustRightInd w:val="0"/>
        <w:ind w:firstLine="540"/>
        <w:jc w:val="both"/>
        <w:rPr>
          <w:b/>
          <w:szCs w:val="28"/>
          <w:shd w:val="clear" w:color="auto" w:fill="FFFFFF"/>
        </w:rPr>
      </w:pPr>
      <w:r w:rsidRPr="0058448B">
        <w:rPr>
          <w:b/>
          <w:iCs/>
          <w:szCs w:val="28"/>
        </w:rPr>
        <w:t>Тема 8. Набуття п</w:t>
      </w:r>
      <w:r w:rsidRPr="0058448B">
        <w:rPr>
          <w:b/>
          <w:szCs w:val="28"/>
          <w:shd w:val="clear" w:color="auto" w:fill="FFFFFF"/>
        </w:rPr>
        <w:t>рава постійного користування земельною ділянкою із земель державної та комунальної власності</w:t>
      </w:r>
    </w:p>
    <w:p w:rsidR="0058448B" w:rsidRPr="0058448B" w:rsidRDefault="0058448B" w:rsidP="0058448B">
      <w:pPr>
        <w:autoSpaceDE w:val="0"/>
        <w:autoSpaceDN w:val="0"/>
        <w:adjustRightInd w:val="0"/>
        <w:jc w:val="both"/>
        <w:rPr>
          <w:b/>
          <w:szCs w:val="28"/>
          <w:shd w:val="clear" w:color="auto" w:fill="FFFFFF"/>
        </w:rPr>
      </w:pPr>
      <w:r w:rsidRPr="0058448B">
        <w:rPr>
          <w:szCs w:val="28"/>
          <w:shd w:val="clear" w:color="auto" w:fill="FFFFFF"/>
        </w:rPr>
        <w:t xml:space="preserve">Суб’єкти та об’єкти права постійного користування земельною ділянкою. </w:t>
      </w:r>
      <w:r w:rsidRPr="0058448B">
        <w:rPr>
          <w:szCs w:val="28"/>
        </w:rPr>
        <w:t xml:space="preserve">Підстави і порядок набуття права постійного землекористування. </w:t>
      </w:r>
      <w:r w:rsidRPr="0058448B">
        <w:rPr>
          <w:szCs w:val="28"/>
          <w:shd w:val="clear" w:color="auto" w:fill="FFFFFF"/>
        </w:rPr>
        <w:t>Порядок надання земельних ділянок державної або комунальної власності у постійне користування.  </w:t>
      </w:r>
    </w:p>
    <w:p w:rsidR="0058448B" w:rsidRPr="0058448B" w:rsidRDefault="0058448B" w:rsidP="0058448B">
      <w:pPr>
        <w:autoSpaceDE w:val="0"/>
        <w:autoSpaceDN w:val="0"/>
        <w:adjustRightInd w:val="0"/>
        <w:ind w:firstLine="540"/>
        <w:jc w:val="both"/>
        <w:rPr>
          <w:b/>
          <w:szCs w:val="28"/>
        </w:rPr>
      </w:pPr>
      <w:r w:rsidRPr="0058448B">
        <w:rPr>
          <w:szCs w:val="28"/>
          <w:shd w:val="clear" w:color="auto" w:fill="FFFFFF"/>
        </w:rPr>
        <w:t xml:space="preserve"> </w:t>
      </w:r>
    </w:p>
    <w:p w:rsidR="0058448B" w:rsidRPr="0058448B" w:rsidRDefault="0058448B" w:rsidP="0058448B">
      <w:pPr>
        <w:ind w:firstLine="540"/>
        <w:jc w:val="both"/>
        <w:rPr>
          <w:b/>
          <w:szCs w:val="28"/>
        </w:rPr>
      </w:pPr>
      <w:r w:rsidRPr="0058448B">
        <w:rPr>
          <w:b/>
          <w:szCs w:val="28"/>
        </w:rPr>
        <w:t>Змістовий модуль 2. Особливості реєстраційних процедур під час набуття прав на земельні ділянки.</w:t>
      </w:r>
    </w:p>
    <w:p w:rsidR="00A568A2" w:rsidRDefault="00A568A2" w:rsidP="0058448B">
      <w:pPr>
        <w:autoSpaceDE w:val="0"/>
        <w:autoSpaceDN w:val="0"/>
        <w:adjustRightInd w:val="0"/>
        <w:ind w:firstLine="540"/>
        <w:jc w:val="both"/>
        <w:rPr>
          <w:b/>
          <w:iCs/>
          <w:szCs w:val="28"/>
        </w:rPr>
      </w:pPr>
    </w:p>
    <w:p w:rsidR="0058448B" w:rsidRPr="0058448B" w:rsidRDefault="0058448B" w:rsidP="0058448B">
      <w:pPr>
        <w:autoSpaceDE w:val="0"/>
        <w:autoSpaceDN w:val="0"/>
        <w:adjustRightInd w:val="0"/>
        <w:ind w:firstLine="540"/>
        <w:jc w:val="both"/>
        <w:rPr>
          <w:b/>
          <w:szCs w:val="28"/>
        </w:rPr>
      </w:pPr>
      <w:r w:rsidRPr="0058448B">
        <w:rPr>
          <w:b/>
          <w:iCs/>
          <w:szCs w:val="28"/>
        </w:rPr>
        <w:t>Тема 9.</w:t>
      </w:r>
      <w:r w:rsidRPr="0058448B">
        <w:rPr>
          <w:b/>
          <w:szCs w:val="28"/>
        </w:rPr>
        <w:t xml:space="preserve"> Законодавчі засади державної реєстрації прав на землю</w:t>
      </w:r>
    </w:p>
    <w:p w:rsidR="0058448B" w:rsidRPr="0058448B" w:rsidRDefault="0058448B" w:rsidP="0058448B">
      <w:pPr>
        <w:jc w:val="both"/>
        <w:rPr>
          <w:iCs/>
          <w:szCs w:val="28"/>
        </w:rPr>
      </w:pPr>
      <w:r w:rsidRPr="0058448B">
        <w:rPr>
          <w:szCs w:val="28"/>
          <w:shd w:val="clear" w:color="auto" w:fill="FFFFFF"/>
        </w:rPr>
        <w:t xml:space="preserve">Оформлення речових прав на земельну ділянку. </w:t>
      </w:r>
      <w:r w:rsidRPr="0058448B">
        <w:rPr>
          <w:szCs w:val="28"/>
        </w:rPr>
        <w:t xml:space="preserve">Поняття державної реєстрації. Аналіз Закону України «Про державну реєстрацію речових прав на нерухоме майно та їх обтяжень». Реєстрація прав на земельну ділянку як різновид державного управління. Реформування органів реєстрації речових прав на нерухоме майно. Співвідношення державної реєстрації речових прав та державної реєстрації земельної ділянки. Державний реєстр речових прав на нерухоме майно. </w:t>
      </w:r>
      <w:r w:rsidRPr="0058448B">
        <w:rPr>
          <w:rStyle w:val="FontStyle63"/>
          <w:sz w:val="28"/>
          <w:szCs w:val="28"/>
        </w:rPr>
        <w:t>Державна реєстрація земельної ділянки та прав на неї як складова державного земельного кадастру. «О</w:t>
      </w:r>
      <w:r w:rsidRPr="0058448B">
        <w:rPr>
          <w:szCs w:val="28"/>
        </w:rPr>
        <w:t>бмеження» і «обтяження» прав на землю: співвідношення понять та відмінності в реєстраційних аспектах.</w:t>
      </w:r>
    </w:p>
    <w:p w:rsidR="0058448B" w:rsidRPr="0058448B" w:rsidRDefault="0058448B" w:rsidP="0058448B">
      <w:pPr>
        <w:autoSpaceDE w:val="0"/>
        <w:autoSpaceDN w:val="0"/>
        <w:adjustRightInd w:val="0"/>
        <w:ind w:firstLine="540"/>
        <w:jc w:val="both"/>
        <w:rPr>
          <w:b/>
          <w:szCs w:val="28"/>
        </w:rPr>
      </w:pPr>
      <w:r w:rsidRPr="0058448B">
        <w:rPr>
          <w:b/>
          <w:iCs/>
          <w:szCs w:val="28"/>
        </w:rPr>
        <w:t>Тема 10.  Правові наслідки порушення порядку набуття та реєстрації прав на землю</w:t>
      </w:r>
    </w:p>
    <w:p w:rsidR="0058448B" w:rsidRPr="0058448B" w:rsidRDefault="0058448B" w:rsidP="0058448B">
      <w:pPr>
        <w:autoSpaceDE w:val="0"/>
        <w:autoSpaceDN w:val="0"/>
        <w:adjustRightInd w:val="0"/>
        <w:ind w:firstLine="540"/>
        <w:jc w:val="both"/>
        <w:rPr>
          <w:szCs w:val="28"/>
        </w:rPr>
      </w:pPr>
      <w:r w:rsidRPr="0058448B">
        <w:rPr>
          <w:szCs w:val="28"/>
        </w:rPr>
        <w:t xml:space="preserve">Основні наслідки порушення порядку набуття прав на землю. Захист прав на землю громадян та юридичних осіб: поняття, способи, процедурний аспект. Юридична відповідальність за порушення земельного законодавства з питань </w:t>
      </w:r>
      <w:r w:rsidRPr="0058448B">
        <w:rPr>
          <w:iCs/>
          <w:szCs w:val="28"/>
        </w:rPr>
        <w:t>набуття та реєстрації прав на землю.</w:t>
      </w:r>
    </w:p>
    <w:p w:rsidR="00415925" w:rsidRPr="009D09F8" w:rsidRDefault="00415925" w:rsidP="00415925">
      <w:pPr>
        <w:jc w:val="center"/>
        <w:rPr>
          <w:b/>
          <w:szCs w:val="28"/>
        </w:rPr>
      </w:pPr>
    </w:p>
    <w:p w:rsidR="00415925" w:rsidRPr="006119E3" w:rsidRDefault="00415925" w:rsidP="00415925">
      <w:pPr>
        <w:jc w:val="center"/>
        <w:rPr>
          <w:b/>
          <w:sz w:val="32"/>
          <w:szCs w:val="32"/>
        </w:rPr>
      </w:pPr>
      <w:r w:rsidRPr="006119E3">
        <w:rPr>
          <w:b/>
          <w:sz w:val="32"/>
          <w:szCs w:val="32"/>
        </w:rPr>
        <w:lastRenderedPageBreak/>
        <w:t>Плани семінарських занять</w:t>
      </w:r>
    </w:p>
    <w:p w:rsidR="00415925" w:rsidRDefault="00415925">
      <w:pPr>
        <w:jc w:val="both"/>
        <w:rPr>
          <w:b/>
          <w:bCs/>
          <w:color w:val="000000"/>
        </w:rPr>
      </w:pPr>
    </w:p>
    <w:p w:rsidR="00FB6DC0" w:rsidRDefault="00FB6DC0" w:rsidP="00FB6DC0">
      <w:pPr>
        <w:ind w:firstLine="567"/>
        <w:jc w:val="both"/>
        <w:rPr>
          <w:b/>
          <w:bCs/>
          <w:color w:val="000000"/>
        </w:rPr>
      </w:pPr>
      <w:r>
        <w:rPr>
          <w:b/>
          <w:bCs/>
          <w:color w:val="000000"/>
        </w:rPr>
        <w:t>Семінарське заняття № 1</w:t>
      </w:r>
    </w:p>
    <w:p w:rsidR="00FB6DC0" w:rsidRDefault="00FB6DC0" w:rsidP="00FB6DC0">
      <w:pPr>
        <w:ind w:firstLine="567"/>
        <w:jc w:val="both"/>
        <w:rPr>
          <w:b/>
          <w:bCs/>
          <w:color w:val="000000"/>
        </w:rPr>
      </w:pPr>
    </w:p>
    <w:p w:rsidR="00FB6DC0" w:rsidRPr="006743AE" w:rsidRDefault="00FB6DC0" w:rsidP="00FB6DC0">
      <w:pPr>
        <w:autoSpaceDE w:val="0"/>
        <w:autoSpaceDN w:val="0"/>
        <w:adjustRightInd w:val="0"/>
        <w:spacing w:line="360" w:lineRule="auto"/>
        <w:ind w:firstLine="540"/>
        <w:jc w:val="both"/>
        <w:rPr>
          <w:b/>
          <w:szCs w:val="28"/>
        </w:rPr>
      </w:pPr>
      <w:r w:rsidRPr="00CE2B26">
        <w:rPr>
          <w:b/>
          <w:color w:val="000000"/>
          <w:shd w:val="clear" w:color="auto" w:fill="FFFFFF"/>
        </w:rPr>
        <w:t>Тема</w:t>
      </w:r>
      <w:r>
        <w:rPr>
          <w:b/>
          <w:color w:val="000000"/>
          <w:shd w:val="clear" w:color="auto" w:fill="FFFFFF"/>
        </w:rPr>
        <w:t>:</w:t>
      </w:r>
      <w:r w:rsidRPr="00817CF8">
        <w:rPr>
          <w:b/>
          <w:bCs/>
          <w:spacing w:val="-1"/>
          <w:szCs w:val="28"/>
        </w:rPr>
        <w:t xml:space="preserve"> </w:t>
      </w:r>
      <w:r>
        <w:rPr>
          <w:b/>
          <w:bCs/>
          <w:spacing w:val="-1"/>
          <w:szCs w:val="28"/>
        </w:rPr>
        <w:t>Інститут прав на землю:</w:t>
      </w:r>
      <w:r w:rsidRPr="006743AE">
        <w:rPr>
          <w:b/>
          <w:szCs w:val="28"/>
        </w:rPr>
        <w:t xml:space="preserve"> загальн</w:t>
      </w:r>
      <w:r>
        <w:rPr>
          <w:b/>
          <w:szCs w:val="28"/>
        </w:rPr>
        <w:t xml:space="preserve">отеоретичний аспект </w:t>
      </w:r>
      <w:r w:rsidRPr="006743AE">
        <w:rPr>
          <w:b/>
          <w:szCs w:val="28"/>
        </w:rPr>
        <w:t xml:space="preserve"> </w:t>
      </w:r>
    </w:p>
    <w:p w:rsidR="00FB6DC0" w:rsidRPr="00EF589C" w:rsidRDefault="00FB6DC0" w:rsidP="00FB6DC0">
      <w:pPr>
        <w:pStyle w:val="a3"/>
        <w:numPr>
          <w:ilvl w:val="0"/>
          <w:numId w:val="2"/>
        </w:numPr>
        <w:ind w:left="0" w:firstLine="0"/>
        <w:jc w:val="both"/>
        <w:rPr>
          <w:szCs w:val="28"/>
        </w:rPr>
      </w:pPr>
      <w:r w:rsidRPr="00EF589C">
        <w:rPr>
          <w:szCs w:val="28"/>
        </w:rPr>
        <w:t xml:space="preserve">Поняття та види прав на землю в Україні. </w:t>
      </w:r>
    </w:p>
    <w:p w:rsidR="00FB6DC0" w:rsidRPr="00EF589C" w:rsidRDefault="00FB6DC0" w:rsidP="00FB6DC0">
      <w:pPr>
        <w:pStyle w:val="a3"/>
        <w:numPr>
          <w:ilvl w:val="0"/>
          <w:numId w:val="2"/>
        </w:numPr>
        <w:ind w:left="0" w:firstLine="0"/>
        <w:jc w:val="both"/>
        <w:rPr>
          <w:szCs w:val="28"/>
        </w:rPr>
      </w:pPr>
      <w:r w:rsidRPr="00EF589C">
        <w:rPr>
          <w:szCs w:val="28"/>
        </w:rPr>
        <w:t>Право власності на землю.</w:t>
      </w:r>
    </w:p>
    <w:p w:rsidR="00FB6DC0" w:rsidRPr="00EF589C" w:rsidRDefault="00FB6DC0" w:rsidP="00FB6DC0">
      <w:pPr>
        <w:pStyle w:val="a3"/>
        <w:numPr>
          <w:ilvl w:val="0"/>
          <w:numId w:val="2"/>
        </w:numPr>
        <w:ind w:left="0" w:firstLine="0"/>
        <w:jc w:val="both"/>
        <w:rPr>
          <w:szCs w:val="28"/>
        </w:rPr>
      </w:pPr>
      <w:r w:rsidRPr="00EF589C">
        <w:rPr>
          <w:szCs w:val="28"/>
        </w:rPr>
        <w:t>Право землекористування (право оренди земельної ділянки, право постійного користування землею, використання земельної ділянки на засадах концесії.</w:t>
      </w:r>
    </w:p>
    <w:p w:rsidR="00FB6DC0" w:rsidRDefault="00FB6DC0" w:rsidP="00FB6DC0">
      <w:pPr>
        <w:pStyle w:val="a3"/>
        <w:numPr>
          <w:ilvl w:val="0"/>
          <w:numId w:val="2"/>
        </w:numPr>
        <w:ind w:left="0" w:firstLine="0"/>
        <w:jc w:val="both"/>
        <w:rPr>
          <w:szCs w:val="28"/>
        </w:rPr>
      </w:pPr>
      <w:r w:rsidRPr="00EF589C">
        <w:rPr>
          <w:szCs w:val="28"/>
        </w:rPr>
        <w:t xml:space="preserve">Обмежені речові права на земельні ділянки (земельний сервітут, </w:t>
      </w:r>
      <w:proofErr w:type="spellStart"/>
      <w:r w:rsidRPr="00EF589C">
        <w:rPr>
          <w:szCs w:val="28"/>
        </w:rPr>
        <w:t>суперфіцій</w:t>
      </w:r>
      <w:proofErr w:type="spellEnd"/>
      <w:r w:rsidRPr="00EF589C">
        <w:rPr>
          <w:szCs w:val="28"/>
        </w:rPr>
        <w:t xml:space="preserve"> та емфітевзис). </w:t>
      </w:r>
    </w:p>
    <w:p w:rsidR="00FB6DC0" w:rsidRDefault="00FB6DC0" w:rsidP="00FB6DC0">
      <w:pPr>
        <w:pStyle w:val="a3"/>
        <w:ind w:left="0"/>
        <w:jc w:val="both"/>
        <w:rPr>
          <w:szCs w:val="28"/>
        </w:rPr>
      </w:pPr>
    </w:p>
    <w:p w:rsidR="00FB6DC0" w:rsidRDefault="00FB6DC0" w:rsidP="00FB6DC0">
      <w:pPr>
        <w:widowControl w:val="0"/>
        <w:ind w:firstLine="540"/>
        <w:jc w:val="both"/>
        <w:rPr>
          <w:rFonts w:ascii="Times New Roman CYR" w:hAnsi="Times New Roman CYR" w:cs="Times New Roman CYR"/>
          <w:i/>
        </w:rPr>
      </w:pPr>
      <w:r w:rsidRPr="00C12692">
        <w:rPr>
          <w:i/>
          <w:szCs w:val="28"/>
        </w:rPr>
        <w:t>Студентам слід з’ясувати загальне поняття та специфічні ознаки прав на землю громадян України, визначити їх систему з урахуванням існуючих теоретичних концепцій вчених-юристів України та сучасних тенденцій розвитку земельного законодавства України. При аналізі теоретичного поняття «права на землю» провести його розмежування із суміжним терміном «земельні права», оскільки наведені поняття не можуть розглядатися як тотожні чи синоніми.</w:t>
      </w:r>
      <w:r>
        <w:rPr>
          <w:i/>
          <w:szCs w:val="28"/>
        </w:rPr>
        <w:t xml:space="preserve"> Завдання</w:t>
      </w:r>
      <w:r w:rsidR="000E381C">
        <w:rPr>
          <w:i/>
          <w:szCs w:val="28"/>
        </w:rPr>
        <w:t>м</w:t>
      </w:r>
      <w:r>
        <w:rPr>
          <w:i/>
          <w:szCs w:val="28"/>
        </w:rPr>
        <w:t xml:space="preserve"> ставиться також </w:t>
      </w:r>
      <w:r w:rsidRPr="00B428D6">
        <w:rPr>
          <w:rFonts w:ascii="Times New Roman CYR" w:hAnsi="Times New Roman CYR" w:cs="Times New Roman CYR"/>
          <w:i/>
        </w:rPr>
        <w:t>всебічний аналіз теоретичних і прикладних проблем застосування обмежень прав на землю</w:t>
      </w:r>
      <w:r>
        <w:rPr>
          <w:rFonts w:ascii="Times New Roman CYR" w:hAnsi="Times New Roman CYR" w:cs="Times New Roman CYR"/>
          <w:i/>
        </w:rPr>
        <w:t>.</w:t>
      </w:r>
    </w:p>
    <w:p w:rsidR="00FB6DC0" w:rsidRDefault="00FB6DC0" w:rsidP="00FB6DC0">
      <w:pPr>
        <w:ind w:firstLine="567"/>
        <w:jc w:val="both"/>
        <w:rPr>
          <w:color w:val="000000"/>
        </w:rPr>
      </w:pPr>
    </w:p>
    <w:p w:rsidR="00FB6DC0" w:rsidRPr="00CF4529" w:rsidRDefault="00FB6DC0" w:rsidP="00FB6DC0">
      <w:pPr>
        <w:ind w:firstLine="567"/>
        <w:jc w:val="both"/>
        <w:rPr>
          <w:color w:val="000000"/>
          <w:u w:val="single"/>
        </w:rPr>
      </w:pPr>
      <w:r w:rsidRPr="00CF4529">
        <w:rPr>
          <w:color w:val="000000"/>
          <w:u w:val="single"/>
        </w:rPr>
        <w:t>Контрольні питання та завдання:</w:t>
      </w:r>
    </w:p>
    <w:p w:rsidR="00FB6DC0" w:rsidRPr="00601909" w:rsidRDefault="00FB6DC0" w:rsidP="00FB6DC0">
      <w:pPr>
        <w:widowControl w:val="0"/>
        <w:jc w:val="both"/>
        <w:rPr>
          <w:szCs w:val="28"/>
        </w:rPr>
      </w:pPr>
      <w:r w:rsidRPr="00601909">
        <w:rPr>
          <w:szCs w:val="28"/>
        </w:rPr>
        <w:t>1. Назвіть об’єкти прав на землю.</w:t>
      </w:r>
    </w:p>
    <w:p w:rsidR="00FB6DC0" w:rsidRPr="00601909" w:rsidRDefault="00FB6DC0" w:rsidP="00FB6DC0">
      <w:pPr>
        <w:widowControl w:val="0"/>
        <w:jc w:val="both"/>
        <w:rPr>
          <w:szCs w:val="28"/>
        </w:rPr>
      </w:pPr>
      <w:r w:rsidRPr="00601909">
        <w:rPr>
          <w:szCs w:val="28"/>
        </w:rPr>
        <w:t>2. Розмежуйте поняття «права на землю» із суміжним терміном «земельні права».</w:t>
      </w:r>
    </w:p>
    <w:p w:rsidR="00FB6DC0" w:rsidRPr="00601909" w:rsidRDefault="00FB6DC0" w:rsidP="00FB6DC0">
      <w:pPr>
        <w:widowControl w:val="0"/>
        <w:jc w:val="both"/>
        <w:rPr>
          <w:szCs w:val="28"/>
        </w:rPr>
      </w:pPr>
      <w:r w:rsidRPr="00601909">
        <w:rPr>
          <w:szCs w:val="28"/>
        </w:rPr>
        <w:t>2. Поясніть принцип субсидіарного застосування норм цивільного законодавства до земельних правовідносин, в тому числі відносин власності.</w:t>
      </w:r>
    </w:p>
    <w:p w:rsidR="00FB6DC0" w:rsidRDefault="00FB6DC0" w:rsidP="00FB6DC0">
      <w:pPr>
        <w:widowControl w:val="0"/>
        <w:jc w:val="both"/>
        <w:rPr>
          <w:szCs w:val="28"/>
        </w:rPr>
      </w:pPr>
      <w:r w:rsidRPr="00601909">
        <w:rPr>
          <w:szCs w:val="28"/>
        </w:rPr>
        <w:t xml:space="preserve">3. </w:t>
      </w:r>
      <w:r w:rsidRPr="003F6136">
        <w:rPr>
          <w:szCs w:val="28"/>
        </w:rPr>
        <w:t>Розмежуйте право постійного користування землею та право орендного землекористування</w:t>
      </w:r>
      <w:r>
        <w:rPr>
          <w:szCs w:val="28"/>
        </w:rPr>
        <w:t>; п</w:t>
      </w:r>
      <w:r w:rsidRPr="00787252">
        <w:rPr>
          <w:szCs w:val="28"/>
        </w:rPr>
        <w:t>раво концесійного землекористування</w:t>
      </w:r>
      <w:r>
        <w:rPr>
          <w:szCs w:val="28"/>
        </w:rPr>
        <w:t xml:space="preserve"> та </w:t>
      </w:r>
      <w:r w:rsidRPr="003F6136">
        <w:rPr>
          <w:szCs w:val="28"/>
        </w:rPr>
        <w:t>право орендного землекористування</w:t>
      </w:r>
      <w:r>
        <w:rPr>
          <w:szCs w:val="28"/>
        </w:rPr>
        <w:t>.</w:t>
      </w:r>
    </w:p>
    <w:p w:rsidR="00FB6DC0" w:rsidRPr="00EC324B" w:rsidRDefault="00FB6DC0" w:rsidP="00FB6DC0">
      <w:pPr>
        <w:widowControl w:val="0"/>
        <w:jc w:val="both"/>
        <w:rPr>
          <w:color w:val="000000" w:themeColor="text1"/>
          <w:szCs w:val="28"/>
        </w:rPr>
      </w:pPr>
      <w:r w:rsidRPr="00EC324B">
        <w:rPr>
          <w:color w:val="000000" w:themeColor="text1"/>
          <w:szCs w:val="28"/>
        </w:rPr>
        <w:t>4. Визначте та розмежуйте поняття обмежень та обтяжень прав на землю.</w:t>
      </w:r>
    </w:p>
    <w:p w:rsidR="00FB6DC0" w:rsidRPr="00EC324B" w:rsidRDefault="00FB6DC0" w:rsidP="00FB6DC0">
      <w:pPr>
        <w:widowControl w:val="0"/>
        <w:jc w:val="both"/>
        <w:rPr>
          <w:color w:val="000000" w:themeColor="text1"/>
          <w:szCs w:val="28"/>
        </w:rPr>
      </w:pPr>
      <w:r w:rsidRPr="00EC324B">
        <w:rPr>
          <w:color w:val="000000" w:themeColor="text1"/>
          <w:szCs w:val="28"/>
        </w:rPr>
        <w:t>5. Виокреміть особливості правового регулювання обмежень прав на землю в інтересах сусідів та в межах зон з особливими умовами землекористування (охоронних зон, зон санітарної охорони, санітарно – захисних зон, зон особливого режиму використання земель).</w:t>
      </w:r>
    </w:p>
    <w:p w:rsidR="00FB6DC0" w:rsidRPr="00EC324B" w:rsidRDefault="00FB6DC0" w:rsidP="00FB6DC0">
      <w:pPr>
        <w:pStyle w:val="1"/>
        <w:shd w:val="clear" w:color="auto" w:fill="FFFFFF"/>
        <w:spacing w:before="0" w:beforeAutospacing="0" w:after="0" w:afterAutospacing="0" w:line="363" w:lineRule="atLeast"/>
        <w:jc w:val="both"/>
        <w:rPr>
          <w:b w:val="0"/>
          <w:sz w:val="28"/>
          <w:szCs w:val="28"/>
        </w:rPr>
      </w:pPr>
      <w:r w:rsidRPr="00EC324B">
        <w:rPr>
          <w:b w:val="0"/>
          <w:color w:val="000000" w:themeColor="text1"/>
          <w:sz w:val="28"/>
          <w:szCs w:val="28"/>
        </w:rPr>
        <w:t xml:space="preserve">6. Дослідіть юридичну природу таких обмежень прав на землю, як емфітевзис та </w:t>
      </w:r>
      <w:proofErr w:type="spellStart"/>
      <w:r w:rsidRPr="00EC324B">
        <w:rPr>
          <w:b w:val="0"/>
          <w:color w:val="000000" w:themeColor="text1"/>
          <w:sz w:val="28"/>
          <w:szCs w:val="28"/>
        </w:rPr>
        <w:t>суперфіцій</w:t>
      </w:r>
      <w:proofErr w:type="spellEnd"/>
      <w:r w:rsidRPr="00EC324B">
        <w:rPr>
          <w:b w:val="0"/>
          <w:color w:val="000000" w:themeColor="text1"/>
          <w:sz w:val="28"/>
          <w:szCs w:val="28"/>
        </w:rPr>
        <w:t xml:space="preserve"> та з’ясуйте доцільність їх імплементації у земельне право України.</w:t>
      </w:r>
      <w:r w:rsidRPr="00EC324B">
        <w:rPr>
          <w:b w:val="0"/>
          <w:bCs w:val="0"/>
          <w:color w:val="000000" w:themeColor="text1"/>
          <w:spacing w:val="-30"/>
          <w:sz w:val="28"/>
          <w:szCs w:val="28"/>
        </w:rPr>
        <w:t xml:space="preserve"> </w:t>
      </w:r>
      <w:hyperlink r:id="rId6" w:history="1">
        <w:r w:rsidRPr="00EC324B">
          <w:rPr>
            <w:b w:val="0"/>
            <w:sz w:val="28"/>
            <w:szCs w:val="28"/>
          </w:rPr>
          <w:t xml:space="preserve">На який термін земельна ділянка може бути надана у користування на праві </w:t>
        </w:r>
        <w:proofErr w:type="spellStart"/>
        <w:r w:rsidRPr="00EC324B">
          <w:rPr>
            <w:b w:val="0"/>
            <w:sz w:val="28"/>
            <w:szCs w:val="28"/>
          </w:rPr>
          <w:t>суперфіцію</w:t>
        </w:r>
        <w:proofErr w:type="spellEnd"/>
        <w:r w:rsidRPr="00EC324B">
          <w:rPr>
            <w:b w:val="0"/>
            <w:sz w:val="28"/>
            <w:szCs w:val="28"/>
          </w:rPr>
          <w:t>?</w:t>
        </w:r>
      </w:hyperlink>
    </w:p>
    <w:p w:rsidR="00FB6DC0" w:rsidRDefault="00FB6DC0" w:rsidP="00440360">
      <w:pPr>
        <w:ind w:firstLine="567"/>
        <w:jc w:val="both"/>
        <w:rPr>
          <w:b/>
          <w:bCs/>
          <w:color w:val="000000"/>
        </w:rPr>
      </w:pPr>
    </w:p>
    <w:p w:rsidR="00BE3C41" w:rsidRDefault="00BE3C41" w:rsidP="00440360">
      <w:pPr>
        <w:ind w:firstLine="567"/>
        <w:jc w:val="both"/>
        <w:rPr>
          <w:b/>
          <w:bCs/>
          <w:szCs w:val="28"/>
        </w:rPr>
      </w:pPr>
      <w:r w:rsidRPr="00463CC0">
        <w:rPr>
          <w:b/>
          <w:bCs/>
          <w:color w:val="000000"/>
          <w:szCs w:val="28"/>
        </w:rPr>
        <w:t xml:space="preserve">Семінарське заняття № 2 </w:t>
      </w:r>
      <w:r w:rsidR="00463CC0" w:rsidRPr="00463CC0">
        <w:rPr>
          <w:b/>
          <w:bCs/>
          <w:spacing w:val="-1"/>
          <w:szCs w:val="28"/>
        </w:rPr>
        <w:t>З</w:t>
      </w:r>
      <w:r w:rsidR="00463CC0" w:rsidRPr="00463CC0">
        <w:rPr>
          <w:b/>
          <w:bCs/>
          <w:szCs w:val="28"/>
        </w:rPr>
        <w:t>емельно-правовий порядок набуття прав на земельну ділянку</w:t>
      </w:r>
      <w:r w:rsidR="003B06A1">
        <w:rPr>
          <w:b/>
          <w:bCs/>
          <w:szCs w:val="28"/>
        </w:rPr>
        <w:t>: загальні засади</w:t>
      </w:r>
    </w:p>
    <w:p w:rsidR="00AF5B74" w:rsidRDefault="00AF5B74" w:rsidP="00440360">
      <w:pPr>
        <w:ind w:firstLine="567"/>
        <w:jc w:val="both"/>
        <w:rPr>
          <w:b/>
          <w:bCs/>
          <w:szCs w:val="28"/>
        </w:rPr>
      </w:pPr>
    </w:p>
    <w:p w:rsidR="005A7C65" w:rsidRPr="005A7C65" w:rsidRDefault="00F7750A" w:rsidP="005A7C65">
      <w:pPr>
        <w:pStyle w:val="a3"/>
        <w:numPr>
          <w:ilvl w:val="0"/>
          <w:numId w:val="18"/>
        </w:numPr>
        <w:autoSpaceDE w:val="0"/>
        <w:autoSpaceDN w:val="0"/>
        <w:adjustRightInd w:val="0"/>
        <w:ind w:left="714" w:hanging="357"/>
        <w:jc w:val="both"/>
        <w:rPr>
          <w:bCs/>
          <w:color w:val="000000"/>
          <w:szCs w:val="28"/>
        </w:rPr>
      </w:pPr>
      <w:r>
        <w:rPr>
          <w:bCs/>
          <w:color w:val="000000"/>
          <w:szCs w:val="28"/>
        </w:rPr>
        <w:lastRenderedPageBreak/>
        <w:t>З</w:t>
      </w:r>
      <w:r w:rsidR="005A7C65" w:rsidRPr="005A7C65">
        <w:rPr>
          <w:bCs/>
          <w:color w:val="000000"/>
          <w:szCs w:val="28"/>
        </w:rPr>
        <w:t xml:space="preserve">аконодавче регулювання набуття прав на землю. </w:t>
      </w:r>
    </w:p>
    <w:p w:rsidR="005A7C65" w:rsidRPr="005A7C65" w:rsidRDefault="005A7C65" w:rsidP="005A7C65">
      <w:pPr>
        <w:pStyle w:val="a3"/>
        <w:numPr>
          <w:ilvl w:val="0"/>
          <w:numId w:val="18"/>
        </w:numPr>
        <w:autoSpaceDE w:val="0"/>
        <w:autoSpaceDN w:val="0"/>
        <w:adjustRightInd w:val="0"/>
        <w:ind w:left="714" w:hanging="357"/>
        <w:jc w:val="both"/>
        <w:rPr>
          <w:bCs/>
          <w:color w:val="000000"/>
          <w:szCs w:val="28"/>
        </w:rPr>
      </w:pPr>
      <w:r w:rsidRPr="005A7C65">
        <w:rPr>
          <w:bCs/>
          <w:color w:val="000000"/>
          <w:szCs w:val="28"/>
        </w:rPr>
        <w:t>Поняття, види та особливості набуття прав на землю. Суб’єкти набуття прав на землю, їх правовий статус. Об’єкти прав на землю.</w:t>
      </w:r>
    </w:p>
    <w:p w:rsidR="005A7C65" w:rsidRPr="005A7C65" w:rsidRDefault="005A7C65" w:rsidP="005A7C65">
      <w:pPr>
        <w:pStyle w:val="a3"/>
        <w:numPr>
          <w:ilvl w:val="0"/>
          <w:numId w:val="18"/>
        </w:numPr>
        <w:autoSpaceDE w:val="0"/>
        <w:autoSpaceDN w:val="0"/>
        <w:adjustRightInd w:val="0"/>
        <w:ind w:left="714" w:hanging="357"/>
        <w:jc w:val="both"/>
        <w:rPr>
          <w:color w:val="000000"/>
          <w:szCs w:val="28"/>
          <w:shd w:val="clear" w:color="auto" w:fill="FFFFFF"/>
        </w:rPr>
      </w:pPr>
      <w:r w:rsidRPr="005A7C65">
        <w:rPr>
          <w:szCs w:val="28"/>
        </w:rPr>
        <w:t>Правові засади та специфіка формування земельної ділянки. П</w:t>
      </w:r>
      <w:r w:rsidRPr="005A7C65">
        <w:rPr>
          <w:color w:val="000000"/>
          <w:szCs w:val="28"/>
          <w:shd w:val="clear" w:color="auto" w:fill="FFFFFF"/>
        </w:rPr>
        <w:t xml:space="preserve">роект землеустрою щодо відведення земельних ділянок як умова формування земельних ділянок. </w:t>
      </w:r>
    </w:p>
    <w:p w:rsidR="005A7C65" w:rsidRPr="005A7C65" w:rsidRDefault="005A7C65" w:rsidP="005A7C65">
      <w:pPr>
        <w:pStyle w:val="a3"/>
        <w:numPr>
          <w:ilvl w:val="0"/>
          <w:numId w:val="18"/>
        </w:numPr>
        <w:autoSpaceDE w:val="0"/>
        <w:autoSpaceDN w:val="0"/>
        <w:adjustRightInd w:val="0"/>
        <w:ind w:left="714" w:hanging="357"/>
        <w:jc w:val="both"/>
        <w:rPr>
          <w:color w:val="000000"/>
          <w:szCs w:val="28"/>
          <w:shd w:val="clear" w:color="auto" w:fill="FFFFFF"/>
        </w:rPr>
      </w:pPr>
      <w:r w:rsidRPr="005A7C65">
        <w:rPr>
          <w:szCs w:val="28"/>
        </w:rPr>
        <w:t>Порядок присвоєння</w:t>
      </w:r>
      <w:r w:rsidRPr="005A7C65">
        <w:rPr>
          <w:color w:val="000000"/>
          <w:szCs w:val="28"/>
          <w:shd w:val="clear" w:color="auto" w:fill="FFFFFF"/>
        </w:rPr>
        <w:t xml:space="preserve"> кадастрового номера земельній ділянці. </w:t>
      </w:r>
    </w:p>
    <w:p w:rsidR="005A7C65" w:rsidRPr="003B06A1" w:rsidRDefault="005A7C65" w:rsidP="005A7C65">
      <w:pPr>
        <w:pStyle w:val="a3"/>
        <w:numPr>
          <w:ilvl w:val="0"/>
          <w:numId w:val="18"/>
        </w:numPr>
        <w:autoSpaceDE w:val="0"/>
        <w:autoSpaceDN w:val="0"/>
        <w:adjustRightInd w:val="0"/>
        <w:ind w:left="714" w:hanging="357"/>
        <w:jc w:val="both"/>
        <w:rPr>
          <w:bCs/>
          <w:color w:val="000000"/>
          <w:szCs w:val="28"/>
        </w:rPr>
      </w:pPr>
      <w:r w:rsidRPr="005A7C65">
        <w:rPr>
          <w:color w:val="000000"/>
          <w:szCs w:val="28"/>
          <w:shd w:val="clear" w:color="auto" w:fill="FFFFFF"/>
        </w:rPr>
        <w:t xml:space="preserve">Правовий режим земель запасу. </w:t>
      </w:r>
    </w:p>
    <w:p w:rsidR="00F7750A" w:rsidRDefault="00F7750A" w:rsidP="003B06A1">
      <w:pPr>
        <w:pStyle w:val="a3"/>
        <w:autoSpaceDE w:val="0"/>
        <w:autoSpaceDN w:val="0"/>
        <w:adjustRightInd w:val="0"/>
        <w:ind w:left="0"/>
        <w:jc w:val="both"/>
        <w:rPr>
          <w:i/>
          <w:color w:val="000000" w:themeColor="text1"/>
          <w:szCs w:val="28"/>
        </w:rPr>
      </w:pPr>
    </w:p>
    <w:p w:rsidR="003B06A1" w:rsidRPr="00652A0E" w:rsidRDefault="00F7750A" w:rsidP="003B06A1">
      <w:pPr>
        <w:pStyle w:val="a3"/>
        <w:autoSpaceDE w:val="0"/>
        <w:autoSpaceDN w:val="0"/>
        <w:adjustRightInd w:val="0"/>
        <w:ind w:left="0"/>
        <w:jc w:val="both"/>
        <w:rPr>
          <w:bCs/>
          <w:i/>
          <w:color w:val="000000"/>
          <w:szCs w:val="28"/>
        </w:rPr>
      </w:pPr>
      <w:r w:rsidRPr="00652A0E">
        <w:rPr>
          <w:i/>
          <w:color w:val="000000" w:themeColor="text1"/>
          <w:szCs w:val="28"/>
        </w:rPr>
        <w:t>Для ґрунтовного вивчення питань теми слід проаналізувати історію розвитку</w:t>
      </w:r>
      <w:r w:rsidRPr="00652A0E">
        <w:rPr>
          <w:bCs/>
          <w:i/>
          <w:color w:val="000000"/>
          <w:szCs w:val="28"/>
        </w:rPr>
        <w:t xml:space="preserve"> законодавчого регулювання набуття прав на землю (виокремити історичні періоди), зосередитись на стані сучасного забезпечення даного питання. </w:t>
      </w:r>
      <w:r w:rsidR="008621B2" w:rsidRPr="00652A0E">
        <w:rPr>
          <w:bCs/>
          <w:i/>
          <w:color w:val="000000"/>
          <w:szCs w:val="28"/>
        </w:rPr>
        <w:t>Практичне спрямування має питання щодо</w:t>
      </w:r>
      <w:r w:rsidR="008621B2" w:rsidRPr="00652A0E">
        <w:rPr>
          <w:i/>
          <w:szCs w:val="28"/>
        </w:rPr>
        <w:t xml:space="preserve"> специфіки формування земельної ділянки</w:t>
      </w:r>
      <w:r w:rsidR="008621B2" w:rsidRPr="00652A0E">
        <w:rPr>
          <w:bCs/>
          <w:i/>
          <w:color w:val="000000"/>
          <w:szCs w:val="28"/>
        </w:rPr>
        <w:t xml:space="preserve"> як об’єкта цивільних прав. Слід також докладно вивчити юридичні</w:t>
      </w:r>
      <w:r w:rsidR="00652A0E" w:rsidRPr="00652A0E">
        <w:rPr>
          <w:bCs/>
          <w:i/>
          <w:color w:val="000000"/>
          <w:szCs w:val="28"/>
        </w:rPr>
        <w:t>,</w:t>
      </w:r>
      <w:r w:rsidR="008621B2" w:rsidRPr="00652A0E">
        <w:rPr>
          <w:bCs/>
          <w:i/>
          <w:color w:val="000000"/>
          <w:szCs w:val="28"/>
        </w:rPr>
        <w:t xml:space="preserve"> технічні та процедурні аспекти </w:t>
      </w:r>
      <w:r w:rsidR="00652A0E" w:rsidRPr="00652A0E">
        <w:rPr>
          <w:bCs/>
          <w:i/>
          <w:color w:val="000000"/>
          <w:szCs w:val="28"/>
        </w:rPr>
        <w:t>розробки</w:t>
      </w:r>
      <w:r w:rsidR="008621B2" w:rsidRPr="00652A0E">
        <w:rPr>
          <w:bCs/>
          <w:i/>
          <w:color w:val="000000"/>
          <w:szCs w:val="28"/>
        </w:rPr>
        <w:t xml:space="preserve"> </w:t>
      </w:r>
      <w:r w:rsidR="00652A0E" w:rsidRPr="00652A0E">
        <w:rPr>
          <w:bCs/>
          <w:i/>
          <w:color w:val="000000"/>
          <w:szCs w:val="28"/>
        </w:rPr>
        <w:t>п</w:t>
      </w:r>
      <w:r w:rsidR="00652A0E" w:rsidRPr="00652A0E">
        <w:rPr>
          <w:i/>
          <w:color w:val="000000"/>
          <w:szCs w:val="28"/>
          <w:shd w:val="clear" w:color="auto" w:fill="FFFFFF"/>
        </w:rPr>
        <w:t xml:space="preserve">роекту землеустрою щодо відведення земельних ділянок (для різних цілей). </w:t>
      </w:r>
      <w:r w:rsidRPr="00652A0E">
        <w:rPr>
          <w:i/>
          <w:color w:val="000000" w:themeColor="text1"/>
          <w:szCs w:val="28"/>
        </w:rPr>
        <w:t xml:space="preserve"> </w:t>
      </w:r>
    </w:p>
    <w:p w:rsidR="002F1EA3" w:rsidRDefault="002F1EA3" w:rsidP="000E4A0D">
      <w:pPr>
        <w:ind w:firstLine="567"/>
        <w:jc w:val="both"/>
        <w:rPr>
          <w:color w:val="000000"/>
          <w:u w:val="single"/>
        </w:rPr>
      </w:pPr>
    </w:p>
    <w:p w:rsidR="00463CC0" w:rsidRPr="00652A0E" w:rsidRDefault="000E4A0D" w:rsidP="00440360">
      <w:pPr>
        <w:ind w:firstLine="567"/>
        <w:jc w:val="both"/>
        <w:rPr>
          <w:b/>
          <w:bCs/>
          <w:i/>
          <w:color w:val="000000"/>
          <w:szCs w:val="28"/>
        </w:rPr>
      </w:pPr>
      <w:r w:rsidRPr="00CF4529">
        <w:rPr>
          <w:color w:val="000000"/>
          <w:u w:val="single"/>
        </w:rPr>
        <w:t>Контрольні питання та завдання:</w:t>
      </w:r>
    </w:p>
    <w:p w:rsidR="000E4A0D" w:rsidRPr="00DD47DC" w:rsidRDefault="006E3EAB" w:rsidP="00AF5B74">
      <w:pPr>
        <w:pStyle w:val="a3"/>
        <w:numPr>
          <w:ilvl w:val="0"/>
          <w:numId w:val="21"/>
        </w:numPr>
        <w:ind w:left="0" w:firstLine="567"/>
        <w:jc w:val="both"/>
        <w:rPr>
          <w:bCs/>
          <w:color w:val="000000" w:themeColor="text1"/>
          <w:szCs w:val="28"/>
        </w:rPr>
      </w:pPr>
      <w:r w:rsidRPr="006E3EAB">
        <w:rPr>
          <w:bCs/>
          <w:color w:val="000000"/>
        </w:rPr>
        <w:t xml:space="preserve">Детально проаналізуйте об’єктний склад земельно-правових </w:t>
      </w:r>
      <w:r w:rsidRPr="00DD47DC">
        <w:rPr>
          <w:bCs/>
          <w:color w:val="000000" w:themeColor="text1"/>
          <w:szCs w:val="28"/>
        </w:rPr>
        <w:t>відносин, в тому числі відносин приватної власності на землю.</w:t>
      </w:r>
    </w:p>
    <w:p w:rsidR="008F1655" w:rsidRPr="00DD47DC" w:rsidRDefault="00017351" w:rsidP="00AF5B74">
      <w:pPr>
        <w:pStyle w:val="a3"/>
        <w:numPr>
          <w:ilvl w:val="0"/>
          <w:numId w:val="21"/>
        </w:numPr>
        <w:shd w:val="clear" w:color="auto" w:fill="FFFFFF"/>
        <w:ind w:left="0" w:firstLine="567"/>
        <w:jc w:val="both"/>
        <w:rPr>
          <w:color w:val="000000" w:themeColor="text1"/>
          <w:szCs w:val="28"/>
        </w:rPr>
      </w:pPr>
      <w:r w:rsidRPr="00DD47DC">
        <w:rPr>
          <w:color w:val="000000" w:themeColor="text1"/>
          <w:szCs w:val="28"/>
        </w:rPr>
        <w:t>Схематично зобразіть порядок формування земельної ділянки</w:t>
      </w:r>
      <w:r w:rsidRPr="00DD47DC">
        <w:rPr>
          <w:i/>
          <w:color w:val="000000" w:themeColor="text1"/>
          <w:szCs w:val="28"/>
        </w:rPr>
        <w:t xml:space="preserve"> </w:t>
      </w:r>
      <w:r w:rsidRPr="00440D11">
        <w:rPr>
          <w:color w:val="000000" w:themeColor="text1"/>
          <w:szCs w:val="28"/>
        </w:rPr>
        <w:t xml:space="preserve">як </w:t>
      </w:r>
      <w:r w:rsidRPr="00DD47DC">
        <w:rPr>
          <w:color w:val="000000" w:themeColor="text1"/>
          <w:szCs w:val="28"/>
        </w:rPr>
        <w:t>об’єкта цивільних прав.</w:t>
      </w:r>
    </w:p>
    <w:p w:rsidR="008F1655" w:rsidRPr="00DD47DC" w:rsidRDefault="00644BBA" w:rsidP="00AF5B74">
      <w:pPr>
        <w:pStyle w:val="a3"/>
        <w:numPr>
          <w:ilvl w:val="0"/>
          <w:numId w:val="21"/>
        </w:numPr>
        <w:shd w:val="clear" w:color="auto" w:fill="FFFFFF"/>
        <w:ind w:left="0" w:firstLine="567"/>
        <w:jc w:val="both"/>
        <w:rPr>
          <w:color w:val="000000" w:themeColor="text1"/>
          <w:szCs w:val="28"/>
        </w:rPr>
      </w:pPr>
      <w:hyperlink r:id="rId7" w:history="1">
        <w:r w:rsidR="008F1655" w:rsidRPr="00DD47DC">
          <w:rPr>
            <w:rStyle w:val="a4"/>
            <w:color w:val="000000" w:themeColor="text1"/>
            <w:szCs w:val="28"/>
            <w:u w:val="none"/>
            <w:bdr w:val="none" w:sz="0" w:space="0" w:color="auto" w:frame="1"/>
          </w:rPr>
          <w:t>Які види документації із землеустрою встановлено діючим законодавством</w:t>
        </w:r>
      </w:hyperlink>
      <w:r w:rsidR="008F1655" w:rsidRPr="00DD47DC">
        <w:rPr>
          <w:color w:val="000000" w:themeColor="text1"/>
          <w:szCs w:val="28"/>
        </w:rPr>
        <w:t>?</w:t>
      </w:r>
      <w:r w:rsidR="00DD47DC" w:rsidRPr="00DD47DC">
        <w:rPr>
          <w:color w:val="000000"/>
          <w:szCs w:val="28"/>
          <w:shd w:val="clear" w:color="auto" w:fill="FFFFFF"/>
        </w:rPr>
        <w:t xml:space="preserve"> Що таке проект землеустрою щодо відведення земельних ділянок?</w:t>
      </w:r>
    </w:p>
    <w:p w:rsidR="00440D11" w:rsidRDefault="00440D11" w:rsidP="00AF5B74">
      <w:pPr>
        <w:pStyle w:val="a3"/>
        <w:numPr>
          <w:ilvl w:val="0"/>
          <w:numId w:val="21"/>
        </w:numPr>
        <w:ind w:left="0" w:firstLine="567"/>
        <w:jc w:val="both"/>
        <w:rPr>
          <w:bCs/>
          <w:color w:val="000000" w:themeColor="text1"/>
          <w:szCs w:val="28"/>
        </w:rPr>
      </w:pPr>
      <w:r>
        <w:rPr>
          <w:bCs/>
          <w:color w:val="000000" w:themeColor="text1"/>
          <w:szCs w:val="28"/>
        </w:rPr>
        <w:t>Що таке кадастровий номер земельної ділянки? Який порядок його присвоєння?</w:t>
      </w:r>
    </w:p>
    <w:p w:rsidR="006E3EAB" w:rsidRPr="007A20D1" w:rsidRDefault="00017351" w:rsidP="00AF5B74">
      <w:pPr>
        <w:pStyle w:val="a3"/>
        <w:numPr>
          <w:ilvl w:val="0"/>
          <w:numId w:val="21"/>
        </w:numPr>
        <w:ind w:left="0" w:firstLine="567"/>
        <w:jc w:val="both"/>
        <w:rPr>
          <w:bCs/>
          <w:color w:val="000000" w:themeColor="text1"/>
          <w:szCs w:val="28"/>
        </w:rPr>
      </w:pPr>
      <w:r w:rsidRPr="00DD47DC">
        <w:rPr>
          <w:bCs/>
          <w:color w:val="000000" w:themeColor="text1"/>
          <w:szCs w:val="28"/>
        </w:rPr>
        <w:t xml:space="preserve">  </w:t>
      </w:r>
      <w:r w:rsidR="00440D11" w:rsidRPr="00EA0B67">
        <w:rPr>
          <w:color w:val="000000" w:themeColor="text1"/>
        </w:rPr>
        <w:t>Підготуйте коротку доповідь на тему</w:t>
      </w:r>
      <w:r w:rsidR="007A20D1">
        <w:rPr>
          <w:color w:val="000000" w:themeColor="text1"/>
        </w:rPr>
        <w:t xml:space="preserve"> </w:t>
      </w:r>
      <w:r w:rsidR="007A20D1" w:rsidRPr="007A20D1">
        <w:rPr>
          <w:color w:val="000000" w:themeColor="text1"/>
          <w:szCs w:val="28"/>
        </w:rPr>
        <w:t>«</w:t>
      </w:r>
      <w:hyperlink r:id="rId8" w:history="1">
        <w:r w:rsidR="007A20D1" w:rsidRPr="007A20D1">
          <w:rPr>
            <w:rStyle w:val="a4"/>
            <w:color w:val="000000" w:themeColor="text1"/>
            <w:szCs w:val="28"/>
            <w:u w:val="none"/>
            <w:bdr w:val="none" w:sz="0" w:space="0" w:color="auto" w:frame="1"/>
            <w:shd w:val="clear" w:color="auto" w:fill="FFFFFF"/>
          </w:rPr>
          <w:t>Публічна кадастрова карта України та як нею користуватися</w:t>
        </w:r>
      </w:hyperlink>
      <w:r w:rsidR="007A20D1" w:rsidRPr="007A20D1">
        <w:rPr>
          <w:color w:val="000000" w:themeColor="text1"/>
          <w:szCs w:val="28"/>
        </w:rPr>
        <w:t>»</w:t>
      </w:r>
      <w:r w:rsidR="007A20D1">
        <w:rPr>
          <w:color w:val="000000" w:themeColor="text1"/>
          <w:szCs w:val="28"/>
        </w:rPr>
        <w:t xml:space="preserve">. </w:t>
      </w:r>
    </w:p>
    <w:p w:rsidR="006E3EAB" w:rsidRPr="00DD47DC" w:rsidRDefault="006E3EAB" w:rsidP="00440360">
      <w:pPr>
        <w:ind w:firstLine="567"/>
        <w:jc w:val="both"/>
        <w:rPr>
          <w:bCs/>
          <w:color w:val="000000"/>
          <w:szCs w:val="28"/>
        </w:rPr>
      </w:pPr>
    </w:p>
    <w:p w:rsidR="006E3EAB" w:rsidRDefault="006E3EAB" w:rsidP="00440360">
      <w:pPr>
        <w:ind w:firstLine="567"/>
        <w:jc w:val="both"/>
        <w:rPr>
          <w:b/>
          <w:bCs/>
          <w:color w:val="000000"/>
        </w:rPr>
      </w:pPr>
    </w:p>
    <w:p w:rsidR="00440360" w:rsidRDefault="00440360" w:rsidP="00440360">
      <w:pPr>
        <w:ind w:firstLine="567"/>
        <w:jc w:val="both"/>
        <w:rPr>
          <w:b/>
          <w:bCs/>
          <w:color w:val="000000"/>
        </w:rPr>
      </w:pPr>
      <w:r>
        <w:rPr>
          <w:b/>
          <w:bCs/>
          <w:color w:val="000000"/>
        </w:rPr>
        <w:t xml:space="preserve">Семінарське заняття № </w:t>
      </w:r>
      <w:r w:rsidR="00BE3C41">
        <w:rPr>
          <w:b/>
          <w:bCs/>
          <w:color w:val="000000"/>
        </w:rPr>
        <w:t>3</w:t>
      </w:r>
      <w:r w:rsidR="00F0499D">
        <w:rPr>
          <w:b/>
          <w:bCs/>
          <w:color w:val="000000"/>
        </w:rPr>
        <w:t>-</w:t>
      </w:r>
      <w:r w:rsidR="00BE3C41">
        <w:rPr>
          <w:b/>
          <w:bCs/>
          <w:color w:val="000000"/>
        </w:rPr>
        <w:t>4</w:t>
      </w:r>
      <w:r w:rsidR="0071157C">
        <w:rPr>
          <w:b/>
          <w:bCs/>
          <w:color w:val="000000"/>
        </w:rPr>
        <w:t xml:space="preserve"> (4 год)</w:t>
      </w:r>
    </w:p>
    <w:p w:rsidR="00F0499D" w:rsidRDefault="00F0499D" w:rsidP="00440360">
      <w:pPr>
        <w:ind w:firstLine="567"/>
        <w:jc w:val="both"/>
        <w:rPr>
          <w:b/>
          <w:bCs/>
          <w:color w:val="000000"/>
        </w:rPr>
      </w:pPr>
    </w:p>
    <w:p w:rsidR="00440360" w:rsidRPr="00CE2B26" w:rsidRDefault="00440360" w:rsidP="00440360">
      <w:pPr>
        <w:autoSpaceDE w:val="0"/>
        <w:autoSpaceDN w:val="0"/>
        <w:adjustRightInd w:val="0"/>
        <w:ind w:firstLine="567"/>
        <w:jc w:val="both"/>
        <w:rPr>
          <w:b/>
          <w:szCs w:val="28"/>
        </w:rPr>
      </w:pPr>
      <w:r w:rsidRPr="00CE2B26">
        <w:rPr>
          <w:b/>
          <w:color w:val="000000"/>
          <w:shd w:val="clear" w:color="auto" w:fill="FFFFFF"/>
        </w:rPr>
        <w:t>Тема</w:t>
      </w:r>
      <w:r>
        <w:rPr>
          <w:b/>
          <w:color w:val="000000"/>
          <w:shd w:val="clear" w:color="auto" w:fill="FFFFFF"/>
        </w:rPr>
        <w:t>:</w:t>
      </w:r>
      <w:r w:rsidRPr="00CE2B26">
        <w:rPr>
          <w:b/>
          <w:color w:val="000000"/>
          <w:shd w:val="clear" w:color="auto" w:fill="FFFFFF"/>
        </w:rPr>
        <w:t xml:space="preserve"> </w:t>
      </w:r>
      <w:r>
        <w:rPr>
          <w:b/>
          <w:color w:val="000000"/>
          <w:shd w:val="clear" w:color="auto" w:fill="FFFFFF"/>
        </w:rPr>
        <w:t xml:space="preserve">Правова </w:t>
      </w:r>
      <w:r w:rsidRPr="00773F31">
        <w:rPr>
          <w:b/>
          <w:bCs/>
          <w:color w:val="000000"/>
        </w:rPr>
        <w:t>характеристика підстав набуття права приватної власності на земельні ділянки громадянами України</w:t>
      </w:r>
      <w:r>
        <w:rPr>
          <w:b/>
          <w:bCs/>
          <w:color w:val="000000"/>
        </w:rPr>
        <w:t xml:space="preserve"> </w:t>
      </w:r>
    </w:p>
    <w:p w:rsidR="00440360" w:rsidRPr="00CE2B26" w:rsidRDefault="00440360" w:rsidP="00440360">
      <w:pPr>
        <w:jc w:val="both"/>
        <w:rPr>
          <w:szCs w:val="28"/>
        </w:rPr>
      </w:pPr>
    </w:p>
    <w:p w:rsidR="00440360" w:rsidRDefault="00440360" w:rsidP="004403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Pr>
          <w:color w:val="000000"/>
        </w:rPr>
        <w:t>1. П</w:t>
      </w:r>
      <w:r w:rsidRPr="00773F31">
        <w:rPr>
          <w:color w:val="000000"/>
        </w:rPr>
        <w:t>ідстав</w:t>
      </w:r>
      <w:r>
        <w:rPr>
          <w:color w:val="000000"/>
        </w:rPr>
        <w:t>и</w:t>
      </w:r>
      <w:r w:rsidRPr="00773F31">
        <w:rPr>
          <w:color w:val="000000"/>
        </w:rPr>
        <w:t xml:space="preserve"> набуття права приватної власності на землю громадян України: </w:t>
      </w:r>
      <w:r>
        <w:rPr>
          <w:color w:val="000000"/>
        </w:rPr>
        <w:t xml:space="preserve">загальна правова характеристика. </w:t>
      </w:r>
    </w:p>
    <w:p w:rsidR="00440360" w:rsidRDefault="00440360" w:rsidP="004403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Pr>
          <w:color w:val="000000"/>
        </w:rPr>
        <w:t>2. Н</w:t>
      </w:r>
      <w:r w:rsidRPr="00773F31">
        <w:rPr>
          <w:color w:val="000000"/>
        </w:rPr>
        <w:t>абуття за</w:t>
      </w:r>
      <w:r>
        <w:rPr>
          <w:color w:val="000000"/>
        </w:rPr>
        <w:t xml:space="preserve"> цивільно-правовими правочинами. П</w:t>
      </w:r>
      <w:r w:rsidRPr="00773F31">
        <w:rPr>
          <w:color w:val="000000"/>
        </w:rPr>
        <w:t xml:space="preserve">ридбання за договором купівлі-продажу (в т.ч. із земель державної та комунальної власності на конкурентних засадах); набуття за договором дарування; придбання за договором міни; набуття за іншими </w:t>
      </w:r>
      <w:r>
        <w:rPr>
          <w:color w:val="000000"/>
        </w:rPr>
        <w:t>цивільно-правовими правочинами.</w:t>
      </w:r>
      <w:r w:rsidRPr="00773F31">
        <w:rPr>
          <w:color w:val="000000"/>
        </w:rPr>
        <w:t xml:space="preserve"> </w:t>
      </w:r>
    </w:p>
    <w:p w:rsidR="00440360" w:rsidRDefault="00440360" w:rsidP="004403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Pr>
          <w:color w:val="000000"/>
        </w:rPr>
        <w:t>3. П</w:t>
      </w:r>
      <w:r w:rsidRPr="00773F31">
        <w:rPr>
          <w:color w:val="000000"/>
        </w:rPr>
        <w:t>рийняття спадщини</w:t>
      </w:r>
      <w:r>
        <w:rPr>
          <w:color w:val="000000"/>
        </w:rPr>
        <w:t xml:space="preserve">. </w:t>
      </w:r>
    </w:p>
    <w:p w:rsidR="00440360" w:rsidRDefault="00440360" w:rsidP="004403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Pr>
          <w:color w:val="000000"/>
        </w:rPr>
        <w:t>4. Б</w:t>
      </w:r>
      <w:r w:rsidRPr="00773F31">
        <w:rPr>
          <w:color w:val="000000"/>
        </w:rPr>
        <w:t xml:space="preserve">езоплатна передача із земель державної і комунальної власності (приватизація земель): приватизація земельних ділянок, які перебувають у користуванні громадян; одержання земельних ділянок внаслідок приватизації державних і комунальних сільськогосподарських підприємств, установ та </w:t>
      </w:r>
      <w:r w:rsidRPr="00773F31">
        <w:rPr>
          <w:color w:val="000000"/>
        </w:rPr>
        <w:lastRenderedPageBreak/>
        <w:t>організацій; одержання земельних ділянок із земель державної і комунальної власності в межах норм безоплатної</w:t>
      </w:r>
      <w:r>
        <w:rPr>
          <w:color w:val="000000"/>
        </w:rPr>
        <w:t xml:space="preserve"> приватизації. </w:t>
      </w:r>
    </w:p>
    <w:p w:rsidR="00440360" w:rsidRDefault="00440360" w:rsidP="004403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Pr>
          <w:color w:val="000000"/>
        </w:rPr>
        <w:t>5. В</w:t>
      </w:r>
      <w:r w:rsidRPr="00773F31">
        <w:rPr>
          <w:color w:val="000000"/>
        </w:rPr>
        <w:t>иділення в натурі (на місцевості) належної земельної частки (паю)</w:t>
      </w:r>
      <w:r>
        <w:rPr>
          <w:color w:val="000000"/>
        </w:rPr>
        <w:t>.</w:t>
      </w:r>
      <w:r w:rsidRPr="00773F31">
        <w:rPr>
          <w:color w:val="000000"/>
        </w:rPr>
        <w:t xml:space="preserve"> </w:t>
      </w:r>
    </w:p>
    <w:p w:rsidR="00440360" w:rsidRDefault="00440360" w:rsidP="004403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Pr>
          <w:color w:val="000000"/>
        </w:rPr>
        <w:t xml:space="preserve">6. </w:t>
      </w:r>
      <w:r>
        <w:rPr>
          <w:color w:val="000000"/>
          <w:shd w:val="clear" w:color="auto" w:fill="FFFFFF"/>
        </w:rPr>
        <w:t>Набуття права на земельну ділянку за давністю користування (</w:t>
      </w:r>
      <w:proofErr w:type="spellStart"/>
      <w:r>
        <w:rPr>
          <w:color w:val="000000"/>
          <w:shd w:val="clear" w:color="auto" w:fill="FFFFFF"/>
        </w:rPr>
        <w:t>набувальна</w:t>
      </w:r>
      <w:proofErr w:type="spellEnd"/>
      <w:r>
        <w:rPr>
          <w:color w:val="000000"/>
          <w:shd w:val="clear" w:color="auto" w:fill="FFFFFF"/>
        </w:rPr>
        <w:t xml:space="preserve"> давність)</w:t>
      </w:r>
      <w:r>
        <w:rPr>
          <w:color w:val="000000"/>
        </w:rPr>
        <w:t>.</w:t>
      </w:r>
      <w:r w:rsidRPr="00773F31">
        <w:rPr>
          <w:color w:val="000000"/>
        </w:rPr>
        <w:t xml:space="preserve"> </w:t>
      </w:r>
    </w:p>
    <w:p w:rsidR="00A30A51" w:rsidRDefault="00440360" w:rsidP="004403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Pr>
          <w:color w:val="000000"/>
        </w:rPr>
        <w:t>7. Н</w:t>
      </w:r>
      <w:r w:rsidRPr="00773F31">
        <w:rPr>
          <w:color w:val="000000"/>
        </w:rPr>
        <w:t>абуття права власності на земельну ділянку у разі переходу права на будівлю, споруду.</w:t>
      </w:r>
    </w:p>
    <w:p w:rsidR="00440360" w:rsidRPr="00773F31" w:rsidRDefault="00A30A51" w:rsidP="004403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Pr>
          <w:color w:val="000000"/>
        </w:rPr>
        <w:t>8.</w:t>
      </w:r>
      <w:r w:rsidR="00440360">
        <w:rPr>
          <w:color w:val="000000"/>
        </w:rPr>
        <w:t xml:space="preserve"> Підстави набуття </w:t>
      </w:r>
      <w:r w:rsidR="00440360" w:rsidRPr="0063339A">
        <w:rPr>
          <w:szCs w:val="28"/>
        </w:rPr>
        <w:t>права спільної власності на землю.</w:t>
      </w:r>
    </w:p>
    <w:p w:rsidR="00527277" w:rsidRDefault="00527277" w:rsidP="00440360">
      <w:pPr>
        <w:ind w:firstLine="567"/>
        <w:jc w:val="both"/>
      </w:pPr>
    </w:p>
    <w:p w:rsidR="003F532D" w:rsidRDefault="002C7D50" w:rsidP="00440360">
      <w:pPr>
        <w:ind w:firstLine="567"/>
        <w:jc w:val="both"/>
        <w:rPr>
          <w:i/>
          <w:color w:val="000000"/>
        </w:rPr>
      </w:pPr>
      <w:r w:rsidRPr="002C7D50">
        <w:rPr>
          <w:i/>
          <w:color w:val="000000"/>
        </w:rPr>
        <w:t xml:space="preserve">В ході засвоєння даної теми, студенти повинні на основі базових знань, отриманих під час вивчення </w:t>
      </w:r>
      <w:r w:rsidR="00B71F24">
        <w:rPr>
          <w:i/>
          <w:color w:val="000000"/>
        </w:rPr>
        <w:t>навчальної дисципліни</w:t>
      </w:r>
      <w:r w:rsidRPr="002C7D50">
        <w:rPr>
          <w:i/>
          <w:color w:val="000000"/>
        </w:rPr>
        <w:t xml:space="preserve"> «Земельне право» докладно охарактеризувати відповідні види та різновиди підстав набуття права приватної власності на землю громадян України. </w:t>
      </w:r>
      <w:r w:rsidR="00636D41">
        <w:rPr>
          <w:i/>
          <w:color w:val="000000"/>
        </w:rPr>
        <w:t xml:space="preserve">Дана тема передбачає опрацювання як норм земельного законодавства, так і відповідних положень цивільного права.  </w:t>
      </w:r>
    </w:p>
    <w:p w:rsidR="00636D41" w:rsidRDefault="00636D41" w:rsidP="00440360">
      <w:pPr>
        <w:ind w:firstLine="567"/>
        <w:jc w:val="both"/>
        <w:rPr>
          <w:i/>
          <w:color w:val="000000"/>
        </w:rPr>
      </w:pPr>
    </w:p>
    <w:p w:rsidR="00636D41" w:rsidRDefault="00636D41" w:rsidP="00440360">
      <w:pPr>
        <w:ind w:firstLine="567"/>
        <w:jc w:val="both"/>
        <w:rPr>
          <w:color w:val="000000"/>
          <w:u w:val="single"/>
        </w:rPr>
      </w:pPr>
      <w:r w:rsidRPr="00CF4529">
        <w:rPr>
          <w:color w:val="000000"/>
          <w:u w:val="single"/>
        </w:rPr>
        <w:t>Контрольні питання</w:t>
      </w:r>
      <w:r w:rsidR="00A30A51" w:rsidRPr="00CF4529">
        <w:rPr>
          <w:color w:val="000000"/>
          <w:u w:val="single"/>
        </w:rPr>
        <w:t xml:space="preserve"> та завдання</w:t>
      </w:r>
      <w:r w:rsidR="00F7190C" w:rsidRPr="00CF4529">
        <w:rPr>
          <w:color w:val="000000"/>
          <w:u w:val="single"/>
        </w:rPr>
        <w:t>:</w:t>
      </w:r>
    </w:p>
    <w:p w:rsidR="00793962" w:rsidRPr="00A30A51" w:rsidRDefault="00793962" w:rsidP="00A30A51">
      <w:pPr>
        <w:widowControl w:val="0"/>
        <w:numPr>
          <w:ilvl w:val="0"/>
          <w:numId w:val="1"/>
        </w:numPr>
        <w:shd w:val="clear" w:color="auto" w:fill="FFFFFF"/>
        <w:tabs>
          <w:tab w:val="clear" w:pos="720"/>
          <w:tab w:val="num" w:pos="360"/>
          <w:tab w:val="left" w:pos="667"/>
        </w:tabs>
        <w:autoSpaceDE w:val="0"/>
        <w:autoSpaceDN w:val="0"/>
        <w:adjustRightInd w:val="0"/>
        <w:ind w:left="360"/>
        <w:jc w:val="both"/>
        <w:rPr>
          <w:color w:val="000000" w:themeColor="text1"/>
          <w:szCs w:val="28"/>
        </w:rPr>
      </w:pPr>
      <w:r w:rsidRPr="00A30A51">
        <w:rPr>
          <w:color w:val="000000" w:themeColor="text1"/>
          <w:szCs w:val="28"/>
        </w:rPr>
        <w:t>Як співвідносяться категорії «земельна ділянка» та «земельна частка (пай)»?</w:t>
      </w:r>
    </w:p>
    <w:p w:rsidR="00793962" w:rsidRPr="00A30A51" w:rsidRDefault="00793962" w:rsidP="00A30A51">
      <w:pPr>
        <w:widowControl w:val="0"/>
        <w:numPr>
          <w:ilvl w:val="0"/>
          <w:numId w:val="1"/>
        </w:numPr>
        <w:shd w:val="clear" w:color="auto" w:fill="FFFFFF"/>
        <w:tabs>
          <w:tab w:val="clear" w:pos="720"/>
          <w:tab w:val="num" w:pos="360"/>
          <w:tab w:val="left" w:pos="667"/>
        </w:tabs>
        <w:autoSpaceDE w:val="0"/>
        <w:autoSpaceDN w:val="0"/>
        <w:adjustRightInd w:val="0"/>
        <w:ind w:left="360"/>
        <w:jc w:val="both"/>
        <w:rPr>
          <w:color w:val="000000" w:themeColor="text1"/>
          <w:szCs w:val="28"/>
        </w:rPr>
      </w:pPr>
      <w:r w:rsidRPr="00A30A51">
        <w:rPr>
          <w:color w:val="000000" w:themeColor="text1"/>
          <w:szCs w:val="28"/>
        </w:rPr>
        <w:t>Хто має право на земельну частку (пай)?</w:t>
      </w:r>
    </w:p>
    <w:p w:rsidR="00EA0B67" w:rsidRPr="00EA0B67" w:rsidRDefault="00793962" w:rsidP="00EA0B67">
      <w:pPr>
        <w:widowControl w:val="0"/>
        <w:numPr>
          <w:ilvl w:val="0"/>
          <w:numId w:val="1"/>
        </w:numPr>
        <w:shd w:val="clear" w:color="auto" w:fill="FFFFFF"/>
        <w:tabs>
          <w:tab w:val="clear" w:pos="720"/>
          <w:tab w:val="num" w:pos="360"/>
          <w:tab w:val="left" w:pos="667"/>
        </w:tabs>
        <w:autoSpaceDE w:val="0"/>
        <w:autoSpaceDN w:val="0"/>
        <w:adjustRightInd w:val="0"/>
        <w:ind w:left="360"/>
        <w:jc w:val="both"/>
        <w:rPr>
          <w:color w:val="000000" w:themeColor="text1"/>
        </w:rPr>
      </w:pPr>
      <w:r w:rsidRPr="00EA0B67">
        <w:rPr>
          <w:color w:val="000000" w:themeColor="text1"/>
          <w:szCs w:val="28"/>
        </w:rPr>
        <w:t>Які документи потрібні для оформлення договору купівлі-продажу земельної ділянки?</w:t>
      </w:r>
    </w:p>
    <w:p w:rsidR="00EA0B67" w:rsidRDefault="00793962" w:rsidP="00EA0B67">
      <w:pPr>
        <w:widowControl w:val="0"/>
        <w:numPr>
          <w:ilvl w:val="0"/>
          <w:numId w:val="1"/>
        </w:numPr>
        <w:shd w:val="clear" w:color="auto" w:fill="FFFFFF"/>
        <w:tabs>
          <w:tab w:val="clear" w:pos="720"/>
          <w:tab w:val="num" w:pos="360"/>
          <w:tab w:val="left" w:pos="667"/>
        </w:tabs>
        <w:autoSpaceDE w:val="0"/>
        <w:autoSpaceDN w:val="0"/>
        <w:adjustRightInd w:val="0"/>
        <w:ind w:left="360"/>
        <w:jc w:val="both"/>
        <w:rPr>
          <w:color w:val="000000" w:themeColor="text1"/>
        </w:rPr>
      </w:pPr>
      <w:r w:rsidRPr="00EA0B67">
        <w:rPr>
          <w:shd w:val="clear" w:color="auto" w:fill="FFFFFF"/>
        </w:rPr>
        <w:t>Назвіть істотні умови договору,  який передбачає набуття права власності</w:t>
      </w:r>
      <w:r w:rsidR="00A30A51" w:rsidRPr="00EA0B67">
        <w:rPr>
          <w:shd w:val="clear" w:color="auto" w:fill="FFFFFF"/>
        </w:rPr>
        <w:t xml:space="preserve"> на земельну ділянку у разі набуття права власності на житловий будинок, </w:t>
      </w:r>
      <w:r w:rsidR="00EA0B67" w:rsidRPr="00EA0B67">
        <w:rPr>
          <w:color w:val="000000" w:themeColor="text1"/>
        </w:rPr>
        <w:t>будівлю або споруду, що розміщені на ній.</w:t>
      </w:r>
    </w:p>
    <w:p w:rsidR="00EA0B67" w:rsidRDefault="00EA0B67" w:rsidP="00EA0B67">
      <w:pPr>
        <w:widowControl w:val="0"/>
        <w:numPr>
          <w:ilvl w:val="0"/>
          <w:numId w:val="1"/>
        </w:numPr>
        <w:shd w:val="clear" w:color="auto" w:fill="FFFFFF"/>
        <w:tabs>
          <w:tab w:val="clear" w:pos="720"/>
          <w:tab w:val="num" w:pos="360"/>
          <w:tab w:val="left" w:pos="667"/>
        </w:tabs>
        <w:autoSpaceDE w:val="0"/>
        <w:autoSpaceDN w:val="0"/>
        <w:adjustRightInd w:val="0"/>
        <w:ind w:left="360"/>
        <w:jc w:val="both"/>
        <w:rPr>
          <w:color w:val="000000" w:themeColor="text1"/>
        </w:rPr>
      </w:pPr>
      <w:r w:rsidRPr="00EA0B67">
        <w:rPr>
          <w:color w:val="000000" w:themeColor="text1"/>
        </w:rPr>
        <w:t>Підготуйте зразок договору дарування земельної ділянки.</w:t>
      </w:r>
    </w:p>
    <w:p w:rsidR="00EA0B67" w:rsidRDefault="00EA0B67" w:rsidP="00EA0B67">
      <w:pPr>
        <w:widowControl w:val="0"/>
        <w:numPr>
          <w:ilvl w:val="0"/>
          <w:numId w:val="1"/>
        </w:numPr>
        <w:shd w:val="clear" w:color="auto" w:fill="FFFFFF"/>
        <w:tabs>
          <w:tab w:val="clear" w:pos="720"/>
          <w:tab w:val="num" w:pos="360"/>
          <w:tab w:val="left" w:pos="667"/>
        </w:tabs>
        <w:autoSpaceDE w:val="0"/>
        <w:autoSpaceDN w:val="0"/>
        <w:adjustRightInd w:val="0"/>
        <w:ind w:left="360"/>
        <w:jc w:val="both"/>
        <w:rPr>
          <w:color w:val="000000" w:themeColor="text1"/>
        </w:rPr>
      </w:pPr>
      <w:r w:rsidRPr="00EA0B67">
        <w:rPr>
          <w:color w:val="000000" w:themeColor="text1"/>
        </w:rPr>
        <w:t>Відобразіть схематично порядок безоплатної приватизації земельних ділянок громадянами.</w:t>
      </w:r>
    </w:p>
    <w:p w:rsidR="00EA0B67" w:rsidRPr="002F1EA3" w:rsidRDefault="00EA0B67" w:rsidP="00EA0B67">
      <w:pPr>
        <w:widowControl w:val="0"/>
        <w:numPr>
          <w:ilvl w:val="0"/>
          <w:numId w:val="1"/>
        </w:numPr>
        <w:shd w:val="clear" w:color="auto" w:fill="FFFFFF"/>
        <w:tabs>
          <w:tab w:val="clear" w:pos="720"/>
          <w:tab w:val="num" w:pos="360"/>
          <w:tab w:val="left" w:pos="667"/>
        </w:tabs>
        <w:autoSpaceDE w:val="0"/>
        <w:autoSpaceDN w:val="0"/>
        <w:adjustRightInd w:val="0"/>
        <w:ind w:left="360"/>
        <w:jc w:val="both"/>
      </w:pPr>
      <w:proofErr w:type="spellStart"/>
      <w:r>
        <w:rPr>
          <w:color w:val="000000" w:themeColor="text1"/>
        </w:rPr>
        <w:t>Дослідіть</w:t>
      </w:r>
      <w:proofErr w:type="spellEnd"/>
      <w:r>
        <w:rPr>
          <w:color w:val="000000" w:themeColor="text1"/>
        </w:rPr>
        <w:t xml:space="preserve"> п</w:t>
      </w:r>
      <w:r w:rsidRPr="00EA0B67">
        <w:rPr>
          <w:color w:val="000000" w:themeColor="text1"/>
        </w:rPr>
        <w:t xml:space="preserve">роблеми застосування </w:t>
      </w:r>
      <w:proofErr w:type="spellStart"/>
      <w:r w:rsidRPr="00EA0B67">
        <w:rPr>
          <w:color w:val="000000" w:themeColor="text1"/>
        </w:rPr>
        <w:t>набувальної</w:t>
      </w:r>
      <w:proofErr w:type="spellEnd"/>
      <w:r w:rsidRPr="00EA0B67">
        <w:rPr>
          <w:color w:val="000000" w:themeColor="text1"/>
        </w:rPr>
        <w:t xml:space="preserve"> давності в земельному праві</w:t>
      </w:r>
      <w:r>
        <w:rPr>
          <w:color w:val="000000" w:themeColor="text1"/>
        </w:rPr>
        <w:t xml:space="preserve"> (на прикладах судової практики)</w:t>
      </w:r>
      <w:r w:rsidRPr="00EA0B67">
        <w:rPr>
          <w:color w:val="000000" w:themeColor="text1"/>
        </w:rPr>
        <w:t>.</w:t>
      </w:r>
    </w:p>
    <w:p w:rsidR="00A30A51" w:rsidRPr="00EA0B67" w:rsidRDefault="00EA0B67" w:rsidP="00A30A51">
      <w:pPr>
        <w:widowControl w:val="0"/>
        <w:numPr>
          <w:ilvl w:val="0"/>
          <w:numId w:val="1"/>
        </w:numPr>
        <w:shd w:val="clear" w:color="auto" w:fill="FFFFFF"/>
        <w:tabs>
          <w:tab w:val="clear" w:pos="720"/>
          <w:tab w:val="num" w:pos="360"/>
          <w:tab w:val="left" w:pos="667"/>
        </w:tabs>
        <w:autoSpaceDE w:val="0"/>
        <w:autoSpaceDN w:val="0"/>
        <w:adjustRightInd w:val="0"/>
        <w:ind w:left="360"/>
        <w:jc w:val="both"/>
        <w:rPr>
          <w:szCs w:val="28"/>
        </w:rPr>
      </w:pPr>
      <w:r w:rsidRPr="00EA0B67">
        <w:rPr>
          <w:color w:val="000000" w:themeColor="text1"/>
        </w:rPr>
        <w:t>Підготуйте коротку доповідь на тему «</w:t>
      </w:r>
      <w:r>
        <w:rPr>
          <w:color w:val="000000" w:themeColor="text1"/>
        </w:rPr>
        <w:t>П</w:t>
      </w:r>
      <w:r w:rsidRPr="00EA0B67">
        <w:rPr>
          <w:color w:val="000000" w:themeColor="text1"/>
        </w:rPr>
        <w:t xml:space="preserve">риватизація землі в Україні: </w:t>
      </w:r>
      <w:r w:rsidR="00A30A51" w:rsidRPr="00E64BDC">
        <w:t>проблеми та перспективи»</w:t>
      </w:r>
      <w:r w:rsidR="00E64BDC" w:rsidRPr="00E64BDC">
        <w:t>.</w:t>
      </w:r>
    </w:p>
    <w:p w:rsidR="00463CC0" w:rsidRDefault="00463CC0" w:rsidP="00424A27">
      <w:pPr>
        <w:ind w:firstLine="567"/>
        <w:jc w:val="both"/>
        <w:rPr>
          <w:b/>
          <w:bCs/>
          <w:color w:val="000000"/>
        </w:rPr>
      </w:pPr>
    </w:p>
    <w:p w:rsidR="007E16D7" w:rsidRDefault="007E16D7" w:rsidP="00424A27">
      <w:pPr>
        <w:ind w:firstLine="567"/>
        <w:jc w:val="both"/>
        <w:rPr>
          <w:b/>
          <w:bCs/>
          <w:color w:val="000000"/>
        </w:rPr>
      </w:pPr>
      <w:r>
        <w:rPr>
          <w:b/>
          <w:bCs/>
          <w:color w:val="000000"/>
        </w:rPr>
        <w:t xml:space="preserve">Семінарське заняття № </w:t>
      </w:r>
      <w:r w:rsidR="00463CC0">
        <w:rPr>
          <w:b/>
          <w:bCs/>
          <w:color w:val="000000"/>
        </w:rPr>
        <w:t>5</w:t>
      </w:r>
    </w:p>
    <w:p w:rsidR="00F0499D" w:rsidRDefault="00F0499D" w:rsidP="00424A27">
      <w:pPr>
        <w:ind w:firstLine="567"/>
        <w:jc w:val="both"/>
        <w:rPr>
          <w:b/>
          <w:bCs/>
          <w:color w:val="000000"/>
        </w:rPr>
      </w:pPr>
    </w:p>
    <w:p w:rsidR="00EC324B" w:rsidRDefault="00EC324B" w:rsidP="00424A27">
      <w:pPr>
        <w:ind w:firstLine="567"/>
        <w:jc w:val="both"/>
        <w:rPr>
          <w:b/>
          <w:bCs/>
        </w:rPr>
      </w:pPr>
      <w:r w:rsidRPr="00005AA3">
        <w:rPr>
          <w:b/>
          <w:szCs w:val="28"/>
        </w:rPr>
        <w:t>Тема</w:t>
      </w:r>
      <w:r w:rsidR="000D6FF5">
        <w:rPr>
          <w:b/>
          <w:szCs w:val="28"/>
        </w:rPr>
        <w:t>:</w:t>
      </w:r>
      <w:r w:rsidRPr="00005AA3">
        <w:rPr>
          <w:b/>
          <w:szCs w:val="28"/>
        </w:rPr>
        <w:t xml:space="preserve"> </w:t>
      </w:r>
      <w:r w:rsidRPr="00005AA3">
        <w:rPr>
          <w:b/>
          <w:bCs/>
        </w:rPr>
        <w:t>Поняття, види та особливості підстав набуття прав</w:t>
      </w:r>
      <w:r>
        <w:rPr>
          <w:b/>
          <w:bCs/>
        </w:rPr>
        <w:t xml:space="preserve">а власності </w:t>
      </w:r>
      <w:r w:rsidRPr="00005AA3">
        <w:rPr>
          <w:b/>
          <w:bCs/>
        </w:rPr>
        <w:t>на землю юридичними особами</w:t>
      </w:r>
    </w:p>
    <w:p w:rsidR="00424A27" w:rsidRPr="00005AA3" w:rsidRDefault="00424A27" w:rsidP="00424A27">
      <w:pPr>
        <w:ind w:firstLine="567"/>
        <w:jc w:val="both"/>
        <w:rPr>
          <w:b/>
          <w:szCs w:val="28"/>
        </w:rPr>
      </w:pPr>
    </w:p>
    <w:p w:rsidR="006D1F85" w:rsidRPr="006D1F85" w:rsidRDefault="006D1F85" w:rsidP="006D1F85">
      <w:pPr>
        <w:pStyle w:val="a3"/>
        <w:numPr>
          <w:ilvl w:val="0"/>
          <w:numId w:val="3"/>
        </w:numPr>
        <w:ind w:left="0" w:firstLine="0"/>
        <w:jc w:val="both"/>
        <w:rPr>
          <w:shd w:val="clear" w:color="auto" w:fill="FFFFFF"/>
        </w:rPr>
      </w:pPr>
      <w:r w:rsidRPr="006D1F85">
        <w:rPr>
          <w:bCs/>
        </w:rPr>
        <w:t>Н</w:t>
      </w:r>
      <w:r w:rsidRPr="006D1F85">
        <w:rPr>
          <w:shd w:val="clear" w:color="auto" w:fill="FFFFFF"/>
        </w:rPr>
        <w:t xml:space="preserve">абуття юридичними особами у власність земельних ділянок для здійснення підприємницької діяльності. </w:t>
      </w:r>
    </w:p>
    <w:p w:rsidR="006D1F85" w:rsidRPr="006D1F85" w:rsidRDefault="006D1F85" w:rsidP="006D1F85">
      <w:pPr>
        <w:pStyle w:val="a3"/>
        <w:numPr>
          <w:ilvl w:val="0"/>
          <w:numId w:val="3"/>
        </w:numPr>
        <w:ind w:left="0" w:firstLine="0"/>
        <w:jc w:val="both"/>
        <w:rPr>
          <w:shd w:val="clear" w:color="auto" w:fill="FFFFFF"/>
        </w:rPr>
      </w:pPr>
      <w:r w:rsidRPr="006D1F85">
        <w:rPr>
          <w:shd w:val="clear" w:color="auto" w:fill="FFFFFF"/>
        </w:rPr>
        <w:t xml:space="preserve">Договірні та інші засади набуття у власність земельних ділянок юридичними особами приватного права. </w:t>
      </w:r>
    </w:p>
    <w:p w:rsidR="006D1F85" w:rsidRPr="006D1F85" w:rsidRDefault="006D1F85" w:rsidP="006D1F85">
      <w:pPr>
        <w:pStyle w:val="a3"/>
        <w:numPr>
          <w:ilvl w:val="0"/>
          <w:numId w:val="3"/>
        </w:numPr>
        <w:ind w:left="0" w:firstLine="0"/>
        <w:jc w:val="both"/>
        <w:rPr>
          <w:shd w:val="clear" w:color="auto" w:fill="FFFFFF"/>
        </w:rPr>
      </w:pPr>
      <w:r w:rsidRPr="006D1F85">
        <w:rPr>
          <w:shd w:val="clear" w:color="auto" w:fill="FFFFFF"/>
        </w:rPr>
        <w:t xml:space="preserve">Порядок продажу земельних ділянок державної та комунальної власності юридичним особам. Продаж земельних ділянок державної чи комунальної власності або прав на них на конкурентних засадах (земельних торгах). Організаційно-правові аспекти проведення земельних торгів. </w:t>
      </w:r>
    </w:p>
    <w:p w:rsidR="006D1F85" w:rsidRPr="006D1F85" w:rsidRDefault="006D1F85" w:rsidP="006D1F85">
      <w:pPr>
        <w:pStyle w:val="a3"/>
        <w:numPr>
          <w:ilvl w:val="0"/>
          <w:numId w:val="3"/>
        </w:numPr>
        <w:ind w:left="0" w:firstLine="0"/>
        <w:jc w:val="both"/>
        <w:rPr>
          <w:bCs/>
        </w:rPr>
      </w:pPr>
      <w:r w:rsidRPr="006D1F85">
        <w:rPr>
          <w:shd w:val="clear" w:color="auto" w:fill="FFFFFF"/>
        </w:rPr>
        <w:t>Особливості продажу земельних ділянок державної або комунальної власності іноземним юридичним особам.</w:t>
      </w:r>
    </w:p>
    <w:p w:rsidR="007E16D7" w:rsidRDefault="007E16D7" w:rsidP="006D1F85">
      <w:pPr>
        <w:widowControl w:val="0"/>
        <w:jc w:val="both"/>
        <w:rPr>
          <w:szCs w:val="28"/>
        </w:rPr>
      </w:pPr>
    </w:p>
    <w:p w:rsidR="00122D35" w:rsidRDefault="002F2B4A" w:rsidP="006D1F85">
      <w:pPr>
        <w:widowControl w:val="0"/>
        <w:jc w:val="both"/>
        <w:rPr>
          <w:i/>
          <w:shd w:val="clear" w:color="auto" w:fill="FFFFFF"/>
        </w:rPr>
      </w:pPr>
      <w:r w:rsidRPr="00F0499D">
        <w:rPr>
          <w:i/>
          <w:color w:val="000000"/>
          <w:shd w:val="clear" w:color="auto" w:fill="FFFFFF"/>
        </w:rPr>
        <w:t>Для опрацювання даної теми слід</w:t>
      </w:r>
      <w:r w:rsidR="00F0499D" w:rsidRPr="00F0499D">
        <w:rPr>
          <w:i/>
          <w:color w:val="000000"/>
          <w:shd w:val="clear" w:color="auto" w:fill="FFFFFF"/>
        </w:rPr>
        <w:t xml:space="preserve"> проаналізувати договірні та інші засади набуття </w:t>
      </w:r>
      <w:r w:rsidR="00F0499D" w:rsidRPr="00F0499D">
        <w:rPr>
          <w:i/>
          <w:shd w:val="clear" w:color="auto" w:fill="FFFFFF"/>
        </w:rPr>
        <w:t>у власність земельних ділянок юридичними особами приватного права, звернувшись до норм земельного та цивільного законодавства. Ключовим питанням теми є проблема законодавчого забезпечення організації та проведення земельних торгів в Україні, доцільно дослідити історію становлення законодавства з питань земельних торгів</w:t>
      </w:r>
      <w:r w:rsidR="008C6FC7">
        <w:rPr>
          <w:i/>
          <w:shd w:val="clear" w:color="auto" w:fill="FFFFFF"/>
        </w:rPr>
        <w:t>,</w:t>
      </w:r>
      <w:r w:rsidR="00F0499D" w:rsidRPr="00F0499D">
        <w:rPr>
          <w:i/>
          <w:shd w:val="clear" w:color="auto" w:fill="FFFFFF"/>
        </w:rPr>
        <w:t xml:space="preserve"> виявити основні його недоліки та визначити перспективи розвитку.  </w:t>
      </w:r>
    </w:p>
    <w:p w:rsidR="00F0499D" w:rsidRPr="00F0499D" w:rsidRDefault="00F0499D" w:rsidP="006D1F85">
      <w:pPr>
        <w:widowControl w:val="0"/>
        <w:jc w:val="both"/>
        <w:rPr>
          <w:i/>
          <w:color w:val="000000"/>
          <w:shd w:val="clear" w:color="auto" w:fill="FFFFFF"/>
        </w:rPr>
      </w:pPr>
    </w:p>
    <w:p w:rsidR="00CF4529" w:rsidRDefault="00122D35" w:rsidP="00122D35">
      <w:pPr>
        <w:ind w:firstLine="567"/>
        <w:jc w:val="both"/>
        <w:rPr>
          <w:color w:val="000000"/>
        </w:rPr>
      </w:pPr>
      <w:r w:rsidRPr="00CF4529">
        <w:rPr>
          <w:color w:val="000000"/>
          <w:u w:val="single"/>
        </w:rPr>
        <w:t>Контрольні питання та завдання:</w:t>
      </w:r>
    </w:p>
    <w:p w:rsidR="00122D35" w:rsidRPr="00711979" w:rsidRDefault="00122D35" w:rsidP="00122D35">
      <w:pPr>
        <w:widowControl w:val="0"/>
        <w:jc w:val="both"/>
        <w:rPr>
          <w:color w:val="000000"/>
          <w:shd w:val="clear" w:color="auto" w:fill="FFFFFF"/>
        </w:rPr>
      </w:pPr>
      <w:r w:rsidRPr="00711979">
        <w:rPr>
          <w:color w:val="000000"/>
          <w:shd w:val="clear" w:color="auto" w:fill="FFFFFF"/>
        </w:rPr>
        <w:t>1. Визначте поетапно порядок продажу земельних ділянок державної та комунальної власності юридичним особам.</w:t>
      </w:r>
    </w:p>
    <w:p w:rsidR="00711979" w:rsidRPr="00711979" w:rsidRDefault="00122D35" w:rsidP="00711979">
      <w:pPr>
        <w:widowControl w:val="0"/>
        <w:jc w:val="both"/>
        <w:rPr>
          <w:color w:val="000000"/>
          <w:shd w:val="clear" w:color="auto" w:fill="FFFFFF"/>
        </w:rPr>
      </w:pPr>
      <w:r w:rsidRPr="00711979">
        <w:rPr>
          <w:color w:val="000000"/>
          <w:shd w:val="clear" w:color="auto" w:fill="FFFFFF"/>
        </w:rPr>
        <w:t xml:space="preserve">2. </w:t>
      </w:r>
      <w:r w:rsidR="00631741" w:rsidRPr="00711979">
        <w:rPr>
          <w:color w:val="000000"/>
          <w:shd w:val="clear" w:color="auto" w:fill="FFFFFF"/>
        </w:rPr>
        <w:t>Назвіть підстави для відмови в продажу земельної ділянки.</w:t>
      </w:r>
    </w:p>
    <w:p w:rsidR="00711979" w:rsidRDefault="00D7575A" w:rsidP="00711979">
      <w:pPr>
        <w:widowControl w:val="0"/>
        <w:jc w:val="both"/>
        <w:rPr>
          <w:color w:val="000000" w:themeColor="text1"/>
          <w:szCs w:val="28"/>
        </w:rPr>
      </w:pPr>
      <w:r w:rsidRPr="00711979">
        <w:rPr>
          <w:color w:val="000000"/>
          <w:shd w:val="clear" w:color="auto" w:fill="FFFFFF"/>
        </w:rPr>
        <w:t xml:space="preserve">3. </w:t>
      </w:r>
      <w:r w:rsidR="00711979" w:rsidRPr="00711979">
        <w:rPr>
          <w:color w:val="000000"/>
          <w:shd w:val="clear" w:color="auto" w:fill="FFFFFF"/>
        </w:rPr>
        <w:t xml:space="preserve">Чи </w:t>
      </w:r>
      <w:r w:rsidR="00711979" w:rsidRPr="00711979">
        <w:rPr>
          <w:color w:val="000000" w:themeColor="text1"/>
          <w:szCs w:val="28"/>
        </w:rPr>
        <w:t>може юридична особа купити земельну ділянку</w:t>
      </w:r>
      <w:r w:rsidR="00711979">
        <w:rPr>
          <w:color w:val="000000" w:themeColor="text1"/>
          <w:szCs w:val="28"/>
        </w:rPr>
        <w:t>,</w:t>
      </w:r>
      <w:r w:rsidR="00711979" w:rsidRPr="00711979">
        <w:rPr>
          <w:color w:val="000000" w:themeColor="text1"/>
          <w:szCs w:val="28"/>
        </w:rPr>
        <w:t xml:space="preserve"> призначену для ведення особистого селянського господарства й використовувати іі для вирощування квітів?</w:t>
      </w:r>
    </w:p>
    <w:p w:rsidR="00711979" w:rsidRDefault="00711979" w:rsidP="00711979">
      <w:pPr>
        <w:widowControl w:val="0"/>
        <w:jc w:val="both"/>
        <w:rPr>
          <w:color w:val="000000" w:themeColor="text1"/>
          <w:szCs w:val="28"/>
        </w:rPr>
      </w:pPr>
      <w:r>
        <w:rPr>
          <w:color w:val="000000" w:themeColor="text1"/>
          <w:szCs w:val="28"/>
        </w:rPr>
        <w:t xml:space="preserve">4. </w:t>
      </w:r>
      <w:r w:rsidR="00B02D76">
        <w:rPr>
          <w:color w:val="000000" w:themeColor="text1"/>
          <w:szCs w:val="28"/>
        </w:rPr>
        <w:t>Хто може бути покупцем земель с/г призначення</w:t>
      </w:r>
      <w:r w:rsidR="002E0D55">
        <w:rPr>
          <w:color w:val="000000" w:themeColor="text1"/>
          <w:szCs w:val="28"/>
        </w:rPr>
        <w:t>?</w:t>
      </w:r>
    </w:p>
    <w:p w:rsidR="002E0D55" w:rsidRDefault="002E0D55" w:rsidP="00711979">
      <w:pPr>
        <w:widowControl w:val="0"/>
        <w:jc w:val="both"/>
        <w:rPr>
          <w:color w:val="000000"/>
          <w:shd w:val="clear" w:color="auto" w:fill="FFFFFF"/>
        </w:rPr>
      </w:pPr>
      <w:r>
        <w:rPr>
          <w:color w:val="000000" w:themeColor="text1"/>
          <w:szCs w:val="28"/>
        </w:rPr>
        <w:t xml:space="preserve">5. В яких випадках </w:t>
      </w:r>
      <w:r>
        <w:rPr>
          <w:color w:val="000000"/>
          <w:shd w:val="clear" w:color="auto" w:fill="FFFFFF"/>
        </w:rPr>
        <w:t>земельні ділянки державної чи комунальної власності або права на них не підлягають продажу на конкурентних засадах (земельних торгах)?</w:t>
      </w:r>
    </w:p>
    <w:p w:rsidR="002E0D55" w:rsidRDefault="002E0D55" w:rsidP="00711979">
      <w:pPr>
        <w:widowControl w:val="0"/>
        <w:jc w:val="both"/>
        <w:rPr>
          <w:color w:val="000000"/>
          <w:shd w:val="clear" w:color="auto" w:fill="FFFFFF"/>
        </w:rPr>
      </w:pPr>
      <w:r>
        <w:rPr>
          <w:color w:val="000000"/>
          <w:shd w:val="clear" w:color="auto" w:fill="FFFFFF"/>
        </w:rPr>
        <w:t>6. Що таке земельні торги?</w:t>
      </w:r>
    </w:p>
    <w:p w:rsidR="002F2B4A" w:rsidRDefault="002E0D55" w:rsidP="002F2B4A">
      <w:pPr>
        <w:widowControl w:val="0"/>
        <w:jc w:val="both"/>
        <w:rPr>
          <w:iCs/>
          <w:color w:val="231F20"/>
          <w:szCs w:val="28"/>
          <w:shd w:val="clear" w:color="auto" w:fill="FFFFFF"/>
        </w:rPr>
      </w:pPr>
      <w:r>
        <w:rPr>
          <w:color w:val="000000"/>
          <w:shd w:val="clear" w:color="auto" w:fill="FFFFFF"/>
        </w:rPr>
        <w:t xml:space="preserve">7. </w:t>
      </w:r>
      <w:r w:rsidR="005E6025" w:rsidRPr="005E6025">
        <w:rPr>
          <w:color w:val="000000"/>
          <w:szCs w:val="28"/>
          <w:shd w:val="clear" w:color="auto" w:fill="FFFFFF"/>
        </w:rPr>
        <w:t>О</w:t>
      </w:r>
      <w:r w:rsidRPr="005E6025">
        <w:rPr>
          <w:color w:val="000000"/>
          <w:szCs w:val="28"/>
          <w:shd w:val="clear" w:color="auto" w:fill="FFFFFF"/>
        </w:rPr>
        <w:t xml:space="preserve">характеризуйте </w:t>
      </w:r>
      <w:r w:rsidR="005E6025" w:rsidRPr="005E6025">
        <w:rPr>
          <w:color w:val="000000"/>
          <w:szCs w:val="28"/>
          <w:shd w:val="clear" w:color="auto" w:fill="FFFFFF"/>
        </w:rPr>
        <w:t xml:space="preserve">зміст </w:t>
      </w:r>
      <w:r w:rsidRPr="005E6025">
        <w:rPr>
          <w:iCs/>
          <w:color w:val="231F20"/>
          <w:szCs w:val="28"/>
          <w:shd w:val="clear" w:color="auto" w:fill="FFFFFF"/>
        </w:rPr>
        <w:t>Закон</w:t>
      </w:r>
      <w:r w:rsidR="005E6025" w:rsidRPr="005E6025">
        <w:rPr>
          <w:iCs/>
          <w:color w:val="231F20"/>
          <w:szCs w:val="28"/>
          <w:shd w:val="clear" w:color="auto" w:fill="FFFFFF"/>
        </w:rPr>
        <w:t>у</w:t>
      </w:r>
      <w:r w:rsidRPr="005E6025">
        <w:rPr>
          <w:iCs/>
          <w:color w:val="231F20"/>
          <w:szCs w:val="28"/>
          <w:shd w:val="clear" w:color="auto" w:fill="FFFFFF"/>
        </w:rPr>
        <w:t xml:space="preserve"> України від 18.02.16 р. № 1012-VIII «Про внесення змін до Земельного кодексу України щодо проведення земельних торгів</w:t>
      </w:r>
      <w:r w:rsidR="00C20BB5">
        <w:rPr>
          <w:iCs/>
          <w:color w:val="231F20"/>
          <w:szCs w:val="28"/>
          <w:shd w:val="clear" w:color="auto" w:fill="FFFFFF"/>
        </w:rPr>
        <w:t>»</w:t>
      </w:r>
      <w:r w:rsidR="005E6025">
        <w:rPr>
          <w:iCs/>
          <w:color w:val="231F20"/>
          <w:szCs w:val="28"/>
          <w:shd w:val="clear" w:color="auto" w:fill="FFFFFF"/>
        </w:rPr>
        <w:t>.</w:t>
      </w:r>
    </w:p>
    <w:p w:rsidR="002F2B4A" w:rsidRPr="00375FC1" w:rsidRDefault="002F2B4A" w:rsidP="002F2B4A">
      <w:pPr>
        <w:widowControl w:val="0"/>
        <w:jc w:val="both"/>
        <w:rPr>
          <w:szCs w:val="28"/>
        </w:rPr>
      </w:pPr>
      <w:r>
        <w:rPr>
          <w:iCs/>
          <w:color w:val="231F20"/>
          <w:szCs w:val="28"/>
          <w:shd w:val="clear" w:color="auto" w:fill="FFFFFF"/>
        </w:rPr>
        <w:t>8. Підготуйте доповідь на тему: «П</w:t>
      </w:r>
      <w:r>
        <w:rPr>
          <w:szCs w:val="28"/>
        </w:rPr>
        <w:t xml:space="preserve">родаж земельних ресурсів іноземним інвесторам: вітчизняна та зарубіжна практика». </w:t>
      </w:r>
    </w:p>
    <w:p w:rsidR="002F2B4A" w:rsidRDefault="002F2B4A" w:rsidP="00711979">
      <w:pPr>
        <w:widowControl w:val="0"/>
        <w:jc w:val="both"/>
        <w:rPr>
          <w:iCs/>
          <w:color w:val="231F20"/>
          <w:szCs w:val="28"/>
          <w:shd w:val="clear" w:color="auto" w:fill="FFFFFF"/>
        </w:rPr>
      </w:pPr>
    </w:p>
    <w:p w:rsidR="001B686E" w:rsidRDefault="001B686E" w:rsidP="001B686E">
      <w:pPr>
        <w:ind w:firstLine="567"/>
        <w:jc w:val="both"/>
        <w:rPr>
          <w:b/>
          <w:bCs/>
          <w:color w:val="000000"/>
        </w:rPr>
      </w:pPr>
      <w:r>
        <w:rPr>
          <w:b/>
          <w:bCs/>
          <w:color w:val="000000"/>
        </w:rPr>
        <w:t xml:space="preserve">Семінарське заняття № </w:t>
      </w:r>
      <w:r w:rsidR="00463CC0">
        <w:rPr>
          <w:b/>
          <w:bCs/>
          <w:color w:val="000000"/>
        </w:rPr>
        <w:t>6</w:t>
      </w:r>
    </w:p>
    <w:p w:rsidR="008C6FC7" w:rsidRDefault="008C6FC7" w:rsidP="006D1F85">
      <w:pPr>
        <w:widowControl w:val="0"/>
        <w:jc w:val="both"/>
        <w:rPr>
          <w:b/>
          <w:szCs w:val="28"/>
        </w:rPr>
      </w:pPr>
    </w:p>
    <w:p w:rsidR="00242E6B" w:rsidRDefault="000D6FF5" w:rsidP="00242E6B">
      <w:pPr>
        <w:ind w:firstLine="567"/>
        <w:jc w:val="both"/>
        <w:rPr>
          <w:b/>
          <w:bCs/>
        </w:rPr>
      </w:pPr>
      <w:r w:rsidRPr="00005AA3">
        <w:rPr>
          <w:b/>
          <w:szCs w:val="28"/>
        </w:rPr>
        <w:t>Тема</w:t>
      </w:r>
      <w:r>
        <w:rPr>
          <w:b/>
          <w:szCs w:val="28"/>
        </w:rPr>
        <w:t xml:space="preserve">: </w:t>
      </w:r>
      <w:r w:rsidR="00242E6B" w:rsidRPr="00005AA3">
        <w:rPr>
          <w:b/>
          <w:bCs/>
        </w:rPr>
        <w:t>Набуття прав</w:t>
      </w:r>
      <w:r w:rsidR="00242E6B">
        <w:rPr>
          <w:b/>
          <w:bCs/>
        </w:rPr>
        <w:t xml:space="preserve">а власності </w:t>
      </w:r>
      <w:r w:rsidR="00242E6B" w:rsidRPr="00005AA3">
        <w:rPr>
          <w:b/>
          <w:bCs/>
        </w:rPr>
        <w:t>на землю територіальними громадами та державою</w:t>
      </w:r>
    </w:p>
    <w:p w:rsidR="00242E6B" w:rsidRDefault="00242E6B" w:rsidP="00242E6B">
      <w:pPr>
        <w:ind w:firstLine="567"/>
        <w:jc w:val="both"/>
        <w:rPr>
          <w:b/>
          <w:bCs/>
        </w:rPr>
      </w:pPr>
    </w:p>
    <w:p w:rsidR="00242E6B" w:rsidRDefault="00242E6B" w:rsidP="00242E6B">
      <w:pPr>
        <w:jc w:val="both"/>
        <w:rPr>
          <w:rStyle w:val="a5"/>
          <w:rFonts w:eastAsia="Courier New"/>
          <w:b w:val="0"/>
          <w:color w:val="000000" w:themeColor="text1"/>
          <w:szCs w:val="28"/>
          <w:shd w:val="clear" w:color="auto" w:fill="FFFFFF"/>
        </w:rPr>
      </w:pPr>
      <w:r>
        <w:rPr>
          <w:rStyle w:val="a5"/>
          <w:rFonts w:eastAsia="Courier New"/>
          <w:b w:val="0"/>
          <w:color w:val="000000" w:themeColor="text1"/>
          <w:szCs w:val="28"/>
          <w:shd w:val="clear" w:color="auto" w:fill="FFFFFF"/>
        </w:rPr>
        <w:t xml:space="preserve">1. </w:t>
      </w:r>
      <w:r w:rsidRPr="00242E6B">
        <w:rPr>
          <w:rStyle w:val="a5"/>
          <w:rFonts w:eastAsia="Courier New"/>
          <w:b w:val="0"/>
          <w:color w:val="000000" w:themeColor="text1"/>
          <w:szCs w:val="28"/>
          <w:shd w:val="clear" w:color="auto" w:fill="FFFFFF"/>
        </w:rPr>
        <w:t xml:space="preserve">Проблеми розмежування земель державної та комунальної власності на територіях об'єднаних територіальних громад. </w:t>
      </w:r>
    </w:p>
    <w:p w:rsidR="00242E6B" w:rsidRDefault="00242E6B" w:rsidP="00242E6B">
      <w:pPr>
        <w:jc w:val="both"/>
        <w:rPr>
          <w:rStyle w:val="a5"/>
          <w:rFonts w:eastAsia="Courier New"/>
          <w:b w:val="0"/>
          <w:color w:val="000000" w:themeColor="text1"/>
          <w:szCs w:val="28"/>
          <w:shd w:val="clear" w:color="auto" w:fill="FFFFFF"/>
        </w:rPr>
      </w:pPr>
      <w:r>
        <w:rPr>
          <w:rStyle w:val="a5"/>
          <w:rFonts w:eastAsia="Courier New"/>
          <w:b w:val="0"/>
          <w:color w:val="000000" w:themeColor="text1"/>
          <w:szCs w:val="28"/>
          <w:shd w:val="clear" w:color="auto" w:fill="FFFFFF"/>
        </w:rPr>
        <w:t xml:space="preserve">2. </w:t>
      </w:r>
      <w:r w:rsidRPr="00242E6B">
        <w:rPr>
          <w:rStyle w:val="a5"/>
          <w:rFonts w:eastAsia="Courier New"/>
          <w:b w:val="0"/>
          <w:color w:val="000000" w:themeColor="text1"/>
          <w:szCs w:val="28"/>
          <w:shd w:val="clear" w:color="auto" w:fill="FFFFFF"/>
        </w:rPr>
        <w:t xml:space="preserve">Підстави набуття земель у власність територіальними громадами та державою. </w:t>
      </w:r>
    </w:p>
    <w:p w:rsidR="00242E6B" w:rsidRPr="00242E6B" w:rsidRDefault="00242E6B" w:rsidP="00242E6B">
      <w:pPr>
        <w:jc w:val="both"/>
        <w:rPr>
          <w:rStyle w:val="a5"/>
          <w:rFonts w:eastAsia="Courier New"/>
          <w:b w:val="0"/>
          <w:color w:val="000000" w:themeColor="text1"/>
          <w:szCs w:val="28"/>
          <w:shd w:val="clear" w:color="auto" w:fill="FFFFFF"/>
        </w:rPr>
      </w:pPr>
      <w:r>
        <w:rPr>
          <w:rStyle w:val="a5"/>
          <w:rFonts w:eastAsia="Courier New"/>
          <w:b w:val="0"/>
          <w:color w:val="000000" w:themeColor="text1"/>
          <w:szCs w:val="28"/>
          <w:shd w:val="clear" w:color="auto" w:fill="FFFFFF"/>
        </w:rPr>
        <w:t xml:space="preserve">3. </w:t>
      </w:r>
      <w:r w:rsidRPr="00242E6B">
        <w:rPr>
          <w:rStyle w:val="a5"/>
          <w:rFonts w:eastAsia="Courier New"/>
          <w:b w:val="0"/>
          <w:color w:val="000000" w:themeColor="text1"/>
          <w:szCs w:val="28"/>
          <w:shd w:val="clear" w:color="auto" w:fill="FFFFFF"/>
        </w:rPr>
        <w:t>В</w:t>
      </w:r>
      <w:r w:rsidRPr="00242E6B">
        <w:rPr>
          <w:color w:val="000000" w:themeColor="text1"/>
          <w:shd w:val="clear" w:color="auto" w:fill="FFFFFF"/>
        </w:rPr>
        <w:t>ідчуження земельних ділянок для суспільних потреб та з мотивів суспільної необхідності.  </w:t>
      </w:r>
      <w:r w:rsidRPr="00242E6B">
        <w:rPr>
          <w:rStyle w:val="a5"/>
          <w:rFonts w:eastAsia="Courier New"/>
          <w:b w:val="0"/>
          <w:color w:val="000000" w:themeColor="text1"/>
          <w:szCs w:val="28"/>
          <w:shd w:val="clear" w:color="auto" w:fill="FFFFFF"/>
        </w:rPr>
        <w:t xml:space="preserve"> </w:t>
      </w:r>
    </w:p>
    <w:p w:rsidR="00122D35" w:rsidRDefault="00122D35" w:rsidP="006D1F85">
      <w:pPr>
        <w:widowControl w:val="0"/>
        <w:jc w:val="both"/>
        <w:rPr>
          <w:szCs w:val="28"/>
        </w:rPr>
      </w:pPr>
    </w:p>
    <w:p w:rsidR="005A6C6C" w:rsidRPr="00261464" w:rsidRDefault="00261464" w:rsidP="006D1F85">
      <w:pPr>
        <w:widowControl w:val="0"/>
        <w:jc w:val="both"/>
        <w:rPr>
          <w:i/>
          <w:szCs w:val="28"/>
        </w:rPr>
      </w:pPr>
      <w:r w:rsidRPr="00261464">
        <w:rPr>
          <w:i/>
          <w:szCs w:val="28"/>
        </w:rPr>
        <w:t xml:space="preserve">При підготовці даної теми важливо звернути увагу на такі актуальні питання як проблеми розмежування повноваження в контексті децентралізації влади, джерела формування комунальної та державної земельної власності, </w:t>
      </w:r>
      <w:r w:rsidRPr="00261464">
        <w:rPr>
          <w:i/>
        </w:rPr>
        <w:t>визнач</w:t>
      </w:r>
      <w:r>
        <w:rPr>
          <w:i/>
        </w:rPr>
        <w:t>ення</w:t>
      </w:r>
      <w:r w:rsidRPr="00261464">
        <w:rPr>
          <w:i/>
        </w:rPr>
        <w:t xml:space="preserve"> поняття та правов</w:t>
      </w:r>
      <w:r>
        <w:rPr>
          <w:i/>
        </w:rPr>
        <w:t xml:space="preserve">ої </w:t>
      </w:r>
      <w:r w:rsidRPr="00261464">
        <w:rPr>
          <w:i/>
        </w:rPr>
        <w:t xml:space="preserve"> природ</w:t>
      </w:r>
      <w:r>
        <w:rPr>
          <w:i/>
        </w:rPr>
        <w:t>и</w:t>
      </w:r>
      <w:r w:rsidRPr="00261464">
        <w:rPr>
          <w:i/>
        </w:rPr>
        <w:t xml:space="preserve"> відчуження земельних ділянок для суспільних потреб чи з мотивів суспільної необхідності. Повноту та довершеність відповіді студента надасть опрацювання матеріалів судової практики та практики діяльності органів державної виконавчої влади та органів місцевого самоврядування. </w:t>
      </w:r>
    </w:p>
    <w:p w:rsidR="008C6FC7" w:rsidRPr="00242E6B" w:rsidRDefault="008C6FC7" w:rsidP="006D1F85">
      <w:pPr>
        <w:widowControl w:val="0"/>
        <w:jc w:val="both"/>
        <w:rPr>
          <w:szCs w:val="28"/>
        </w:rPr>
      </w:pPr>
    </w:p>
    <w:p w:rsidR="00CF4529" w:rsidRPr="00CF4529" w:rsidRDefault="00DD12C3" w:rsidP="00DD12C3">
      <w:pPr>
        <w:ind w:firstLine="567"/>
        <w:jc w:val="both"/>
        <w:rPr>
          <w:color w:val="000000"/>
          <w:u w:val="single"/>
        </w:rPr>
      </w:pPr>
      <w:r w:rsidRPr="00CF4529">
        <w:rPr>
          <w:color w:val="000000"/>
          <w:u w:val="single"/>
        </w:rPr>
        <w:t>Контрольні питання та завдання:</w:t>
      </w:r>
    </w:p>
    <w:p w:rsidR="00DD12C3" w:rsidRPr="00831CE7" w:rsidRDefault="00DD12C3" w:rsidP="00831CE7">
      <w:pPr>
        <w:pStyle w:val="a6"/>
        <w:jc w:val="both"/>
      </w:pPr>
      <w:r w:rsidRPr="00831CE7">
        <w:rPr>
          <w:color w:val="000000"/>
        </w:rPr>
        <w:t>1. П</w:t>
      </w:r>
      <w:r w:rsidRPr="00831CE7">
        <w:t>роаналізуйте можливі способи розпорядження землями територіальної громади.</w:t>
      </w:r>
    </w:p>
    <w:p w:rsidR="00297FBD" w:rsidRPr="00831CE7" w:rsidRDefault="006F7A71" w:rsidP="00831CE7">
      <w:pPr>
        <w:pStyle w:val="a6"/>
        <w:jc w:val="both"/>
        <w:rPr>
          <w:szCs w:val="28"/>
        </w:rPr>
      </w:pPr>
      <w:r w:rsidRPr="00831CE7">
        <w:t xml:space="preserve">2.  </w:t>
      </w:r>
      <w:r w:rsidR="00297FBD" w:rsidRPr="00831CE7">
        <w:t>Окресліть існуючі проблеми щодо набуття права власності на землю об’єднаними територіальними громадами.</w:t>
      </w:r>
    </w:p>
    <w:p w:rsidR="00831CE7" w:rsidRPr="00831CE7" w:rsidRDefault="006F7A71" w:rsidP="00831CE7">
      <w:pPr>
        <w:pStyle w:val="a6"/>
        <w:jc w:val="both"/>
        <w:rPr>
          <w:color w:val="000000" w:themeColor="text1"/>
          <w:szCs w:val="28"/>
        </w:rPr>
      </w:pPr>
      <w:r w:rsidRPr="00831CE7">
        <w:rPr>
          <w:color w:val="000000" w:themeColor="text1"/>
          <w:szCs w:val="28"/>
        </w:rPr>
        <w:t>3</w:t>
      </w:r>
      <w:r w:rsidR="00DD12C3" w:rsidRPr="00831CE7">
        <w:rPr>
          <w:color w:val="000000" w:themeColor="text1"/>
          <w:szCs w:val="28"/>
        </w:rPr>
        <w:t xml:space="preserve">. </w:t>
      </w:r>
      <w:r w:rsidR="00831CE7" w:rsidRPr="00831CE7">
        <w:rPr>
          <w:color w:val="000000" w:themeColor="text1"/>
          <w:szCs w:val="28"/>
        </w:rPr>
        <w:t>В чому полягає специфіка управління землями комунальної власності?</w:t>
      </w:r>
    </w:p>
    <w:p w:rsidR="00DD12C3" w:rsidRPr="00831CE7" w:rsidRDefault="006F7A71" w:rsidP="00831CE7">
      <w:pPr>
        <w:pStyle w:val="a6"/>
        <w:jc w:val="both"/>
        <w:rPr>
          <w:color w:val="000000"/>
        </w:rPr>
      </w:pPr>
      <w:r w:rsidRPr="00831CE7">
        <w:rPr>
          <w:color w:val="000000"/>
        </w:rPr>
        <w:t>4.</w:t>
      </w:r>
      <w:r w:rsidR="00831CE7" w:rsidRPr="00831CE7">
        <w:rPr>
          <w:color w:val="000000"/>
        </w:rPr>
        <w:t xml:space="preserve"> Перелічіть землі державної власності, </w:t>
      </w:r>
      <w:r w:rsidR="00831CE7" w:rsidRPr="00831CE7">
        <w:rPr>
          <w:color w:val="000000"/>
          <w:shd w:val="clear" w:color="auto" w:fill="FFFFFF"/>
        </w:rPr>
        <w:t>які не можуть передаватись у приватну власність.</w:t>
      </w:r>
    </w:p>
    <w:p w:rsidR="008C6FC7" w:rsidRDefault="006F7A71" w:rsidP="00831CE7">
      <w:pPr>
        <w:pStyle w:val="a6"/>
        <w:jc w:val="both"/>
        <w:rPr>
          <w:szCs w:val="28"/>
        </w:rPr>
      </w:pPr>
      <w:r w:rsidRPr="00831CE7">
        <w:rPr>
          <w:szCs w:val="28"/>
        </w:rPr>
        <w:t>5.</w:t>
      </w:r>
      <w:r w:rsidR="00831CE7">
        <w:rPr>
          <w:szCs w:val="28"/>
        </w:rPr>
        <w:t xml:space="preserve"> Обґрунтуйте доцільність, своєчасність та перспективи щодо можливості створення та функціонування в Україні Державного земельного банку.</w:t>
      </w:r>
    </w:p>
    <w:p w:rsidR="005E0FB9" w:rsidRPr="00831CE7" w:rsidRDefault="005E0FB9" w:rsidP="00831CE7">
      <w:pPr>
        <w:pStyle w:val="a6"/>
        <w:jc w:val="both"/>
        <w:rPr>
          <w:szCs w:val="28"/>
        </w:rPr>
      </w:pPr>
      <w:r>
        <w:rPr>
          <w:szCs w:val="28"/>
        </w:rPr>
        <w:t>6.</w:t>
      </w:r>
      <w:r w:rsidR="005A6C6C" w:rsidRPr="005A6C6C">
        <w:t xml:space="preserve"> </w:t>
      </w:r>
      <w:r w:rsidR="005A6C6C">
        <w:t>Дослідіть процедуру відчуження земельних ділянок для суспільних потреб чи з мотивів суспільної необхідності (з посиланням на матеріали практики діяльності органів місцевого самоврядування та судової практики).</w:t>
      </w:r>
    </w:p>
    <w:p w:rsidR="008C6FC7" w:rsidRPr="00831CE7" w:rsidRDefault="005E0FB9" w:rsidP="00831CE7">
      <w:pPr>
        <w:pStyle w:val="a6"/>
        <w:jc w:val="both"/>
        <w:rPr>
          <w:szCs w:val="28"/>
        </w:rPr>
      </w:pPr>
      <w:r>
        <w:rPr>
          <w:szCs w:val="28"/>
        </w:rPr>
        <w:t xml:space="preserve">7. </w:t>
      </w:r>
      <w:r w:rsidR="006F7A71" w:rsidRPr="00831CE7">
        <w:rPr>
          <w:szCs w:val="28"/>
        </w:rPr>
        <w:t xml:space="preserve">Підготуйте доповідь на тему: «Децентралізація влади як впливовий чинник на </w:t>
      </w:r>
      <w:r>
        <w:rPr>
          <w:szCs w:val="28"/>
        </w:rPr>
        <w:t xml:space="preserve">розвиток </w:t>
      </w:r>
      <w:r w:rsidR="006F7A71" w:rsidRPr="00831CE7">
        <w:rPr>
          <w:szCs w:val="28"/>
        </w:rPr>
        <w:t>земельн</w:t>
      </w:r>
      <w:r>
        <w:rPr>
          <w:szCs w:val="28"/>
        </w:rPr>
        <w:t>их</w:t>
      </w:r>
      <w:r w:rsidR="006F7A71" w:rsidRPr="00831CE7">
        <w:rPr>
          <w:szCs w:val="28"/>
        </w:rPr>
        <w:t xml:space="preserve"> відносин». </w:t>
      </w:r>
    </w:p>
    <w:p w:rsidR="00297FBD" w:rsidRPr="00261464" w:rsidRDefault="00297FBD" w:rsidP="00831CE7">
      <w:pPr>
        <w:widowControl w:val="0"/>
        <w:jc w:val="both"/>
        <w:rPr>
          <w:color w:val="000000" w:themeColor="text1"/>
          <w:szCs w:val="28"/>
        </w:rPr>
      </w:pPr>
    </w:p>
    <w:p w:rsidR="004B29C8" w:rsidRPr="00261464" w:rsidRDefault="004B29C8" w:rsidP="004B29C8">
      <w:pPr>
        <w:jc w:val="both"/>
        <w:rPr>
          <w:color w:val="000000" w:themeColor="text1"/>
          <w:szCs w:val="28"/>
        </w:rPr>
      </w:pPr>
    </w:p>
    <w:p w:rsidR="00261464" w:rsidRDefault="00261464" w:rsidP="00261464">
      <w:pPr>
        <w:ind w:firstLine="567"/>
        <w:jc w:val="both"/>
        <w:rPr>
          <w:b/>
          <w:bCs/>
          <w:color w:val="000000"/>
        </w:rPr>
      </w:pPr>
      <w:r>
        <w:rPr>
          <w:b/>
          <w:bCs/>
          <w:color w:val="000000"/>
        </w:rPr>
        <w:t xml:space="preserve">Семінарське заняття № </w:t>
      </w:r>
      <w:r w:rsidR="00BB6001">
        <w:rPr>
          <w:b/>
          <w:bCs/>
          <w:color w:val="000000"/>
        </w:rPr>
        <w:t>7</w:t>
      </w:r>
      <w:r w:rsidR="00463CC0">
        <w:rPr>
          <w:b/>
          <w:bCs/>
          <w:color w:val="000000"/>
        </w:rPr>
        <w:t>-8</w:t>
      </w:r>
    </w:p>
    <w:p w:rsidR="00BB6001" w:rsidRDefault="00BB6001" w:rsidP="00261464">
      <w:pPr>
        <w:ind w:firstLine="567"/>
        <w:jc w:val="both"/>
        <w:rPr>
          <w:b/>
          <w:bCs/>
          <w:color w:val="000000"/>
        </w:rPr>
      </w:pPr>
    </w:p>
    <w:p w:rsidR="00C167AE" w:rsidRDefault="00C167AE" w:rsidP="00B43E6C">
      <w:pPr>
        <w:autoSpaceDE w:val="0"/>
        <w:autoSpaceDN w:val="0"/>
        <w:adjustRightInd w:val="0"/>
        <w:spacing w:line="360" w:lineRule="auto"/>
        <w:jc w:val="both"/>
        <w:rPr>
          <w:b/>
          <w:szCs w:val="28"/>
        </w:rPr>
      </w:pPr>
      <w:r w:rsidRPr="00696EE5">
        <w:rPr>
          <w:b/>
          <w:iCs/>
          <w:szCs w:val="28"/>
        </w:rPr>
        <w:t>Тема</w:t>
      </w:r>
      <w:r w:rsidR="00B43E6C">
        <w:rPr>
          <w:b/>
          <w:iCs/>
          <w:szCs w:val="28"/>
        </w:rPr>
        <w:t>:</w:t>
      </w:r>
      <w:r w:rsidRPr="00696EE5">
        <w:rPr>
          <w:b/>
          <w:szCs w:val="28"/>
        </w:rPr>
        <w:t xml:space="preserve"> </w:t>
      </w:r>
      <w:r w:rsidRPr="002D7325">
        <w:rPr>
          <w:b/>
          <w:szCs w:val="28"/>
        </w:rPr>
        <w:t>Законодавчі засади де</w:t>
      </w:r>
      <w:r>
        <w:rPr>
          <w:b/>
          <w:szCs w:val="28"/>
        </w:rPr>
        <w:t>ржавної реєстрації прав на землю</w:t>
      </w:r>
    </w:p>
    <w:p w:rsidR="00B43E6C" w:rsidRPr="00B43E6C" w:rsidRDefault="00C167AE" w:rsidP="00B43E6C">
      <w:pPr>
        <w:pStyle w:val="a3"/>
        <w:numPr>
          <w:ilvl w:val="0"/>
          <w:numId w:val="6"/>
        </w:numPr>
        <w:ind w:left="0" w:firstLine="0"/>
        <w:jc w:val="both"/>
        <w:rPr>
          <w:szCs w:val="28"/>
          <w:shd w:val="clear" w:color="auto" w:fill="FFFFFF"/>
        </w:rPr>
      </w:pPr>
      <w:r w:rsidRPr="00B43E6C">
        <w:rPr>
          <w:szCs w:val="28"/>
          <w:shd w:val="clear" w:color="auto" w:fill="FFFFFF"/>
        </w:rPr>
        <w:t>Оформлення речових прав на земельну ділянку.</w:t>
      </w:r>
    </w:p>
    <w:p w:rsidR="00B43E6C" w:rsidRPr="00B43E6C" w:rsidRDefault="00C167AE" w:rsidP="00B43E6C">
      <w:pPr>
        <w:pStyle w:val="a3"/>
        <w:numPr>
          <w:ilvl w:val="0"/>
          <w:numId w:val="6"/>
        </w:numPr>
        <w:ind w:left="0" w:firstLine="0"/>
        <w:jc w:val="both"/>
        <w:rPr>
          <w:szCs w:val="28"/>
        </w:rPr>
      </w:pPr>
      <w:r w:rsidRPr="00B43E6C">
        <w:rPr>
          <w:szCs w:val="28"/>
        </w:rPr>
        <w:t xml:space="preserve">Поняття державної реєстрації. </w:t>
      </w:r>
    </w:p>
    <w:p w:rsidR="00B43E6C" w:rsidRPr="00B43E6C" w:rsidRDefault="00C167AE" w:rsidP="00B43E6C">
      <w:pPr>
        <w:pStyle w:val="a3"/>
        <w:numPr>
          <w:ilvl w:val="0"/>
          <w:numId w:val="6"/>
        </w:numPr>
        <w:ind w:left="0" w:firstLine="0"/>
        <w:jc w:val="both"/>
        <w:rPr>
          <w:szCs w:val="28"/>
        </w:rPr>
      </w:pPr>
      <w:r w:rsidRPr="00B43E6C">
        <w:rPr>
          <w:szCs w:val="28"/>
        </w:rPr>
        <w:t xml:space="preserve">Аналіз </w:t>
      </w:r>
      <w:r w:rsidR="00BB6001">
        <w:rPr>
          <w:szCs w:val="28"/>
        </w:rPr>
        <w:t xml:space="preserve">змісту </w:t>
      </w:r>
      <w:r w:rsidRPr="00B43E6C">
        <w:rPr>
          <w:szCs w:val="28"/>
        </w:rPr>
        <w:t xml:space="preserve">Закону України «Про державну реєстрацію речових прав на нерухоме майно та їх обтяжень». </w:t>
      </w:r>
    </w:p>
    <w:p w:rsidR="001928AE" w:rsidRPr="00B43E6C" w:rsidRDefault="001928AE" w:rsidP="001928AE">
      <w:pPr>
        <w:pStyle w:val="a3"/>
        <w:numPr>
          <w:ilvl w:val="0"/>
          <w:numId w:val="6"/>
        </w:numPr>
        <w:ind w:left="0" w:firstLine="0"/>
        <w:jc w:val="both"/>
        <w:rPr>
          <w:rStyle w:val="FontStyle63"/>
          <w:sz w:val="28"/>
          <w:szCs w:val="28"/>
        </w:rPr>
      </w:pPr>
      <w:r w:rsidRPr="00B43E6C">
        <w:rPr>
          <w:rStyle w:val="FontStyle63"/>
          <w:sz w:val="28"/>
          <w:szCs w:val="28"/>
        </w:rPr>
        <w:t xml:space="preserve">Державна реєстрація земельної ділянки та прав на неї як складова державного земельного кадастру. </w:t>
      </w:r>
    </w:p>
    <w:p w:rsidR="00BB6001" w:rsidRDefault="00C167AE" w:rsidP="00B43E6C">
      <w:pPr>
        <w:pStyle w:val="a3"/>
        <w:numPr>
          <w:ilvl w:val="0"/>
          <w:numId w:val="6"/>
        </w:numPr>
        <w:ind w:left="0" w:firstLine="0"/>
        <w:jc w:val="both"/>
        <w:rPr>
          <w:szCs w:val="28"/>
        </w:rPr>
      </w:pPr>
      <w:r w:rsidRPr="00B43E6C">
        <w:rPr>
          <w:szCs w:val="28"/>
        </w:rPr>
        <w:t xml:space="preserve">Реєстрація прав на земельну ділянку як різновид державного управління. Реформування органів реєстрації речових прав на нерухоме майно. </w:t>
      </w:r>
    </w:p>
    <w:p w:rsidR="00B43E6C" w:rsidRPr="00B43E6C" w:rsidRDefault="00BB6001" w:rsidP="00B43E6C">
      <w:pPr>
        <w:pStyle w:val="a3"/>
        <w:numPr>
          <w:ilvl w:val="0"/>
          <w:numId w:val="6"/>
        </w:numPr>
        <w:ind w:left="0" w:firstLine="0"/>
        <w:jc w:val="both"/>
        <w:rPr>
          <w:szCs w:val="28"/>
        </w:rPr>
      </w:pPr>
      <w:r>
        <w:rPr>
          <w:szCs w:val="28"/>
        </w:rPr>
        <w:t>С</w:t>
      </w:r>
      <w:r w:rsidR="00C167AE" w:rsidRPr="00B43E6C">
        <w:rPr>
          <w:szCs w:val="28"/>
        </w:rPr>
        <w:t xml:space="preserve">піввідношення державної реєстрації речових прав та державної реєстрації земельної ділянки. </w:t>
      </w:r>
    </w:p>
    <w:p w:rsidR="00B43E6C" w:rsidRPr="00B43E6C" w:rsidRDefault="00C167AE" w:rsidP="00B43E6C">
      <w:pPr>
        <w:pStyle w:val="a3"/>
        <w:numPr>
          <w:ilvl w:val="0"/>
          <w:numId w:val="6"/>
        </w:numPr>
        <w:ind w:left="0" w:firstLine="0"/>
        <w:jc w:val="both"/>
        <w:rPr>
          <w:szCs w:val="28"/>
        </w:rPr>
      </w:pPr>
      <w:r w:rsidRPr="00B43E6C">
        <w:rPr>
          <w:szCs w:val="28"/>
        </w:rPr>
        <w:t xml:space="preserve">Державний реєстр речових прав на нерухоме майно. </w:t>
      </w:r>
    </w:p>
    <w:p w:rsidR="00C167AE" w:rsidRPr="00B43E6C" w:rsidRDefault="001928AE" w:rsidP="00B43E6C">
      <w:pPr>
        <w:pStyle w:val="a3"/>
        <w:numPr>
          <w:ilvl w:val="0"/>
          <w:numId w:val="6"/>
        </w:numPr>
        <w:ind w:left="0" w:firstLine="0"/>
        <w:jc w:val="both"/>
        <w:rPr>
          <w:iCs/>
          <w:szCs w:val="28"/>
        </w:rPr>
      </w:pPr>
      <w:r w:rsidRPr="00B43E6C">
        <w:rPr>
          <w:rStyle w:val="FontStyle63"/>
          <w:sz w:val="28"/>
          <w:szCs w:val="28"/>
        </w:rPr>
        <w:t xml:space="preserve"> </w:t>
      </w:r>
      <w:r w:rsidR="00C167AE" w:rsidRPr="00B43E6C">
        <w:rPr>
          <w:rStyle w:val="FontStyle63"/>
          <w:sz w:val="28"/>
          <w:szCs w:val="28"/>
        </w:rPr>
        <w:t>«О</w:t>
      </w:r>
      <w:r w:rsidR="00C167AE" w:rsidRPr="00B43E6C">
        <w:rPr>
          <w:szCs w:val="28"/>
        </w:rPr>
        <w:t>бмеження» і «обтяження» прав на землю: співвідношення понять та відмінності в реєстраційних аспектах.</w:t>
      </w:r>
    </w:p>
    <w:p w:rsidR="00425F82" w:rsidRDefault="00425F82" w:rsidP="00B43E6C">
      <w:pPr>
        <w:jc w:val="both"/>
        <w:rPr>
          <w:color w:val="000000" w:themeColor="text1"/>
        </w:rPr>
      </w:pPr>
    </w:p>
    <w:p w:rsidR="00B43E6C" w:rsidRDefault="00BB6001" w:rsidP="00B43E6C">
      <w:pPr>
        <w:jc w:val="both"/>
        <w:rPr>
          <w:i/>
          <w:szCs w:val="28"/>
        </w:rPr>
      </w:pPr>
      <w:r w:rsidRPr="00BB6001">
        <w:rPr>
          <w:i/>
          <w:color w:val="000000" w:themeColor="text1"/>
          <w:szCs w:val="28"/>
        </w:rPr>
        <w:t>Для ґрунтовного вивчення питань теми слід визначити та з’ясувати р</w:t>
      </w:r>
      <w:r w:rsidRPr="00BB6001">
        <w:rPr>
          <w:rStyle w:val="article-text"/>
          <w:rFonts w:eastAsia="Courier New"/>
          <w:i/>
          <w:szCs w:val="28"/>
        </w:rPr>
        <w:t>оль державної реєстрації прав на земельну ділянку</w:t>
      </w:r>
      <w:r w:rsidRPr="00BB6001">
        <w:rPr>
          <w:rStyle w:val="article-text"/>
          <w:i/>
          <w:szCs w:val="28"/>
        </w:rPr>
        <w:t>,</w:t>
      </w:r>
      <w:r>
        <w:rPr>
          <w:rStyle w:val="article-text"/>
          <w:i/>
          <w:szCs w:val="28"/>
        </w:rPr>
        <w:t xml:space="preserve"> </w:t>
      </w:r>
      <w:r w:rsidRPr="00BB6001">
        <w:rPr>
          <w:rStyle w:val="article-text"/>
          <w:i/>
          <w:szCs w:val="28"/>
        </w:rPr>
        <w:t xml:space="preserve">дослідити питання </w:t>
      </w:r>
      <w:r w:rsidRPr="00BB6001">
        <w:rPr>
          <w:i/>
          <w:szCs w:val="28"/>
        </w:rPr>
        <w:t xml:space="preserve">про організаційно-правовий механізм здійснення реєстрації права власності, права користування земельними ділянками, </w:t>
      </w:r>
      <w:r>
        <w:rPr>
          <w:i/>
          <w:szCs w:val="28"/>
        </w:rPr>
        <w:t xml:space="preserve">обмежених речових прав, </w:t>
      </w:r>
      <w:r w:rsidRPr="00BB6001">
        <w:rPr>
          <w:i/>
          <w:szCs w:val="28"/>
        </w:rPr>
        <w:t>визначення практичних аспектів ведення Державного земельного кадастру</w:t>
      </w:r>
      <w:r>
        <w:rPr>
          <w:i/>
          <w:szCs w:val="28"/>
        </w:rPr>
        <w:t xml:space="preserve"> тощо.</w:t>
      </w:r>
    </w:p>
    <w:p w:rsidR="00BB6001" w:rsidRDefault="00BB6001" w:rsidP="00B43E6C">
      <w:pPr>
        <w:jc w:val="both"/>
        <w:rPr>
          <w:sz w:val="22"/>
          <w:szCs w:val="22"/>
        </w:rPr>
      </w:pPr>
    </w:p>
    <w:p w:rsidR="00BB6001" w:rsidRDefault="00BB6001" w:rsidP="00BB6001">
      <w:pPr>
        <w:ind w:firstLine="567"/>
        <w:jc w:val="both"/>
        <w:rPr>
          <w:color w:val="000000"/>
          <w:u w:val="single"/>
        </w:rPr>
      </w:pPr>
      <w:r w:rsidRPr="00CF4529">
        <w:rPr>
          <w:color w:val="000000"/>
          <w:u w:val="single"/>
        </w:rPr>
        <w:t>Контрольні питання та завдання:</w:t>
      </w:r>
    </w:p>
    <w:p w:rsidR="00BB6001" w:rsidRDefault="00BB6001" w:rsidP="00BB6001">
      <w:pPr>
        <w:ind w:firstLine="567"/>
        <w:jc w:val="both"/>
        <w:rPr>
          <w:color w:val="000000"/>
          <w:u w:val="single"/>
        </w:rPr>
      </w:pPr>
    </w:p>
    <w:p w:rsidR="004B3771" w:rsidRPr="001928AE" w:rsidRDefault="00BB6001" w:rsidP="004B3771">
      <w:pPr>
        <w:tabs>
          <w:tab w:val="num" w:pos="0"/>
        </w:tabs>
        <w:jc w:val="both"/>
        <w:rPr>
          <w:color w:val="000000" w:themeColor="text1"/>
          <w:szCs w:val="28"/>
        </w:rPr>
      </w:pPr>
      <w:r w:rsidRPr="001928AE">
        <w:rPr>
          <w:color w:val="000000"/>
          <w:szCs w:val="28"/>
        </w:rPr>
        <w:t xml:space="preserve">1. Визначте поняття та завдання державної реєстрації прав на земельну </w:t>
      </w:r>
      <w:r w:rsidRPr="001928AE">
        <w:rPr>
          <w:color w:val="000000" w:themeColor="text1"/>
          <w:szCs w:val="28"/>
        </w:rPr>
        <w:t>ділянку.</w:t>
      </w:r>
    </w:p>
    <w:p w:rsidR="001928AE" w:rsidRPr="001928AE" w:rsidRDefault="00B350FA" w:rsidP="001928AE">
      <w:pPr>
        <w:shd w:val="clear" w:color="auto" w:fill="FFFFFF"/>
        <w:jc w:val="both"/>
        <w:rPr>
          <w:color w:val="000000"/>
          <w:szCs w:val="28"/>
        </w:rPr>
      </w:pPr>
      <w:r w:rsidRPr="001928AE">
        <w:rPr>
          <w:color w:val="000000" w:themeColor="text1"/>
          <w:szCs w:val="28"/>
        </w:rPr>
        <w:t>2.</w:t>
      </w:r>
      <w:r w:rsidR="001928AE" w:rsidRPr="001928AE">
        <w:rPr>
          <w:color w:val="000000"/>
          <w:szCs w:val="28"/>
        </w:rPr>
        <w:t xml:space="preserve"> Особливості ведення Державного земельного кадастру. </w:t>
      </w:r>
    </w:p>
    <w:p w:rsidR="004B3771" w:rsidRPr="001928AE" w:rsidRDefault="00B350FA" w:rsidP="004B3771">
      <w:pPr>
        <w:tabs>
          <w:tab w:val="num" w:pos="0"/>
        </w:tabs>
        <w:jc w:val="both"/>
        <w:rPr>
          <w:bCs/>
          <w:color w:val="000000" w:themeColor="text1"/>
          <w:szCs w:val="28"/>
        </w:rPr>
      </w:pPr>
      <w:r w:rsidRPr="001928AE">
        <w:rPr>
          <w:color w:val="000000" w:themeColor="text1"/>
          <w:szCs w:val="28"/>
        </w:rPr>
        <w:lastRenderedPageBreak/>
        <w:t>3</w:t>
      </w:r>
      <w:r w:rsidR="00BB6001" w:rsidRPr="001928AE">
        <w:rPr>
          <w:color w:val="000000" w:themeColor="text1"/>
          <w:szCs w:val="28"/>
        </w:rPr>
        <w:t xml:space="preserve">. </w:t>
      </w:r>
      <w:r w:rsidR="004B3771" w:rsidRPr="001928AE">
        <w:rPr>
          <w:color w:val="000000" w:themeColor="text1"/>
          <w:szCs w:val="28"/>
        </w:rPr>
        <w:t xml:space="preserve">Відобразіть схематично </w:t>
      </w:r>
      <w:proofErr w:type="spellStart"/>
      <w:r w:rsidR="004B3771" w:rsidRPr="001928AE">
        <w:rPr>
          <w:color w:val="000000" w:themeColor="text1"/>
          <w:szCs w:val="28"/>
        </w:rPr>
        <w:t>пр</w:t>
      </w:r>
      <w:r w:rsidR="004B3771" w:rsidRPr="001928AE">
        <w:rPr>
          <w:bCs/>
          <w:color w:val="000000" w:themeColor="text1"/>
          <w:szCs w:val="28"/>
        </w:rPr>
        <w:t>окроковий</w:t>
      </w:r>
      <w:proofErr w:type="spellEnd"/>
      <w:r w:rsidR="004B3771" w:rsidRPr="001928AE">
        <w:rPr>
          <w:bCs/>
          <w:color w:val="000000" w:themeColor="text1"/>
          <w:szCs w:val="28"/>
        </w:rPr>
        <w:t xml:space="preserve"> порядок реєстрації права на земельну ділянку.</w:t>
      </w:r>
    </w:p>
    <w:p w:rsidR="00BB6001" w:rsidRPr="001928AE" w:rsidRDefault="00B350FA" w:rsidP="00FE776C">
      <w:pPr>
        <w:tabs>
          <w:tab w:val="num" w:pos="0"/>
        </w:tabs>
        <w:jc w:val="both"/>
        <w:rPr>
          <w:szCs w:val="28"/>
        </w:rPr>
      </w:pPr>
      <w:r w:rsidRPr="001928AE">
        <w:rPr>
          <w:bCs/>
          <w:color w:val="000000" w:themeColor="text1"/>
          <w:szCs w:val="28"/>
        </w:rPr>
        <w:t>4</w:t>
      </w:r>
      <w:r w:rsidR="004B3771" w:rsidRPr="001928AE">
        <w:rPr>
          <w:bCs/>
          <w:color w:val="000000" w:themeColor="text1"/>
          <w:szCs w:val="28"/>
        </w:rPr>
        <w:t xml:space="preserve">. </w:t>
      </w:r>
      <w:r w:rsidR="00FE776C" w:rsidRPr="001928AE">
        <w:rPr>
          <w:bCs/>
          <w:color w:val="000000" w:themeColor="text1"/>
          <w:szCs w:val="28"/>
        </w:rPr>
        <w:t xml:space="preserve">Особливості </w:t>
      </w:r>
      <w:r w:rsidR="00BB6001" w:rsidRPr="001928AE">
        <w:rPr>
          <w:szCs w:val="28"/>
        </w:rPr>
        <w:t xml:space="preserve">порядку державної реєстрації обмежень </w:t>
      </w:r>
      <w:r w:rsidR="00AF2F99" w:rsidRPr="001928AE">
        <w:rPr>
          <w:szCs w:val="28"/>
        </w:rPr>
        <w:t xml:space="preserve">та обтяжень </w:t>
      </w:r>
      <w:r w:rsidR="00BB6001" w:rsidRPr="001928AE">
        <w:rPr>
          <w:szCs w:val="28"/>
        </w:rPr>
        <w:t>у використані земель</w:t>
      </w:r>
      <w:r w:rsidR="00AF2F99" w:rsidRPr="001928AE">
        <w:rPr>
          <w:szCs w:val="28"/>
        </w:rPr>
        <w:t>.</w:t>
      </w:r>
    </w:p>
    <w:p w:rsidR="00AF2F99" w:rsidRPr="001928AE" w:rsidRDefault="00B350FA" w:rsidP="00FE776C">
      <w:pPr>
        <w:tabs>
          <w:tab w:val="num" w:pos="0"/>
        </w:tabs>
        <w:jc w:val="both"/>
        <w:rPr>
          <w:color w:val="000000"/>
          <w:szCs w:val="28"/>
        </w:rPr>
      </w:pPr>
      <w:r w:rsidRPr="001928AE">
        <w:rPr>
          <w:color w:val="000000" w:themeColor="text1"/>
          <w:szCs w:val="28"/>
        </w:rPr>
        <w:t>5</w:t>
      </w:r>
      <w:r w:rsidR="00FA257F" w:rsidRPr="001928AE">
        <w:rPr>
          <w:color w:val="000000" w:themeColor="text1"/>
          <w:szCs w:val="28"/>
        </w:rPr>
        <w:t xml:space="preserve">. </w:t>
      </w:r>
      <w:r w:rsidR="00FA257F" w:rsidRPr="001928AE">
        <w:rPr>
          <w:color w:val="000000"/>
          <w:szCs w:val="28"/>
        </w:rPr>
        <w:t>Правові підстави для скасування державної реєстрації земельної ділянки.</w:t>
      </w:r>
    </w:p>
    <w:p w:rsidR="00FA257F" w:rsidRPr="001928AE" w:rsidRDefault="00B350FA" w:rsidP="00FE776C">
      <w:pPr>
        <w:tabs>
          <w:tab w:val="num" w:pos="0"/>
        </w:tabs>
        <w:jc w:val="both"/>
        <w:rPr>
          <w:color w:val="000000"/>
          <w:szCs w:val="28"/>
        </w:rPr>
      </w:pPr>
      <w:r w:rsidRPr="001928AE">
        <w:rPr>
          <w:color w:val="000000"/>
          <w:szCs w:val="28"/>
        </w:rPr>
        <w:t>6</w:t>
      </w:r>
      <w:r w:rsidR="00FA257F" w:rsidRPr="001928AE">
        <w:rPr>
          <w:color w:val="000000"/>
          <w:szCs w:val="28"/>
        </w:rPr>
        <w:t>. Поняття та повноваження Державного кадастрового реєстратора.</w:t>
      </w:r>
    </w:p>
    <w:p w:rsidR="00FA257F" w:rsidRDefault="00B350FA" w:rsidP="00FE776C">
      <w:pPr>
        <w:tabs>
          <w:tab w:val="num" w:pos="0"/>
        </w:tabs>
        <w:jc w:val="both"/>
        <w:rPr>
          <w:color w:val="000000"/>
          <w:szCs w:val="28"/>
        </w:rPr>
      </w:pPr>
      <w:r>
        <w:rPr>
          <w:color w:val="000000"/>
          <w:szCs w:val="28"/>
        </w:rPr>
        <w:t>7</w:t>
      </w:r>
      <w:r w:rsidR="00FA257F" w:rsidRPr="00FA257F">
        <w:rPr>
          <w:color w:val="000000"/>
          <w:szCs w:val="28"/>
        </w:rPr>
        <w:t xml:space="preserve">. </w:t>
      </w:r>
      <w:r w:rsidR="001928AE">
        <w:rPr>
          <w:color w:val="000000"/>
          <w:szCs w:val="28"/>
        </w:rPr>
        <w:t>Що таке Кабінет електронних сервісів?</w:t>
      </w:r>
    </w:p>
    <w:p w:rsidR="001928AE" w:rsidRDefault="001928AE" w:rsidP="00FE776C">
      <w:pPr>
        <w:tabs>
          <w:tab w:val="num" w:pos="0"/>
        </w:tabs>
        <w:jc w:val="both"/>
        <w:rPr>
          <w:color w:val="000000"/>
          <w:shd w:val="clear" w:color="auto" w:fill="FFFFFF"/>
        </w:rPr>
      </w:pPr>
      <w:r>
        <w:rPr>
          <w:color w:val="000000"/>
          <w:szCs w:val="28"/>
        </w:rPr>
        <w:t>8. Назвіть с</w:t>
      </w:r>
      <w:r>
        <w:rPr>
          <w:color w:val="000000"/>
          <w:shd w:val="clear" w:color="auto" w:fill="FFFFFF"/>
        </w:rPr>
        <w:t>истему органів та суб’єктів, які здійснюють повноваження у сфері державної реєстрації прав на землю.</w:t>
      </w:r>
    </w:p>
    <w:p w:rsidR="001928AE" w:rsidRDefault="001928AE" w:rsidP="00FE776C">
      <w:pPr>
        <w:tabs>
          <w:tab w:val="num" w:pos="0"/>
        </w:tabs>
        <w:jc w:val="both"/>
        <w:rPr>
          <w:color w:val="000000"/>
          <w:shd w:val="clear" w:color="auto" w:fill="FFFFFF"/>
        </w:rPr>
      </w:pPr>
      <w:r>
        <w:rPr>
          <w:color w:val="000000"/>
          <w:shd w:val="clear" w:color="auto" w:fill="FFFFFF"/>
        </w:rPr>
        <w:t xml:space="preserve">9. </w:t>
      </w:r>
      <w:r w:rsidR="00513226">
        <w:rPr>
          <w:color w:val="000000"/>
          <w:shd w:val="clear" w:color="auto" w:fill="FFFFFF"/>
        </w:rPr>
        <w:t>Нерухоме майно, щодо якого проводиться державна реєстрація прав</w:t>
      </w:r>
      <w:r w:rsidR="003A77B8">
        <w:rPr>
          <w:color w:val="000000"/>
          <w:shd w:val="clear" w:color="auto" w:fill="FFFFFF"/>
        </w:rPr>
        <w:t>.</w:t>
      </w:r>
      <w:r w:rsidR="00513226">
        <w:rPr>
          <w:color w:val="000000"/>
          <w:shd w:val="clear" w:color="auto" w:fill="FFFFFF"/>
        </w:rPr>
        <w:t xml:space="preserve"> </w:t>
      </w:r>
    </w:p>
    <w:p w:rsidR="00513226" w:rsidRDefault="00513226" w:rsidP="00FE776C">
      <w:pPr>
        <w:tabs>
          <w:tab w:val="num" w:pos="0"/>
        </w:tabs>
        <w:jc w:val="both"/>
        <w:rPr>
          <w:color w:val="000000"/>
          <w:shd w:val="clear" w:color="auto" w:fill="FFFFFF"/>
        </w:rPr>
      </w:pPr>
      <w:r>
        <w:rPr>
          <w:color w:val="000000"/>
          <w:shd w:val="clear" w:color="auto" w:fill="FFFFFF"/>
        </w:rPr>
        <w:t>10. Хто є державним реєстратором прав?</w:t>
      </w:r>
    </w:p>
    <w:p w:rsidR="00513226" w:rsidRDefault="00513226" w:rsidP="00FE776C">
      <w:pPr>
        <w:tabs>
          <w:tab w:val="num" w:pos="0"/>
        </w:tabs>
        <w:jc w:val="both"/>
        <w:rPr>
          <w:color w:val="000000"/>
          <w:shd w:val="clear" w:color="auto" w:fill="FFFFFF"/>
        </w:rPr>
      </w:pPr>
    </w:p>
    <w:p w:rsidR="00513226" w:rsidRDefault="00513226" w:rsidP="00FE776C">
      <w:pPr>
        <w:tabs>
          <w:tab w:val="num" w:pos="0"/>
        </w:tabs>
        <w:jc w:val="both"/>
        <w:rPr>
          <w:color w:val="000000"/>
          <w:shd w:val="clear" w:color="auto" w:fill="FFFFFF"/>
        </w:rPr>
      </w:pPr>
    </w:p>
    <w:p w:rsidR="00463CC0" w:rsidRPr="00463CC0" w:rsidRDefault="00463CC0" w:rsidP="00820E77">
      <w:pPr>
        <w:autoSpaceDE w:val="0"/>
        <w:autoSpaceDN w:val="0"/>
        <w:adjustRightInd w:val="0"/>
        <w:ind w:firstLine="539"/>
        <w:jc w:val="both"/>
        <w:rPr>
          <w:b/>
          <w:szCs w:val="28"/>
        </w:rPr>
      </w:pPr>
      <w:r w:rsidRPr="00463CC0">
        <w:rPr>
          <w:b/>
          <w:bCs/>
          <w:color w:val="000000"/>
          <w:szCs w:val="28"/>
        </w:rPr>
        <w:t xml:space="preserve">Семінарське заняття № 9 </w:t>
      </w:r>
      <w:r w:rsidRPr="00463CC0">
        <w:rPr>
          <w:b/>
          <w:iCs/>
          <w:szCs w:val="28"/>
        </w:rPr>
        <w:t>Правові наслідки порушення порядку набуття та реєстрації прав на землю</w:t>
      </w:r>
    </w:p>
    <w:p w:rsidR="00463CC0" w:rsidRDefault="00463CC0" w:rsidP="00463CC0">
      <w:pPr>
        <w:ind w:firstLine="567"/>
        <w:jc w:val="both"/>
        <w:rPr>
          <w:b/>
          <w:bCs/>
          <w:color w:val="000000"/>
        </w:rPr>
      </w:pPr>
    </w:p>
    <w:p w:rsidR="00A970CE" w:rsidRDefault="00A970CE" w:rsidP="00A970CE">
      <w:pPr>
        <w:pStyle w:val="a3"/>
        <w:numPr>
          <w:ilvl w:val="0"/>
          <w:numId w:val="19"/>
        </w:numPr>
        <w:autoSpaceDE w:val="0"/>
        <w:autoSpaceDN w:val="0"/>
        <w:adjustRightInd w:val="0"/>
        <w:ind w:left="0" w:firstLine="0"/>
        <w:jc w:val="both"/>
        <w:rPr>
          <w:szCs w:val="28"/>
        </w:rPr>
      </w:pPr>
      <w:r w:rsidRPr="00A970CE">
        <w:rPr>
          <w:szCs w:val="28"/>
        </w:rPr>
        <w:t xml:space="preserve">Основні наслідки порушення порядку набуття прав на землю. </w:t>
      </w:r>
    </w:p>
    <w:p w:rsidR="00A970CE" w:rsidRPr="00A970CE" w:rsidRDefault="00A970CE" w:rsidP="00A970CE">
      <w:pPr>
        <w:pStyle w:val="a3"/>
        <w:numPr>
          <w:ilvl w:val="0"/>
          <w:numId w:val="19"/>
        </w:numPr>
        <w:autoSpaceDE w:val="0"/>
        <w:autoSpaceDN w:val="0"/>
        <w:adjustRightInd w:val="0"/>
        <w:ind w:left="0" w:firstLine="0"/>
        <w:jc w:val="both"/>
        <w:rPr>
          <w:szCs w:val="28"/>
        </w:rPr>
      </w:pPr>
      <w:r w:rsidRPr="00A970CE">
        <w:rPr>
          <w:szCs w:val="28"/>
        </w:rPr>
        <w:t xml:space="preserve">Захист прав на землю громадян та юридичних осіб: поняття, способи, процедурний аспект. </w:t>
      </w:r>
    </w:p>
    <w:p w:rsidR="00A970CE" w:rsidRPr="00A970CE" w:rsidRDefault="00A970CE" w:rsidP="00A970CE">
      <w:pPr>
        <w:pStyle w:val="a3"/>
        <w:numPr>
          <w:ilvl w:val="0"/>
          <w:numId w:val="19"/>
        </w:numPr>
        <w:autoSpaceDE w:val="0"/>
        <w:autoSpaceDN w:val="0"/>
        <w:adjustRightInd w:val="0"/>
        <w:ind w:left="0" w:firstLine="0"/>
        <w:jc w:val="both"/>
        <w:rPr>
          <w:szCs w:val="28"/>
        </w:rPr>
      </w:pPr>
      <w:r w:rsidRPr="00A970CE">
        <w:rPr>
          <w:szCs w:val="28"/>
        </w:rPr>
        <w:t xml:space="preserve">Юридична відповідальність за порушення земельного законодавства з питань </w:t>
      </w:r>
      <w:r w:rsidRPr="00A970CE">
        <w:rPr>
          <w:iCs/>
          <w:szCs w:val="28"/>
        </w:rPr>
        <w:t>набуття та реєстрації прав на землю.</w:t>
      </w:r>
    </w:p>
    <w:p w:rsidR="00B87A18" w:rsidRDefault="00B87A18" w:rsidP="00B87A18">
      <w:pPr>
        <w:pStyle w:val="a3"/>
        <w:ind w:left="1260"/>
        <w:jc w:val="both"/>
        <w:rPr>
          <w:color w:val="000000"/>
          <w:u w:val="single"/>
        </w:rPr>
      </w:pPr>
    </w:p>
    <w:p w:rsidR="00513226" w:rsidRDefault="00B87A18" w:rsidP="00AF5B74">
      <w:pPr>
        <w:pStyle w:val="a3"/>
        <w:ind w:left="567"/>
        <w:jc w:val="both"/>
        <w:rPr>
          <w:color w:val="000000"/>
          <w:shd w:val="clear" w:color="auto" w:fill="FFFFFF"/>
        </w:rPr>
      </w:pPr>
      <w:r w:rsidRPr="00B87A18">
        <w:rPr>
          <w:color w:val="000000"/>
          <w:u w:val="single"/>
        </w:rPr>
        <w:t>Контрольні питання та завдання:</w:t>
      </w:r>
    </w:p>
    <w:p w:rsidR="00B87A18" w:rsidRPr="00B87A18" w:rsidRDefault="00B87A18" w:rsidP="00202105">
      <w:pPr>
        <w:pStyle w:val="4"/>
        <w:numPr>
          <w:ilvl w:val="3"/>
          <w:numId w:val="24"/>
        </w:numPr>
        <w:spacing w:before="0"/>
        <w:ind w:left="0" w:firstLine="0"/>
        <w:jc w:val="both"/>
        <w:rPr>
          <w:rFonts w:ascii="Times New Roman" w:hAnsi="Times New Roman" w:cs="Times New Roman"/>
          <w:b w:val="0"/>
          <w:i w:val="0"/>
          <w:color w:val="000000" w:themeColor="text1"/>
          <w:szCs w:val="28"/>
        </w:rPr>
      </w:pPr>
      <w:r w:rsidRPr="00B87A18">
        <w:rPr>
          <w:rFonts w:ascii="Times New Roman" w:hAnsi="Times New Roman" w:cs="Times New Roman"/>
          <w:b w:val="0"/>
          <w:i w:val="0"/>
          <w:color w:val="000000" w:themeColor="text1"/>
          <w:szCs w:val="28"/>
        </w:rPr>
        <w:t>Перелічіть с</w:t>
      </w:r>
      <w:r w:rsidRPr="00B87A18">
        <w:rPr>
          <w:rFonts w:ascii="Times New Roman" w:hAnsi="Times New Roman" w:cs="Times New Roman"/>
          <w:b w:val="0"/>
          <w:i w:val="0"/>
          <w:color w:val="000000"/>
          <w:szCs w:val="28"/>
          <w:shd w:val="clear" w:color="auto" w:fill="FFFFFF"/>
        </w:rPr>
        <w:t>пособи захисту прав на земельні ділянки</w:t>
      </w:r>
      <w:r>
        <w:rPr>
          <w:rFonts w:ascii="Times New Roman" w:hAnsi="Times New Roman" w:cs="Times New Roman"/>
          <w:b w:val="0"/>
          <w:i w:val="0"/>
          <w:color w:val="000000"/>
          <w:szCs w:val="28"/>
          <w:shd w:val="clear" w:color="auto" w:fill="FFFFFF"/>
        </w:rPr>
        <w:t>.</w:t>
      </w:r>
    </w:p>
    <w:p w:rsidR="00202105" w:rsidRPr="00202105" w:rsidRDefault="00644BBA" w:rsidP="00202105">
      <w:pPr>
        <w:pStyle w:val="4"/>
        <w:numPr>
          <w:ilvl w:val="3"/>
          <w:numId w:val="24"/>
        </w:numPr>
        <w:spacing w:before="0"/>
        <w:ind w:left="0" w:firstLine="0"/>
        <w:jc w:val="both"/>
        <w:rPr>
          <w:rFonts w:ascii="Times New Roman" w:hAnsi="Times New Roman" w:cs="Times New Roman"/>
          <w:b w:val="0"/>
          <w:i w:val="0"/>
          <w:color w:val="000000" w:themeColor="text1"/>
          <w:szCs w:val="28"/>
        </w:rPr>
      </w:pPr>
      <w:hyperlink r:id="rId9" w:tooltip="Яка відповідальність встановлена за самостійне захоплення земельної ділянки?" w:history="1">
        <w:r w:rsidR="00440D11" w:rsidRPr="00202105">
          <w:rPr>
            <w:rStyle w:val="a4"/>
            <w:rFonts w:ascii="Times New Roman" w:hAnsi="Times New Roman" w:cs="Times New Roman"/>
            <w:b w:val="0"/>
            <w:i w:val="0"/>
            <w:color w:val="000000" w:themeColor="text1"/>
            <w:szCs w:val="28"/>
            <w:u w:val="none"/>
            <w:bdr w:val="none" w:sz="0" w:space="0" w:color="auto" w:frame="1"/>
          </w:rPr>
          <w:t>Яка відповідальність встановлена за самостійне захоплення земельної ділянки?</w:t>
        </w:r>
      </w:hyperlink>
    </w:p>
    <w:p w:rsidR="00202105" w:rsidRPr="00202105" w:rsidRDefault="00644BBA" w:rsidP="00202105">
      <w:pPr>
        <w:pStyle w:val="4"/>
        <w:numPr>
          <w:ilvl w:val="0"/>
          <w:numId w:val="24"/>
        </w:numPr>
        <w:shd w:val="clear" w:color="auto" w:fill="FFFFFF"/>
        <w:tabs>
          <w:tab w:val="num" w:pos="0"/>
        </w:tabs>
        <w:spacing w:before="0" w:line="270" w:lineRule="atLeast"/>
        <w:ind w:left="0" w:firstLine="0"/>
        <w:jc w:val="both"/>
        <w:rPr>
          <w:rFonts w:ascii="Times New Roman" w:hAnsi="Times New Roman" w:cs="Times New Roman"/>
          <w:b w:val="0"/>
          <w:i w:val="0"/>
          <w:color w:val="000000" w:themeColor="text1"/>
          <w:szCs w:val="28"/>
        </w:rPr>
      </w:pPr>
      <w:hyperlink r:id="rId10" w:tooltip="Як вирішувати межові земельні спори" w:history="1">
        <w:r w:rsidR="00440D11" w:rsidRPr="00202105">
          <w:rPr>
            <w:rStyle w:val="a4"/>
            <w:rFonts w:ascii="Times New Roman" w:hAnsi="Times New Roman" w:cs="Times New Roman"/>
            <w:b w:val="0"/>
            <w:i w:val="0"/>
            <w:color w:val="000000" w:themeColor="text1"/>
            <w:szCs w:val="28"/>
            <w:u w:val="none"/>
            <w:bdr w:val="none" w:sz="0" w:space="0" w:color="auto" w:frame="1"/>
          </w:rPr>
          <w:t>Як вирішувати межові земельні спори</w:t>
        </w:r>
      </w:hyperlink>
      <w:r w:rsidR="00202105" w:rsidRPr="00202105">
        <w:rPr>
          <w:rFonts w:ascii="Times New Roman" w:hAnsi="Times New Roman" w:cs="Times New Roman"/>
          <w:b w:val="0"/>
          <w:i w:val="0"/>
          <w:color w:val="000000" w:themeColor="text1"/>
          <w:szCs w:val="28"/>
        </w:rPr>
        <w:t>?</w:t>
      </w:r>
    </w:p>
    <w:p w:rsidR="00202105" w:rsidRPr="00202105" w:rsidRDefault="00440D11" w:rsidP="00202105">
      <w:pPr>
        <w:pStyle w:val="4"/>
        <w:numPr>
          <w:ilvl w:val="0"/>
          <w:numId w:val="24"/>
        </w:numPr>
        <w:shd w:val="clear" w:color="auto" w:fill="FFFFFF"/>
        <w:tabs>
          <w:tab w:val="num" w:pos="0"/>
        </w:tabs>
        <w:spacing w:before="0" w:line="270" w:lineRule="atLeast"/>
        <w:ind w:left="0" w:firstLine="0"/>
        <w:jc w:val="both"/>
        <w:rPr>
          <w:rFonts w:ascii="Times New Roman" w:hAnsi="Times New Roman" w:cs="Times New Roman"/>
          <w:b w:val="0"/>
          <w:i w:val="0"/>
          <w:color w:val="000000" w:themeColor="text1"/>
          <w:szCs w:val="28"/>
        </w:rPr>
      </w:pPr>
      <w:r w:rsidRPr="00202105">
        <w:rPr>
          <w:rFonts w:ascii="Times New Roman" w:hAnsi="Times New Roman" w:cs="Times New Roman"/>
          <w:b w:val="0"/>
          <w:i w:val="0"/>
          <w:color w:val="000000" w:themeColor="text1"/>
          <w:szCs w:val="28"/>
        </w:rPr>
        <w:t xml:space="preserve">Складіть </w:t>
      </w:r>
      <w:hyperlink r:id="rId11" w:history="1">
        <w:r w:rsidRPr="00202105">
          <w:rPr>
            <w:rStyle w:val="a4"/>
            <w:rFonts w:ascii="Times New Roman" w:hAnsi="Times New Roman" w:cs="Times New Roman"/>
            <w:b w:val="0"/>
            <w:i w:val="0"/>
            <w:color w:val="000000" w:themeColor="text1"/>
            <w:szCs w:val="28"/>
            <w:u w:val="none"/>
            <w:bdr w:val="none" w:sz="0" w:space="0" w:color="auto" w:frame="1"/>
          </w:rPr>
          <w:t>проект  позовної заяви про визнання права власності на земельну ділянку в порядку спадкування за заповітом</w:t>
        </w:r>
      </w:hyperlink>
      <w:r w:rsidR="00202105" w:rsidRPr="00202105">
        <w:rPr>
          <w:rFonts w:ascii="Times New Roman" w:hAnsi="Times New Roman" w:cs="Times New Roman"/>
          <w:b w:val="0"/>
          <w:i w:val="0"/>
          <w:color w:val="000000" w:themeColor="text1"/>
          <w:szCs w:val="28"/>
        </w:rPr>
        <w:t>.</w:t>
      </w:r>
    </w:p>
    <w:p w:rsidR="00440D11" w:rsidRPr="00202105" w:rsidRDefault="00644BBA" w:rsidP="00202105">
      <w:pPr>
        <w:pStyle w:val="4"/>
        <w:numPr>
          <w:ilvl w:val="0"/>
          <w:numId w:val="24"/>
        </w:numPr>
        <w:shd w:val="clear" w:color="auto" w:fill="FFFFFF"/>
        <w:tabs>
          <w:tab w:val="num" w:pos="0"/>
        </w:tabs>
        <w:spacing w:before="0" w:line="270" w:lineRule="atLeast"/>
        <w:ind w:left="0" w:firstLine="0"/>
        <w:jc w:val="both"/>
        <w:rPr>
          <w:rFonts w:ascii="Times New Roman" w:hAnsi="Times New Roman" w:cs="Times New Roman"/>
          <w:b w:val="0"/>
          <w:i w:val="0"/>
          <w:color w:val="000000" w:themeColor="text1"/>
          <w:szCs w:val="28"/>
        </w:rPr>
      </w:pPr>
      <w:hyperlink r:id="rId12" w:history="1">
        <w:r w:rsidR="00440D11" w:rsidRPr="00202105">
          <w:rPr>
            <w:rStyle w:val="a4"/>
            <w:rFonts w:ascii="Times New Roman" w:hAnsi="Times New Roman" w:cs="Times New Roman"/>
            <w:b w:val="0"/>
            <w:bCs w:val="0"/>
            <w:i w:val="0"/>
            <w:color w:val="000000" w:themeColor="text1"/>
            <w:szCs w:val="28"/>
            <w:u w:val="none"/>
            <w:bdr w:val="none" w:sz="0" w:space="0" w:color="auto" w:frame="1"/>
          </w:rPr>
          <w:t>Особливості встановлення сервітуту у судовому порядку</w:t>
        </w:r>
      </w:hyperlink>
      <w:r w:rsidR="00202105" w:rsidRPr="00202105">
        <w:rPr>
          <w:rFonts w:ascii="Times New Roman" w:hAnsi="Times New Roman" w:cs="Times New Roman"/>
          <w:b w:val="0"/>
          <w:i w:val="0"/>
          <w:color w:val="000000" w:themeColor="text1"/>
          <w:szCs w:val="28"/>
        </w:rPr>
        <w:t>.</w:t>
      </w:r>
    </w:p>
    <w:p w:rsidR="004F170C" w:rsidRPr="00202105" w:rsidRDefault="004F170C" w:rsidP="00A970CE">
      <w:pPr>
        <w:tabs>
          <w:tab w:val="num" w:pos="0"/>
        </w:tabs>
        <w:jc w:val="both"/>
        <w:rPr>
          <w:color w:val="000000"/>
          <w:shd w:val="clear" w:color="auto" w:fill="FFFFFF"/>
        </w:rPr>
      </w:pPr>
    </w:p>
    <w:p w:rsidR="004F170C" w:rsidRDefault="004F170C" w:rsidP="00A970CE">
      <w:pPr>
        <w:tabs>
          <w:tab w:val="num" w:pos="0"/>
        </w:tabs>
        <w:jc w:val="both"/>
        <w:rPr>
          <w:b/>
          <w:i/>
          <w:color w:val="000000"/>
          <w:shd w:val="clear" w:color="auto" w:fill="FFFFFF"/>
        </w:rPr>
      </w:pPr>
    </w:p>
    <w:p w:rsidR="00513226" w:rsidRPr="008F6B25" w:rsidRDefault="00513226" w:rsidP="00A970CE">
      <w:pPr>
        <w:tabs>
          <w:tab w:val="num" w:pos="0"/>
        </w:tabs>
        <w:jc w:val="both"/>
        <w:rPr>
          <w:b/>
          <w:i/>
          <w:color w:val="000000"/>
          <w:shd w:val="clear" w:color="auto" w:fill="FFFFFF"/>
        </w:rPr>
      </w:pPr>
      <w:r w:rsidRPr="008F6B25">
        <w:rPr>
          <w:b/>
          <w:i/>
          <w:color w:val="000000"/>
          <w:shd w:val="clear" w:color="auto" w:fill="FFFFFF"/>
        </w:rPr>
        <w:t>Література</w:t>
      </w:r>
      <w:r w:rsidR="008F6B25">
        <w:rPr>
          <w:b/>
          <w:i/>
          <w:color w:val="000000"/>
          <w:shd w:val="clear" w:color="auto" w:fill="FFFFFF"/>
        </w:rPr>
        <w:t xml:space="preserve"> та законодавство</w:t>
      </w:r>
      <w:r w:rsidRPr="008F6B25">
        <w:rPr>
          <w:b/>
          <w:i/>
          <w:color w:val="000000"/>
          <w:shd w:val="clear" w:color="auto" w:fill="FFFFFF"/>
        </w:rPr>
        <w:t xml:space="preserve">: </w:t>
      </w:r>
    </w:p>
    <w:p w:rsidR="00513226" w:rsidRDefault="00513226" w:rsidP="00A970CE">
      <w:pPr>
        <w:tabs>
          <w:tab w:val="num" w:pos="0"/>
        </w:tabs>
        <w:jc w:val="both"/>
        <w:rPr>
          <w:color w:val="000000"/>
          <w:shd w:val="clear" w:color="auto" w:fill="FFFFFF"/>
        </w:rPr>
      </w:pPr>
    </w:p>
    <w:p w:rsidR="008F6B25" w:rsidRPr="008F6B25" w:rsidRDefault="008F6B25" w:rsidP="00A970CE">
      <w:pPr>
        <w:pStyle w:val="a3"/>
        <w:numPr>
          <w:ilvl w:val="0"/>
          <w:numId w:val="8"/>
        </w:numPr>
        <w:ind w:left="0" w:firstLine="0"/>
        <w:jc w:val="both"/>
        <w:rPr>
          <w:color w:val="000000" w:themeColor="text1"/>
          <w:szCs w:val="28"/>
        </w:rPr>
      </w:pPr>
      <w:r w:rsidRPr="008F6B25">
        <w:rPr>
          <w:color w:val="000000" w:themeColor="text1"/>
          <w:szCs w:val="28"/>
        </w:rPr>
        <w:t xml:space="preserve">Мірошниченко А.М., </w:t>
      </w:r>
      <w:proofErr w:type="spellStart"/>
      <w:r w:rsidRPr="008F6B25">
        <w:rPr>
          <w:color w:val="000000" w:themeColor="text1"/>
          <w:szCs w:val="28"/>
        </w:rPr>
        <w:t>Марусенко</w:t>
      </w:r>
      <w:proofErr w:type="spellEnd"/>
      <w:r w:rsidRPr="008F6B25">
        <w:rPr>
          <w:color w:val="000000" w:themeColor="text1"/>
          <w:szCs w:val="28"/>
        </w:rPr>
        <w:t xml:space="preserve"> Р.І. Науково-практичний коментар до Земельного кодексу України, 3-те видання, змінене і доповнене. – К.: </w:t>
      </w:r>
      <w:proofErr w:type="spellStart"/>
      <w:r w:rsidRPr="008F6B25">
        <w:rPr>
          <w:color w:val="000000" w:themeColor="text1"/>
          <w:szCs w:val="28"/>
        </w:rPr>
        <w:t>Алерта</w:t>
      </w:r>
      <w:proofErr w:type="spellEnd"/>
      <w:r w:rsidRPr="008F6B25">
        <w:rPr>
          <w:color w:val="000000" w:themeColor="text1"/>
          <w:szCs w:val="28"/>
        </w:rPr>
        <w:t>, 2011. – 516 с.</w:t>
      </w:r>
    </w:p>
    <w:p w:rsidR="008F6B25" w:rsidRPr="008F6B25" w:rsidRDefault="008F6B25" w:rsidP="00A970CE">
      <w:pPr>
        <w:pStyle w:val="a3"/>
        <w:numPr>
          <w:ilvl w:val="0"/>
          <w:numId w:val="8"/>
        </w:numPr>
        <w:ind w:left="0" w:firstLine="0"/>
        <w:jc w:val="both"/>
        <w:rPr>
          <w:color w:val="000000" w:themeColor="text1"/>
          <w:szCs w:val="28"/>
        </w:rPr>
      </w:pPr>
      <w:r w:rsidRPr="008F6B25">
        <w:rPr>
          <w:rStyle w:val="a9"/>
          <w:i w:val="0"/>
          <w:color w:val="000000" w:themeColor="text1"/>
          <w:szCs w:val="28"/>
        </w:rPr>
        <w:t xml:space="preserve">Мірошниченко А.М. Земельне право України. 2-ге видання. Підручник. – К.: </w:t>
      </w:r>
      <w:proofErr w:type="spellStart"/>
      <w:r w:rsidRPr="008F6B25">
        <w:rPr>
          <w:rStyle w:val="a9"/>
          <w:i w:val="0"/>
          <w:color w:val="000000" w:themeColor="text1"/>
          <w:szCs w:val="28"/>
        </w:rPr>
        <w:t>Алерта</w:t>
      </w:r>
      <w:proofErr w:type="spellEnd"/>
      <w:r w:rsidRPr="008F6B25">
        <w:rPr>
          <w:rStyle w:val="a9"/>
          <w:i w:val="0"/>
          <w:color w:val="000000" w:themeColor="text1"/>
          <w:szCs w:val="28"/>
        </w:rPr>
        <w:t xml:space="preserve"> ; Центр учбової літератури, 2011. – 680 с.</w:t>
      </w:r>
    </w:p>
    <w:p w:rsidR="008F6B25" w:rsidRPr="008F6B25" w:rsidRDefault="008F6B25" w:rsidP="00A970CE">
      <w:pPr>
        <w:pStyle w:val="a3"/>
        <w:numPr>
          <w:ilvl w:val="0"/>
          <w:numId w:val="8"/>
        </w:numPr>
        <w:ind w:left="0" w:firstLine="0"/>
        <w:jc w:val="both"/>
        <w:rPr>
          <w:color w:val="000000" w:themeColor="text1"/>
          <w:szCs w:val="28"/>
        </w:rPr>
      </w:pPr>
      <w:r w:rsidRPr="008F6B25">
        <w:rPr>
          <w:color w:val="000000" w:themeColor="text1"/>
          <w:szCs w:val="28"/>
        </w:rPr>
        <w:t xml:space="preserve">Земельне право України: Підручник / За ред. О.О. Погрібного та І.І. </w:t>
      </w:r>
      <w:proofErr w:type="spellStart"/>
      <w:r w:rsidRPr="008F6B25">
        <w:rPr>
          <w:color w:val="000000" w:themeColor="text1"/>
          <w:szCs w:val="28"/>
        </w:rPr>
        <w:t>Каракаша</w:t>
      </w:r>
      <w:proofErr w:type="spellEnd"/>
      <w:r w:rsidRPr="008F6B25">
        <w:rPr>
          <w:color w:val="000000" w:themeColor="text1"/>
          <w:szCs w:val="28"/>
        </w:rPr>
        <w:t xml:space="preserve">. – Вид. 2, перероб. і </w:t>
      </w:r>
      <w:proofErr w:type="spellStart"/>
      <w:r w:rsidRPr="008F6B25">
        <w:rPr>
          <w:color w:val="000000" w:themeColor="text1"/>
          <w:szCs w:val="28"/>
        </w:rPr>
        <w:t>доп</w:t>
      </w:r>
      <w:proofErr w:type="spellEnd"/>
      <w:r w:rsidRPr="008F6B25">
        <w:rPr>
          <w:color w:val="000000" w:themeColor="text1"/>
          <w:szCs w:val="28"/>
        </w:rPr>
        <w:t xml:space="preserve">. – К.: Істина, 2009. – 600 с. </w:t>
      </w:r>
    </w:p>
    <w:p w:rsidR="008F6B25" w:rsidRPr="008F6B25" w:rsidRDefault="008F6B25" w:rsidP="00A970CE">
      <w:pPr>
        <w:pStyle w:val="a3"/>
        <w:numPr>
          <w:ilvl w:val="0"/>
          <w:numId w:val="8"/>
        </w:numPr>
        <w:ind w:left="0" w:firstLine="0"/>
        <w:jc w:val="both"/>
        <w:rPr>
          <w:color w:val="000000" w:themeColor="text1"/>
          <w:szCs w:val="28"/>
        </w:rPr>
      </w:pPr>
      <w:r w:rsidRPr="008F6B25">
        <w:rPr>
          <w:color w:val="000000" w:themeColor="text1"/>
          <w:szCs w:val="28"/>
        </w:rPr>
        <w:t xml:space="preserve">Земельне право України: підручник для </w:t>
      </w:r>
      <w:proofErr w:type="spellStart"/>
      <w:r w:rsidRPr="008F6B25">
        <w:rPr>
          <w:color w:val="000000" w:themeColor="text1"/>
          <w:szCs w:val="28"/>
        </w:rPr>
        <w:t>студ</w:t>
      </w:r>
      <w:proofErr w:type="spellEnd"/>
      <w:r w:rsidRPr="008F6B25">
        <w:rPr>
          <w:color w:val="000000" w:themeColor="text1"/>
          <w:szCs w:val="28"/>
        </w:rPr>
        <w:t xml:space="preserve">. </w:t>
      </w:r>
      <w:proofErr w:type="spellStart"/>
      <w:r w:rsidRPr="008F6B25">
        <w:rPr>
          <w:color w:val="000000" w:themeColor="text1"/>
          <w:szCs w:val="28"/>
        </w:rPr>
        <w:t>юрид</w:t>
      </w:r>
      <w:proofErr w:type="spellEnd"/>
      <w:r w:rsidRPr="008F6B25">
        <w:rPr>
          <w:color w:val="000000" w:themeColor="text1"/>
          <w:szCs w:val="28"/>
        </w:rPr>
        <w:t xml:space="preserve">. спец. вищих </w:t>
      </w:r>
      <w:proofErr w:type="spellStart"/>
      <w:r w:rsidRPr="008F6B25">
        <w:rPr>
          <w:color w:val="000000" w:themeColor="text1"/>
          <w:szCs w:val="28"/>
        </w:rPr>
        <w:t>навч</w:t>
      </w:r>
      <w:proofErr w:type="spellEnd"/>
      <w:r w:rsidRPr="008F6B25">
        <w:rPr>
          <w:color w:val="000000" w:themeColor="text1"/>
          <w:szCs w:val="28"/>
        </w:rPr>
        <w:t xml:space="preserve">. </w:t>
      </w:r>
      <w:proofErr w:type="spellStart"/>
      <w:r w:rsidRPr="008F6B25">
        <w:rPr>
          <w:color w:val="000000" w:themeColor="text1"/>
          <w:szCs w:val="28"/>
        </w:rPr>
        <w:t>закл</w:t>
      </w:r>
      <w:proofErr w:type="spellEnd"/>
      <w:r w:rsidRPr="008F6B25">
        <w:rPr>
          <w:color w:val="000000" w:themeColor="text1"/>
          <w:szCs w:val="28"/>
        </w:rPr>
        <w:t xml:space="preserve">. / В.І. </w:t>
      </w:r>
      <w:proofErr w:type="spellStart"/>
      <w:r w:rsidRPr="008F6B25">
        <w:rPr>
          <w:color w:val="000000" w:themeColor="text1"/>
          <w:szCs w:val="28"/>
        </w:rPr>
        <w:t>Семчик</w:t>
      </w:r>
      <w:proofErr w:type="spellEnd"/>
      <w:r w:rsidRPr="008F6B25">
        <w:rPr>
          <w:color w:val="000000" w:themeColor="text1"/>
          <w:szCs w:val="28"/>
        </w:rPr>
        <w:t>, П.Ф. Кулинич, М.В. Шульга. – К. Вид. Дім «Ін Юре», 2008. – 600 с.</w:t>
      </w:r>
    </w:p>
    <w:p w:rsidR="008F6B25" w:rsidRPr="008F6B25" w:rsidRDefault="008F6B25" w:rsidP="00A970CE">
      <w:pPr>
        <w:pStyle w:val="a3"/>
        <w:numPr>
          <w:ilvl w:val="0"/>
          <w:numId w:val="8"/>
        </w:numPr>
        <w:ind w:left="0" w:firstLine="0"/>
        <w:jc w:val="both"/>
        <w:rPr>
          <w:color w:val="000000" w:themeColor="text1"/>
          <w:szCs w:val="28"/>
        </w:rPr>
      </w:pPr>
      <w:proofErr w:type="spellStart"/>
      <w:r w:rsidRPr="008F6B25">
        <w:rPr>
          <w:bCs/>
          <w:iCs/>
          <w:color w:val="000000" w:themeColor="text1"/>
          <w:szCs w:val="28"/>
        </w:rPr>
        <w:t>Пейчев</w:t>
      </w:r>
      <w:proofErr w:type="spellEnd"/>
      <w:r w:rsidRPr="008F6B25">
        <w:rPr>
          <w:bCs/>
          <w:iCs/>
          <w:color w:val="000000" w:themeColor="text1"/>
          <w:szCs w:val="28"/>
        </w:rPr>
        <w:t xml:space="preserve"> К.П. Науково-практичний коментар до Закону України "Про оренду землі" / К. П. </w:t>
      </w:r>
      <w:proofErr w:type="spellStart"/>
      <w:r w:rsidRPr="008F6B25">
        <w:rPr>
          <w:bCs/>
          <w:iCs/>
          <w:color w:val="000000" w:themeColor="text1"/>
          <w:szCs w:val="28"/>
        </w:rPr>
        <w:t>Пейчев</w:t>
      </w:r>
      <w:proofErr w:type="spellEnd"/>
      <w:r w:rsidRPr="008F6B25">
        <w:rPr>
          <w:bCs/>
          <w:iCs/>
          <w:color w:val="000000" w:themeColor="text1"/>
          <w:szCs w:val="28"/>
        </w:rPr>
        <w:t>. – Х. : Фактор, 2012. – 304 с.</w:t>
      </w:r>
    </w:p>
    <w:p w:rsidR="008F6B25" w:rsidRPr="008F6B25" w:rsidRDefault="008F6B25" w:rsidP="00A970CE">
      <w:pPr>
        <w:pStyle w:val="a3"/>
        <w:numPr>
          <w:ilvl w:val="0"/>
          <w:numId w:val="8"/>
        </w:numPr>
        <w:ind w:left="0" w:firstLine="0"/>
        <w:jc w:val="both"/>
        <w:rPr>
          <w:color w:val="000000" w:themeColor="text1"/>
          <w:szCs w:val="28"/>
        </w:rPr>
      </w:pPr>
      <w:r w:rsidRPr="008F6B25">
        <w:rPr>
          <w:color w:val="000000" w:themeColor="text1"/>
          <w:szCs w:val="28"/>
        </w:rPr>
        <w:lastRenderedPageBreak/>
        <w:t>Сидор В.Д. Земельне законодавство України: сучасний стан та перспективи розвитку [Монографія] / В.Д. Сидор – К.: Вид-</w:t>
      </w:r>
      <w:proofErr w:type="spellStart"/>
      <w:r w:rsidRPr="008F6B25">
        <w:rPr>
          <w:color w:val="000000" w:themeColor="text1"/>
          <w:szCs w:val="28"/>
        </w:rPr>
        <w:t>тво</w:t>
      </w:r>
      <w:proofErr w:type="spellEnd"/>
      <w:r w:rsidRPr="008F6B25">
        <w:rPr>
          <w:color w:val="000000" w:themeColor="text1"/>
          <w:szCs w:val="28"/>
        </w:rPr>
        <w:t xml:space="preserve"> «Юридична думка», 2011. – 312 с.</w:t>
      </w:r>
    </w:p>
    <w:p w:rsidR="008F6B25" w:rsidRPr="008F6B25" w:rsidRDefault="008F6B25" w:rsidP="00A970CE">
      <w:pPr>
        <w:pStyle w:val="a3"/>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Cs w:val="28"/>
        </w:rPr>
      </w:pPr>
      <w:r w:rsidRPr="008F6B25">
        <w:rPr>
          <w:bCs/>
          <w:iCs/>
          <w:color w:val="000000" w:themeColor="text1"/>
          <w:szCs w:val="28"/>
        </w:rPr>
        <w:t>Мірошниченко А.М. Колізії в правовому регулюванні земельних відносин в Україні</w:t>
      </w:r>
      <w:r w:rsidRPr="008F6B25">
        <w:rPr>
          <w:bCs/>
          <w:iCs/>
          <w:color w:val="000000" w:themeColor="text1"/>
          <w:szCs w:val="28"/>
          <w:lang w:val="ru-RU"/>
        </w:rPr>
        <w:t xml:space="preserve"> </w:t>
      </w:r>
      <w:r w:rsidRPr="008F6B25">
        <w:rPr>
          <w:color w:val="000000" w:themeColor="text1"/>
          <w:szCs w:val="28"/>
          <w:lang w:val="ru-RU"/>
        </w:rPr>
        <w:t>[</w:t>
      </w:r>
      <w:r w:rsidRPr="008F6B25">
        <w:rPr>
          <w:color w:val="000000" w:themeColor="text1"/>
          <w:szCs w:val="28"/>
        </w:rPr>
        <w:t>Монографія</w:t>
      </w:r>
      <w:r w:rsidRPr="008F6B25">
        <w:rPr>
          <w:color w:val="000000" w:themeColor="text1"/>
          <w:szCs w:val="28"/>
          <w:lang w:val="ru-RU"/>
        </w:rPr>
        <w:t>]</w:t>
      </w:r>
      <w:r w:rsidRPr="008F6B25">
        <w:rPr>
          <w:bCs/>
          <w:iCs/>
          <w:color w:val="000000" w:themeColor="text1"/>
          <w:szCs w:val="28"/>
        </w:rPr>
        <w:t xml:space="preserve"> / Мірошниченко А.М. </w:t>
      </w:r>
      <w:r w:rsidRPr="008F6B25">
        <w:rPr>
          <w:color w:val="000000" w:themeColor="text1"/>
          <w:szCs w:val="28"/>
          <w:lang w:val="ru-RU"/>
        </w:rPr>
        <w:t xml:space="preserve"> </w:t>
      </w:r>
      <w:r w:rsidRPr="008F6B25">
        <w:rPr>
          <w:bCs/>
          <w:iCs/>
          <w:color w:val="000000" w:themeColor="text1"/>
          <w:szCs w:val="28"/>
        </w:rPr>
        <w:t xml:space="preserve">// Ін-т законодавства Верховної Ради України. - 2-ге вид., перероб. и </w:t>
      </w:r>
      <w:proofErr w:type="spellStart"/>
      <w:r w:rsidRPr="008F6B25">
        <w:rPr>
          <w:bCs/>
          <w:iCs/>
          <w:color w:val="000000" w:themeColor="text1"/>
          <w:szCs w:val="28"/>
        </w:rPr>
        <w:t>доп</w:t>
      </w:r>
      <w:proofErr w:type="spellEnd"/>
      <w:r w:rsidRPr="008F6B25">
        <w:rPr>
          <w:bCs/>
          <w:iCs/>
          <w:color w:val="000000" w:themeColor="text1"/>
          <w:szCs w:val="28"/>
        </w:rPr>
        <w:t xml:space="preserve">. - К.: </w:t>
      </w:r>
      <w:proofErr w:type="spellStart"/>
      <w:r w:rsidRPr="008F6B25">
        <w:rPr>
          <w:bCs/>
          <w:iCs/>
          <w:color w:val="000000" w:themeColor="text1"/>
          <w:szCs w:val="28"/>
        </w:rPr>
        <w:t>Алерта</w:t>
      </w:r>
      <w:proofErr w:type="spellEnd"/>
      <w:r w:rsidRPr="008F6B25">
        <w:rPr>
          <w:bCs/>
          <w:iCs/>
          <w:color w:val="000000" w:themeColor="text1"/>
          <w:szCs w:val="28"/>
        </w:rPr>
        <w:t>; КНТ; ЦУЛ, 2010. - 270 с.</w:t>
      </w:r>
    </w:p>
    <w:p w:rsidR="008F6B25" w:rsidRPr="008F6B25" w:rsidRDefault="008F6B25" w:rsidP="00A970CE">
      <w:pPr>
        <w:pStyle w:val="a3"/>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Cs w:val="28"/>
        </w:rPr>
      </w:pPr>
      <w:proofErr w:type="spellStart"/>
      <w:r w:rsidRPr="008F6B25">
        <w:rPr>
          <w:color w:val="000000" w:themeColor="text1"/>
          <w:szCs w:val="28"/>
        </w:rPr>
        <w:t>Вівчаренко</w:t>
      </w:r>
      <w:proofErr w:type="spellEnd"/>
      <w:r w:rsidRPr="008F6B25">
        <w:rPr>
          <w:color w:val="000000" w:themeColor="text1"/>
          <w:szCs w:val="28"/>
        </w:rPr>
        <w:t xml:space="preserve"> О.А. Правова охорона земель в Україні: </w:t>
      </w:r>
      <w:r w:rsidRPr="008F6B25">
        <w:rPr>
          <w:color w:val="000000" w:themeColor="text1"/>
          <w:szCs w:val="28"/>
          <w:lang w:val="ru-RU"/>
        </w:rPr>
        <w:t>[</w:t>
      </w:r>
      <w:proofErr w:type="spellStart"/>
      <w:r w:rsidRPr="008F6B25">
        <w:rPr>
          <w:color w:val="000000" w:themeColor="text1"/>
          <w:szCs w:val="28"/>
          <w:lang w:val="ru-RU"/>
        </w:rPr>
        <w:t>Монографія</w:t>
      </w:r>
      <w:proofErr w:type="spellEnd"/>
      <w:r w:rsidRPr="008F6B25">
        <w:rPr>
          <w:color w:val="000000" w:themeColor="text1"/>
          <w:szCs w:val="28"/>
          <w:lang w:val="ru-RU"/>
        </w:rPr>
        <w:t>]</w:t>
      </w:r>
      <w:r w:rsidRPr="008F6B25">
        <w:rPr>
          <w:bCs/>
          <w:iCs/>
          <w:color w:val="000000" w:themeColor="text1"/>
          <w:szCs w:val="28"/>
        </w:rPr>
        <w:t xml:space="preserve"> </w:t>
      </w:r>
      <w:r w:rsidRPr="008F6B25">
        <w:rPr>
          <w:color w:val="000000" w:themeColor="text1"/>
          <w:szCs w:val="28"/>
        </w:rPr>
        <w:t xml:space="preserve">/ О.А. </w:t>
      </w:r>
      <w:proofErr w:type="spellStart"/>
      <w:r w:rsidRPr="008F6B25">
        <w:rPr>
          <w:color w:val="000000" w:themeColor="text1"/>
          <w:szCs w:val="28"/>
        </w:rPr>
        <w:t>Вівчаренко</w:t>
      </w:r>
      <w:proofErr w:type="spellEnd"/>
      <w:r w:rsidRPr="008F6B25">
        <w:rPr>
          <w:color w:val="000000" w:themeColor="text1"/>
          <w:szCs w:val="28"/>
        </w:rPr>
        <w:t xml:space="preserve">. – К.: Юрінком Інтер, 2010. – 336 с. </w:t>
      </w:r>
    </w:p>
    <w:p w:rsidR="008F6B25" w:rsidRPr="008F6B25" w:rsidRDefault="008F6B25" w:rsidP="00A970CE">
      <w:pPr>
        <w:pStyle w:val="a3"/>
        <w:numPr>
          <w:ilvl w:val="0"/>
          <w:numId w:val="8"/>
        </w:numPr>
        <w:ind w:left="0" w:firstLine="0"/>
        <w:jc w:val="both"/>
        <w:rPr>
          <w:color w:val="000000" w:themeColor="text1"/>
          <w:szCs w:val="28"/>
        </w:rPr>
      </w:pPr>
      <w:proofErr w:type="spellStart"/>
      <w:r w:rsidRPr="008F6B25">
        <w:rPr>
          <w:color w:val="000000" w:themeColor="text1"/>
          <w:szCs w:val="28"/>
        </w:rPr>
        <w:t>Носік</w:t>
      </w:r>
      <w:proofErr w:type="spellEnd"/>
      <w:r w:rsidRPr="008F6B25">
        <w:rPr>
          <w:color w:val="000000" w:themeColor="text1"/>
          <w:szCs w:val="28"/>
        </w:rPr>
        <w:t xml:space="preserve"> </w:t>
      </w:r>
      <w:proofErr w:type="spellStart"/>
      <w:r w:rsidRPr="008F6B25">
        <w:rPr>
          <w:color w:val="000000" w:themeColor="text1"/>
          <w:szCs w:val="28"/>
        </w:rPr>
        <w:t>В.В.Право</w:t>
      </w:r>
      <w:proofErr w:type="spellEnd"/>
      <w:r w:rsidRPr="008F6B25">
        <w:rPr>
          <w:color w:val="000000" w:themeColor="text1"/>
          <w:szCs w:val="28"/>
        </w:rPr>
        <w:t xml:space="preserve"> власності на землю Українського народу: монографія / В.В. </w:t>
      </w:r>
      <w:proofErr w:type="spellStart"/>
      <w:r w:rsidRPr="008F6B25">
        <w:rPr>
          <w:color w:val="000000" w:themeColor="text1"/>
          <w:szCs w:val="28"/>
        </w:rPr>
        <w:t>Носік</w:t>
      </w:r>
      <w:proofErr w:type="spellEnd"/>
      <w:r w:rsidRPr="008F6B25">
        <w:rPr>
          <w:color w:val="000000" w:themeColor="text1"/>
          <w:szCs w:val="28"/>
        </w:rPr>
        <w:t>. - К. : Юрінком Інтер, 2006.</w:t>
      </w:r>
      <w:r w:rsidRPr="008F6B25">
        <w:rPr>
          <w:color w:val="000000" w:themeColor="text1"/>
          <w:szCs w:val="28"/>
          <w:lang w:val="ru-RU"/>
        </w:rPr>
        <w:t>-</w:t>
      </w:r>
      <w:r w:rsidRPr="008F6B25">
        <w:rPr>
          <w:color w:val="000000" w:themeColor="text1"/>
          <w:szCs w:val="28"/>
        </w:rPr>
        <w:t xml:space="preserve"> 544 с.</w:t>
      </w:r>
    </w:p>
    <w:p w:rsidR="008F6B25" w:rsidRPr="008F6B25" w:rsidRDefault="008F6B25" w:rsidP="00A970CE">
      <w:pPr>
        <w:pStyle w:val="a3"/>
        <w:numPr>
          <w:ilvl w:val="0"/>
          <w:numId w:val="8"/>
        </w:numPr>
        <w:ind w:left="0" w:firstLine="0"/>
        <w:jc w:val="both"/>
        <w:rPr>
          <w:color w:val="000000" w:themeColor="text1"/>
          <w:szCs w:val="28"/>
        </w:rPr>
      </w:pPr>
      <w:r w:rsidRPr="008F6B25">
        <w:rPr>
          <w:color w:val="000000" w:themeColor="text1"/>
          <w:szCs w:val="28"/>
        </w:rPr>
        <w:t xml:space="preserve">Землі сільськогосподарського призначення: права громадян України. Науково-навчальний посібник // За ред. доктора </w:t>
      </w:r>
      <w:proofErr w:type="spellStart"/>
      <w:r w:rsidRPr="008F6B25">
        <w:rPr>
          <w:color w:val="000000" w:themeColor="text1"/>
          <w:szCs w:val="28"/>
        </w:rPr>
        <w:t>юрид</w:t>
      </w:r>
      <w:proofErr w:type="spellEnd"/>
      <w:r w:rsidRPr="008F6B25">
        <w:rPr>
          <w:color w:val="000000" w:themeColor="text1"/>
          <w:szCs w:val="28"/>
        </w:rPr>
        <w:t>. наук, проф. Н.І.Титової. – Львів: ПАІС, 2005.</w:t>
      </w:r>
    </w:p>
    <w:p w:rsidR="008F6B25" w:rsidRPr="008F6B25" w:rsidRDefault="008F6B25" w:rsidP="00A970CE">
      <w:pPr>
        <w:pStyle w:val="a3"/>
        <w:numPr>
          <w:ilvl w:val="0"/>
          <w:numId w:val="8"/>
        </w:numPr>
        <w:ind w:left="0" w:firstLine="0"/>
        <w:jc w:val="both"/>
        <w:rPr>
          <w:color w:val="000000" w:themeColor="text1"/>
          <w:szCs w:val="28"/>
        </w:rPr>
      </w:pPr>
      <w:r w:rsidRPr="008F6B25">
        <w:rPr>
          <w:color w:val="000000" w:themeColor="text1"/>
          <w:szCs w:val="28"/>
        </w:rPr>
        <w:t xml:space="preserve">Коваленко Т. О. Юридичні дефекти правового регулювання земельних відносин в Україні: монографія / Т. О. Коваленко; Київ. нац. ун-т ім. Тараса Шевченка. – К. : Київ. ун-т ; Юрінком Інтер, 2013. – 632 с. </w:t>
      </w:r>
    </w:p>
    <w:p w:rsidR="008F6B25" w:rsidRPr="00C1350A" w:rsidRDefault="008F6B25" w:rsidP="00A970CE">
      <w:pPr>
        <w:pStyle w:val="a7"/>
        <w:numPr>
          <w:ilvl w:val="0"/>
          <w:numId w:val="8"/>
        </w:numPr>
        <w:ind w:left="0" w:firstLine="0"/>
        <w:jc w:val="both"/>
        <w:rPr>
          <w:color w:val="000000" w:themeColor="text1"/>
          <w:szCs w:val="28"/>
        </w:rPr>
      </w:pPr>
      <w:proofErr w:type="spellStart"/>
      <w:r w:rsidRPr="008F6B25">
        <w:rPr>
          <w:color w:val="000000" w:themeColor="text1"/>
          <w:szCs w:val="28"/>
        </w:rPr>
        <w:t>Дремлюга</w:t>
      </w:r>
      <w:proofErr w:type="spellEnd"/>
      <w:r w:rsidRPr="008F6B25">
        <w:rPr>
          <w:color w:val="000000" w:themeColor="text1"/>
          <w:szCs w:val="28"/>
        </w:rPr>
        <w:t xml:space="preserve"> К.О. </w:t>
      </w:r>
      <w:r w:rsidRPr="008F6B25">
        <w:rPr>
          <w:color w:val="000000" w:themeColor="text1"/>
          <w:szCs w:val="28"/>
          <w:shd w:val="clear" w:color="auto" w:fill="FFFFFF"/>
        </w:rPr>
        <w:t xml:space="preserve">   Підстави набуття прав на землю громадянами України [Рукопис] : автореф. дис. ... канд. </w:t>
      </w:r>
      <w:proofErr w:type="spellStart"/>
      <w:r w:rsidRPr="008F6B25">
        <w:rPr>
          <w:color w:val="000000" w:themeColor="text1"/>
          <w:szCs w:val="28"/>
          <w:shd w:val="clear" w:color="auto" w:fill="FFFFFF"/>
        </w:rPr>
        <w:t>юрид</w:t>
      </w:r>
      <w:proofErr w:type="spellEnd"/>
      <w:r w:rsidRPr="008F6B25">
        <w:rPr>
          <w:color w:val="000000" w:themeColor="text1"/>
          <w:szCs w:val="28"/>
          <w:shd w:val="clear" w:color="auto" w:fill="FFFFFF"/>
        </w:rPr>
        <w:t xml:space="preserve">. наук: 12.00.06 - земельне право; аграрне право; екологічне право; </w:t>
      </w:r>
      <w:proofErr w:type="spellStart"/>
      <w:r w:rsidRPr="008F6B25">
        <w:rPr>
          <w:color w:val="000000" w:themeColor="text1"/>
          <w:szCs w:val="28"/>
          <w:shd w:val="clear" w:color="auto" w:fill="FFFFFF"/>
        </w:rPr>
        <w:t>природоресурсне</w:t>
      </w:r>
      <w:proofErr w:type="spellEnd"/>
      <w:r w:rsidRPr="008F6B25">
        <w:rPr>
          <w:color w:val="000000" w:themeColor="text1"/>
          <w:szCs w:val="28"/>
          <w:shd w:val="clear" w:color="auto" w:fill="FFFFFF"/>
        </w:rPr>
        <w:t xml:space="preserve"> право / К. О. </w:t>
      </w:r>
      <w:proofErr w:type="spellStart"/>
      <w:r w:rsidRPr="008F6B25">
        <w:rPr>
          <w:color w:val="000000" w:themeColor="text1"/>
          <w:szCs w:val="28"/>
          <w:shd w:val="clear" w:color="auto" w:fill="FFFFFF"/>
        </w:rPr>
        <w:t>Дремлюга</w:t>
      </w:r>
      <w:proofErr w:type="spellEnd"/>
      <w:r w:rsidRPr="008F6B25">
        <w:rPr>
          <w:color w:val="000000" w:themeColor="text1"/>
          <w:szCs w:val="28"/>
          <w:shd w:val="clear" w:color="auto" w:fill="FFFFFF"/>
        </w:rPr>
        <w:t xml:space="preserve"> ; Національний університет біоресурсів і природокористування України. - К., 2010. - 21 с.</w:t>
      </w:r>
    </w:p>
    <w:p w:rsidR="00C1350A" w:rsidRPr="00773F31" w:rsidRDefault="00C1350A" w:rsidP="00C1350A">
      <w:pPr>
        <w:widowControl w:val="0"/>
        <w:numPr>
          <w:ilvl w:val="0"/>
          <w:numId w:val="8"/>
        </w:numPr>
        <w:tabs>
          <w:tab w:val="left" w:pos="1080"/>
        </w:tabs>
        <w:ind w:left="0" w:firstLine="0"/>
        <w:jc w:val="both"/>
        <w:rPr>
          <w:u w:val="single"/>
        </w:rPr>
      </w:pPr>
      <w:proofErr w:type="spellStart"/>
      <w:r w:rsidRPr="00773F31">
        <w:t>Дремлюга</w:t>
      </w:r>
      <w:proofErr w:type="spellEnd"/>
      <w:r w:rsidRPr="00773F31">
        <w:t xml:space="preserve"> К.О. Поняття і види юридичних (фактичних) складів як підстав набуття прав на землю громадянами України / </w:t>
      </w:r>
      <w:proofErr w:type="spellStart"/>
      <w:r w:rsidRPr="00773F31">
        <w:t>Дремлюга</w:t>
      </w:r>
      <w:proofErr w:type="spellEnd"/>
      <w:r w:rsidRPr="00773F31">
        <w:t xml:space="preserve"> К.О. // </w:t>
      </w:r>
      <w:proofErr w:type="spellStart"/>
      <w:r w:rsidRPr="00773F31">
        <w:rPr>
          <w:color w:val="000000"/>
        </w:rPr>
        <w:t>Materiбly</w:t>
      </w:r>
      <w:proofErr w:type="spellEnd"/>
      <w:r w:rsidRPr="00773F31">
        <w:rPr>
          <w:color w:val="000000"/>
        </w:rPr>
        <w:t xml:space="preserve"> V </w:t>
      </w:r>
      <w:proofErr w:type="spellStart"/>
      <w:r w:rsidRPr="00773F31">
        <w:rPr>
          <w:color w:val="000000"/>
        </w:rPr>
        <w:t>mezinбrodni</w:t>
      </w:r>
      <w:proofErr w:type="spellEnd"/>
      <w:r w:rsidRPr="00773F31">
        <w:rPr>
          <w:color w:val="000000"/>
        </w:rPr>
        <w:t xml:space="preserve"> </w:t>
      </w:r>
      <w:proofErr w:type="spellStart"/>
      <w:r w:rsidRPr="00773F31">
        <w:rPr>
          <w:color w:val="000000"/>
        </w:rPr>
        <w:t>vĕdecko-praktickб</w:t>
      </w:r>
      <w:proofErr w:type="spellEnd"/>
      <w:r w:rsidRPr="00773F31">
        <w:rPr>
          <w:color w:val="000000"/>
        </w:rPr>
        <w:t xml:space="preserve"> </w:t>
      </w:r>
      <w:proofErr w:type="spellStart"/>
      <w:r w:rsidRPr="00773F31">
        <w:rPr>
          <w:color w:val="000000"/>
        </w:rPr>
        <w:t>conference</w:t>
      </w:r>
      <w:proofErr w:type="spellEnd"/>
      <w:r w:rsidRPr="00773F31">
        <w:rPr>
          <w:color w:val="000000"/>
        </w:rPr>
        <w:t xml:space="preserve"> «</w:t>
      </w:r>
      <w:proofErr w:type="spellStart"/>
      <w:r w:rsidRPr="00773F31">
        <w:rPr>
          <w:color w:val="000000"/>
        </w:rPr>
        <w:t>Vĕda</w:t>
      </w:r>
      <w:proofErr w:type="spellEnd"/>
      <w:r w:rsidRPr="00773F31">
        <w:rPr>
          <w:color w:val="000000"/>
        </w:rPr>
        <w:t xml:space="preserve"> a </w:t>
      </w:r>
      <w:proofErr w:type="spellStart"/>
      <w:r w:rsidRPr="00773F31">
        <w:rPr>
          <w:color w:val="000000"/>
        </w:rPr>
        <w:t>technologie</w:t>
      </w:r>
      <w:proofErr w:type="spellEnd"/>
      <w:r w:rsidRPr="00773F31">
        <w:rPr>
          <w:color w:val="000000"/>
        </w:rPr>
        <w:t xml:space="preserve">: – 2009». – </w:t>
      </w:r>
      <w:proofErr w:type="spellStart"/>
      <w:r w:rsidRPr="00773F31">
        <w:rPr>
          <w:color w:val="000000"/>
        </w:rPr>
        <w:t>Dil</w:t>
      </w:r>
      <w:proofErr w:type="spellEnd"/>
      <w:r w:rsidRPr="00773F31">
        <w:rPr>
          <w:color w:val="000000"/>
        </w:rPr>
        <w:t xml:space="preserve"> 6. </w:t>
      </w:r>
      <w:proofErr w:type="spellStart"/>
      <w:r w:rsidRPr="00773F31">
        <w:rPr>
          <w:color w:val="000000"/>
        </w:rPr>
        <w:t>Prбvni</w:t>
      </w:r>
      <w:proofErr w:type="spellEnd"/>
      <w:r w:rsidRPr="00773F31">
        <w:rPr>
          <w:color w:val="000000"/>
        </w:rPr>
        <w:t xml:space="preserve"> </w:t>
      </w:r>
      <w:proofErr w:type="spellStart"/>
      <w:r w:rsidRPr="00773F31">
        <w:rPr>
          <w:color w:val="000000"/>
        </w:rPr>
        <w:t>vĕdy</w:t>
      </w:r>
      <w:proofErr w:type="spellEnd"/>
      <w:r w:rsidRPr="00773F31">
        <w:rPr>
          <w:color w:val="000000"/>
        </w:rPr>
        <w:t xml:space="preserve">. - </w:t>
      </w:r>
      <w:proofErr w:type="spellStart"/>
      <w:r w:rsidRPr="00773F31">
        <w:rPr>
          <w:color w:val="000000"/>
        </w:rPr>
        <w:t>Praha</w:t>
      </w:r>
      <w:proofErr w:type="spellEnd"/>
      <w:r w:rsidRPr="00773F31">
        <w:rPr>
          <w:color w:val="000000"/>
        </w:rPr>
        <w:t xml:space="preserve">, </w:t>
      </w:r>
      <w:proofErr w:type="spellStart"/>
      <w:r w:rsidRPr="00773F31">
        <w:rPr>
          <w:color w:val="000000"/>
        </w:rPr>
        <w:t>Publisching</w:t>
      </w:r>
      <w:proofErr w:type="spellEnd"/>
      <w:r w:rsidRPr="00773F31">
        <w:rPr>
          <w:color w:val="000000"/>
        </w:rPr>
        <w:t xml:space="preserve"> </w:t>
      </w:r>
      <w:proofErr w:type="spellStart"/>
      <w:r w:rsidRPr="00773F31">
        <w:rPr>
          <w:color w:val="000000"/>
        </w:rPr>
        <w:t>House</w:t>
      </w:r>
      <w:proofErr w:type="spellEnd"/>
      <w:r w:rsidRPr="00773F31">
        <w:rPr>
          <w:color w:val="000000"/>
        </w:rPr>
        <w:t xml:space="preserve"> «</w:t>
      </w:r>
      <w:proofErr w:type="spellStart"/>
      <w:r w:rsidRPr="00773F31">
        <w:rPr>
          <w:color w:val="000000"/>
        </w:rPr>
        <w:t>Education</w:t>
      </w:r>
      <w:proofErr w:type="spellEnd"/>
      <w:r w:rsidRPr="00773F31">
        <w:rPr>
          <w:color w:val="000000"/>
        </w:rPr>
        <w:t xml:space="preserve"> </w:t>
      </w:r>
      <w:proofErr w:type="spellStart"/>
      <w:r w:rsidRPr="00773F31">
        <w:rPr>
          <w:color w:val="000000"/>
        </w:rPr>
        <w:t>and</w:t>
      </w:r>
      <w:proofErr w:type="spellEnd"/>
      <w:r w:rsidRPr="00773F31">
        <w:rPr>
          <w:color w:val="000000"/>
        </w:rPr>
        <w:t xml:space="preserve"> </w:t>
      </w:r>
      <w:proofErr w:type="spellStart"/>
      <w:r w:rsidRPr="00773F31">
        <w:rPr>
          <w:color w:val="000000"/>
        </w:rPr>
        <w:t>Science</w:t>
      </w:r>
      <w:proofErr w:type="spellEnd"/>
      <w:r w:rsidRPr="00773F31">
        <w:rPr>
          <w:color w:val="000000"/>
        </w:rPr>
        <w:t>» s. r. o., 2009. -</w:t>
      </w:r>
      <w:r w:rsidRPr="00773F31">
        <w:t xml:space="preserve"> S.68-71.</w:t>
      </w:r>
    </w:p>
    <w:p w:rsidR="00C1350A" w:rsidRPr="00773F31" w:rsidRDefault="00C1350A" w:rsidP="00C1350A">
      <w:pPr>
        <w:widowControl w:val="0"/>
        <w:numPr>
          <w:ilvl w:val="0"/>
          <w:numId w:val="8"/>
        </w:numPr>
        <w:tabs>
          <w:tab w:val="left" w:pos="1080"/>
        </w:tabs>
        <w:ind w:left="0" w:firstLine="0"/>
        <w:jc w:val="both"/>
        <w:rPr>
          <w:u w:val="single"/>
        </w:rPr>
      </w:pPr>
      <w:proofErr w:type="spellStart"/>
      <w:r w:rsidRPr="00773F31">
        <w:t>Дремлюга</w:t>
      </w:r>
      <w:proofErr w:type="spellEnd"/>
      <w:r w:rsidRPr="00773F31">
        <w:t xml:space="preserve"> К.О. Момент виникнення прав на землю громадян України: проблеми правового регулювання / </w:t>
      </w:r>
      <w:proofErr w:type="spellStart"/>
      <w:r w:rsidRPr="00773F31">
        <w:t>Дремлюга</w:t>
      </w:r>
      <w:proofErr w:type="spellEnd"/>
      <w:r w:rsidRPr="00773F31">
        <w:t xml:space="preserve"> К.О.// Правова політика Української держави [текст]: Матеріали Міжнародної науково-практичної конференції, присвяченої 70-річчю Прикарпатського національного університету імені Василя Стефаника. Том 1. [19-20 лютого 2010 року] – Івано-Франківськ: Прикарпатський національний університет імені Василя Стефаника, 2010 - С.276-278.</w:t>
      </w:r>
    </w:p>
    <w:p w:rsidR="00966EDF" w:rsidRPr="00966EDF" w:rsidRDefault="008F6B25" w:rsidP="00966EDF">
      <w:pPr>
        <w:pStyle w:val="a7"/>
        <w:numPr>
          <w:ilvl w:val="0"/>
          <w:numId w:val="8"/>
        </w:numPr>
        <w:ind w:left="0" w:firstLine="0"/>
        <w:jc w:val="both"/>
      </w:pPr>
      <w:proofErr w:type="spellStart"/>
      <w:r w:rsidRPr="00966EDF">
        <w:rPr>
          <w:color w:val="000000" w:themeColor="text1"/>
          <w:szCs w:val="28"/>
          <w:shd w:val="clear" w:color="auto" w:fill="F9F9F9"/>
        </w:rPr>
        <w:t>Яніцький</w:t>
      </w:r>
      <w:proofErr w:type="spellEnd"/>
      <w:r w:rsidRPr="00966EDF">
        <w:rPr>
          <w:color w:val="000000" w:themeColor="text1"/>
          <w:szCs w:val="28"/>
          <w:shd w:val="clear" w:color="auto" w:fill="F9F9F9"/>
        </w:rPr>
        <w:t xml:space="preserve"> В. П. Порядок </w:t>
      </w:r>
      <w:r w:rsidRPr="00966EDF">
        <w:rPr>
          <w:bCs/>
          <w:color w:val="000000" w:themeColor="text1"/>
          <w:szCs w:val="28"/>
        </w:rPr>
        <w:t>набуття</w:t>
      </w:r>
      <w:r w:rsidRPr="00966EDF">
        <w:rPr>
          <w:color w:val="000000" w:themeColor="text1"/>
          <w:szCs w:val="28"/>
          <w:shd w:val="clear" w:color="auto" w:fill="F9F9F9"/>
        </w:rPr>
        <w:t xml:space="preserve"> права власності на земельну ділянку в Україні [Текст] : дис. ... канд. </w:t>
      </w:r>
      <w:proofErr w:type="spellStart"/>
      <w:r w:rsidRPr="00966EDF">
        <w:rPr>
          <w:color w:val="000000" w:themeColor="text1"/>
          <w:szCs w:val="28"/>
          <w:shd w:val="clear" w:color="auto" w:fill="F9F9F9"/>
        </w:rPr>
        <w:t>юрид</w:t>
      </w:r>
      <w:proofErr w:type="spellEnd"/>
      <w:r w:rsidRPr="00966EDF">
        <w:rPr>
          <w:color w:val="000000" w:themeColor="text1"/>
          <w:szCs w:val="28"/>
          <w:shd w:val="clear" w:color="auto" w:fill="F9F9F9"/>
        </w:rPr>
        <w:t xml:space="preserve">. наук : 12.00.06 / </w:t>
      </w:r>
      <w:proofErr w:type="spellStart"/>
      <w:r w:rsidRPr="00966EDF">
        <w:rPr>
          <w:color w:val="000000" w:themeColor="text1"/>
          <w:szCs w:val="28"/>
          <w:shd w:val="clear" w:color="auto" w:fill="F9F9F9"/>
        </w:rPr>
        <w:t>Яніцький</w:t>
      </w:r>
      <w:proofErr w:type="spellEnd"/>
      <w:r w:rsidRPr="00966EDF">
        <w:rPr>
          <w:color w:val="000000" w:themeColor="text1"/>
          <w:szCs w:val="28"/>
          <w:shd w:val="clear" w:color="auto" w:fill="F9F9F9"/>
        </w:rPr>
        <w:t xml:space="preserve"> Василь Петрович ; НАН України, Ін-т держави і права ім. В. М. Корецького. - К., 2007. - 178 с.</w:t>
      </w:r>
    </w:p>
    <w:p w:rsidR="00966EDF" w:rsidRDefault="00966EDF" w:rsidP="00966EDF">
      <w:pPr>
        <w:pStyle w:val="a7"/>
        <w:numPr>
          <w:ilvl w:val="0"/>
          <w:numId w:val="8"/>
        </w:numPr>
        <w:ind w:left="0" w:firstLine="0"/>
        <w:jc w:val="both"/>
      </w:pPr>
      <w:proofErr w:type="spellStart"/>
      <w:r>
        <w:t>Яніцький</w:t>
      </w:r>
      <w:proofErr w:type="spellEnd"/>
      <w:r>
        <w:t xml:space="preserve"> В.П. Правові наслідки порушення порядку набуття права приватної власності на землю // Держава і право: Збірник наукових праць. Юридичні і політичні науки. Випуск 33.- К.: Ін-т держави і права </w:t>
      </w:r>
      <w:proofErr w:type="spellStart"/>
      <w:r>
        <w:t>ім.В.М.Корецького</w:t>
      </w:r>
      <w:proofErr w:type="spellEnd"/>
      <w:r>
        <w:t xml:space="preserve"> НАН України, 2006.- С.411-417.</w:t>
      </w:r>
    </w:p>
    <w:p w:rsidR="008F6B25" w:rsidRPr="008F6B25" w:rsidRDefault="008F6B25" w:rsidP="00C1350A">
      <w:pPr>
        <w:pStyle w:val="a3"/>
        <w:numPr>
          <w:ilvl w:val="0"/>
          <w:numId w:val="8"/>
        </w:numPr>
        <w:ind w:left="0" w:firstLine="0"/>
        <w:jc w:val="both"/>
        <w:rPr>
          <w:color w:val="000000" w:themeColor="text1"/>
          <w:szCs w:val="28"/>
        </w:rPr>
      </w:pPr>
      <w:r w:rsidRPr="008F6B25">
        <w:rPr>
          <w:color w:val="000000" w:themeColor="text1"/>
          <w:szCs w:val="28"/>
          <w:shd w:val="clear" w:color="auto" w:fill="FFFFFF"/>
        </w:rPr>
        <w:t xml:space="preserve">Ковач Д.Л. Правове регулювання виникнення земельних прав [Текст] : автореф. дис. ... канд. </w:t>
      </w:r>
      <w:proofErr w:type="spellStart"/>
      <w:r w:rsidRPr="008F6B25">
        <w:rPr>
          <w:color w:val="000000" w:themeColor="text1"/>
          <w:szCs w:val="28"/>
          <w:shd w:val="clear" w:color="auto" w:fill="FFFFFF"/>
        </w:rPr>
        <w:t>юрид</w:t>
      </w:r>
      <w:proofErr w:type="spellEnd"/>
      <w:r w:rsidRPr="008F6B25">
        <w:rPr>
          <w:color w:val="000000" w:themeColor="text1"/>
          <w:szCs w:val="28"/>
          <w:shd w:val="clear" w:color="auto" w:fill="FFFFFF"/>
        </w:rPr>
        <w:t>. наук : спец. 12.00.06 "</w:t>
      </w:r>
      <w:proofErr w:type="spellStart"/>
      <w:r w:rsidRPr="008F6B25">
        <w:rPr>
          <w:color w:val="000000" w:themeColor="text1"/>
          <w:szCs w:val="28"/>
          <w:shd w:val="clear" w:color="auto" w:fill="FFFFFF"/>
        </w:rPr>
        <w:t>Земел</w:t>
      </w:r>
      <w:proofErr w:type="spellEnd"/>
      <w:r w:rsidRPr="008F6B25">
        <w:rPr>
          <w:color w:val="000000" w:themeColor="text1"/>
          <w:szCs w:val="28"/>
          <w:shd w:val="clear" w:color="auto" w:fill="FFFFFF"/>
        </w:rPr>
        <w:t xml:space="preserve">. право; </w:t>
      </w:r>
      <w:proofErr w:type="spellStart"/>
      <w:r w:rsidRPr="008F6B25">
        <w:rPr>
          <w:color w:val="000000" w:themeColor="text1"/>
          <w:szCs w:val="28"/>
          <w:shd w:val="clear" w:color="auto" w:fill="FFFFFF"/>
        </w:rPr>
        <w:t>аграр</w:t>
      </w:r>
      <w:proofErr w:type="spellEnd"/>
      <w:r w:rsidRPr="008F6B25">
        <w:rPr>
          <w:color w:val="000000" w:themeColor="text1"/>
          <w:szCs w:val="28"/>
          <w:shd w:val="clear" w:color="auto" w:fill="FFFFFF"/>
        </w:rPr>
        <w:t xml:space="preserve">. право; </w:t>
      </w:r>
      <w:proofErr w:type="spellStart"/>
      <w:r w:rsidRPr="008F6B25">
        <w:rPr>
          <w:color w:val="000000" w:themeColor="text1"/>
          <w:szCs w:val="28"/>
          <w:shd w:val="clear" w:color="auto" w:fill="FFFFFF"/>
        </w:rPr>
        <w:t>екол</w:t>
      </w:r>
      <w:proofErr w:type="spellEnd"/>
      <w:r w:rsidRPr="008F6B25">
        <w:rPr>
          <w:color w:val="000000" w:themeColor="text1"/>
          <w:szCs w:val="28"/>
          <w:shd w:val="clear" w:color="auto" w:fill="FFFFFF"/>
        </w:rPr>
        <w:t xml:space="preserve">. право; </w:t>
      </w:r>
      <w:proofErr w:type="spellStart"/>
      <w:r w:rsidRPr="008F6B25">
        <w:rPr>
          <w:color w:val="000000" w:themeColor="text1"/>
          <w:szCs w:val="28"/>
          <w:shd w:val="clear" w:color="auto" w:fill="FFFFFF"/>
        </w:rPr>
        <w:t>природоресурс</w:t>
      </w:r>
      <w:proofErr w:type="spellEnd"/>
      <w:r w:rsidRPr="008F6B25">
        <w:rPr>
          <w:color w:val="000000" w:themeColor="text1"/>
          <w:szCs w:val="28"/>
          <w:shd w:val="clear" w:color="auto" w:fill="FFFFFF"/>
        </w:rPr>
        <w:t>. право" / Д. Л. </w:t>
      </w:r>
      <w:r w:rsidRPr="008F6B25">
        <w:rPr>
          <w:bCs/>
          <w:color w:val="000000" w:themeColor="text1"/>
          <w:szCs w:val="28"/>
          <w:shd w:val="clear" w:color="auto" w:fill="FFFFFF"/>
        </w:rPr>
        <w:t>Ковач</w:t>
      </w:r>
      <w:r w:rsidRPr="008F6B25">
        <w:rPr>
          <w:color w:val="000000" w:themeColor="text1"/>
          <w:szCs w:val="28"/>
          <w:shd w:val="clear" w:color="auto" w:fill="FFFFFF"/>
        </w:rPr>
        <w:t xml:space="preserve">; М-во освіти і науки України, Нац. </w:t>
      </w:r>
      <w:proofErr w:type="spellStart"/>
      <w:r w:rsidRPr="008F6B25">
        <w:rPr>
          <w:color w:val="000000" w:themeColor="text1"/>
          <w:szCs w:val="28"/>
          <w:shd w:val="clear" w:color="auto" w:fill="FFFFFF"/>
        </w:rPr>
        <w:t>юрид</w:t>
      </w:r>
      <w:proofErr w:type="spellEnd"/>
      <w:r w:rsidRPr="008F6B25">
        <w:rPr>
          <w:color w:val="000000" w:themeColor="text1"/>
          <w:szCs w:val="28"/>
          <w:shd w:val="clear" w:color="auto" w:fill="FFFFFF"/>
        </w:rPr>
        <w:t>. ун-т ім. Ярослава Мудрого. - Харків, 2016. - 20 с.</w:t>
      </w:r>
    </w:p>
    <w:p w:rsidR="008F6B25" w:rsidRPr="008F6B25" w:rsidRDefault="008F6B25" w:rsidP="00C1350A">
      <w:pPr>
        <w:pStyle w:val="a3"/>
        <w:numPr>
          <w:ilvl w:val="0"/>
          <w:numId w:val="8"/>
        </w:numPr>
        <w:ind w:left="0" w:firstLine="0"/>
        <w:jc w:val="both"/>
        <w:rPr>
          <w:color w:val="000000" w:themeColor="text1"/>
          <w:szCs w:val="28"/>
        </w:rPr>
      </w:pPr>
      <w:proofErr w:type="spellStart"/>
      <w:r w:rsidRPr="008F6B25">
        <w:rPr>
          <w:color w:val="000000" w:themeColor="text1"/>
          <w:szCs w:val="28"/>
        </w:rPr>
        <w:lastRenderedPageBreak/>
        <w:t>Костяшкін</w:t>
      </w:r>
      <w:proofErr w:type="spellEnd"/>
      <w:r w:rsidRPr="008F6B25">
        <w:rPr>
          <w:color w:val="000000" w:themeColor="text1"/>
          <w:szCs w:val="28"/>
        </w:rPr>
        <w:t xml:space="preserve"> І. О. Правове забезпечення соціальної функції права власності на землю в Україні : монографія / І. О. </w:t>
      </w:r>
      <w:proofErr w:type="spellStart"/>
      <w:r w:rsidRPr="008F6B25">
        <w:rPr>
          <w:color w:val="000000" w:themeColor="text1"/>
          <w:szCs w:val="28"/>
        </w:rPr>
        <w:t>Костяшкін</w:t>
      </w:r>
      <w:proofErr w:type="spellEnd"/>
      <w:r w:rsidRPr="008F6B25">
        <w:rPr>
          <w:color w:val="000000" w:themeColor="text1"/>
          <w:szCs w:val="28"/>
        </w:rPr>
        <w:t xml:space="preserve">. – Київ – Хмельницький : Видавництво Хмельницького університету управління та права. – 2016. – 429 с. </w:t>
      </w:r>
    </w:p>
    <w:p w:rsidR="008F6B25" w:rsidRPr="008F6B25" w:rsidRDefault="008F6B25" w:rsidP="00C1350A">
      <w:pPr>
        <w:pStyle w:val="a3"/>
        <w:numPr>
          <w:ilvl w:val="0"/>
          <w:numId w:val="8"/>
        </w:numPr>
        <w:ind w:left="0" w:firstLine="0"/>
        <w:jc w:val="both"/>
        <w:rPr>
          <w:color w:val="000000" w:themeColor="text1"/>
        </w:rPr>
      </w:pPr>
      <w:r w:rsidRPr="008F6B25">
        <w:rPr>
          <w:color w:val="000000" w:themeColor="text1"/>
        </w:rPr>
        <w:t xml:space="preserve">Глинська О. В. Територіальна громада як суб’єкт права комунальної власності / О.В. Глинська // Форум права. – 2012. – № 2. – С. 120–125. </w:t>
      </w:r>
    </w:p>
    <w:p w:rsidR="008F6B25" w:rsidRPr="008F6B25" w:rsidRDefault="008F6B25" w:rsidP="008F6B25">
      <w:pPr>
        <w:pStyle w:val="a3"/>
        <w:numPr>
          <w:ilvl w:val="0"/>
          <w:numId w:val="8"/>
        </w:numPr>
        <w:ind w:left="0" w:firstLine="0"/>
        <w:jc w:val="both"/>
        <w:rPr>
          <w:color w:val="000000" w:themeColor="text1"/>
        </w:rPr>
      </w:pPr>
      <w:r w:rsidRPr="008F6B25">
        <w:rPr>
          <w:color w:val="000000" w:themeColor="text1"/>
        </w:rPr>
        <w:t>Волинець Т.В. Підстави набуття права комунальної власності територіальними громадами / Т.В.Волинець // Європейські перспективи. – 2016. - №2. – С.99-104.</w:t>
      </w:r>
    </w:p>
    <w:p w:rsidR="008F6B25" w:rsidRPr="008F6B25" w:rsidRDefault="008F6B25" w:rsidP="008F6B25">
      <w:pPr>
        <w:pStyle w:val="a3"/>
        <w:numPr>
          <w:ilvl w:val="0"/>
          <w:numId w:val="8"/>
        </w:numPr>
        <w:ind w:left="0" w:firstLine="0"/>
        <w:jc w:val="both"/>
        <w:rPr>
          <w:color w:val="000000" w:themeColor="text1"/>
        </w:rPr>
      </w:pPr>
      <w:r w:rsidRPr="008F6B25">
        <w:rPr>
          <w:color w:val="000000" w:themeColor="text1"/>
        </w:rPr>
        <w:t xml:space="preserve">Сидор В. Д. Державний земельний банк: зарубіжний досвід та вітчизняні реалії / В. Д. Сидор // Європейські перспективи. - 2014. - № 2. - С. 91-95. - Режим доступу: </w:t>
      </w:r>
      <w:hyperlink r:id="rId13" w:history="1">
        <w:r w:rsidRPr="008F6B25">
          <w:rPr>
            <w:rStyle w:val="a4"/>
            <w:color w:val="000000" w:themeColor="text1"/>
          </w:rPr>
          <w:t>http://nbuv.gov.ua/UJRN/evpe_2014_2_18</w:t>
        </w:r>
      </w:hyperlink>
      <w:r w:rsidRPr="008F6B25">
        <w:rPr>
          <w:color w:val="000000" w:themeColor="text1"/>
        </w:rPr>
        <w:t>.</w:t>
      </w:r>
    </w:p>
    <w:p w:rsidR="008F6B25" w:rsidRPr="00261464" w:rsidRDefault="008F6B25" w:rsidP="008F6B25">
      <w:pPr>
        <w:pStyle w:val="a7"/>
        <w:numPr>
          <w:ilvl w:val="0"/>
          <w:numId w:val="8"/>
        </w:numPr>
        <w:ind w:left="0" w:firstLine="0"/>
        <w:jc w:val="both"/>
        <w:rPr>
          <w:color w:val="000000" w:themeColor="text1"/>
          <w:szCs w:val="28"/>
        </w:rPr>
      </w:pPr>
      <w:r w:rsidRPr="00261464">
        <w:rPr>
          <w:color w:val="000000" w:themeColor="text1"/>
          <w:szCs w:val="28"/>
        </w:rPr>
        <w:t>Головня І.Я. Відчуження земельних ділянок для суспільних потреб чи з мотивів суспільної необхідності як підстава припинення права власності на земельну ділянку</w:t>
      </w:r>
      <w:r w:rsidRPr="00261464">
        <w:rPr>
          <w:color w:val="000000" w:themeColor="text1"/>
          <w:szCs w:val="28"/>
          <w:shd w:val="clear" w:color="auto" w:fill="FFFFFF"/>
        </w:rPr>
        <w:t xml:space="preserve">[Рукопис] : автореф. дис. ... канд. </w:t>
      </w:r>
      <w:proofErr w:type="spellStart"/>
      <w:r w:rsidRPr="00261464">
        <w:rPr>
          <w:color w:val="000000" w:themeColor="text1"/>
          <w:szCs w:val="28"/>
          <w:shd w:val="clear" w:color="auto" w:fill="FFFFFF"/>
        </w:rPr>
        <w:t>юрид</w:t>
      </w:r>
      <w:proofErr w:type="spellEnd"/>
      <w:r w:rsidRPr="00261464">
        <w:rPr>
          <w:color w:val="000000" w:themeColor="text1"/>
          <w:szCs w:val="28"/>
          <w:shd w:val="clear" w:color="auto" w:fill="FFFFFF"/>
        </w:rPr>
        <w:t xml:space="preserve">. наук: </w:t>
      </w:r>
      <w:r w:rsidRPr="00261464">
        <w:rPr>
          <w:color w:val="000000" w:themeColor="text1"/>
          <w:szCs w:val="28"/>
        </w:rPr>
        <w:t>Спеціальність 12.00.03</w:t>
      </w:r>
      <w:r w:rsidRPr="00261464">
        <w:rPr>
          <w:color w:val="000000" w:themeColor="text1"/>
          <w:szCs w:val="28"/>
          <w:shd w:val="clear" w:color="auto" w:fill="FFFFFF"/>
        </w:rPr>
        <w:t xml:space="preserve"> / </w:t>
      </w:r>
      <w:r w:rsidRPr="00261464">
        <w:rPr>
          <w:color w:val="000000" w:themeColor="text1"/>
          <w:szCs w:val="28"/>
        </w:rPr>
        <w:t>І.Я. Головня</w:t>
      </w:r>
      <w:r w:rsidRPr="00261464">
        <w:rPr>
          <w:color w:val="000000" w:themeColor="text1"/>
          <w:szCs w:val="28"/>
          <w:shd w:val="clear" w:color="auto" w:fill="FFFFFF"/>
        </w:rPr>
        <w:t>; Одеса, 2015. - 21 с.</w:t>
      </w:r>
    </w:p>
    <w:p w:rsidR="008F6B25" w:rsidRPr="008F6B25" w:rsidRDefault="008F6B25" w:rsidP="008F6B25">
      <w:pPr>
        <w:pStyle w:val="a3"/>
        <w:numPr>
          <w:ilvl w:val="0"/>
          <w:numId w:val="8"/>
        </w:numPr>
        <w:tabs>
          <w:tab w:val="left" w:pos="360"/>
          <w:tab w:val="left" w:pos="1080"/>
        </w:tabs>
        <w:ind w:left="0" w:firstLine="0"/>
        <w:jc w:val="both"/>
        <w:rPr>
          <w:color w:val="000000" w:themeColor="text1"/>
          <w:szCs w:val="28"/>
          <w:lang w:eastAsia="uk-UA"/>
        </w:rPr>
      </w:pPr>
      <w:r w:rsidRPr="008F6B25">
        <w:rPr>
          <w:color w:val="000000" w:themeColor="text1"/>
          <w:szCs w:val="28"/>
        </w:rPr>
        <w:t xml:space="preserve">Земельний кодекс України від 25 жовтня  2001 року. </w:t>
      </w:r>
    </w:p>
    <w:p w:rsidR="008F6B25" w:rsidRPr="008F6B25" w:rsidRDefault="008F6B25" w:rsidP="008F6B25">
      <w:pPr>
        <w:pStyle w:val="a3"/>
        <w:numPr>
          <w:ilvl w:val="0"/>
          <w:numId w:val="8"/>
        </w:numPr>
        <w:tabs>
          <w:tab w:val="left" w:pos="360"/>
          <w:tab w:val="left" w:pos="1080"/>
        </w:tabs>
        <w:ind w:left="0" w:firstLine="0"/>
        <w:jc w:val="both"/>
        <w:rPr>
          <w:color w:val="000000" w:themeColor="text1"/>
          <w:szCs w:val="28"/>
          <w:lang w:eastAsia="uk-UA"/>
        </w:rPr>
      </w:pPr>
      <w:r w:rsidRPr="008F6B25">
        <w:rPr>
          <w:color w:val="000000" w:themeColor="text1"/>
          <w:szCs w:val="28"/>
        </w:rPr>
        <w:t>Цивільний кодекс України від 16 січня 2003 року.</w:t>
      </w:r>
    </w:p>
    <w:p w:rsidR="008F6B25" w:rsidRPr="008F6B25" w:rsidRDefault="008F6B25" w:rsidP="008F6B25">
      <w:pPr>
        <w:pStyle w:val="a3"/>
        <w:numPr>
          <w:ilvl w:val="0"/>
          <w:numId w:val="8"/>
        </w:numPr>
        <w:tabs>
          <w:tab w:val="left" w:pos="360"/>
          <w:tab w:val="left" w:pos="1080"/>
        </w:tabs>
        <w:ind w:left="0" w:firstLine="0"/>
        <w:jc w:val="both"/>
        <w:rPr>
          <w:color w:val="000000" w:themeColor="text1"/>
          <w:szCs w:val="28"/>
          <w:lang w:eastAsia="uk-UA"/>
        </w:rPr>
      </w:pPr>
      <w:r w:rsidRPr="008F6B25">
        <w:rPr>
          <w:color w:val="000000" w:themeColor="text1"/>
          <w:szCs w:val="28"/>
        </w:rPr>
        <w:t xml:space="preserve">Господарський кодекс України від 16 січня 2003 року. </w:t>
      </w:r>
    </w:p>
    <w:p w:rsidR="008F6B25" w:rsidRPr="008F6B25" w:rsidRDefault="008F6B25" w:rsidP="008F6B25">
      <w:pPr>
        <w:pStyle w:val="a3"/>
        <w:numPr>
          <w:ilvl w:val="0"/>
          <w:numId w:val="8"/>
        </w:numPr>
        <w:tabs>
          <w:tab w:val="left" w:pos="360"/>
          <w:tab w:val="left" w:pos="1080"/>
        </w:tabs>
        <w:ind w:left="0" w:firstLine="0"/>
        <w:jc w:val="both"/>
        <w:rPr>
          <w:color w:val="000000" w:themeColor="text1"/>
          <w:szCs w:val="28"/>
        </w:rPr>
      </w:pPr>
      <w:r w:rsidRPr="008F6B25">
        <w:rPr>
          <w:iCs/>
          <w:color w:val="000000" w:themeColor="text1"/>
          <w:szCs w:val="28"/>
          <w:lang w:eastAsia="uk-UA"/>
        </w:rPr>
        <w:t>Податковий кодекс України від 0</w:t>
      </w:r>
      <w:r w:rsidRPr="008F6B25">
        <w:rPr>
          <w:color w:val="000000" w:themeColor="text1"/>
          <w:szCs w:val="28"/>
          <w:lang w:eastAsia="uk-UA"/>
        </w:rPr>
        <w:t xml:space="preserve">2 грудня 2010 року. </w:t>
      </w:r>
    </w:p>
    <w:p w:rsidR="008F6B25" w:rsidRPr="008F6B25" w:rsidRDefault="008F6B25" w:rsidP="008F6B25">
      <w:pPr>
        <w:pStyle w:val="a3"/>
        <w:numPr>
          <w:ilvl w:val="0"/>
          <w:numId w:val="8"/>
        </w:numPr>
        <w:tabs>
          <w:tab w:val="left" w:pos="360"/>
          <w:tab w:val="left" w:pos="1080"/>
        </w:tabs>
        <w:ind w:left="0" w:firstLine="0"/>
        <w:jc w:val="both"/>
        <w:rPr>
          <w:color w:val="000000" w:themeColor="text1"/>
          <w:szCs w:val="28"/>
        </w:rPr>
      </w:pPr>
      <w:r w:rsidRPr="008F6B25">
        <w:rPr>
          <w:color w:val="000000" w:themeColor="text1"/>
          <w:szCs w:val="28"/>
        </w:rPr>
        <w:t>Закон України від 7 липня 2011 року «Про Державний земельний кадастр»</w:t>
      </w:r>
    </w:p>
    <w:p w:rsidR="008F6B25" w:rsidRPr="008F6B25" w:rsidRDefault="008F6B25" w:rsidP="008F6B25">
      <w:pPr>
        <w:pStyle w:val="a3"/>
        <w:numPr>
          <w:ilvl w:val="0"/>
          <w:numId w:val="8"/>
        </w:numPr>
        <w:ind w:left="0" w:firstLine="0"/>
        <w:jc w:val="both"/>
        <w:rPr>
          <w:color w:val="000000" w:themeColor="text1"/>
          <w:szCs w:val="28"/>
        </w:rPr>
      </w:pPr>
      <w:r w:rsidRPr="008F6B25">
        <w:rPr>
          <w:color w:val="000000" w:themeColor="text1"/>
          <w:szCs w:val="28"/>
        </w:rPr>
        <w:t>Закон України від 5 червня 2003 року «Про порядок виділення в натурі (на місцевості) земельних ділянок власникам земельних часток (паїв)».</w:t>
      </w:r>
    </w:p>
    <w:p w:rsidR="008F6B25" w:rsidRPr="008F6B25" w:rsidRDefault="008F6B25" w:rsidP="008F6B25">
      <w:pPr>
        <w:pStyle w:val="a3"/>
        <w:numPr>
          <w:ilvl w:val="0"/>
          <w:numId w:val="8"/>
        </w:numPr>
        <w:ind w:left="0" w:firstLine="0"/>
        <w:jc w:val="both"/>
        <w:rPr>
          <w:color w:val="000000" w:themeColor="text1"/>
          <w:szCs w:val="28"/>
        </w:rPr>
      </w:pPr>
      <w:r w:rsidRPr="008F6B25">
        <w:rPr>
          <w:color w:val="000000" w:themeColor="text1"/>
          <w:szCs w:val="28"/>
        </w:rPr>
        <w:t xml:space="preserve">Закон України від 22 травня 2003 року «Про землеустрій». </w:t>
      </w:r>
    </w:p>
    <w:p w:rsidR="008F6B25" w:rsidRPr="008F6B25" w:rsidRDefault="008F6B25" w:rsidP="008F6B25">
      <w:pPr>
        <w:pStyle w:val="a3"/>
        <w:numPr>
          <w:ilvl w:val="0"/>
          <w:numId w:val="8"/>
        </w:numPr>
        <w:ind w:left="0" w:firstLine="0"/>
        <w:jc w:val="both"/>
        <w:rPr>
          <w:color w:val="000000" w:themeColor="text1"/>
          <w:szCs w:val="28"/>
        </w:rPr>
      </w:pPr>
      <w:r w:rsidRPr="008F6B25">
        <w:rPr>
          <w:color w:val="000000" w:themeColor="text1"/>
          <w:szCs w:val="28"/>
        </w:rPr>
        <w:t xml:space="preserve">Закон України від 6 жовтня 1998 року «Про оренду землі». </w:t>
      </w:r>
    </w:p>
    <w:p w:rsidR="008F6B25" w:rsidRPr="008F6B25" w:rsidRDefault="008F6B25" w:rsidP="008F6B25">
      <w:pPr>
        <w:pStyle w:val="a3"/>
        <w:numPr>
          <w:ilvl w:val="0"/>
          <w:numId w:val="8"/>
        </w:numPr>
        <w:ind w:left="0" w:firstLine="0"/>
        <w:jc w:val="both"/>
        <w:rPr>
          <w:color w:val="000000" w:themeColor="text1"/>
          <w:szCs w:val="28"/>
        </w:rPr>
      </w:pPr>
      <w:r w:rsidRPr="008F6B25">
        <w:rPr>
          <w:color w:val="000000" w:themeColor="text1"/>
          <w:szCs w:val="28"/>
        </w:rPr>
        <w:t xml:space="preserve">Закон України від </w:t>
      </w:r>
      <w:r w:rsidRPr="008F6B25">
        <w:rPr>
          <w:color w:val="000000" w:themeColor="text1"/>
          <w:szCs w:val="28"/>
          <w:shd w:val="clear" w:color="auto" w:fill="FFFFFF"/>
        </w:rPr>
        <w:t>01 липня 2004 року (в редакції від 04 червня 2017 року)</w:t>
      </w:r>
      <w:r w:rsidRPr="008F6B25">
        <w:rPr>
          <w:bCs/>
          <w:color w:val="000000" w:themeColor="text1"/>
          <w:szCs w:val="28"/>
          <w:shd w:val="clear" w:color="auto" w:fill="FFFFFF"/>
        </w:rPr>
        <w:t xml:space="preserve"> «Про державну реєстрацію речових прав на нерухоме майно та їх обтяжень».</w:t>
      </w:r>
    </w:p>
    <w:p w:rsidR="008F6B25" w:rsidRPr="008F6B25" w:rsidRDefault="008F6B25" w:rsidP="008F6B25">
      <w:pPr>
        <w:pStyle w:val="a3"/>
        <w:numPr>
          <w:ilvl w:val="0"/>
          <w:numId w:val="8"/>
        </w:numPr>
        <w:ind w:left="0" w:firstLine="0"/>
        <w:jc w:val="both"/>
        <w:rPr>
          <w:color w:val="000000" w:themeColor="text1"/>
          <w:szCs w:val="28"/>
        </w:rPr>
      </w:pPr>
      <w:r w:rsidRPr="008F6B25">
        <w:rPr>
          <w:color w:val="000000" w:themeColor="text1"/>
          <w:szCs w:val="28"/>
        </w:rPr>
        <w:t xml:space="preserve">Закон України від </w:t>
      </w:r>
      <w:r w:rsidRPr="008F6B25">
        <w:rPr>
          <w:bCs/>
          <w:color w:val="000000" w:themeColor="text1"/>
          <w:szCs w:val="28"/>
          <w:shd w:val="clear" w:color="auto" w:fill="FFFFFF"/>
        </w:rPr>
        <w:t>18 лютого 2016 року  «Про внесення змін до Земельного кодексу України щодо проведення земельних торгів».</w:t>
      </w:r>
    </w:p>
    <w:p w:rsidR="00513226" w:rsidRDefault="00513226" w:rsidP="008F6B25">
      <w:pPr>
        <w:jc w:val="both"/>
        <w:rPr>
          <w:color w:val="000000" w:themeColor="text1"/>
          <w:szCs w:val="28"/>
        </w:rPr>
      </w:pPr>
    </w:p>
    <w:p w:rsidR="004E454C" w:rsidRDefault="004E454C" w:rsidP="008F6B25">
      <w:pPr>
        <w:jc w:val="both"/>
        <w:rPr>
          <w:color w:val="000000" w:themeColor="text1"/>
          <w:szCs w:val="28"/>
        </w:rPr>
      </w:pPr>
    </w:p>
    <w:p w:rsidR="004E454C" w:rsidRDefault="004E454C" w:rsidP="008F6B25">
      <w:pPr>
        <w:jc w:val="both"/>
        <w:rPr>
          <w:color w:val="000000" w:themeColor="text1"/>
          <w:szCs w:val="28"/>
        </w:rPr>
      </w:pPr>
    </w:p>
    <w:p w:rsidR="004E454C" w:rsidRDefault="004E454C" w:rsidP="008F6B25">
      <w:pPr>
        <w:jc w:val="both"/>
        <w:rPr>
          <w:color w:val="000000" w:themeColor="text1"/>
          <w:szCs w:val="28"/>
        </w:rPr>
      </w:pPr>
    </w:p>
    <w:p w:rsidR="004E454C" w:rsidRDefault="004E454C" w:rsidP="008F6B25">
      <w:pPr>
        <w:jc w:val="both"/>
        <w:rPr>
          <w:color w:val="000000" w:themeColor="text1"/>
          <w:szCs w:val="28"/>
        </w:rPr>
      </w:pPr>
    </w:p>
    <w:p w:rsidR="004E454C" w:rsidRDefault="004E454C" w:rsidP="008F6B25">
      <w:pPr>
        <w:jc w:val="both"/>
        <w:rPr>
          <w:color w:val="000000" w:themeColor="text1"/>
          <w:szCs w:val="28"/>
        </w:rPr>
      </w:pPr>
    </w:p>
    <w:p w:rsidR="004E454C" w:rsidRDefault="004E454C" w:rsidP="008F6B25">
      <w:pPr>
        <w:jc w:val="both"/>
        <w:rPr>
          <w:color w:val="000000" w:themeColor="text1"/>
          <w:szCs w:val="28"/>
        </w:rPr>
      </w:pPr>
    </w:p>
    <w:p w:rsidR="004E454C" w:rsidRDefault="004E454C" w:rsidP="008F6B25">
      <w:pPr>
        <w:jc w:val="both"/>
        <w:rPr>
          <w:color w:val="000000" w:themeColor="text1"/>
          <w:szCs w:val="28"/>
        </w:rPr>
      </w:pPr>
    </w:p>
    <w:p w:rsidR="00F85D3A" w:rsidRDefault="00F85D3A" w:rsidP="008F6B25">
      <w:pPr>
        <w:jc w:val="both"/>
        <w:rPr>
          <w:color w:val="000000" w:themeColor="text1"/>
          <w:szCs w:val="28"/>
        </w:rPr>
      </w:pPr>
    </w:p>
    <w:p w:rsidR="00F85D3A" w:rsidRDefault="00F85D3A" w:rsidP="008F6B25">
      <w:pPr>
        <w:jc w:val="both"/>
        <w:rPr>
          <w:color w:val="000000" w:themeColor="text1"/>
          <w:szCs w:val="28"/>
        </w:rPr>
      </w:pPr>
    </w:p>
    <w:p w:rsidR="00F85D3A" w:rsidRDefault="00F85D3A" w:rsidP="008F6B25">
      <w:pPr>
        <w:jc w:val="both"/>
        <w:rPr>
          <w:color w:val="000000" w:themeColor="text1"/>
          <w:szCs w:val="28"/>
        </w:rPr>
      </w:pPr>
    </w:p>
    <w:p w:rsidR="00F85D3A" w:rsidRDefault="00F85D3A" w:rsidP="008F6B25">
      <w:pPr>
        <w:jc w:val="both"/>
        <w:rPr>
          <w:color w:val="000000" w:themeColor="text1"/>
          <w:szCs w:val="28"/>
        </w:rPr>
      </w:pPr>
      <w:bookmarkStart w:id="0" w:name="_GoBack"/>
      <w:bookmarkEnd w:id="0"/>
    </w:p>
    <w:sectPr w:rsidR="00F85D3A" w:rsidSect="0052727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4136D"/>
    <w:multiLevelType w:val="hybridMultilevel"/>
    <w:tmpl w:val="CD5AA16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A96571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C71014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C7D55BD"/>
    <w:multiLevelType w:val="hybridMultilevel"/>
    <w:tmpl w:val="F028B1C2"/>
    <w:lvl w:ilvl="0" w:tplc="1A9E83BA">
      <w:start w:val="1"/>
      <w:numFmt w:val="decimal"/>
      <w:lvlText w:val="%1."/>
      <w:lvlJc w:val="left"/>
      <w:pPr>
        <w:ind w:left="7787" w:hanging="84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0CC645BE"/>
    <w:multiLevelType w:val="hybridMultilevel"/>
    <w:tmpl w:val="AC92FDE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15:restartNumberingAfterBreak="0">
    <w:nsid w:val="15B60A03"/>
    <w:multiLevelType w:val="hybridMultilevel"/>
    <w:tmpl w:val="B284E87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A1F5DC6"/>
    <w:multiLevelType w:val="hybridMultilevel"/>
    <w:tmpl w:val="6FD015E8"/>
    <w:lvl w:ilvl="0" w:tplc="1A9E83BA">
      <w:start w:val="1"/>
      <w:numFmt w:val="decimal"/>
      <w:lvlText w:val="%1."/>
      <w:lvlJc w:val="left"/>
      <w:pPr>
        <w:ind w:left="7787" w:hanging="84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F5B1854"/>
    <w:multiLevelType w:val="hybridMultilevel"/>
    <w:tmpl w:val="2BAE1C76"/>
    <w:lvl w:ilvl="0" w:tplc="FFFFFFFF">
      <w:start w:val="1"/>
      <w:numFmt w:val="decimal"/>
      <w:lvlText w:val="%1."/>
      <w:legacy w:legacy="1" w:legacySpace="0" w:legacyIndent="283"/>
      <w:lvlJc w:val="left"/>
      <w:pPr>
        <w:ind w:left="283" w:hanging="283"/>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FA81ECB"/>
    <w:multiLevelType w:val="hybridMultilevel"/>
    <w:tmpl w:val="FE8849A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8685411"/>
    <w:multiLevelType w:val="hybridMultilevel"/>
    <w:tmpl w:val="9AA073E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D64218F"/>
    <w:multiLevelType w:val="hybridMultilevel"/>
    <w:tmpl w:val="58B0EC84"/>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1" w15:restartNumberingAfterBreak="0">
    <w:nsid w:val="2DE30802"/>
    <w:multiLevelType w:val="hybridMultilevel"/>
    <w:tmpl w:val="10A85F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4EC0C2A"/>
    <w:multiLevelType w:val="multilevel"/>
    <w:tmpl w:val="A4583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E7435B"/>
    <w:multiLevelType w:val="hybridMultilevel"/>
    <w:tmpl w:val="83D02E42"/>
    <w:lvl w:ilvl="0" w:tplc="1A9E83BA">
      <w:start w:val="1"/>
      <w:numFmt w:val="decimal"/>
      <w:lvlText w:val="%1."/>
      <w:lvlJc w:val="left"/>
      <w:pPr>
        <w:ind w:left="7787" w:hanging="84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461562A9"/>
    <w:multiLevelType w:val="hybridMultilevel"/>
    <w:tmpl w:val="785CF4C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47497BB3"/>
    <w:multiLevelType w:val="hybridMultilevel"/>
    <w:tmpl w:val="A3CC312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56205A27"/>
    <w:multiLevelType w:val="hybridMultilevel"/>
    <w:tmpl w:val="A43C087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5C9B7113"/>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685845D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D36082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71D82A91"/>
    <w:multiLevelType w:val="hybridMultilevel"/>
    <w:tmpl w:val="80885538"/>
    <w:lvl w:ilvl="0" w:tplc="0422000F">
      <w:start w:val="1"/>
      <w:numFmt w:val="decimal"/>
      <w:lvlText w:val="%1."/>
      <w:lvlJc w:val="left"/>
      <w:pPr>
        <w:ind w:left="1260" w:hanging="360"/>
      </w:p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21" w15:restartNumberingAfterBreak="0">
    <w:nsid w:val="7393284A"/>
    <w:multiLevelType w:val="hybridMultilevel"/>
    <w:tmpl w:val="AECC4EEC"/>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2" w15:restartNumberingAfterBreak="0">
    <w:nsid w:val="73CE71D1"/>
    <w:multiLevelType w:val="hybridMultilevel"/>
    <w:tmpl w:val="5EE83E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7A0B3C8E"/>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9"/>
  </w:num>
  <w:num w:numId="3">
    <w:abstractNumId w:val="16"/>
  </w:num>
  <w:num w:numId="4">
    <w:abstractNumId w:val="7"/>
  </w:num>
  <w:num w:numId="5">
    <w:abstractNumId w:val="15"/>
  </w:num>
  <w:num w:numId="6">
    <w:abstractNumId w:val="5"/>
  </w:num>
  <w:num w:numId="7">
    <w:abstractNumId w:val="11"/>
  </w:num>
  <w:num w:numId="8">
    <w:abstractNumId w:val="0"/>
  </w:num>
  <w:num w:numId="9">
    <w:abstractNumId w:val="4"/>
  </w:num>
  <w:num w:numId="10">
    <w:abstractNumId w:val="23"/>
  </w:num>
  <w:num w:numId="11">
    <w:abstractNumId w:val="17"/>
  </w:num>
  <w:num w:numId="12">
    <w:abstractNumId w:val="18"/>
  </w:num>
  <w:num w:numId="13">
    <w:abstractNumId w:val="2"/>
  </w:num>
  <w:num w:numId="14">
    <w:abstractNumId w:val="19"/>
  </w:num>
  <w:num w:numId="15">
    <w:abstractNumId w:val="1"/>
  </w:num>
  <w:num w:numId="16">
    <w:abstractNumId w:val="14"/>
  </w:num>
  <w:num w:numId="17">
    <w:abstractNumId w:val="8"/>
  </w:num>
  <w:num w:numId="18">
    <w:abstractNumId w:val="22"/>
  </w:num>
  <w:num w:numId="19">
    <w:abstractNumId w:val="20"/>
  </w:num>
  <w:num w:numId="20">
    <w:abstractNumId w:val="21"/>
  </w:num>
  <w:num w:numId="21">
    <w:abstractNumId w:val="3"/>
  </w:num>
  <w:num w:numId="22">
    <w:abstractNumId w:val="12"/>
  </w:num>
  <w:num w:numId="23">
    <w:abstractNumId w:val="6"/>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440360"/>
    <w:rsid w:val="00017351"/>
    <w:rsid w:val="000302A6"/>
    <w:rsid w:val="000D6FF5"/>
    <w:rsid w:val="000E381C"/>
    <w:rsid w:val="000E4A0D"/>
    <w:rsid w:val="00110812"/>
    <w:rsid w:val="00122D35"/>
    <w:rsid w:val="00173B4D"/>
    <w:rsid w:val="001928AE"/>
    <w:rsid w:val="001B686E"/>
    <w:rsid w:val="001D43F9"/>
    <w:rsid w:val="00202105"/>
    <w:rsid w:val="00203A1D"/>
    <w:rsid w:val="00242E6B"/>
    <w:rsid w:val="00261464"/>
    <w:rsid w:val="00297FBD"/>
    <w:rsid w:val="002C7D50"/>
    <w:rsid w:val="002E0D55"/>
    <w:rsid w:val="002F1EA3"/>
    <w:rsid w:val="002F2B4A"/>
    <w:rsid w:val="0039164D"/>
    <w:rsid w:val="003A77B8"/>
    <w:rsid w:val="003B06A1"/>
    <w:rsid w:val="003F532D"/>
    <w:rsid w:val="00404A82"/>
    <w:rsid w:val="00415925"/>
    <w:rsid w:val="00424A27"/>
    <w:rsid w:val="00425F82"/>
    <w:rsid w:val="00440360"/>
    <w:rsid w:val="00440D11"/>
    <w:rsid w:val="00463CC0"/>
    <w:rsid w:val="00475B8D"/>
    <w:rsid w:val="00481140"/>
    <w:rsid w:val="004B29C8"/>
    <w:rsid w:val="004B3771"/>
    <w:rsid w:val="004E454C"/>
    <w:rsid w:val="004E5EA9"/>
    <w:rsid w:val="004F170C"/>
    <w:rsid w:val="00513226"/>
    <w:rsid w:val="00527277"/>
    <w:rsid w:val="00535C6A"/>
    <w:rsid w:val="0058448B"/>
    <w:rsid w:val="005A3262"/>
    <w:rsid w:val="005A6C6C"/>
    <w:rsid w:val="005A7C65"/>
    <w:rsid w:val="005E0FB9"/>
    <w:rsid w:val="005E56C3"/>
    <w:rsid w:val="005E6025"/>
    <w:rsid w:val="005F2B49"/>
    <w:rsid w:val="00601909"/>
    <w:rsid w:val="00631741"/>
    <w:rsid w:val="00636D41"/>
    <w:rsid w:val="00642D2E"/>
    <w:rsid w:val="00644BBA"/>
    <w:rsid w:val="00652A0E"/>
    <w:rsid w:val="006673E1"/>
    <w:rsid w:val="006729A0"/>
    <w:rsid w:val="006B3A8C"/>
    <w:rsid w:val="006D1F85"/>
    <w:rsid w:val="006E3EAB"/>
    <w:rsid w:val="006F7A71"/>
    <w:rsid w:val="0071157C"/>
    <w:rsid w:val="007116D7"/>
    <w:rsid w:val="00711979"/>
    <w:rsid w:val="007312A3"/>
    <w:rsid w:val="00740C65"/>
    <w:rsid w:val="00793962"/>
    <w:rsid w:val="007A20D1"/>
    <w:rsid w:val="007B5799"/>
    <w:rsid w:val="007E16D7"/>
    <w:rsid w:val="007F75D6"/>
    <w:rsid w:val="00817CF8"/>
    <w:rsid w:val="00820E77"/>
    <w:rsid w:val="00831CE7"/>
    <w:rsid w:val="0084189E"/>
    <w:rsid w:val="008621B2"/>
    <w:rsid w:val="008966DF"/>
    <w:rsid w:val="008B56EB"/>
    <w:rsid w:val="008C6FC7"/>
    <w:rsid w:val="008E2162"/>
    <w:rsid w:val="008F1655"/>
    <w:rsid w:val="008F6B25"/>
    <w:rsid w:val="0090179A"/>
    <w:rsid w:val="00951264"/>
    <w:rsid w:val="009607CD"/>
    <w:rsid w:val="00966EDF"/>
    <w:rsid w:val="00997E1F"/>
    <w:rsid w:val="009C6D57"/>
    <w:rsid w:val="00A30A51"/>
    <w:rsid w:val="00A35CA5"/>
    <w:rsid w:val="00A559C8"/>
    <w:rsid w:val="00A568A2"/>
    <w:rsid w:val="00A92110"/>
    <w:rsid w:val="00A9429D"/>
    <w:rsid w:val="00A970CE"/>
    <w:rsid w:val="00AF2F99"/>
    <w:rsid w:val="00AF5B74"/>
    <w:rsid w:val="00B02D76"/>
    <w:rsid w:val="00B11605"/>
    <w:rsid w:val="00B350FA"/>
    <w:rsid w:val="00B428D6"/>
    <w:rsid w:val="00B43E6C"/>
    <w:rsid w:val="00B71F24"/>
    <w:rsid w:val="00B87A18"/>
    <w:rsid w:val="00BB6001"/>
    <w:rsid w:val="00BC4930"/>
    <w:rsid w:val="00BE3C41"/>
    <w:rsid w:val="00C12692"/>
    <w:rsid w:val="00C1350A"/>
    <w:rsid w:val="00C167AE"/>
    <w:rsid w:val="00C20BB5"/>
    <w:rsid w:val="00C357B1"/>
    <w:rsid w:val="00CF4529"/>
    <w:rsid w:val="00D63B3F"/>
    <w:rsid w:val="00D7575A"/>
    <w:rsid w:val="00DB3C63"/>
    <w:rsid w:val="00DD12C3"/>
    <w:rsid w:val="00DD47DC"/>
    <w:rsid w:val="00E64BDC"/>
    <w:rsid w:val="00E90EC0"/>
    <w:rsid w:val="00EA0B67"/>
    <w:rsid w:val="00EB56A0"/>
    <w:rsid w:val="00EC324B"/>
    <w:rsid w:val="00ED474A"/>
    <w:rsid w:val="00EF589C"/>
    <w:rsid w:val="00F0499D"/>
    <w:rsid w:val="00F7190C"/>
    <w:rsid w:val="00F7750A"/>
    <w:rsid w:val="00F85D3A"/>
    <w:rsid w:val="00F97BE3"/>
    <w:rsid w:val="00FA257F"/>
    <w:rsid w:val="00FB0BFA"/>
    <w:rsid w:val="00FB1EBD"/>
    <w:rsid w:val="00FB6DC0"/>
    <w:rsid w:val="00FE776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12F330-9A04-409B-B252-244A2A3AB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0360"/>
    <w:pPr>
      <w:jc w:val="left"/>
    </w:pPr>
    <w:rPr>
      <w:rFonts w:ascii="Times New Roman" w:eastAsia="Times New Roman" w:hAnsi="Times New Roman" w:cs="Times New Roman"/>
      <w:sz w:val="28"/>
      <w:szCs w:val="24"/>
      <w:lang w:eastAsia="ru-RU"/>
    </w:rPr>
  </w:style>
  <w:style w:type="paragraph" w:styleId="1">
    <w:name w:val="heading 1"/>
    <w:basedOn w:val="a"/>
    <w:link w:val="10"/>
    <w:uiPriority w:val="9"/>
    <w:qFormat/>
    <w:rsid w:val="00A30A51"/>
    <w:pPr>
      <w:spacing w:before="100" w:beforeAutospacing="1" w:after="100" w:afterAutospacing="1"/>
      <w:outlineLvl w:val="0"/>
    </w:pPr>
    <w:rPr>
      <w:b/>
      <w:bCs/>
      <w:kern w:val="36"/>
      <w:sz w:val="48"/>
      <w:szCs w:val="48"/>
      <w:lang w:eastAsia="uk-UA"/>
    </w:rPr>
  </w:style>
  <w:style w:type="paragraph" w:styleId="2">
    <w:name w:val="heading 2"/>
    <w:basedOn w:val="a"/>
    <w:next w:val="a"/>
    <w:link w:val="20"/>
    <w:uiPriority w:val="9"/>
    <w:semiHidden/>
    <w:unhideWhenUsed/>
    <w:qFormat/>
    <w:rsid w:val="00831CE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unhideWhenUsed/>
    <w:qFormat/>
    <w:rsid w:val="00440D11"/>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30A51"/>
    <w:rPr>
      <w:rFonts w:ascii="Times New Roman" w:eastAsia="Times New Roman" w:hAnsi="Times New Roman" w:cs="Times New Roman"/>
      <w:b/>
      <w:bCs/>
      <w:kern w:val="36"/>
      <w:sz w:val="48"/>
      <w:szCs w:val="48"/>
      <w:lang w:eastAsia="uk-UA"/>
    </w:rPr>
  </w:style>
  <w:style w:type="paragraph" w:styleId="a3">
    <w:name w:val="List Paragraph"/>
    <w:basedOn w:val="a"/>
    <w:uiPriority w:val="34"/>
    <w:qFormat/>
    <w:rsid w:val="00A30A51"/>
    <w:pPr>
      <w:ind w:left="720"/>
      <w:contextualSpacing/>
    </w:pPr>
  </w:style>
  <w:style w:type="character" w:styleId="a4">
    <w:name w:val="Hyperlink"/>
    <w:basedOn w:val="a0"/>
    <w:uiPriority w:val="99"/>
    <w:unhideWhenUsed/>
    <w:rsid w:val="00EC324B"/>
    <w:rPr>
      <w:color w:val="0000FF"/>
      <w:u w:val="single"/>
    </w:rPr>
  </w:style>
  <w:style w:type="character" w:styleId="a5">
    <w:name w:val="Strong"/>
    <w:basedOn w:val="a0"/>
    <w:uiPriority w:val="22"/>
    <w:qFormat/>
    <w:rsid w:val="00242E6B"/>
    <w:rPr>
      <w:b/>
      <w:bCs/>
    </w:rPr>
  </w:style>
  <w:style w:type="character" w:customStyle="1" w:styleId="20">
    <w:name w:val="Заголовок 2 Знак"/>
    <w:basedOn w:val="a0"/>
    <w:link w:val="2"/>
    <w:uiPriority w:val="9"/>
    <w:semiHidden/>
    <w:rsid w:val="00831CE7"/>
    <w:rPr>
      <w:rFonts w:asciiTheme="majorHAnsi" w:eastAsiaTheme="majorEastAsia" w:hAnsiTheme="majorHAnsi" w:cstheme="majorBidi"/>
      <w:b/>
      <w:bCs/>
      <w:color w:val="4F81BD" w:themeColor="accent1"/>
      <w:sz w:val="26"/>
      <w:szCs w:val="26"/>
      <w:lang w:eastAsia="ru-RU"/>
    </w:rPr>
  </w:style>
  <w:style w:type="paragraph" w:styleId="a6">
    <w:name w:val="No Spacing"/>
    <w:uiPriority w:val="1"/>
    <w:qFormat/>
    <w:rsid w:val="00831CE7"/>
    <w:pPr>
      <w:jc w:val="left"/>
    </w:pPr>
    <w:rPr>
      <w:rFonts w:ascii="Times New Roman" w:eastAsia="Times New Roman" w:hAnsi="Times New Roman" w:cs="Times New Roman"/>
      <w:sz w:val="28"/>
      <w:szCs w:val="24"/>
      <w:lang w:eastAsia="ru-RU"/>
    </w:rPr>
  </w:style>
  <w:style w:type="paragraph" w:styleId="a7">
    <w:name w:val="Body Text Indent"/>
    <w:basedOn w:val="a"/>
    <w:link w:val="a8"/>
    <w:rsid w:val="004B29C8"/>
    <w:pPr>
      <w:ind w:firstLine="540"/>
    </w:pPr>
    <w:rPr>
      <w:color w:val="000000"/>
    </w:rPr>
  </w:style>
  <w:style w:type="character" w:customStyle="1" w:styleId="a8">
    <w:name w:val="Основной текст с отступом Знак"/>
    <w:basedOn w:val="a0"/>
    <w:link w:val="a7"/>
    <w:rsid w:val="004B29C8"/>
    <w:rPr>
      <w:rFonts w:ascii="Times New Roman" w:eastAsia="Times New Roman" w:hAnsi="Times New Roman" w:cs="Times New Roman"/>
      <w:color w:val="000000"/>
      <w:sz w:val="28"/>
      <w:szCs w:val="24"/>
      <w:lang w:eastAsia="ru-RU"/>
    </w:rPr>
  </w:style>
  <w:style w:type="character" w:customStyle="1" w:styleId="FontStyle63">
    <w:name w:val="Font Style63"/>
    <w:basedOn w:val="a0"/>
    <w:rsid w:val="00C167AE"/>
    <w:rPr>
      <w:rFonts w:ascii="Times New Roman" w:hAnsi="Times New Roman" w:cs="Times New Roman"/>
      <w:sz w:val="26"/>
      <w:szCs w:val="26"/>
    </w:rPr>
  </w:style>
  <w:style w:type="character" w:customStyle="1" w:styleId="article-text">
    <w:name w:val="article-text"/>
    <w:basedOn w:val="a0"/>
    <w:rsid w:val="00BB6001"/>
  </w:style>
  <w:style w:type="character" w:styleId="a9">
    <w:name w:val="Emphasis"/>
    <w:basedOn w:val="a0"/>
    <w:qFormat/>
    <w:rsid w:val="008F6B25"/>
    <w:rPr>
      <w:i/>
      <w:iCs/>
    </w:rPr>
  </w:style>
  <w:style w:type="paragraph" w:styleId="aa">
    <w:name w:val="Body Text"/>
    <w:basedOn w:val="a"/>
    <w:link w:val="ab"/>
    <w:uiPriority w:val="99"/>
    <w:semiHidden/>
    <w:unhideWhenUsed/>
    <w:rsid w:val="00415925"/>
    <w:pPr>
      <w:spacing w:after="120"/>
    </w:pPr>
  </w:style>
  <w:style w:type="character" w:customStyle="1" w:styleId="ab">
    <w:name w:val="Основной текст Знак"/>
    <w:basedOn w:val="a0"/>
    <w:link w:val="aa"/>
    <w:uiPriority w:val="99"/>
    <w:semiHidden/>
    <w:rsid w:val="00415925"/>
    <w:rPr>
      <w:rFonts w:ascii="Times New Roman" w:eastAsia="Times New Roman" w:hAnsi="Times New Roman" w:cs="Times New Roman"/>
      <w:sz w:val="28"/>
      <w:szCs w:val="24"/>
      <w:lang w:eastAsia="ru-RU"/>
    </w:rPr>
  </w:style>
  <w:style w:type="paragraph" w:styleId="ac">
    <w:name w:val="header"/>
    <w:basedOn w:val="a"/>
    <w:link w:val="ad"/>
    <w:rsid w:val="00415925"/>
    <w:pPr>
      <w:tabs>
        <w:tab w:val="center" w:pos="4153"/>
        <w:tab w:val="right" w:pos="8306"/>
      </w:tabs>
    </w:pPr>
    <w:rPr>
      <w:sz w:val="24"/>
    </w:rPr>
  </w:style>
  <w:style w:type="character" w:customStyle="1" w:styleId="ad">
    <w:name w:val="Верхний колонтитул Знак"/>
    <w:basedOn w:val="a0"/>
    <w:link w:val="ac"/>
    <w:rsid w:val="00415925"/>
    <w:rPr>
      <w:rFonts w:ascii="Times New Roman" w:eastAsia="Times New Roman" w:hAnsi="Times New Roman" w:cs="Times New Roman"/>
      <w:sz w:val="24"/>
      <w:szCs w:val="24"/>
      <w:lang w:eastAsia="ru-RU"/>
    </w:rPr>
  </w:style>
  <w:style w:type="paragraph" w:styleId="21">
    <w:name w:val="Body Text Indent 2"/>
    <w:basedOn w:val="a"/>
    <w:link w:val="22"/>
    <w:rsid w:val="00415925"/>
    <w:pPr>
      <w:spacing w:after="120" w:line="480" w:lineRule="auto"/>
      <w:ind w:left="283"/>
    </w:pPr>
  </w:style>
  <w:style w:type="character" w:customStyle="1" w:styleId="22">
    <w:name w:val="Основной текст с отступом 2 Знак"/>
    <w:basedOn w:val="a0"/>
    <w:link w:val="21"/>
    <w:rsid w:val="00415925"/>
    <w:rPr>
      <w:rFonts w:ascii="Times New Roman" w:eastAsia="Times New Roman" w:hAnsi="Times New Roman" w:cs="Times New Roman"/>
      <w:sz w:val="28"/>
      <w:szCs w:val="24"/>
      <w:lang w:eastAsia="ru-RU"/>
    </w:rPr>
  </w:style>
  <w:style w:type="paragraph" w:styleId="HTML">
    <w:name w:val="HTML Preformatted"/>
    <w:basedOn w:val="a"/>
    <w:link w:val="HTML0"/>
    <w:rsid w:val="00415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1"/>
      <w:szCs w:val="21"/>
      <w:lang w:val="ru-RU"/>
    </w:rPr>
  </w:style>
  <w:style w:type="character" w:customStyle="1" w:styleId="HTML0">
    <w:name w:val="Стандартный HTML Знак"/>
    <w:basedOn w:val="a0"/>
    <w:link w:val="HTML"/>
    <w:rsid w:val="00415925"/>
    <w:rPr>
      <w:rFonts w:ascii="Courier New" w:eastAsia="Courier New" w:hAnsi="Courier New" w:cs="Courier New"/>
      <w:color w:val="000000"/>
      <w:sz w:val="21"/>
      <w:szCs w:val="21"/>
      <w:lang w:val="ru-RU" w:eastAsia="ru-RU"/>
    </w:rPr>
  </w:style>
  <w:style w:type="paragraph" w:styleId="ae">
    <w:name w:val="Title"/>
    <w:basedOn w:val="a"/>
    <w:link w:val="af"/>
    <w:qFormat/>
    <w:rsid w:val="00415925"/>
    <w:pPr>
      <w:jc w:val="center"/>
    </w:pPr>
    <w:rPr>
      <w:b/>
      <w:color w:val="000000"/>
      <w:szCs w:val="20"/>
      <w:lang w:eastAsia="uk-UA"/>
    </w:rPr>
  </w:style>
  <w:style w:type="character" w:customStyle="1" w:styleId="af">
    <w:name w:val="Заголовок Знак"/>
    <w:basedOn w:val="a0"/>
    <w:link w:val="ae"/>
    <w:rsid w:val="00415925"/>
    <w:rPr>
      <w:rFonts w:ascii="Times New Roman" w:eastAsia="Times New Roman" w:hAnsi="Times New Roman" w:cs="Times New Roman"/>
      <w:b/>
      <w:color w:val="000000"/>
      <w:sz w:val="28"/>
      <w:szCs w:val="20"/>
      <w:lang w:eastAsia="uk-UA"/>
    </w:rPr>
  </w:style>
  <w:style w:type="paragraph" w:styleId="23">
    <w:name w:val="Body Text 2"/>
    <w:basedOn w:val="a"/>
    <w:link w:val="24"/>
    <w:uiPriority w:val="99"/>
    <w:semiHidden/>
    <w:unhideWhenUsed/>
    <w:rsid w:val="00966EDF"/>
    <w:pPr>
      <w:spacing w:after="120" w:line="480" w:lineRule="auto"/>
    </w:pPr>
  </w:style>
  <w:style w:type="character" w:customStyle="1" w:styleId="24">
    <w:name w:val="Основной текст 2 Знак"/>
    <w:basedOn w:val="a0"/>
    <w:link w:val="23"/>
    <w:uiPriority w:val="99"/>
    <w:semiHidden/>
    <w:rsid w:val="00966EDF"/>
    <w:rPr>
      <w:rFonts w:ascii="Times New Roman" w:eastAsia="Times New Roman" w:hAnsi="Times New Roman" w:cs="Times New Roman"/>
      <w:sz w:val="28"/>
      <w:szCs w:val="24"/>
      <w:lang w:eastAsia="ru-RU"/>
    </w:rPr>
  </w:style>
  <w:style w:type="character" w:customStyle="1" w:styleId="40">
    <w:name w:val="Заголовок 4 Знак"/>
    <w:basedOn w:val="a0"/>
    <w:link w:val="4"/>
    <w:uiPriority w:val="9"/>
    <w:rsid w:val="00440D11"/>
    <w:rPr>
      <w:rFonts w:asciiTheme="majorHAnsi" w:eastAsiaTheme="majorEastAsia" w:hAnsiTheme="majorHAnsi" w:cstheme="majorBidi"/>
      <w:b/>
      <w:bCs/>
      <w:i/>
      <w:iCs/>
      <w:color w:val="4F81BD" w:themeColor="accent1"/>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225277">
      <w:bodyDiv w:val="1"/>
      <w:marLeft w:val="0"/>
      <w:marRight w:val="0"/>
      <w:marTop w:val="0"/>
      <w:marBottom w:val="0"/>
      <w:divBdr>
        <w:top w:val="none" w:sz="0" w:space="0" w:color="auto"/>
        <w:left w:val="none" w:sz="0" w:space="0" w:color="auto"/>
        <w:bottom w:val="none" w:sz="0" w:space="0" w:color="auto"/>
        <w:right w:val="none" w:sz="0" w:space="0" w:color="auto"/>
      </w:divBdr>
    </w:div>
    <w:div w:id="739407077">
      <w:bodyDiv w:val="1"/>
      <w:marLeft w:val="0"/>
      <w:marRight w:val="0"/>
      <w:marTop w:val="0"/>
      <w:marBottom w:val="0"/>
      <w:divBdr>
        <w:top w:val="none" w:sz="0" w:space="0" w:color="auto"/>
        <w:left w:val="none" w:sz="0" w:space="0" w:color="auto"/>
        <w:bottom w:val="none" w:sz="0" w:space="0" w:color="auto"/>
        <w:right w:val="none" w:sz="0" w:space="0" w:color="auto"/>
      </w:divBdr>
    </w:div>
    <w:div w:id="828137819">
      <w:bodyDiv w:val="1"/>
      <w:marLeft w:val="0"/>
      <w:marRight w:val="0"/>
      <w:marTop w:val="0"/>
      <w:marBottom w:val="0"/>
      <w:divBdr>
        <w:top w:val="none" w:sz="0" w:space="0" w:color="auto"/>
        <w:left w:val="none" w:sz="0" w:space="0" w:color="auto"/>
        <w:bottom w:val="none" w:sz="0" w:space="0" w:color="auto"/>
        <w:right w:val="none" w:sz="0" w:space="0" w:color="auto"/>
      </w:divBdr>
    </w:div>
    <w:div w:id="926379442">
      <w:bodyDiv w:val="1"/>
      <w:marLeft w:val="0"/>
      <w:marRight w:val="0"/>
      <w:marTop w:val="0"/>
      <w:marBottom w:val="0"/>
      <w:divBdr>
        <w:top w:val="none" w:sz="0" w:space="0" w:color="auto"/>
        <w:left w:val="none" w:sz="0" w:space="0" w:color="auto"/>
        <w:bottom w:val="none" w:sz="0" w:space="0" w:color="auto"/>
        <w:right w:val="none" w:sz="0" w:space="0" w:color="auto"/>
      </w:divBdr>
    </w:div>
    <w:div w:id="978219264">
      <w:bodyDiv w:val="1"/>
      <w:marLeft w:val="0"/>
      <w:marRight w:val="0"/>
      <w:marTop w:val="0"/>
      <w:marBottom w:val="0"/>
      <w:divBdr>
        <w:top w:val="none" w:sz="0" w:space="0" w:color="auto"/>
        <w:left w:val="none" w:sz="0" w:space="0" w:color="auto"/>
        <w:bottom w:val="none" w:sz="0" w:space="0" w:color="auto"/>
        <w:right w:val="none" w:sz="0" w:space="0" w:color="auto"/>
      </w:divBdr>
    </w:div>
    <w:div w:id="1108350570">
      <w:bodyDiv w:val="1"/>
      <w:marLeft w:val="0"/>
      <w:marRight w:val="0"/>
      <w:marTop w:val="0"/>
      <w:marBottom w:val="0"/>
      <w:divBdr>
        <w:top w:val="none" w:sz="0" w:space="0" w:color="auto"/>
        <w:left w:val="none" w:sz="0" w:space="0" w:color="auto"/>
        <w:bottom w:val="none" w:sz="0" w:space="0" w:color="auto"/>
        <w:right w:val="none" w:sz="0" w:space="0" w:color="auto"/>
      </w:divBdr>
    </w:div>
    <w:div w:id="1287547004">
      <w:bodyDiv w:val="1"/>
      <w:marLeft w:val="0"/>
      <w:marRight w:val="0"/>
      <w:marTop w:val="0"/>
      <w:marBottom w:val="0"/>
      <w:divBdr>
        <w:top w:val="none" w:sz="0" w:space="0" w:color="auto"/>
        <w:left w:val="none" w:sz="0" w:space="0" w:color="auto"/>
        <w:bottom w:val="none" w:sz="0" w:space="0" w:color="auto"/>
        <w:right w:val="none" w:sz="0" w:space="0" w:color="auto"/>
      </w:divBdr>
    </w:div>
    <w:div w:id="1450005695">
      <w:bodyDiv w:val="1"/>
      <w:marLeft w:val="0"/>
      <w:marRight w:val="0"/>
      <w:marTop w:val="0"/>
      <w:marBottom w:val="0"/>
      <w:divBdr>
        <w:top w:val="none" w:sz="0" w:space="0" w:color="auto"/>
        <w:left w:val="none" w:sz="0" w:space="0" w:color="auto"/>
        <w:bottom w:val="none" w:sz="0" w:space="0" w:color="auto"/>
        <w:right w:val="none" w:sz="0" w:space="0" w:color="auto"/>
      </w:divBdr>
    </w:div>
    <w:div w:id="1642228828">
      <w:bodyDiv w:val="1"/>
      <w:marLeft w:val="0"/>
      <w:marRight w:val="0"/>
      <w:marTop w:val="0"/>
      <w:marBottom w:val="0"/>
      <w:divBdr>
        <w:top w:val="none" w:sz="0" w:space="0" w:color="auto"/>
        <w:left w:val="none" w:sz="0" w:space="0" w:color="auto"/>
        <w:bottom w:val="none" w:sz="0" w:space="0" w:color="auto"/>
        <w:right w:val="none" w:sz="0" w:space="0" w:color="auto"/>
      </w:divBdr>
    </w:div>
    <w:div w:id="2010908037">
      <w:bodyDiv w:val="1"/>
      <w:marLeft w:val="0"/>
      <w:marRight w:val="0"/>
      <w:marTop w:val="0"/>
      <w:marBottom w:val="0"/>
      <w:divBdr>
        <w:top w:val="none" w:sz="0" w:space="0" w:color="auto"/>
        <w:left w:val="none" w:sz="0" w:space="0" w:color="auto"/>
        <w:bottom w:val="none" w:sz="0" w:space="0" w:color="auto"/>
        <w:right w:val="none" w:sz="0" w:space="0" w:color="auto"/>
      </w:divBdr>
    </w:div>
    <w:div w:id="2109890241">
      <w:bodyDiv w:val="1"/>
      <w:marLeft w:val="0"/>
      <w:marRight w:val="0"/>
      <w:marTop w:val="0"/>
      <w:marBottom w:val="0"/>
      <w:divBdr>
        <w:top w:val="none" w:sz="0" w:space="0" w:color="auto"/>
        <w:left w:val="none" w:sz="0" w:space="0" w:color="auto"/>
        <w:bottom w:val="none" w:sz="0" w:space="0" w:color="auto"/>
        <w:right w:val="none" w:sz="0" w:space="0" w:color="auto"/>
      </w:divBdr>
    </w:div>
    <w:div w:id="213891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em.ua/uk/50-dorozhni-karti-pokrokovi-skhemi/415-shcho-take-publichna-kadastrova-karta-ukrajini-ta-yak-neyu-koristuvatisya" TargetMode="External"/><Relationship Id="rId13" Type="http://schemas.openxmlformats.org/officeDocument/2006/relationships/hyperlink" Target="http://nbuv.gov.ua/UJRN/evpe_2014_2_18" TargetMode="External"/><Relationship Id="rId3" Type="http://schemas.openxmlformats.org/officeDocument/2006/relationships/styles" Target="styles.xml"/><Relationship Id="rId7" Type="http://schemas.openxmlformats.org/officeDocument/2006/relationships/hyperlink" Target="https://zem.ua/uk/41-golovni-pitannya-pro-zemlyu/2271-yaki-vidi-dokumentatsiji-iz-zemleustroyu-vstanovleno-diyuchim-zakonodavstvom" TargetMode="External"/><Relationship Id="rId12" Type="http://schemas.openxmlformats.org/officeDocument/2006/relationships/hyperlink" Target="https://zem.ua/uk/62-zakhyst-prav-na-zemliu/1325-osoblivosti-vstanovlennya-servitutu-u-sudovomu-poryadk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em.ua/uk/41-golovni-pitannya-pro-zemlyu/649-na-yakij-termin-zemelna-dilyanka-mozhe-buti-nadana-u-koristuvannya-na-pravi-superfitsiyu" TargetMode="External"/><Relationship Id="rId11" Type="http://schemas.openxmlformats.org/officeDocument/2006/relationships/hyperlink" Target="https://zem.ua/uk/48-shabloni-ukr/550-zrazok-pozovnoji-zayavi-pro-viznannya-prava-vlasnosti-na-zemelnu-dilyanku-v-poryadku-spadkuvannya-za-zapovit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em.ua/uk/41-golovni-pitannya-pro-zemlyu/105-yak-virishuvati-mezhovi-zemelni-spori" TargetMode="External"/><Relationship Id="rId4" Type="http://schemas.openxmlformats.org/officeDocument/2006/relationships/settings" Target="settings.xml"/><Relationship Id="rId9" Type="http://schemas.openxmlformats.org/officeDocument/2006/relationships/hyperlink" Target="https://zem.ua/uk/41-golovni-pitannya-pro-zemlyu/497-yaka-vidpovidalnist-vstanovlena-za-samostiine-zakhoplennia-zemelnoi-dilianky"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3C0AA1-6862-436B-A918-62BA03714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18450</Words>
  <Characters>10518</Characters>
  <Application>Microsoft Office Word</Application>
  <DocSecurity>0</DocSecurity>
  <Lines>87</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User</cp:lastModifiedBy>
  <cp:revision>2</cp:revision>
  <cp:lastPrinted>2018-09-02T20:50:00Z</cp:lastPrinted>
  <dcterms:created xsi:type="dcterms:W3CDTF">2023-03-23T14:32:00Z</dcterms:created>
  <dcterms:modified xsi:type="dcterms:W3CDTF">2023-03-23T14:32:00Z</dcterms:modified>
</cp:coreProperties>
</file>