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4AD" w:rsidRPr="004563C2" w:rsidRDefault="00FE24AD" w:rsidP="0037795F">
      <w:pPr>
        <w:widowControl w:val="0"/>
        <w:shd w:val="clear" w:color="auto" w:fill="FFFFFF"/>
        <w:tabs>
          <w:tab w:val="left" w:pos="3544"/>
        </w:tabs>
        <w:spacing w:after="0" w:line="240" w:lineRule="auto"/>
        <w:ind w:firstLine="708"/>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Наталія Кирста</w:t>
      </w:r>
      <w:r w:rsidRPr="004563C2">
        <w:rPr>
          <w:rFonts w:ascii="Times New Roman" w:eastAsia="Times New Roman" w:hAnsi="Times New Roman" w:cs="Times New Roman"/>
          <w:b/>
          <w:sz w:val="28"/>
          <w:szCs w:val="28"/>
        </w:rPr>
        <w:t>,</w:t>
      </w:r>
    </w:p>
    <w:p w:rsidR="00FE24AD" w:rsidRPr="004563C2" w:rsidRDefault="00FE24AD" w:rsidP="0037795F">
      <w:pPr>
        <w:widowControl w:val="0"/>
        <w:shd w:val="clear" w:color="auto" w:fill="FFFFFF"/>
        <w:tabs>
          <w:tab w:val="left" w:pos="3544"/>
        </w:tabs>
        <w:spacing w:after="0" w:line="240" w:lineRule="auto"/>
        <w:ind w:firstLine="708"/>
        <w:jc w:val="right"/>
        <w:rPr>
          <w:rFonts w:ascii="Times New Roman" w:eastAsia="Times New Roman" w:hAnsi="Times New Roman" w:cs="Times New Roman"/>
          <w:sz w:val="28"/>
          <w:szCs w:val="28"/>
        </w:rPr>
      </w:pPr>
      <w:r w:rsidRPr="004563C2">
        <w:rPr>
          <w:rFonts w:ascii="Times New Roman" w:eastAsia="Times New Roman" w:hAnsi="Times New Roman" w:cs="Times New Roman"/>
          <w:sz w:val="28"/>
          <w:szCs w:val="28"/>
        </w:rPr>
        <w:tab/>
        <w:t>кандидат педагогічних наук, доцент,</w:t>
      </w:r>
    </w:p>
    <w:p w:rsidR="00FE24AD" w:rsidRPr="004563C2" w:rsidRDefault="00FE24AD" w:rsidP="0037795F">
      <w:pPr>
        <w:widowControl w:val="0"/>
        <w:shd w:val="clear" w:color="auto" w:fill="FFFFFF"/>
        <w:tabs>
          <w:tab w:val="left" w:pos="2977"/>
          <w:tab w:val="left" w:pos="3119"/>
        </w:tabs>
        <w:spacing w:after="0" w:line="240" w:lineRule="auto"/>
        <w:jc w:val="right"/>
        <w:rPr>
          <w:rFonts w:ascii="Times New Roman" w:eastAsia="Times New Roman" w:hAnsi="Times New Roman" w:cs="Times New Roman"/>
          <w:sz w:val="28"/>
          <w:szCs w:val="28"/>
        </w:rPr>
      </w:pPr>
      <w:r w:rsidRPr="004563C2">
        <w:rPr>
          <w:rFonts w:ascii="Times New Roman" w:eastAsia="Times New Roman" w:hAnsi="Times New Roman" w:cs="Times New Roman"/>
          <w:sz w:val="28"/>
          <w:szCs w:val="28"/>
        </w:rPr>
        <w:t xml:space="preserve">Прикарпатський національний університет </w:t>
      </w:r>
    </w:p>
    <w:p w:rsidR="00FE24AD" w:rsidRPr="004563C2" w:rsidRDefault="00FE24AD" w:rsidP="0037795F">
      <w:pPr>
        <w:widowControl w:val="0"/>
        <w:shd w:val="clear" w:color="auto" w:fill="FFFFFF"/>
        <w:tabs>
          <w:tab w:val="left" w:pos="2977"/>
          <w:tab w:val="left" w:pos="3119"/>
        </w:tabs>
        <w:spacing w:after="0" w:line="240" w:lineRule="auto"/>
        <w:jc w:val="right"/>
        <w:rPr>
          <w:rFonts w:ascii="Times New Roman" w:eastAsia="Times New Roman" w:hAnsi="Times New Roman" w:cs="Times New Roman"/>
          <w:sz w:val="28"/>
          <w:szCs w:val="28"/>
        </w:rPr>
      </w:pPr>
      <w:r w:rsidRPr="004563C2">
        <w:rPr>
          <w:rFonts w:ascii="Times New Roman" w:eastAsia="Times New Roman" w:hAnsi="Times New Roman" w:cs="Times New Roman"/>
          <w:sz w:val="28"/>
          <w:szCs w:val="28"/>
        </w:rPr>
        <w:t>імені Василя Стефаника</w:t>
      </w:r>
    </w:p>
    <w:p w:rsidR="00FE24AD" w:rsidRPr="004563C2" w:rsidRDefault="00FE24AD" w:rsidP="0037795F">
      <w:pPr>
        <w:widowControl w:val="0"/>
        <w:shd w:val="clear" w:color="auto" w:fill="FFFFFF"/>
        <w:tabs>
          <w:tab w:val="left" w:pos="3544"/>
        </w:tabs>
        <w:spacing w:after="0" w:line="240" w:lineRule="auto"/>
        <w:ind w:firstLine="708"/>
        <w:jc w:val="right"/>
        <w:rPr>
          <w:rFonts w:ascii="Times New Roman" w:eastAsia="Times New Roman" w:hAnsi="Times New Roman" w:cs="Times New Roman"/>
          <w:sz w:val="28"/>
          <w:szCs w:val="28"/>
        </w:rPr>
      </w:pPr>
      <w:r w:rsidRPr="004563C2">
        <w:rPr>
          <w:rFonts w:ascii="Times New Roman" w:eastAsia="Times New Roman" w:hAnsi="Times New Roman" w:cs="Times New Roman"/>
          <w:sz w:val="28"/>
          <w:szCs w:val="28"/>
        </w:rPr>
        <w:tab/>
        <w:t>(м. Івано-Франківськ, Україна)</w:t>
      </w:r>
    </w:p>
    <w:p w:rsidR="00FE24AD" w:rsidRPr="00591F95" w:rsidRDefault="00FE24AD" w:rsidP="0037795F">
      <w:pPr>
        <w:widowControl w:val="0"/>
        <w:shd w:val="clear" w:color="auto" w:fill="FFFFFF"/>
        <w:tabs>
          <w:tab w:val="left" w:pos="-2410"/>
        </w:tabs>
        <w:spacing w:after="0" w:line="240" w:lineRule="auto"/>
        <w:ind w:firstLine="709"/>
        <w:jc w:val="right"/>
        <w:rPr>
          <w:rFonts w:ascii="Times New Roman" w:eastAsia="Times New Roman" w:hAnsi="Times New Roman" w:cs="Times New Roman"/>
          <w:b/>
          <w:sz w:val="28"/>
          <w:szCs w:val="28"/>
        </w:rPr>
      </w:pPr>
      <w:r w:rsidRPr="004563C2">
        <w:rPr>
          <w:rFonts w:ascii="Times New Roman" w:eastAsia="Times New Roman" w:hAnsi="Times New Roman" w:cs="Times New Roman"/>
          <w:b/>
          <w:sz w:val="28"/>
          <w:szCs w:val="28"/>
        </w:rPr>
        <w:tab/>
      </w:r>
      <w:r w:rsidRPr="004563C2">
        <w:rPr>
          <w:rFonts w:ascii="Times New Roman" w:eastAsia="Times New Roman" w:hAnsi="Times New Roman" w:cs="Times New Roman"/>
          <w:b/>
          <w:sz w:val="28"/>
          <w:szCs w:val="28"/>
        </w:rPr>
        <w:tab/>
      </w:r>
      <w:r w:rsidRPr="004563C2">
        <w:rPr>
          <w:rFonts w:ascii="Times New Roman" w:eastAsia="Times New Roman" w:hAnsi="Times New Roman" w:cs="Times New Roman"/>
          <w:b/>
          <w:sz w:val="28"/>
          <w:szCs w:val="28"/>
        </w:rPr>
        <w:tab/>
      </w:r>
      <w:r w:rsidRPr="004563C2">
        <w:rPr>
          <w:rFonts w:ascii="Times New Roman" w:eastAsia="Times New Roman" w:hAnsi="Times New Roman" w:cs="Times New Roman"/>
          <w:b/>
          <w:sz w:val="28"/>
          <w:szCs w:val="28"/>
        </w:rPr>
        <w:tab/>
      </w:r>
      <w:r>
        <w:rPr>
          <w:rFonts w:ascii="Times New Roman" w:eastAsia="Times New Roman" w:hAnsi="Times New Roman" w:cs="Times New Roman"/>
          <w:b/>
          <w:sz w:val="28"/>
          <w:szCs w:val="28"/>
          <w:lang w:val="en-US"/>
        </w:rPr>
        <w:t>Nataliia</w:t>
      </w:r>
      <w:r w:rsidRPr="00591F95">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en-US"/>
        </w:rPr>
        <w:t>Kyrsta</w:t>
      </w:r>
      <w:r w:rsidRPr="00591F95">
        <w:rPr>
          <w:rFonts w:ascii="Times New Roman" w:eastAsia="Times New Roman" w:hAnsi="Times New Roman" w:cs="Times New Roman"/>
          <w:b/>
          <w:sz w:val="28"/>
          <w:szCs w:val="28"/>
        </w:rPr>
        <w:t>,</w:t>
      </w:r>
    </w:p>
    <w:p w:rsidR="00FE24AD" w:rsidRPr="004563C2" w:rsidRDefault="000400BA" w:rsidP="0037795F">
      <w:pPr>
        <w:widowControl w:val="0"/>
        <w:shd w:val="clear" w:color="auto" w:fill="FFFFFF"/>
        <w:spacing w:after="0" w:line="240" w:lineRule="auto"/>
        <w:ind w:left="2694"/>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      </w:t>
      </w:r>
      <w:r w:rsidR="00FE24AD" w:rsidRPr="004563C2">
        <w:rPr>
          <w:rFonts w:ascii="Times New Roman" w:eastAsia="Times New Roman" w:hAnsi="Times New Roman" w:cs="Times New Roman"/>
          <w:sz w:val="28"/>
          <w:szCs w:val="28"/>
          <w:lang w:val="en-US"/>
        </w:rPr>
        <w:t>Candidate of Pedagogic</w:t>
      </w:r>
      <w:r w:rsidR="00FE24AD">
        <w:rPr>
          <w:rFonts w:ascii="Times New Roman" w:eastAsia="Times New Roman" w:hAnsi="Times New Roman" w:cs="Times New Roman"/>
          <w:sz w:val="28"/>
          <w:szCs w:val="28"/>
          <w:lang w:val="en-US"/>
        </w:rPr>
        <w:t xml:space="preserve">al Sciences, Associate </w:t>
      </w:r>
      <w:r w:rsidR="00FE24AD" w:rsidRPr="004563C2">
        <w:rPr>
          <w:rFonts w:ascii="Times New Roman" w:eastAsia="Times New Roman" w:hAnsi="Times New Roman" w:cs="Times New Roman"/>
          <w:sz w:val="28"/>
          <w:szCs w:val="28"/>
          <w:lang w:val="en-US"/>
        </w:rPr>
        <w:t>Professor,</w:t>
      </w:r>
    </w:p>
    <w:p w:rsidR="00FE24AD" w:rsidRPr="004563C2" w:rsidRDefault="00FE24AD" w:rsidP="0037795F">
      <w:pPr>
        <w:widowControl w:val="0"/>
        <w:shd w:val="clear" w:color="auto" w:fill="FFFFFF"/>
        <w:tabs>
          <w:tab w:val="left" w:pos="3544"/>
        </w:tabs>
        <w:spacing w:after="0" w:line="240" w:lineRule="auto"/>
        <w:ind w:firstLine="709"/>
        <w:jc w:val="right"/>
        <w:rPr>
          <w:rFonts w:ascii="Times New Roman" w:eastAsia="Times New Roman" w:hAnsi="Times New Roman" w:cs="Times New Roman"/>
          <w:sz w:val="28"/>
          <w:szCs w:val="28"/>
          <w:lang w:val="en-US"/>
        </w:rPr>
      </w:pPr>
      <w:r w:rsidRPr="004563C2">
        <w:rPr>
          <w:rFonts w:ascii="Times New Roman" w:eastAsia="Times New Roman" w:hAnsi="Times New Roman" w:cs="Times New Roman"/>
          <w:sz w:val="28"/>
          <w:szCs w:val="28"/>
          <w:lang w:val="en-US"/>
        </w:rPr>
        <w:tab/>
        <w:t>Vasyl Stefanyk Precarpathian National University</w:t>
      </w:r>
    </w:p>
    <w:p w:rsidR="00FE24AD" w:rsidRPr="004563C2" w:rsidRDefault="00FE24AD" w:rsidP="0037795F">
      <w:pPr>
        <w:widowControl w:val="0"/>
        <w:shd w:val="clear" w:color="auto" w:fill="FFFFFF"/>
        <w:tabs>
          <w:tab w:val="left" w:pos="3544"/>
          <w:tab w:val="left" w:pos="4253"/>
        </w:tabs>
        <w:spacing w:after="0" w:line="240" w:lineRule="auto"/>
        <w:ind w:firstLine="709"/>
        <w:jc w:val="right"/>
        <w:rPr>
          <w:rFonts w:ascii="Times New Roman" w:eastAsia="Times New Roman" w:hAnsi="Times New Roman" w:cs="Times New Roman"/>
          <w:sz w:val="28"/>
          <w:szCs w:val="28"/>
          <w:lang w:val="en-US"/>
        </w:rPr>
      </w:pPr>
      <w:r w:rsidRPr="004563C2">
        <w:rPr>
          <w:rFonts w:ascii="Times New Roman" w:eastAsia="Times New Roman" w:hAnsi="Times New Roman" w:cs="Times New Roman"/>
          <w:sz w:val="28"/>
          <w:szCs w:val="28"/>
          <w:lang w:val="en-US"/>
        </w:rPr>
        <w:tab/>
        <w:t>(Ivano-Frankivsk, Ukraine)</w:t>
      </w:r>
    </w:p>
    <w:p w:rsidR="00FE24AD" w:rsidRPr="00FE24AD" w:rsidRDefault="00FE24AD" w:rsidP="0037795F">
      <w:pPr>
        <w:widowControl w:val="0"/>
        <w:shd w:val="clear" w:color="auto" w:fill="FFFFFF"/>
        <w:tabs>
          <w:tab w:val="left" w:pos="3544"/>
          <w:tab w:val="left" w:pos="4253"/>
        </w:tabs>
        <w:spacing w:after="0" w:line="240" w:lineRule="auto"/>
        <w:ind w:firstLine="709"/>
        <w:jc w:val="right"/>
        <w:rPr>
          <w:rFonts w:ascii="Times New Roman" w:eastAsia="Times New Roman" w:hAnsi="Times New Roman" w:cs="Times New Roman"/>
          <w:i/>
          <w:color w:val="FF0000"/>
          <w:sz w:val="28"/>
          <w:szCs w:val="28"/>
        </w:rPr>
      </w:pPr>
      <w:r w:rsidRPr="004563C2">
        <w:rPr>
          <w:rFonts w:ascii="Times New Roman" w:eastAsia="Times New Roman" w:hAnsi="Times New Roman" w:cs="Times New Roman"/>
          <w:sz w:val="28"/>
          <w:szCs w:val="28"/>
        </w:rPr>
        <w:tab/>
      </w:r>
      <w:hyperlink r:id="rId8" w:history="1">
        <w:r w:rsidR="00591F95" w:rsidRPr="00E43714">
          <w:rPr>
            <w:rStyle w:val="a6"/>
            <w:rFonts w:ascii="Times New Roman" w:eastAsia="Times New Roman" w:hAnsi="Times New Roman" w:cs="Times New Roman"/>
            <w:i/>
            <w:sz w:val="28"/>
            <w:szCs w:val="28"/>
            <w:lang w:val="en-US"/>
          </w:rPr>
          <w:t>nataliia</w:t>
        </w:r>
        <w:r w:rsidR="00591F95" w:rsidRPr="00591F95">
          <w:rPr>
            <w:rStyle w:val="a6"/>
            <w:rFonts w:ascii="Times New Roman" w:eastAsia="Times New Roman" w:hAnsi="Times New Roman" w:cs="Times New Roman"/>
            <w:i/>
            <w:sz w:val="28"/>
            <w:szCs w:val="28"/>
          </w:rPr>
          <w:t>.</w:t>
        </w:r>
        <w:r w:rsidR="00591F95" w:rsidRPr="00E43714">
          <w:rPr>
            <w:rStyle w:val="a6"/>
            <w:rFonts w:ascii="Times New Roman" w:eastAsia="Times New Roman" w:hAnsi="Times New Roman" w:cs="Times New Roman"/>
            <w:i/>
            <w:sz w:val="28"/>
            <w:szCs w:val="28"/>
            <w:lang w:val="en-US"/>
          </w:rPr>
          <w:t>kyrsta</w:t>
        </w:r>
        <w:r w:rsidR="00591F95" w:rsidRPr="00E43714">
          <w:rPr>
            <w:rStyle w:val="a6"/>
            <w:rFonts w:ascii="Times New Roman" w:eastAsia="Times New Roman" w:hAnsi="Times New Roman" w:cs="Times New Roman"/>
            <w:i/>
            <w:sz w:val="28"/>
            <w:szCs w:val="28"/>
          </w:rPr>
          <w:t>@pnu.edu.ua</w:t>
        </w:r>
      </w:hyperlink>
    </w:p>
    <w:p w:rsidR="00FE24AD" w:rsidRPr="00591F95" w:rsidRDefault="00591F95" w:rsidP="0037795F">
      <w:pPr>
        <w:widowControl w:val="0"/>
        <w:shd w:val="clear" w:color="auto" w:fill="FFFFFF"/>
        <w:tabs>
          <w:tab w:val="left" w:pos="3544"/>
          <w:tab w:val="left" w:pos="4253"/>
        </w:tabs>
        <w:spacing w:after="0" w:line="240" w:lineRule="auto"/>
        <w:ind w:firstLine="709"/>
        <w:jc w:val="right"/>
        <w:rPr>
          <w:rFonts w:ascii="Times New Roman" w:eastAsia="Times New Roman" w:hAnsi="Times New Roman" w:cs="Times New Roman"/>
          <w:i/>
          <w:sz w:val="28"/>
          <w:szCs w:val="28"/>
        </w:rPr>
      </w:pPr>
      <w:r>
        <w:rPr>
          <w:rFonts w:ascii="Times New Roman" w:eastAsia="Times New Roman" w:hAnsi="Times New Roman" w:cs="Times New Roman"/>
          <w:i/>
          <w:color w:val="FF0000"/>
          <w:sz w:val="28"/>
          <w:szCs w:val="28"/>
        </w:rPr>
        <w:tab/>
      </w:r>
      <w:r w:rsidRPr="00591F95">
        <w:rPr>
          <w:rFonts w:ascii="Times New Roman" w:eastAsia="Times New Roman" w:hAnsi="Times New Roman" w:cs="Times New Roman"/>
          <w:i/>
          <w:sz w:val="28"/>
          <w:szCs w:val="28"/>
        </w:rPr>
        <w:t>ORCID 0000-0002-6777-4890</w:t>
      </w:r>
    </w:p>
    <w:p w:rsidR="0037795F" w:rsidRDefault="0037795F" w:rsidP="0037795F">
      <w:pPr>
        <w:widowControl w:val="0"/>
        <w:shd w:val="clear" w:color="auto" w:fill="FFFFFF"/>
        <w:tabs>
          <w:tab w:val="left" w:pos="3544"/>
        </w:tabs>
        <w:spacing w:after="0" w:line="240" w:lineRule="auto"/>
        <w:ind w:firstLine="708"/>
        <w:jc w:val="right"/>
        <w:rPr>
          <w:rFonts w:ascii="Times New Roman" w:eastAsia="Times New Roman" w:hAnsi="Times New Roman" w:cs="Times New Roman"/>
          <w:b/>
          <w:sz w:val="28"/>
          <w:szCs w:val="28"/>
        </w:rPr>
      </w:pPr>
    </w:p>
    <w:p w:rsidR="00FE24AD" w:rsidRPr="004563C2" w:rsidRDefault="00FE24AD" w:rsidP="0037795F">
      <w:pPr>
        <w:widowControl w:val="0"/>
        <w:shd w:val="clear" w:color="auto" w:fill="FFFFFF"/>
        <w:tabs>
          <w:tab w:val="left" w:pos="3544"/>
        </w:tabs>
        <w:spacing w:after="0" w:line="240" w:lineRule="auto"/>
        <w:ind w:firstLine="708"/>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Тамара Марчій-Дмитраш</w:t>
      </w:r>
      <w:r w:rsidRPr="004563C2">
        <w:rPr>
          <w:rFonts w:ascii="Times New Roman" w:eastAsia="Times New Roman" w:hAnsi="Times New Roman" w:cs="Times New Roman"/>
          <w:b/>
          <w:sz w:val="28"/>
          <w:szCs w:val="28"/>
        </w:rPr>
        <w:t>,</w:t>
      </w:r>
    </w:p>
    <w:p w:rsidR="00FE24AD" w:rsidRPr="004563C2" w:rsidRDefault="00FE24AD" w:rsidP="0037795F">
      <w:pPr>
        <w:widowControl w:val="0"/>
        <w:shd w:val="clear" w:color="auto" w:fill="FFFFFF"/>
        <w:tabs>
          <w:tab w:val="left" w:pos="3544"/>
        </w:tabs>
        <w:spacing w:after="0" w:line="240" w:lineRule="auto"/>
        <w:ind w:firstLine="708"/>
        <w:jc w:val="right"/>
        <w:rPr>
          <w:rFonts w:ascii="Times New Roman" w:eastAsia="Times New Roman" w:hAnsi="Times New Roman" w:cs="Times New Roman"/>
          <w:sz w:val="28"/>
          <w:szCs w:val="28"/>
        </w:rPr>
      </w:pPr>
      <w:r w:rsidRPr="004563C2">
        <w:rPr>
          <w:rFonts w:ascii="Times New Roman" w:eastAsia="Times New Roman" w:hAnsi="Times New Roman" w:cs="Times New Roman"/>
          <w:sz w:val="28"/>
          <w:szCs w:val="28"/>
        </w:rPr>
        <w:tab/>
        <w:t>кандидат педагогічних наук, доцент,</w:t>
      </w:r>
    </w:p>
    <w:p w:rsidR="00FE24AD" w:rsidRPr="004563C2" w:rsidRDefault="00FE24AD" w:rsidP="0037795F">
      <w:pPr>
        <w:widowControl w:val="0"/>
        <w:shd w:val="clear" w:color="auto" w:fill="FFFFFF"/>
        <w:tabs>
          <w:tab w:val="left" w:pos="2977"/>
          <w:tab w:val="left" w:pos="3119"/>
        </w:tabs>
        <w:spacing w:after="0" w:line="240" w:lineRule="auto"/>
        <w:jc w:val="right"/>
        <w:rPr>
          <w:rFonts w:ascii="Times New Roman" w:eastAsia="Times New Roman" w:hAnsi="Times New Roman" w:cs="Times New Roman"/>
          <w:sz w:val="28"/>
          <w:szCs w:val="28"/>
        </w:rPr>
      </w:pPr>
      <w:r w:rsidRPr="004563C2">
        <w:rPr>
          <w:rFonts w:ascii="Times New Roman" w:eastAsia="Times New Roman" w:hAnsi="Times New Roman" w:cs="Times New Roman"/>
          <w:sz w:val="28"/>
          <w:szCs w:val="28"/>
        </w:rPr>
        <w:t xml:space="preserve">Прикарпатський національний університет </w:t>
      </w:r>
    </w:p>
    <w:p w:rsidR="00FE24AD" w:rsidRPr="004563C2" w:rsidRDefault="00FE24AD" w:rsidP="0037795F">
      <w:pPr>
        <w:widowControl w:val="0"/>
        <w:shd w:val="clear" w:color="auto" w:fill="FFFFFF"/>
        <w:tabs>
          <w:tab w:val="left" w:pos="2977"/>
          <w:tab w:val="left" w:pos="3119"/>
        </w:tabs>
        <w:spacing w:after="0" w:line="240" w:lineRule="auto"/>
        <w:jc w:val="right"/>
        <w:rPr>
          <w:rFonts w:ascii="Times New Roman" w:eastAsia="Times New Roman" w:hAnsi="Times New Roman" w:cs="Times New Roman"/>
          <w:sz w:val="28"/>
          <w:szCs w:val="28"/>
        </w:rPr>
      </w:pPr>
      <w:r w:rsidRPr="004563C2">
        <w:rPr>
          <w:rFonts w:ascii="Times New Roman" w:eastAsia="Times New Roman" w:hAnsi="Times New Roman" w:cs="Times New Roman"/>
          <w:sz w:val="28"/>
          <w:szCs w:val="28"/>
        </w:rPr>
        <w:t>імені Василя Стефаника</w:t>
      </w:r>
    </w:p>
    <w:p w:rsidR="00FE24AD" w:rsidRPr="004563C2" w:rsidRDefault="00FE24AD" w:rsidP="0037795F">
      <w:pPr>
        <w:widowControl w:val="0"/>
        <w:shd w:val="clear" w:color="auto" w:fill="FFFFFF"/>
        <w:tabs>
          <w:tab w:val="left" w:pos="3544"/>
        </w:tabs>
        <w:spacing w:after="0" w:line="240" w:lineRule="auto"/>
        <w:ind w:firstLine="708"/>
        <w:jc w:val="right"/>
        <w:rPr>
          <w:rFonts w:ascii="Times New Roman" w:eastAsia="Times New Roman" w:hAnsi="Times New Roman" w:cs="Times New Roman"/>
          <w:sz w:val="28"/>
          <w:szCs w:val="28"/>
        </w:rPr>
      </w:pPr>
      <w:r w:rsidRPr="004563C2">
        <w:rPr>
          <w:rFonts w:ascii="Times New Roman" w:eastAsia="Times New Roman" w:hAnsi="Times New Roman" w:cs="Times New Roman"/>
          <w:sz w:val="28"/>
          <w:szCs w:val="28"/>
        </w:rPr>
        <w:tab/>
        <w:t>(м. Івано-Франківськ, Україна)</w:t>
      </w:r>
    </w:p>
    <w:p w:rsidR="00FE24AD" w:rsidRPr="00FE24AD" w:rsidRDefault="00FE24AD" w:rsidP="0037795F">
      <w:pPr>
        <w:widowControl w:val="0"/>
        <w:shd w:val="clear" w:color="auto" w:fill="FFFFFF"/>
        <w:tabs>
          <w:tab w:val="left" w:pos="-2410"/>
        </w:tabs>
        <w:spacing w:after="0" w:line="240" w:lineRule="auto"/>
        <w:ind w:firstLine="709"/>
        <w:jc w:val="right"/>
        <w:rPr>
          <w:rFonts w:ascii="Times New Roman" w:eastAsia="Times New Roman" w:hAnsi="Times New Roman" w:cs="Times New Roman"/>
          <w:b/>
          <w:sz w:val="28"/>
          <w:szCs w:val="28"/>
        </w:rPr>
      </w:pPr>
      <w:r w:rsidRPr="004563C2">
        <w:rPr>
          <w:rFonts w:ascii="Times New Roman" w:eastAsia="Times New Roman" w:hAnsi="Times New Roman" w:cs="Times New Roman"/>
          <w:b/>
          <w:sz w:val="28"/>
          <w:szCs w:val="28"/>
        </w:rPr>
        <w:tab/>
      </w:r>
      <w:r w:rsidRPr="004563C2">
        <w:rPr>
          <w:rFonts w:ascii="Times New Roman" w:eastAsia="Times New Roman" w:hAnsi="Times New Roman" w:cs="Times New Roman"/>
          <w:b/>
          <w:sz w:val="28"/>
          <w:szCs w:val="28"/>
        </w:rPr>
        <w:tab/>
      </w:r>
      <w:r w:rsidRPr="004563C2">
        <w:rPr>
          <w:rFonts w:ascii="Times New Roman" w:eastAsia="Times New Roman" w:hAnsi="Times New Roman" w:cs="Times New Roman"/>
          <w:b/>
          <w:sz w:val="28"/>
          <w:szCs w:val="28"/>
        </w:rPr>
        <w:tab/>
      </w:r>
      <w:r w:rsidRPr="004563C2">
        <w:rPr>
          <w:rFonts w:ascii="Times New Roman" w:eastAsia="Times New Roman" w:hAnsi="Times New Roman" w:cs="Times New Roman"/>
          <w:b/>
          <w:sz w:val="28"/>
          <w:szCs w:val="28"/>
        </w:rPr>
        <w:tab/>
      </w:r>
      <w:r>
        <w:rPr>
          <w:rFonts w:ascii="Times New Roman" w:eastAsia="Times New Roman" w:hAnsi="Times New Roman" w:cs="Times New Roman"/>
          <w:b/>
          <w:sz w:val="28"/>
          <w:szCs w:val="28"/>
          <w:lang w:val="en-US"/>
        </w:rPr>
        <w:t>Tamara</w:t>
      </w:r>
      <w:r w:rsidRPr="00591F95">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en-US"/>
        </w:rPr>
        <w:t>Marchii</w:t>
      </w:r>
      <w:r w:rsidRPr="00591F95">
        <w:rPr>
          <w:rFonts w:ascii="Times New Roman" w:eastAsia="Times New Roman" w:hAnsi="Times New Roman" w:cs="Times New Roman"/>
          <w:b/>
          <w:sz w:val="28"/>
          <w:szCs w:val="28"/>
        </w:rPr>
        <w:t>-</w:t>
      </w:r>
      <w:r>
        <w:rPr>
          <w:rFonts w:ascii="Times New Roman" w:eastAsia="Times New Roman" w:hAnsi="Times New Roman" w:cs="Times New Roman"/>
          <w:b/>
          <w:sz w:val="28"/>
          <w:szCs w:val="28"/>
          <w:lang w:val="en-US"/>
        </w:rPr>
        <w:t>Dmytrash</w:t>
      </w:r>
      <w:r w:rsidRPr="00FE24AD">
        <w:rPr>
          <w:rFonts w:ascii="Times New Roman" w:eastAsia="Times New Roman" w:hAnsi="Times New Roman" w:cs="Times New Roman"/>
          <w:b/>
          <w:sz w:val="28"/>
          <w:szCs w:val="28"/>
        </w:rPr>
        <w:t>,</w:t>
      </w:r>
    </w:p>
    <w:p w:rsidR="00FE24AD" w:rsidRPr="004563C2" w:rsidRDefault="000400BA" w:rsidP="0037795F">
      <w:pPr>
        <w:widowControl w:val="0"/>
        <w:shd w:val="clear" w:color="auto" w:fill="FFFFFF"/>
        <w:spacing w:after="0" w:line="240" w:lineRule="auto"/>
        <w:ind w:left="2694"/>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      </w:t>
      </w:r>
      <w:r w:rsidR="00FE24AD" w:rsidRPr="004563C2">
        <w:rPr>
          <w:rFonts w:ascii="Times New Roman" w:eastAsia="Times New Roman" w:hAnsi="Times New Roman" w:cs="Times New Roman"/>
          <w:sz w:val="28"/>
          <w:szCs w:val="28"/>
          <w:lang w:val="en-US"/>
        </w:rPr>
        <w:t>Candidate of Pedagogic</w:t>
      </w:r>
      <w:r w:rsidR="00FE24AD">
        <w:rPr>
          <w:rFonts w:ascii="Times New Roman" w:eastAsia="Times New Roman" w:hAnsi="Times New Roman" w:cs="Times New Roman"/>
          <w:sz w:val="28"/>
          <w:szCs w:val="28"/>
          <w:lang w:val="en-US"/>
        </w:rPr>
        <w:t xml:space="preserve">al Sciences, Associate </w:t>
      </w:r>
      <w:r w:rsidR="00FE24AD" w:rsidRPr="004563C2">
        <w:rPr>
          <w:rFonts w:ascii="Times New Roman" w:eastAsia="Times New Roman" w:hAnsi="Times New Roman" w:cs="Times New Roman"/>
          <w:sz w:val="28"/>
          <w:szCs w:val="28"/>
          <w:lang w:val="en-US"/>
        </w:rPr>
        <w:t>Professor,</w:t>
      </w:r>
    </w:p>
    <w:p w:rsidR="00FE24AD" w:rsidRPr="004563C2" w:rsidRDefault="00FE24AD" w:rsidP="0037795F">
      <w:pPr>
        <w:widowControl w:val="0"/>
        <w:shd w:val="clear" w:color="auto" w:fill="FFFFFF"/>
        <w:tabs>
          <w:tab w:val="left" w:pos="3544"/>
        </w:tabs>
        <w:spacing w:after="0" w:line="240" w:lineRule="auto"/>
        <w:ind w:firstLine="709"/>
        <w:jc w:val="right"/>
        <w:rPr>
          <w:rFonts w:ascii="Times New Roman" w:eastAsia="Times New Roman" w:hAnsi="Times New Roman" w:cs="Times New Roman"/>
          <w:sz w:val="28"/>
          <w:szCs w:val="28"/>
          <w:lang w:val="en-US"/>
        </w:rPr>
      </w:pPr>
      <w:r w:rsidRPr="004563C2">
        <w:rPr>
          <w:rFonts w:ascii="Times New Roman" w:eastAsia="Times New Roman" w:hAnsi="Times New Roman" w:cs="Times New Roman"/>
          <w:sz w:val="28"/>
          <w:szCs w:val="28"/>
          <w:lang w:val="en-US"/>
        </w:rPr>
        <w:tab/>
        <w:t>Vasyl Stefanyk Precarpathian National University</w:t>
      </w:r>
    </w:p>
    <w:p w:rsidR="00FE24AD" w:rsidRPr="004563C2" w:rsidRDefault="00FE24AD" w:rsidP="0037795F">
      <w:pPr>
        <w:widowControl w:val="0"/>
        <w:shd w:val="clear" w:color="auto" w:fill="FFFFFF"/>
        <w:tabs>
          <w:tab w:val="left" w:pos="3544"/>
          <w:tab w:val="left" w:pos="4253"/>
        </w:tabs>
        <w:spacing w:after="0" w:line="240" w:lineRule="auto"/>
        <w:ind w:firstLine="709"/>
        <w:jc w:val="right"/>
        <w:rPr>
          <w:rFonts w:ascii="Times New Roman" w:eastAsia="Times New Roman" w:hAnsi="Times New Roman" w:cs="Times New Roman"/>
          <w:sz w:val="28"/>
          <w:szCs w:val="28"/>
          <w:lang w:val="en-US"/>
        </w:rPr>
      </w:pPr>
      <w:r w:rsidRPr="004563C2">
        <w:rPr>
          <w:rFonts w:ascii="Times New Roman" w:eastAsia="Times New Roman" w:hAnsi="Times New Roman" w:cs="Times New Roman"/>
          <w:sz w:val="28"/>
          <w:szCs w:val="28"/>
          <w:lang w:val="en-US"/>
        </w:rPr>
        <w:tab/>
        <w:t>(Ivano-Frankivsk, Ukraine)</w:t>
      </w:r>
    </w:p>
    <w:p w:rsidR="00FE24AD" w:rsidRPr="00FE24AD" w:rsidRDefault="00FE24AD" w:rsidP="0037795F">
      <w:pPr>
        <w:widowControl w:val="0"/>
        <w:shd w:val="clear" w:color="auto" w:fill="FFFFFF"/>
        <w:tabs>
          <w:tab w:val="left" w:pos="3544"/>
          <w:tab w:val="left" w:pos="4253"/>
        </w:tabs>
        <w:spacing w:after="0" w:line="240" w:lineRule="auto"/>
        <w:ind w:firstLine="709"/>
        <w:jc w:val="right"/>
        <w:rPr>
          <w:rFonts w:ascii="Times New Roman" w:eastAsia="Times New Roman" w:hAnsi="Times New Roman" w:cs="Times New Roman"/>
          <w:i/>
          <w:color w:val="FF0000"/>
          <w:sz w:val="28"/>
          <w:szCs w:val="28"/>
        </w:rPr>
      </w:pPr>
      <w:r w:rsidRPr="004563C2">
        <w:rPr>
          <w:rFonts w:ascii="Times New Roman" w:eastAsia="Times New Roman" w:hAnsi="Times New Roman" w:cs="Times New Roman"/>
          <w:sz w:val="28"/>
          <w:szCs w:val="28"/>
        </w:rPr>
        <w:tab/>
      </w:r>
      <w:hyperlink r:id="rId9" w:history="1">
        <w:r w:rsidR="006F78E9" w:rsidRPr="00E43714">
          <w:rPr>
            <w:rStyle w:val="a6"/>
            <w:rFonts w:ascii="Times New Roman" w:eastAsia="Times New Roman" w:hAnsi="Times New Roman" w:cs="Times New Roman"/>
            <w:i/>
            <w:sz w:val="28"/>
            <w:szCs w:val="28"/>
            <w:lang w:val="en-US"/>
          </w:rPr>
          <w:t>tamara</w:t>
        </w:r>
        <w:r w:rsidR="006F78E9" w:rsidRPr="0037795F">
          <w:rPr>
            <w:rStyle w:val="a6"/>
            <w:rFonts w:ascii="Times New Roman" w:eastAsia="Times New Roman" w:hAnsi="Times New Roman" w:cs="Times New Roman"/>
            <w:i/>
            <w:sz w:val="28"/>
            <w:szCs w:val="28"/>
          </w:rPr>
          <w:t>.</w:t>
        </w:r>
        <w:r w:rsidR="006F78E9" w:rsidRPr="00E43714">
          <w:rPr>
            <w:rStyle w:val="a6"/>
            <w:rFonts w:ascii="Times New Roman" w:eastAsia="Times New Roman" w:hAnsi="Times New Roman" w:cs="Times New Roman"/>
            <w:i/>
            <w:sz w:val="28"/>
            <w:szCs w:val="28"/>
            <w:lang w:val="en-US"/>
          </w:rPr>
          <w:t>marchii</w:t>
        </w:r>
        <w:r w:rsidR="006F78E9" w:rsidRPr="00E43714">
          <w:rPr>
            <w:rStyle w:val="a6"/>
            <w:rFonts w:ascii="Times New Roman" w:eastAsia="Times New Roman" w:hAnsi="Times New Roman" w:cs="Times New Roman"/>
            <w:i/>
            <w:sz w:val="28"/>
            <w:szCs w:val="28"/>
          </w:rPr>
          <w:t>@pnu.edu.ua</w:t>
        </w:r>
      </w:hyperlink>
    </w:p>
    <w:p w:rsidR="0037795F" w:rsidRDefault="00FE24AD" w:rsidP="0037795F">
      <w:pPr>
        <w:spacing w:after="0" w:line="240" w:lineRule="auto"/>
        <w:jc w:val="right"/>
        <w:rPr>
          <w:rFonts w:ascii="Times New Roman" w:eastAsia="Times New Roman" w:hAnsi="Times New Roman" w:cs="Times New Roman"/>
          <w:i/>
          <w:color w:val="FF0000"/>
          <w:sz w:val="28"/>
          <w:szCs w:val="28"/>
        </w:rPr>
      </w:pPr>
      <w:r w:rsidRPr="00FE24AD">
        <w:rPr>
          <w:rFonts w:ascii="Times New Roman" w:eastAsia="Times New Roman" w:hAnsi="Times New Roman" w:cs="Times New Roman"/>
          <w:i/>
          <w:color w:val="FF0000"/>
          <w:sz w:val="28"/>
          <w:szCs w:val="28"/>
        </w:rPr>
        <w:tab/>
      </w:r>
      <w:r w:rsidRPr="0037795F">
        <w:rPr>
          <w:rFonts w:ascii="Times New Roman" w:eastAsia="Times New Roman" w:hAnsi="Times New Roman" w:cs="Times New Roman"/>
          <w:i/>
          <w:sz w:val="28"/>
          <w:szCs w:val="28"/>
        </w:rPr>
        <w:t xml:space="preserve">ORCID </w:t>
      </w:r>
      <w:r w:rsidR="0037795F" w:rsidRPr="0037795F">
        <w:rPr>
          <w:rFonts w:ascii="Times New Roman" w:eastAsia="Times New Roman" w:hAnsi="Times New Roman" w:cs="Times New Roman"/>
          <w:i/>
          <w:sz w:val="28"/>
          <w:szCs w:val="28"/>
        </w:rPr>
        <w:t>0000-0001-8438-9735</w:t>
      </w:r>
    </w:p>
    <w:p w:rsidR="0037795F" w:rsidRDefault="0037795F" w:rsidP="0037795F">
      <w:pPr>
        <w:spacing w:after="0" w:line="240" w:lineRule="auto"/>
        <w:jc w:val="right"/>
        <w:rPr>
          <w:rFonts w:ascii="Times New Roman" w:eastAsia="Times New Roman" w:hAnsi="Times New Roman" w:cs="Times New Roman"/>
          <w:i/>
          <w:color w:val="FF0000"/>
          <w:sz w:val="28"/>
          <w:szCs w:val="28"/>
        </w:rPr>
      </w:pPr>
    </w:p>
    <w:p w:rsidR="0037795F" w:rsidRPr="004563C2" w:rsidRDefault="0037795F" w:rsidP="0037795F">
      <w:pPr>
        <w:widowControl w:val="0"/>
        <w:shd w:val="clear" w:color="auto" w:fill="FFFFFF"/>
        <w:tabs>
          <w:tab w:val="left" w:pos="3544"/>
        </w:tabs>
        <w:spacing w:after="0" w:line="240" w:lineRule="auto"/>
        <w:ind w:firstLine="708"/>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Маріанна Матішак</w:t>
      </w:r>
      <w:r w:rsidRPr="004563C2">
        <w:rPr>
          <w:rFonts w:ascii="Times New Roman" w:eastAsia="Times New Roman" w:hAnsi="Times New Roman" w:cs="Times New Roman"/>
          <w:b/>
          <w:sz w:val="28"/>
          <w:szCs w:val="28"/>
        </w:rPr>
        <w:t>,</w:t>
      </w:r>
    </w:p>
    <w:p w:rsidR="0037795F" w:rsidRPr="004563C2" w:rsidRDefault="0037795F" w:rsidP="0037795F">
      <w:pPr>
        <w:widowControl w:val="0"/>
        <w:shd w:val="clear" w:color="auto" w:fill="FFFFFF"/>
        <w:tabs>
          <w:tab w:val="left" w:pos="3544"/>
        </w:tabs>
        <w:spacing w:after="0" w:line="240" w:lineRule="auto"/>
        <w:ind w:firstLine="708"/>
        <w:jc w:val="right"/>
        <w:rPr>
          <w:rFonts w:ascii="Times New Roman" w:eastAsia="Times New Roman" w:hAnsi="Times New Roman" w:cs="Times New Roman"/>
          <w:sz w:val="28"/>
          <w:szCs w:val="28"/>
        </w:rPr>
      </w:pPr>
      <w:r w:rsidRPr="004563C2">
        <w:rPr>
          <w:rFonts w:ascii="Times New Roman" w:eastAsia="Times New Roman" w:hAnsi="Times New Roman" w:cs="Times New Roman"/>
          <w:sz w:val="28"/>
          <w:szCs w:val="28"/>
        </w:rPr>
        <w:tab/>
        <w:t>кандидат педагогічних наук, доцент,</w:t>
      </w:r>
    </w:p>
    <w:p w:rsidR="0037795F" w:rsidRPr="004563C2" w:rsidRDefault="0037795F" w:rsidP="0037795F">
      <w:pPr>
        <w:widowControl w:val="0"/>
        <w:shd w:val="clear" w:color="auto" w:fill="FFFFFF"/>
        <w:tabs>
          <w:tab w:val="left" w:pos="2977"/>
          <w:tab w:val="left" w:pos="3119"/>
        </w:tabs>
        <w:spacing w:after="0" w:line="240" w:lineRule="auto"/>
        <w:jc w:val="right"/>
        <w:rPr>
          <w:rFonts w:ascii="Times New Roman" w:eastAsia="Times New Roman" w:hAnsi="Times New Roman" w:cs="Times New Roman"/>
          <w:sz w:val="28"/>
          <w:szCs w:val="28"/>
        </w:rPr>
      </w:pPr>
      <w:r w:rsidRPr="004563C2">
        <w:rPr>
          <w:rFonts w:ascii="Times New Roman" w:eastAsia="Times New Roman" w:hAnsi="Times New Roman" w:cs="Times New Roman"/>
          <w:sz w:val="28"/>
          <w:szCs w:val="28"/>
        </w:rPr>
        <w:t xml:space="preserve">Прикарпатський національний університет </w:t>
      </w:r>
    </w:p>
    <w:p w:rsidR="0037795F" w:rsidRPr="004563C2" w:rsidRDefault="0037795F" w:rsidP="0037795F">
      <w:pPr>
        <w:widowControl w:val="0"/>
        <w:shd w:val="clear" w:color="auto" w:fill="FFFFFF"/>
        <w:tabs>
          <w:tab w:val="left" w:pos="2977"/>
          <w:tab w:val="left" w:pos="3119"/>
        </w:tabs>
        <w:spacing w:after="0" w:line="240" w:lineRule="auto"/>
        <w:jc w:val="right"/>
        <w:rPr>
          <w:rFonts w:ascii="Times New Roman" w:eastAsia="Times New Roman" w:hAnsi="Times New Roman" w:cs="Times New Roman"/>
          <w:sz w:val="28"/>
          <w:szCs w:val="28"/>
        </w:rPr>
      </w:pPr>
      <w:r w:rsidRPr="004563C2">
        <w:rPr>
          <w:rFonts w:ascii="Times New Roman" w:eastAsia="Times New Roman" w:hAnsi="Times New Roman" w:cs="Times New Roman"/>
          <w:sz w:val="28"/>
          <w:szCs w:val="28"/>
        </w:rPr>
        <w:t>імені Василя Стефаника</w:t>
      </w:r>
    </w:p>
    <w:p w:rsidR="0037795F" w:rsidRPr="004563C2" w:rsidRDefault="0037795F" w:rsidP="0037795F">
      <w:pPr>
        <w:widowControl w:val="0"/>
        <w:shd w:val="clear" w:color="auto" w:fill="FFFFFF"/>
        <w:tabs>
          <w:tab w:val="left" w:pos="3544"/>
        </w:tabs>
        <w:spacing w:after="0" w:line="240" w:lineRule="auto"/>
        <w:ind w:firstLine="708"/>
        <w:jc w:val="right"/>
        <w:rPr>
          <w:rFonts w:ascii="Times New Roman" w:eastAsia="Times New Roman" w:hAnsi="Times New Roman" w:cs="Times New Roman"/>
          <w:sz w:val="28"/>
          <w:szCs w:val="28"/>
        </w:rPr>
      </w:pPr>
      <w:r w:rsidRPr="004563C2">
        <w:rPr>
          <w:rFonts w:ascii="Times New Roman" w:eastAsia="Times New Roman" w:hAnsi="Times New Roman" w:cs="Times New Roman"/>
          <w:sz w:val="28"/>
          <w:szCs w:val="28"/>
        </w:rPr>
        <w:tab/>
        <w:t>(м. Івано-Франківськ, Україна)</w:t>
      </w:r>
    </w:p>
    <w:p w:rsidR="0037795F" w:rsidRPr="00FE24AD" w:rsidRDefault="0037795F" w:rsidP="0037795F">
      <w:pPr>
        <w:widowControl w:val="0"/>
        <w:shd w:val="clear" w:color="auto" w:fill="FFFFFF"/>
        <w:tabs>
          <w:tab w:val="left" w:pos="-2410"/>
        </w:tabs>
        <w:spacing w:after="0" w:line="240" w:lineRule="auto"/>
        <w:ind w:firstLine="709"/>
        <w:jc w:val="right"/>
        <w:rPr>
          <w:rFonts w:ascii="Times New Roman" w:eastAsia="Times New Roman" w:hAnsi="Times New Roman" w:cs="Times New Roman"/>
          <w:b/>
          <w:sz w:val="28"/>
          <w:szCs w:val="28"/>
        </w:rPr>
      </w:pPr>
      <w:r w:rsidRPr="004563C2">
        <w:rPr>
          <w:rFonts w:ascii="Times New Roman" w:eastAsia="Times New Roman" w:hAnsi="Times New Roman" w:cs="Times New Roman"/>
          <w:b/>
          <w:sz w:val="28"/>
          <w:szCs w:val="28"/>
        </w:rPr>
        <w:tab/>
      </w:r>
      <w:r w:rsidRPr="004563C2">
        <w:rPr>
          <w:rFonts w:ascii="Times New Roman" w:eastAsia="Times New Roman" w:hAnsi="Times New Roman" w:cs="Times New Roman"/>
          <w:b/>
          <w:sz w:val="28"/>
          <w:szCs w:val="28"/>
        </w:rPr>
        <w:tab/>
      </w:r>
      <w:r w:rsidRPr="004563C2">
        <w:rPr>
          <w:rFonts w:ascii="Times New Roman" w:eastAsia="Times New Roman" w:hAnsi="Times New Roman" w:cs="Times New Roman"/>
          <w:b/>
          <w:sz w:val="28"/>
          <w:szCs w:val="28"/>
        </w:rPr>
        <w:tab/>
      </w:r>
      <w:r w:rsidRPr="004563C2">
        <w:rPr>
          <w:rFonts w:ascii="Times New Roman" w:eastAsia="Times New Roman" w:hAnsi="Times New Roman" w:cs="Times New Roman"/>
          <w:b/>
          <w:sz w:val="28"/>
          <w:szCs w:val="28"/>
        </w:rPr>
        <w:tab/>
      </w:r>
      <w:r>
        <w:rPr>
          <w:rFonts w:ascii="Times New Roman" w:eastAsia="Times New Roman" w:hAnsi="Times New Roman" w:cs="Times New Roman"/>
          <w:b/>
          <w:sz w:val="28"/>
          <w:szCs w:val="28"/>
          <w:lang w:val="en-US"/>
        </w:rPr>
        <w:t>Marianna</w:t>
      </w:r>
      <w:r w:rsidRPr="00591F95">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en-US"/>
        </w:rPr>
        <w:t>Matishak</w:t>
      </w:r>
      <w:r w:rsidRPr="00FE24AD">
        <w:rPr>
          <w:rFonts w:ascii="Times New Roman" w:eastAsia="Times New Roman" w:hAnsi="Times New Roman" w:cs="Times New Roman"/>
          <w:b/>
          <w:sz w:val="28"/>
          <w:szCs w:val="28"/>
        </w:rPr>
        <w:t>,</w:t>
      </w:r>
    </w:p>
    <w:p w:rsidR="0037795F" w:rsidRPr="004563C2" w:rsidRDefault="000400BA" w:rsidP="0037795F">
      <w:pPr>
        <w:widowControl w:val="0"/>
        <w:shd w:val="clear" w:color="auto" w:fill="FFFFFF"/>
        <w:spacing w:after="0" w:line="240" w:lineRule="auto"/>
        <w:ind w:left="2694"/>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     </w:t>
      </w:r>
      <w:r w:rsidR="0037795F" w:rsidRPr="00FE24AD">
        <w:rPr>
          <w:rFonts w:ascii="Times New Roman" w:eastAsia="Times New Roman" w:hAnsi="Times New Roman" w:cs="Times New Roman"/>
          <w:sz w:val="28"/>
          <w:szCs w:val="28"/>
        </w:rPr>
        <w:t xml:space="preserve"> </w:t>
      </w:r>
      <w:r w:rsidR="0037795F" w:rsidRPr="004563C2">
        <w:rPr>
          <w:rFonts w:ascii="Times New Roman" w:eastAsia="Times New Roman" w:hAnsi="Times New Roman" w:cs="Times New Roman"/>
          <w:sz w:val="28"/>
          <w:szCs w:val="28"/>
          <w:lang w:val="en-US"/>
        </w:rPr>
        <w:t>Candidate of Pedagogic</w:t>
      </w:r>
      <w:r w:rsidR="0037795F">
        <w:rPr>
          <w:rFonts w:ascii="Times New Roman" w:eastAsia="Times New Roman" w:hAnsi="Times New Roman" w:cs="Times New Roman"/>
          <w:sz w:val="28"/>
          <w:szCs w:val="28"/>
          <w:lang w:val="en-US"/>
        </w:rPr>
        <w:t xml:space="preserve">al Sciences, Associate </w:t>
      </w:r>
      <w:r w:rsidR="0037795F" w:rsidRPr="004563C2">
        <w:rPr>
          <w:rFonts w:ascii="Times New Roman" w:eastAsia="Times New Roman" w:hAnsi="Times New Roman" w:cs="Times New Roman"/>
          <w:sz w:val="28"/>
          <w:szCs w:val="28"/>
          <w:lang w:val="en-US"/>
        </w:rPr>
        <w:t>Professor,</w:t>
      </w:r>
    </w:p>
    <w:p w:rsidR="0037795F" w:rsidRPr="004563C2" w:rsidRDefault="0037795F" w:rsidP="0037795F">
      <w:pPr>
        <w:widowControl w:val="0"/>
        <w:shd w:val="clear" w:color="auto" w:fill="FFFFFF"/>
        <w:tabs>
          <w:tab w:val="left" w:pos="3544"/>
        </w:tabs>
        <w:spacing w:after="0" w:line="240" w:lineRule="auto"/>
        <w:ind w:firstLine="709"/>
        <w:jc w:val="right"/>
        <w:rPr>
          <w:rFonts w:ascii="Times New Roman" w:eastAsia="Times New Roman" w:hAnsi="Times New Roman" w:cs="Times New Roman"/>
          <w:sz w:val="28"/>
          <w:szCs w:val="28"/>
          <w:lang w:val="en-US"/>
        </w:rPr>
      </w:pPr>
      <w:r w:rsidRPr="004563C2">
        <w:rPr>
          <w:rFonts w:ascii="Times New Roman" w:eastAsia="Times New Roman" w:hAnsi="Times New Roman" w:cs="Times New Roman"/>
          <w:sz w:val="28"/>
          <w:szCs w:val="28"/>
          <w:lang w:val="en-US"/>
        </w:rPr>
        <w:tab/>
        <w:t>Vasyl Stefanyk Precarpathian National University</w:t>
      </w:r>
    </w:p>
    <w:p w:rsidR="0037795F" w:rsidRPr="004563C2" w:rsidRDefault="0037795F" w:rsidP="0037795F">
      <w:pPr>
        <w:widowControl w:val="0"/>
        <w:shd w:val="clear" w:color="auto" w:fill="FFFFFF"/>
        <w:tabs>
          <w:tab w:val="left" w:pos="3544"/>
          <w:tab w:val="left" w:pos="4253"/>
        </w:tabs>
        <w:spacing w:after="0" w:line="240" w:lineRule="auto"/>
        <w:ind w:firstLine="709"/>
        <w:jc w:val="right"/>
        <w:rPr>
          <w:rFonts w:ascii="Times New Roman" w:eastAsia="Times New Roman" w:hAnsi="Times New Roman" w:cs="Times New Roman"/>
          <w:sz w:val="28"/>
          <w:szCs w:val="28"/>
          <w:lang w:val="en-US"/>
        </w:rPr>
      </w:pPr>
      <w:r w:rsidRPr="004563C2">
        <w:rPr>
          <w:rFonts w:ascii="Times New Roman" w:eastAsia="Times New Roman" w:hAnsi="Times New Roman" w:cs="Times New Roman"/>
          <w:sz w:val="28"/>
          <w:szCs w:val="28"/>
          <w:lang w:val="en-US"/>
        </w:rPr>
        <w:tab/>
        <w:t>(Ivano-Frankivsk, Ukraine)</w:t>
      </w:r>
    </w:p>
    <w:p w:rsidR="0037795F" w:rsidRPr="00FE24AD" w:rsidRDefault="0037795F" w:rsidP="0037795F">
      <w:pPr>
        <w:widowControl w:val="0"/>
        <w:shd w:val="clear" w:color="auto" w:fill="FFFFFF"/>
        <w:tabs>
          <w:tab w:val="left" w:pos="3544"/>
          <w:tab w:val="left" w:pos="4253"/>
        </w:tabs>
        <w:spacing w:after="0" w:line="240" w:lineRule="auto"/>
        <w:ind w:firstLine="709"/>
        <w:jc w:val="right"/>
        <w:rPr>
          <w:rFonts w:ascii="Times New Roman" w:eastAsia="Times New Roman" w:hAnsi="Times New Roman" w:cs="Times New Roman"/>
          <w:i/>
          <w:color w:val="FF0000"/>
          <w:sz w:val="28"/>
          <w:szCs w:val="28"/>
        </w:rPr>
      </w:pPr>
      <w:r w:rsidRPr="004563C2">
        <w:rPr>
          <w:rFonts w:ascii="Times New Roman" w:eastAsia="Times New Roman" w:hAnsi="Times New Roman" w:cs="Times New Roman"/>
          <w:sz w:val="28"/>
          <w:szCs w:val="28"/>
        </w:rPr>
        <w:tab/>
      </w:r>
      <w:hyperlink r:id="rId10" w:tgtFrame="_self" w:history="1">
        <w:r w:rsidRPr="004C782E">
          <w:rPr>
            <w:rStyle w:val="a6"/>
            <w:rFonts w:ascii="Times New Roman" w:hAnsi="Times New Roman" w:cs="Times New Roman"/>
            <w:sz w:val="28"/>
            <w:szCs w:val="28"/>
            <w:shd w:val="clear" w:color="auto" w:fill="FFFFFF"/>
          </w:rPr>
          <w:t>marianna.mathishak@pnu.edu.ua</w:t>
        </w:r>
      </w:hyperlink>
    </w:p>
    <w:p w:rsidR="0037795F" w:rsidRDefault="0037795F" w:rsidP="0037795F">
      <w:pPr>
        <w:spacing w:after="0" w:line="240" w:lineRule="auto"/>
        <w:jc w:val="right"/>
        <w:rPr>
          <w:rFonts w:ascii="Times New Roman" w:eastAsia="Times New Roman" w:hAnsi="Times New Roman" w:cs="Times New Roman"/>
          <w:i/>
          <w:sz w:val="28"/>
          <w:szCs w:val="28"/>
        </w:rPr>
      </w:pPr>
      <w:r w:rsidRPr="00FE24AD">
        <w:rPr>
          <w:rFonts w:ascii="Times New Roman" w:eastAsia="Times New Roman" w:hAnsi="Times New Roman" w:cs="Times New Roman"/>
          <w:i/>
          <w:color w:val="FF0000"/>
          <w:sz w:val="28"/>
          <w:szCs w:val="28"/>
        </w:rPr>
        <w:tab/>
      </w:r>
      <w:r w:rsidRPr="0037795F">
        <w:rPr>
          <w:rFonts w:ascii="Times New Roman" w:eastAsia="Times New Roman" w:hAnsi="Times New Roman" w:cs="Times New Roman"/>
          <w:i/>
          <w:sz w:val="28"/>
          <w:szCs w:val="28"/>
        </w:rPr>
        <w:t>ORCID 0000-0001-9235-9835</w:t>
      </w:r>
    </w:p>
    <w:p w:rsidR="0037795F" w:rsidRDefault="0037795F" w:rsidP="0037795F">
      <w:pPr>
        <w:spacing w:after="0" w:line="240" w:lineRule="auto"/>
        <w:jc w:val="right"/>
        <w:rPr>
          <w:rFonts w:ascii="Times New Roman" w:eastAsia="Times New Roman" w:hAnsi="Times New Roman" w:cs="Times New Roman"/>
          <w:i/>
          <w:color w:val="FF0000"/>
          <w:sz w:val="28"/>
          <w:szCs w:val="28"/>
        </w:rPr>
      </w:pPr>
    </w:p>
    <w:p w:rsidR="006E35B2" w:rsidRPr="0037795F" w:rsidRDefault="00405613" w:rsidP="0037795F">
      <w:pPr>
        <w:spacing w:after="0" w:line="360" w:lineRule="auto"/>
        <w:jc w:val="right"/>
        <w:rPr>
          <w:rFonts w:ascii="Times New Roman" w:hAnsi="Times New Roman" w:cs="Times New Roman"/>
          <w:b/>
          <w:sz w:val="28"/>
          <w:szCs w:val="28"/>
        </w:rPr>
      </w:pPr>
      <w:r w:rsidRPr="0037795F">
        <w:rPr>
          <w:rFonts w:ascii="Times New Roman" w:hAnsi="Times New Roman" w:cs="Times New Roman"/>
          <w:b/>
          <w:color w:val="202124"/>
          <w:spacing w:val="3"/>
          <w:sz w:val="28"/>
          <w:szCs w:val="28"/>
          <w:shd w:val="clear" w:color="auto" w:fill="FFFFFF"/>
        </w:rPr>
        <w:t>УДК 378:373.2.011.3-051[316.77+81’233]</w:t>
      </w:r>
    </w:p>
    <w:p w:rsidR="006E35B2" w:rsidRDefault="00743F53" w:rsidP="00FF552E">
      <w:pPr>
        <w:spacing w:after="0" w:line="360" w:lineRule="auto"/>
        <w:ind w:firstLine="567"/>
        <w:jc w:val="center"/>
        <w:rPr>
          <w:rFonts w:ascii="Times New Roman" w:hAnsi="Times New Roman" w:cs="Times New Roman"/>
          <w:b/>
          <w:sz w:val="28"/>
        </w:rPr>
      </w:pPr>
      <w:r>
        <w:rPr>
          <w:rFonts w:ascii="Times New Roman" w:hAnsi="Times New Roman" w:cs="Times New Roman"/>
          <w:b/>
          <w:sz w:val="28"/>
        </w:rPr>
        <w:t>ПСИХОЛОГО-ПЕДАГОГІЧНІ ОСНОВИ ФОРМУВАННЯ КОМУНІКАТИВНОЇ КУЛЬТУРИ МАЙБУТНІХ ВИХОВАТЕЛІВ</w:t>
      </w:r>
      <w:r w:rsidR="009D42D3">
        <w:rPr>
          <w:rFonts w:ascii="Times New Roman" w:hAnsi="Times New Roman" w:cs="Times New Roman"/>
          <w:b/>
          <w:sz w:val="28"/>
        </w:rPr>
        <w:t xml:space="preserve"> ЗДО</w:t>
      </w:r>
      <w:r>
        <w:rPr>
          <w:rFonts w:ascii="Times New Roman" w:hAnsi="Times New Roman" w:cs="Times New Roman"/>
          <w:b/>
          <w:sz w:val="28"/>
        </w:rPr>
        <w:t>: МІЖДИСЦ</w:t>
      </w:r>
      <w:r w:rsidR="009D42D3">
        <w:rPr>
          <w:rFonts w:ascii="Times New Roman" w:hAnsi="Times New Roman" w:cs="Times New Roman"/>
          <w:b/>
          <w:sz w:val="28"/>
        </w:rPr>
        <w:t>И</w:t>
      </w:r>
      <w:r>
        <w:rPr>
          <w:rFonts w:ascii="Times New Roman" w:hAnsi="Times New Roman" w:cs="Times New Roman"/>
          <w:b/>
          <w:sz w:val="28"/>
        </w:rPr>
        <w:t xml:space="preserve">ПЛІНАРНИЙ ПІДХІД </w:t>
      </w:r>
    </w:p>
    <w:p w:rsidR="006D2E4E" w:rsidRDefault="006D2E4E" w:rsidP="00FF552E">
      <w:pPr>
        <w:spacing w:after="0" w:line="360" w:lineRule="auto"/>
        <w:ind w:firstLine="567"/>
        <w:jc w:val="center"/>
        <w:rPr>
          <w:rFonts w:ascii="Times New Roman" w:hAnsi="Times New Roman" w:cs="Times New Roman"/>
          <w:b/>
          <w:sz w:val="28"/>
        </w:rPr>
      </w:pPr>
    </w:p>
    <w:p w:rsidR="006D2E4E" w:rsidRDefault="006D2E4E" w:rsidP="00FF552E">
      <w:pPr>
        <w:spacing w:after="0" w:line="360" w:lineRule="auto"/>
        <w:ind w:firstLine="567"/>
        <w:jc w:val="center"/>
        <w:rPr>
          <w:rFonts w:ascii="Times New Roman" w:hAnsi="Times New Roman" w:cs="Times New Roman"/>
          <w:b/>
          <w:sz w:val="28"/>
        </w:rPr>
      </w:pPr>
    </w:p>
    <w:p w:rsidR="006D2E4E" w:rsidRDefault="006D2E4E" w:rsidP="00FF552E">
      <w:pPr>
        <w:spacing w:after="0" w:line="360" w:lineRule="auto"/>
        <w:ind w:firstLine="567"/>
        <w:jc w:val="center"/>
        <w:rPr>
          <w:rFonts w:ascii="Times New Roman" w:hAnsi="Times New Roman" w:cs="Times New Roman"/>
          <w:b/>
          <w:sz w:val="28"/>
        </w:rPr>
      </w:pPr>
    </w:p>
    <w:p w:rsidR="00497C8D" w:rsidRDefault="0037795F" w:rsidP="008201E4">
      <w:pPr>
        <w:spacing w:after="0" w:line="360" w:lineRule="auto"/>
        <w:ind w:firstLine="567"/>
        <w:jc w:val="both"/>
        <w:rPr>
          <w:rFonts w:ascii="Times New Roman" w:hAnsi="Times New Roman" w:cs="Times New Roman"/>
          <w:sz w:val="28"/>
          <w:szCs w:val="28"/>
        </w:rPr>
      </w:pPr>
      <w:r w:rsidRPr="00B30FBA">
        <w:rPr>
          <w:rFonts w:ascii="Times New Roman" w:eastAsia="Times New Roman" w:hAnsi="Times New Roman" w:cs="Times New Roman"/>
          <w:b/>
          <w:sz w:val="28"/>
          <w:szCs w:val="28"/>
        </w:rPr>
        <w:lastRenderedPageBreak/>
        <w:t>Анотація</w:t>
      </w:r>
      <w:r>
        <w:rPr>
          <w:rFonts w:ascii="Times New Roman" w:eastAsia="Times New Roman" w:hAnsi="Times New Roman" w:cs="Times New Roman"/>
          <w:sz w:val="28"/>
          <w:szCs w:val="28"/>
        </w:rPr>
        <w:t xml:space="preserve">. </w:t>
      </w:r>
      <w:r w:rsidR="003309A3">
        <w:rPr>
          <w:rFonts w:ascii="Times New Roman" w:eastAsia="Times New Roman" w:hAnsi="Times New Roman" w:cs="Times New Roman"/>
          <w:sz w:val="28"/>
          <w:szCs w:val="28"/>
        </w:rPr>
        <w:t xml:space="preserve">У статті акцентовано увагу на тому, що </w:t>
      </w:r>
      <w:r w:rsidR="003309A3">
        <w:rPr>
          <w:rFonts w:ascii="Times New Roman" w:hAnsi="Times New Roman" w:cs="Times New Roman"/>
          <w:sz w:val="28"/>
        </w:rPr>
        <w:t>у процесі професійної підготовки необхідно забезпечити належний рівень формування комунікативної культури майбутніх виховат</w:t>
      </w:r>
      <w:r w:rsidR="00B023B9">
        <w:rPr>
          <w:rFonts w:ascii="Times New Roman" w:hAnsi="Times New Roman" w:cs="Times New Roman"/>
          <w:sz w:val="28"/>
        </w:rPr>
        <w:t>елів закладів дошкільної освіти, а також обґрунтовано п</w:t>
      </w:r>
      <w:r w:rsidR="00B023B9" w:rsidRPr="009D75F3">
        <w:rPr>
          <w:rFonts w:ascii="Times New Roman" w:hAnsi="Times New Roman" w:cs="Times New Roman"/>
          <w:sz w:val="28"/>
        </w:rPr>
        <w:t xml:space="preserve">сихолого-педагогічні основи </w:t>
      </w:r>
      <w:r w:rsidR="00B023B9">
        <w:rPr>
          <w:rFonts w:ascii="Times New Roman" w:hAnsi="Times New Roman" w:cs="Times New Roman"/>
          <w:sz w:val="28"/>
        </w:rPr>
        <w:t xml:space="preserve">її </w:t>
      </w:r>
      <w:r w:rsidR="00B023B9" w:rsidRPr="009D75F3">
        <w:rPr>
          <w:rFonts w:ascii="Times New Roman" w:hAnsi="Times New Roman" w:cs="Times New Roman"/>
          <w:sz w:val="28"/>
        </w:rPr>
        <w:t xml:space="preserve">формування </w:t>
      </w:r>
      <w:r w:rsidR="00B023B9">
        <w:rPr>
          <w:rFonts w:ascii="Times New Roman" w:hAnsi="Times New Roman" w:cs="Times New Roman"/>
          <w:sz w:val="28"/>
        </w:rPr>
        <w:t xml:space="preserve">у контексті міждисциплінарного підходу. </w:t>
      </w:r>
      <w:r w:rsidR="00E67E0E">
        <w:rPr>
          <w:rFonts w:ascii="Times New Roman" w:hAnsi="Times New Roman" w:cs="Times New Roman"/>
          <w:sz w:val="28"/>
        </w:rPr>
        <w:t xml:space="preserve">Проаналізовано різні підходи до трактування понять «культура спілкування», «етика спілкування», «комунікативна культура», «комунікативна компетентність». </w:t>
      </w:r>
      <w:r w:rsidR="004E7582">
        <w:rPr>
          <w:rFonts w:ascii="Times New Roman" w:hAnsi="Times New Roman" w:cs="Times New Roman"/>
          <w:sz w:val="28"/>
        </w:rPr>
        <w:t xml:space="preserve">З метою </w:t>
      </w:r>
      <w:r w:rsidR="004E7582">
        <w:rPr>
          <w:rFonts w:ascii="Times New Roman" w:hAnsi="Times New Roman" w:cs="Times New Roman"/>
          <w:sz w:val="28"/>
          <w:szCs w:val="28"/>
        </w:rPr>
        <w:t>формування комунікативної культури майбутніх вихователів ЗДО важливо реалізовувати гуманістичну парадигм</w:t>
      </w:r>
      <w:r w:rsidR="00650C82">
        <w:rPr>
          <w:rFonts w:ascii="Times New Roman" w:hAnsi="Times New Roman" w:cs="Times New Roman"/>
          <w:sz w:val="28"/>
          <w:szCs w:val="28"/>
        </w:rPr>
        <w:t>у</w:t>
      </w:r>
      <w:r w:rsidR="004E7582">
        <w:rPr>
          <w:rFonts w:ascii="Times New Roman" w:hAnsi="Times New Roman" w:cs="Times New Roman"/>
          <w:sz w:val="28"/>
          <w:szCs w:val="28"/>
        </w:rPr>
        <w:t xml:space="preserve"> освіти</w:t>
      </w:r>
      <w:r w:rsidR="00650C82">
        <w:rPr>
          <w:rFonts w:ascii="Times New Roman" w:hAnsi="Times New Roman" w:cs="Times New Roman"/>
          <w:sz w:val="28"/>
          <w:szCs w:val="28"/>
        </w:rPr>
        <w:t xml:space="preserve">, яка передбачає </w:t>
      </w:r>
      <w:r w:rsidR="004E7582">
        <w:rPr>
          <w:rFonts w:ascii="Times New Roman" w:hAnsi="Times New Roman" w:cs="Times New Roman"/>
          <w:sz w:val="28"/>
          <w:szCs w:val="28"/>
        </w:rPr>
        <w:t>партнерськ</w:t>
      </w:r>
      <w:r w:rsidR="00650C82">
        <w:rPr>
          <w:rFonts w:ascii="Times New Roman" w:hAnsi="Times New Roman" w:cs="Times New Roman"/>
          <w:sz w:val="28"/>
          <w:szCs w:val="28"/>
        </w:rPr>
        <w:t>у взаємодію</w:t>
      </w:r>
      <w:r w:rsidR="004E7582">
        <w:rPr>
          <w:rFonts w:ascii="Times New Roman" w:hAnsi="Times New Roman" w:cs="Times New Roman"/>
          <w:sz w:val="28"/>
          <w:szCs w:val="28"/>
        </w:rPr>
        <w:t xml:space="preserve"> учасників освітнього процесу, студентоцентризм у широкому розумінні, </w:t>
      </w:r>
      <w:r w:rsidR="004E7582" w:rsidRPr="00AD0750">
        <w:rPr>
          <w:rFonts w:ascii="Times New Roman" w:hAnsi="Times New Roman" w:cs="Times New Roman"/>
          <w:sz w:val="28"/>
          <w:szCs w:val="28"/>
        </w:rPr>
        <w:t>різноманітність видів діяльності здобувачів освіти</w:t>
      </w:r>
      <w:r w:rsidR="004E7582">
        <w:rPr>
          <w:rFonts w:ascii="Times New Roman" w:hAnsi="Times New Roman" w:cs="Times New Roman"/>
          <w:sz w:val="28"/>
          <w:szCs w:val="28"/>
        </w:rPr>
        <w:t xml:space="preserve">, </w:t>
      </w:r>
      <w:r w:rsidR="004E7582" w:rsidRPr="00AD0750">
        <w:rPr>
          <w:rFonts w:ascii="Times New Roman" w:hAnsi="Times New Roman" w:cs="Times New Roman"/>
          <w:sz w:val="28"/>
          <w:szCs w:val="28"/>
        </w:rPr>
        <w:t>особистісно орієнтований стиль спілкування, взаємоді</w:t>
      </w:r>
      <w:r w:rsidR="00DF6450">
        <w:rPr>
          <w:rFonts w:ascii="Times New Roman" w:hAnsi="Times New Roman" w:cs="Times New Roman"/>
          <w:sz w:val="28"/>
          <w:szCs w:val="28"/>
        </w:rPr>
        <w:t>ю</w:t>
      </w:r>
      <w:r w:rsidR="004E7582" w:rsidRPr="00AD0750">
        <w:rPr>
          <w:rFonts w:ascii="Times New Roman" w:hAnsi="Times New Roman" w:cs="Times New Roman"/>
          <w:sz w:val="28"/>
          <w:szCs w:val="28"/>
        </w:rPr>
        <w:t xml:space="preserve"> і доброзичлив</w:t>
      </w:r>
      <w:r w:rsidR="00DF6450">
        <w:rPr>
          <w:rFonts w:ascii="Times New Roman" w:hAnsi="Times New Roman" w:cs="Times New Roman"/>
          <w:sz w:val="28"/>
          <w:szCs w:val="28"/>
        </w:rPr>
        <w:t>у</w:t>
      </w:r>
      <w:r w:rsidR="004E7582" w:rsidRPr="00AD0750">
        <w:rPr>
          <w:rFonts w:ascii="Times New Roman" w:hAnsi="Times New Roman" w:cs="Times New Roman"/>
          <w:sz w:val="28"/>
          <w:szCs w:val="28"/>
        </w:rPr>
        <w:t xml:space="preserve"> вимогливість</w:t>
      </w:r>
      <w:r w:rsidR="004E7582">
        <w:rPr>
          <w:rFonts w:ascii="Times New Roman" w:hAnsi="Times New Roman" w:cs="Times New Roman"/>
          <w:sz w:val="28"/>
          <w:szCs w:val="28"/>
        </w:rPr>
        <w:t>.</w:t>
      </w:r>
      <w:r w:rsidR="00650C82">
        <w:rPr>
          <w:rFonts w:ascii="Times New Roman" w:hAnsi="Times New Roman" w:cs="Times New Roman"/>
          <w:sz w:val="28"/>
          <w:szCs w:val="28"/>
        </w:rPr>
        <w:t xml:space="preserve"> </w:t>
      </w:r>
    </w:p>
    <w:p w:rsidR="000A4CAA" w:rsidRDefault="002B26F0" w:rsidP="000A4CA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Міждисциплінарний підхід у контексті досліджуваної проблеми забезпечує системність, цілісність та інтеграцію наукових знань для ефективного формування комунікативної культури майбутніх вихователів.</w:t>
      </w:r>
      <w:r w:rsidR="00497C8D" w:rsidRPr="00497C8D">
        <w:rPr>
          <w:rFonts w:ascii="Times New Roman" w:hAnsi="Times New Roman" w:cs="Times New Roman"/>
          <w:sz w:val="28"/>
          <w:szCs w:val="28"/>
        </w:rPr>
        <w:t xml:space="preserve"> </w:t>
      </w:r>
      <w:r w:rsidR="00497C8D">
        <w:rPr>
          <w:rFonts w:ascii="Times New Roman" w:hAnsi="Times New Roman" w:cs="Times New Roman"/>
          <w:sz w:val="28"/>
          <w:szCs w:val="28"/>
        </w:rPr>
        <w:t>Визначено психологічні основи означеного процесу під час вивчення дисциплін психолого-педагогічного циклу та методик викладання окремих дисциплін із урахуванням міждисциплінарного підходу</w:t>
      </w:r>
      <w:r w:rsidR="00805C7E">
        <w:rPr>
          <w:rFonts w:ascii="Times New Roman" w:hAnsi="Times New Roman" w:cs="Times New Roman"/>
          <w:sz w:val="28"/>
          <w:szCs w:val="28"/>
        </w:rPr>
        <w:t xml:space="preserve">, зокрема, збагачення змісту освітніх компонентів відповідними науковими знаннями про сутність понять «комунікація», «спілкування», «комунікативна культура», вивчення вікових та індивідуально-психологічних особливостей спілкування з дітьми дошкільного віку, з їх батьками та іншими особами освітнього процесу ЗДО, засвоєння правил та етичних норм спілкування; </w:t>
      </w:r>
      <w:r w:rsidR="00A21D98">
        <w:rPr>
          <w:rFonts w:ascii="Times New Roman" w:hAnsi="Times New Roman" w:cs="Times New Roman"/>
          <w:sz w:val="28"/>
          <w:szCs w:val="28"/>
        </w:rPr>
        <w:t>в</w:t>
      </w:r>
      <w:r w:rsidR="00A21D98" w:rsidRPr="001765F5">
        <w:rPr>
          <w:rFonts w:ascii="Times New Roman" w:hAnsi="Times New Roman" w:cs="Times New Roman"/>
          <w:sz w:val="28"/>
          <w:szCs w:val="28"/>
        </w:rPr>
        <w:t>икористання інтерактивних форм і методів навчання під час засвоєння програмного змісту дисциплін</w:t>
      </w:r>
      <w:r w:rsidR="00A21D98">
        <w:rPr>
          <w:rFonts w:ascii="Times New Roman" w:hAnsi="Times New Roman" w:cs="Times New Roman"/>
          <w:sz w:val="28"/>
          <w:szCs w:val="28"/>
        </w:rPr>
        <w:t>; в</w:t>
      </w:r>
      <w:r w:rsidR="00A21D98" w:rsidRPr="003F01D1">
        <w:rPr>
          <w:rFonts w:ascii="Times New Roman" w:hAnsi="Times New Roman" w:cs="Times New Roman"/>
          <w:sz w:val="28"/>
          <w:szCs w:val="28"/>
        </w:rPr>
        <w:t>заємодія учасників освітнього процесу на засадах партнерської педагогіки</w:t>
      </w:r>
      <w:r w:rsidR="00A21D98">
        <w:rPr>
          <w:rFonts w:ascii="Times New Roman" w:hAnsi="Times New Roman" w:cs="Times New Roman"/>
          <w:sz w:val="28"/>
          <w:szCs w:val="28"/>
        </w:rPr>
        <w:t xml:space="preserve">. </w:t>
      </w:r>
      <w:r w:rsidR="001B69D7">
        <w:rPr>
          <w:rFonts w:ascii="Times New Roman" w:hAnsi="Times New Roman" w:cs="Times New Roman"/>
          <w:sz w:val="28"/>
          <w:szCs w:val="28"/>
        </w:rPr>
        <w:t>Провідною ідеєю статті є те, що у дітей дошкільного віку</w:t>
      </w:r>
      <w:r w:rsidR="001B69D7" w:rsidRPr="00EA34A5">
        <w:rPr>
          <w:rFonts w:ascii="Times New Roman" w:hAnsi="Times New Roman" w:cs="Times New Roman"/>
          <w:sz w:val="28"/>
          <w:szCs w:val="28"/>
        </w:rPr>
        <w:t xml:space="preserve"> активно </w:t>
      </w:r>
      <w:r w:rsidR="001B69D7">
        <w:rPr>
          <w:rFonts w:ascii="Times New Roman" w:hAnsi="Times New Roman" w:cs="Times New Roman"/>
          <w:sz w:val="28"/>
          <w:szCs w:val="28"/>
        </w:rPr>
        <w:t xml:space="preserve">формується культура мовлення (фонетично і </w:t>
      </w:r>
      <w:r w:rsidR="001B69D7" w:rsidRPr="00EA34A5">
        <w:rPr>
          <w:rFonts w:ascii="Times New Roman" w:hAnsi="Times New Roman" w:cs="Times New Roman"/>
          <w:sz w:val="28"/>
          <w:szCs w:val="28"/>
        </w:rPr>
        <w:t xml:space="preserve">орфоепічно </w:t>
      </w:r>
      <w:r w:rsidR="001B69D7">
        <w:rPr>
          <w:rFonts w:ascii="Times New Roman" w:hAnsi="Times New Roman" w:cs="Times New Roman"/>
          <w:sz w:val="28"/>
          <w:szCs w:val="28"/>
        </w:rPr>
        <w:t xml:space="preserve">правильна і чиста вимова </w:t>
      </w:r>
      <w:r w:rsidR="001B69D7" w:rsidRPr="00EA34A5">
        <w:rPr>
          <w:rFonts w:ascii="Times New Roman" w:hAnsi="Times New Roman" w:cs="Times New Roman"/>
          <w:sz w:val="28"/>
          <w:szCs w:val="28"/>
        </w:rPr>
        <w:t>звуків</w:t>
      </w:r>
      <w:r w:rsidR="001B69D7">
        <w:rPr>
          <w:rFonts w:ascii="Times New Roman" w:hAnsi="Times New Roman" w:cs="Times New Roman"/>
          <w:sz w:val="28"/>
          <w:szCs w:val="28"/>
        </w:rPr>
        <w:t xml:space="preserve">, </w:t>
      </w:r>
      <w:r w:rsidR="001B69D7" w:rsidRPr="00EA34A5">
        <w:rPr>
          <w:rFonts w:ascii="Times New Roman" w:hAnsi="Times New Roman" w:cs="Times New Roman"/>
          <w:sz w:val="28"/>
          <w:szCs w:val="28"/>
        </w:rPr>
        <w:t xml:space="preserve"> </w:t>
      </w:r>
      <w:r w:rsidR="001B69D7">
        <w:rPr>
          <w:rFonts w:ascii="Times New Roman" w:hAnsi="Times New Roman" w:cs="Times New Roman"/>
          <w:sz w:val="28"/>
          <w:szCs w:val="28"/>
        </w:rPr>
        <w:t xml:space="preserve">слів і фраз, </w:t>
      </w:r>
      <w:r w:rsidR="001B69D7" w:rsidRPr="00EA34A5">
        <w:rPr>
          <w:rFonts w:ascii="Times New Roman" w:hAnsi="Times New Roman" w:cs="Times New Roman"/>
          <w:sz w:val="28"/>
          <w:szCs w:val="28"/>
        </w:rPr>
        <w:t>в</w:t>
      </w:r>
      <w:r w:rsidR="001B69D7">
        <w:rPr>
          <w:rFonts w:ascii="Times New Roman" w:hAnsi="Times New Roman" w:cs="Times New Roman"/>
          <w:sz w:val="28"/>
          <w:szCs w:val="28"/>
        </w:rPr>
        <w:t>олодіння культурною нормою мови тощо), відповідно важливо, щоб вихователь ЗДО був взірцем для наслідування і досконало володів комунікативною культурою.</w:t>
      </w:r>
    </w:p>
    <w:p w:rsidR="004E7582" w:rsidRDefault="004E7582" w:rsidP="000A4CAA">
      <w:pPr>
        <w:spacing w:after="0" w:line="360" w:lineRule="auto"/>
        <w:ind w:firstLine="567"/>
        <w:jc w:val="both"/>
        <w:rPr>
          <w:rFonts w:ascii="Times New Roman" w:hAnsi="Times New Roman" w:cs="Times New Roman"/>
          <w:sz w:val="28"/>
        </w:rPr>
      </w:pPr>
      <w:r w:rsidRPr="004E7582">
        <w:rPr>
          <w:rFonts w:ascii="Times New Roman" w:hAnsi="Times New Roman" w:cs="Times New Roman"/>
          <w:b/>
          <w:sz w:val="28"/>
        </w:rPr>
        <w:lastRenderedPageBreak/>
        <w:t>Ключові слова:</w:t>
      </w:r>
      <w:r>
        <w:rPr>
          <w:rFonts w:ascii="Times New Roman" w:hAnsi="Times New Roman" w:cs="Times New Roman"/>
          <w:sz w:val="28"/>
        </w:rPr>
        <w:t xml:space="preserve"> комунікативна культура, </w:t>
      </w:r>
      <w:r w:rsidR="00D344D1">
        <w:rPr>
          <w:rFonts w:ascii="Times New Roman" w:hAnsi="Times New Roman" w:cs="Times New Roman"/>
          <w:sz w:val="28"/>
        </w:rPr>
        <w:t xml:space="preserve">комунікація, </w:t>
      </w:r>
      <w:r>
        <w:rPr>
          <w:rFonts w:ascii="Times New Roman" w:hAnsi="Times New Roman" w:cs="Times New Roman"/>
          <w:sz w:val="28"/>
        </w:rPr>
        <w:t>майбутні</w:t>
      </w:r>
      <w:r w:rsidR="000A4CAA">
        <w:rPr>
          <w:rFonts w:ascii="Times New Roman" w:hAnsi="Times New Roman" w:cs="Times New Roman"/>
          <w:sz w:val="28"/>
        </w:rPr>
        <w:t>й</w:t>
      </w:r>
      <w:r>
        <w:rPr>
          <w:rFonts w:ascii="Times New Roman" w:hAnsi="Times New Roman" w:cs="Times New Roman"/>
          <w:sz w:val="28"/>
        </w:rPr>
        <w:t xml:space="preserve"> вих</w:t>
      </w:r>
      <w:r w:rsidR="000A4CAA">
        <w:rPr>
          <w:rFonts w:ascii="Times New Roman" w:hAnsi="Times New Roman" w:cs="Times New Roman"/>
          <w:sz w:val="28"/>
        </w:rPr>
        <w:t>ователь</w:t>
      </w:r>
      <w:r w:rsidR="00DF6450">
        <w:rPr>
          <w:rFonts w:ascii="Times New Roman" w:hAnsi="Times New Roman" w:cs="Times New Roman"/>
          <w:sz w:val="28"/>
        </w:rPr>
        <w:t>,</w:t>
      </w:r>
      <w:r>
        <w:rPr>
          <w:rFonts w:ascii="Times New Roman" w:hAnsi="Times New Roman" w:cs="Times New Roman"/>
          <w:sz w:val="28"/>
        </w:rPr>
        <w:t xml:space="preserve"> </w:t>
      </w:r>
      <w:r w:rsidR="00DF6450">
        <w:rPr>
          <w:rFonts w:ascii="Times New Roman" w:hAnsi="Times New Roman" w:cs="Times New Roman"/>
          <w:sz w:val="28"/>
        </w:rPr>
        <w:t>заклад</w:t>
      </w:r>
      <w:r w:rsidR="000A4CAA">
        <w:rPr>
          <w:rFonts w:ascii="Times New Roman" w:hAnsi="Times New Roman" w:cs="Times New Roman"/>
          <w:sz w:val="28"/>
        </w:rPr>
        <w:t xml:space="preserve"> дошкільної освіти</w:t>
      </w:r>
      <w:r w:rsidR="00DF6450">
        <w:rPr>
          <w:rFonts w:ascii="Times New Roman" w:hAnsi="Times New Roman" w:cs="Times New Roman"/>
          <w:sz w:val="28"/>
        </w:rPr>
        <w:t xml:space="preserve"> (</w:t>
      </w:r>
      <w:r>
        <w:rPr>
          <w:rFonts w:ascii="Times New Roman" w:hAnsi="Times New Roman" w:cs="Times New Roman"/>
          <w:sz w:val="28"/>
        </w:rPr>
        <w:t>ЗДО</w:t>
      </w:r>
      <w:r w:rsidR="00DF6450">
        <w:rPr>
          <w:rFonts w:ascii="Times New Roman" w:hAnsi="Times New Roman" w:cs="Times New Roman"/>
          <w:sz w:val="28"/>
        </w:rPr>
        <w:t>)</w:t>
      </w:r>
      <w:r>
        <w:rPr>
          <w:rFonts w:ascii="Times New Roman" w:hAnsi="Times New Roman" w:cs="Times New Roman"/>
          <w:sz w:val="28"/>
        </w:rPr>
        <w:t xml:space="preserve">, професійна підготовка, міждисциплінарний підхід, заклад вищої освіти, </w:t>
      </w:r>
      <w:r w:rsidR="00D344D1">
        <w:rPr>
          <w:rFonts w:ascii="Times New Roman" w:hAnsi="Times New Roman" w:cs="Times New Roman"/>
          <w:sz w:val="28"/>
        </w:rPr>
        <w:t>освітній компонент, освітній процес.</w:t>
      </w:r>
    </w:p>
    <w:p w:rsidR="000A4CAA" w:rsidRPr="000A4CAA" w:rsidRDefault="000A4CAA" w:rsidP="000A4CAA">
      <w:pPr>
        <w:spacing w:after="0" w:line="360" w:lineRule="auto"/>
        <w:ind w:firstLine="567"/>
        <w:jc w:val="both"/>
        <w:rPr>
          <w:rFonts w:ascii="Times New Roman" w:hAnsi="Times New Roman" w:cs="Times New Roman"/>
          <w:sz w:val="28"/>
          <w:szCs w:val="28"/>
        </w:rPr>
      </w:pPr>
    </w:p>
    <w:p w:rsidR="00DF6450" w:rsidRDefault="00743F53" w:rsidP="00743F53">
      <w:pPr>
        <w:spacing w:after="0" w:line="360" w:lineRule="auto"/>
        <w:ind w:firstLine="567"/>
        <w:jc w:val="center"/>
        <w:rPr>
          <w:rFonts w:ascii="Times New Roman" w:hAnsi="Times New Roman" w:cs="Times New Roman"/>
          <w:b/>
          <w:sz w:val="28"/>
        </w:rPr>
      </w:pPr>
      <w:r w:rsidRPr="00743F53">
        <w:rPr>
          <w:rFonts w:ascii="Times New Roman" w:hAnsi="Times New Roman" w:cs="Times New Roman"/>
          <w:b/>
          <w:sz w:val="28"/>
        </w:rPr>
        <w:t>PSYCHOLOGICAL AND PEDAGOGICAL BASI</w:t>
      </w:r>
      <w:r w:rsidR="0062420D">
        <w:rPr>
          <w:rFonts w:ascii="Times New Roman" w:hAnsi="Times New Roman" w:cs="Times New Roman"/>
          <w:b/>
          <w:sz w:val="28"/>
          <w:lang w:val="en-US"/>
        </w:rPr>
        <w:t>C</w:t>
      </w:r>
      <w:r w:rsidRPr="00743F53">
        <w:rPr>
          <w:rFonts w:ascii="Times New Roman" w:hAnsi="Times New Roman" w:cs="Times New Roman"/>
          <w:b/>
          <w:sz w:val="28"/>
        </w:rPr>
        <w:t>S OF FORMING THE COMMUNICATIVE CULTURE OF FUTURE EDUCATORS</w:t>
      </w:r>
      <w:r w:rsidR="00DF6450">
        <w:rPr>
          <w:rFonts w:ascii="Times New Roman" w:hAnsi="Times New Roman" w:cs="Times New Roman"/>
          <w:b/>
          <w:sz w:val="28"/>
          <w:lang w:val="en-US"/>
        </w:rPr>
        <w:t xml:space="preserve"> OF IPE</w:t>
      </w:r>
      <w:r w:rsidRPr="00743F53">
        <w:rPr>
          <w:rFonts w:ascii="Times New Roman" w:hAnsi="Times New Roman" w:cs="Times New Roman"/>
          <w:b/>
          <w:sz w:val="28"/>
        </w:rPr>
        <w:t>:</w:t>
      </w:r>
    </w:p>
    <w:p w:rsidR="00743F53" w:rsidRDefault="00743F53" w:rsidP="00743F53">
      <w:pPr>
        <w:spacing w:after="0" w:line="360" w:lineRule="auto"/>
        <w:ind w:firstLine="567"/>
        <w:jc w:val="center"/>
        <w:rPr>
          <w:rFonts w:ascii="Times New Roman" w:hAnsi="Times New Roman" w:cs="Times New Roman"/>
          <w:b/>
          <w:sz w:val="28"/>
        </w:rPr>
      </w:pPr>
      <w:r w:rsidRPr="00743F53">
        <w:rPr>
          <w:rFonts w:ascii="Times New Roman" w:hAnsi="Times New Roman" w:cs="Times New Roman"/>
          <w:b/>
          <w:sz w:val="28"/>
        </w:rPr>
        <w:t>AN INTERDISCIPLINARY APPROACH</w:t>
      </w:r>
    </w:p>
    <w:p w:rsidR="008201E4" w:rsidRDefault="00797EC8" w:rsidP="000A4CAA">
      <w:pPr>
        <w:spacing w:after="0" w:line="360" w:lineRule="auto"/>
        <w:ind w:firstLine="567"/>
        <w:jc w:val="both"/>
        <w:rPr>
          <w:rFonts w:ascii="Times New Roman" w:hAnsi="Times New Roman" w:cs="Times New Roman"/>
          <w:sz w:val="28"/>
          <w:szCs w:val="28"/>
          <w:lang w:val="en-US"/>
        </w:rPr>
      </w:pPr>
      <w:r>
        <w:rPr>
          <w:rFonts w:ascii="Times New Roman" w:eastAsia="Times New Roman" w:hAnsi="Times New Roman" w:cs="Times New Roman"/>
          <w:b/>
          <w:sz w:val="28"/>
          <w:szCs w:val="28"/>
          <w:lang w:val="en-US"/>
        </w:rPr>
        <w:t>Abstract.</w:t>
      </w:r>
      <w:r w:rsidR="006D2E4E">
        <w:rPr>
          <w:rFonts w:ascii="Times New Roman" w:eastAsia="Times New Roman" w:hAnsi="Times New Roman" w:cs="Times New Roman"/>
          <w:b/>
          <w:sz w:val="28"/>
          <w:szCs w:val="28"/>
        </w:rPr>
        <w:t xml:space="preserve"> </w:t>
      </w:r>
      <w:r w:rsidR="008201E4" w:rsidRPr="006D2E4E">
        <w:rPr>
          <w:rFonts w:ascii="Times New Roman" w:hAnsi="Times New Roman" w:cs="Times New Roman"/>
          <w:sz w:val="28"/>
          <w:szCs w:val="28"/>
          <w:lang w:val="en-US"/>
        </w:rPr>
        <w:t>The article focuses on the fact that in the process of professional training, it is necessary to ensu</w:t>
      </w:r>
      <w:r w:rsidR="008201E4">
        <w:rPr>
          <w:rFonts w:ascii="Times New Roman" w:hAnsi="Times New Roman" w:cs="Times New Roman"/>
          <w:sz w:val="28"/>
          <w:szCs w:val="28"/>
          <w:lang w:val="en-US"/>
        </w:rPr>
        <w:t>re the proper level of forming</w:t>
      </w:r>
      <w:r w:rsidR="008201E4" w:rsidRPr="006D2E4E">
        <w:rPr>
          <w:rFonts w:ascii="Times New Roman" w:hAnsi="Times New Roman" w:cs="Times New Roman"/>
          <w:sz w:val="28"/>
          <w:szCs w:val="28"/>
          <w:lang w:val="en-US"/>
        </w:rPr>
        <w:t xml:space="preserve"> of the communicative culture of future teachers of preschool education</w:t>
      </w:r>
      <w:r w:rsidR="008201E4">
        <w:rPr>
          <w:rFonts w:ascii="Times New Roman" w:hAnsi="Times New Roman" w:cs="Times New Roman"/>
          <w:sz w:val="28"/>
          <w:szCs w:val="28"/>
          <w:lang w:val="en-US"/>
        </w:rPr>
        <w:t>al</w:t>
      </w:r>
      <w:r w:rsidR="008201E4" w:rsidRPr="006D2E4E">
        <w:rPr>
          <w:rFonts w:ascii="Times New Roman" w:hAnsi="Times New Roman" w:cs="Times New Roman"/>
          <w:sz w:val="28"/>
          <w:szCs w:val="28"/>
          <w:lang w:val="en-US"/>
        </w:rPr>
        <w:t xml:space="preserve"> institutions, and also substantiates the psychological and pedagogi</w:t>
      </w:r>
      <w:r w:rsidR="008201E4">
        <w:rPr>
          <w:rFonts w:ascii="Times New Roman" w:hAnsi="Times New Roman" w:cs="Times New Roman"/>
          <w:sz w:val="28"/>
          <w:szCs w:val="28"/>
          <w:lang w:val="en-US"/>
        </w:rPr>
        <w:t>cal foundations of its forming</w:t>
      </w:r>
      <w:r w:rsidR="008201E4" w:rsidRPr="006D2E4E">
        <w:rPr>
          <w:rFonts w:ascii="Times New Roman" w:hAnsi="Times New Roman" w:cs="Times New Roman"/>
          <w:sz w:val="28"/>
          <w:szCs w:val="28"/>
          <w:lang w:val="en-US"/>
        </w:rPr>
        <w:t xml:space="preserve"> in the context of an interdisciplinary approach. Various approaches to the interpretation of the concepts "culture </w:t>
      </w:r>
      <w:r w:rsidR="008201E4">
        <w:rPr>
          <w:rFonts w:ascii="Times New Roman" w:hAnsi="Times New Roman" w:cs="Times New Roman"/>
          <w:sz w:val="28"/>
          <w:szCs w:val="28"/>
          <w:lang w:val="en-US"/>
        </w:rPr>
        <w:t>of communication</w:t>
      </w:r>
      <w:r w:rsidR="008201E4" w:rsidRPr="006D2E4E">
        <w:rPr>
          <w:rFonts w:ascii="Times New Roman" w:hAnsi="Times New Roman" w:cs="Times New Roman"/>
          <w:sz w:val="28"/>
          <w:szCs w:val="28"/>
          <w:lang w:val="en-US"/>
        </w:rPr>
        <w:t xml:space="preserve">", "communication ethics", "communicative culture", "communicative competence" have been analyzed. In order to form the communicative culture of future teachers of </w:t>
      </w:r>
      <w:r w:rsidR="008201E4">
        <w:rPr>
          <w:rFonts w:ascii="Times New Roman" w:hAnsi="Times New Roman" w:cs="Times New Roman"/>
          <w:sz w:val="28"/>
          <w:szCs w:val="28"/>
          <w:lang w:val="en-US"/>
        </w:rPr>
        <w:t>IPE</w:t>
      </w:r>
      <w:r w:rsidR="008201E4" w:rsidRPr="006D2E4E">
        <w:rPr>
          <w:rFonts w:ascii="Times New Roman" w:hAnsi="Times New Roman" w:cs="Times New Roman"/>
          <w:sz w:val="28"/>
          <w:szCs w:val="28"/>
          <w:lang w:val="en-US"/>
        </w:rPr>
        <w:t>, it is important to implement a humanistic paradigm of education, which involves partnership interaction of participants in the educational process, student-centeredness in the broad sense, a variety of activities of education seekers, a personally oriented style of communication, interaction and benevolent demandingness.</w:t>
      </w:r>
    </w:p>
    <w:p w:rsidR="000A4CAA" w:rsidRPr="008201E4" w:rsidRDefault="000A4CAA" w:rsidP="000A4CAA">
      <w:pPr>
        <w:spacing w:after="0" w:line="360" w:lineRule="auto"/>
        <w:ind w:firstLine="567"/>
        <w:jc w:val="both"/>
        <w:rPr>
          <w:rFonts w:ascii="Times New Roman" w:hAnsi="Times New Roman" w:cs="Times New Roman"/>
          <w:sz w:val="28"/>
          <w:szCs w:val="28"/>
          <w:lang w:val="en-US"/>
        </w:rPr>
      </w:pPr>
      <w:r w:rsidRPr="008201E4">
        <w:rPr>
          <w:rFonts w:ascii="Times New Roman" w:hAnsi="Times New Roman" w:cs="Times New Roman"/>
          <w:sz w:val="28"/>
          <w:szCs w:val="28"/>
          <w:lang w:val="en-US"/>
        </w:rPr>
        <w:t>An interdisciplinary approach in the context of the researched problem ensures systematicity, integrity and integration of scientific knowledg</w:t>
      </w:r>
      <w:r>
        <w:rPr>
          <w:rFonts w:ascii="Times New Roman" w:hAnsi="Times New Roman" w:cs="Times New Roman"/>
          <w:sz w:val="28"/>
          <w:szCs w:val="28"/>
          <w:lang w:val="en-US"/>
        </w:rPr>
        <w:t>e for the effective forming</w:t>
      </w:r>
      <w:r w:rsidRPr="008201E4">
        <w:rPr>
          <w:rFonts w:ascii="Times New Roman" w:hAnsi="Times New Roman" w:cs="Times New Roman"/>
          <w:sz w:val="28"/>
          <w:szCs w:val="28"/>
          <w:lang w:val="en-US"/>
        </w:rPr>
        <w:t xml:space="preserve"> of the communicative culture of future educators. The psychological foundations of the specified process during the study of the disciplines of the psychological-pedagogical cycle and the teaching methods of individual disciplines, taking into account the interdisciplinary approach, are determined, in particular, the enrichment of the content of educational components with relevant scientific knowledge about the essence of the concepts of "communication", "communicative culture", the </w:t>
      </w:r>
      <w:r>
        <w:rPr>
          <w:rFonts w:ascii="Times New Roman" w:hAnsi="Times New Roman" w:cs="Times New Roman"/>
          <w:sz w:val="28"/>
          <w:szCs w:val="28"/>
          <w:lang w:val="en-US"/>
        </w:rPr>
        <w:t>study of age and individual-</w:t>
      </w:r>
      <w:r w:rsidRPr="008201E4">
        <w:rPr>
          <w:rFonts w:ascii="Times New Roman" w:hAnsi="Times New Roman" w:cs="Times New Roman"/>
          <w:sz w:val="28"/>
          <w:szCs w:val="28"/>
          <w:lang w:val="en-US"/>
        </w:rPr>
        <w:t xml:space="preserve">psychological features of communication with preschool </w:t>
      </w:r>
      <w:r>
        <w:rPr>
          <w:rFonts w:ascii="Times New Roman" w:hAnsi="Times New Roman" w:cs="Times New Roman"/>
          <w:sz w:val="28"/>
          <w:szCs w:val="28"/>
          <w:lang w:val="en-US"/>
        </w:rPr>
        <w:t xml:space="preserve">age </w:t>
      </w:r>
      <w:r w:rsidRPr="008201E4">
        <w:rPr>
          <w:rFonts w:ascii="Times New Roman" w:hAnsi="Times New Roman" w:cs="Times New Roman"/>
          <w:sz w:val="28"/>
          <w:szCs w:val="28"/>
          <w:lang w:val="en-US"/>
        </w:rPr>
        <w:t xml:space="preserve">children, their parents and other persons of the educational process </w:t>
      </w:r>
      <w:r>
        <w:rPr>
          <w:rFonts w:ascii="Times New Roman" w:hAnsi="Times New Roman" w:cs="Times New Roman"/>
          <w:sz w:val="28"/>
          <w:szCs w:val="28"/>
          <w:lang w:val="en-US"/>
        </w:rPr>
        <w:t>in the IPE</w:t>
      </w:r>
      <w:r w:rsidRPr="008201E4">
        <w:rPr>
          <w:rFonts w:ascii="Times New Roman" w:hAnsi="Times New Roman" w:cs="Times New Roman"/>
          <w:sz w:val="28"/>
          <w:szCs w:val="28"/>
          <w:lang w:val="en-US"/>
        </w:rPr>
        <w:t>, assimilation of rules and ethical norms of communication; the us</w:t>
      </w:r>
      <w:r>
        <w:rPr>
          <w:rFonts w:ascii="Times New Roman" w:hAnsi="Times New Roman" w:cs="Times New Roman"/>
          <w:sz w:val="28"/>
          <w:szCs w:val="28"/>
          <w:lang w:val="en-US"/>
        </w:rPr>
        <w:t>ag</w:t>
      </w:r>
      <w:r w:rsidRPr="008201E4">
        <w:rPr>
          <w:rFonts w:ascii="Times New Roman" w:hAnsi="Times New Roman" w:cs="Times New Roman"/>
          <w:sz w:val="28"/>
          <w:szCs w:val="28"/>
          <w:lang w:val="en-US"/>
        </w:rPr>
        <w:t xml:space="preserve">e of </w:t>
      </w:r>
      <w:r w:rsidRPr="008201E4">
        <w:rPr>
          <w:rFonts w:ascii="Times New Roman" w:hAnsi="Times New Roman" w:cs="Times New Roman"/>
          <w:sz w:val="28"/>
          <w:szCs w:val="28"/>
          <w:lang w:val="en-US"/>
        </w:rPr>
        <w:lastRenderedPageBreak/>
        <w:t xml:space="preserve">interactive forms and methods of learning during </w:t>
      </w:r>
      <w:r w:rsidRPr="000A4CAA">
        <w:rPr>
          <w:rFonts w:ascii="Times New Roman" w:hAnsi="Times New Roman" w:cs="Times New Roman"/>
          <w:sz w:val="28"/>
          <w:szCs w:val="28"/>
          <w:lang w:val="en-US"/>
        </w:rPr>
        <w:t>mastering</w:t>
      </w:r>
      <w:r>
        <w:rPr>
          <w:rFonts w:ascii="Times New Roman" w:hAnsi="Times New Roman" w:cs="Times New Roman"/>
          <w:sz w:val="28"/>
          <w:szCs w:val="28"/>
        </w:rPr>
        <w:t xml:space="preserve"> </w:t>
      </w:r>
      <w:r w:rsidRPr="008201E4">
        <w:rPr>
          <w:rFonts w:ascii="Times New Roman" w:hAnsi="Times New Roman" w:cs="Times New Roman"/>
          <w:sz w:val="28"/>
          <w:szCs w:val="28"/>
          <w:lang w:val="en-US"/>
        </w:rPr>
        <w:t xml:space="preserve">the program content of the disciplines; interaction of participants in the educational process </w:t>
      </w:r>
      <w:r>
        <w:rPr>
          <w:rFonts w:ascii="Times New Roman" w:hAnsi="Times New Roman" w:cs="Times New Roman"/>
          <w:sz w:val="28"/>
          <w:szCs w:val="28"/>
          <w:lang w:val="en-US"/>
        </w:rPr>
        <w:t>on the basis of partner pedagogics</w:t>
      </w:r>
      <w:r w:rsidRPr="008201E4">
        <w:rPr>
          <w:rFonts w:ascii="Times New Roman" w:hAnsi="Times New Roman" w:cs="Times New Roman"/>
          <w:sz w:val="28"/>
          <w:szCs w:val="28"/>
          <w:lang w:val="en-US"/>
        </w:rPr>
        <w:t xml:space="preserve">. The main idea of ​​the article is that the culture of speech is actively formed in preschool </w:t>
      </w:r>
      <w:r>
        <w:rPr>
          <w:rFonts w:ascii="Times New Roman" w:hAnsi="Times New Roman" w:cs="Times New Roman"/>
          <w:sz w:val="28"/>
          <w:szCs w:val="28"/>
          <w:lang w:val="en-US"/>
        </w:rPr>
        <w:t xml:space="preserve">age </w:t>
      </w:r>
      <w:r w:rsidRPr="008201E4">
        <w:rPr>
          <w:rFonts w:ascii="Times New Roman" w:hAnsi="Times New Roman" w:cs="Times New Roman"/>
          <w:sz w:val="28"/>
          <w:szCs w:val="28"/>
          <w:lang w:val="en-US"/>
        </w:rPr>
        <w:t>children (phonetically and orthographically correct and clean pronunciation of sounds, words and phrases, mastering the cultural norm of language, etc.), accordingly, it is i</w:t>
      </w:r>
      <w:r>
        <w:rPr>
          <w:rFonts w:ascii="Times New Roman" w:hAnsi="Times New Roman" w:cs="Times New Roman"/>
          <w:sz w:val="28"/>
          <w:szCs w:val="28"/>
          <w:lang w:val="en-US"/>
        </w:rPr>
        <w:t>mportant that the teacher of IPE was</w:t>
      </w:r>
      <w:r w:rsidRPr="008201E4">
        <w:rPr>
          <w:rFonts w:ascii="Times New Roman" w:hAnsi="Times New Roman" w:cs="Times New Roman"/>
          <w:sz w:val="28"/>
          <w:szCs w:val="28"/>
          <w:lang w:val="en-US"/>
        </w:rPr>
        <w:t xml:space="preserve"> a role model and perfectly </w:t>
      </w:r>
      <w:r w:rsidRPr="000A4CAA">
        <w:rPr>
          <w:rFonts w:ascii="Times New Roman" w:hAnsi="Times New Roman" w:cs="Times New Roman"/>
          <w:sz w:val="28"/>
          <w:szCs w:val="28"/>
          <w:lang w:val="en-US"/>
        </w:rPr>
        <w:t>possessed communicative culture</w:t>
      </w:r>
      <w:r>
        <w:rPr>
          <w:rFonts w:ascii="Times New Roman" w:hAnsi="Times New Roman" w:cs="Times New Roman"/>
          <w:sz w:val="28"/>
          <w:szCs w:val="28"/>
          <w:lang w:val="en-US"/>
        </w:rPr>
        <w:t>.</w:t>
      </w:r>
    </w:p>
    <w:p w:rsidR="000A4CAA" w:rsidRPr="000A4CAA" w:rsidRDefault="000A4CAA" w:rsidP="000A4CAA">
      <w:pPr>
        <w:spacing w:after="0" w:line="360" w:lineRule="auto"/>
        <w:ind w:firstLine="567"/>
        <w:jc w:val="both"/>
        <w:rPr>
          <w:rFonts w:ascii="Times New Roman" w:hAnsi="Times New Roman" w:cs="Times New Roman"/>
          <w:sz w:val="28"/>
          <w:lang w:val="en-US"/>
        </w:rPr>
      </w:pPr>
      <w:r w:rsidRPr="000A4CAA">
        <w:rPr>
          <w:rFonts w:ascii="Times New Roman" w:hAnsi="Times New Roman" w:cs="Times New Roman"/>
          <w:b/>
          <w:sz w:val="28"/>
          <w:lang w:val="en-US"/>
        </w:rPr>
        <w:t>Key words:</w:t>
      </w:r>
      <w:r w:rsidRPr="000A4CAA">
        <w:rPr>
          <w:rFonts w:ascii="Times New Roman" w:hAnsi="Times New Roman" w:cs="Times New Roman"/>
          <w:sz w:val="28"/>
          <w:lang w:val="en-US"/>
        </w:rPr>
        <w:t xml:space="preserve"> communicative culture,</w:t>
      </w:r>
      <w:r>
        <w:rPr>
          <w:rFonts w:ascii="Times New Roman" w:hAnsi="Times New Roman" w:cs="Times New Roman"/>
          <w:sz w:val="28"/>
          <w:lang w:val="en-US"/>
        </w:rPr>
        <w:t xml:space="preserve"> communication, future educator</w:t>
      </w:r>
      <w:r w:rsidR="00DF6450">
        <w:rPr>
          <w:rFonts w:ascii="Times New Roman" w:hAnsi="Times New Roman" w:cs="Times New Roman"/>
          <w:sz w:val="28"/>
        </w:rPr>
        <w:t>,</w:t>
      </w:r>
      <w:r w:rsidRPr="000A4CAA">
        <w:rPr>
          <w:rFonts w:ascii="Times New Roman" w:hAnsi="Times New Roman" w:cs="Times New Roman"/>
          <w:sz w:val="28"/>
          <w:lang w:val="en-US"/>
        </w:rPr>
        <w:t xml:space="preserve"> </w:t>
      </w:r>
      <w:r>
        <w:rPr>
          <w:rFonts w:ascii="Times New Roman" w:hAnsi="Times New Roman" w:cs="Times New Roman"/>
          <w:sz w:val="28"/>
          <w:lang w:val="en-US"/>
        </w:rPr>
        <w:t xml:space="preserve">institution of </w:t>
      </w:r>
      <w:r w:rsidRPr="000A4CAA">
        <w:rPr>
          <w:rFonts w:ascii="Times New Roman" w:hAnsi="Times New Roman" w:cs="Times New Roman"/>
          <w:sz w:val="28"/>
          <w:lang w:val="en-US"/>
        </w:rPr>
        <w:t>preschool education</w:t>
      </w:r>
      <w:r>
        <w:rPr>
          <w:rFonts w:ascii="Times New Roman" w:hAnsi="Times New Roman" w:cs="Times New Roman"/>
          <w:sz w:val="28"/>
          <w:lang w:val="en-US"/>
        </w:rPr>
        <w:t xml:space="preserve"> (IPE)</w:t>
      </w:r>
      <w:r w:rsidRPr="000A4CAA">
        <w:rPr>
          <w:rFonts w:ascii="Times New Roman" w:hAnsi="Times New Roman" w:cs="Times New Roman"/>
          <w:sz w:val="28"/>
          <w:lang w:val="en-US"/>
        </w:rPr>
        <w:t xml:space="preserve">, professional training, interdisciplinary approach, institution </w:t>
      </w:r>
      <w:r>
        <w:rPr>
          <w:rFonts w:ascii="Times New Roman" w:hAnsi="Times New Roman" w:cs="Times New Roman"/>
          <w:sz w:val="28"/>
          <w:lang w:val="en-US"/>
        </w:rPr>
        <w:t xml:space="preserve">of </w:t>
      </w:r>
      <w:r w:rsidRPr="000A4CAA">
        <w:rPr>
          <w:rFonts w:ascii="Times New Roman" w:hAnsi="Times New Roman" w:cs="Times New Roman"/>
          <w:sz w:val="28"/>
          <w:lang w:val="en-US"/>
        </w:rPr>
        <w:t>higher education, educational component, educational process.</w:t>
      </w:r>
    </w:p>
    <w:p w:rsidR="0037795F" w:rsidRPr="003309A3" w:rsidRDefault="0037795F" w:rsidP="00997951">
      <w:pPr>
        <w:widowControl w:val="0"/>
        <w:autoSpaceDE w:val="0"/>
        <w:autoSpaceDN w:val="0"/>
        <w:adjustRightInd w:val="0"/>
        <w:spacing w:after="0" w:line="360" w:lineRule="auto"/>
        <w:ind w:firstLine="567"/>
        <w:jc w:val="both"/>
        <w:rPr>
          <w:rFonts w:ascii="Times New Roman" w:hAnsi="Times New Roman" w:cs="Times New Roman"/>
          <w:b/>
          <w:caps/>
          <w:sz w:val="28"/>
          <w:szCs w:val="28"/>
        </w:rPr>
      </w:pPr>
    </w:p>
    <w:p w:rsidR="00997951" w:rsidRPr="00910EB1" w:rsidRDefault="00997951" w:rsidP="00997951">
      <w:pPr>
        <w:widowControl w:val="0"/>
        <w:autoSpaceDE w:val="0"/>
        <w:autoSpaceDN w:val="0"/>
        <w:adjustRightInd w:val="0"/>
        <w:spacing w:after="0" w:line="360" w:lineRule="auto"/>
        <w:ind w:firstLine="567"/>
        <w:jc w:val="both"/>
        <w:rPr>
          <w:rFonts w:ascii="Times New Roman" w:hAnsi="Times New Roman" w:cs="Times New Roman"/>
          <w:b/>
          <w:caps/>
          <w:sz w:val="28"/>
          <w:szCs w:val="28"/>
          <w:lang w:val="en-US"/>
        </w:rPr>
      </w:pPr>
      <w:r w:rsidRPr="00910EB1">
        <w:rPr>
          <w:rFonts w:ascii="Times New Roman" w:hAnsi="Times New Roman" w:cs="Times New Roman"/>
          <w:b/>
          <w:caps/>
          <w:sz w:val="28"/>
          <w:szCs w:val="28"/>
          <w:lang w:val="en-US"/>
        </w:rPr>
        <w:t>INTRODUCTION</w:t>
      </w:r>
    </w:p>
    <w:p w:rsidR="00997951" w:rsidRPr="00910EB1" w:rsidRDefault="00997951" w:rsidP="00997951">
      <w:pPr>
        <w:widowControl w:val="0"/>
        <w:autoSpaceDE w:val="0"/>
        <w:autoSpaceDN w:val="0"/>
        <w:adjustRightInd w:val="0"/>
        <w:spacing w:after="0" w:line="360" w:lineRule="auto"/>
        <w:ind w:firstLine="567"/>
        <w:jc w:val="both"/>
        <w:rPr>
          <w:rFonts w:ascii="Times New Roman" w:hAnsi="Times New Roman" w:cs="Times New Roman"/>
          <w:b/>
          <w:sz w:val="28"/>
          <w:szCs w:val="28"/>
          <w:lang w:val="en-US"/>
        </w:rPr>
      </w:pPr>
      <w:r w:rsidRPr="00910EB1">
        <w:rPr>
          <w:rFonts w:ascii="Times New Roman" w:hAnsi="Times New Roman" w:cs="Times New Roman"/>
          <w:b/>
          <w:sz w:val="28"/>
          <w:szCs w:val="28"/>
          <w:lang w:val="en-US"/>
        </w:rPr>
        <w:t xml:space="preserve">Formulation of the problem. </w:t>
      </w:r>
    </w:p>
    <w:p w:rsidR="00077697" w:rsidRDefault="00077697" w:rsidP="000C5B99">
      <w:pPr>
        <w:spacing w:after="0" w:line="360" w:lineRule="auto"/>
        <w:ind w:firstLine="567"/>
        <w:jc w:val="both"/>
        <w:rPr>
          <w:rFonts w:ascii="Times New Roman" w:hAnsi="Times New Roman" w:cs="Times New Roman"/>
          <w:sz w:val="28"/>
        </w:rPr>
      </w:pPr>
      <w:r>
        <w:rPr>
          <w:rFonts w:ascii="Times New Roman" w:hAnsi="Times New Roman" w:cs="Times New Roman"/>
          <w:sz w:val="28"/>
        </w:rPr>
        <w:t>Удосконалення й реформування сучасної системи освіти в Україні підвищує вимоги до підготовки фахівців у закладах вищої освіти. Виникає потреба оновлення змісту, форм, методів і прийомів викладання задля формування конкурентоспроможного фахівця – високоморального, компетентного, креативного, активного, успішного, готового до виконання професійних завдань в сучасних умовах. Водночас усе більшого значення набуває уміння педагога взаємодіяти з іншими учасниками освітнього процесу, спілкуватися, вирішувати різноманітні питання, які забезпечують ефективність розвитку, навчання і виховання дітей.</w:t>
      </w:r>
      <w:r w:rsidR="00B47252">
        <w:rPr>
          <w:rFonts w:ascii="Times New Roman" w:hAnsi="Times New Roman" w:cs="Times New Roman"/>
          <w:sz w:val="28"/>
        </w:rPr>
        <w:t xml:space="preserve"> Отож у процесі професійної підготовки необхідно забезпечити належний рівень формування комунікативної культури майбутніх вихователів закладів дошкільної освіти.</w:t>
      </w:r>
    </w:p>
    <w:p w:rsidR="003A120C" w:rsidRPr="003A120C" w:rsidRDefault="003A120C" w:rsidP="000C5B99">
      <w:pPr>
        <w:spacing w:after="0" w:line="360" w:lineRule="auto"/>
        <w:ind w:firstLine="567"/>
        <w:jc w:val="both"/>
        <w:rPr>
          <w:rFonts w:ascii="Times New Roman" w:hAnsi="Times New Roman" w:cs="Times New Roman"/>
          <w:sz w:val="28"/>
          <w:lang w:val="en-US"/>
        </w:rPr>
      </w:pPr>
      <w:r w:rsidRPr="003A120C">
        <w:rPr>
          <w:rFonts w:ascii="Times New Roman" w:hAnsi="Times New Roman" w:cs="Times New Roman"/>
          <w:sz w:val="28"/>
          <w:lang w:val="en-US"/>
        </w:rPr>
        <w:t>Improvement and reform of the modern education</w:t>
      </w:r>
      <w:r>
        <w:rPr>
          <w:rFonts w:ascii="Times New Roman" w:hAnsi="Times New Roman" w:cs="Times New Roman"/>
          <w:sz w:val="28"/>
          <w:lang w:val="en-US"/>
        </w:rPr>
        <w:t>al</w:t>
      </w:r>
      <w:r w:rsidRPr="003A120C">
        <w:rPr>
          <w:rFonts w:ascii="Times New Roman" w:hAnsi="Times New Roman" w:cs="Times New Roman"/>
          <w:sz w:val="28"/>
          <w:lang w:val="en-US"/>
        </w:rPr>
        <w:t xml:space="preserve"> system in Ukraine increases the requirements for the training of specialists in institutions of higher education. There is a need to update the content, forms, methods and techniques of teaching in order to form a competitive specialist - highly moral, competent, creative, active, successful, ready to perform professional tasks in modern conditions. At the same time, the teacher's ability to interact with other participants in the educational process, communicate, and solve various issues that ensure the effectiveness of children's </w:t>
      </w:r>
      <w:r w:rsidRPr="003A120C">
        <w:rPr>
          <w:rFonts w:ascii="Times New Roman" w:hAnsi="Times New Roman" w:cs="Times New Roman"/>
          <w:sz w:val="28"/>
          <w:lang w:val="en-US"/>
        </w:rPr>
        <w:lastRenderedPageBreak/>
        <w:t>development, education, and upbringing is becoming more important. Therefore, in the process of professional training, it is necessary to ensu</w:t>
      </w:r>
      <w:r w:rsidR="00AF6038">
        <w:rPr>
          <w:rFonts w:ascii="Times New Roman" w:hAnsi="Times New Roman" w:cs="Times New Roman"/>
          <w:sz w:val="28"/>
          <w:lang w:val="en-US"/>
        </w:rPr>
        <w:t>re the proper level of forming</w:t>
      </w:r>
      <w:r w:rsidRPr="003A120C">
        <w:rPr>
          <w:rFonts w:ascii="Times New Roman" w:hAnsi="Times New Roman" w:cs="Times New Roman"/>
          <w:sz w:val="28"/>
          <w:lang w:val="en-US"/>
        </w:rPr>
        <w:t xml:space="preserve"> of communicative culture of future teachers of preschool education</w:t>
      </w:r>
      <w:r w:rsidR="00AF6038">
        <w:rPr>
          <w:rFonts w:ascii="Times New Roman" w:hAnsi="Times New Roman" w:cs="Times New Roman"/>
          <w:sz w:val="28"/>
          <w:lang w:val="en-US"/>
        </w:rPr>
        <w:t>al</w:t>
      </w:r>
      <w:r w:rsidRPr="003A120C">
        <w:rPr>
          <w:rFonts w:ascii="Times New Roman" w:hAnsi="Times New Roman" w:cs="Times New Roman"/>
          <w:sz w:val="28"/>
          <w:lang w:val="en-US"/>
        </w:rPr>
        <w:t xml:space="preserve"> institutions.</w:t>
      </w:r>
    </w:p>
    <w:p w:rsidR="006E4654" w:rsidRDefault="00B47252" w:rsidP="00547396">
      <w:pPr>
        <w:spacing w:after="0" w:line="360" w:lineRule="auto"/>
        <w:ind w:firstLine="567"/>
        <w:jc w:val="both"/>
        <w:rPr>
          <w:rFonts w:ascii="Times New Roman" w:hAnsi="Times New Roman" w:cs="Times New Roman"/>
          <w:sz w:val="28"/>
        </w:rPr>
      </w:pPr>
      <w:r>
        <w:rPr>
          <w:rFonts w:ascii="Times New Roman" w:hAnsi="Times New Roman" w:cs="Times New Roman"/>
          <w:sz w:val="28"/>
        </w:rPr>
        <w:t>У нормативно-правових документах виокремлено ключові завдання закладів вищої освіти щодо</w:t>
      </w:r>
      <w:r w:rsidR="00DA5213">
        <w:rPr>
          <w:rFonts w:ascii="Times New Roman" w:hAnsi="Times New Roman" w:cs="Times New Roman"/>
          <w:sz w:val="28"/>
        </w:rPr>
        <w:t xml:space="preserve"> забезпечення</w:t>
      </w:r>
      <w:r>
        <w:rPr>
          <w:rFonts w:ascii="Times New Roman" w:hAnsi="Times New Roman" w:cs="Times New Roman"/>
          <w:sz w:val="28"/>
        </w:rPr>
        <w:t xml:space="preserve"> </w:t>
      </w:r>
      <w:r w:rsidR="00DA5213">
        <w:rPr>
          <w:rFonts w:ascii="Times New Roman" w:hAnsi="Times New Roman" w:cs="Times New Roman"/>
          <w:sz w:val="28"/>
        </w:rPr>
        <w:t xml:space="preserve">ефективної підготовки майбутніх педагогів. Закони України «Про освіту», «Про вищу освіту», «Про дошкільну освіту» містять загальні положення щодо організації освітнього процесу на різних рівнях і вимоги щодо її якості. Натомість у Державних стандартах вищої освіти виокремлено загальні та </w:t>
      </w:r>
      <w:r w:rsidR="00547396">
        <w:rPr>
          <w:rFonts w:ascii="Times New Roman" w:hAnsi="Times New Roman" w:cs="Times New Roman"/>
          <w:sz w:val="28"/>
        </w:rPr>
        <w:t>спеціальні (фахові)</w:t>
      </w:r>
      <w:r w:rsidR="00DA5213">
        <w:rPr>
          <w:rFonts w:ascii="Times New Roman" w:hAnsi="Times New Roman" w:cs="Times New Roman"/>
          <w:sz w:val="28"/>
        </w:rPr>
        <w:t xml:space="preserve"> компетентності, якими має оволодіти майбутній вихователь ЗДО. </w:t>
      </w:r>
      <w:r w:rsidR="00847713">
        <w:rPr>
          <w:rFonts w:ascii="Times New Roman" w:hAnsi="Times New Roman" w:cs="Times New Roman"/>
          <w:sz w:val="28"/>
        </w:rPr>
        <w:t>Аналізуючи загальні компетентності</w:t>
      </w:r>
      <w:r w:rsidR="00547396">
        <w:rPr>
          <w:rFonts w:ascii="Times New Roman" w:hAnsi="Times New Roman" w:cs="Times New Roman"/>
          <w:sz w:val="28"/>
        </w:rPr>
        <w:t xml:space="preserve">, </w:t>
      </w:r>
      <w:r w:rsidR="00DA5213">
        <w:rPr>
          <w:rFonts w:ascii="Times New Roman" w:hAnsi="Times New Roman" w:cs="Times New Roman"/>
          <w:sz w:val="28"/>
        </w:rPr>
        <w:t xml:space="preserve">у Стандарті вищої освіти </w:t>
      </w:r>
      <w:r w:rsidR="00547396">
        <w:rPr>
          <w:rFonts w:ascii="Times New Roman" w:hAnsi="Times New Roman" w:cs="Times New Roman"/>
          <w:sz w:val="28"/>
        </w:rPr>
        <w:t>на першому (бакалаврському) рівні зазначено, що майбутній педагог повинен бути здатним «спілкуватися</w:t>
      </w:r>
      <w:r w:rsidR="00547396" w:rsidRPr="00547396">
        <w:t xml:space="preserve"> </w:t>
      </w:r>
      <w:r w:rsidR="00547396" w:rsidRPr="00547396">
        <w:rPr>
          <w:rFonts w:ascii="Times New Roman" w:hAnsi="Times New Roman" w:cs="Times New Roman"/>
          <w:sz w:val="28"/>
        </w:rPr>
        <w:t>державною мовою як усно,</w:t>
      </w:r>
      <w:r w:rsidR="00547396">
        <w:rPr>
          <w:rFonts w:ascii="Times New Roman" w:hAnsi="Times New Roman" w:cs="Times New Roman"/>
          <w:sz w:val="28"/>
        </w:rPr>
        <w:t xml:space="preserve"> </w:t>
      </w:r>
      <w:r w:rsidR="00547396" w:rsidRPr="00547396">
        <w:rPr>
          <w:rFonts w:ascii="Times New Roman" w:hAnsi="Times New Roman" w:cs="Times New Roman"/>
          <w:sz w:val="28"/>
        </w:rPr>
        <w:t>так і письмово</w:t>
      </w:r>
      <w:r w:rsidR="00547396">
        <w:rPr>
          <w:rFonts w:ascii="Times New Roman" w:hAnsi="Times New Roman" w:cs="Times New Roman"/>
          <w:sz w:val="28"/>
        </w:rPr>
        <w:t xml:space="preserve">; …готовим </w:t>
      </w:r>
      <w:r w:rsidR="00547396" w:rsidRPr="00547396">
        <w:rPr>
          <w:rFonts w:ascii="Times New Roman" w:hAnsi="Times New Roman" w:cs="Times New Roman"/>
          <w:sz w:val="28"/>
        </w:rPr>
        <w:t>до міжособистісної взаємодії</w:t>
      </w:r>
      <w:r w:rsidR="00547396">
        <w:rPr>
          <w:rFonts w:ascii="Times New Roman" w:hAnsi="Times New Roman" w:cs="Times New Roman"/>
          <w:sz w:val="28"/>
        </w:rPr>
        <w:t xml:space="preserve">» </w:t>
      </w:r>
      <w:r w:rsidR="00547396" w:rsidRPr="00547396">
        <w:rPr>
          <w:rFonts w:ascii="Times New Roman" w:hAnsi="Times New Roman" w:cs="Times New Roman"/>
          <w:sz w:val="28"/>
        </w:rPr>
        <w:t>[</w:t>
      </w:r>
      <w:r w:rsidR="00547396">
        <w:rPr>
          <w:rFonts w:ascii="Times New Roman" w:hAnsi="Times New Roman" w:cs="Times New Roman"/>
          <w:sz w:val="28"/>
        </w:rPr>
        <w:t>стандарт, бакалавр, с.8</w:t>
      </w:r>
      <w:r w:rsidR="00547396" w:rsidRPr="00547396">
        <w:rPr>
          <w:rFonts w:ascii="Times New Roman" w:hAnsi="Times New Roman" w:cs="Times New Roman"/>
          <w:sz w:val="28"/>
        </w:rPr>
        <w:t>]</w:t>
      </w:r>
      <w:r w:rsidR="00547396">
        <w:rPr>
          <w:rFonts w:ascii="Times New Roman" w:hAnsi="Times New Roman" w:cs="Times New Roman"/>
          <w:sz w:val="28"/>
        </w:rPr>
        <w:t>. У руслі порушеної проблеми з-поміж спеціал</w:t>
      </w:r>
      <w:r w:rsidR="00DF6450">
        <w:rPr>
          <w:rFonts w:ascii="Times New Roman" w:hAnsi="Times New Roman" w:cs="Times New Roman"/>
          <w:sz w:val="28"/>
        </w:rPr>
        <w:t>ьних компетентностей виокремлюємо</w:t>
      </w:r>
      <w:r w:rsidR="00547396">
        <w:rPr>
          <w:rFonts w:ascii="Times New Roman" w:hAnsi="Times New Roman" w:cs="Times New Roman"/>
          <w:sz w:val="28"/>
        </w:rPr>
        <w:t xml:space="preserve"> «з</w:t>
      </w:r>
      <w:r w:rsidR="00547396" w:rsidRPr="00547396">
        <w:rPr>
          <w:rFonts w:ascii="Times New Roman" w:hAnsi="Times New Roman" w:cs="Times New Roman"/>
          <w:sz w:val="28"/>
        </w:rPr>
        <w:t>датність до комунікативної взаємодії з дітьми,</w:t>
      </w:r>
      <w:r w:rsidR="00547396">
        <w:rPr>
          <w:rFonts w:ascii="Times New Roman" w:hAnsi="Times New Roman" w:cs="Times New Roman"/>
          <w:sz w:val="28"/>
        </w:rPr>
        <w:t xml:space="preserve"> </w:t>
      </w:r>
      <w:r w:rsidR="00547396" w:rsidRPr="00547396">
        <w:rPr>
          <w:rFonts w:ascii="Times New Roman" w:hAnsi="Times New Roman" w:cs="Times New Roman"/>
          <w:sz w:val="28"/>
        </w:rPr>
        <w:t>батьками, колегами</w:t>
      </w:r>
      <w:r w:rsidR="00547396">
        <w:rPr>
          <w:rFonts w:ascii="Times New Roman" w:hAnsi="Times New Roman" w:cs="Times New Roman"/>
          <w:sz w:val="28"/>
        </w:rPr>
        <w:t xml:space="preserve">» </w:t>
      </w:r>
      <w:r w:rsidR="00547396" w:rsidRPr="00547396">
        <w:rPr>
          <w:rFonts w:ascii="Times New Roman" w:hAnsi="Times New Roman" w:cs="Times New Roman"/>
          <w:sz w:val="28"/>
        </w:rPr>
        <w:t>[</w:t>
      </w:r>
      <w:r w:rsidR="00547396">
        <w:rPr>
          <w:rFonts w:ascii="Times New Roman" w:hAnsi="Times New Roman" w:cs="Times New Roman"/>
          <w:sz w:val="28"/>
        </w:rPr>
        <w:t>стандарт, бакалавр, с.8</w:t>
      </w:r>
      <w:r w:rsidR="00547396" w:rsidRPr="00547396">
        <w:rPr>
          <w:rFonts w:ascii="Times New Roman" w:hAnsi="Times New Roman" w:cs="Times New Roman"/>
          <w:sz w:val="28"/>
        </w:rPr>
        <w:t>]</w:t>
      </w:r>
      <w:r w:rsidR="00547396">
        <w:rPr>
          <w:rFonts w:ascii="Times New Roman" w:hAnsi="Times New Roman" w:cs="Times New Roman"/>
          <w:sz w:val="28"/>
        </w:rPr>
        <w:t>.</w:t>
      </w:r>
      <w:r w:rsidR="00887122">
        <w:rPr>
          <w:rFonts w:ascii="Times New Roman" w:hAnsi="Times New Roman" w:cs="Times New Roman"/>
          <w:sz w:val="28"/>
        </w:rPr>
        <w:t xml:space="preserve"> Успішність формування інших професійних компетентностей також узалежнюється наявністю в майбутнього педагога комунікативних умінь і навичок, здатності спілкуватися з іншими учасниками освітнього процесу. </w:t>
      </w:r>
    </w:p>
    <w:p w:rsidR="00AF6038" w:rsidRPr="00AF6038" w:rsidRDefault="00AF6038" w:rsidP="00547396">
      <w:pPr>
        <w:spacing w:after="0" w:line="360" w:lineRule="auto"/>
        <w:ind w:firstLine="567"/>
        <w:jc w:val="both"/>
        <w:rPr>
          <w:rFonts w:ascii="Times New Roman" w:hAnsi="Times New Roman" w:cs="Times New Roman"/>
          <w:sz w:val="28"/>
          <w:lang w:val="en-US"/>
        </w:rPr>
      </w:pPr>
      <w:r w:rsidRPr="00AF6038">
        <w:rPr>
          <w:rFonts w:ascii="Times New Roman" w:hAnsi="Times New Roman" w:cs="Times New Roman"/>
          <w:sz w:val="28"/>
          <w:lang w:val="en-US"/>
        </w:rPr>
        <w:t xml:space="preserve">The regulatory documents highlight the key tasks of institutions </w:t>
      </w:r>
      <w:r>
        <w:rPr>
          <w:rFonts w:ascii="Times New Roman" w:hAnsi="Times New Roman" w:cs="Times New Roman"/>
          <w:sz w:val="28"/>
          <w:lang w:val="en-US"/>
        </w:rPr>
        <w:t xml:space="preserve">of </w:t>
      </w:r>
      <w:r w:rsidRPr="00AF6038">
        <w:rPr>
          <w:rFonts w:ascii="Times New Roman" w:hAnsi="Times New Roman" w:cs="Times New Roman"/>
          <w:sz w:val="28"/>
          <w:lang w:val="en-US"/>
        </w:rPr>
        <w:t>higher education to ensure effective training of future t</w:t>
      </w:r>
      <w:r>
        <w:rPr>
          <w:rFonts w:ascii="Times New Roman" w:hAnsi="Times New Roman" w:cs="Times New Roman"/>
          <w:sz w:val="28"/>
          <w:lang w:val="en-US"/>
        </w:rPr>
        <w:t>eachers. The Laws of Ukraine "A</w:t>
      </w:r>
      <w:r w:rsidRPr="00AF6038">
        <w:rPr>
          <w:rFonts w:ascii="Times New Roman" w:hAnsi="Times New Roman" w:cs="Times New Roman"/>
          <w:sz w:val="28"/>
          <w:lang w:val="en-US"/>
        </w:rPr>
        <w:t>bout Education", "</w:t>
      </w:r>
      <w:r w:rsidR="00B731BD">
        <w:rPr>
          <w:rFonts w:ascii="Times New Roman" w:hAnsi="Times New Roman" w:cs="Times New Roman"/>
          <w:sz w:val="28"/>
          <w:lang w:val="en-US"/>
        </w:rPr>
        <w:t>A</w:t>
      </w:r>
      <w:r w:rsidR="00B731BD" w:rsidRPr="00AF6038">
        <w:rPr>
          <w:rFonts w:ascii="Times New Roman" w:hAnsi="Times New Roman" w:cs="Times New Roman"/>
          <w:sz w:val="28"/>
          <w:lang w:val="en-US"/>
        </w:rPr>
        <w:t xml:space="preserve">bout </w:t>
      </w:r>
      <w:r w:rsidRPr="00AF6038">
        <w:rPr>
          <w:rFonts w:ascii="Times New Roman" w:hAnsi="Times New Roman" w:cs="Times New Roman"/>
          <w:sz w:val="28"/>
          <w:lang w:val="en-US"/>
        </w:rPr>
        <w:t>Higher Education", "</w:t>
      </w:r>
      <w:r w:rsidR="00B731BD">
        <w:rPr>
          <w:rFonts w:ascii="Times New Roman" w:hAnsi="Times New Roman" w:cs="Times New Roman"/>
          <w:sz w:val="28"/>
          <w:lang w:val="en-US"/>
        </w:rPr>
        <w:t>A</w:t>
      </w:r>
      <w:r w:rsidR="00B731BD" w:rsidRPr="00AF6038">
        <w:rPr>
          <w:rFonts w:ascii="Times New Roman" w:hAnsi="Times New Roman" w:cs="Times New Roman"/>
          <w:sz w:val="28"/>
          <w:lang w:val="en-US"/>
        </w:rPr>
        <w:t xml:space="preserve">bout </w:t>
      </w:r>
      <w:r w:rsidRPr="00AF6038">
        <w:rPr>
          <w:rFonts w:ascii="Times New Roman" w:hAnsi="Times New Roman" w:cs="Times New Roman"/>
          <w:sz w:val="28"/>
          <w:lang w:val="en-US"/>
        </w:rPr>
        <w:t>Preschool Education" contain genera</w:t>
      </w:r>
      <w:r w:rsidR="00B731BD">
        <w:rPr>
          <w:rFonts w:ascii="Times New Roman" w:hAnsi="Times New Roman" w:cs="Times New Roman"/>
          <w:sz w:val="28"/>
          <w:lang w:val="en-US"/>
        </w:rPr>
        <w:t>l provisions on the organizing</w:t>
      </w:r>
      <w:r w:rsidRPr="00AF6038">
        <w:rPr>
          <w:rFonts w:ascii="Times New Roman" w:hAnsi="Times New Roman" w:cs="Times New Roman"/>
          <w:sz w:val="28"/>
          <w:lang w:val="en-US"/>
        </w:rPr>
        <w:t xml:space="preserve"> of the educational process at various levels and requirements for its quality. Instead, the State Standards of Higher Education single out general and special (specialist) competencies that a future teacher of </w:t>
      </w:r>
      <w:r w:rsidR="00847713">
        <w:rPr>
          <w:rFonts w:ascii="Times New Roman" w:hAnsi="Times New Roman" w:cs="Times New Roman"/>
          <w:sz w:val="28"/>
          <w:lang w:val="en-US"/>
        </w:rPr>
        <w:t xml:space="preserve">institution of preschool </w:t>
      </w:r>
      <w:r w:rsidRPr="00AF6038">
        <w:rPr>
          <w:rFonts w:ascii="Times New Roman" w:hAnsi="Times New Roman" w:cs="Times New Roman"/>
          <w:sz w:val="28"/>
          <w:lang w:val="en-US"/>
        </w:rPr>
        <w:t xml:space="preserve">education should master. </w:t>
      </w:r>
      <w:r w:rsidR="00847713" w:rsidRPr="00847713">
        <w:rPr>
          <w:rFonts w:ascii="Times New Roman" w:hAnsi="Times New Roman" w:cs="Times New Roman"/>
          <w:sz w:val="28"/>
          <w:lang w:val="en-US"/>
        </w:rPr>
        <w:t>Analyzing general competencies</w:t>
      </w:r>
      <w:r w:rsidRPr="00AF6038">
        <w:rPr>
          <w:rFonts w:ascii="Times New Roman" w:hAnsi="Times New Roman" w:cs="Times New Roman"/>
          <w:sz w:val="28"/>
          <w:lang w:val="en-US"/>
        </w:rPr>
        <w:t>, the Standard of Higher Education at the first (bachelor) level states that a future teacher must be able to "communicate in the state language both orally and in writing; ...</w:t>
      </w:r>
      <w:r w:rsidR="00847713">
        <w:rPr>
          <w:rFonts w:ascii="Times New Roman" w:hAnsi="Times New Roman" w:cs="Times New Roman"/>
          <w:sz w:val="28"/>
          <w:lang w:val="en-US"/>
        </w:rPr>
        <w:t xml:space="preserve">be </w:t>
      </w:r>
      <w:r w:rsidRPr="00AF6038">
        <w:rPr>
          <w:rFonts w:ascii="Times New Roman" w:hAnsi="Times New Roman" w:cs="Times New Roman"/>
          <w:sz w:val="28"/>
          <w:lang w:val="en-US"/>
        </w:rPr>
        <w:t>ready for interpersonal interact</w:t>
      </w:r>
      <w:r w:rsidR="004B6407">
        <w:rPr>
          <w:rFonts w:ascii="Times New Roman" w:hAnsi="Times New Roman" w:cs="Times New Roman"/>
          <w:sz w:val="28"/>
          <w:lang w:val="en-US"/>
        </w:rPr>
        <w:t>ion" (</w:t>
      </w:r>
      <w:r w:rsidR="004B6407" w:rsidRPr="004B6407">
        <w:rPr>
          <w:rFonts w:ascii="Times New Roman" w:hAnsi="Times New Roman" w:cs="Times New Roman"/>
          <w:sz w:val="28"/>
          <w:szCs w:val="28"/>
          <w:shd w:val="clear" w:color="auto" w:fill="FFFFFF"/>
        </w:rPr>
        <w:t>Standard of higher education of Ukraine</w:t>
      </w:r>
      <w:r w:rsidRPr="004B6407">
        <w:rPr>
          <w:rFonts w:ascii="Times New Roman" w:hAnsi="Times New Roman" w:cs="Times New Roman"/>
          <w:sz w:val="28"/>
          <w:lang w:val="en-US"/>
        </w:rPr>
        <w:t xml:space="preserve">, </w:t>
      </w:r>
      <w:r w:rsidR="004B6407" w:rsidRPr="004B6407">
        <w:rPr>
          <w:rFonts w:ascii="Times New Roman" w:hAnsi="Times New Roman" w:cs="Times New Roman"/>
          <w:sz w:val="28"/>
          <w:lang w:val="en-US"/>
        </w:rPr>
        <w:t xml:space="preserve">2019, </w:t>
      </w:r>
      <w:r w:rsidRPr="004B6407">
        <w:rPr>
          <w:rFonts w:ascii="Times New Roman" w:hAnsi="Times New Roman" w:cs="Times New Roman"/>
          <w:sz w:val="28"/>
          <w:lang w:val="en-US"/>
        </w:rPr>
        <w:t>p.8</w:t>
      </w:r>
      <w:r w:rsidR="004B6407">
        <w:rPr>
          <w:rFonts w:ascii="Times New Roman" w:hAnsi="Times New Roman" w:cs="Times New Roman"/>
          <w:sz w:val="28"/>
          <w:lang w:val="en-US"/>
        </w:rPr>
        <w:t>)</w:t>
      </w:r>
      <w:r w:rsidRPr="00AF6038">
        <w:rPr>
          <w:rFonts w:ascii="Times New Roman" w:hAnsi="Times New Roman" w:cs="Times New Roman"/>
          <w:sz w:val="28"/>
          <w:lang w:val="en-US"/>
        </w:rPr>
        <w:t>. In line with the raised problem,</w:t>
      </w:r>
      <w:r w:rsidR="00DF6450">
        <w:rPr>
          <w:rFonts w:ascii="Times New Roman" w:hAnsi="Times New Roman" w:cs="Times New Roman"/>
          <w:sz w:val="28"/>
          <w:lang w:val="en-US"/>
        </w:rPr>
        <w:t xml:space="preserve"> among the special competencies</w:t>
      </w:r>
      <w:r w:rsidRPr="00AF6038">
        <w:rPr>
          <w:rFonts w:ascii="Times New Roman" w:hAnsi="Times New Roman" w:cs="Times New Roman"/>
          <w:sz w:val="28"/>
          <w:lang w:val="en-US"/>
        </w:rPr>
        <w:t xml:space="preserve"> </w:t>
      </w:r>
      <w:r w:rsidR="00DF6450">
        <w:rPr>
          <w:rFonts w:ascii="Times New Roman" w:hAnsi="Times New Roman" w:cs="Times New Roman"/>
          <w:sz w:val="28"/>
          <w:lang w:val="en-US"/>
        </w:rPr>
        <w:t>we single</w:t>
      </w:r>
      <w:r w:rsidR="00DF6450" w:rsidRPr="00AF6038">
        <w:rPr>
          <w:rFonts w:ascii="Times New Roman" w:hAnsi="Times New Roman" w:cs="Times New Roman"/>
          <w:sz w:val="28"/>
          <w:lang w:val="en-US"/>
        </w:rPr>
        <w:t xml:space="preserve"> out </w:t>
      </w:r>
      <w:r w:rsidRPr="00AF6038">
        <w:rPr>
          <w:rFonts w:ascii="Times New Roman" w:hAnsi="Times New Roman" w:cs="Times New Roman"/>
          <w:sz w:val="28"/>
          <w:lang w:val="en-US"/>
        </w:rPr>
        <w:t xml:space="preserve">"the </w:t>
      </w:r>
      <w:r w:rsidRPr="00AF6038">
        <w:rPr>
          <w:rFonts w:ascii="Times New Roman" w:hAnsi="Times New Roman" w:cs="Times New Roman"/>
          <w:sz w:val="28"/>
          <w:lang w:val="en-US"/>
        </w:rPr>
        <w:lastRenderedPageBreak/>
        <w:t xml:space="preserve">ability to communicate with children, parents, colleagues" </w:t>
      </w:r>
      <w:r w:rsidR="004B6407">
        <w:rPr>
          <w:rFonts w:ascii="Times New Roman" w:hAnsi="Times New Roman" w:cs="Times New Roman"/>
          <w:sz w:val="28"/>
          <w:lang w:val="en-US"/>
        </w:rPr>
        <w:t>(</w:t>
      </w:r>
      <w:r w:rsidR="004B6407" w:rsidRPr="004B6407">
        <w:rPr>
          <w:rFonts w:ascii="Times New Roman" w:hAnsi="Times New Roman" w:cs="Times New Roman"/>
          <w:sz w:val="28"/>
          <w:szCs w:val="28"/>
          <w:shd w:val="clear" w:color="auto" w:fill="FFFFFF"/>
        </w:rPr>
        <w:t>Standard of higher education of Ukraine</w:t>
      </w:r>
      <w:r w:rsidRPr="004B6407">
        <w:rPr>
          <w:rFonts w:ascii="Times New Roman" w:hAnsi="Times New Roman" w:cs="Times New Roman"/>
          <w:sz w:val="28"/>
          <w:lang w:val="en-US"/>
        </w:rPr>
        <w:t>,</w:t>
      </w:r>
      <w:r w:rsidR="004B6407" w:rsidRPr="004B6407">
        <w:rPr>
          <w:rFonts w:ascii="Times New Roman" w:hAnsi="Times New Roman" w:cs="Times New Roman"/>
          <w:sz w:val="28"/>
          <w:lang w:val="en-US"/>
        </w:rPr>
        <w:t xml:space="preserve"> 2019,</w:t>
      </w:r>
      <w:r w:rsidRPr="004B6407">
        <w:rPr>
          <w:rFonts w:ascii="Times New Roman" w:hAnsi="Times New Roman" w:cs="Times New Roman"/>
          <w:sz w:val="28"/>
          <w:lang w:val="en-US"/>
        </w:rPr>
        <w:t xml:space="preserve"> p.8</w:t>
      </w:r>
      <w:r w:rsidR="004B6407" w:rsidRPr="004B6407">
        <w:rPr>
          <w:rFonts w:ascii="Times New Roman" w:hAnsi="Times New Roman" w:cs="Times New Roman"/>
          <w:sz w:val="28"/>
          <w:lang w:val="en-US"/>
        </w:rPr>
        <w:t>)</w:t>
      </w:r>
      <w:r w:rsidR="00E113DC" w:rsidRPr="004B6407">
        <w:rPr>
          <w:rFonts w:ascii="Times New Roman" w:hAnsi="Times New Roman" w:cs="Times New Roman"/>
          <w:sz w:val="28"/>
          <w:lang w:val="en-US"/>
        </w:rPr>
        <w:t xml:space="preserve">. </w:t>
      </w:r>
      <w:r w:rsidR="00E113DC">
        <w:rPr>
          <w:rFonts w:ascii="Times New Roman" w:hAnsi="Times New Roman" w:cs="Times New Roman"/>
          <w:sz w:val="28"/>
          <w:lang w:val="en-US"/>
        </w:rPr>
        <w:t>The success of the forming</w:t>
      </w:r>
      <w:r w:rsidRPr="00AF6038">
        <w:rPr>
          <w:rFonts w:ascii="Times New Roman" w:hAnsi="Times New Roman" w:cs="Times New Roman"/>
          <w:sz w:val="28"/>
          <w:lang w:val="en-US"/>
        </w:rPr>
        <w:t xml:space="preserve"> of other professional competencies also depends on the future teacher's communicative skills and abilities, the ability to commu</w:t>
      </w:r>
      <w:r w:rsidR="00AA0220">
        <w:rPr>
          <w:rFonts w:ascii="Times New Roman" w:hAnsi="Times New Roman" w:cs="Times New Roman"/>
          <w:sz w:val="28"/>
          <w:lang w:val="en-US"/>
        </w:rPr>
        <w:t>nicate with other participants o</w:t>
      </w:r>
      <w:r w:rsidRPr="00AF6038">
        <w:rPr>
          <w:rFonts w:ascii="Times New Roman" w:hAnsi="Times New Roman" w:cs="Times New Roman"/>
          <w:sz w:val="28"/>
          <w:lang w:val="en-US"/>
        </w:rPr>
        <w:t>n the educational process.</w:t>
      </w:r>
    </w:p>
    <w:p w:rsidR="004E3336" w:rsidRPr="0058519B" w:rsidRDefault="004E3336" w:rsidP="004E3336">
      <w:pPr>
        <w:widowControl w:val="0"/>
        <w:autoSpaceDE w:val="0"/>
        <w:autoSpaceDN w:val="0"/>
        <w:adjustRightInd w:val="0"/>
        <w:spacing w:after="0" w:line="360" w:lineRule="auto"/>
        <w:ind w:firstLine="567"/>
        <w:jc w:val="both"/>
        <w:rPr>
          <w:rFonts w:ascii="Times New Roman" w:hAnsi="Times New Roman" w:cs="Times New Roman"/>
          <w:b/>
          <w:sz w:val="28"/>
          <w:szCs w:val="28"/>
          <w:shd w:val="clear" w:color="auto" w:fill="FFFFFF"/>
        </w:rPr>
      </w:pPr>
      <w:r w:rsidRPr="00910EB1">
        <w:rPr>
          <w:rFonts w:ascii="Times New Roman" w:hAnsi="Times New Roman" w:cs="Times New Roman"/>
          <w:b/>
          <w:sz w:val="28"/>
          <w:szCs w:val="28"/>
          <w:shd w:val="clear" w:color="auto" w:fill="FFFFFF"/>
          <w:lang w:val="en-US"/>
        </w:rPr>
        <w:t>Analysis of recent research and publications.</w:t>
      </w:r>
      <w:r w:rsidR="0058519B">
        <w:rPr>
          <w:rFonts w:ascii="Times New Roman" w:hAnsi="Times New Roman" w:cs="Times New Roman"/>
          <w:b/>
          <w:sz w:val="28"/>
          <w:szCs w:val="28"/>
          <w:shd w:val="clear" w:color="auto" w:fill="FFFFFF"/>
        </w:rPr>
        <w:t xml:space="preserve"> </w:t>
      </w:r>
    </w:p>
    <w:p w:rsidR="006E4654" w:rsidRDefault="00167E2C" w:rsidP="00997951">
      <w:pPr>
        <w:spacing w:after="0" w:line="360" w:lineRule="auto"/>
        <w:ind w:firstLine="567"/>
        <w:jc w:val="both"/>
        <w:rPr>
          <w:rFonts w:ascii="Times New Roman" w:hAnsi="Times New Roman" w:cs="Times New Roman"/>
          <w:sz w:val="28"/>
        </w:rPr>
      </w:pPr>
      <w:r>
        <w:rPr>
          <w:rFonts w:ascii="Times New Roman" w:hAnsi="Times New Roman" w:cs="Times New Roman"/>
          <w:sz w:val="28"/>
        </w:rPr>
        <w:t xml:space="preserve">Аналіз наукових досліджень і сучасних публікацій засвідчив, що порушена проблема неодноразово ставала предметом наукових розвідок, психолого-педагогічних та методичних досліджень. </w:t>
      </w:r>
      <w:r w:rsidR="0058519B">
        <w:rPr>
          <w:rFonts w:ascii="Times New Roman" w:hAnsi="Times New Roman" w:cs="Times New Roman"/>
          <w:sz w:val="28"/>
        </w:rPr>
        <w:t>Засадничі</w:t>
      </w:r>
      <w:r>
        <w:rPr>
          <w:rFonts w:ascii="Times New Roman" w:hAnsi="Times New Roman" w:cs="Times New Roman"/>
          <w:sz w:val="28"/>
        </w:rPr>
        <w:t xml:space="preserve"> аспекти</w:t>
      </w:r>
      <w:r w:rsidR="007C335A">
        <w:rPr>
          <w:rFonts w:ascii="Times New Roman" w:hAnsi="Times New Roman" w:cs="Times New Roman"/>
          <w:sz w:val="28"/>
        </w:rPr>
        <w:t xml:space="preserve"> професійної підготовки майбутніх фахівців дошкільної освіти представлено у працях Л.Артемової, Н.Гавриш, Л.Зданевич, К.Крутій, Н.Лисенко, О.Мисик, </w:t>
      </w:r>
      <w:r w:rsidR="00D42FF4">
        <w:rPr>
          <w:rFonts w:ascii="Times New Roman" w:hAnsi="Times New Roman" w:cs="Times New Roman"/>
          <w:sz w:val="28"/>
        </w:rPr>
        <w:t xml:space="preserve">М.Олійник, </w:t>
      </w:r>
      <w:r w:rsidR="007C335A">
        <w:rPr>
          <w:rFonts w:ascii="Times New Roman" w:hAnsi="Times New Roman" w:cs="Times New Roman"/>
          <w:sz w:val="28"/>
        </w:rPr>
        <w:t xml:space="preserve">Т.Поніманської, Т.Танько та ін. Теоретичні та методичні особливості </w:t>
      </w:r>
      <w:r>
        <w:rPr>
          <w:rFonts w:ascii="Times New Roman" w:hAnsi="Times New Roman" w:cs="Times New Roman"/>
          <w:sz w:val="28"/>
        </w:rPr>
        <w:t xml:space="preserve">формування особистості </w:t>
      </w:r>
      <w:r w:rsidR="007C335A">
        <w:rPr>
          <w:rFonts w:ascii="Times New Roman" w:hAnsi="Times New Roman" w:cs="Times New Roman"/>
          <w:sz w:val="28"/>
        </w:rPr>
        <w:t>майбутнього вихователя</w:t>
      </w:r>
      <w:r>
        <w:rPr>
          <w:rFonts w:ascii="Times New Roman" w:hAnsi="Times New Roman" w:cs="Times New Roman"/>
          <w:sz w:val="28"/>
        </w:rPr>
        <w:t xml:space="preserve"> і</w:t>
      </w:r>
      <w:r w:rsidR="007C335A">
        <w:rPr>
          <w:rFonts w:ascii="Times New Roman" w:hAnsi="Times New Roman" w:cs="Times New Roman"/>
          <w:sz w:val="28"/>
        </w:rPr>
        <w:t>,</w:t>
      </w:r>
      <w:r>
        <w:rPr>
          <w:rFonts w:ascii="Times New Roman" w:hAnsi="Times New Roman" w:cs="Times New Roman"/>
          <w:sz w:val="28"/>
        </w:rPr>
        <w:t xml:space="preserve"> зокрема</w:t>
      </w:r>
      <w:r w:rsidR="007C335A">
        <w:rPr>
          <w:rFonts w:ascii="Times New Roman" w:hAnsi="Times New Roman" w:cs="Times New Roman"/>
          <w:sz w:val="28"/>
        </w:rPr>
        <w:t>,</w:t>
      </w:r>
      <w:r>
        <w:rPr>
          <w:rFonts w:ascii="Times New Roman" w:hAnsi="Times New Roman" w:cs="Times New Roman"/>
          <w:sz w:val="28"/>
        </w:rPr>
        <w:t xml:space="preserve"> його комунікативної підготовки </w:t>
      </w:r>
      <w:r w:rsidR="007C335A">
        <w:rPr>
          <w:rFonts w:ascii="Times New Roman" w:hAnsi="Times New Roman" w:cs="Times New Roman"/>
          <w:sz w:val="28"/>
        </w:rPr>
        <w:t>досліджено у роботах</w:t>
      </w:r>
      <w:r>
        <w:rPr>
          <w:rFonts w:ascii="Times New Roman" w:hAnsi="Times New Roman" w:cs="Times New Roman"/>
          <w:sz w:val="28"/>
        </w:rPr>
        <w:t xml:space="preserve"> Г.Бєлєнької, Л.Загородньої, </w:t>
      </w:r>
      <w:r w:rsidR="00653AA7">
        <w:rPr>
          <w:rFonts w:ascii="Times New Roman" w:hAnsi="Times New Roman" w:cs="Times New Roman"/>
          <w:sz w:val="28"/>
        </w:rPr>
        <w:t xml:space="preserve">А.Клєби, </w:t>
      </w:r>
      <w:r w:rsidR="007C335A">
        <w:rPr>
          <w:rFonts w:ascii="Times New Roman" w:hAnsi="Times New Roman" w:cs="Times New Roman"/>
          <w:sz w:val="28"/>
        </w:rPr>
        <w:t xml:space="preserve">Л.Мороз-Рекотової, </w:t>
      </w:r>
      <w:r>
        <w:rPr>
          <w:rFonts w:ascii="Times New Roman" w:hAnsi="Times New Roman" w:cs="Times New Roman"/>
          <w:sz w:val="28"/>
        </w:rPr>
        <w:t>С.Тітаренко</w:t>
      </w:r>
      <w:r w:rsidR="007C335A">
        <w:rPr>
          <w:rFonts w:ascii="Times New Roman" w:hAnsi="Times New Roman" w:cs="Times New Roman"/>
          <w:sz w:val="28"/>
        </w:rPr>
        <w:t>, А.Хар</w:t>
      </w:r>
      <w:r w:rsidR="005C57CA">
        <w:rPr>
          <w:rFonts w:ascii="Times New Roman" w:hAnsi="Times New Roman" w:cs="Times New Roman"/>
          <w:sz w:val="28"/>
        </w:rPr>
        <w:t>к</w:t>
      </w:r>
      <w:r w:rsidR="007C335A">
        <w:rPr>
          <w:rFonts w:ascii="Times New Roman" w:hAnsi="Times New Roman" w:cs="Times New Roman"/>
          <w:sz w:val="28"/>
        </w:rPr>
        <w:t xml:space="preserve">івської та ін. Попри значні здобутки вітчизняних учених, потребують додаткової уваги питання удосконалення процесу розвитку комунікативної культури майбутніх вихователів </w:t>
      </w:r>
      <w:r w:rsidR="00997951">
        <w:rPr>
          <w:rFonts w:ascii="Times New Roman" w:hAnsi="Times New Roman" w:cs="Times New Roman"/>
          <w:sz w:val="28"/>
        </w:rPr>
        <w:t>закладів дошкільної освіти</w:t>
      </w:r>
      <w:r w:rsidR="000150F6">
        <w:rPr>
          <w:rFonts w:ascii="Times New Roman" w:hAnsi="Times New Roman" w:cs="Times New Roman"/>
          <w:sz w:val="28"/>
        </w:rPr>
        <w:t xml:space="preserve"> з урахуванням психологічних закономірностей навчання у контексті міждисциплінарного підходу</w:t>
      </w:r>
      <w:r w:rsidR="00997951">
        <w:rPr>
          <w:rFonts w:ascii="Times New Roman" w:hAnsi="Times New Roman" w:cs="Times New Roman"/>
          <w:sz w:val="28"/>
        </w:rPr>
        <w:t xml:space="preserve">, з </w:t>
      </w:r>
      <w:r w:rsidR="006E4654">
        <w:rPr>
          <w:rFonts w:ascii="Times New Roman" w:hAnsi="Times New Roman" w:cs="Times New Roman"/>
          <w:sz w:val="28"/>
        </w:rPr>
        <w:t>опертям на принципи партнерської взаємодії всіх учасників освітнього процесу.</w:t>
      </w:r>
    </w:p>
    <w:p w:rsidR="00C85977" w:rsidRPr="00C85977" w:rsidRDefault="00C85977" w:rsidP="00997951">
      <w:pPr>
        <w:spacing w:after="0" w:line="360" w:lineRule="auto"/>
        <w:ind w:firstLine="567"/>
        <w:jc w:val="both"/>
        <w:rPr>
          <w:rFonts w:ascii="Times New Roman" w:hAnsi="Times New Roman" w:cs="Times New Roman"/>
          <w:sz w:val="28"/>
          <w:lang w:val="en-US"/>
        </w:rPr>
      </w:pPr>
      <w:r w:rsidRPr="00C85977">
        <w:rPr>
          <w:rFonts w:ascii="Times New Roman" w:hAnsi="Times New Roman" w:cs="Times New Roman"/>
          <w:sz w:val="28"/>
          <w:lang w:val="en-US"/>
        </w:rPr>
        <w:t>The analysis of scientific research</w:t>
      </w:r>
      <w:r>
        <w:rPr>
          <w:rFonts w:ascii="Times New Roman" w:hAnsi="Times New Roman" w:cs="Times New Roman"/>
          <w:sz w:val="28"/>
          <w:lang w:val="en-US"/>
        </w:rPr>
        <w:t>es</w:t>
      </w:r>
      <w:r w:rsidRPr="00C85977">
        <w:rPr>
          <w:rFonts w:ascii="Times New Roman" w:hAnsi="Times New Roman" w:cs="Times New Roman"/>
          <w:sz w:val="28"/>
          <w:lang w:val="en-US"/>
        </w:rPr>
        <w:t xml:space="preserve"> and modern publications proved that the raised problem has repeatedly become the subject of scientific investigations, psychological-pedagogical and methodical studies. Basic aspects of the professional training of future preschool education specialists are presented in th</w:t>
      </w:r>
      <w:r>
        <w:rPr>
          <w:rFonts w:ascii="Times New Roman" w:hAnsi="Times New Roman" w:cs="Times New Roman"/>
          <w:sz w:val="28"/>
          <w:lang w:val="en-US"/>
        </w:rPr>
        <w:t>e works of L. Artemova, N. Gavrysh, L. Zdanevych, K. Krutii</w:t>
      </w:r>
      <w:r w:rsidRPr="00C85977">
        <w:rPr>
          <w:rFonts w:ascii="Times New Roman" w:hAnsi="Times New Roman" w:cs="Times New Roman"/>
          <w:sz w:val="28"/>
          <w:lang w:val="en-US"/>
        </w:rPr>
        <w:t>, N. Lysenko, O. Mysyk, M. Oliinyk, T. Ponimanska, T. Tanko, and others. Theoretical and methodical featu</w:t>
      </w:r>
      <w:r>
        <w:rPr>
          <w:rFonts w:ascii="Times New Roman" w:hAnsi="Times New Roman" w:cs="Times New Roman"/>
          <w:sz w:val="28"/>
          <w:lang w:val="en-US"/>
        </w:rPr>
        <w:t>res of the personality forming</w:t>
      </w:r>
      <w:r w:rsidRPr="00C85977">
        <w:rPr>
          <w:rFonts w:ascii="Times New Roman" w:hAnsi="Times New Roman" w:cs="Times New Roman"/>
          <w:sz w:val="28"/>
          <w:lang w:val="en-US"/>
        </w:rPr>
        <w:t xml:space="preserve"> of the future educator and, in particular, his communicative training were studied in the wor</w:t>
      </w:r>
      <w:r w:rsidR="000C08C7">
        <w:rPr>
          <w:rFonts w:ascii="Times New Roman" w:hAnsi="Times New Roman" w:cs="Times New Roman"/>
          <w:sz w:val="28"/>
          <w:lang w:val="en-US"/>
        </w:rPr>
        <w:t>ks of G. Belenka, L. Zagorodnia</w:t>
      </w:r>
      <w:r w:rsidRPr="00C85977">
        <w:rPr>
          <w:rFonts w:ascii="Times New Roman" w:hAnsi="Times New Roman" w:cs="Times New Roman"/>
          <w:sz w:val="28"/>
          <w:lang w:val="en-US"/>
        </w:rPr>
        <w:t>, A. Kl</w:t>
      </w:r>
      <w:r w:rsidR="00106AD3">
        <w:rPr>
          <w:rFonts w:ascii="Times New Roman" w:hAnsi="Times New Roman" w:cs="Times New Roman"/>
          <w:sz w:val="28"/>
          <w:lang w:val="en-US"/>
        </w:rPr>
        <w:t>i</w:t>
      </w:r>
      <w:r w:rsidRPr="00C85977">
        <w:rPr>
          <w:rFonts w:ascii="Times New Roman" w:hAnsi="Times New Roman" w:cs="Times New Roman"/>
          <w:sz w:val="28"/>
          <w:lang w:val="en-US"/>
        </w:rPr>
        <w:t xml:space="preserve">eba, L. Moroz-Rekotova, S. Titarenko, A. Kharkivska, and others. Despite the significant achievements of </w:t>
      </w:r>
      <w:r w:rsidR="00106AD3">
        <w:rPr>
          <w:rFonts w:ascii="Times New Roman" w:hAnsi="Times New Roman" w:cs="Times New Roman"/>
          <w:sz w:val="28"/>
          <w:lang w:val="en-US"/>
        </w:rPr>
        <w:t>home</w:t>
      </w:r>
      <w:r w:rsidRPr="00C85977">
        <w:rPr>
          <w:rFonts w:ascii="Times New Roman" w:hAnsi="Times New Roman" w:cs="Times New Roman"/>
          <w:sz w:val="28"/>
          <w:lang w:val="en-US"/>
        </w:rPr>
        <w:t xml:space="preserve"> scientists, the issue of improving the process of developing the </w:t>
      </w:r>
      <w:r w:rsidR="006C4714" w:rsidRPr="00C85977">
        <w:rPr>
          <w:rFonts w:ascii="Times New Roman" w:hAnsi="Times New Roman" w:cs="Times New Roman"/>
          <w:sz w:val="28"/>
          <w:lang w:val="en-US"/>
        </w:rPr>
        <w:t>future educators</w:t>
      </w:r>
      <w:r w:rsidR="006C4714">
        <w:rPr>
          <w:rFonts w:ascii="Times New Roman" w:hAnsi="Times New Roman" w:cs="Times New Roman"/>
          <w:sz w:val="28"/>
          <w:lang w:val="en-US"/>
        </w:rPr>
        <w:t>’</w:t>
      </w:r>
      <w:r w:rsidR="006C4714" w:rsidRPr="00C85977">
        <w:rPr>
          <w:rFonts w:ascii="Times New Roman" w:hAnsi="Times New Roman" w:cs="Times New Roman"/>
          <w:sz w:val="28"/>
          <w:lang w:val="en-US"/>
        </w:rPr>
        <w:t xml:space="preserve"> </w:t>
      </w:r>
      <w:r w:rsidRPr="00C85977">
        <w:rPr>
          <w:rFonts w:ascii="Times New Roman" w:hAnsi="Times New Roman" w:cs="Times New Roman"/>
          <w:sz w:val="28"/>
          <w:lang w:val="en-US"/>
        </w:rPr>
        <w:t>communicative culture</w:t>
      </w:r>
      <w:r w:rsidR="006C4714">
        <w:rPr>
          <w:rFonts w:ascii="Times New Roman" w:hAnsi="Times New Roman" w:cs="Times New Roman"/>
          <w:sz w:val="28"/>
          <w:lang w:val="en-US"/>
        </w:rPr>
        <w:t xml:space="preserve"> </w:t>
      </w:r>
      <w:r w:rsidR="006C4714" w:rsidRPr="006C4714">
        <w:rPr>
          <w:rFonts w:ascii="Times New Roman" w:hAnsi="Times New Roman" w:cs="Times New Roman"/>
          <w:sz w:val="28"/>
          <w:lang w:val="en-US"/>
        </w:rPr>
        <w:t>need additional attention</w:t>
      </w:r>
      <w:r w:rsidRPr="00C85977">
        <w:rPr>
          <w:rFonts w:ascii="Times New Roman" w:hAnsi="Times New Roman" w:cs="Times New Roman"/>
          <w:sz w:val="28"/>
          <w:lang w:val="en-US"/>
        </w:rPr>
        <w:t xml:space="preserve">, taking into account the psychological </w:t>
      </w:r>
      <w:r w:rsidR="006C4714" w:rsidRPr="006C4714">
        <w:rPr>
          <w:rFonts w:ascii="Times New Roman" w:hAnsi="Times New Roman" w:cs="Times New Roman"/>
          <w:sz w:val="28"/>
          <w:lang w:val="en-US"/>
        </w:rPr>
        <w:t xml:space="preserve">regularities </w:t>
      </w:r>
      <w:r w:rsidR="006C4714">
        <w:rPr>
          <w:rFonts w:ascii="Times New Roman" w:hAnsi="Times New Roman" w:cs="Times New Roman"/>
          <w:sz w:val="28"/>
          <w:lang w:val="en-US"/>
        </w:rPr>
        <w:t>of teach</w:t>
      </w:r>
      <w:r w:rsidRPr="00C85977">
        <w:rPr>
          <w:rFonts w:ascii="Times New Roman" w:hAnsi="Times New Roman" w:cs="Times New Roman"/>
          <w:sz w:val="28"/>
          <w:lang w:val="en-US"/>
        </w:rPr>
        <w:t xml:space="preserve">ing in the context of an </w:t>
      </w:r>
      <w:r w:rsidRPr="00C85977">
        <w:rPr>
          <w:rFonts w:ascii="Times New Roman" w:hAnsi="Times New Roman" w:cs="Times New Roman"/>
          <w:sz w:val="28"/>
          <w:lang w:val="en-US"/>
        </w:rPr>
        <w:lastRenderedPageBreak/>
        <w:t>interdisciplinary approach, based on the principles of partnership interaction of all particip</w:t>
      </w:r>
      <w:r w:rsidR="006C4714">
        <w:rPr>
          <w:rFonts w:ascii="Times New Roman" w:hAnsi="Times New Roman" w:cs="Times New Roman"/>
          <w:sz w:val="28"/>
          <w:lang w:val="en-US"/>
        </w:rPr>
        <w:t>ants in the educational process</w:t>
      </w:r>
      <w:r w:rsidRPr="00C85977">
        <w:rPr>
          <w:rFonts w:ascii="Times New Roman" w:hAnsi="Times New Roman" w:cs="Times New Roman"/>
          <w:sz w:val="28"/>
          <w:lang w:val="en-US"/>
        </w:rPr>
        <w:t>.</w:t>
      </w:r>
    </w:p>
    <w:p w:rsidR="00490C26" w:rsidRDefault="00490C26" w:rsidP="00490C26">
      <w:pPr>
        <w:spacing w:after="0" w:line="360" w:lineRule="auto"/>
        <w:ind w:firstLine="567"/>
        <w:jc w:val="both"/>
        <w:rPr>
          <w:rFonts w:ascii="Times New Roman" w:hAnsi="Times New Roman" w:cs="Times New Roman"/>
          <w:sz w:val="28"/>
          <w:szCs w:val="28"/>
        </w:rPr>
      </w:pPr>
      <w:r w:rsidRPr="00910EB1">
        <w:rPr>
          <w:rFonts w:ascii="Times New Roman" w:hAnsi="Times New Roman" w:cs="Times New Roman"/>
          <w:b/>
          <w:sz w:val="28"/>
          <w:szCs w:val="28"/>
          <w:shd w:val="clear" w:color="auto" w:fill="FFFFFF"/>
          <w:lang w:val="en-US"/>
        </w:rPr>
        <w:t>AIM</w:t>
      </w:r>
      <w:r w:rsidRPr="00490C26">
        <w:rPr>
          <w:rFonts w:ascii="Times New Roman" w:hAnsi="Times New Roman" w:cs="Times New Roman"/>
          <w:b/>
          <w:sz w:val="28"/>
          <w:szCs w:val="28"/>
          <w:shd w:val="clear" w:color="auto" w:fill="FFFFFF"/>
        </w:rPr>
        <w:t xml:space="preserve"> </w:t>
      </w:r>
      <w:r w:rsidRPr="00910EB1">
        <w:rPr>
          <w:rFonts w:ascii="Times New Roman" w:hAnsi="Times New Roman" w:cs="Times New Roman"/>
          <w:b/>
          <w:sz w:val="28"/>
          <w:szCs w:val="28"/>
          <w:shd w:val="clear" w:color="auto" w:fill="FFFFFF"/>
          <w:lang w:val="en-US"/>
        </w:rPr>
        <w:t>AND</w:t>
      </w:r>
      <w:r w:rsidRPr="00490C26">
        <w:rPr>
          <w:rFonts w:ascii="Times New Roman" w:hAnsi="Times New Roman" w:cs="Times New Roman"/>
          <w:b/>
          <w:sz w:val="28"/>
          <w:szCs w:val="28"/>
          <w:shd w:val="clear" w:color="auto" w:fill="FFFFFF"/>
        </w:rPr>
        <w:t xml:space="preserve"> </w:t>
      </w:r>
      <w:r w:rsidRPr="00910EB1">
        <w:rPr>
          <w:rFonts w:ascii="Times New Roman" w:hAnsi="Times New Roman" w:cs="Times New Roman"/>
          <w:b/>
          <w:sz w:val="28"/>
          <w:szCs w:val="28"/>
          <w:shd w:val="clear" w:color="auto" w:fill="FFFFFF"/>
          <w:lang w:val="en-US"/>
        </w:rPr>
        <w:t>TASKS</w:t>
      </w:r>
      <w:r w:rsidRPr="00490C26">
        <w:rPr>
          <w:rFonts w:ascii="Times New Roman" w:hAnsi="Times New Roman" w:cs="Times New Roman"/>
          <w:b/>
          <w:sz w:val="28"/>
          <w:szCs w:val="28"/>
          <w:shd w:val="clear" w:color="auto" w:fill="FFFFFF"/>
        </w:rPr>
        <w:t xml:space="preserve"> </w:t>
      </w:r>
      <w:r w:rsidRPr="00910EB1">
        <w:rPr>
          <w:rFonts w:ascii="Times New Roman" w:hAnsi="Times New Roman" w:cs="Times New Roman"/>
          <w:b/>
          <w:sz w:val="28"/>
          <w:szCs w:val="28"/>
          <w:shd w:val="clear" w:color="auto" w:fill="FFFFFF"/>
          <w:lang w:val="en-US"/>
        </w:rPr>
        <w:t>RESEARCH</w:t>
      </w:r>
      <w:r w:rsidRPr="00490C26">
        <w:rPr>
          <w:rFonts w:ascii="Times New Roman" w:hAnsi="Times New Roman" w:cs="Times New Roman"/>
          <w:b/>
          <w:sz w:val="28"/>
          <w:szCs w:val="28"/>
          <w:shd w:val="clear" w:color="auto" w:fill="FFFFFF"/>
        </w:rPr>
        <w:t xml:space="preserve"> </w:t>
      </w:r>
      <w:r w:rsidRPr="00490C26">
        <w:rPr>
          <w:rFonts w:ascii="Times New Roman" w:hAnsi="Times New Roman" w:cs="Times New Roman"/>
          <w:sz w:val="28"/>
          <w:szCs w:val="28"/>
        </w:rPr>
        <w:t>–</w:t>
      </w:r>
      <w:r w:rsidR="0058519B">
        <w:rPr>
          <w:rFonts w:ascii="Times New Roman" w:hAnsi="Times New Roman" w:cs="Times New Roman"/>
          <w:sz w:val="28"/>
          <w:szCs w:val="28"/>
        </w:rPr>
        <w:t xml:space="preserve"> </w:t>
      </w:r>
      <w:r w:rsidR="00C916EA">
        <w:rPr>
          <w:rFonts w:ascii="Times New Roman" w:hAnsi="Times New Roman" w:cs="Times New Roman"/>
          <w:sz w:val="28"/>
          <w:szCs w:val="28"/>
        </w:rPr>
        <w:t xml:space="preserve">теоретично </w:t>
      </w:r>
      <w:r w:rsidR="0058519B">
        <w:rPr>
          <w:rFonts w:ascii="Times New Roman" w:hAnsi="Times New Roman" w:cs="Times New Roman"/>
          <w:sz w:val="28"/>
          <w:szCs w:val="28"/>
        </w:rPr>
        <w:t>обґрунтувати п</w:t>
      </w:r>
      <w:r w:rsidR="0058519B" w:rsidRPr="0058519B">
        <w:rPr>
          <w:rFonts w:ascii="Times New Roman" w:hAnsi="Times New Roman" w:cs="Times New Roman"/>
          <w:sz w:val="28"/>
          <w:szCs w:val="28"/>
        </w:rPr>
        <w:t xml:space="preserve">сихолого-педагогічні </w:t>
      </w:r>
      <w:r w:rsidR="0058519B">
        <w:rPr>
          <w:rFonts w:ascii="Times New Roman" w:hAnsi="Times New Roman" w:cs="Times New Roman"/>
          <w:sz w:val="28"/>
          <w:szCs w:val="28"/>
        </w:rPr>
        <w:t>аспекти</w:t>
      </w:r>
      <w:r w:rsidR="0058519B" w:rsidRPr="0058519B">
        <w:rPr>
          <w:rFonts w:ascii="Times New Roman" w:hAnsi="Times New Roman" w:cs="Times New Roman"/>
          <w:sz w:val="28"/>
          <w:szCs w:val="28"/>
        </w:rPr>
        <w:t xml:space="preserve"> формування комунікативної культури майбутніх педагогів</w:t>
      </w:r>
      <w:r w:rsidR="0018700E">
        <w:rPr>
          <w:rFonts w:ascii="Times New Roman" w:hAnsi="Times New Roman" w:cs="Times New Roman"/>
          <w:sz w:val="28"/>
          <w:szCs w:val="28"/>
        </w:rPr>
        <w:t xml:space="preserve"> в процесі їх професійної підготовки</w:t>
      </w:r>
      <w:r w:rsidR="00C916EA">
        <w:rPr>
          <w:rFonts w:ascii="Times New Roman" w:hAnsi="Times New Roman" w:cs="Times New Roman"/>
          <w:sz w:val="28"/>
          <w:szCs w:val="28"/>
        </w:rPr>
        <w:t xml:space="preserve">; </w:t>
      </w:r>
      <w:r w:rsidR="00284A26">
        <w:rPr>
          <w:rFonts w:ascii="Times New Roman" w:hAnsi="Times New Roman" w:cs="Times New Roman"/>
          <w:sz w:val="28"/>
          <w:szCs w:val="28"/>
        </w:rPr>
        <w:t xml:space="preserve">виокремити умови реалізації </w:t>
      </w:r>
      <w:r w:rsidR="00960DC9">
        <w:rPr>
          <w:rFonts w:ascii="Times New Roman" w:hAnsi="Times New Roman" w:cs="Times New Roman"/>
          <w:sz w:val="28"/>
          <w:szCs w:val="28"/>
        </w:rPr>
        <w:t xml:space="preserve">міждисциплінарного </w:t>
      </w:r>
      <w:r w:rsidR="00655D42">
        <w:rPr>
          <w:rFonts w:ascii="Times New Roman" w:hAnsi="Times New Roman" w:cs="Times New Roman"/>
          <w:sz w:val="28"/>
          <w:szCs w:val="28"/>
        </w:rPr>
        <w:t>підходу для ефективного формування комунікативної культури майбутніх вихователів ЗДО.</w:t>
      </w:r>
    </w:p>
    <w:p w:rsidR="00E44A17" w:rsidRPr="00E44A17" w:rsidRDefault="00E44A17" w:rsidP="00E44A17">
      <w:pPr>
        <w:spacing w:after="0" w:line="360" w:lineRule="auto"/>
        <w:ind w:firstLine="567"/>
        <w:jc w:val="both"/>
        <w:rPr>
          <w:rFonts w:ascii="Times New Roman" w:hAnsi="Times New Roman" w:cs="Times New Roman"/>
          <w:sz w:val="28"/>
          <w:szCs w:val="28"/>
          <w:shd w:val="clear" w:color="auto" w:fill="FFFFFF"/>
          <w:lang w:val="en-US"/>
        </w:rPr>
      </w:pPr>
      <w:r w:rsidRPr="00910EB1">
        <w:rPr>
          <w:rFonts w:ascii="Times New Roman" w:hAnsi="Times New Roman" w:cs="Times New Roman"/>
          <w:b/>
          <w:sz w:val="28"/>
          <w:szCs w:val="28"/>
          <w:shd w:val="clear" w:color="auto" w:fill="FFFFFF"/>
          <w:lang w:val="en-US"/>
        </w:rPr>
        <w:t>AIM</w:t>
      </w:r>
      <w:r w:rsidRPr="00490C26">
        <w:rPr>
          <w:rFonts w:ascii="Times New Roman" w:hAnsi="Times New Roman" w:cs="Times New Roman"/>
          <w:b/>
          <w:sz w:val="28"/>
          <w:szCs w:val="28"/>
          <w:shd w:val="clear" w:color="auto" w:fill="FFFFFF"/>
        </w:rPr>
        <w:t xml:space="preserve"> </w:t>
      </w:r>
      <w:r w:rsidRPr="00910EB1">
        <w:rPr>
          <w:rFonts w:ascii="Times New Roman" w:hAnsi="Times New Roman" w:cs="Times New Roman"/>
          <w:b/>
          <w:sz w:val="28"/>
          <w:szCs w:val="28"/>
          <w:shd w:val="clear" w:color="auto" w:fill="FFFFFF"/>
          <w:lang w:val="en-US"/>
        </w:rPr>
        <w:t>AND</w:t>
      </w:r>
      <w:r w:rsidRPr="00490C26">
        <w:rPr>
          <w:rFonts w:ascii="Times New Roman" w:hAnsi="Times New Roman" w:cs="Times New Roman"/>
          <w:b/>
          <w:sz w:val="28"/>
          <w:szCs w:val="28"/>
          <w:shd w:val="clear" w:color="auto" w:fill="FFFFFF"/>
        </w:rPr>
        <w:t xml:space="preserve"> </w:t>
      </w:r>
      <w:r w:rsidRPr="00910EB1">
        <w:rPr>
          <w:rFonts w:ascii="Times New Roman" w:hAnsi="Times New Roman" w:cs="Times New Roman"/>
          <w:b/>
          <w:sz w:val="28"/>
          <w:szCs w:val="28"/>
          <w:shd w:val="clear" w:color="auto" w:fill="FFFFFF"/>
          <w:lang w:val="en-US"/>
        </w:rPr>
        <w:t>TASKS</w:t>
      </w:r>
      <w:r w:rsidRPr="00490C26">
        <w:rPr>
          <w:rFonts w:ascii="Times New Roman" w:hAnsi="Times New Roman" w:cs="Times New Roman"/>
          <w:b/>
          <w:sz w:val="28"/>
          <w:szCs w:val="28"/>
          <w:shd w:val="clear" w:color="auto" w:fill="FFFFFF"/>
        </w:rPr>
        <w:t xml:space="preserve"> </w:t>
      </w:r>
      <w:r>
        <w:rPr>
          <w:rFonts w:ascii="Times New Roman" w:hAnsi="Times New Roman" w:cs="Times New Roman"/>
          <w:b/>
          <w:sz w:val="28"/>
          <w:szCs w:val="28"/>
          <w:shd w:val="clear" w:color="auto" w:fill="FFFFFF"/>
          <w:lang w:val="en-US"/>
        </w:rPr>
        <w:t xml:space="preserve">OF </w:t>
      </w:r>
      <w:r w:rsidRPr="00910EB1">
        <w:rPr>
          <w:rFonts w:ascii="Times New Roman" w:hAnsi="Times New Roman" w:cs="Times New Roman"/>
          <w:b/>
          <w:sz w:val="28"/>
          <w:szCs w:val="28"/>
          <w:shd w:val="clear" w:color="auto" w:fill="FFFFFF"/>
          <w:lang w:val="en-US"/>
        </w:rPr>
        <w:t>RESEARCH</w:t>
      </w:r>
      <w:r w:rsidRPr="00E44A17">
        <w:rPr>
          <w:rFonts w:ascii="Times New Roman" w:hAnsi="Times New Roman" w:cs="Times New Roman"/>
          <w:b/>
          <w:sz w:val="28"/>
          <w:szCs w:val="28"/>
          <w:shd w:val="clear" w:color="auto" w:fill="FFFFFF"/>
          <w:lang w:val="en-US"/>
        </w:rPr>
        <w:t xml:space="preserve"> </w:t>
      </w:r>
      <w:r w:rsidRPr="00490C26">
        <w:rPr>
          <w:rFonts w:ascii="Times New Roman" w:hAnsi="Times New Roman" w:cs="Times New Roman"/>
          <w:sz w:val="28"/>
          <w:szCs w:val="28"/>
        </w:rPr>
        <w:t>–</w:t>
      </w:r>
      <w:r w:rsidRPr="00E44A17">
        <w:rPr>
          <w:rFonts w:ascii="Times New Roman" w:hAnsi="Times New Roman" w:cs="Times New Roman"/>
          <w:sz w:val="28"/>
          <w:szCs w:val="28"/>
          <w:shd w:val="clear" w:color="auto" w:fill="FFFFFF"/>
          <w:lang w:val="en-US"/>
        </w:rPr>
        <w:t xml:space="preserve"> theoretically substantiate the psychological and pedag</w:t>
      </w:r>
      <w:r w:rsidR="00A5712B">
        <w:rPr>
          <w:rFonts w:ascii="Times New Roman" w:hAnsi="Times New Roman" w:cs="Times New Roman"/>
          <w:sz w:val="28"/>
          <w:szCs w:val="28"/>
          <w:shd w:val="clear" w:color="auto" w:fill="FFFFFF"/>
          <w:lang w:val="en-US"/>
        </w:rPr>
        <w:t xml:space="preserve">ogical </w:t>
      </w:r>
      <w:r w:rsidR="0062420D">
        <w:rPr>
          <w:rFonts w:ascii="Times New Roman" w:hAnsi="Times New Roman" w:cs="Times New Roman"/>
          <w:sz w:val="28"/>
          <w:szCs w:val="28"/>
          <w:shd w:val="clear" w:color="auto" w:fill="FFFFFF"/>
          <w:lang w:val="en-US"/>
        </w:rPr>
        <w:t>basics</w:t>
      </w:r>
      <w:r w:rsidR="00A5712B">
        <w:rPr>
          <w:rFonts w:ascii="Times New Roman" w:hAnsi="Times New Roman" w:cs="Times New Roman"/>
          <w:sz w:val="28"/>
          <w:szCs w:val="28"/>
          <w:shd w:val="clear" w:color="auto" w:fill="FFFFFF"/>
          <w:lang w:val="en-US"/>
        </w:rPr>
        <w:t xml:space="preserve"> of the forming</w:t>
      </w:r>
      <w:r w:rsidRPr="00E44A17">
        <w:rPr>
          <w:rFonts w:ascii="Times New Roman" w:hAnsi="Times New Roman" w:cs="Times New Roman"/>
          <w:sz w:val="28"/>
          <w:szCs w:val="28"/>
          <w:shd w:val="clear" w:color="auto" w:fill="FFFFFF"/>
          <w:lang w:val="en-US"/>
        </w:rPr>
        <w:t xml:space="preserve"> of communicative culture of future </w:t>
      </w:r>
      <w:r w:rsidR="00A5712B">
        <w:rPr>
          <w:rFonts w:ascii="Times New Roman" w:hAnsi="Times New Roman" w:cs="Times New Roman"/>
          <w:sz w:val="28"/>
          <w:szCs w:val="28"/>
          <w:shd w:val="clear" w:color="auto" w:fill="FFFFFF"/>
          <w:lang w:val="en-US"/>
        </w:rPr>
        <w:t>educators</w:t>
      </w:r>
      <w:r w:rsidRPr="00E44A17">
        <w:rPr>
          <w:rFonts w:ascii="Times New Roman" w:hAnsi="Times New Roman" w:cs="Times New Roman"/>
          <w:sz w:val="28"/>
          <w:szCs w:val="28"/>
          <w:shd w:val="clear" w:color="auto" w:fill="FFFFFF"/>
          <w:lang w:val="en-US"/>
        </w:rPr>
        <w:t xml:space="preserve"> in the process of their professional training; to single out the conditions for the implementation of an interdisciplinary appr</w:t>
      </w:r>
      <w:r w:rsidR="00A5712B">
        <w:rPr>
          <w:rFonts w:ascii="Times New Roman" w:hAnsi="Times New Roman" w:cs="Times New Roman"/>
          <w:sz w:val="28"/>
          <w:szCs w:val="28"/>
          <w:shd w:val="clear" w:color="auto" w:fill="FFFFFF"/>
          <w:lang w:val="en-US"/>
        </w:rPr>
        <w:t>oach for the effective forming</w:t>
      </w:r>
      <w:r w:rsidRPr="00E44A17">
        <w:rPr>
          <w:rFonts w:ascii="Times New Roman" w:hAnsi="Times New Roman" w:cs="Times New Roman"/>
          <w:sz w:val="28"/>
          <w:szCs w:val="28"/>
          <w:shd w:val="clear" w:color="auto" w:fill="FFFFFF"/>
          <w:lang w:val="en-US"/>
        </w:rPr>
        <w:t xml:space="preserve"> of the communicative culture of future teachers of </w:t>
      </w:r>
      <w:r w:rsidR="00A5712B">
        <w:rPr>
          <w:rFonts w:ascii="Times New Roman" w:hAnsi="Times New Roman" w:cs="Times New Roman"/>
          <w:sz w:val="28"/>
          <w:szCs w:val="28"/>
          <w:shd w:val="clear" w:color="auto" w:fill="FFFFFF"/>
          <w:lang w:val="en-US"/>
        </w:rPr>
        <w:t>institutions of preschool</w:t>
      </w:r>
      <w:r w:rsidRPr="00E44A17">
        <w:rPr>
          <w:rFonts w:ascii="Times New Roman" w:hAnsi="Times New Roman" w:cs="Times New Roman"/>
          <w:sz w:val="28"/>
          <w:szCs w:val="28"/>
          <w:shd w:val="clear" w:color="auto" w:fill="FFFFFF"/>
          <w:lang w:val="en-US"/>
        </w:rPr>
        <w:t xml:space="preserve"> education.</w:t>
      </w:r>
    </w:p>
    <w:p w:rsidR="00C006EF" w:rsidRDefault="0058519B" w:rsidP="00490C26">
      <w:pPr>
        <w:spacing w:after="0" w:line="360" w:lineRule="auto"/>
        <w:ind w:firstLine="567"/>
        <w:jc w:val="both"/>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lang w:val="en-US"/>
        </w:rPr>
        <w:t>RESEARCH</w:t>
      </w:r>
      <w:r w:rsidRPr="004C235B">
        <w:rPr>
          <w:rFonts w:ascii="Times New Roman" w:hAnsi="Times New Roman" w:cs="Times New Roman"/>
          <w:b/>
          <w:sz w:val="28"/>
          <w:szCs w:val="28"/>
          <w:shd w:val="clear" w:color="auto" w:fill="FFFFFF"/>
        </w:rPr>
        <w:t xml:space="preserve"> </w:t>
      </w:r>
      <w:r>
        <w:rPr>
          <w:rFonts w:ascii="Times New Roman" w:hAnsi="Times New Roman" w:cs="Times New Roman"/>
          <w:b/>
          <w:sz w:val="28"/>
          <w:szCs w:val="28"/>
          <w:shd w:val="clear" w:color="auto" w:fill="FFFFFF"/>
          <w:lang w:val="en-US"/>
        </w:rPr>
        <w:t>METHODS</w:t>
      </w:r>
      <w:r w:rsidRPr="004C235B">
        <w:rPr>
          <w:rFonts w:ascii="Times New Roman" w:hAnsi="Times New Roman" w:cs="Times New Roman"/>
          <w:b/>
          <w:sz w:val="28"/>
          <w:szCs w:val="28"/>
          <w:shd w:val="clear" w:color="auto" w:fill="FFFFFF"/>
        </w:rPr>
        <w:t>:</w:t>
      </w:r>
      <w:r w:rsidR="00655D42">
        <w:rPr>
          <w:rFonts w:ascii="Times New Roman" w:hAnsi="Times New Roman" w:cs="Times New Roman"/>
          <w:b/>
          <w:sz w:val="28"/>
          <w:szCs w:val="28"/>
          <w:shd w:val="clear" w:color="auto" w:fill="FFFFFF"/>
        </w:rPr>
        <w:t xml:space="preserve"> </w:t>
      </w:r>
      <w:r w:rsidR="00C006EF" w:rsidRPr="00C006EF">
        <w:rPr>
          <w:rFonts w:ascii="Times New Roman" w:hAnsi="Times New Roman" w:cs="Times New Roman"/>
          <w:sz w:val="28"/>
          <w:szCs w:val="28"/>
          <w:shd w:val="clear" w:color="auto" w:fill="FFFFFF"/>
        </w:rPr>
        <w:t>ана</w:t>
      </w:r>
      <w:r w:rsidR="00C006EF">
        <w:rPr>
          <w:rFonts w:ascii="Times New Roman" w:hAnsi="Times New Roman" w:cs="Times New Roman"/>
          <w:sz w:val="28"/>
          <w:szCs w:val="28"/>
          <w:shd w:val="clear" w:color="auto" w:fill="FFFFFF"/>
        </w:rPr>
        <w:t>ліз, синтез і узагальнення нормативно-правових документів, психолого-педагогічної та методичної літератури та міждисциплінарних досліджень проблеми формування комунікативної культури студентів</w:t>
      </w:r>
      <w:r w:rsidR="00C50D00">
        <w:rPr>
          <w:rFonts w:ascii="Times New Roman" w:hAnsi="Times New Roman" w:cs="Times New Roman"/>
          <w:sz w:val="28"/>
          <w:szCs w:val="28"/>
          <w:shd w:val="clear" w:color="auto" w:fill="FFFFFF"/>
        </w:rPr>
        <w:t>, сутності ключових понять</w:t>
      </w:r>
      <w:r w:rsidR="00C006EF">
        <w:rPr>
          <w:rFonts w:ascii="Times New Roman" w:hAnsi="Times New Roman" w:cs="Times New Roman"/>
          <w:sz w:val="28"/>
          <w:szCs w:val="28"/>
          <w:shd w:val="clear" w:color="auto" w:fill="FFFFFF"/>
        </w:rPr>
        <w:t xml:space="preserve">; </w:t>
      </w:r>
      <w:r w:rsidR="00C50D00">
        <w:rPr>
          <w:rFonts w:ascii="Times New Roman" w:hAnsi="Times New Roman" w:cs="Times New Roman"/>
          <w:sz w:val="28"/>
          <w:szCs w:val="28"/>
          <w:shd w:val="clear" w:color="auto" w:fill="FFFFFF"/>
        </w:rPr>
        <w:t xml:space="preserve">виявлення психологічних основ та моделювання шляхів успішного формування комунікативної культури майбутніх вихователів закладів дошкільної освіти в контексті міждисциплінарного підходу в освітньому середовищі сучасних закладів вищої освіти. </w:t>
      </w:r>
    </w:p>
    <w:p w:rsidR="00A5712B" w:rsidRPr="00A5712B" w:rsidRDefault="00A5712B" w:rsidP="00A5712B">
      <w:pPr>
        <w:spacing w:after="0" w:line="360" w:lineRule="auto"/>
        <w:ind w:firstLine="567"/>
        <w:jc w:val="both"/>
        <w:rPr>
          <w:rFonts w:ascii="Times New Roman" w:hAnsi="Times New Roman" w:cs="Times New Roman"/>
          <w:sz w:val="28"/>
          <w:szCs w:val="28"/>
          <w:shd w:val="clear" w:color="auto" w:fill="FFFFFF"/>
          <w:lang w:val="en-US"/>
        </w:rPr>
      </w:pPr>
      <w:r>
        <w:rPr>
          <w:rFonts w:ascii="Times New Roman" w:hAnsi="Times New Roman" w:cs="Times New Roman"/>
          <w:b/>
          <w:sz w:val="28"/>
          <w:szCs w:val="28"/>
          <w:shd w:val="clear" w:color="auto" w:fill="FFFFFF"/>
          <w:lang w:val="en-US"/>
        </w:rPr>
        <w:t>RESEARCH</w:t>
      </w:r>
      <w:r w:rsidRPr="004C235B">
        <w:rPr>
          <w:rFonts w:ascii="Times New Roman" w:hAnsi="Times New Roman" w:cs="Times New Roman"/>
          <w:b/>
          <w:sz w:val="28"/>
          <w:szCs w:val="28"/>
          <w:shd w:val="clear" w:color="auto" w:fill="FFFFFF"/>
        </w:rPr>
        <w:t xml:space="preserve"> </w:t>
      </w:r>
      <w:r>
        <w:rPr>
          <w:rFonts w:ascii="Times New Roman" w:hAnsi="Times New Roman" w:cs="Times New Roman"/>
          <w:b/>
          <w:sz w:val="28"/>
          <w:szCs w:val="28"/>
          <w:shd w:val="clear" w:color="auto" w:fill="FFFFFF"/>
          <w:lang w:val="en-US"/>
        </w:rPr>
        <w:t>METHODS</w:t>
      </w:r>
      <w:r w:rsidRPr="004C235B">
        <w:rPr>
          <w:rFonts w:ascii="Times New Roman" w:hAnsi="Times New Roman" w:cs="Times New Roman"/>
          <w:b/>
          <w:sz w:val="28"/>
          <w:szCs w:val="28"/>
          <w:shd w:val="clear" w:color="auto" w:fill="FFFFFF"/>
        </w:rPr>
        <w:t>:</w:t>
      </w:r>
      <w:r>
        <w:rPr>
          <w:rFonts w:ascii="Times New Roman" w:hAnsi="Times New Roman" w:cs="Times New Roman"/>
          <w:b/>
          <w:sz w:val="28"/>
          <w:szCs w:val="28"/>
          <w:shd w:val="clear" w:color="auto" w:fill="FFFFFF"/>
          <w:lang w:val="en-US"/>
        </w:rPr>
        <w:t xml:space="preserve"> </w:t>
      </w:r>
      <w:r w:rsidRPr="00A5712B">
        <w:rPr>
          <w:rFonts w:ascii="Times New Roman" w:hAnsi="Times New Roman" w:cs="Times New Roman"/>
          <w:sz w:val="28"/>
          <w:szCs w:val="28"/>
          <w:shd w:val="clear" w:color="auto" w:fill="FFFFFF"/>
          <w:lang w:val="en-US"/>
        </w:rPr>
        <w:t>analysis, synthesis and generalization of normative and legal documents, psychological-pedagogical and methodical literature and interdisciplinary studies of the problem of forming the communicative culture of students, the essence of key concepts; identification of psychological foundations and modeling</w:t>
      </w:r>
      <w:r w:rsidR="007302C5">
        <w:rPr>
          <w:rFonts w:ascii="Times New Roman" w:hAnsi="Times New Roman" w:cs="Times New Roman"/>
          <w:sz w:val="28"/>
          <w:szCs w:val="28"/>
          <w:shd w:val="clear" w:color="auto" w:fill="FFFFFF"/>
          <w:lang w:val="en-US"/>
        </w:rPr>
        <w:t xml:space="preserve"> of ways of successful forming</w:t>
      </w:r>
      <w:r w:rsidRPr="00A5712B">
        <w:rPr>
          <w:rFonts w:ascii="Times New Roman" w:hAnsi="Times New Roman" w:cs="Times New Roman"/>
          <w:sz w:val="28"/>
          <w:szCs w:val="28"/>
          <w:shd w:val="clear" w:color="auto" w:fill="FFFFFF"/>
          <w:lang w:val="en-US"/>
        </w:rPr>
        <w:t xml:space="preserve"> of communicative culture of future teachers of preschool education</w:t>
      </w:r>
      <w:r w:rsidR="007302C5">
        <w:rPr>
          <w:rFonts w:ascii="Times New Roman" w:hAnsi="Times New Roman" w:cs="Times New Roman"/>
          <w:sz w:val="28"/>
          <w:szCs w:val="28"/>
          <w:shd w:val="clear" w:color="auto" w:fill="FFFFFF"/>
          <w:lang w:val="en-US"/>
        </w:rPr>
        <w:t>al</w:t>
      </w:r>
      <w:r w:rsidRPr="00A5712B">
        <w:rPr>
          <w:rFonts w:ascii="Times New Roman" w:hAnsi="Times New Roman" w:cs="Times New Roman"/>
          <w:sz w:val="28"/>
          <w:szCs w:val="28"/>
          <w:shd w:val="clear" w:color="auto" w:fill="FFFFFF"/>
          <w:lang w:val="en-US"/>
        </w:rPr>
        <w:t xml:space="preserve"> institutions in the context of an interdisciplinary approach in the educational environment of modern institutions of higher education.</w:t>
      </w:r>
    </w:p>
    <w:p w:rsidR="000A4CAA" w:rsidRDefault="00490C26" w:rsidP="002F63C3">
      <w:pPr>
        <w:widowControl w:val="0"/>
        <w:autoSpaceDE w:val="0"/>
        <w:autoSpaceDN w:val="0"/>
        <w:adjustRightInd w:val="0"/>
        <w:spacing w:after="0" w:line="360" w:lineRule="auto"/>
        <w:ind w:firstLine="567"/>
        <w:jc w:val="both"/>
        <w:rPr>
          <w:rFonts w:ascii="Times New Roman" w:hAnsi="Times New Roman" w:cs="Times New Roman"/>
          <w:b/>
          <w:sz w:val="28"/>
          <w:szCs w:val="28"/>
          <w:shd w:val="clear" w:color="auto" w:fill="FFFFFF"/>
        </w:rPr>
      </w:pPr>
      <w:r w:rsidRPr="00910EB1">
        <w:rPr>
          <w:rFonts w:ascii="Times New Roman" w:hAnsi="Times New Roman" w:cs="Times New Roman"/>
          <w:b/>
          <w:sz w:val="28"/>
          <w:szCs w:val="28"/>
          <w:shd w:val="clear" w:color="auto" w:fill="FFFFFF"/>
          <w:lang w:val="en-US"/>
        </w:rPr>
        <w:t>RESEARCH</w:t>
      </w:r>
      <w:r w:rsidRPr="00264764">
        <w:rPr>
          <w:rFonts w:ascii="Times New Roman" w:hAnsi="Times New Roman" w:cs="Times New Roman"/>
          <w:b/>
          <w:sz w:val="28"/>
          <w:szCs w:val="28"/>
          <w:shd w:val="clear" w:color="auto" w:fill="FFFFFF"/>
        </w:rPr>
        <w:t xml:space="preserve"> </w:t>
      </w:r>
      <w:r w:rsidRPr="00910EB1">
        <w:rPr>
          <w:rFonts w:ascii="Times New Roman" w:hAnsi="Times New Roman" w:cs="Times New Roman"/>
          <w:b/>
          <w:sz w:val="28"/>
          <w:szCs w:val="28"/>
          <w:shd w:val="clear" w:color="auto" w:fill="FFFFFF"/>
          <w:lang w:val="en-US"/>
        </w:rPr>
        <w:t>RESULTS</w:t>
      </w:r>
    </w:p>
    <w:p w:rsidR="00490C26" w:rsidRDefault="00594FBA" w:rsidP="002F63C3">
      <w:pPr>
        <w:widowControl w:val="0"/>
        <w:autoSpaceDE w:val="0"/>
        <w:autoSpaceDN w:val="0"/>
        <w:adjustRightInd w:val="0"/>
        <w:spacing w:after="0" w:line="360" w:lineRule="auto"/>
        <w:ind w:firstLine="567"/>
        <w:jc w:val="both"/>
        <w:rPr>
          <w:rFonts w:ascii="Times New Roman" w:hAnsi="Times New Roman" w:cs="Times New Roman"/>
          <w:sz w:val="28"/>
        </w:rPr>
      </w:pPr>
      <w:r>
        <w:rPr>
          <w:rFonts w:ascii="Times New Roman" w:hAnsi="Times New Roman" w:cs="Times New Roman"/>
          <w:b/>
          <w:sz w:val="28"/>
          <w:szCs w:val="28"/>
          <w:shd w:val="clear" w:color="auto" w:fill="FFFFFF"/>
        </w:rPr>
        <w:t xml:space="preserve"> </w:t>
      </w:r>
      <w:r w:rsidR="00490C26">
        <w:rPr>
          <w:rFonts w:ascii="Times New Roman" w:hAnsi="Times New Roman" w:cs="Times New Roman"/>
          <w:sz w:val="28"/>
        </w:rPr>
        <w:t xml:space="preserve">У науковій літературі </w:t>
      </w:r>
      <w:r w:rsidR="0058519B">
        <w:rPr>
          <w:rFonts w:ascii="Times New Roman" w:hAnsi="Times New Roman" w:cs="Times New Roman"/>
          <w:sz w:val="28"/>
        </w:rPr>
        <w:t>використовується низка понять, дотичних до порушеної проблеми, а саме: «культура спілкування», «етика спілкування»,</w:t>
      </w:r>
      <w:r w:rsidR="00490C26">
        <w:rPr>
          <w:rFonts w:ascii="Times New Roman" w:hAnsi="Times New Roman" w:cs="Times New Roman"/>
          <w:sz w:val="28"/>
        </w:rPr>
        <w:t xml:space="preserve"> </w:t>
      </w:r>
      <w:r w:rsidR="00490C26">
        <w:rPr>
          <w:rFonts w:ascii="Times New Roman" w:hAnsi="Times New Roman" w:cs="Times New Roman"/>
          <w:sz w:val="28"/>
        </w:rPr>
        <w:lastRenderedPageBreak/>
        <w:t>«комунікативна культура»</w:t>
      </w:r>
      <w:r w:rsidR="00D726FC">
        <w:rPr>
          <w:rFonts w:ascii="Times New Roman" w:hAnsi="Times New Roman" w:cs="Times New Roman"/>
          <w:sz w:val="28"/>
        </w:rPr>
        <w:t>, «комунікативна компетентність»</w:t>
      </w:r>
      <w:r w:rsidR="00490C26">
        <w:rPr>
          <w:rFonts w:ascii="Times New Roman" w:hAnsi="Times New Roman" w:cs="Times New Roman"/>
          <w:sz w:val="28"/>
        </w:rPr>
        <w:t xml:space="preserve"> </w:t>
      </w:r>
      <w:r w:rsidR="0058519B">
        <w:rPr>
          <w:rFonts w:ascii="Times New Roman" w:hAnsi="Times New Roman" w:cs="Times New Roman"/>
          <w:sz w:val="28"/>
        </w:rPr>
        <w:t xml:space="preserve">тощо. </w:t>
      </w:r>
      <w:r w:rsidR="004C235B">
        <w:rPr>
          <w:rFonts w:ascii="Times New Roman" w:hAnsi="Times New Roman" w:cs="Times New Roman"/>
          <w:sz w:val="28"/>
        </w:rPr>
        <w:t xml:space="preserve">Характеристика змісту перелічених понять наведена у дослідженнях </w:t>
      </w:r>
      <w:r w:rsidR="009F7E92" w:rsidRPr="009F7E92">
        <w:rPr>
          <w:rFonts w:ascii="Times New Roman" w:hAnsi="Times New Roman" w:cs="Times New Roman"/>
          <w:sz w:val="28"/>
        </w:rPr>
        <w:t>А. Коломієць, А. Литвин</w:t>
      </w:r>
      <w:r w:rsidR="009F7E92">
        <w:rPr>
          <w:rFonts w:ascii="Times New Roman" w:hAnsi="Times New Roman" w:cs="Times New Roman"/>
          <w:sz w:val="28"/>
        </w:rPr>
        <w:t xml:space="preserve">, </w:t>
      </w:r>
      <w:r w:rsidR="004C235B">
        <w:rPr>
          <w:rFonts w:ascii="Times New Roman" w:hAnsi="Times New Roman" w:cs="Times New Roman"/>
          <w:sz w:val="28"/>
        </w:rPr>
        <w:t>А.Мудрик, В.Саф</w:t>
      </w:r>
      <w:r w:rsidR="004C235B" w:rsidRPr="004C235B">
        <w:rPr>
          <w:rFonts w:ascii="Times New Roman" w:hAnsi="Times New Roman" w:cs="Times New Roman"/>
          <w:sz w:val="28"/>
          <w:lang w:val="ru-RU"/>
        </w:rPr>
        <w:t>’</w:t>
      </w:r>
      <w:r w:rsidR="004C235B">
        <w:rPr>
          <w:rFonts w:ascii="Times New Roman" w:hAnsi="Times New Roman" w:cs="Times New Roman"/>
          <w:sz w:val="28"/>
        </w:rPr>
        <w:t xml:space="preserve">янова, </w:t>
      </w:r>
      <w:r w:rsidR="005C57CA">
        <w:rPr>
          <w:rFonts w:ascii="Times New Roman" w:hAnsi="Times New Roman" w:cs="Times New Roman"/>
          <w:sz w:val="28"/>
        </w:rPr>
        <w:t xml:space="preserve">А.Харківської, </w:t>
      </w:r>
      <w:r w:rsidR="00B82442">
        <w:rPr>
          <w:rFonts w:ascii="Times New Roman" w:hAnsi="Times New Roman" w:cs="Times New Roman"/>
          <w:sz w:val="28"/>
        </w:rPr>
        <w:t>Т.Чмут та ін. Узагальнення результатів наукових розвідок засвідчує, що «культура спілкування» інтегрує у своєму змісті цінності, якості, норми, поведінкові стереотипи, ментальність і обумовлена загальними нормами етикету, культури поведінки, мови, емоцій і почуттів, невербальними засобами, психологічною культурою суб’єктів спілкування тощо. Натомість «етика спілкування» визначає етичний вимір перелічених характеристик, обмежується поведінковим рівнем</w:t>
      </w:r>
      <w:r w:rsidR="00133FC8">
        <w:rPr>
          <w:rFonts w:ascii="Times New Roman" w:hAnsi="Times New Roman" w:cs="Times New Roman"/>
          <w:sz w:val="28"/>
        </w:rPr>
        <w:t>. Відповідно, складниками культури спілкування є комунікативні установки, знання з етики та психології спілкування, вміння застосовувати ці знання у комунікативних ситуаціях</w:t>
      </w:r>
      <w:r w:rsidR="00B82442">
        <w:rPr>
          <w:rFonts w:ascii="Times New Roman" w:hAnsi="Times New Roman" w:cs="Times New Roman"/>
          <w:sz w:val="28"/>
        </w:rPr>
        <w:t xml:space="preserve"> </w:t>
      </w:r>
      <w:r w:rsidR="00B82442" w:rsidRPr="00133FC8">
        <w:rPr>
          <w:rFonts w:ascii="Times New Roman" w:hAnsi="Times New Roman" w:cs="Times New Roman"/>
          <w:sz w:val="28"/>
        </w:rPr>
        <w:t>[</w:t>
      </w:r>
      <w:r w:rsidR="00133FC8" w:rsidRPr="00133FC8">
        <w:rPr>
          <w:rFonts w:ascii="Times New Roman" w:hAnsi="Times New Roman" w:cs="Times New Roman"/>
          <w:sz w:val="28"/>
        </w:rPr>
        <w:t>руденко, с.34-35</w:t>
      </w:r>
      <w:r w:rsidR="00B82442" w:rsidRPr="00133FC8">
        <w:rPr>
          <w:rFonts w:ascii="Times New Roman" w:hAnsi="Times New Roman" w:cs="Times New Roman"/>
          <w:sz w:val="28"/>
        </w:rPr>
        <w:t>]</w:t>
      </w:r>
      <w:r w:rsidR="00B82442">
        <w:rPr>
          <w:rFonts w:ascii="Times New Roman" w:hAnsi="Times New Roman" w:cs="Times New Roman"/>
          <w:sz w:val="28"/>
        </w:rPr>
        <w:t xml:space="preserve">. </w:t>
      </w:r>
      <w:r w:rsidR="007A5841">
        <w:rPr>
          <w:rFonts w:ascii="Times New Roman" w:hAnsi="Times New Roman" w:cs="Times New Roman"/>
          <w:sz w:val="28"/>
        </w:rPr>
        <w:t>Категорію «комунікативна культура» у наукових розвідках розуміють і як складову загальної культури, як компонент професійної культури особистості чи педагогічного колективу, як особистісний феномен, який містить низку знань, умінь і навичок, мотивів та інтересів, спрямовані на комунікативну взаємодію з іншими людьми.</w:t>
      </w:r>
    </w:p>
    <w:p w:rsidR="000A4CAA" w:rsidRDefault="007302C5" w:rsidP="00764796">
      <w:pPr>
        <w:widowControl w:val="0"/>
        <w:autoSpaceDE w:val="0"/>
        <w:autoSpaceDN w:val="0"/>
        <w:adjustRightInd w:val="0"/>
        <w:spacing w:after="0" w:line="360" w:lineRule="auto"/>
        <w:ind w:firstLine="567"/>
        <w:jc w:val="both"/>
        <w:rPr>
          <w:rFonts w:ascii="Times New Roman" w:hAnsi="Times New Roman" w:cs="Times New Roman"/>
          <w:b/>
          <w:sz w:val="28"/>
          <w:szCs w:val="28"/>
          <w:shd w:val="clear" w:color="auto" w:fill="FFFFFF"/>
        </w:rPr>
      </w:pPr>
      <w:r w:rsidRPr="00910EB1">
        <w:rPr>
          <w:rFonts w:ascii="Times New Roman" w:hAnsi="Times New Roman" w:cs="Times New Roman"/>
          <w:b/>
          <w:sz w:val="28"/>
          <w:szCs w:val="28"/>
          <w:shd w:val="clear" w:color="auto" w:fill="FFFFFF"/>
          <w:lang w:val="en-US"/>
        </w:rPr>
        <w:t>RESEARCH</w:t>
      </w:r>
      <w:r w:rsidRPr="00264764">
        <w:rPr>
          <w:rFonts w:ascii="Times New Roman" w:hAnsi="Times New Roman" w:cs="Times New Roman"/>
          <w:b/>
          <w:sz w:val="28"/>
          <w:szCs w:val="28"/>
          <w:shd w:val="clear" w:color="auto" w:fill="FFFFFF"/>
        </w:rPr>
        <w:t xml:space="preserve"> </w:t>
      </w:r>
      <w:r w:rsidRPr="00910EB1">
        <w:rPr>
          <w:rFonts w:ascii="Times New Roman" w:hAnsi="Times New Roman" w:cs="Times New Roman"/>
          <w:b/>
          <w:sz w:val="28"/>
          <w:szCs w:val="28"/>
          <w:shd w:val="clear" w:color="auto" w:fill="FFFFFF"/>
          <w:lang w:val="en-US"/>
        </w:rPr>
        <w:t>RESULTS</w:t>
      </w:r>
    </w:p>
    <w:p w:rsidR="007302C5" w:rsidRPr="002F1AB7" w:rsidRDefault="007302C5" w:rsidP="00764796">
      <w:pPr>
        <w:widowControl w:val="0"/>
        <w:autoSpaceDE w:val="0"/>
        <w:autoSpaceDN w:val="0"/>
        <w:adjustRightInd w:val="0"/>
        <w:spacing w:after="0" w:line="360" w:lineRule="auto"/>
        <w:ind w:firstLine="567"/>
        <w:jc w:val="both"/>
        <w:rPr>
          <w:rFonts w:ascii="Times New Roman" w:hAnsi="Times New Roman" w:cs="Times New Roman"/>
          <w:sz w:val="28"/>
          <w:lang w:val="en-US"/>
        </w:rPr>
      </w:pPr>
      <w:r w:rsidRPr="007302C5">
        <w:rPr>
          <w:rFonts w:ascii="Times New Roman" w:hAnsi="Times New Roman" w:cs="Times New Roman"/>
          <w:sz w:val="28"/>
          <w:szCs w:val="28"/>
          <w:shd w:val="clear" w:color="auto" w:fill="FFFFFF"/>
          <w:lang w:val="en-US"/>
        </w:rPr>
        <w:t>In the scientific literature, a number of concepts related to the raised problem are used, namely: "communication culture", "</w:t>
      </w:r>
      <w:r w:rsidR="00141889" w:rsidRPr="007302C5">
        <w:rPr>
          <w:rFonts w:ascii="Times New Roman" w:hAnsi="Times New Roman" w:cs="Times New Roman"/>
          <w:sz w:val="28"/>
          <w:szCs w:val="28"/>
          <w:shd w:val="clear" w:color="auto" w:fill="FFFFFF"/>
          <w:lang w:val="en-US"/>
        </w:rPr>
        <w:t>ethics of communication</w:t>
      </w:r>
      <w:r w:rsidRPr="007302C5">
        <w:rPr>
          <w:rFonts w:ascii="Times New Roman" w:hAnsi="Times New Roman" w:cs="Times New Roman"/>
          <w:sz w:val="28"/>
          <w:szCs w:val="28"/>
          <w:shd w:val="clear" w:color="auto" w:fill="FFFFFF"/>
          <w:lang w:val="en-US"/>
        </w:rPr>
        <w:t>", "communicative culture", "communicative competence", etc. The characteristics of the content of the listed concepts are given in the studies of A. Kolomi</w:t>
      </w:r>
      <w:r>
        <w:rPr>
          <w:rFonts w:ascii="Times New Roman" w:hAnsi="Times New Roman" w:cs="Times New Roman"/>
          <w:sz w:val="28"/>
          <w:szCs w:val="28"/>
          <w:shd w:val="clear" w:color="auto" w:fill="FFFFFF"/>
          <w:lang w:val="en-US"/>
        </w:rPr>
        <w:t>i</w:t>
      </w:r>
      <w:r w:rsidRPr="007302C5">
        <w:rPr>
          <w:rFonts w:ascii="Times New Roman" w:hAnsi="Times New Roman" w:cs="Times New Roman"/>
          <w:sz w:val="28"/>
          <w:szCs w:val="28"/>
          <w:shd w:val="clear" w:color="auto" w:fill="FFFFFF"/>
          <w:lang w:val="en-US"/>
        </w:rPr>
        <w:t>et</w:t>
      </w:r>
      <w:r>
        <w:rPr>
          <w:rFonts w:ascii="Times New Roman" w:hAnsi="Times New Roman" w:cs="Times New Roman"/>
          <w:sz w:val="28"/>
          <w:szCs w:val="28"/>
          <w:shd w:val="clear" w:color="auto" w:fill="FFFFFF"/>
          <w:lang w:val="en-US"/>
        </w:rPr>
        <w:t>s, A. Lytvyn, A. Mudryk, V. Safi</w:t>
      </w:r>
      <w:r w:rsidRPr="007302C5">
        <w:rPr>
          <w:rFonts w:ascii="Times New Roman" w:hAnsi="Times New Roman" w:cs="Times New Roman"/>
          <w:sz w:val="28"/>
          <w:szCs w:val="28"/>
          <w:shd w:val="clear" w:color="auto" w:fill="FFFFFF"/>
          <w:lang w:val="en-US"/>
        </w:rPr>
        <w:t>anova, A. Kharkivska, T. Chmut, and others. The generalization of the results of scientific investigations confirms that the "culture of communication" integrates values, qualities, norms, behavioral stereotypes, mentality in its content and is determined by general norms of etiquette, culture of behavior, language, emotions and feelings, non-verbal means, psychological culture o</w:t>
      </w:r>
      <w:r w:rsidR="00141889">
        <w:rPr>
          <w:rFonts w:ascii="Times New Roman" w:hAnsi="Times New Roman" w:cs="Times New Roman"/>
          <w:sz w:val="28"/>
          <w:szCs w:val="28"/>
          <w:shd w:val="clear" w:color="auto" w:fill="FFFFFF"/>
          <w:lang w:val="en-US"/>
        </w:rPr>
        <w:t>f communication subjects, etc.</w:t>
      </w:r>
      <w:r w:rsidRPr="007302C5">
        <w:rPr>
          <w:rFonts w:ascii="Times New Roman" w:hAnsi="Times New Roman" w:cs="Times New Roman"/>
          <w:sz w:val="28"/>
          <w:szCs w:val="28"/>
          <w:shd w:val="clear" w:color="auto" w:fill="FFFFFF"/>
          <w:lang w:val="en-US"/>
        </w:rPr>
        <w:t xml:space="preserve"> Instead, the "ethics of communication" defines the ethical dimension of the listed characteristics, limited to the behavioral level. Accordingly, the components of communication culture are communicative </w:t>
      </w:r>
      <w:r w:rsidR="002F63C3" w:rsidRPr="002F63C3">
        <w:rPr>
          <w:rFonts w:ascii="Times New Roman" w:hAnsi="Times New Roman" w:cs="Times New Roman"/>
          <w:sz w:val="28"/>
          <w:szCs w:val="28"/>
          <w:shd w:val="clear" w:color="auto" w:fill="FFFFFF"/>
          <w:lang w:val="en-US"/>
        </w:rPr>
        <w:t>setting</w:t>
      </w:r>
      <w:r w:rsidR="002F63C3">
        <w:rPr>
          <w:rFonts w:ascii="Times New Roman" w:hAnsi="Times New Roman" w:cs="Times New Roman"/>
          <w:sz w:val="28"/>
          <w:szCs w:val="28"/>
          <w:shd w:val="clear" w:color="auto" w:fill="FFFFFF"/>
          <w:lang w:val="en-US"/>
        </w:rPr>
        <w:t>s</w:t>
      </w:r>
      <w:r w:rsidRPr="007302C5">
        <w:rPr>
          <w:rFonts w:ascii="Times New Roman" w:hAnsi="Times New Roman" w:cs="Times New Roman"/>
          <w:sz w:val="28"/>
          <w:szCs w:val="28"/>
          <w:shd w:val="clear" w:color="auto" w:fill="FFFFFF"/>
          <w:lang w:val="en-US"/>
        </w:rPr>
        <w:t>, knowledge of ethics and psychology of communication, the ability to apply this knowled</w:t>
      </w:r>
      <w:r w:rsidR="004B6407">
        <w:rPr>
          <w:rFonts w:ascii="Times New Roman" w:hAnsi="Times New Roman" w:cs="Times New Roman"/>
          <w:sz w:val="28"/>
          <w:szCs w:val="28"/>
          <w:shd w:val="clear" w:color="auto" w:fill="FFFFFF"/>
          <w:lang w:val="en-US"/>
        </w:rPr>
        <w:t xml:space="preserve">ge in communicative </w:t>
      </w:r>
      <w:r w:rsidR="004B6407">
        <w:rPr>
          <w:rFonts w:ascii="Times New Roman" w:hAnsi="Times New Roman" w:cs="Times New Roman"/>
          <w:sz w:val="28"/>
          <w:szCs w:val="28"/>
          <w:shd w:val="clear" w:color="auto" w:fill="FFFFFF"/>
          <w:lang w:val="en-US"/>
        </w:rPr>
        <w:lastRenderedPageBreak/>
        <w:t xml:space="preserve">situations </w:t>
      </w:r>
      <w:r w:rsidR="004B6407" w:rsidRPr="00001A27">
        <w:rPr>
          <w:rFonts w:ascii="Times New Roman" w:hAnsi="Times New Roman" w:cs="Times New Roman"/>
          <w:sz w:val="28"/>
          <w:szCs w:val="28"/>
          <w:shd w:val="clear" w:color="auto" w:fill="FFFFFF"/>
          <w:lang w:val="en-US"/>
        </w:rPr>
        <w:t>(</w:t>
      </w:r>
      <w:r w:rsidRPr="00001A27">
        <w:rPr>
          <w:rFonts w:ascii="Times New Roman" w:hAnsi="Times New Roman" w:cs="Times New Roman"/>
          <w:sz w:val="28"/>
          <w:szCs w:val="28"/>
          <w:shd w:val="clear" w:color="auto" w:fill="FFFFFF"/>
          <w:lang w:val="en-US"/>
        </w:rPr>
        <w:t>Rudenko</w:t>
      </w:r>
      <w:r w:rsidR="00001A27" w:rsidRPr="00001A27">
        <w:rPr>
          <w:rFonts w:ascii="Times New Roman" w:hAnsi="Times New Roman" w:cs="Times New Roman"/>
          <w:sz w:val="28"/>
          <w:szCs w:val="28"/>
          <w:shd w:val="clear" w:color="auto" w:fill="FFFFFF"/>
          <w:lang w:val="en-US"/>
        </w:rPr>
        <w:t xml:space="preserve"> L., 2015</w:t>
      </w:r>
      <w:r w:rsidRPr="00001A27">
        <w:rPr>
          <w:rFonts w:ascii="Times New Roman" w:hAnsi="Times New Roman" w:cs="Times New Roman"/>
          <w:sz w:val="28"/>
          <w:szCs w:val="28"/>
          <w:shd w:val="clear" w:color="auto" w:fill="FFFFFF"/>
          <w:lang w:val="en-US"/>
        </w:rPr>
        <w:t>, pp. 34-35</w:t>
      </w:r>
      <w:r w:rsidR="004B6407" w:rsidRPr="00001A27">
        <w:rPr>
          <w:rFonts w:ascii="Times New Roman" w:hAnsi="Times New Roman" w:cs="Times New Roman"/>
          <w:sz w:val="28"/>
          <w:szCs w:val="28"/>
          <w:shd w:val="clear" w:color="auto" w:fill="FFFFFF"/>
          <w:lang w:val="en-US"/>
        </w:rPr>
        <w:t>)</w:t>
      </w:r>
      <w:r w:rsidRPr="00001A27">
        <w:rPr>
          <w:rFonts w:ascii="Times New Roman" w:hAnsi="Times New Roman" w:cs="Times New Roman"/>
          <w:sz w:val="28"/>
          <w:szCs w:val="28"/>
          <w:shd w:val="clear" w:color="auto" w:fill="FFFFFF"/>
          <w:lang w:val="en-US"/>
        </w:rPr>
        <w:t xml:space="preserve">. </w:t>
      </w:r>
      <w:r w:rsidRPr="007302C5">
        <w:rPr>
          <w:rFonts w:ascii="Times New Roman" w:hAnsi="Times New Roman" w:cs="Times New Roman"/>
          <w:sz w:val="28"/>
          <w:szCs w:val="28"/>
          <w:shd w:val="clear" w:color="auto" w:fill="FFFFFF"/>
          <w:lang w:val="en-US"/>
        </w:rPr>
        <w:t>The category "communicative culture" in scientific intelligence is also understood as a component of general culture, as a component of the professional culture of an individual or a teaching team, as a personal phenomenon that contains a number of knowledge, abilities and skills, motives and interests aimed at communicative interaction with other people.</w:t>
      </w:r>
    </w:p>
    <w:p w:rsidR="0058519B" w:rsidRDefault="00F01FDC" w:rsidP="00764796">
      <w:pPr>
        <w:spacing w:after="0" w:line="360" w:lineRule="auto"/>
        <w:ind w:firstLine="567"/>
        <w:jc w:val="both"/>
        <w:rPr>
          <w:rFonts w:ascii="Times New Roman" w:hAnsi="Times New Roman" w:cs="Times New Roman"/>
          <w:sz w:val="28"/>
        </w:rPr>
      </w:pPr>
      <w:r>
        <w:rPr>
          <w:rFonts w:ascii="Times New Roman" w:hAnsi="Times New Roman" w:cs="Times New Roman"/>
          <w:sz w:val="28"/>
        </w:rPr>
        <w:t xml:space="preserve">Комплексне дослідження порушеної проблеми наведено в наукових розвідках А.Харківської. </w:t>
      </w:r>
      <w:r w:rsidR="007A5841">
        <w:rPr>
          <w:rFonts w:ascii="Times New Roman" w:hAnsi="Times New Roman" w:cs="Times New Roman"/>
          <w:sz w:val="28"/>
        </w:rPr>
        <w:t>Дослідниця трактує поняття «культура», як «</w:t>
      </w:r>
      <w:r w:rsidR="007A5841" w:rsidRPr="007A5841">
        <w:rPr>
          <w:rFonts w:ascii="Times New Roman" w:hAnsi="Times New Roman" w:cs="Times New Roman"/>
          <w:sz w:val="28"/>
        </w:rPr>
        <w:t>сукупність духовних і мате</w:t>
      </w:r>
      <w:r w:rsidR="007A5841">
        <w:rPr>
          <w:rFonts w:ascii="Times New Roman" w:hAnsi="Times New Roman" w:cs="Times New Roman"/>
          <w:sz w:val="28"/>
        </w:rPr>
        <w:t xml:space="preserve">ріальних цінностей особистості; </w:t>
      </w:r>
      <w:r w:rsidR="007A5841" w:rsidRPr="007A5841">
        <w:rPr>
          <w:rFonts w:ascii="Times New Roman" w:hAnsi="Times New Roman" w:cs="Times New Roman"/>
          <w:sz w:val="28"/>
        </w:rPr>
        <w:t>певн</w:t>
      </w:r>
      <w:r w:rsidR="007A5841">
        <w:rPr>
          <w:rFonts w:ascii="Times New Roman" w:hAnsi="Times New Roman" w:cs="Times New Roman"/>
          <w:sz w:val="28"/>
        </w:rPr>
        <w:t>ий</w:t>
      </w:r>
      <w:r w:rsidR="007A5841" w:rsidRPr="007A5841">
        <w:rPr>
          <w:rFonts w:ascii="Times New Roman" w:hAnsi="Times New Roman" w:cs="Times New Roman"/>
          <w:sz w:val="28"/>
        </w:rPr>
        <w:t xml:space="preserve"> рів</w:t>
      </w:r>
      <w:r w:rsidR="007A5841">
        <w:rPr>
          <w:rFonts w:ascii="Times New Roman" w:hAnsi="Times New Roman" w:cs="Times New Roman"/>
          <w:sz w:val="28"/>
        </w:rPr>
        <w:t>е</w:t>
      </w:r>
      <w:r w:rsidR="007A5841" w:rsidRPr="007A5841">
        <w:rPr>
          <w:rFonts w:ascii="Times New Roman" w:hAnsi="Times New Roman" w:cs="Times New Roman"/>
          <w:sz w:val="28"/>
        </w:rPr>
        <w:t>н</w:t>
      </w:r>
      <w:r w:rsidR="007A5841">
        <w:rPr>
          <w:rFonts w:ascii="Times New Roman" w:hAnsi="Times New Roman" w:cs="Times New Roman"/>
          <w:sz w:val="28"/>
        </w:rPr>
        <w:t>ь</w:t>
      </w:r>
      <w:r w:rsidR="007A5841" w:rsidRPr="007A5841">
        <w:rPr>
          <w:rFonts w:ascii="Times New Roman" w:hAnsi="Times New Roman" w:cs="Times New Roman"/>
          <w:sz w:val="28"/>
        </w:rPr>
        <w:t xml:space="preserve"> розвитку особистості, індивідуальн</w:t>
      </w:r>
      <w:r w:rsidR="007A5841">
        <w:rPr>
          <w:rFonts w:ascii="Times New Roman" w:hAnsi="Times New Roman" w:cs="Times New Roman"/>
          <w:sz w:val="28"/>
        </w:rPr>
        <w:t>е</w:t>
      </w:r>
      <w:r w:rsidR="007A5841" w:rsidRPr="007A5841">
        <w:rPr>
          <w:rFonts w:ascii="Times New Roman" w:hAnsi="Times New Roman" w:cs="Times New Roman"/>
          <w:sz w:val="28"/>
        </w:rPr>
        <w:t xml:space="preserve"> володіння знаннями, вміннями, поглядами, переконаннями, нормами, що відносяться до певної галузі</w:t>
      </w:r>
      <w:r w:rsidR="007A5841">
        <w:rPr>
          <w:rFonts w:ascii="Times New Roman" w:hAnsi="Times New Roman" w:cs="Times New Roman"/>
          <w:sz w:val="28"/>
        </w:rPr>
        <w:t xml:space="preserve">» </w:t>
      </w:r>
      <w:r w:rsidR="007A5841" w:rsidRPr="00C173FA">
        <w:rPr>
          <w:rFonts w:ascii="Times New Roman" w:hAnsi="Times New Roman" w:cs="Times New Roman"/>
          <w:sz w:val="28"/>
        </w:rPr>
        <w:t>[</w:t>
      </w:r>
      <w:r w:rsidR="007A5841">
        <w:rPr>
          <w:rFonts w:ascii="Times New Roman" w:hAnsi="Times New Roman" w:cs="Times New Roman"/>
          <w:sz w:val="28"/>
        </w:rPr>
        <w:t>Харківська дис., с.46</w:t>
      </w:r>
      <w:r w:rsidR="007A5841" w:rsidRPr="00C173FA">
        <w:rPr>
          <w:rFonts w:ascii="Times New Roman" w:hAnsi="Times New Roman" w:cs="Times New Roman"/>
          <w:sz w:val="28"/>
        </w:rPr>
        <w:t>]</w:t>
      </w:r>
      <w:r w:rsidR="007A5841">
        <w:rPr>
          <w:rFonts w:ascii="Times New Roman" w:hAnsi="Times New Roman" w:cs="Times New Roman"/>
          <w:sz w:val="28"/>
        </w:rPr>
        <w:t xml:space="preserve">. </w:t>
      </w:r>
      <w:r w:rsidR="007A5841" w:rsidRPr="007A5841">
        <w:rPr>
          <w:rFonts w:ascii="Times New Roman" w:hAnsi="Times New Roman" w:cs="Times New Roman"/>
          <w:sz w:val="28"/>
        </w:rPr>
        <w:t>К</w:t>
      </w:r>
      <w:r w:rsidR="007A5841">
        <w:rPr>
          <w:rFonts w:ascii="Times New Roman" w:hAnsi="Times New Roman" w:cs="Times New Roman"/>
          <w:sz w:val="28"/>
        </w:rPr>
        <w:t>омунікативну культуру</w:t>
      </w:r>
      <w:r w:rsidR="007A5841" w:rsidRPr="007A5841">
        <w:rPr>
          <w:rFonts w:ascii="Times New Roman" w:hAnsi="Times New Roman" w:cs="Times New Roman"/>
          <w:sz w:val="28"/>
        </w:rPr>
        <w:t xml:space="preserve"> майбутнього вихователя ЗДО</w:t>
      </w:r>
      <w:r w:rsidR="007A5841">
        <w:rPr>
          <w:rFonts w:ascii="Times New Roman" w:hAnsi="Times New Roman" w:cs="Times New Roman"/>
          <w:sz w:val="28"/>
        </w:rPr>
        <w:t>, А.Харківська, визначає</w:t>
      </w:r>
      <w:r w:rsidR="007A5841" w:rsidRPr="007A5841">
        <w:rPr>
          <w:rFonts w:ascii="Times New Roman" w:hAnsi="Times New Roman" w:cs="Times New Roman"/>
          <w:sz w:val="28"/>
        </w:rPr>
        <w:t xml:space="preserve"> як </w:t>
      </w:r>
      <w:r w:rsidR="007A5841">
        <w:rPr>
          <w:rFonts w:ascii="Times New Roman" w:hAnsi="Times New Roman" w:cs="Times New Roman"/>
          <w:sz w:val="28"/>
        </w:rPr>
        <w:t>«</w:t>
      </w:r>
      <w:r w:rsidR="007A5841" w:rsidRPr="007A5841">
        <w:rPr>
          <w:rFonts w:ascii="Times New Roman" w:hAnsi="Times New Roman" w:cs="Times New Roman"/>
          <w:sz w:val="28"/>
        </w:rPr>
        <w:t xml:space="preserve">сукупність особистісних комунікативних якостей і вмінь, що характеризуються наявністю відповідних здібностей, системою знань основ як рідної, так й іноземних мов, вікових та індивідуально-психологічних особливостей розвитку дошкільника, норм, правил і принципів </w:t>
      </w:r>
      <w:r w:rsidR="007A5841">
        <w:rPr>
          <w:rFonts w:ascii="Times New Roman" w:hAnsi="Times New Roman" w:cs="Times New Roman"/>
          <w:sz w:val="28"/>
        </w:rPr>
        <w:t>комунікативної культури</w:t>
      </w:r>
      <w:r w:rsidR="007A5841" w:rsidRPr="007A5841">
        <w:rPr>
          <w:rFonts w:ascii="Times New Roman" w:hAnsi="Times New Roman" w:cs="Times New Roman"/>
          <w:sz w:val="28"/>
        </w:rPr>
        <w:t>, прийнятих у соціумі, нормативів комунікативної поведінки в дитячому та педагогічному мультикультурних колективах для успішної взаємодії та взаєморозуміння з різними категоріями дітей дошкільного віку, батьками дітей, колег</w:t>
      </w:r>
      <w:r w:rsidR="007A5841">
        <w:rPr>
          <w:rFonts w:ascii="Times New Roman" w:hAnsi="Times New Roman" w:cs="Times New Roman"/>
          <w:sz w:val="28"/>
        </w:rPr>
        <w:t>ами, адміністрацією, партнерами</w:t>
      </w:r>
      <w:r w:rsidR="007A5841" w:rsidRPr="007A5841">
        <w:rPr>
          <w:rFonts w:ascii="Times New Roman" w:hAnsi="Times New Roman" w:cs="Times New Roman"/>
          <w:sz w:val="28"/>
        </w:rPr>
        <w:t xml:space="preserve"> закладу дошкільної освіти, органами управління та самоврядування за допомогою вербальних та невербальних засобів комунікації</w:t>
      </w:r>
      <w:r w:rsidR="007A5841">
        <w:rPr>
          <w:rFonts w:ascii="Times New Roman" w:hAnsi="Times New Roman" w:cs="Times New Roman"/>
          <w:sz w:val="28"/>
        </w:rPr>
        <w:t xml:space="preserve">» </w:t>
      </w:r>
      <w:r w:rsidR="007A5841" w:rsidRPr="00C173FA">
        <w:rPr>
          <w:rFonts w:ascii="Times New Roman" w:hAnsi="Times New Roman" w:cs="Times New Roman"/>
          <w:sz w:val="28"/>
        </w:rPr>
        <w:t>[</w:t>
      </w:r>
      <w:r w:rsidR="007A5841">
        <w:rPr>
          <w:rFonts w:ascii="Times New Roman" w:hAnsi="Times New Roman" w:cs="Times New Roman"/>
          <w:sz w:val="28"/>
        </w:rPr>
        <w:t>Харківська дис., с.56-57</w:t>
      </w:r>
      <w:r w:rsidR="007A5841" w:rsidRPr="00C173FA">
        <w:rPr>
          <w:rFonts w:ascii="Times New Roman" w:hAnsi="Times New Roman" w:cs="Times New Roman"/>
          <w:sz w:val="28"/>
        </w:rPr>
        <w:t>]</w:t>
      </w:r>
      <w:r w:rsidR="007A5841">
        <w:rPr>
          <w:rFonts w:ascii="Times New Roman" w:hAnsi="Times New Roman" w:cs="Times New Roman"/>
          <w:sz w:val="28"/>
        </w:rPr>
        <w:t>.</w:t>
      </w:r>
      <w:r w:rsidR="004A6CD3">
        <w:rPr>
          <w:rFonts w:ascii="Times New Roman" w:hAnsi="Times New Roman" w:cs="Times New Roman"/>
          <w:sz w:val="28"/>
        </w:rPr>
        <w:t xml:space="preserve"> </w:t>
      </w:r>
      <w:r w:rsidR="008F274F">
        <w:rPr>
          <w:rFonts w:ascii="Times New Roman" w:hAnsi="Times New Roman" w:cs="Times New Roman"/>
          <w:sz w:val="28"/>
        </w:rPr>
        <w:t xml:space="preserve">Наведене визначення презентує </w:t>
      </w:r>
      <w:r w:rsidR="003536B4">
        <w:rPr>
          <w:rFonts w:ascii="Times New Roman" w:hAnsi="Times New Roman" w:cs="Times New Roman"/>
          <w:sz w:val="28"/>
        </w:rPr>
        <w:t>багатоаспектність</w:t>
      </w:r>
      <w:r w:rsidR="008F274F">
        <w:rPr>
          <w:rFonts w:ascii="Times New Roman" w:hAnsi="Times New Roman" w:cs="Times New Roman"/>
          <w:sz w:val="28"/>
        </w:rPr>
        <w:t xml:space="preserve"> досліджуваного поняття,</w:t>
      </w:r>
      <w:r w:rsidR="008F274F" w:rsidRPr="008F274F">
        <w:rPr>
          <w:rFonts w:ascii="Times New Roman" w:hAnsi="Times New Roman" w:cs="Times New Roman"/>
          <w:sz w:val="28"/>
        </w:rPr>
        <w:t xml:space="preserve"> </w:t>
      </w:r>
      <w:r w:rsidR="008F274F">
        <w:rPr>
          <w:rFonts w:ascii="Times New Roman" w:hAnsi="Times New Roman" w:cs="Times New Roman"/>
          <w:sz w:val="28"/>
        </w:rPr>
        <w:t>охоплює напрями його використання для виконання професійних завдань, спілкування з учасниками освітнього процесу в закладі дошкільної освіти, підкреслює значущість проблеми і потребу формування комунікативної культури під час професійної підготовки майбутніх вихователів.</w:t>
      </w:r>
    </w:p>
    <w:p w:rsidR="002F1AB7" w:rsidRPr="00764796" w:rsidRDefault="002F1AB7" w:rsidP="00764796">
      <w:pPr>
        <w:spacing w:after="0" w:line="360" w:lineRule="auto"/>
        <w:ind w:firstLine="567"/>
        <w:jc w:val="both"/>
        <w:rPr>
          <w:rFonts w:ascii="Times New Roman" w:hAnsi="Times New Roman" w:cs="Times New Roman"/>
          <w:sz w:val="28"/>
          <w:lang w:val="en-US"/>
        </w:rPr>
      </w:pPr>
      <w:r w:rsidRPr="002F1AB7">
        <w:rPr>
          <w:rFonts w:ascii="Times New Roman" w:hAnsi="Times New Roman" w:cs="Times New Roman"/>
          <w:sz w:val="28"/>
          <w:lang w:val="en-US"/>
        </w:rPr>
        <w:t xml:space="preserve">A comprehensive study of the raised problem is given in the scientific investigations of A. Kharkivska. The researcher interprets the concept of "culture" as "a set of spiritual and material values ​​of an individual; a certain level of personality development, individual possession of knowledge, skills, views, beliefs, norms related to a certain field" </w:t>
      </w:r>
      <w:r w:rsidR="00F20A8E">
        <w:rPr>
          <w:rFonts w:ascii="Times New Roman" w:hAnsi="Times New Roman" w:cs="Times New Roman"/>
          <w:sz w:val="28"/>
          <w:lang w:val="en-US"/>
        </w:rPr>
        <w:t>(</w:t>
      </w:r>
      <w:r w:rsidRPr="00E739BC">
        <w:rPr>
          <w:rFonts w:ascii="Times New Roman" w:hAnsi="Times New Roman" w:cs="Times New Roman"/>
          <w:sz w:val="28"/>
          <w:lang w:val="en-US"/>
        </w:rPr>
        <w:t>Kharkiv</w:t>
      </w:r>
      <w:r w:rsidR="00E8190E" w:rsidRPr="00E739BC">
        <w:rPr>
          <w:rFonts w:ascii="Times New Roman" w:hAnsi="Times New Roman" w:cs="Times New Roman"/>
          <w:sz w:val="28"/>
          <w:lang w:val="en-US"/>
        </w:rPr>
        <w:t>ska</w:t>
      </w:r>
      <w:r w:rsidR="002A27C4" w:rsidRPr="00E739BC">
        <w:rPr>
          <w:rFonts w:ascii="Times New Roman" w:hAnsi="Times New Roman" w:cs="Times New Roman"/>
          <w:sz w:val="28"/>
          <w:lang w:val="en-US"/>
        </w:rPr>
        <w:t xml:space="preserve"> A., </w:t>
      </w:r>
      <w:r w:rsidR="006B49DC" w:rsidRPr="00E739BC">
        <w:rPr>
          <w:rFonts w:ascii="Times New Roman" w:hAnsi="Times New Roman" w:cs="Times New Roman"/>
          <w:sz w:val="28"/>
          <w:lang w:val="en-US"/>
        </w:rPr>
        <w:t xml:space="preserve">2021, </w:t>
      </w:r>
      <w:r w:rsidRPr="00E739BC">
        <w:rPr>
          <w:rFonts w:ascii="Times New Roman" w:hAnsi="Times New Roman" w:cs="Times New Roman"/>
          <w:sz w:val="28"/>
          <w:lang w:val="en-US"/>
        </w:rPr>
        <w:t>p. 46</w:t>
      </w:r>
      <w:r w:rsidR="00F20A8E">
        <w:rPr>
          <w:rFonts w:ascii="Times New Roman" w:hAnsi="Times New Roman" w:cs="Times New Roman"/>
          <w:sz w:val="28"/>
          <w:lang w:val="en-US"/>
        </w:rPr>
        <w:t>)</w:t>
      </w:r>
      <w:r w:rsidRPr="00E739BC">
        <w:rPr>
          <w:rFonts w:ascii="Times New Roman" w:hAnsi="Times New Roman" w:cs="Times New Roman"/>
          <w:sz w:val="28"/>
          <w:lang w:val="en-US"/>
        </w:rPr>
        <w:t xml:space="preserve">. </w:t>
      </w:r>
      <w:r w:rsidRPr="002F1AB7">
        <w:rPr>
          <w:rFonts w:ascii="Times New Roman" w:hAnsi="Times New Roman" w:cs="Times New Roman"/>
          <w:sz w:val="28"/>
          <w:lang w:val="en-US"/>
        </w:rPr>
        <w:t xml:space="preserve">A. Kharkivska defines </w:t>
      </w:r>
      <w:r w:rsidRPr="002F1AB7">
        <w:rPr>
          <w:rFonts w:ascii="Times New Roman" w:hAnsi="Times New Roman" w:cs="Times New Roman"/>
          <w:sz w:val="28"/>
          <w:lang w:val="en-US"/>
        </w:rPr>
        <w:lastRenderedPageBreak/>
        <w:t xml:space="preserve">communicative culture of the future preschool </w:t>
      </w:r>
      <w:r w:rsidR="00E8190E">
        <w:rPr>
          <w:rFonts w:ascii="Times New Roman" w:hAnsi="Times New Roman" w:cs="Times New Roman"/>
          <w:sz w:val="28"/>
          <w:lang w:val="en-US"/>
        </w:rPr>
        <w:t>educator</w:t>
      </w:r>
      <w:r w:rsidRPr="002F1AB7">
        <w:rPr>
          <w:rFonts w:ascii="Times New Roman" w:hAnsi="Times New Roman" w:cs="Times New Roman"/>
          <w:sz w:val="28"/>
          <w:lang w:val="en-US"/>
        </w:rPr>
        <w:t xml:space="preserve"> as "a set of personal communicative qualities and skills, characterized by the presence of appropriate abilities, a system of knowledge of the basics of both native and foreign languages, age and individual psychological features of the preschooler's development, norms, rules and principles of communicative culture adopted in society, standards of communicative behavior in children's and pedagogical multicultural teams for successful interaction and mutual understanding with different categories of preschool </w:t>
      </w:r>
      <w:r w:rsidR="00B353DF">
        <w:rPr>
          <w:rFonts w:ascii="Times New Roman" w:hAnsi="Times New Roman" w:cs="Times New Roman"/>
          <w:sz w:val="28"/>
          <w:lang w:val="en-US"/>
        </w:rPr>
        <w:t xml:space="preserve">age </w:t>
      </w:r>
      <w:r w:rsidRPr="002F1AB7">
        <w:rPr>
          <w:rFonts w:ascii="Times New Roman" w:hAnsi="Times New Roman" w:cs="Times New Roman"/>
          <w:sz w:val="28"/>
          <w:lang w:val="en-US"/>
        </w:rPr>
        <w:t xml:space="preserve">children, parents of children, colleagues, administration, partners of </w:t>
      </w:r>
      <w:r w:rsidR="00B353DF" w:rsidRPr="002F1AB7">
        <w:rPr>
          <w:rFonts w:ascii="Times New Roman" w:hAnsi="Times New Roman" w:cs="Times New Roman"/>
          <w:sz w:val="28"/>
          <w:lang w:val="en-US"/>
        </w:rPr>
        <w:t xml:space="preserve">institution </w:t>
      </w:r>
      <w:r w:rsidR="00B353DF">
        <w:rPr>
          <w:rFonts w:ascii="Times New Roman" w:hAnsi="Times New Roman" w:cs="Times New Roman"/>
          <w:sz w:val="28"/>
          <w:lang w:val="en-US"/>
        </w:rPr>
        <w:t xml:space="preserve">of </w:t>
      </w:r>
      <w:r w:rsidRPr="002F1AB7">
        <w:rPr>
          <w:rFonts w:ascii="Times New Roman" w:hAnsi="Times New Roman" w:cs="Times New Roman"/>
          <w:sz w:val="28"/>
          <w:lang w:val="en-US"/>
        </w:rPr>
        <w:t xml:space="preserve">preschool education, management and self-government bodies with the help of verbal and non-verbal means of communication" </w:t>
      </w:r>
      <w:r w:rsidR="00F20A8E">
        <w:rPr>
          <w:rFonts w:ascii="Times New Roman" w:hAnsi="Times New Roman" w:cs="Times New Roman"/>
          <w:sz w:val="28"/>
          <w:lang w:val="en-US"/>
        </w:rPr>
        <w:t>(</w:t>
      </w:r>
      <w:r w:rsidRPr="00E739BC">
        <w:rPr>
          <w:rFonts w:ascii="Times New Roman" w:hAnsi="Times New Roman" w:cs="Times New Roman"/>
          <w:sz w:val="28"/>
          <w:lang w:val="en-US"/>
        </w:rPr>
        <w:t>Kharkiv</w:t>
      </w:r>
      <w:r w:rsidR="00B353DF" w:rsidRPr="00E739BC">
        <w:rPr>
          <w:rFonts w:ascii="Times New Roman" w:hAnsi="Times New Roman" w:cs="Times New Roman"/>
          <w:sz w:val="28"/>
          <w:lang w:val="en-US"/>
        </w:rPr>
        <w:t>ska</w:t>
      </w:r>
      <w:r w:rsidRPr="00E739BC">
        <w:rPr>
          <w:rFonts w:ascii="Times New Roman" w:hAnsi="Times New Roman" w:cs="Times New Roman"/>
          <w:sz w:val="28"/>
          <w:lang w:val="en-US"/>
        </w:rPr>
        <w:t xml:space="preserve"> </w:t>
      </w:r>
      <w:r w:rsidR="00E739BC" w:rsidRPr="00E739BC">
        <w:rPr>
          <w:rFonts w:ascii="Times New Roman" w:hAnsi="Times New Roman" w:cs="Times New Roman"/>
          <w:sz w:val="28"/>
          <w:lang w:val="en-US"/>
        </w:rPr>
        <w:t>A., 2021</w:t>
      </w:r>
      <w:r w:rsidRPr="00E739BC">
        <w:rPr>
          <w:rFonts w:ascii="Times New Roman" w:hAnsi="Times New Roman" w:cs="Times New Roman"/>
          <w:sz w:val="28"/>
          <w:lang w:val="en-US"/>
        </w:rPr>
        <w:t>, pp. 56-57</w:t>
      </w:r>
      <w:r w:rsidR="00F20A8E">
        <w:rPr>
          <w:rFonts w:ascii="Times New Roman" w:hAnsi="Times New Roman" w:cs="Times New Roman"/>
          <w:sz w:val="28"/>
          <w:lang w:val="en-US"/>
        </w:rPr>
        <w:t>)</w:t>
      </w:r>
      <w:r w:rsidRPr="00E739BC">
        <w:rPr>
          <w:rFonts w:ascii="Times New Roman" w:hAnsi="Times New Roman" w:cs="Times New Roman"/>
          <w:sz w:val="28"/>
          <w:lang w:val="en-US"/>
        </w:rPr>
        <w:t>. The given definition presents the multifaceted nat</w:t>
      </w:r>
      <w:r w:rsidRPr="002F1AB7">
        <w:rPr>
          <w:rFonts w:ascii="Times New Roman" w:hAnsi="Times New Roman" w:cs="Times New Roman"/>
          <w:sz w:val="28"/>
          <w:lang w:val="en-US"/>
        </w:rPr>
        <w:t>ure of the studied concept, covers the directions of its us</w:t>
      </w:r>
      <w:r w:rsidR="00764796">
        <w:rPr>
          <w:rFonts w:ascii="Times New Roman" w:hAnsi="Times New Roman" w:cs="Times New Roman"/>
          <w:sz w:val="28"/>
          <w:lang w:val="en-US"/>
        </w:rPr>
        <w:t>ag</w:t>
      </w:r>
      <w:r w:rsidRPr="002F1AB7">
        <w:rPr>
          <w:rFonts w:ascii="Times New Roman" w:hAnsi="Times New Roman" w:cs="Times New Roman"/>
          <w:sz w:val="28"/>
          <w:lang w:val="en-US"/>
        </w:rPr>
        <w:t xml:space="preserve">e for the performance of professional tasks, communication with the participants of the educational process in the </w:t>
      </w:r>
      <w:r w:rsidR="00764796" w:rsidRPr="002F1AB7">
        <w:rPr>
          <w:rFonts w:ascii="Times New Roman" w:hAnsi="Times New Roman" w:cs="Times New Roman"/>
          <w:sz w:val="28"/>
          <w:lang w:val="en-US"/>
        </w:rPr>
        <w:t xml:space="preserve">institution </w:t>
      </w:r>
      <w:r w:rsidR="00764796">
        <w:rPr>
          <w:rFonts w:ascii="Times New Roman" w:hAnsi="Times New Roman" w:cs="Times New Roman"/>
          <w:sz w:val="28"/>
          <w:lang w:val="en-US"/>
        </w:rPr>
        <w:t xml:space="preserve">of </w:t>
      </w:r>
      <w:r w:rsidRPr="002F1AB7">
        <w:rPr>
          <w:rFonts w:ascii="Times New Roman" w:hAnsi="Times New Roman" w:cs="Times New Roman"/>
          <w:sz w:val="28"/>
          <w:lang w:val="en-US"/>
        </w:rPr>
        <w:t>preschool education, emphasizes the importance of the pr</w:t>
      </w:r>
      <w:r w:rsidR="00764796">
        <w:rPr>
          <w:rFonts w:ascii="Times New Roman" w:hAnsi="Times New Roman" w:cs="Times New Roman"/>
          <w:sz w:val="28"/>
          <w:lang w:val="en-US"/>
        </w:rPr>
        <w:t>oblem and the need for the forming</w:t>
      </w:r>
      <w:r w:rsidRPr="002F1AB7">
        <w:rPr>
          <w:rFonts w:ascii="Times New Roman" w:hAnsi="Times New Roman" w:cs="Times New Roman"/>
          <w:sz w:val="28"/>
          <w:lang w:val="en-US"/>
        </w:rPr>
        <w:t xml:space="preserve"> of a communicative culture during the professional training of future educators.</w:t>
      </w:r>
    </w:p>
    <w:p w:rsidR="00057414" w:rsidRDefault="003536B4" w:rsidP="00653AA7">
      <w:pPr>
        <w:spacing w:after="0" w:line="360" w:lineRule="auto"/>
        <w:ind w:firstLine="567"/>
        <w:jc w:val="both"/>
        <w:rPr>
          <w:rFonts w:ascii="Times New Roman" w:hAnsi="Times New Roman" w:cs="Times New Roman"/>
          <w:sz w:val="28"/>
        </w:rPr>
      </w:pPr>
      <w:r>
        <w:rPr>
          <w:rFonts w:ascii="Times New Roman" w:hAnsi="Times New Roman" w:cs="Times New Roman"/>
          <w:sz w:val="28"/>
          <w:szCs w:val="28"/>
        </w:rPr>
        <w:t xml:space="preserve">У низці наукових досліджень представлено компоненти комунікативної культури майбутніх педагогів. </w:t>
      </w:r>
      <w:r w:rsidR="00653AA7">
        <w:rPr>
          <w:rFonts w:ascii="Times New Roman" w:hAnsi="Times New Roman" w:cs="Times New Roman"/>
          <w:sz w:val="28"/>
          <w:szCs w:val="28"/>
        </w:rPr>
        <w:t xml:space="preserve">У дисертації А.Клєби встановлено компоненти інформаційно-комунікаційної культури майбутніх вихователів закладів дошкільної освіти. Це: </w:t>
      </w:r>
      <w:r w:rsidR="00653AA7" w:rsidRPr="00653AA7">
        <w:rPr>
          <w:rFonts w:ascii="Times New Roman" w:hAnsi="Times New Roman" w:cs="Times New Roman"/>
          <w:sz w:val="28"/>
          <w:szCs w:val="28"/>
        </w:rPr>
        <w:t>мотиваційний, когнітивний, діяльнісний, саморегуляційний</w:t>
      </w:r>
      <w:r w:rsidR="00653AA7">
        <w:rPr>
          <w:rFonts w:ascii="Times New Roman" w:hAnsi="Times New Roman" w:cs="Times New Roman"/>
          <w:sz w:val="28"/>
          <w:szCs w:val="28"/>
        </w:rPr>
        <w:t xml:space="preserve"> </w:t>
      </w:r>
      <w:r w:rsidR="00653AA7" w:rsidRPr="00C173FA">
        <w:rPr>
          <w:rFonts w:ascii="Times New Roman" w:hAnsi="Times New Roman" w:cs="Times New Roman"/>
          <w:sz w:val="28"/>
          <w:szCs w:val="28"/>
        </w:rPr>
        <w:t>[</w:t>
      </w:r>
      <w:r w:rsidR="00653AA7">
        <w:rPr>
          <w:rFonts w:ascii="Times New Roman" w:hAnsi="Times New Roman" w:cs="Times New Roman"/>
          <w:sz w:val="28"/>
          <w:szCs w:val="28"/>
        </w:rPr>
        <w:t>клєба</w:t>
      </w:r>
      <w:r w:rsidR="00653AA7" w:rsidRPr="00C173FA">
        <w:rPr>
          <w:rFonts w:ascii="Times New Roman" w:hAnsi="Times New Roman" w:cs="Times New Roman"/>
          <w:sz w:val="28"/>
          <w:szCs w:val="28"/>
        </w:rPr>
        <w:t>]</w:t>
      </w:r>
      <w:r w:rsidR="00653AA7">
        <w:rPr>
          <w:rFonts w:ascii="Times New Roman" w:hAnsi="Times New Roman" w:cs="Times New Roman"/>
          <w:sz w:val="28"/>
          <w:szCs w:val="28"/>
        </w:rPr>
        <w:t xml:space="preserve">. А.Харківська у структурі комунікативної культури майбутніх вихователів виокремлює комунікативно-рефлексивну спрямованість, комунікативну грамотність, етику спілкування, крос-культурну взаємодію, комунікативну та організаційну готовність </w:t>
      </w:r>
      <w:r w:rsidR="00653AA7" w:rsidRPr="00C173FA">
        <w:rPr>
          <w:rFonts w:ascii="Times New Roman" w:hAnsi="Times New Roman" w:cs="Times New Roman"/>
          <w:sz w:val="28"/>
        </w:rPr>
        <w:t>[</w:t>
      </w:r>
      <w:r w:rsidR="00653AA7">
        <w:rPr>
          <w:rFonts w:ascii="Times New Roman" w:hAnsi="Times New Roman" w:cs="Times New Roman"/>
          <w:sz w:val="28"/>
        </w:rPr>
        <w:t>Харківська дис., с.60</w:t>
      </w:r>
      <w:r w:rsidR="00653AA7" w:rsidRPr="00C173FA">
        <w:rPr>
          <w:rFonts w:ascii="Times New Roman" w:hAnsi="Times New Roman" w:cs="Times New Roman"/>
          <w:sz w:val="28"/>
        </w:rPr>
        <w:t>]</w:t>
      </w:r>
      <w:r w:rsidR="00653AA7">
        <w:rPr>
          <w:rFonts w:ascii="Times New Roman" w:hAnsi="Times New Roman" w:cs="Times New Roman"/>
          <w:sz w:val="28"/>
        </w:rPr>
        <w:t>.</w:t>
      </w:r>
      <w:r w:rsidR="008E0D52">
        <w:rPr>
          <w:rFonts w:ascii="Times New Roman" w:hAnsi="Times New Roman" w:cs="Times New Roman"/>
          <w:sz w:val="28"/>
        </w:rPr>
        <w:t xml:space="preserve"> Наведені підходи до визначення компонентів комунікативної культури свідчать про потребу формування означеної якості в різних вимірах, під час опанування здобувачами освітніх компонентів загальної та професійної підготовки, проходження різних видів педагогічної практики, в ситуаціях безпосереднього спілкування на засадах суб</w:t>
      </w:r>
      <w:r w:rsidR="008E0D52" w:rsidRPr="00C173FA">
        <w:rPr>
          <w:rFonts w:ascii="Times New Roman" w:hAnsi="Times New Roman" w:cs="Times New Roman"/>
          <w:sz w:val="28"/>
        </w:rPr>
        <w:t>’</w:t>
      </w:r>
      <w:r w:rsidR="008E0D52">
        <w:rPr>
          <w:rFonts w:ascii="Times New Roman" w:hAnsi="Times New Roman" w:cs="Times New Roman"/>
          <w:sz w:val="28"/>
        </w:rPr>
        <w:t>єкт-суб</w:t>
      </w:r>
      <w:r w:rsidR="008E0D52" w:rsidRPr="00C173FA">
        <w:rPr>
          <w:rFonts w:ascii="Times New Roman" w:hAnsi="Times New Roman" w:cs="Times New Roman"/>
          <w:sz w:val="28"/>
        </w:rPr>
        <w:t>’</w:t>
      </w:r>
      <w:r w:rsidR="008E0D52">
        <w:rPr>
          <w:rFonts w:ascii="Times New Roman" w:hAnsi="Times New Roman" w:cs="Times New Roman"/>
          <w:sz w:val="28"/>
        </w:rPr>
        <w:t>єктної взаємодії тощо.</w:t>
      </w:r>
    </w:p>
    <w:p w:rsidR="00764796" w:rsidRPr="008019F2" w:rsidRDefault="00764796" w:rsidP="008019F2">
      <w:pPr>
        <w:spacing w:after="0" w:line="360" w:lineRule="auto"/>
        <w:ind w:firstLine="567"/>
        <w:jc w:val="both"/>
        <w:rPr>
          <w:rFonts w:ascii="Times New Roman" w:hAnsi="Times New Roman" w:cs="Times New Roman"/>
          <w:sz w:val="28"/>
          <w:lang w:val="en-US"/>
        </w:rPr>
      </w:pPr>
      <w:r w:rsidRPr="00764796">
        <w:rPr>
          <w:rFonts w:ascii="Times New Roman" w:hAnsi="Times New Roman" w:cs="Times New Roman"/>
          <w:sz w:val="28"/>
          <w:lang w:val="en-US"/>
        </w:rPr>
        <w:t>A number of scientific studies present the components of the communicative culture of future teachers. In A. Kl</w:t>
      </w:r>
      <w:r>
        <w:rPr>
          <w:rFonts w:ascii="Times New Roman" w:hAnsi="Times New Roman" w:cs="Times New Roman"/>
          <w:sz w:val="28"/>
          <w:lang w:val="en-US"/>
        </w:rPr>
        <w:t>i</w:t>
      </w:r>
      <w:r w:rsidRPr="00764796">
        <w:rPr>
          <w:rFonts w:ascii="Times New Roman" w:hAnsi="Times New Roman" w:cs="Times New Roman"/>
          <w:sz w:val="28"/>
          <w:lang w:val="en-US"/>
        </w:rPr>
        <w:t>eba's dissertation, t</w:t>
      </w:r>
      <w:r>
        <w:rPr>
          <w:rFonts w:ascii="Times New Roman" w:hAnsi="Times New Roman" w:cs="Times New Roman"/>
          <w:sz w:val="28"/>
          <w:lang w:val="en-US"/>
        </w:rPr>
        <w:t xml:space="preserve">he components of the </w:t>
      </w:r>
      <w:r>
        <w:rPr>
          <w:rFonts w:ascii="Times New Roman" w:hAnsi="Times New Roman" w:cs="Times New Roman"/>
          <w:sz w:val="28"/>
          <w:lang w:val="en-US"/>
        </w:rPr>
        <w:lastRenderedPageBreak/>
        <w:t>informative-</w:t>
      </w:r>
      <w:r w:rsidRPr="00764796">
        <w:rPr>
          <w:rFonts w:ascii="Times New Roman" w:hAnsi="Times New Roman" w:cs="Times New Roman"/>
          <w:sz w:val="28"/>
          <w:lang w:val="en-US"/>
        </w:rPr>
        <w:t>co</w:t>
      </w:r>
      <w:r>
        <w:rPr>
          <w:rFonts w:ascii="Times New Roman" w:hAnsi="Times New Roman" w:cs="Times New Roman"/>
          <w:sz w:val="28"/>
          <w:lang w:val="en-US"/>
        </w:rPr>
        <w:t>mmunicative</w:t>
      </w:r>
      <w:r w:rsidRPr="00764796">
        <w:rPr>
          <w:rFonts w:ascii="Times New Roman" w:hAnsi="Times New Roman" w:cs="Times New Roman"/>
          <w:sz w:val="28"/>
          <w:lang w:val="en-US"/>
        </w:rPr>
        <w:t xml:space="preserve"> culture of future preschool teachers are established. These are: motivational, cognitive, activity, self-regulatory </w:t>
      </w:r>
      <w:r w:rsidR="00F20A8E">
        <w:rPr>
          <w:rFonts w:ascii="Times New Roman" w:hAnsi="Times New Roman" w:cs="Times New Roman"/>
          <w:sz w:val="28"/>
          <w:lang w:val="en-US"/>
        </w:rPr>
        <w:t>(</w:t>
      </w:r>
      <w:r w:rsidR="00FC2999" w:rsidRPr="00F20A8E">
        <w:rPr>
          <w:rFonts w:ascii="Times New Roman" w:hAnsi="Times New Roman" w:cs="Times New Roman"/>
          <w:sz w:val="28"/>
          <w:lang w:val="en-US"/>
        </w:rPr>
        <w:t>Klieba</w:t>
      </w:r>
      <w:r w:rsidR="00E739BC" w:rsidRPr="00F20A8E">
        <w:rPr>
          <w:rFonts w:ascii="Times New Roman" w:hAnsi="Times New Roman" w:cs="Times New Roman"/>
          <w:sz w:val="28"/>
          <w:lang w:val="en-US"/>
        </w:rPr>
        <w:t xml:space="preserve"> A.,</w:t>
      </w:r>
      <w:r w:rsidR="00F20A8E" w:rsidRPr="00F20A8E">
        <w:rPr>
          <w:rFonts w:ascii="Times New Roman" w:hAnsi="Times New Roman" w:cs="Times New Roman"/>
          <w:sz w:val="28"/>
          <w:lang w:val="en-US"/>
        </w:rPr>
        <w:t xml:space="preserve"> 2018</w:t>
      </w:r>
      <w:r w:rsidR="00F20A8E">
        <w:rPr>
          <w:rFonts w:ascii="Times New Roman" w:hAnsi="Times New Roman" w:cs="Times New Roman"/>
          <w:sz w:val="28"/>
          <w:lang w:val="en-US"/>
        </w:rPr>
        <w:t>)</w:t>
      </w:r>
      <w:r w:rsidRPr="00F20A8E">
        <w:rPr>
          <w:rFonts w:ascii="Times New Roman" w:hAnsi="Times New Roman" w:cs="Times New Roman"/>
          <w:sz w:val="28"/>
          <w:lang w:val="en-US"/>
        </w:rPr>
        <w:t xml:space="preserve">. </w:t>
      </w:r>
      <w:r w:rsidRPr="00764796">
        <w:rPr>
          <w:rFonts w:ascii="Times New Roman" w:hAnsi="Times New Roman" w:cs="Times New Roman"/>
          <w:sz w:val="28"/>
          <w:lang w:val="en-US"/>
        </w:rPr>
        <w:t xml:space="preserve">A. Kharkivska in the structure of communicative culture of future educators singles out communicative-reflexive orientation, communicative literacy, </w:t>
      </w:r>
      <w:r w:rsidR="00FC2999" w:rsidRPr="00764796">
        <w:rPr>
          <w:rFonts w:ascii="Times New Roman" w:hAnsi="Times New Roman" w:cs="Times New Roman"/>
          <w:sz w:val="28"/>
          <w:lang w:val="en-US"/>
        </w:rPr>
        <w:t xml:space="preserve">ethics </w:t>
      </w:r>
      <w:r w:rsidR="00FC2999">
        <w:rPr>
          <w:rFonts w:ascii="Times New Roman" w:hAnsi="Times New Roman" w:cs="Times New Roman"/>
          <w:sz w:val="28"/>
          <w:lang w:val="en-US"/>
        </w:rPr>
        <w:t xml:space="preserve">of </w:t>
      </w:r>
      <w:r w:rsidRPr="00764796">
        <w:rPr>
          <w:rFonts w:ascii="Times New Roman" w:hAnsi="Times New Roman" w:cs="Times New Roman"/>
          <w:sz w:val="28"/>
          <w:lang w:val="en-US"/>
        </w:rPr>
        <w:t xml:space="preserve">communication, cross-cultural interaction, communicative and organizational readiness </w:t>
      </w:r>
      <w:r w:rsidR="00F20A8E">
        <w:rPr>
          <w:rFonts w:ascii="Times New Roman" w:hAnsi="Times New Roman" w:cs="Times New Roman"/>
          <w:sz w:val="28"/>
          <w:lang w:val="en-US"/>
        </w:rPr>
        <w:t>(</w:t>
      </w:r>
      <w:r w:rsidRPr="00F20A8E">
        <w:rPr>
          <w:rFonts w:ascii="Times New Roman" w:hAnsi="Times New Roman" w:cs="Times New Roman"/>
          <w:sz w:val="28"/>
          <w:lang w:val="en-US"/>
        </w:rPr>
        <w:t xml:space="preserve">Kharkivska </w:t>
      </w:r>
      <w:r w:rsidR="00F20A8E" w:rsidRPr="00F20A8E">
        <w:rPr>
          <w:rFonts w:ascii="Times New Roman" w:hAnsi="Times New Roman" w:cs="Times New Roman"/>
          <w:sz w:val="28"/>
          <w:lang w:val="en-US"/>
        </w:rPr>
        <w:t xml:space="preserve">A., 2021, </w:t>
      </w:r>
      <w:r w:rsidRPr="00F20A8E">
        <w:rPr>
          <w:rFonts w:ascii="Times New Roman" w:hAnsi="Times New Roman" w:cs="Times New Roman"/>
          <w:sz w:val="28"/>
          <w:lang w:val="en-US"/>
        </w:rPr>
        <w:t>p. 60</w:t>
      </w:r>
      <w:r w:rsidR="00F20A8E">
        <w:rPr>
          <w:rFonts w:ascii="Times New Roman" w:hAnsi="Times New Roman" w:cs="Times New Roman"/>
          <w:sz w:val="28"/>
          <w:lang w:val="en-US"/>
        </w:rPr>
        <w:t>)</w:t>
      </w:r>
      <w:r w:rsidRPr="00F20A8E">
        <w:rPr>
          <w:rFonts w:ascii="Times New Roman" w:hAnsi="Times New Roman" w:cs="Times New Roman"/>
          <w:sz w:val="28"/>
          <w:lang w:val="en-US"/>
        </w:rPr>
        <w:t xml:space="preserve">. </w:t>
      </w:r>
      <w:r w:rsidRPr="00764796">
        <w:rPr>
          <w:rFonts w:ascii="Times New Roman" w:hAnsi="Times New Roman" w:cs="Times New Roman"/>
          <w:sz w:val="28"/>
          <w:lang w:val="en-US"/>
        </w:rPr>
        <w:t>The above</w:t>
      </w:r>
      <w:r w:rsidR="00FC2999">
        <w:rPr>
          <w:rFonts w:ascii="Times New Roman" w:hAnsi="Times New Roman" w:cs="Times New Roman"/>
          <w:sz w:val="28"/>
        </w:rPr>
        <w:t xml:space="preserve"> </w:t>
      </w:r>
      <w:r w:rsidR="00FC2999" w:rsidRPr="00FC2999">
        <w:rPr>
          <w:rFonts w:ascii="Times New Roman" w:hAnsi="Times New Roman" w:cs="Times New Roman"/>
          <w:sz w:val="28"/>
          <w:lang w:val="en-US"/>
        </w:rPr>
        <w:t>mentioned</w:t>
      </w:r>
      <w:r w:rsidRPr="00FC2999">
        <w:rPr>
          <w:rFonts w:ascii="Times New Roman" w:hAnsi="Times New Roman" w:cs="Times New Roman"/>
          <w:sz w:val="28"/>
          <w:lang w:val="en-US"/>
        </w:rPr>
        <w:t xml:space="preserve"> </w:t>
      </w:r>
      <w:r w:rsidRPr="00764796">
        <w:rPr>
          <w:rFonts w:ascii="Times New Roman" w:hAnsi="Times New Roman" w:cs="Times New Roman"/>
          <w:sz w:val="28"/>
          <w:lang w:val="en-US"/>
        </w:rPr>
        <w:t>approaches to determining the components of communicative culture testify to the need fo</w:t>
      </w:r>
      <w:r w:rsidR="00FC2999">
        <w:rPr>
          <w:rFonts w:ascii="Times New Roman" w:hAnsi="Times New Roman" w:cs="Times New Roman"/>
          <w:sz w:val="28"/>
          <w:lang w:val="en-US"/>
        </w:rPr>
        <w:t>r the forming</w:t>
      </w:r>
      <w:r w:rsidRPr="00764796">
        <w:rPr>
          <w:rFonts w:ascii="Times New Roman" w:hAnsi="Times New Roman" w:cs="Times New Roman"/>
          <w:sz w:val="28"/>
          <w:lang w:val="en-US"/>
        </w:rPr>
        <w:t xml:space="preserve"> of a defined quality in various dimensions, during the </w:t>
      </w:r>
      <w:r w:rsidR="008019F2" w:rsidRPr="008019F2">
        <w:rPr>
          <w:rFonts w:ascii="Times New Roman" w:hAnsi="Times New Roman" w:cs="Times New Roman"/>
          <w:sz w:val="28"/>
          <w:lang w:val="en-US"/>
        </w:rPr>
        <w:t xml:space="preserve">mastery </w:t>
      </w:r>
      <w:r w:rsidRPr="00764796">
        <w:rPr>
          <w:rFonts w:ascii="Times New Roman" w:hAnsi="Times New Roman" w:cs="Times New Roman"/>
          <w:sz w:val="28"/>
          <w:lang w:val="en-US"/>
        </w:rPr>
        <w:t>by students of educational components of general and professional training, passing various types of pedagogical practice, in situations of direct communication on the basis of subject-subject interaction, etc.</w:t>
      </w:r>
    </w:p>
    <w:p w:rsidR="00AD0750" w:rsidRDefault="00AA1D5D" w:rsidP="00AD075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У</w:t>
      </w:r>
      <w:r w:rsidR="00096741">
        <w:rPr>
          <w:rFonts w:ascii="Times New Roman" w:hAnsi="Times New Roman" w:cs="Times New Roman"/>
          <w:sz w:val="28"/>
          <w:szCs w:val="28"/>
        </w:rPr>
        <w:t>спішне формування комунікативної культури майбутніх педагогів забезпечує реалізація гуманістичної парадигми</w:t>
      </w:r>
      <w:r>
        <w:rPr>
          <w:rFonts w:ascii="Times New Roman" w:hAnsi="Times New Roman" w:cs="Times New Roman"/>
          <w:sz w:val="28"/>
          <w:szCs w:val="28"/>
        </w:rPr>
        <w:t xml:space="preserve"> освіти</w:t>
      </w:r>
      <w:r w:rsidR="00CA1B0C">
        <w:rPr>
          <w:rFonts w:ascii="Times New Roman" w:hAnsi="Times New Roman" w:cs="Times New Roman"/>
          <w:sz w:val="28"/>
          <w:szCs w:val="28"/>
        </w:rPr>
        <w:t xml:space="preserve"> в закладах вищої освіти.</w:t>
      </w:r>
      <w:r w:rsidR="00AD0750">
        <w:rPr>
          <w:rFonts w:ascii="Times New Roman" w:hAnsi="Times New Roman" w:cs="Times New Roman"/>
          <w:sz w:val="28"/>
          <w:szCs w:val="28"/>
        </w:rPr>
        <w:t xml:space="preserve"> У контексті означеної парадигми забезпечується партнерська взаємодія учасників освітнього процесу, студентоцентризм у широкому розумінні, </w:t>
      </w:r>
      <w:r w:rsidR="00AD0750" w:rsidRPr="00AD0750">
        <w:rPr>
          <w:rFonts w:ascii="Times New Roman" w:hAnsi="Times New Roman" w:cs="Times New Roman"/>
          <w:sz w:val="28"/>
          <w:szCs w:val="28"/>
        </w:rPr>
        <w:t>різноманітність видів діяльності здобувачів освіти</w:t>
      </w:r>
      <w:r w:rsidR="00AD0750">
        <w:rPr>
          <w:rFonts w:ascii="Times New Roman" w:hAnsi="Times New Roman" w:cs="Times New Roman"/>
          <w:sz w:val="28"/>
          <w:szCs w:val="28"/>
        </w:rPr>
        <w:t xml:space="preserve">, </w:t>
      </w:r>
      <w:r w:rsidR="00AD0750" w:rsidRPr="00AD0750">
        <w:rPr>
          <w:rFonts w:ascii="Times New Roman" w:hAnsi="Times New Roman" w:cs="Times New Roman"/>
          <w:sz w:val="28"/>
          <w:szCs w:val="28"/>
        </w:rPr>
        <w:t>особистісно орієнтований стиль спілкування, взаємоді</w:t>
      </w:r>
      <w:r w:rsidR="009A56A5">
        <w:rPr>
          <w:rFonts w:ascii="Times New Roman" w:hAnsi="Times New Roman" w:cs="Times New Roman"/>
          <w:sz w:val="28"/>
          <w:szCs w:val="28"/>
        </w:rPr>
        <w:t>я</w:t>
      </w:r>
      <w:r w:rsidR="00AD0750" w:rsidRPr="00AD0750">
        <w:rPr>
          <w:rFonts w:ascii="Times New Roman" w:hAnsi="Times New Roman" w:cs="Times New Roman"/>
          <w:sz w:val="28"/>
          <w:szCs w:val="28"/>
        </w:rPr>
        <w:t xml:space="preserve"> і доброзичлив</w:t>
      </w:r>
      <w:r w:rsidR="009A56A5">
        <w:rPr>
          <w:rFonts w:ascii="Times New Roman" w:hAnsi="Times New Roman" w:cs="Times New Roman"/>
          <w:sz w:val="28"/>
          <w:szCs w:val="28"/>
        </w:rPr>
        <w:t>а</w:t>
      </w:r>
      <w:r w:rsidR="00AD0750" w:rsidRPr="00AD0750">
        <w:rPr>
          <w:rFonts w:ascii="Times New Roman" w:hAnsi="Times New Roman" w:cs="Times New Roman"/>
          <w:sz w:val="28"/>
          <w:szCs w:val="28"/>
        </w:rPr>
        <w:t xml:space="preserve"> вимогливість</w:t>
      </w:r>
      <w:r w:rsidR="009A56A5">
        <w:rPr>
          <w:rFonts w:ascii="Times New Roman" w:hAnsi="Times New Roman" w:cs="Times New Roman"/>
          <w:sz w:val="28"/>
          <w:szCs w:val="28"/>
        </w:rPr>
        <w:t xml:space="preserve">. </w:t>
      </w:r>
    </w:p>
    <w:p w:rsidR="008019F2" w:rsidRPr="008019F2" w:rsidRDefault="008019F2" w:rsidP="00AD0750">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The successful forming</w:t>
      </w:r>
      <w:r w:rsidRPr="008019F2">
        <w:rPr>
          <w:rFonts w:ascii="Times New Roman" w:hAnsi="Times New Roman" w:cs="Times New Roman"/>
          <w:sz w:val="28"/>
          <w:szCs w:val="28"/>
          <w:lang w:val="en-US"/>
        </w:rPr>
        <w:t xml:space="preserve"> of the communicative culture of future teachers is ensured by the implementation of the humanistic paradigm of education in institutions of higher education. In the context of the specified paradigm, partner interaction of participants in the educational process, student-centeredness in the broad sense, variety of activities of education seekers, personally oriented communication style, interaction and benevolent demandingness are ensured.</w:t>
      </w:r>
    </w:p>
    <w:p w:rsidR="00CA1B0C" w:rsidRDefault="00AD0750" w:rsidP="00CA1B0C">
      <w:pPr>
        <w:spacing w:after="0" w:line="360" w:lineRule="auto"/>
        <w:ind w:firstLine="567"/>
        <w:jc w:val="both"/>
        <w:rPr>
          <w:rFonts w:ascii="Times New Roman" w:hAnsi="Times New Roman" w:cs="Times New Roman"/>
          <w:sz w:val="28"/>
        </w:rPr>
      </w:pPr>
      <w:r>
        <w:rPr>
          <w:rFonts w:ascii="Times New Roman" w:hAnsi="Times New Roman" w:cs="Times New Roman"/>
          <w:sz w:val="28"/>
          <w:szCs w:val="28"/>
        </w:rPr>
        <w:t>Гуманістична</w:t>
      </w:r>
      <w:r w:rsidR="00CA1B0C">
        <w:rPr>
          <w:rFonts w:ascii="Times New Roman" w:hAnsi="Times New Roman" w:cs="Times New Roman"/>
          <w:sz w:val="28"/>
          <w:szCs w:val="28"/>
        </w:rPr>
        <w:t xml:space="preserve"> парадигма обумовлює вибір відповідних методологічних підходів, принципів навчання</w:t>
      </w:r>
      <w:r w:rsidR="00AA1D5D">
        <w:rPr>
          <w:rFonts w:ascii="Times New Roman" w:hAnsi="Times New Roman" w:cs="Times New Roman"/>
          <w:sz w:val="28"/>
          <w:szCs w:val="28"/>
        </w:rPr>
        <w:t xml:space="preserve">. </w:t>
      </w:r>
      <w:r w:rsidR="00CA1B0C">
        <w:rPr>
          <w:rFonts w:ascii="Times New Roman" w:hAnsi="Times New Roman" w:cs="Times New Roman"/>
          <w:sz w:val="28"/>
          <w:szCs w:val="28"/>
        </w:rPr>
        <w:t xml:space="preserve">М.Олійник зосереджує увагу на засадах професійної підготовки майбутніх фахівців дошкільної освіти і виокремлює низку методологічних підходів, а саме: компетентнісний, гуманістичний, особистісно орієнтований, технологічний, контекстний, аксіологічний, рефлексивний та ін. </w:t>
      </w:r>
      <w:r w:rsidR="00CA1B0C" w:rsidRPr="004048C5">
        <w:rPr>
          <w:rFonts w:ascii="Times New Roman" w:hAnsi="Times New Roman" w:cs="Times New Roman"/>
          <w:sz w:val="28"/>
          <w:szCs w:val="28"/>
        </w:rPr>
        <w:t>[</w:t>
      </w:r>
      <w:r w:rsidR="00CA1B0C">
        <w:rPr>
          <w:rFonts w:ascii="Times New Roman" w:hAnsi="Times New Roman" w:cs="Times New Roman"/>
          <w:sz w:val="28"/>
          <w:szCs w:val="28"/>
        </w:rPr>
        <w:t>олійник, ареф, с.15</w:t>
      </w:r>
      <w:r w:rsidR="00CA1B0C" w:rsidRPr="004048C5">
        <w:rPr>
          <w:rFonts w:ascii="Times New Roman" w:hAnsi="Times New Roman" w:cs="Times New Roman"/>
          <w:sz w:val="28"/>
          <w:szCs w:val="28"/>
        </w:rPr>
        <w:t>]</w:t>
      </w:r>
      <w:r w:rsidR="00CA1B0C">
        <w:rPr>
          <w:rFonts w:ascii="Times New Roman" w:hAnsi="Times New Roman" w:cs="Times New Roman"/>
          <w:sz w:val="28"/>
          <w:szCs w:val="28"/>
        </w:rPr>
        <w:t xml:space="preserve">. А.Харківська акцентує на дитиноцентристському, системному, андрагогічному, діяльнісному, лінгводидактичному та культурологічному підходах до формування </w:t>
      </w:r>
      <w:r w:rsidR="00CA1B0C">
        <w:rPr>
          <w:rFonts w:ascii="Times New Roman" w:hAnsi="Times New Roman" w:cs="Times New Roman"/>
          <w:sz w:val="28"/>
          <w:szCs w:val="28"/>
        </w:rPr>
        <w:lastRenderedPageBreak/>
        <w:t>комунікативної культури майбутніх вихователів</w:t>
      </w:r>
      <w:r>
        <w:rPr>
          <w:rFonts w:ascii="Times New Roman" w:hAnsi="Times New Roman" w:cs="Times New Roman"/>
          <w:sz w:val="28"/>
          <w:szCs w:val="28"/>
        </w:rPr>
        <w:t xml:space="preserve"> ЗДО в умовах магістратури </w:t>
      </w:r>
      <w:r w:rsidRPr="00C173FA">
        <w:rPr>
          <w:rFonts w:ascii="Times New Roman" w:hAnsi="Times New Roman" w:cs="Times New Roman"/>
          <w:sz w:val="28"/>
        </w:rPr>
        <w:t>[</w:t>
      </w:r>
      <w:r>
        <w:rPr>
          <w:rFonts w:ascii="Times New Roman" w:hAnsi="Times New Roman" w:cs="Times New Roman"/>
          <w:sz w:val="28"/>
        </w:rPr>
        <w:t>Харківська дис., с.100</w:t>
      </w:r>
      <w:r w:rsidRPr="00C173FA">
        <w:rPr>
          <w:rFonts w:ascii="Times New Roman" w:hAnsi="Times New Roman" w:cs="Times New Roman"/>
          <w:sz w:val="28"/>
        </w:rPr>
        <w:t>]</w:t>
      </w:r>
      <w:r>
        <w:rPr>
          <w:rFonts w:ascii="Times New Roman" w:hAnsi="Times New Roman" w:cs="Times New Roman"/>
          <w:sz w:val="28"/>
        </w:rPr>
        <w:t xml:space="preserve">. </w:t>
      </w:r>
    </w:p>
    <w:p w:rsidR="008D6B6F" w:rsidRPr="00AE0C34" w:rsidRDefault="008D6B6F" w:rsidP="00AE0C34">
      <w:pPr>
        <w:spacing w:after="0" w:line="360" w:lineRule="auto"/>
        <w:ind w:firstLine="567"/>
        <w:jc w:val="both"/>
        <w:rPr>
          <w:rFonts w:ascii="Times New Roman" w:hAnsi="Times New Roman" w:cs="Times New Roman"/>
          <w:sz w:val="28"/>
          <w:szCs w:val="28"/>
          <w:lang w:val="en-US"/>
        </w:rPr>
      </w:pPr>
      <w:r w:rsidRPr="008D6B6F">
        <w:rPr>
          <w:rFonts w:ascii="Times New Roman" w:hAnsi="Times New Roman" w:cs="Times New Roman"/>
          <w:sz w:val="28"/>
          <w:szCs w:val="28"/>
          <w:lang w:val="en-US"/>
        </w:rPr>
        <w:t>The humanistic paradigm determines the choice of appropriate methodological approaches, principles of learning. M. Oliinyk focuses attention on the principles of professional training of future preschool education specialists and singles out a number of methodological approaches, namely: competence-based, humanistic, person-oriented, technological, contextual, axio</w:t>
      </w:r>
      <w:r w:rsidR="0098047C">
        <w:rPr>
          <w:rFonts w:ascii="Times New Roman" w:hAnsi="Times New Roman" w:cs="Times New Roman"/>
          <w:sz w:val="28"/>
          <w:szCs w:val="28"/>
          <w:lang w:val="en-US"/>
        </w:rPr>
        <w:t xml:space="preserve">logical, reflective, etc. </w:t>
      </w:r>
      <w:r w:rsidR="0098047C" w:rsidRPr="0098047C">
        <w:rPr>
          <w:rFonts w:ascii="Times New Roman" w:hAnsi="Times New Roman" w:cs="Times New Roman"/>
          <w:sz w:val="28"/>
          <w:szCs w:val="28"/>
          <w:lang w:val="en-US"/>
        </w:rPr>
        <w:t>(</w:t>
      </w:r>
      <w:r w:rsidRPr="0098047C">
        <w:rPr>
          <w:rFonts w:ascii="Times New Roman" w:hAnsi="Times New Roman" w:cs="Times New Roman"/>
          <w:sz w:val="28"/>
          <w:szCs w:val="28"/>
          <w:lang w:val="en-US"/>
        </w:rPr>
        <w:t>Oliinyk</w:t>
      </w:r>
      <w:r w:rsidR="00665C92" w:rsidRPr="0098047C">
        <w:rPr>
          <w:rFonts w:ascii="Times New Roman" w:hAnsi="Times New Roman" w:cs="Times New Roman"/>
          <w:sz w:val="28"/>
          <w:szCs w:val="28"/>
          <w:lang w:val="en-US"/>
        </w:rPr>
        <w:t xml:space="preserve"> M., </w:t>
      </w:r>
      <w:r w:rsidR="0098047C" w:rsidRPr="0098047C">
        <w:rPr>
          <w:rFonts w:ascii="Times New Roman" w:hAnsi="Times New Roman" w:cs="Times New Roman"/>
          <w:sz w:val="28"/>
          <w:szCs w:val="28"/>
          <w:lang w:val="en-US"/>
        </w:rPr>
        <w:t>2016</w:t>
      </w:r>
      <w:r w:rsidRPr="0098047C">
        <w:rPr>
          <w:rFonts w:ascii="Times New Roman" w:hAnsi="Times New Roman" w:cs="Times New Roman"/>
          <w:sz w:val="28"/>
          <w:szCs w:val="28"/>
          <w:lang w:val="en-US"/>
        </w:rPr>
        <w:t>, p. 15</w:t>
      </w:r>
      <w:r w:rsidR="0098047C" w:rsidRPr="0098047C">
        <w:rPr>
          <w:rFonts w:ascii="Times New Roman" w:hAnsi="Times New Roman" w:cs="Times New Roman"/>
          <w:sz w:val="28"/>
          <w:szCs w:val="28"/>
          <w:lang w:val="en-US"/>
        </w:rPr>
        <w:t>)</w:t>
      </w:r>
      <w:r w:rsidRPr="0098047C">
        <w:rPr>
          <w:rFonts w:ascii="Times New Roman" w:hAnsi="Times New Roman" w:cs="Times New Roman"/>
          <w:sz w:val="28"/>
          <w:szCs w:val="28"/>
          <w:lang w:val="en-US"/>
        </w:rPr>
        <w:t>. A. Kharkivska focuses on child-centered, systemic, a</w:t>
      </w:r>
      <w:r w:rsidRPr="008D6B6F">
        <w:rPr>
          <w:rFonts w:ascii="Times New Roman" w:hAnsi="Times New Roman" w:cs="Times New Roman"/>
          <w:sz w:val="28"/>
          <w:szCs w:val="28"/>
          <w:lang w:val="en-US"/>
        </w:rPr>
        <w:t>ndragogical, activity-based, linguo-didactic and cult</w:t>
      </w:r>
      <w:r>
        <w:rPr>
          <w:rFonts w:ascii="Times New Roman" w:hAnsi="Times New Roman" w:cs="Times New Roman"/>
          <w:sz w:val="28"/>
          <w:szCs w:val="28"/>
          <w:lang w:val="en-US"/>
        </w:rPr>
        <w:t>ural approaches to the forming</w:t>
      </w:r>
      <w:r w:rsidRPr="008D6B6F">
        <w:rPr>
          <w:rFonts w:ascii="Times New Roman" w:hAnsi="Times New Roman" w:cs="Times New Roman"/>
          <w:sz w:val="28"/>
          <w:szCs w:val="28"/>
          <w:lang w:val="en-US"/>
        </w:rPr>
        <w:t xml:space="preserve"> of communicative culture of future preschool teachers in the con</w:t>
      </w:r>
      <w:r w:rsidR="0098047C">
        <w:rPr>
          <w:rFonts w:ascii="Times New Roman" w:hAnsi="Times New Roman" w:cs="Times New Roman"/>
          <w:sz w:val="28"/>
          <w:szCs w:val="28"/>
          <w:lang w:val="en-US"/>
        </w:rPr>
        <w:t xml:space="preserve">ditions of the master's degree </w:t>
      </w:r>
      <w:r w:rsidR="0098047C" w:rsidRPr="0098047C">
        <w:rPr>
          <w:rFonts w:ascii="Times New Roman" w:hAnsi="Times New Roman" w:cs="Times New Roman"/>
          <w:sz w:val="28"/>
          <w:szCs w:val="28"/>
          <w:lang w:val="en-US"/>
        </w:rPr>
        <w:t>(</w:t>
      </w:r>
      <w:r w:rsidRPr="0098047C">
        <w:rPr>
          <w:rFonts w:ascii="Times New Roman" w:hAnsi="Times New Roman" w:cs="Times New Roman"/>
          <w:sz w:val="28"/>
          <w:szCs w:val="28"/>
          <w:lang w:val="en-US"/>
        </w:rPr>
        <w:t xml:space="preserve">Kharkivska </w:t>
      </w:r>
      <w:r w:rsidR="0098047C" w:rsidRPr="0098047C">
        <w:rPr>
          <w:rFonts w:ascii="Times New Roman" w:hAnsi="Times New Roman" w:cs="Times New Roman"/>
          <w:sz w:val="28"/>
          <w:szCs w:val="28"/>
          <w:lang w:val="en-US"/>
        </w:rPr>
        <w:t>A., 2021</w:t>
      </w:r>
      <w:r w:rsidRPr="0098047C">
        <w:rPr>
          <w:rFonts w:ascii="Times New Roman" w:hAnsi="Times New Roman" w:cs="Times New Roman"/>
          <w:sz w:val="28"/>
          <w:szCs w:val="28"/>
          <w:lang w:val="en-US"/>
        </w:rPr>
        <w:t>, p. 100</w:t>
      </w:r>
      <w:r w:rsidR="0098047C" w:rsidRPr="0098047C">
        <w:rPr>
          <w:rFonts w:ascii="Times New Roman" w:hAnsi="Times New Roman" w:cs="Times New Roman"/>
          <w:sz w:val="28"/>
          <w:szCs w:val="28"/>
          <w:lang w:val="en-US"/>
        </w:rPr>
        <w:t>)</w:t>
      </w:r>
      <w:r w:rsidRPr="0098047C">
        <w:rPr>
          <w:rFonts w:ascii="Times New Roman" w:hAnsi="Times New Roman" w:cs="Times New Roman"/>
          <w:sz w:val="28"/>
          <w:szCs w:val="28"/>
          <w:lang w:val="en-US"/>
        </w:rPr>
        <w:t>.</w:t>
      </w:r>
    </w:p>
    <w:p w:rsidR="001564F9" w:rsidRDefault="00AA1D5D" w:rsidP="00CD41B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Перелічені методологічні підходи обумовлюють основні </w:t>
      </w:r>
      <w:r w:rsidRPr="00AA1D5D">
        <w:rPr>
          <w:rFonts w:ascii="Times New Roman" w:hAnsi="Times New Roman" w:cs="Times New Roman"/>
          <w:sz w:val="28"/>
          <w:szCs w:val="28"/>
        </w:rPr>
        <w:t>принципи формування та розвитку комунікативної</w:t>
      </w:r>
      <w:r w:rsidR="001564F9">
        <w:rPr>
          <w:rFonts w:ascii="Times New Roman" w:hAnsi="Times New Roman" w:cs="Times New Roman"/>
          <w:sz w:val="28"/>
          <w:szCs w:val="28"/>
        </w:rPr>
        <w:t xml:space="preserve"> культури майбутніх вихователів. </w:t>
      </w:r>
      <w:r w:rsidR="00035DC9">
        <w:rPr>
          <w:rFonts w:ascii="Times New Roman" w:hAnsi="Times New Roman" w:cs="Times New Roman"/>
          <w:sz w:val="28"/>
          <w:szCs w:val="28"/>
        </w:rPr>
        <w:t>Як свідчить аналіз теорії і практики вищої освіти, формування комунікативної культури майбутніх вихователів має ґрунтуватися на загальн</w:t>
      </w:r>
      <w:r w:rsidR="00D204F8">
        <w:rPr>
          <w:rFonts w:ascii="Times New Roman" w:hAnsi="Times New Roman" w:cs="Times New Roman"/>
          <w:sz w:val="28"/>
          <w:szCs w:val="28"/>
        </w:rPr>
        <w:t>одидактичних</w:t>
      </w:r>
      <w:r w:rsidR="00035DC9">
        <w:rPr>
          <w:rFonts w:ascii="Times New Roman" w:hAnsi="Times New Roman" w:cs="Times New Roman"/>
          <w:sz w:val="28"/>
          <w:szCs w:val="28"/>
        </w:rPr>
        <w:t xml:space="preserve"> та спеціальних принципах навчання</w:t>
      </w:r>
      <w:r w:rsidR="00D204F8">
        <w:rPr>
          <w:rFonts w:ascii="Times New Roman" w:hAnsi="Times New Roman" w:cs="Times New Roman"/>
          <w:sz w:val="28"/>
          <w:szCs w:val="28"/>
        </w:rPr>
        <w:t xml:space="preserve"> </w:t>
      </w:r>
      <w:r w:rsidR="00D204F8" w:rsidRPr="00C173FA">
        <w:rPr>
          <w:rFonts w:ascii="Times New Roman" w:hAnsi="Times New Roman" w:cs="Times New Roman"/>
          <w:sz w:val="28"/>
          <w:szCs w:val="28"/>
        </w:rPr>
        <w:t>[</w:t>
      </w:r>
      <w:r w:rsidR="00F951A8">
        <w:rPr>
          <w:rFonts w:ascii="Times New Roman" w:hAnsi="Times New Roman" w:cs="Times New Roman"/>
          <w:sz w:val="28"/>
          <w:szCs w:val="28"/>
        </w:rPr>
        <w:t>Руденко</w:t>
      </w:r>
      <w:r w:rsidR="007A32BB">
        <w:rPr>
          <w:rFonts w:ascii="Times New Roman" w:hAnsi="Times New Roman" w:cs="Times New Roman"/>
          <w:sz w:val="28"/>
          <w:szCs w:val="28"/>
        </w:rPr>
        <w:t>, харківська, клєба</w:t>
      </w:r>
      <w:r w:rsidR="00D204F8" w:rsidRPr="00C173FA">
        <w:rPr>
          <w:rFonts w:ascii="Times New Roman" w:hAnsi="Times New Roman" w:cs="Times New Roman"/>
          <w:sz w:val="28"/>
          <w:szCs w:val="28"/>
        </w:rPr>
        <w:t>]</w:t>
      </w:r>
      <w:r w:rsidR="00035DC9">
        <w:rPr>
          <w:rFonts w:ascii="Times New Roman" w:hAnsi="Times New Roman" w:cs="Times New Roman"/>
          <w:sz w:val="28"/>
          <w:szCs w:val="28"/>
        </w:rPr>
        <w:t>. До загальн</w:t>
      </w:r>
      <w:r w:rsidR="00D204F8">
        <w:rPr>
          <w:rFonts w:ascii="Times New Roman" w:hAnsi="Times New Roman" w:cs="Times New Roman"/>
          <w:sz w:val="28"/>
          <w:szCs w:val="28"/>
        </w:rPr>
        <w:t>одидактичних</w:t>
      </w:r>
      <w:r w:rsidR="00035DC9">
        <w:rPr>
          <w:rFonts w:ascii="Times New Roman" w:hAnsi="Times New Roman" w:cs="Times New Roman"/>
          <w:sz w:val="28"/>
          <w:szCs w:val="28"/>
        </w:rPr>
        <w:t xml:space="preserve"> доречно віднести принципи науковості, </w:t>
      </w:r>
      <w:r w:rsidR="00D204F8">
        <w:rPr>
          <w:rFonts w:ascii="Times New Roman" w:hAnsi="Times New Roman" w:cs="Times New Roman"/>
          <w:sz w:val="28"/>
          <w:szCs w:val="28"/>
        </w:rPr>
        <w:t xml:space="preserve">культуровідповідності, </w:t>
      </w:r>
      <w:r w:rsidR="00035DC9">
        <w:rPr>
          <w:rFonts w:ascii="Times New Roman" w:hAnsi="Times New Roman" w:cs="Times New Roman"/>
          <w:sz w:val="28"/>
          <w:szCs w:val="28"/>
        </w:rPr>
        <w:t xml:space="preserve">гуманізації, </w:t>
      </w:r>
      <w:r w:rsidR="00D204F8">
        <w:rPr>
          <w:rFonts w:ascii="Times New Roman" w:hAnsi="Times New Roman" w:cs="Times New Roman"/>
          <w:sz w:val="28"/>
          <w:szCs w:val="28"/>
        </w:rPr>
        <w:t xml:space="preserve">проблемності, </w:t>
      </w:r>
      <w:r w:rsidR="00035DC9">
        <w:rPr>
          <w:rFonts w:ascii="Times New Roman" w:hAnsi="Times New Roman" w:cs="Times New Roman"/>
          <w:sz w:val="28"/>
          <w:szCs w:val="28"/>
        </w:rPr>
        <w:t xml:space="preserve">неперервності, наступності та послідовності, </w:t>
      </w:r>
      <w:r w:rsidR="00AE5FC0">
        <w:rPr>
          <w:rFonts w:ascii="Times New Roman" w:hAnsi="Times New Roman" w:cs="Times New Roman"/>
          <w:sz w:val="28"/>
          <w:szCs w:val="28"/>
        </w:rPr>
        <w:t>варіативності, системності й цілісності</w:t>
      </w:r>
      <w:r w:rsidR="00D204F8">
        <w:rPr>
          <w:rFonts w:ascii="Times New Roman" w:hAnsi="Times New Roman" w:cs="Times New Roman"/>
          <w:sz w:val="28"/>
          <w:szCs w:val="28"/>
        </w:rPr>
        <w:t>, суб’єктності студента</w:t>
      </w:r>
      <w:r w:rsidR="00C262D0">
        <w:rPr>
          <w:rFonts w:ascii="Times New Roman" w:hAnsi="Times New Roman" w:cs="Times New Roman"/>
          <w:sz w:val="28"/>
          <w:szCs w:val="28"/>
        </w:rPr>
        <w:t xml:space="preserve"> </w:t>
      </w:r>
      <w:r w:rsidR="002A4686">
        <w:rPr>
          <w:rFonts w:ascii="Times New Roman" w:hAnsi="Times New Roman" w:cs="Times New Roman"/>
          <w:sz w:val="28"/>
          <w:szCs w:val="28"/>
        </w:rPr>
        <w:t xml:space="preserve">та ін. Спеціальні принципи </w:t>
      </w:r>
      <w:r w:rsidR="00D204F8">
        <w:rPr>
          <w:rFonts w:ascii="Times New Roman" w:hAnsi="Times New Roman" w:cs="Times New Roman"/>
          <w:sz w:val="28"/>
          <w:szCs w:val="28"/>
        </w:rPr>
        <w:t xml:space="preserve">зорієнтовані на </w:t>
      </w:r>
      <w:r w:rsidR="00594FBA">
        <w:rPr>
          <w:rFonts w:ascii="Times New Roman" w:hAnsi="Times New Roman" w:cs="Times New Roman"/>
          <w:sz w:val="28"/>
          <w:szCs w:val="28"/>
        </w:rPr>
        <w:t>безпосередній процес формування комунікативної культури майбутніх педагогів у закладах вищої освіти. До них відносяться такі п</w:t>
      </w:r>
      <w:r w:rsidR="00594FBA" w:rsidRPr="00594FBA">
        <w:rPr>
          <w:rFonts w:ascii="Times New Roman" w:hAnsi="Times New Roman" w:cs="Times New Roman"/>
          <w:sz w:val="28"/>
          <w:szCs w:val="28"/>
        </w:rPr>
        <w:t>ринцип</w:t>
      </w:r>
      <w:r w:rsidR="00594FBA">
        <w:rPr>
          <w:rFonts w:ascii="Times New Roman" w:hAnsi="Times New Roman" w:cs="Times New Roman"/>
          <w:sz w:val="28"/>
          <w:szCs w:val="28"/>
        </w:rPr>
        <w:t>и:</w:t>
      </w:r>
      <w:r w:rsidR="00594FBA" w:rsidRPr="00594FBA">
        <w:rPr>
          <w:rFonts w:ascii="Times New Roman" w:hAnsi="Times New Roman" w:cs="Times New Roman"/>
          <w:sz w:val="28"/>
          <w:szCs w:val="28"/>
        </w:rPr>
        <w:t xml:space="preserve"> єдності загальної та комунікативної культури</w:t>
      </w:r>
      <w:r w:rsidR="00594FBA">
        <w:rPr>
          <w:rFonts w:ascii="Times New Roman" w:hAnsi="Times New Roman" w:cs="Times New Roman"/>
          <w:sz w:val="28"/>
          <w:szCs w:val="28"/>
        </w:rPr>
        <w:t xml:space="preserve">, комунікативного партнерства, рефлексивності комунікативної діяльності </w:t>
      </w:r>
      <w:r w:rsidR="00594FBA" w:rsidRPr="00C173FA">
        <w:rPr>
          <w:rFonts w:ascii="Times New Roman" w:hAnsi="Times New Roman" w:cs="Times New Roman"/>
          <w:sz w:val="28"/>
          <w:szCs w:val="28"/>
        </w:rPr>
        <w:t>[</w:t>
      </w:r>
      <w:r w:rsidR="00594FBA">
        <w:rPr>
          <w:rFonts w:ascii="Times New Roman" w:hAnsi="Times New Roman" w:cs="Times New Roman"/>
          <w:sz w:val="28"/>
          <w:szCs w:val="28"/>
        </w:rPr>
        <w:t>харківська</w:t>
      </w:r>
      <w:r w:rsidR="00594FBA" w:rsidRPr="00C173FA">
        <w:rPr>
          <w:rFonts w:ascii="Times New Roman" w:hAnsi="Times New Roman" w:cs="Times New Roman"/>
          <w:sz w:val="28"/>
          <w:szCs w:val="28"/>
        </w:rPr>
        <w:t>]</w:t>
      </w:r>
      <w:r w:rsidR="00594FBA">
        <w:rPr>
          <w:rFonts w:ascii="Times New Roman" w:hAnsi="Times New Roman" w:cs="Times New Roman"/>
          <w:sz w:val="28"/>
          <w:szCs w:val="28"/>
        </w:rPr>
        <w:t xml:space="preserve">; </w:t>
      </w:r>
      <w:r w:rsidR="00594FBA" w:rsidRPr="00594FBA">
        <w:rPr>
          <w:rFonts w:ascii="Times New Roman" w:hAnsi="Times New Roman" w:cs="Times New Roman"/>
          <w:sz w:val="28"/>
          <w:szCs w:val="28"/>
        </w:rPr>
        <w:t>саморозвитку особистості в комунікативній діяльності, єдності свідомості та діяльності в комунікативній взаємодії; цілісності комунікативних функцій майбутнього фахівця</w:t>
      </w:r>
      <w:r w:rsidR="00594FBA">
        <w:rPr>
          <w:rFonts w:ascii="Times New Roman" w:hAnsi="Times New Roman" w:cs="Times New Roman"/>
          <w:sz w:val="28"/>
          <w:szCs w:val="28"/>
        </w:rPr>
        <w:t xml:space="preserve"> </w:t>
      </w:r>
      <w:r w:rsidR="00594FBA" w:rsidRPr="00C173FA">
        <w:rPr>
          <w:rFonts w:ascii="Times New Roman" w:hAnsi="Times New Roman" w:cs="Times New Roman"/>
          <w:sz w:val="28"/>
          <w:szCs w:val="28"/>
        </w:rPr>
        <w:t>[</w:t>
      </w:r>
      <w:r w:rsidR="00594FBA">
        <w:rPr>
          <w:rFonts w:ascii="Times New Roman" w:hAnsi="Times New Roman" w:cs="Times New Roman"/>
          <w:sz w:val="28"/>
          <w:szCs w:val="28"/>
        </w:rPr>
        <w:t>руденко</w:t>
      </w:r>
      <w:r w:rsidR="00594FBA" w:rsidRPr="00C173FA">
        <w:rPr>
          <w:rFonts w:ascii="Times New Roman" w:hAnsi="Times New Roman" w:cs="Times New Roman"/>
          <w:sz w:val="28"/>
          <w:szCs w:val="28"/>
        </w:rPr>
        <w:t>]</w:t>
      </w:r>
      <w:r w:rsidR="00594FBA">
        <w:rPr>
          <w:rFonts w:ascii="Times New Roman" w:hAnsi="Times New Roman" w:cs="Times New Roman"/>
          <w:sz w:val="28"/>
          <w:szCs w:val="28"/>
        </w:rPr>
        <w:t xml:space="preserve">. </w:t>
      </w:r>
      <w:r w:rsidR="00C173FA">
        <w:rPr>
          <w:rFonts w:ascii="Times New Roman" w:hAnsi="Times New Roman" w:cs="Times New Roman"/>
          <w:sz w:val="28"/>
          <w:szCs w:val="28"/>
        </w:rPr>
        <w:t>Принципи другої групи зорієнтовані безпосередньо на методику формування комунікативної культури майбутніх педагог</w:t>
      </w:r>
      <w:r w:rsidR="00EE5D5C">
        <w:rPr>
          <w:rFonts w:ascii="Times New Roman" w:hAnsi="Times New Roman" w:cs="Times New Roman"/>
          <w:sz w:val="28"/>
          <w:szCs w:val="28"/>
        </w:rPr>
        <w:t>ів та враховують психологічні аспекти формування комунікативного середовища закладу вищої освіти, оскільки забезпечують особистісну готовність до професійної комунікації та взаємодії.</w:t>
      </w:r>
    </w:p>
    <w:p w:rsidR="00AE0C34" w:rsidRPr="00AE0C34" w:rsidRDefault="00AE0C34" w:rsidP="00CD41B2">
      <w:pPr>
        <w:spacing w:after="0" w:line="360" w:lineRule="auto"/>
        <w:ind w:firstLine="567"/>
        <w:jc w:val="both"/>
        <w:rPr>
          <w:rFonts w:ascii="Times New Roman" w:hAnsi="Times New Roman" w:cs="Times New Roman"/>
          <w:sz w:val="28"/>
          <w:szCs w:val="28"/>
          <w:lang w:val="en-US"/>
        </w:rPr>
      </w:pPr>
      <w:r w:rsidRPr="00AE0C34">
        <w:rPr>
          <w:rFonts w:ascii="Times New Roman" w:hAnsi="Times New Roman" w:cs="Times New Roman"/>
          <w:sz w:val="28"/>
          <w:szCs w:val="28"/>
          <w:lang w:val="en-US"/>
        </w:rPr>
        <w:lastRenderedPageBreak/>
        <w:t>The listed methodological approaches determine t</w:t>
      </w:r>
      <w:r w:rsidR="009D21AD">
        <w:rPr>
          <w:rFonts w:ascii="Times New Roman" w:hAnsi="Times New Roman" w:cs="Times New Roman"/>
          <w:sz w:val="28"/>
          <w:szCs w:val="28"/>
          <w:lang w:val="en-US"/>
        </w:rPr>
        <w:t>he basic principles of forming</w:t>
      </w:r>
      <w:r w:rsidRPr="00AE0C34">
        <w:rPr>
          <w:rFonts w:ascii="Times New Roman" w:hAnsi="Times New Roman" w:cs="Times New Roman"/>
          <w:sz w:val="28"/>
          <w:szCs w:val="28"/>
          <w:lang w:val="en-US"/>
        </w:rPr>
        <w:t xml:space="preserve"> and development of the communicative culture of future educators. As evidenced by the analysis of the theory and practice of higher education, the form</w:t>
      </w:r>
      <w:r w:rsidR="009D21AD">
        <w:rPr>
          <w:rFonts w:ascii="Times New Roman" w:hAnsi="Times New Roman" w:cs="Times New Roman"/>
          <w:sz w:val="28"/>
          <w:szCs w:val="28"/>
          <w:lang w:val="en-US"/>
        </w:rPr>
        <w:t>ing</w:t>
      </w:r>
      <w:r w:rsidRPr="00AE0C34">
        <w:rPr>
          <w:rFonts w:ascii="Times New Roman" w:hAnsi="Times New Roman" w:cs="Times New Roman"/>
          <w:sz w:val="28"/>
          <w:szCs w:val="28"/>
          <w:lang w:val="en-US"/>
        </w:rPr>
        <w:t xml:space="preserve"> of the communicative culture of future educators should be based on general didactic and </w:t>
      </w:r>
      <w:r w:rsidR="00EB059E">
        <w:rPr>
          <w:rFonts w:ascii="Times New Roman" w:hAnsi="Times New Roman" w:cs="Times New Roman"/>
          <w:sz w:val="28"/>
          <w:szCs w:val="28"/>
          <w:lang w:val="en-US"/>
        </w:rPr>
        <w:t>special principles of learning (</w:t>
      </w:r>
      <w:r w:rsidRPr="00AE0C34">
        <w:rPr>
          <w:rFonts w:ascii="Times New Roman" w:hAnsi="Times New Roman" w:cs="Times New Roman"/>
          <w:sz w:val="28"/>
          <w:szCs w:val="28"/>
          <w:lang w:val="en-US"/>
        </w:rPr>
        <w:t>Rudenko</w:t>
      </w:r>
      <w:r w:rsidR="002802B7">
        <w:rPr>
          <w:rFonts w:ascii="Times New Roman" w:hAnsi="Times New Roman" w:cs="Times New Roman"/>
          <w:sz w:val="28"/>
          <w:szCs w:val="28"/>
          <w:lang w:val="en-US"/>
        </w:rPr>
        <w:t xml:space="preserve"> L.</w:t>
      </w:r>
      <w:r w:rsidRPr="00AE0C34">
        <w:rPr>
          <w:rFonts w:ascii="Times New Roman" w:hAnsi="Times New Roman" w:cs="Times New Roman"/>
          <w:sz w:val="28"/>
          <w:szCs w:val="28"/>
          <w:lang w:val="en-US"/>
        </w:rPr>
        <w:t>, Kharkivska</w:t>
      </w:r>
      <w:r w:rsidR="002802B7">
        <w:rPr>
          <w:rFonts w:ascii="Times New Roman" w:hAnsi="Times New Roman" w:cs="Times New Roman"/>
          <w:sz w:val="28"/>
          <w:szCs w:val="28"/>
          <w:lang w:val="en-US"/>
        </w:rPr>
        <w:t xml:space="preserve"> A.</w:t>
      </w:r>
      <w:r w:rsidRPr="00AE0C34">
        <w:rPr>
          <w:rFonts w:ascii="Times New Roman" w:hAnsi="Times New Roman" w:cs="Times New Roman"/>
          <w:sz w:val="28"/>
          <w:szCs w:val="28"/>
          <w:lang w:val="en-US"/>
        </w:rPr>
        <w:t>, Kl</w:t>
      </w:r>
      <w:r w:rsidR="002802B7">
        <w:rPr>
          <w:rFonts w:ascii="Times New Roman" w:hAnsi="Times New Roman" w:cs="Times New Roman"/>
          <w:sz w:val="28"/>
          <w:szCs w:val="28"/>
          <w:lang w:val="en-US"/>
        </w:rPr>
        <w:t>i</w:t>
      </w:r>
      <w:r w:rsidRPr="00AE0C34">
        <w:rPr>
          <w:rFonts w:ascii="Times New Roman" w:hAnsi="Times New Roman" w:cs="Times New Roman"/>
          <w:sz w:val="28"/>
          <w:szCs w:val="28"/>
          <w:lang w:val="en-US"/>
        </w:rPr>
        <w:t>eba</w:t>
      </w:r>
      <w:r w:rsidR="002802B7">
        <w:rPr>
          <w:rFonts w:ascii="Times New Roman" w:hAnsi="Times New Roman" w:cs="Times New Roman"/>
          <w:sz w:val="28"/>
          <w:szCs w:val="28"/>
          <w:lang w:val="en-US"/>
        </w:rPr>
        <w:t xml:space="preserve"> A.</w:t>
      </w:r>
      <w:r w:rsidR="00EB059E">
        <w:rPr>
          <w:rFonts w:ascii="Times New Roman" w:hAnsi="Times New Roman" w:cs="Times New Roman"/>
          <w:sz w:val="28"/>
          <w:szCs w:val="28"/>
          <w:lang w:val="en-US"/>
        </w:rPr>
        <w:t>)</w:t>
      </w:r>
      <w:r w:rsidRPr="00AE0C34">
        <w:rPr>
          <w:rFonts w:ascii="Times New Roman" w:hAnsi="Times New Roman" w:cs="Times New Roman"/>
          <w:sz w:val="28"/>
          <w:szCs w:val="28"/>
          <w:lang w:val="en-US"/>
        </w:rPr>
        <w:t xml:space="preserve">. </w:t>
      </w:r>
      <w:r w:rsidR="0062420D" w:rsidRPr="0062420D">
        <w:rPr>
          <w:rFonts w:ascii="Times New Roman" w:hAnsi="Times New Roman" w:cs="Times New Roman"/>
          <w:sz w:val="28"/>
          <w:szCs w:val="28"/>
          <w:lang w:val="en-US"/>
        </w:rPr>
        <w:t xml:space="preserve">We appropriately refer to the general didactic ones </w:t>
      </w:r>
      <w:r w:rsidRPr="00AE0C34">
        <w:rPr>
          <w:rFonts w:ascii="Times New Roman" w:hAnsi="Times New Roman" w:cs="Times New Roman"/>
          <w:sz w:val="28"/>
          <w:szCs w:val="28"/>
          <w:lang w:val="en-US"/>
        </w:rPr>
        <w:t>principles of scientificity, cultural relevance, humanization, problem solving, continuity, consistency, variability, systematicity and integr</w:t>
      </w:r>
      <w:r w:rsidR="009D21AD">
        <w:rPr>
          <w:rFonts w:ascii="Times New Roman" w:hAnsi="Times New Roman" w:cs="Times New Roman"/>
          <w:sz w:val="28"/>
          <w:szCs w:val="28"/>
          <w:lang w:val="en-US"/>
        </w:rPr>
        <w:t>ity, student subjectivity, etc</w:t>
      </w:r>
      <w:r w:rsidRPr="00AE0C34">
        <w:rPr>
          <w:rFonts w:ascii="Times New Roman" w:hAnsi="Times New Roman" w:cs="Times New Roman"/>
          <w:sz w:val="28"/>
          <w:szCs w:val="28"/>
          <w:lang w:val="en-US"/>
        </w:rPr>
        <w:t>. Special principles are focused on the direct process of forming the communicative culture of future teachers in institutions of higher education. These include the following principles: unity of general and communicative culture, communicative partnership, reflexi</w:t>
      </w:r>
      <w:r w:rsidR="00EB059E">
        <w:rPr>
          <w:rFonts w:ascii="Times New Roman" w:hAnsi="Times New Roman" w:cs="Times New Roman"/>
          <w:sz w:val="28"/>
          <w:szCs w:val="28"/>
          <w:lang w:val="en-US"/>
        </w:rPr>
        <w:t>vity of communicative activity (</w:t>
      </w:r>
      <w:r w:rsidRPr="00AE0C34">
        <w:rPr>
          <w:rFonts w:ascii="Times New Roman" w:hAnsi="Times New Roman" w:cs="Times New Roman"/>
          <w:sz w:val="28"/>
          <w:szCs w:val="28"/>
          <w:lang w:val="en-US"/>
        </w:rPr>
        <w:t>Kharkiv</w:t>
      </w:r>
      <w:r w:rsidR="00DA1C56">
        <w:rPr>
          <w:rFonts w:ascii="Times New Roman" w:hAnsi="Times New Roman" w:cs="Times New Roman"/>
          <w:sz w:val="28"/>
          <w:szCs w:val="28"/>
          <w:lang w:val="en-US"/>
        </w:rPr>
        <w:t>ska</w:t>
      </w:r>
      <w:r w:rsidR="00EB059E">
        <w:rPr>
          <w:rFonts w:ascii="Times New Roman" w:hAnsi="Times New Roman" w:cs="Times New Roman"/>
          <w:sz w:val="28"/>
          <w:szCs w:val="28"/>
          <w:lang w:val="en-US"/>
        </w:rPr>
        <w:t xml:space="preserve"> A.)</w:t>
      </w:r>
      <w:r w:rsidRPr="00AE0C34">
        <w:rPr>
          <w:rFonts w:ascii="Times New Roman" w:hAnsi="Times New Roman" w:cs="Times New Roman"/>
          <w:sz w:val="28"/>
          <w:szCs w:val="28"/>
          <w:lang w:val="en-US"/>
        </w:rPr>
        <w:t>; self-development of personality in communicative activity, unity of consciousness and activity in communicative interaction; integrity of communicative func</w:t>
      </w:r>
      <w:r w:rsidR="00EB059E">
        <w:rPr>
          <w:rFonts w:ascii="Times New Roman" w:hAnsi="Times New Roman" w:cs="Times New Roman"/>
          <w:sz w:val="28"/>
          <w:szCs w:val="28"/>
          <w:lang w:val="en-US"/>
        </w:rPr>
        <w:t>tions of the future specialist (Rudenko L.)</w:t>
      </w:r>
      <w:r w:rsidRPr="00AE0C34">
        <w:rPr>
          <w:rFonts w:ascii="Times New Roman" w:hAnsi="Times New Roman" w:cs="Times New Roman"/>
          <w:sz w:val="28"/>
          <w:szCs w:val="28"/>
          <w:lang w:val="en-US"/>
        </w:rPr>
        <w:t>. The principles of the second group are directly oriented to the method of forming the communicative culture of future teachers and take into account the psychological aspects of forming the communicative environment of a higher education</w:t>
      </w:r>
      <w:r w:rsidR="00CD41B2">
        <w:rPr>
          <w:rFonts w:ascii="Times New Roman" w:hAnsi="Times New Roman" w:cs="Times New Roman"/>
          <w:sz w:val="28"/>
          <w:szCs w:val="28"/>
          <w:lang w:val="en-US"/>
        </w:rPr>
        <w:t>al</w:t>
      </w:r>
      <w:r w:rsidRPr="00AE0C34">
        <w:rPr>
          <w:rFonts w:ascii="Times New Roman" w:hAnsi="Times New Roman" w:cs="Times New Roman"/>
          <w:sz w:val="28"/>
          <w:szCs w:val="28"/>
          <w:lang w:val="en-US"/>
        </w:rPr>
        <w:t xml:space="preserve"> institution, a</w:t>
      </w:r>
      <w:r w:rsidR="00390A65">
        <w:rPr>
          <w:rFonts w:ascii="Times New Roman" w:hAnsi="Times New Roman" w:cs="Times New Roman"/>
          <w:sz w:val="28"/>
          <w:szCs w:val="28"/>
          <w:lang w:val="en-US"/>
        </w:rPr>
        <w:t>nd</w:t>
      </w:r>
      <w:r w:rsidRPr="00AE0C34">
        <w:rPr>
          <w:rFonts w:ascii="Times New Roman" w:hAnsi="Times New Roman" w:cs="Times New Roman"/>
          <w:sz w:val="28"/>
          <w:szCs w:val="28"/>
          <w:lang w:val="en-US"/>
        </w:rPr>
        <w:t xml:space="preserve"> they ensure personal readiness for professional communication and interaction.</w:t>
      </w:r>
    </w:p>
    <w:p w:rsidR="00594FBA" w:rsidRDefault="00594FBA" w:rsidP="00594FB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Міждисциплінарний підхід</w:t>
      </w:r>
      <w:r w:rsidR="00D55D3C">
        <w:rPr>
          <w:rFonts w:ascii="Times New Roman" w:hAnsi="Times New Roman" w:cs="Times New Roman"/>
          <w:sz w:val="28"/>
          <w:szCs w:val="28"/>
        </w:rPr>
        <w:t xml:space="preserve"> </w:t>
      </w:r>
      <w:r w:rsidR="00DB00AD">
        <w:rPr>
          <w:rFonts w:ascii="Times New Roman" w:hAnsi="Times New Roman" w:cs="Times New Roman"/>
          <w:sz w:val="28"/>
          <w:szCs w:val="28"/>
        </w:rPr>
        <w:t xml:space="preserve">у контексті досліджуваної проблеми забезпечує системність, цілісність та </w:t>
      </w:r>
      <w:r w:rsidR="00CC41DB">
        <w:rPr>
          <w:rFonts w:ascii="Times New Roman" w:hAnsi="Times New Roman" w:cs="Times New Roman"/>
          <w:sz w:val="28"/>
          <w:szCs w:val="28"/>
        </w:rPr>
        <w:t>інтеграцію наукових знань для ефективного формування комунікативної культури майбутніх педагогів. Розглянемо особливості означеного підходу у змісті сучасних наукових розвідок.</w:t>
      </w:r>
    </w:p>
    <w:p w:rsidR="00CD41B2" w:rsidRPr="00CD41B2" w:rsidRDefault="00CD41B2" w:rsidP="00594FBA">
      <w:pPr>
        <w:spacing w:after="0" w:line="360" w:lineRule="auto"/>
        <w:ind w:firstLine="567"/>
        <w:jc w:val="both"/>
        <w:rPr>
          <w:rFonts w:ascii="Times New Roman" w:hAnsi="Times New Roman" w:cs="Times New Roman"/>
          <w:sz w:val="28"/>
          <w:szCs w:val="28"/>
          <w:lang w:val="en-US"/>
        </w:rPr>
      </w:pPr>
      <w:r w:rsidRPr="00CD41B2">
        <w:rPr>
          <w:rFonts w:ascii="Times New Roman" w:hAnsi="Times New Roman" w:cs="Times New Roman"/>
          <w:sz w:val="28"/>
          <w:szCs w:val="28"/>
          <w:lang w:val="en-US"/>
        </w:rPr>
        <w:t>An interdisciplinary approach in the context of the researched problem ensures systematicity, integrity and integration of scientific knowl</w:t>
      </w:r>
      <w:r>
        <w:rPr>
          <w:rFonts w:ascii="Times New Roman" w:hAnsi="Times New Roman" w:cs="Times New Roman"/>
          <w:sz w:val="28"/>
          <w:szCs w:val="28"/>
          <w:lang w:val="en-US"/>
        </w:rPr>
        <w:t>edge for the effective forming</w:t>
      </w:r>
      <w:r w:rsidRPr="00CD41B2">
        <w:rPr>
          <w:rFonts w:ascii="Times New Roman" w:hAnsi="Times New Roman" w:cs="Times New Roman"/>
          <w:sz w:val="28"/>
          <w:szCs w:val="28"/>
          <w:lang w:val="en-US"/>
        </w:rPr>
        <w:t xml:space="preserve"> of the communicative culture of future teachers. Let's consider the features of this approach in the context of modern scientific research.</w:t>
      </w:r>
    </w:p>
    <w:p w:rsidR="00035DC9" w:rsidRDefault="00FA4A94" w:rsidP="00E01EA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На думку С.Сисоєвої, «</w:t>
      </w:r>
      <w:r w:rsidRPr="00FA4A94">
        <w:rPr>
          <w:rFonts w:ascii="Times New Roman" w:hAnsi="Times New Roman" w:cs="Times New Roman"/>
          <w:sz w:val="28"/>
          <w:szCs w:val="28"/>
        </w:rPr>
        <w:t xml:space="preserve">дослідження сучасної освітньої галузі не можуть бути здійсненими виключно на засадах методології педагогіки. Все більше при дослідженні функціонування сфери освіти, освітніх явищ і процесів </w:t>
      </w:r>
      <w:r w:rsidRPr="00FA4A94">
        <w:rPr>
          <w:rFonts w:ascii="Times New Roman" w:hAnsi="Times New Roman" w:cs="Times New Roman"/>
          <w:sz w:val="28"/>
          <w:szCs w:val="28"/>
        </w:rPr>
        <w:lastRenderedPageBreak/>
        <w:t>відчувається необхідність залучення методів і когнітивного поля інших галузей науки</w:t>
      </w:r>
      <w:r>
        <w:rPr>
          <w:rFonts w:ascii="Times New Roman" w:hAnsi="Times New Roman" w:cs="Times New Roman"/>
          <w:sz w:val="28"/>
          <w:szCs w:val="28"/>
        </w:rPr>
        <w:t xml:space="preserve">» </w:t>
      </w:r>
      <w:r w:rsidRPr="00FA4A94">
        <w:rPr>
          <w:rFonts w:ascii="Times New Roman" w:hAnsi="Times New Roman" w:cs="Times New Roman"/>
          <w:sz w:val="28"/>
          <w:szCs w:val="28"/>
        </w:rPr>
        <w:t>[</w:t>
      </w:r>
      <w:r>
        <w:rPr>
          <w:rFonts w:ascii="Times New Roman" w:hAnsi="Times New Roman" w:cs="Times New Roman"/>
          <w:sz w:val="28"/>
          <w:szCs w:val="28"/>
        </w:rPr>
        <w:t>сисоєва, с.28</w:t>
      </w:r>
      <w:r w:rsidRPr="00FA4A94">
        <w:rPr>
          <w:rFonts w:ascii="Times New Roman" w:hAnsi="Times New Roman" w:cs="Times New Roman"/>
          <w:sz w:val="28"/>
          <w:szCs w:val="28"/>
        </w:rPr>
        <w:t>]</w:t>
      </w:r>
      <w:r>
        <w:rPr>
          <w:rFonts w:ascii="Times New Roman" w:hAnsi="Times New Roman" w:cs="Times New Roman"/>
          <w:sz w:val="28"/>
          <w:szCs w:val="28"/>
        </w:rPr>
        <w:t xml:space="preserve">. </w:t>
      </w:r>
      <w:r w:rsidR="00A40000">
        <w:rPr>
          <w:rFonts w:ascii="Times New Roman" w:hAnsi="Times New Roman" w:cs="Times New Roman"/>
          <w:sz w:val="28"/>
          <w:szCs w:val="28"/>
        </w:rPr>
        <w:t>О.Красовська з цього приводу зазначає, що «м</w:t>
      </w:r>
      <w:r w:rsidR="00A40000" w:rsidRPr="00A40000">
        <w:rPr>
          <w:rFonts w:ascii="Times New Roman" w:hAnsi="Times New Roman" w:cs="Times New Roman"/>
          <w:sz w:val="28"/>
          <w:szCs w:val="28"/>
        </w:rPr>
        <w:t>іждисциплінарні зв’язки в педагогічному процесі – це зв’язки між навчальними дисциплінами різних галузей знань. Наприклад, зв’язки між дисциплінами гуманітарного циклу: культурологія, філософія, педагогіка, історія, соціологія, чи зв’язки між навчальними дисциплінами предметного блоку: теоретичні основи мовленнєвого, фізичного, музичного, екологічного, математичного, художнього розвитку дітей – зв’язки, що ведуть до формування цілісного бачення педагогічно</w:t>
      </w:r>
      <w:r w:rsidR="00A40000">
        <w:rPr>
          <w:rFonts w:ascii="Times New Roman" w:hAnsi="Times New Roman" w:cs="Times New Roman"/>
          <w:sz w:val="28"/>
          <w:szCs w:val="28"/>
        </w:rPr>
        <w:t xml:space="preserve">го процесу і особистості дитини» </w:t>
      </w:r>
      <w:r w:rsidR="00A40000" w:rsidRPr="00A40000">
        <w:rPr>
          <w:rFonts w:ascii="Times New Roman" w:hAnsi="Times New Roman" w:cs="Times New Roman"/>
          <w:sz w:val="28"/>
          <w:szCs w:val="28"/>
        </w:rPr>
        <w:t>[</w:t>
      </w:r>
      <w:r w:rsidR="00A40000">
        <w:rPr>
          <w:rFonts w:ascii="Times New Roman" w:hAnsi="Times New Roman" w:cs="Times New Roman"/>
          <w:sz w:val="28"/>
          <w:szCs w:val="28"/>
        </w:rPr>
        <w:t>красовська, с.27</w:t>
      </w:r>
      <w:r w:rsidR="00A40000" w:rsidRPr="00A40000">
        <w:rPr>
          <w:rFonts w:ascii="Times New Roman" w:hAnsi="Times New Roman" w:cs="Times New Roman"/>
          <w:sz w:val="28"/>
          <w:szCs w:val="28"/>
        </w:rPr>
        <w:t>]</w:t>
      </w:r>
      <w:r w:rsidR="00A40000">
        <w:rPr>
          <w:rFonts w:ascii="Times New Roman" w:hAnsi="Times New Roman" w:cs="Times New Roman"/>
          <w:sz w:val="28"/>
          <w:szCs w:val="28"/>
        </w:rPr>
        <w:t>.</w:t>
      </w:r>
    </w:p>
    <w:p w:rsidR="00E01EA9" w:rsidRPr="00E01EA9" w:rsidRDefault="00E01EA9" w:rsidP="00035DC9">
      <w:pPr>
        <w:spacing w:after="0" w:line="360" w:lineRule="auto"/>
        <w:ind w:firstLine="567"/>
        <w:jc w:val="both"/>
        <w:rPr>
          <w:rFonts w:ascii="Times New Roman" w:hAnsi="Times New Roman" w:cs="Times New Roman"/>
          <w:sz w:val="28"/>
          <w:szCs w:val="28"/>
          <w:lang w:val="en-US"/>
        </w:rPr>
      </w:pPr>
      <w:r w:rsidRPr="00E01EA9">
        <w:rPr>
          <w:rFonts w:ascii="Times New Roman" w:hAnsi="Times New Roman" w:cs="Times New Roman"/>
          <w:sz w:val="28"/>
          <w:szCs w:val="28"/>
          <w:lang w:val="en-US"/>
        </w:rPr>
        <w:t>According to S. Syso</w:t>
      </w:r>
      <w:r>
        <w:rPr>
          <w:rFonts w:ascii="Times New Roman" w:hAnsi="Times New Roman" w:cs="Times New Roman"/>
          <w:sz w:val="28"/>
          <w:szCs w:val="28"/>
          <w:lang w:val="en-US"/>
        </w:rPr>
        <w:t>i</w:t>
      </w:r>
      <w:r w:rsidRPr="00E01EA9">
        <w:rPr>
          <w:rFonts w:ascii="Times New Roman" w:hAnsi="Times New Roman" w:cs="Times New Roman"/>
          <w:sz w:val="28"/>
          <w:szCs w:val="28"/>
          <w:lang w:val="en-US"/>
        </w:rPr>
        <w:t>eva, "research in the modern field of education cannot be carried out solely on the basis of the methodology of pedagogy. Increasingly, when studying the functioning of the education sphere, educational phenomena and processes, the need to involve the methods and cognitive field of other</w:t>
      </w:r>
      <w:r w:rsidR="00541DDA">
        <w:rPr>
          <w:rFonts w:ascii="Times New Roman" w:hAnsi="Times New Roman" w:cs="Times New Roman"/>
          <w:sz w:val="28"/>
          <w:szCs w:val="28"/>
          <w:lang w:val="en-US"/>
        </w:rPr>
        <w:t xml:space="preserve"> branches of science is felt" (</w:t>
      </w:r>
      <w:r>
        <w:rPr>
          <w:rFonts w:ascii="Times New Roman" w:hAnsi="Times New Roman" w:cs="Times New Roman"/>
          <w:sz w:val="28"/>
          <w:szCs w:val="28"/>
          <w:lang w:val="en-US"/>
        </w:rPr>
        <w:t>S</w:t>
      </w:r>
      <w:r w:rsidRPr="00E01EA9">
        <w:rPr>
          <w:rFonts w:ascii="Times New Roman" w:hAnsi="Times New Roman" w:cs="Times New Roman"/>
          <w:sz w:val="28"/>
          <w:szCs w:val="28"/>
          <w:lang w:val="en-US"/>
        </w:rPr>
        <w:t>yso</w:t>
      </w:r>
      <w:r w:rsidR="00B655D6">
        <w:rPr>
          <w:rFonts w:ascii="Times New Roman" w:hAnsi="Times New Roman" w:cs="Times New Roman"/>
          <w:sz w:val="28"/>
          <w:szCs w:val="28"/>
          <w:lang w:val="en-US"/>
        </w:rPr>
        <w:t>i</w:t>
      </w:r>
      <w:r w:rsidRPr="00E01EA9">
        <w:rPr>
          <w:rFonts w:ascii="Times New Roman" w:hAnsi="Times New Roman" w:cs="Times New Roman"/>
          <w:sz w:val="28"/>
          <w:szCs w:val="28"/>
          <w:lang w:val="en-US"/>
        </w:rPr>
        <w:t>eva</w:t>
      </w:r>
      <w:r w:rsidR="00B655D6">
        <w:rPr>
          <w:rFonts w:ascii="Times New Roman" w:hAnsi="Times New Roman" w:cs="Times New Roman"/>
          <w:sz w:val="28"/>
          <w:szCs w:val="28"/>
          <w:lang w:val="en-US"/>
        </w:rPr>
        <w:t xml:space="preserve"> S., </w:t>
      </w:r>
      <w:r w:rsidR="00E52C49">
        <w:rPr>
          <w:rFonts w:ascii="Times New Roman" w:hAnsi="Times New Roman" w:cs="Times New Roman"/>
          <w:sz w:val="28"/>
          <w:szCs w:val="28"/>
          <w:lang w:val="en-US"/>
        </w:rPr>
        <w:t>2017</w:t>
      </w:r>
      <w:r w:rsidR="00541DDA">
        <w:rPr>
          <w:rFonts w:ascii="Times New Roman" w:hAnsi="Times New Roman" w:cs="Times New Roman"/>
          <w:sz w:val="28"/>
          <w:szCs w:val="28"/>
          <w:lang w:val="en-US"/>
        </w:rPr>
        <w:t>, p. 28)</w:t>
      </w:r>
      <w:r w:rsidRPr="00E01EA9">
        <w:rPr>
          <w:rFonts w:ascii="Times New Roman" w:hAnsi="Times New Roman" w:cs="Times New Roman"/>
          <w:sz w:val="28"/>
          <w:szCs w:val="28"/>
          <w:lang w:val="en-US"/>
        </w:rPr>
        <w:t>. On this occasion, O. Krasovska notes that "interdisciplinary connections in the pedagogical process are connections between educational disciplines of different fields of knowledge. For example, connections between the disciplines of the humanitarian cycle: cultur</w:t>
      </w:r>
      <w:r>
        <w:rPr>
          <w:rFonts w:ascii="Times New Roman" w:hAnsi="Times New Roman" w:cs="Times New Roman"/>
          <w:sz w:val="28"/>
          <w:szCs w:val="28"/>
          <w:lang w:val="en-US"/>
        </w:rPr>
        <w:t>al studies, philosophy, pedagogics</w:t>
      </w:r>
      <w:r w:rsidRPr="00E01EA9">
        <w:rPr>
          <w:rFonts w:ascii="Times New Roman" w:hAnsi="Times New Roman" w:cs="Times New Roman"/>
          <w:sz w:val="28"/>
          <w:szCs w:val="28"/>
          <w:lang w:val="en-US"/>
        </w:rPr>
        <w:t>, history, sociology, or connections between the educational disciplines of the subject block: theoretical foundations of speech, physical, musical, ecological, mathematical, ar</w:t>
      </w:r>
      <w:r>
        <w:rPr>
          <w:rFonts w:ascii="Times New Roman" w:hAnsi="Times New Roman" w:cs="Times New Roman"/>
          <w:sz w:val="28"/>
          <w:szCs w:val="28"/>
          <w:lang w:val="en-US"/>
        </w:rPr>
        <w:t>tistic development of children are the</w:t>
      </w:r>
      <w:r w:rsidRPr="00E01EA9">
        <w:rPr>
          <w:rFonts w:ascii="Times New Roman" w:hAnsi="Times New Roman" w:cs="Times New Roman"/>
          <w:sz w:val="28"/>
          <w:szCs w:val="28"/>
          <w:lang w:val="en-US"/>
        </w:rPr>
        <w:t xml:space="preserve"> connect</w:t>
      </w:r>
      <w:r>
        <w:rPr>
          <w:rFonts w:ascii="Times New Roman" w:hAnsi="Times New Roman" w:cs="Times New Roman"/>
          <w:sz w:val="28"/>
          <w:szCs w:val="28"/>
          <w:lang w:val="en-US"/>
        </w:rPr>
        <w:t>ions, that lead to the forming</w:t>
      </w:r>
      <w:r w:rsidRPr="00E01EA9">
        <w:rPr>
          <w:rFonts w:ascii="Times New Roman" w:hAnsi="Times New Roman" w:cs="Times New Roman"/>
          <w:sz w:val="28"/>
          <w:szCs w:val="28"/>
          <w:lang w:val="en-US"/>
        </w:rPr>
        <w:t xml:space="preserve"> of a holistic vision of the pedagogical process and the personality of the child" </w:t>
      </w:r>
      <w:r w:rsidR="00541DDA">
        <w:rPr>
          <w:rFonts w:ascii="Times New Roman" w:hAnsi="Times New Roman" w:cs="Times New Roman"/>
          <w:sz w:val="28"/>
          <w:szCs w:val="28"/>
          <w:lang w:val="en-US"/>
        </w:rPr>
        <w:t>(</w:t>
      </w:r>
      <w:r w:rsidRPr="00E01EA9">
        <w:rPr>
          <w:rFonts w:ascii="Times New Roman" w:hAnsi="Times New Roman" w:cs="Times New Roman"/>
          <w:sz w:val="28"/>
          <w:szCs w:val="28"/>
          <w:lang w:val="en-US"/>
        </w:rPr>
        <w:t>Krasovska</w:t>
      </w:r>
      <w:r w:rsidR="00541DDA">
        <w:rPr>
          <w:rFonts w:ascii="Times New Roman" w:hAnsi="Times New Roman" w:cs="Times New Roman"/>
          <w:sz w:val="28"/>
          <w:szCs w:val="28"/>
          <w:lang w:val="en-US"/>
        </w:rPr>
        <w:t xml:space="preserve"> O., 2015</w:t>
      </w:r>
      <w:r w:rsidRPr="00E01EA9">
        <w:rPr>
          <w:rFonts w:ascii="Times New Roman" w:hAnsi="Times New Roman" w:cs="Times New Roman"/>
          <w:sz w:val="28"/>
          <w:szCs w:val="28"/>
          <w:lang w:val="en-US"/>
        </w:rPr>
        <w:t>, p. 27</w:t>
      </w:r>
      <w:r w:rsidR="00541DDA">
        <w:rPr>
          <w:rFonts w:ascii="Times New Roman" w:hAnsi="Times New Roman" w:cs="Times New Roman"/>
          <w:sz w:val="28"/>
          <w:szCs w:val="28"/>
          <w:lang w:val="en-US"/>
        </w:rPr>
        <w:t>)</w:t>
      </w:r>
      <w:r w:rsidRPr="00E01EA9">
        <w:rPr>
          <w:rFonts w:ascii="Times New Roman" w:hAnsi="Times New Roman" w:cs="Times New Roman"/>
          <w:sz w:val="28"/>
          <w:szCs w:val="28"/>
          <w:lang w:val="en-US"/>
        </w:rPr>
        <w:t>.</w:t>
      </w:r>
    </w:p>
    <w:p w:rsidR="00386432" w:rsidRDefault="00727276" w:rsidP="00D90B05">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наукових </w:t>
      </w:r>
      <w:r w:rsidR="00CC41DB">
        <w:rPr>
          <w:rFonts w:ascii="Times New Roman" w:hAnsi="Times New Roman" w:cs="Times New Roman"/>
          <w:sz w:val="28"/>
          <w:szCs w:val="28"/>
        </w:rPr>
        <w:t>дослідженнях</w:t>
      </w:r>
      <w:r>
        <w:rPr>
          <w:rFonts w:ascii="Times New Roman" w:hAnsi="Times New Roman" w:cs="Times New Roman"/>
          <w:sz w:val="28"/>
          <w:szCs w:val="28"/>
        </w:rPr>
        <w:t xml:space="preserve"> А.Колота представлен</w:t>
      </w:r>
      <w:r w:rsidR="00CC41DB">
        <w:rPr>
          <w:rFonts w:ascii="Times New Roman" w:hAnsi="Times New Roman" w:cs="Times New Roman"/>
          <w:sz w:val="28"/>
          <w:szCs w:val="28"/>
        </w:rPr>
        <w:t>о</w:t>
      </w:r>
      <w:r>
        <w:rPr>
          <w:rFonts w:ascii="Times New Roman" w:hAnsi="Times New Roman" w:cs="Times New Roman"/>
          <w:sz w:val="28"/>
          <w:szCs w:val="28"/>
        </w:rPr>
        <w:t xml:space="preserve"> два основні формати реалізації міждис</w:t>
      </w:r>
      <w:r w:rsidR="000167B6">
        <w:rPr>
          <w:rFonts w:ascii="Times New Roman" w:hAnsi="Times New Roman" w:cs="Times New Roman"/>
          <w:sz w:val="28"/>
          <w:szCs w:val="28"/>
        </w:rPr>
        <w:t>ци</w:t>
      </w:r>
      <w:r>
        <w:rPr>
          <w:rFonts w:ascii="Times New Roman" w:hAnsi="Times New Roman" w:cs="Times New Roman"/>
          <w:sz w:val="28"/>
          <w:szCs w:val="28"/>
        </w:rPr>
        <w:t xml:space="preserve">плінарного підходу в сучасному освітньому процесі. Перший формат </w:t>
      </w:r>
      <w:r w:rsidRPr="00727276">
        <w:rPr>
          <w:rFonts w:ascii="Times New Roman" w:hAnsi="Times New Roman" w:cs="Times New Roman"/>
          <w:sz w:val="28"/>
          <w:szCs w:val="28"/>
        </w:rPr>
        <w:t xml:space="preserve">неформально об’єднує </w:t>
      </w:r>
      <w:r>
        <w:rPr>
          <w:rFonts w:ascii="Times New Roman" w:hAnsi="Times New Roman" w:cs="Times New Roman"/>
          <w:sz w:val="28"/>
          <w:szCs w:val="28"/>
        </w:rPr>
        <w:t>навчальні дисципліни</w:t>
      </w:r>
      <w:r w:rsidRPr="00727276">
        <w:rPr>
          <w:rFonts w:ascii="Times New Roman" w:hAnsi="Times New Roman" w:cs="Times New Roman"/>
          <w:sz w:val="28"/>
          <w:szCs w:val="28"/>
        </w:rPr>
        <w:t>, не порушуючи їхньої самостійності, унікальності, своєрідності.</w:t>
      </w:r>
      <w:r>
        <w:rPr>
          <w:rFonts w:ascii="Times New Roman" w:hAnsi="Times New Roman" w:cs="Times New Roman"/>
          <w:sz w:val="28"/>
          <w:szCs w:val="28"/>
        </w:rPr>
        <w:t xml:space="preserve"> При цьому диференціація наук зберігається, а їх об’єднання здійснюється на методологічному та інструментальному рівнях. За другим форматом «</w:t>
      </w:r>
      <w:r w:rsidRPr="00727276">
        <w:rPr>
          <w:rFonts w:ascii="Times New Roman" w:hAnsi="Times New Roman" w:cs="Times New Roman"/>
          <w:sz w:val="28"/>
          <w:szCs w:val="28"/>
        </w:rPr>
        <w:t xml:space="preserve">міждисциплінарність постає як реальний інструмент об’єднання наук (дисциплін), появи інтегрованих продуктів, проектів, міждисциплінарних об’єктів дослідження, подальше </w:t>
      </w:r>
      <w:r w:rsidRPr="00727276">
        <w:rPr>
          <w:rFonts w:ascii="Times New Roman" w:hAnsi="Times New Roman" w:cs="Times New Roman"/>
          <w:sz w:val="28"/>
          <w:szCs w:val="28"/>
        </w:rPr>
        <w:lastRenderedPageBreak/>
        <w:t>опанування яких є принципово важливим і для науки, і для освіти</w:t>
      </w:r>
      <w:r>
        <w:rPr>
          <w:rFonts w:ascii="Times New Roman" w:hAnsi="Times New Roman" w:cs="Times New Roman"/>
          <w:sz w:val="28"/>
          <w:szCs w:val="28"/>
        </w:rPr>
        <w:t xml:space="preserve">» </w:t>
      </w:r>
      <w:r w:rsidRPr="00727276">
        <w:rPr>
          <w:rFonts w:ascii="Times New Roman" w:hAnsi="Times New Roman" w:cs="Times New Roman"/>
          <w:sz w:val="28"/>
          <w:szCs w:val="28"/>
        </w:rPr>
        <w:t>[</w:t>
      </w:r>
      <w:r>
        <w:rPr>
          <w:rFonts w:ascii="Times New Roman" w:hAnsi="Times New Roman" w:cs="Times New Roman"/>
          <w:sz w:val="28"/>
          <w:szCs w:val="28"/>
        </w:rPr>
        <w:t>колот</w:t>
      </w:r>
      <w:r w:rsidRPr="00727276">
        <w:rPr>
          <w:rFonts w:ascii="Times New Roman" w:hAnsi="Times New Roman" w:cs="Times New Roman"/>
          <w:sz w:val="28"/>
          <w:szCs w:val="28"/>
        </w:rPr>
        <w:t>]</w:t>
      </w:r>
      <w:r>
        <w:rPr>
          <w:rFonts w:ascii="Times New Roman" w:hAnsi="Times New Roman" w:cs="Times New Roman"/>
          <w:sz w:val="28"/>
          <w:szCs w:val="28"/>
        </w:rPr>
        <w:t>.</w:t>
      </w:r>
      <w:r w:rsidR="000167B6">
        <w:rPr>
          <w:rFonts w:ascii="Times New Roman" w:hAnsi="Times New Roman" w:cs="Times New Roman"/>
          <w:sz w:val="28"/>
          <w:szCs w:val="28"/>
        </w:rPr>
        <w:t xml:space="preserve"> </w:t>
      </w:r>
      <w:r w:rsidR="00E41B04">
        <w:rPr>
          <w:rFonts w:ascii="Times New Roman" w:hAnsi="Times New Roman" w:cs="Times New Roman"/>
          <w:sz w:val="28"/>
          <w:szCs w:val="28"/>
        </w:rPr>
        <w:t>Результати аналізу наукових досліджень</w:t>
      </w:r>
      <w:r w:rsidR="00A40000">
        <w:rPr>
          <w:rFonts w:ascii="Times New Roman" w:hAnsi="Times New Roman" w:cs="Times New Roman"/>
          <w:sz w:val="28"/>
          <w:szCs w:val="28"/>
        </w:rPr>
        <w:t xml:space="preserve"> </w:t>
      </w:r>
      <w:r w:rsidR="00A40000" w:rsidRPr="00A40000">
        <w:rPr>
          <w:rFonts w:ascii="Times New Roman" w:hAnsi="Times New Roman" w:cs="Times New Roman"/>
          <w:sz w:val="28"/>
          <w:szCs w:val="28"/>
        </w:rPr>
        <w:t>[</w:t>
      </w:r>
      <w:r w:rsidR="00A40000">
        <w:rPr>
          <w:rFonts w:ascii="Times New Roman" w:hAnsi="Times New Roman" w:cs="Times New Roman"/>
          <w:sz w:val="28"/>
          <w:szCs w:val="28"/>
        </w:rPr>
        <w:t>сисоєва, красовська</w:t>
      </w:r>
      <w:r w:rsidR="00CC41DB">
        <w:rPr>
          <w:rFonts w:ascii="Times New Roman" w:hAnsi="Times New Roman" w:cs="Times New Roman"/>
          <w:sz w:val="28"/>
          <w:szCs w:val="28"/>
        </w:rPr>
        <w:t>, колот</w:t>
      </w:r>
      <w:r w:rsidR="00A40000" w:rsidRPr="00A40000">
        <w:rPr>
          <w:rFonts w:ascii="Times New Roman" w:hAnsi="Times New Roman" w:cs="Times New Roman"/>
          <w:sz w:val="28"/>
          <w:szCs w:val="28"/>
        </w:rPr>
        <w:t>]</w:t>
      </w:r>
      <w:r w:rsidR="00E41B04">
        <w:rPr>
          <w:rFonts w:ascii="Times New Roman" w:hAnsi="Times New Roman" w:cs="Times New Roman"/>
          <w:sz w:val="28"/>
          <w:szCs w:val="28"/>
        </w:rPr>
        <w:t xml:space="preserve">, теорії і практики професійної підготовки майбутніх педагогів засвідчує, що міждисциплінарність реалізується в </w:t>
      </w:r>
      <w:r w:rsidR="00390A65">
        <w:rPr>
          <w:rFonts w:ascii="Times New Roman" w:hAnsi="Times New Roman" w:cs="Times New Roman"/>
          <w:sz w:val="28"/>
          <w:szCs w:val="28"/>
        </w:rPr>
        <w:t>таких напрямах</w:t>
      </w:r>
      <w:r w:rsidR="00E41B04">
        <w:rPr>
          <w:rFonts w:ascii="Times New Roman" w:hAnsi="Times New Roman" w:cs="Times New Roman"/>
          <w:sz w:val="28"/>
          <w:szCs w:val="28"/>
        </w:rPr>
        <w:t>:</w:t>
      </w:r>
    </w:p>
    <w:p w:rsidR="00D90B05" w:rsidRDefault="00D90B05" w:rsidP="00D90B05">
      <w:pPr>
        <w:pStyle w:val="a3"/>
        <w:numPr>
          <w:ilvl w:val="0"/>
          <w:numId w:val="14"/>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впровадження інноваційних моделей професійної підготовки майбутніх педагогів;</w:t>
      </w:r>
    </w:p>
    <w:p w:rsidR="00D90B05" w:rsidRDefault="00D90B05" w:rsidP="00D90B05">
      <w:pPr>
        <w:pStyle w:val="a3"/>
        <w:numPr>
          <w:ilvl w:val="0"/>
          <w:numId w:val="14"/>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модернізація змісту, форм і методів освітньої діяльності в процесі фахової підготовки майбутніх педагогів;</w:t>
      </w:r>
    </w:p>
    <w:p w:rsidR="00D90B05" w:rsidRDefault="00D90B05" w:rsidP="00D90B05">
      <w:pPr>
        <w:pStyle w:val="a3"/>
        <w:numPr>
          <w:ilvl w:val="0"/>
          <w:numId w:val="14"/>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моделювання освітнього середовища закладу вищої освіти на засадах інтегрування, взаємозв’язку і взаємопроникнення різних галузей знань тощо;</w:t>
      </w:r>
    </w:p>
    <w:p w:rsidR="00D90B05" w:rsidRPr="00E41B04" w:rsidRDefault="00D90B05" w:rsidP="00D90B05">
      <w:pPr>
        <w:pStyle w:val="a3"/>
        <w:numPr>
          <w:ilvl w:val="0"/>
          <w:numId w:val="14"/>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створення нових методичних конструктів для вирішення комплексних завдань педагогічної підготовки майбутніх фахівців дошкільної галузі.</w:t>
      </w:r>
    </w:p>
    <w:p w:rsidR="00E01EA9" w:rsidRDefault="00E01EA9" w:rsidP="00A40000">
      <w:pPr>
        <w:spacing w:after="0" w:line="360" w:lineRule="auto"/>
        <w:ind w:firstLine="567"/>
        <w:jc w:val="both"/>
        <w:rPr>
          <w:rFonts w:ascii="Times New Roman" w:hAnsi="Times New Roman" w:cs="Times New Roman"/>
          <w:sz w:val="28"/>
          <w:szCs w:val="28"/>
          <w:lang w:val="en-US"/>
        </w:rPr>
      </w:pPr>
      <w:r w:rsidRPr="00E01EA9">
        <w:rPr>
          <w:rFonts w:ascii="Times New Roman" w:hAnsi="Times New Roman" w:cs="Times New Roman"/>
          <w:sz w:val="28"/>
          <w:szCs w:val="28"/>
          <w:lang w:val="en-US"/>
        </w:rPr>
        <w:t>In the scientific researches of A. Kolot, two main formats of implementation of the interdisciplinary approach in the modern educational process are presented. The first format informally unites academic disciplines without violating their independence, uniqueness, originality. At the same time, the differentiation of sciences is preserved, and their unification is carried out at the methodological and instrumental levels. According to the second format, "interdisciplinarity appears as a real tool for the unification of sciences (disciplines), the emergence of integrated products, projects, interdisciplinary research objects, the further mastery of which is fundamentally important fo</w:t>
      </w:r>
      <w:r w:rsidR="002C1288">
        <w:rPr>
          <w:rFonts w:ascii="Times New Roman" w:hAnsi="Times New Roman" w:cs="Times New Roman"/>
          <w:sz w:val="28"/>
          <w:szCs w:val="28"/>
          <w:lang w:val="en-US"/>
        </w:rPr>
        <w:t>r both science and education" (</w:t>
      </w:r>
      <w:r w:rsidR="00D90B05" w:rsidRPr="002C1288">
        <w:rPr>
          <w:rFonts w:ascii="Times New Roman" w:hAnsi="Times New Roman" w:cs="Times New Roman"/>
          <w:color w:val="FF0000"/>
          <w:sz w:val="28"/>
          <w:szCs w:val="28"/>
          <w:lang w:val="en-US"/>
        </w:rPr>
        <w:t>K</w:t>
      </w:r>
      <w:r w:rsidR="002C1288" w:rsidRPr="002C1288">
        <w:rPr>
          <w:rFonts w:ascii="Times New Roman" w:hAnsi="Times New Roman" w:cs="Times New Roman"/>
          <w:color w:val="FF0000"/>
          <w:sz w:val="28"/>
          <w:szCs w:val="28"/>
          <w:lang w:val="en-US"/>
        </w:rPr>
        <w:t xml:space="preserve">olot A. </w:t>
      </w:r>
      <w:r w:rsidR="002C1288" w:rsidRPr="002C1288">
        <w:rPr>
          <w:rFonts w:ascii="Times New Roman" w:hAnsi="Times New Roman" w:cs="Times New Roman"/>
          <w:color w:val="FF0000"/>
          <w:sz w:val="28"/>
          <w:szCs w:val="28"/>
        </w:rPr>
        <w:t>яка сторінка???</w:t>
      </w:r>
      <w:r w:rsidR="002C1288" w:rsidRPr="002C1288">
        <w:rPr>
          <w:rFonts w:ascii="Times New Roman" w:hAnsi="Times New Roman" w:cs="Times New Roman"/>
          <w:color w:val="FF0000"/>
          <w:sz w:val="28"/>
          <w:szCs w:val="28"/>
          <w:lang w:val="en-US"/>
        </w:rPr>
        <w:t>)</w:t>
      </w:r>
      <w:r w:rsidRPr="002C1288">
        <w:rPr>
          <w:rFonts w:ascii="Times New Roman" w:hAnsi="Times New Roman" w:cs="Times New Roman"/>
          <w:color w:val="FF0000"/>
          <w:sz w:val="28"/>
          <w:szCs w:val="28"/>
          <w:lang w:val="en-US"/>
        </w:rPr>
        <w:t xml:space="preserve">. </w:t>
      </w:r>
      <w:r w:rsidRPr="00E01EA9">
        <w:rPr>
          <w:rFonts w:ascii="Times New Roman" w:hAnsi="Times New Roman" w:cs="Times New Roman"/>
          <w:sz w:val="28"/>
          <w:szCs w:val="28"/>
          <w:lang w:val="en-US"/>
        </w:rPr>
        <w:t xml:space="preserve">The results of the analysis of scientific research </w:t>
      </w:r>
      <w:r w:rsidR="004904B7">
        <w:rPr>
          <w:rFonts w:ascii="Times New Roman" w:hAnsi="Times New Roman" w:cs="Times New Roman"/>
          <w:sz w:val="28"/>
          <w:szCs w:val="28"/>
          <w:lang w:val="en-US"/>
        </w:rPr>
        <w:t>(</w:t>
      </w:r>
      <w:r w:rsidR="004904B7" w:rsidRPr="00E01EA9">
        <w:rPr>
          <w:rFonts w:ascii="Times New Roman" w:hAnsi="Times New Roman" w:cs="Times New Roman"/>
          <w:sz w:val="28"/>
          <w:szCs w:val="28"/>
          <w:lang w:val="en-US"/>
        </w:rPr>
        <w:t>Kolot</w:t>
      </w:r>
      <w:r w:rsidR="004904B7">
        <w:rPr>
          <w:rFonts w:ascii="Times New Roman" w:hAnsi="Times New Roman" w:cs="Times New Roman"/>
          <w:sz w:val="28"/>
          <w:szCs w:val="28"/>
        </w:rPr>
        <w:t xml:space="preserve"> </w:t>
      </w:r>
      <w:r w:rsidR="004904B7">
        <w:rPr>
          <w:rFonts w:ascii="Times New Roman" w:hAnsi="Times New Roman" w:cs="Times New Roman"/>
          <w:sz w:val="28"/>
          <w:szCs w:val="28"/>
          <w:lang w:val="en-US"/>
        </w:rPr>
        <w:t xml:space="preserve">A., </w:t>
      </w:r>
      <w:r w:rsidR="004904B7" w:rsidRPr="00E01EA9">
        <w:rPr>
          <w:rFonts w:ascii="Times New Roman" w:hAnsi="Times New Roman" w:cs="Times New Roman"/>
          <w:sz w:val="28"/>
          <w:szCs w:val="28"/>
          <w:lang w:val="en-US"/>
        </w:rPr>
        <w:t>Krasovska</w:t>
      </w:r>
      <w:r w:rsidR="004904B7">
        <w:rPr>
          <w:rFonts w:ascii="Times New Roman" w:hAnsi="Times New Roman" w:cs="Times New Roman"/>
          <w:sz w:val="28"/>
          <w:szCs w:val="28"/>
          <w:lang w:val="en-US"/>
        </w:rPr>
        <w:t xml:space="preserve"> O.</w:t>
      </w:r>
      <w:r w:rsidR="004904B7" w:rsidRPr="00E01EA9">
        <w:rPr>
          <w:rFonts w:ascii="Times New Roman" w:hAnsi="Times New Roman" w:cs="Times New Roman"/>
          <w:sz w:val="28"/>
          <w:szCs w:val="28"/>
          <w:lang w:val="en-US"/>
        </w:rPr>
        <w:t>,</w:t>
      </w:r>
      <w:r w:rsidR="004904B7">
        <w:rPr>
          <w:rFonts w:ascii="Times New Roman" w:hAnsi="Times New Roman" w:cs="Times New Roman"/>
          <w:sz w:val="28"/>
          <w:szCs w:val="28"/>
          <w:lang w:val="en-US"/>
        </w:rPr>
        <w:t xml:space="preserve"> </w:t>
      </w:r>
      <w:r w:rsidRPr="00E01EA9">
        <w:rPr>
          <w:rFonts w:ascii="Times New Roman" w:hAnsi="Times New Roman" w:cs="Times New Roman"/>
          <w:sz w:val="28"/>
          <w:szCs w:val="28"/>
          <w:lang w:val="en-US"/>
        </w:rPr>
        <w:t>Syso</w:t>
      </w:r>
      <w:r w:rsidR="002C1288">
        <w:rPr>
          <w:rFonts w:ascii="Times New Roman" w:hAnsi="Times New Roman" w:cs="Times New Roman"/>
          <w:sz w:val="28"/>
          <w:szCs w:val="28"/>
          <w:lang w:val="en-US"/>
        </w:rPr>
        <w:t>i</w:t>
      </w:r>
      <w:r w:rsidRPr="00E01EA9">
        <w:rPr>
          <w:rFonts w:ascii="Times New Roman" w:hAnsi="Times New Roman" w:cs="Times New Roman"/>
          <w:sz w:val="28"/>
          <w:szCs w:val="28"/>
          <w:lang w:val="en-US"/>
        </w:rPr>
        <w:t>eva</w:t>
      </w:r>
      <w:r w:rsidR="004904B7">
        <w:rPr>
          <w:rFonts w:ascii="Times New Roman" w:hAnsi="Times New Roman" w:cs="Times New Roman"/>
          <w:sz w:val="28"/>
          <w:szCs w:val="28"/>
          <w:lang w:val="en-US"/>
        </w:rPr>
        <w:t> S.)</w:t>
      </w:r>
      <w:r w:rsidRPr="00E01EA9">
        <w:rPr>
          <w:rFonts w:ascii="Times New Roman" w:hAnsi="Times New Roman" w:cs="Times New Roman"/>
          <w:sz w:val="28"/>
          <w:szCs w:val="28"/>
          <w:lang w:val="en-US"/>
        </w:rPr>
        <w:t xml:space="preserve">, theory and practice of professional training of future </w:t>
      </w:r>
      <w:r w:rsidR="00D90B05">
        <w:rPr>
          <w:rFonts w:ascii="Times New Roman" w:hAnsi="Times New Roman" w:cs="Times New Roman"/>
          <w:sz w:val="28"/>
          <w:szCs w:val="28"/>
          <w:lang w:val="en-US"/>
        </w:rPr>
        <w:t>educators</w:t>
      </w:r>
      <w:r w:rsidRPr="00E01EA9">
        <w:rPr>
          <w:rFonts w:ascii="Times New Roman" w:hAnsi="Times New Roman" w:cs="Times New Roman"/>
          <w:sz w:val="28"/>
          <w:szCs w:val="28"/>
          <w:lang w:val="en-US"/>
        </w:rPr>
        <w:t xml:space="preserve"> confirm that interdisciplinarity is implemented </w:t>
      </w:r>
      <w:r w:rsidR="00390A65" w:rsidRPr="00390A65">
        <w:rPr>
          <w:rFonts w:ascii="Times New Roman" w:hAnsi="Times New Roman" w:cs="Times New Roman"/>
          <w:sz w:val="28"/>
          <w:szCs w:val="28"/>
          <w:lang w:val="en-US"/>
        </w:rPr>
        <w:t>in such directions</w:t>
      </w:r>
      <w:r w:rsidRPr="00E01EA9">
        <w:rPr>
          <w:rFonts w:ascii="Times New Roman" w:hAnsi="Times New Roman" w:cs="Times New Roman"/>
          <w:sz w:val="28"/>
          <w:szCs w:val="28"/>
          <w:lang w:val="en-US"/>
        </w:rPr>
        <w:t>:</w:t>
      </w:r>
    </w:p>
    <w:p w:rsidR="00D90B05" w:rsidRPr="00D90B05" w:rsidRDefault="00D90B05" w:rsidP="00D90B05">
      <w:pPr>
        <w:spacing w:after="0" w:line="360" w:lineRule="auto"/>
        <w:ind w:firstLine="567"/>
        <w:jc w:val="both"/>
        <w:rPr>
          <w:rFonts w:ascii="Times New Roman" w:hAnsi="Times New Roman" w:cs="Times New Roman"/>
          <w:sz w:val="28"/>
          <w:szCs w:val="28"/>
          <w:lang w:val="en-US"/>
        </w:rPr>
      </w:pPr>
      <w:r w:rsidRPr="00D90B05">
        <w:rPr>
          <w:rFonts w:ascii="Times New Roman" w:hAnsi="Times New Roman" w:cs="Times New Roman"/>
          <w:sz w:val="28"/>
          <w:szCs w:val="28"/>
          <w:lang w:val="en-US"/>
        </w:rPr>
        <w:t xml:space="preserve">- implementation of innovative models of professional training of future </w:t>
      </w:r>
      <w:r>
        <w:rPr>
          <w:rFonts w:ascii="Times New Roman" w:hAnsi="Times New Roman" w:cs="Times New Roman"/>
          <w:sz w:val="28"/>
          <w:szCs w:val="28"/>
          <w:lang w:val="en-US"/>
        </w:rPr>
        <w:t>educators</w:t>
      </w:r>
      <w:r w:rsidRPr="00D90B05">
        <w:rPr>
          <w:rFonts w:ascii="Times New Roman" w:hAnsi="Times New Roman" w:cs="Times New Roman"/>
          <w:sz w:val="28"/>
          <w:szCs w:val="28"/>
          <w:lang w:val="en-US"/>
        </w:rPr>
        <w:t>;</w:t>
      </w:r>
    </w:p>
    <w:p w:rsidR="00D90B05" w:rsidRPr="00D90B05" w:rsidRDefault="00D90B05" w:rsidP="00D90B05">
      <w:pPr>
        <w:spacing w:after="0" w:line="360" w:lineRule="auto"/>
        <w:ind w:firstLine="567"/>
        <w:jc w:val="both"/>
        <w:rPr>
          <w:rFonts w:ascii="Times New Roman" w:hAnsi="Times New Roman" w:cs="Times New Roman"/>
          <w:sz w:val="28"/>
          <w:szCs w:val="28"/>
          <w:lang w:val="en-US"/>
        </w:rPr>
      </w:pPr>
      <w:r w:rsidRPr="00D90B05">
        <w:rPr>
          <w:rFonts w:ascii="Times New Roman" w:hAnsi="Times New Roman" w:cs="Times New Roman"/>
          <w:sz w:val="28"/>
          <w:szCs w:val="28"/>
          <w:lang w:val="en-US"/>
        </w:rPr>
        <w:t>- modernization of the content, forms and methods of educational activity in the process of professional training of future teachers;</w:t>
      </w:r>
    </w:p>
    <w:p w:rsidR="00D90B05" w:rsidRPr="00D90B05" w:rsidRDefault="00D90B05" w:rsidP="00D90B05">
      <w:pPr>
        <w:spacing w:after="0" w:line="360" w:lineRule="auto"/>
        <w:ind w:firstLine="567"/>
        <w:jc w:val="both"/>
        <w:rPr>
          <w:rFonts w:ascii="Times New Roman" w:hAnsi="Times New Roman" w:cs="Times New Roman"/>
          <w:sz w:val="28"/>
          <w:szCs w:val="28"/>
          <w:lang w:val="en-US"/>
        </w:rPr>
      </w:pPr>
      <w:r w:rsidRPr="00D90B05">
        <w:rPr>
          <w:rFonts w:ascii="Times New Roman" w:hAnsi="Times New Roman" w:cs="Times New Roman"/>
          <w:sz w:val="28"/>
          <w:szCs w:val="28"/>
          <w:lang w:val="en-US"/>
        </w:rPr>
        <w:t>- modeling of the educational environment of a</w:t>
      </w:r>
      <w:r>
        <w:rPr>
          <w:rFonts w:ascii="Times New Roman" w:hAnsi="Times New Roman" w:cs="Times New Roman"/>
          <w:sz w:val="28"/>
          <w:szCs w:val="28"/>
          <w:lang w:val="en-US"/>
        </w:rPr>
        <w:t>n</w:t>
      </w:r>
      <w:r w:rsidRPr="00D90B05">
        <w:rPr>
          <w:rFonts w:ascii="Times New Roman" w:hAnsi="Times New Roman" w:cs="Times New Roman"/>
          <w:sz w:val="28"/>
          <w:szCs w:val="28"/>
          <w:lang w:val="en-US"/>
        </w:rPr>
        <w:t xml:space="preserve"> institution </w:t>
      </w:r>
      <w:r>
        <w:rPr>
          <w:rFonts w:ascii="Times New Roman" w:hAnsi="Times New Roman" w:cs="Times New Roman"/>
          <w:sz w:val="28"/>
          <w:szCs w:val="28"/>
          <w:lang w:val="en-US"/>
        </w:rPr>
        <w:t xml:space="preserve">of </w:t>
      </w:r>
      <w:r w:rsidRPr="00D90B05">
        <w:rPr>
          <w:rFonts w:ascii="Times New Roman" w:hAnsi="Times New Roman" w:cs="Times New Roman"/>
          <w:sz w:val="28"/>
          <w:szCs w:val="28"/>
          <w:lang w:val="en-US"/>
        </w:rPr>
        <w:t>higher education on the basis of integration, interconnection and interpenetration of various fields of knowledge, etc.;</w:t>
      </w:r>
    </w:p>
    <w:p w:rsidR="00D90B05" w:rsidRDefault="00D90B05" w:rsidP="00D90B05">
      <w:pPr>
        <w:spacing w:after="0" w:line="360" w:lineRule="auto"/>
        <w:ind w:firstLine="567"/>
        <w:jc w:val="both"/>
        <w:rPr>
          <w:rFonts w:ascii="Times New Roman" w:hAnsi="Times New Roman" w:cs="Times New Roman"/>
          <w:sz w:val="28"/>
          <w:szCs w:val="28"/>
          <w:lang w:val="en-US"/>
        </w:rPr>
      </w:pPr>
      <w:r w:rsidRPr="00D90B05">
        <w:rPr>
          <w:rFonts w:ascii="Times New Roman" w:hAnsi="Times New Roman" w:cs="Times New Roman"/>
          <w:sz w:val="28"/>
          <w:szCs w:val="28"/>
          <w:lang w:val="en-US"/>
        </w:rPr>
        <w:lastRenderedPageBreak/>
        <w:t>- creation of new methodological structures for solving complex tasks of pedagogical training of future preschool specialists.</w:t>
      </w:r>
    </w:p>
    <w:p w:rsidR="00594FBA" w:rsidRDefault="00D62FF8" w:rsidP="00BD167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контексті формування комунікативної культури майбутніх педагогів </w:t>
      </w:r>
      <w:r w:rsidR="005276A6">
        <w:rPr>
          <w:rFonts w:ascii="Times New Roman" w:hAnsi="Times New Roman" w:cs="Times New Roman"/>
          <w:sz w:val="28"/>
          <w:szCs w:val="28"/>
        </w:rPr>
        <w:t>необхідно враховувати</w:t>
      </w:r>
      <w:r>
        <w:rPr>
          <w:rFonts w:ascii="Times New Roman" w:hAnsi="Times New Roman" w:cs="Times New Roman"/>
          <w:sz w:val="28"/>
          <w:szCs w:val="28"/>
        </w:rPr>
        <w:t xml:space="preserve"> психологічні основи означеного процесу під час вивчення дисциплін психолого-педагогічного циклу та метод</w:t>
      </w:r>
      <w:r w:rsidR="004A5F7F">
        <w:rPr>
          <w:rFonts w:ascii="Times New Roman" w:hAnsi="Times New Roman" w:cs="Times New Roman"/>
          <w:sz w:val="28"/>
          <w:szCs w:val="28"/>
        </w:rPr>
        <w:t>ик викладання окремих дисциплін і при цьому спиратися на міждисциплінарний підхід.</w:t>
      </w:r>
      <w:r w:rsidR="00CC41DB">
        <w:rPr>
          <w:rFonts w:ascii="Times New Roman" w:hAnsi="Times New Roman" w:cs="Times New Roman"/>
          <w:sz w:val="28"/>
          <w:szCs w:val="28"/>
        </w:rPr>
        <w:t xml:space="preserve"> </w:t>
      </w:r>
    </w:p>
    <w:p w:rsidR="009E7DA4" w:rsidRPr="009E7DA4" w:rsidRDefault="009E7DA4" w:rsidP="00BD167A">
      <w:pPr>
        <w:spacing w:after="0" w:line="360" w:lineRule="auto"/>
        <w:ind w:firstLine="567"/>
        <w:jc w:val="both"/>
        <w:rPr>
          <w:rFonts w:ascii="Times New Roman" w:hAnsi="Times New Roman" w:cs="Times New Roman"/>
          <w:sz w:val="28"/>
          <w:szCs w:val="28"/>
          <w:lang w:val="en-US"/>
        </w:rPr>
      </w:pPr>
      <w:r w:rsidRPr="009E7DA4">
        <w:rPr>
          <w:rFonts w:ascii="Times New Roman" w:hAnsi="Times New Roman" w:cs="Times New Roman"/>
          <w:sz w:val="28"/>
          <w:szCs w:val="28"/>
          <w:lang w:val="en-US"/>
        </w:rPr>
        <w:t>In the context of the fo</w:t>
      </w:r>
      <w:r>
        <w:rPr>
          <w:rFonts w:ascii="Times New Roman" w:hAnsi="Times New Roman" w:cs="Times New Roman"/>
          <w:sz w:val="28"/>
          <w:szCs w:val="28"/>
          <w:lang w:val="en-US"/>
        </w:rPr>
        <w:t xml:space="preserve">rming </w:t>
      </w:r>
      <w:r w:rsidRPr="009E7DA4">
        <w:rPr>
          <w:rFonts w:ascii="Times New Roman" w:hAnsi="Times New Roman" w:cs="Times New Roman"/>
          <w:sz w:val="28"/>
          <w:szCs w:val="28"/>
          <w:lang w:val="en-US"/>
        </w:rPr>
        <w:t xml:space="preserve">of the future </w:t>
      </w:r>
      <w:r w:rsidR="007419C1">
        <w:rPr>
          <w:rFonts w:ascii="Times New Roman" w:hAnsi="Times New Roman" w:cs="Times New Roman"/>
          <w:sz w:val="28"/>
          <w:szCs w:val="28"/>
          <w:lang w:val="en-US"/>
        </w:rPr>
        <w:t>educators’</w:t>
      </w:r>
      <w:r w:rsidRPr="009E7DA4">
        <w:rPr>
          <w:rFonts w:ascii="Times New Roman" w:hAnsi="Times New Roman" w:cs="Times New Roman"/>
          <w:sz w:val="28"/>
          <w:szCs w:val="28"/>
          <w:lang w:val="en-US"/>
        </w:rPr>
        <w:t xml:space="preserve"> </w:t>
      </w:r>
      <w:r>
        <w:rPr>
          <w:rFonts w:ascii="Times New Roman" w:hAnsi="Times New Roman" w:cs="Times New Roman"/>
          <w:sz w:val="28"/>
          <w:szCs w:val="28"/>
          <w:lang w:val="en-US"/>
        </w:rPr>
        <w:t>communicative culture</w:t>
      </w:r>
      <w:r w:rsidRPr="009E7DA4">
        <w:rPr>
          <w:rFonts w:ascii="Times New Roman" w:hAnsi="Times New Roman" w:cs="Times New Roman"/>
          <w:sz w:val="28"/>
          <w:szCs w:val="28"/>
          <w:lang w:val="en-US"/>
        </w:rPr>
        <w:t xml:space="preserve">, it is necessary to take into account the psychological foundations of this process when studying the </w:t>
      </w:r>
      <w:r w:rsidR="00390A65" w:rsidRPr="00390A65">
        <w:rPr>
          <w:rFonts w:ascii="Times New Roman" w:hAnsi="Times New Roman" w:cs="Times New Roman"/>
          <w:sz w:val="28"/>
          <w:szCs w:val="28"/>
          <w:lang w:val="en-US"/>
        </w:rPr>
        <w:t xml:space="preserve">educational components </w:t>
      </w:r>
      <w:r w:rsidRPr="009E7DA4">
        <w:rPr>
          <w:rFonts w:ascii="Times New Roman" w:hAnsi="Times New Roman" w:cs="Times New Roman"/>
          <w:sz w:val="28"/>
          <w:szCs w:val="28"/>
          <w:lang w:val="en-US"/>
        </w:rPr>
        <w:t>of the psychological-pedagogical cycle and teaching methods of individual disciplines, and at the same time rely on an interdisciplinary approach.</w:t>
      </w:r>
    </w:p>
    <w:p w:rsidR="00B760A5" w:rsidRDefault="00E902A3" w:rsidP="00BD167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Зміст професійної підготовки здобувачів першого (бакалаврського)</w:t>
      </w:r>
      <w:r w:rsidRPr="00E902A3">
        <w:rPr>
          <w:rFonts w:ascii="Times New Roman" w:hAnsi="Times New Roman" w:cs="Times New Roman"/>
          <w:sz w:val="28"/>
          <w:szCs w:val="28"/>
        </w:rPr>
        <w:t xml:space="preserve"> </w:t>
      </w:r>
      <w:r>
        <w:rPr>
          <w:rFonts w:ascii="Times New Roman" w:hAnsi="Times New Roman" w:cs="Times New Roman"/>
          <w:sz w:val="28"/>
          <w:szCs w:val="28"/>
        </w:rPr>
        <w:t xml:space="preserve">рівня вищої освіти (спеціальність 012 Дошкільна освіта) </w:t>
      </w:r>
      <w:r w:rsidR="0063194A">
        <w:rPr>
          <w:rFonts w:ascii="Times New Roman" w:hAnsi="Times New Roman" w:cs="Times New Roman"/>
          <w:sz w:val="28"/>
          <w:szCs w:val="28"/>
        </w:rPr>
        <w:t xml:space="preserve">у Прикарпатському національному університеті імені Василя Стефаника </w:t>
      </w:r>
      <w:r>
        <w:rPr>
          <w:rFonts w:ascii="Times New Roman" w:hAnsi="Times New Roman" w:cs="Times New Roman"/>
          <w:sz w:val="28"/>
          <w:szCs w:val="28"/>
        </w:rPr>
        <w:t>охоплює низку навчальних дисциплін</w:t>
      </w:r>
      <w:r w:rsidR="00021AB6">
        <w:rPr>
          <w:rFonts w:ascii="Times New Roman" w:hAnsi="Times New Roman" w:cs="Times New Roman"/>
          <w:sz w:val="28"/>
          <w:szCs w:val="28"/>
        </w:rPr>
        <w:t xml:space="preserve"> психолого-педагогічного циклу </w:t>
      </w:r>
      <w:r w:rsidR="00021AB6">
        <w:rPr>
          <w:rFonts w:ascii="Times New Roman" w:hAnsi="Times New Roman" w:cs="Times New Roman"/>
          <w:sz w:val="28"/>
          <w:szCs w:val="28"/>
          <w:lang w:val="en-US"/>
        </w:rPr>
        <w:t>(</w:t>
      </w:r>
      <w:r>
        <w:rPr>
          <w:rFonts w:ascii="Times New Roman" w:hAnsi="Times New Roman" w:cs="Times New Roman"/>
          <w:sz w:val="28"/>
          <w:szCs w:val="28"/>
        </w:rPr>
        <w:t>психологія загальна, психологія дитяча, психологія педагогічна</w:t>
      </w:r>
      <w:r w:rsidR="00A83A01">
        <w:rPr>
          <w:rFonts w:ascii="Times New Roman" w:hAnsi="Times New Roman" w:cs="Times New Roman"/>
          <w:sz w:val="28"/>
          <w:szCs w:val="28"/>
        </w:rPr>
        <w:t>, етнопсихологія та ін.</w:t>
      </w:r>
      <w:r w:rsidR="00021AB6">
        <w:rPr>
          <w:rFonts w:ascii="Times New Roman" w:hAnsi="Times New Roman" w:cs="Times New Roman"/>
          <w:sz w:val="28"/>
          <w:szCs w:val="28"/>
          <w:lang w:val="en-US"/>
        </w:rPr>
        <w:t>)</w:t>
      </w:r>
      <w:r w:rsidR="00021AB6">
        <w:rPr>
          <w:rFonts w:ascii="Times New Roman" w:hAnsi="Times New Roman" w:cs="Times New Roman"/>
          <w:sz w:val="28"/>
          <w:szCs w:val="28"/>
        </w:rPr>
        <w:t xml:space="preserve">, а також </w:t>
      </w:r>
      <w:r w:rsidR="009C4B29">
        <w:rPr>
          <w:rFonts w:ascii="Times New Roman" w:hAnsi="Times New Roman" w:cs="Times New Roman"/>
          <w:sz w:val="28"/>
          <w:szCs w:val="28"/>
        </w:rPr>
        <w:t>методичні освітні компоненти.</w:t>
      </w:r>
      <w:r w:rsidR="00A83A01">
        <w:rPr>
          <w:rFonts w:ascii="Times New Roman" w:hAnsi="Times New Roman" w:cs="Times New Roman"/>
          <w:sz w:val="28"/>
          <w:szCs w:val="28"/>
        </w:rPr>
        <w:t xml:space="preserve"> </w:t>
      </w:r>
      <w:r w:rsidR="00D55D3C">
        <w:rPr>
          <w:rFonts w:ascii="Times New Roman" w:hAnsi="Times New Roman" w:cs="Times New Roman"/>
          <w:sz w:val="28"/>
          <w:szCs w:val="28"/>
        </w:rPr>
        <w:t xml:space="preserve">Кожна з перелічених дисциплін має значний потенціал для формування основ комунікативної культури, збагачення знань студентів про особливості професійного спілкування та взаємодії, розвитку умінь ефективно використовувати комунікативний потенціал для розв’язання професійних завдань. </w:t>
      </w:r>
    </w:p>
    <w:p w:rsidR="00B11836" w:rsidRPr="00142906" w:rsidRDefault="00B2618C" w:rsidP="00142906">
      <w:pPr>
        <w:spacing w:after="0" w:line="360" w:lineRule="auto"/>
        <w:ind w:firstLine="567"/>
        <w:jc w:val="both"/>
        <w:rPr>
          <w:rFonts w:ascii="Times New Roman" w:hAnsi="Times New Roman" w:cs="Times New Roman"/>
          <w:sz w:val="28"/>
          <w:szCs w:val="28"/>
          <w:lang w:val="en-US"/>
        </w:rPr>
      </w:pPr>
      <w:r w:rsidRPr="00B2618C">
        <w:rPr>
          <w:rFonts w:ascii="Times New Roman" w:hAnsi="Times New Roman" w:cs="Times New Roman"/>
          <w:sz w:val="28"/>
          <w:szCs w:val="28"/>
          <w:lang w:val="en-US"/>
        </w:rPr>
        <w:t>The content of prof</w:t>
      </w:r>
      <w:r>
        <w:rPr>
          <w:rFonts w:ascii="Times New Roman" w:hAnsi="Times New Roman" w:cs="Times New Roman"/>
          <w:sz w:val="28"/>
          <w:szCs w:val="28"/>
          <w:lang w:val="en-US"/>
        </w:rPr>
        <w:t>essional training for getters</w:t>
      </w:r>
      <w:r w:rsidRPr="00B2618C">
        <w:rPr>
          <w:rFonts w:ascii="Times New Roman" w:hAnsi="Times New Roman" w:cs="Times New Roman"/>
          <w:sz w:val="28"/>
          <w:szCs w:val="28"/>
          <w:lang w:val="en-US"/>
        </w:rPr>
        <w:t xml:space="preserve"> of the first (bachelor) level of higher education (specialty 012 Preschool e</w:t>
      </w:r>
      <w:r>
        <w:rPr>
          <w:rFonts w:ascii="Times New Roman" w:hAnsi="Times New Roman" w:cs="Times New Roman"/>
          <w:sz w:val="28"/>
          <w:szCs w:val="28"/>
          <w:lang w:val="en-US"/>
        </w:rPr>
        <w:t>ducation) at Vasyl Stefanyk Preсarpathian</w:t>
      </w:r>
      <w:r w:rsidRPr="00B2618C">
        <w:rPr>
          <w:rFonts w:ascii="Times New Roman" w:hAnsi="Times New Roman" w:cs="Times New Roman"/>
          <w:sz w:val="28"/>
          <w:szCs w:val="28"/>
          <w:lang w:val="en-US"/>
        </w:rPr>
        <w:t xml:space="preserve"> National University covers a number of educational </w:t>
      </w:r>
      <w:r w:rsidR="00390A65" w:rsidRPr="00390A65">
        <w:rPr>
          <w:rFonts w:ascii="Times New Roman" w:hAnsi="Times New Roman" w:cs="Times New Roman"/>
          <w:sz w:val="28"/>
          <w:szCs w:val="28"/>
          <w:lang w:val="en-US"/>
        </w:rPr>
        <w:t xml:space="preserve">components </w:t>
      </w:r>
      <w:r w:rsidRPr="00B2618C">
        <w:rPr>
          <w:rFonts w:ascii="Times New Roman" w:hAnsi="Times New Roman" w:cs="Times New Roman"/>
          <w:sz w:val="28"/>
          <w:szCs w:val="28"/>
          <w:lang w:val="en-US"/>
        </w:rPr>
        <w:t>of the psychological-</w:t>
      </w:r>
      <w:r w:rsidR="009C4B29">
        <w:rPr>
          <w:rFonts w:ascii="Times New Roman" w:hAnsi="Times New Roman" w:cs="Times New Roman"/>
          <w:sz w:val="28"/>
          <w:szCs w:val="28"/>
          <w:lang w:val="en-US"/>
        </w:rPr>
        <w:t>pedagogical cycle</w:t>
      </w:r>
      <w:r w:rsidRPr="00B2618C">
        <w:rPr>
          <w:rFonts w:ascii="Times New Roman" w:hAnsi="Times New Roman" w:cs="Times New Roman"/>
          <w:sz w:val="28"/>
          <w:szCs w:val="28"/>
          <w:lang w:val="en-US"/>
        </w:rPr>
        <w:t xml:space="preserve"> </w:t>
      </w:r>
      <w:r w:rsidR="009C4B29" w:rsidRPr="009C4B29">
        <w:rPr>
          <w:rFonts w:ascii="Times New Roman" w:hAnsi="Times New Roman" w:cs="Times New Roman"/>
          <w:sz w:val="28"/>
          <w:szCs w:val="28"/>
          <w:lang w:val="en-US"/>
        </w:rPr>
        <w:t>(general psychology, children's psychology, pedagogical psychology, ethnopsychology, etc.), as well as methodical educational components.</w:t>
      </w:r>
      <w:r w:rsidR="009C4B29">
        <w:rPr>
          <w:rFonts w:ascii="Times New Roman" w:hAnsi="Times New Roman" w:cs="Times New Roman"/>
          <w:sz w:val="28"/>
          <w:szCs w:val="28"/>
        </w:rPr>
        <w:t xml:space="preserve"> </w:t>
      </w:r>
      <w:r w:rsidRPr="00B2618C">
        <w:rPr>
          <w:rFonts w:ascii="Times New Roman" w:hAnsi="Times New Roman" w:cs="Times New Roman"/>
          <w:sz w:val="28"/>
          <w:szCs w:val="28"/>
          <w:lang w:val="en-US"/>
        </w:rPr>
        <w:t>Each of the</w:t>
      </w:r>
      <w:r>
        <w:rPr>
          <w:rFonts w:ascii="Times New Roman" w:hAnsi="Times New Roman" w:cs="Times New Roman"/>
          <w:sz w:val="28"/>
          <w:szCs w:val="28"/>
          <w:lang w:val="en-US"/>
        </w:rPr>
        <w:t>m</w:t>
      </w:r>
      <w:r w:rsidRPr="00B2618C">
        <w:rPr>
          <w:rFonts w:ascii="Times New Roman" w:hAnsi="Times New Roman" w:cs="Times New Roman"/>
          <w:sz w:val="28"/>
          <w:szCs w:val="28"/>
          <w:lang w:val="en-US"/>
        </w:rPr>
        <w:t xml:space="preserve"> has significant potential for forming the foundations of communicative culture, enriching students' knowledge about the peculiarities of professional communication and interaction, and developing the ability to effectivel</w:t>
      </w:r>
      <w:r>
        <w:rPr>
          <w:rFonts w:ascii="Times New Roman" w:hAnsi="Times New Roman" w:cs="Times New Roman"/>
          <w:sz w:val="28"/>
          <w:szCs w:val="28"/>
          <w:lang w:val="en-US"/>
        </w:rPr>
        <w:t>y use communicative potential for solving</w:t>
      </w:r>
      <w:r w:rsidRPr="00B2618C">
        <w:rPr>
          <w:rFonts w:ascii="Times New Roman" w:hAnsi="Times New Roman" w:cs="Times New Roman"/>
          <w:sz w:val="28"/>
          <w:szCs w:val="28"/>
          <w:lang w:val="en-US"/>
        </w:rPr>
        <w:t xml:space="preserve"> professional tasks.</w:t>
      </w:r>
    </w:p>
    <w:p w:rsidR="007F72FB" w:rsidRDefault="00B760A5" w:rsidP="00B4577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Результати аналізу змісту силабусів та робочих програм дисциплін психолого-педагогічного циклу професійної підготовки майбутніх вихователів закладів дошкільної освіти засвідчують, що питання комунікативної підготовки здобувачів освіти представлено ґрунтовно і різнобічно.</w:t>
      </w:r>
      <w:r w:rsidR="0063194A">
        <w:rPr>
          <w:rFonts w:ascii="Times New Roman" w:hAnsi="Times New Roman" w:cs="Times New Roman"/>
          <w:sz w:val="28"/>
          <w:szCs w:val="28"/>
        </w:rPr>
        <w:t xml:space="preserve"> </w:t>
      </w:r>
      <w:r w:rsidR="006B67A4">
        <w:rPr>
          <w:rFonts w:ascii="Times New Roman" w:hAnsi="Times New Roman" w:cs="Times New Roman"/>
          <w:sz w:val="28"/>
          <w:szCs w:val="28"/>
        </w:rPr>
        <w:t>Наприклад, у силабусах освітніх комп</w:t>
      </w:r>
      <w:r w:rsidR="00BE3262">
        <w:rPr>
          <w:rFonts w:ascii="Times New Roman" w:hAnsi="Times New Roman" w:cs="Times New Roman"/>
          <w:sz w:val="28"/>
          <w:szCs w:val="28"/>
        </w:rPr>
        <w:t xml:space="preserve">онентів «Психологія загальна» і </w:t>
      </w:r>
      <w:r w:rsidR="006B67A4">
        <w:rPr>
          <w:rFonts w:ascii="Times New Roman" w:hAnsi="Times New Roman" w:cs="Times New Roman"/>
          <w:sz w:val="28"/>
          <w:szCs w:val="28"/>
        </w:rPr>
        <w:t>«Психологія дитяча»</w:t>
      </w:r>
      <w:r w:rsidR="00BE3262">
        <w:rPr>
          <w:rFonts w:ascii="Times New Roman" w:hAnsi="Times New Roman" w:cs="Times New Roman"/>
          <w:sz w:val="28"/>
          <w:szCs w:val="28"/>
        </w:rPr>
        <w:t xml:space="preserve"> </w:t>
      </w:r>
      <w:r w:rsidR="006B67A4">
        <w:rPr>
          <w:rFonts w:ascii="Times New Roman" w:hAnsi="Times New Roman" w:cs="Times New Roman"/>
          <w:sz w:val="28"/>
          <w:szCs w:val="28"/>
        </w:rPr>
        <w:t>під час формування загальних та спеціальних компетентностей здобувачів окрім інших передбачено такі їх види: здатність до міжособистісної взаємодії, з</w:t>
      </w:r>
      <w:r w:rsidR="006B67A4" w:rsidRPr="006B67A4">
        <w:rPr>
          <w:rFonts w:ascii="Times New Roman" w:hAnsi="Times New Roman" w:cs="Times New Roman"/>
          <w:sz w:val="28"/>
          <w:szCs w:val="28"/>
        </w:rPr>
        <w:t>датність до комунікативної взаємодії з дітьми, батьками, колегами</w:t>
      </w:r>
      <w:r w:rsidR="00BE3262">
        <w:rPr>
          <w:rFonts w:ascii="Times New Roman" w:hAnsi="Times New Roman" w:cs="Times New Roman"/>
          <w:sz w:val="28"/>
          <w:szCs w:val="28"/>
        </w:rPr>
        <w:t xml:space="preserve">; у силабусах </w:t>
      </w:r>
      <w:r w:rsidR="00B4577D">
        <w:rPr>
          <w:rFonts w:ascii="Times New Roman" w:hAnsi="Times New Roman" w:cs="Times New Roman"/>
          <w:sz w:val="28"/>
          <w:szCs w:val="28"/>
        </w:rPr>
        <w:t>«Ознайомлення дітей з суспільним довкіллям» і «Методика проведення занять з народознавства»</w:t>
      </w:r>
      <w:r w:rsidR="00BE3262">
        <w:rPr>
          <w:rFonts w:ascii="Times New Roman" w:hAnsi="Times New Roman" w:cs="Times New Roman"/>
          <w:sz w:val="28"/>
          <w:szCs w:val="28"/>
        </w:rPr>
        <w:t xml:space="preserve">, окрім зазначених вище, </w:t>
      </w:r>
      <w:r w:rsidR="00390A65">
        <w:rPr>
          <w:rFonts w:ascii="Times New Roman" w:hAnsi="Times New Roman" w:cs="Times New Roman"/>
          <w:sz w:val="28"/>
          <w:szCs w:val="28"/>
        </w:rPr>
        <w:t>ми виокремлюємо</w:t>
      </w:r>
      <w:r w:rsidR="00B4577D">
        <w:rPr>
          <w:rFonts w:ascii="Times New Roman" w:hAnsi="Times New Roman" w:cs="Times New Roman"/>
          <w:sz w:val="28"/>
          <w:szCs w:val="28"/>
        </w:rPr>
        <w:t xml:space="preserve"> з</w:t>
      </w:r>
      <w:r w:rsidR="00B4577D" w:rsidRPr="006F0BDB">
        <w:rPr>
          <w:rFonts w:ascii="Times New Roman" w:hAnsi="Times New Roman" w:cs="Times New Roman"/>
          <w:sz w:val="28"/>
          <w:szCs w:val="28"/>
        </w:rPr>
        <w:t>датніс</w:t>
      </w:r>
      <w:r w:rsidR="00B4577D">
        <w:rPr>
          <w:rFonts w:ascii="Times New Roman" w:hAnsi="Times New Roman" w:cs="Times New Roman"/>
          <w:sz w:val="28"/>
          <w:szCs w:val="28"/>
        </w:rPr>
        <w:t xml:space="preserve">ть до </w:t>
      </w:r>
      <w:r w:rsidR="00B4577D" w:rsidRPr="006F0BDB">
        <w:rPr>
          <w:rFonts w:ascii="Times New Roman" w:hAnsi="Times New Roman" w:cs="Times New Roman"/>
          <w:sz w:val="28"/>
          <w:szCs w:val="28"/>
        </w:rPr>
        <w:t>розвитку в дітей раннього і дошкільного віку мовлення як засобу спілкування і взаємодії з одно</w:t>
      </w:r>
      <w:r w:rsidR="00BE3262">
        <w:rPr>
          <w:rFonts w:ascii="Times New Roman" w:hAnsi="Times New Roman" w:cs="Times New Roman"/>
          <w:sz w:val="28"/>
          <w:szCs w:val="28"/>
        </w:rPr>
        <w:t xml:space="preserve">літками і дорослими. </w:t>
      </w:r>
      <w:r w:rsidR="006B67A4">
        <w:rPr>
          <w:rFonts w:ascii="Times New Roman" w:hAnsi="Times New Roman" w:cs="Times New Roman"/>
          <w:sz w:val="28"/>
          <w:szCs w:val="28"/>
        </w:rPr>
        <w:t>Одним із складників наведених компетентностей є комунікативна культура</w:t>
      </w:r>
      <w:r w:rsidR="00635A18">
        <w:rPr>
          <w:rFonts w:ascii="Times New Roman" w:hAnsi="Times New Roman" w:cs="Times New Roman"/>
          <w:sz w:val="28"/>
          <w:szCs w:val="28"/>
        </w:rPr>
        <w:t xml:space="preserve">, опанування якої молодим педагогом забезпечує розуміння </w:t>
      </w:r>
      <w:r w:rsidR="00635A18" w:rsidRPr="00635A18">
        <w:rPr>
          <w:rFonts w:ascii="Times New Roman" w:hAnsi="Times New Roman" w:cs="Times New Roman"/>
          <w:sz w:val="28"/>
          <w:szCs w:val="28"/>
        </w:rPr>
        <w:t xml:space="preserve">індивідуально-психологічних </w:t>
      </w:r>
      <w:r w:rsidR="00635A18">
        <w:rPr>
          <w:rFonts w:ascii="Times New Roman" w:hAnsi="Times New Roman" w:cs="Times New Roman"/>
          <w:sz w:val="28"/>
          <w:szCs w:val="28"/>
        </w:rPr>
        <w:t xml:space="preserve">та вікових </w:t>
      </w:r>
      <w:r w:rsidR="00635A18" w:rsidRPr="00635A18">
        <w:rPr>
          <w:rFonts w:ascii="Times New Roman" w:hAnsi="Times New Roman" w:cs="Times New Roman"/>
          <w:sz w:val="28"/>
          <w:szCs w:val="28"/>
        </w:rPr>
        <w:t>о</w:t>
      </w:r>
      <w:r w:rsidR="00635A18">
        <w:rPr>
          <w:rFonts w:ascii="Times New Roman" w:hAnsi="Times New Roman" w:cs="Times New Roman"/>
          <w:sz w:val="28"/>
          <w:szCs w:val="28"/>
        </w:rPr>
        <w:t>собливостей розвитку дітей дошкільного віку</w:t>
      </w:r>
      <w:r w:rsidR="00635A18" w:rsidRPr="00635A18">
        <w:rPr>
          <w:rFonts w:ascii="Times New Roman" w:hAnsi="Times New Roman" w:cs="Times New Roman"/>
          <w:sz w:val="28"/>
          <w:szCs w:val="28"/>
        </w:rPr>
        <w:t>,</w:t>
      </w:r>
      <w:r w:rsidR="00635A18">
        <w:rPr>
          <w:rFonts w:ascii="Times New Roman" w:hAnsi="Times New Roman" w:cs="Times New Roman"/>
          <w:sz w:val="28"/>
          <w:szCs w:val="28"/>
        </w:rPr>
        <w:t xml:space="preserve"> передбачає засвоєння</w:t>
      </w:r>
      <w:r w:rsidR="00635A18" w:rsidRPr="00635A18">
        <w:rPr>
          <w:rFonts w:ascii="Times New Roman" w:hAnsi="Times New Roman" w:cs="Times New Roman"/>
          <w:sz w:val="28"/>
          <w:szCs w:val="28"/>
        </w:rPr>
        <w:t xml:space="preserve"> норм, правил і принципів </w:t>
      </w:r>
      <w:r w:rsidR="00635A18">
        <w:rPr>
          <w:rFonts w:ascii="Times New Roman" w:hAnsi="Times New Roman" w:cs="Times New Roman"/>
          <w:sz w:val="28"/>
          <w:szCs w:val="28"/>
        </w:rPr>
        <w:t>спілкування та міжособистісної взаємодії</w:t>
      </w:r>
      <w:r w:rsidR="00635A18" w:rsidRPr="00635A18">
        <w:rPr>
          <w:rFonts w:ascii="Times New Roman" w:hAnsi="Times New Roman" w:cs="Times New Roman"/>
          <w:sz w:val="28"/>
          <w:szCs w:val="28"/>
        </w:rPr>
        <w:t>, нормативів комунікативної поведінки</w:t>
      </w:r>
      <w:r w:rsidR="00635A18">
        <w:rPr>
          <w:rFonts w:ascii="Times New Roman" w:hAnsi="Times New Roman" w:cs="Times New Roman"/>
          <w:sz w:val="28"/>
          <w:szCs w:val="28"/>
        </w:rPr>
        <w:t xml:space="preserve">, </w:t>
      </w:r>
      <w:r w:rsidR="00635A18" w:rsidRPr="00635A18">
        <w:rPr>
          <w:rFonts w:ascii="Times New Roman" w:hAnsi="Times New Roman" w:cs="Times New Roman"/>
          <w:sz w:val="28"/>
          <w:szCs w:val="28"/>
        </w:rPr>
        <w:t xml:space="preserve">грамотність, етику спілкування, </w:t>
      </w:r>
      <w:r w:rsidR="00635A18">
        <w:rPr>
          <w:rFonts w:ascii="Times New Roman" w:hAnsi="Times New Roman" w:cs="Times New Roman"/>
          <w:sz w:val="28"/>
          <w:szCs w:val="28"/>
        </w:rPr>
        <w:t>між</w:t>
      </w:r>
      <w:r w:rsidR="00635A18" w:rsidRPr="00635A18">
        <w:rPr>
          <w:rFonts w:ascii="Times New Roman" w:hAnsi="Times New Roman" w:cs="Times New Roman"/>
          <w:sz w:val="28"/>
          <w:szCs w:val="28"/>
        </w:rPr>
        <w:t>культурну взаємодію</w:t>
      </w:r>
      <w:r w:rsidR="00635A18">
        <w:rPr>
          <w:rFonts w:ascii="Times New Roman" w:hAnsi="Times New Roman" w:cs="Times New Roman"/>
          <w:sz w:val="28"/>
          <w:szCs w:val="28"/>
        </w:rPr>
        <w:t xml:space="preserve">. </w:t>
      </w:r>
      <w:r w:rsidR="00652853">
        <w:rPr>
          <w:rFonts w:ascii="Times New Roman" w:hAnsi="Times New Roman" w:cs="Times New Roman"/>
          <w:sz w:val="28"/>
          <w:szCs w:val="28"/>
        </w:rPr>
        <w:t>Відповідно у програмних результатах</w:t>
      </w:r>
      <w:r w:rsidR="002F5A11">
        <w:rPr>
          <w:rFonts w:ascii="Times New Roman" w:hAnsi="Times New Roman" w:cs="Times New Roman"/>
          <w:sz w:val="28"/>
          <w:szCs w:val="28"/>
        </w:rPr>
        <w:t xml:space="preserve"> навчання</w:t>
      </w:r>
      <w:r w:rsidR="00652853">
        <w:rPr>
          <w:rFonts w:ascii="Times New Roman" w:hAnsi="Times New Roman" w:cs="Times New Roman"/>
          <w:sz w:val="28"/>
          <w:szCs w:val="28"/>
        </w:rPr>
        <w:t xml:space="preserve"> зазначено, що </w:t>
      </w:r>
      <w:r w:rsidR="00DB2324">
        <w:rPr>
          <w:rFonts w:ascii="Times New Roman" w:hAnsi="Times New Roman" w:cs="Times New Roman"/>
          <w:sz w:val="28"/>
          <w:szCs w:val="28"/>
        </w:rPr>
        <w:t>у майбутніх бакалаврів буде сформовано здатність «з</w:t>
      </w:r>
      <w:r w:rsidR="00DB2324" w:rsidRPr="00DB2324">
        <w:rPr>
          <w:rFonts w:ascii="Times New Roman" w:hAnsi="Times New Roman" w:cs="Times New Roman"/>
          <w:sz w:val="28"/>
          <w:szCs w:val="28"/>
        </w:rPr>
        <w:t>дійснювати суб’єкт-суб’єктну взаємодію і розвивальне міжособистісне педагогічне спілкування з дітьми дошкільного віку та особистісно- і соціально зорієнтоване спілкування з батьками</w:t>
      </w:r>
      <w:r w:rsidR="00DB2324">
        <w:rPr>
          <w:rFonts w:ascii="Times New Roman" w:hAnsi="Times New Roman" w:cs="Times New Roman"/>
          <w:sz w:val="28"/>
          <w:szCs w:val="28"/>
        </w:rPr>
        <w:t>»</w:t>
      </w:r>
      <w:r w:rsidR="00B4577D">
        <w:rPr>
          <w:rFonts w:ascii="Times New Roman" w:hAnsi="Times New Roman" w:cs="Times New Roman"/>
          <w:sz w:val="28"/>
          <w:szCs w:val="28"/>
        </w:rPr>
        <w:t>, а також</w:t>
      </w:r>
      <w:r w:rsidR="00A7405A">
        <w:rPr>
          <w:rFonts w:ascii="Times New Roman" w:hAnsi="Times New Roman" w:cs="Times New Roman"/>
          <w:sz w:val="28"/>
          <w:szCs w:val="28"/>
        </w:rPr>
        <w:t xml:space="preserve"> </w:t>
      </w:r>
      <w:r w:rsidR="00B4577D">
        <w:rPr>
          <w:rFonts w:ascii="Times New Roman" w:hAnsi="Times New Roman" w:cs="Times New Roman"/>
          <w:sz w:val="28"/>
          <w:szCs w:val="28"/>
        </w:rPr>
        <w:t>«в</w:t>
      </w:r>
      <w:r w:rsidR="00B4577D" w:rsidRPr="00B4577D">
        <w:rPr>
          <w:rFonts w:ascii="Times New Roman" w:hAnsi="Times New Roman" w:cs="Times New Roman"/>
          <w:sz w:val="28"/>
          <w:szCs w:val="28"/>
        </w:rPr>
        <w:t>олодіти технологіями організації розвивального</w:t>
      </w:r>
      <w:r w:rsidR="00B4577D">
        <w:rPr>
          <w:rFonts w:ascii="Times New Roman" w:hAnsi="Times New Roman" w:cs="Times New Roman"/>
          <w:sz w:val="28"/>
          <w:szCs w:val="28"/>
        </w:rPr>
        <w:t xml:space="preserve"> предметно-ігрового, природно-</w:t>
      </w:r>
      <w:r w:rsidR="00B4577D" w:rsidRPr="00B4577D">
        <w:rPr>
          <w:rFonts w:ascii="Times New Roman" w:hAnsi="Times New Roman" w:cs="Times New Roman"/>
          <w:sz w:val="28"/>
          <w:szCs w:val="28"/>
        </w:rPr>
        <w:t>екологічного, пізнавального, мовленнєвого середовища в різних групах раннього і дошк</w:t>
      </w:r>
      <w:r w:rsidR="00B4577D">
        <w:rPr>
          <w:rFonts w:ascii="Times New Roman" w:hAnsi="Times New Roman" w:cs="Times New Roman"/>
          <w:sz w:val="28"/>
          <w:szCs w:val="28"/>
        </w:rPr>
        <w:t>ільного віку»</w:t>
      </w:r>
      <w:r w:rsidR="00B4577D">
        <w:t xml:space="preserve"> </w:t>
      </w:r>
      <w:r w:rsidR="00A7405A" w:rsidRPr="00A7405A">
        <w:rPr>
          <w:rFonts w:ascii="Times New Roman" w:hAnsi="Times New Roman" w:cs="Times New Roman"/>
          <w:sz w:val="28"/>
          <w:szCs w:val="28"/>
        </w:rPr>
        <w:t>[</w:t>
      </w:r>
      <w:r w:rsidR="00A7405A" w:rsidRPr="00751F3F">
        <w:rPr>
          <w:rFonts w:ascii="Times New Roman" w:hAnsi="Times New Roman" w:cs="Times New Roman"/>
          <w:sz w:val="28"/>
          <w:szCs w:val="28"/>
        </w:rPr>
        <w:t>стандарт бакалавра]</w:t>
      </w:r>
      <w:r w:rsidR="00DB2324" w:rsidRPr="00751F3F">
        <w:rPr>
          <w:rFonts w:ascii="Times New Roman" w:hAnsi="Times New Roman" w:cs="Times New Roman"/>
          <w:sz w:val="28"/>
          <w:szCs w:val="28"/>
        </w:rPr>
        <w:t>.</w:t>
      </w:r>
      <w:r w:rsidR="002F5A11" w:rsidRPr="00751F3F">
        <w:rPr>
          <w:rFonts w:ascii="Times New Roman" w:hAnsi="Times New Roman" w:cs="Times New Roman"/>
          <w:sz w:val="28"/>
          <w:szCs w:val="28"/>
        </w:rPr>
        <w:t xml:space="preserve"> </w:t>
      </w:r>
    </w:p>
    <w:p w:rsidR="006E5FB1" w:rsidRDefault="00B11836" w:rsidP="006E5FB1">
      <w:pPr>
        <w:spacing w:after="0" w:line="360" w:lineRule="auto"/>
        <w:ind w:firstLine="567"/>
        <w:jc w:val="both"/>
        <w:rPr>
          <w:rFonts w:ascii="Times New Roman" w:hAnsi="Times New Roman" w:cs="Times New Roman"/>
          <w:sz w:val="28"/>
          <w:szCs w:val="28"/>
          <w:lang w:val="en-US"/>
        </w:rPr>
      </w:pPr>
      <w:r w:rsidRPr="00B11836">
        <w:rPr>
          <w:rFonts w:ascii="Times New Roman" w:hAnsi="Times New Roman" w:cs="Times New Roman"/>
          <w:sz w:val="28"/>
          <w:szCs w:val="28"/>
          <w:lang w:val="en-US"/>
        </w:rPr>
        <w:t>The results of the analysis of the of the syllabuses</w:t>
      </w:r>
      <w:r>
        <w:rPr>
          <w:rFonts w:ascii="Times New Roman" w:hAnsi="Times New Roman" w:cs="Times New Roman"/>
          <w:sz w:val="28"/>
          <w:szCs w:val="28"/>
        </w:rPr>
        <w:t xml:space="preserve"> </w:t>
      </w:r>
      <w:r w:rsidRPr="00B11836">
        <w:rPr>
          <w:rFonts w:ascii="Times New Roman" w:hAnsi="Times New Roman" w:cs="Times New Roman"/>
          <w:sz w:val="28"/>
          <w:szCs w:val="28"/>
          <w:lang w:val="en-US"/>
        </w:rPr>
        <w:t xml:space="preserve">and work programs content of the psychological-pedagogical cycle </w:t>
      </w:r>
      <w:r>
        <w:rPr>
          <w:rFonts w:ascii="Times New Roman" w:hAnsi="Times New Roman" w:cs="Times New Roman"/>
          <w:sz w:val="28"/>
          <w:szCs w:val="28"/>
          <w:lang w:val="en-US"/>
        </w:rPr>
        <w:t>disciplines</w:t>
      </w:r>
      <w:r w:rsidRPr="00B11836">
        <w:rPr>
          <w:rFonts w:ascii="Times New Roman" w:hAnsi="Times New Roman" w:cs="Times New Roman"/>
          <w:sz w:val="28"/>
          <w:szCs w:val="28"/>
          <w:lang w:val="en-US"/>
        </w:rPr>
        <w:t xml:space="preserve"> of future </w:t>
      </w:r>
      <w:r>
        <w:rPr>
          <w:rFonts w:ascii="Times New Roman" w:hAnsi="Times New Roman" w:cs="Times New Roman"/>
          <w:sz w:val="28"/>
          <w:szCs w:val="28"/>
          <w:lang w:val="en-US"/>
        </w:rPr>
        <w:t>educators’</w:t>
      </w:r>
      <w:r w:rsidRPr="00B11836">
        <w:rPr>
          <w:rFonts w:ascii="Times New Roman" w:hAnsi="Times New Roman" w:cs="Times New Roman"/>
          <w:sz w:val="28"/>
          <w:szCs w:val="28"/>
          <w:lang w:val="en-US"/>
        </w:rPr>
        <w:t xml:space="preserve"> professional testify that the issue of communicative training of students is presented in a thorough and versatile man</w:t>
      </w:r>
      <w:r>
        <w:rPr>
          <w:rFonts w:ascii="Times New Roman" w:hAnsi="Times New Roman" w:cs="Times New Roman"/>
          <w:sz w:val="28"/>
          <w:szCs w:val="28"/>
          <w:lang w:val="en-US"/>
        </w:rPr>
        <w:t>ner. For example, in the syllabus</w:t>
      </w:r>
      <w:r w:rsidRPr="00B11836">
        <w:rPr>
          <w:rFonts w:ascii="Times New Roman" w:hAnsi="Times New Roman" w:cs="Times New Roman"/>
          <w:sz w:val="28"/>
          <w:szCs w:val="28"/>
          <w:lang w:val="en-US"/>
        </w:rPr>
        <w:t xml:space="preserve"> of the educational components "General Psychology" and "Children's </w:t>
      </w:r>
      <w:r w:rsidR="00142906">
        <w:rPr>
          <w:rFonts w:ascii="Times New Roman" w:hAnsi="Times New Roman" w:cs="Times New Roman"/>
          <w:sz w:val="28"/>
          <w:szCs w:val="28"/>
          <w:lang w:val="en-US"/>
        </w:rPr>
        <w:t>Psychology" during the forming</w:t>
      </w:r>
      <w:r w:rsidRPr="00B11836">
        <w:rPr>
          <w:rFonts w:ascii="Times New Roman" w:hAnsi="Times New Roman" w:cs="Times New Roman"/>
          <w:sz w:val="28"/>
          <w:szCs w:val="28"/>
          <w:lang w:val="en-US"/>
        </w:rPr>
        <w:t xml:space="preserve"> of general and special competencies of </w:t>
      </w:r>
      <w:r w:rsidR="00142906" w:rsidRPr="00142906">
        <w:rPr>
          <w:rFonts w:ascii="Times New Roman" w:hAnsi="Times New Roman" w:cs="Times New Roman"/>
          <w:sz w:val="28"/>
          <w:szCs w:val="28"/>
          <w:lang w:val="en-US"/>
        </w:rPr>
        <w:t>getter</w:t>
      </w:r>
      <w:r w:rsidR="00142906">
        <w:rPr>
          <w:rFonts w:ascii="Times New Roman" w:hAnsi="Times New Roman" w:cs="Times New Roman"/>
          <w:sz w:val="28"/>
          <w:szCs w:val="28"/>
          <w:lang w:val="en-US"/>
        </w:rPr>
        <w:t>s</w:t>
      </w:r>
      <w:r w:rsidRPr="00B11836">
        <w:rPr>
          <w:rFonts w:ascii="Times New Roman" w:hAnsi="Times New Roman" w:cs="Times New Roman"/>
          <w:sz w:val="28"/>
          <w:szCs w:val="28"/>
          <w:lang w:val="en-US"/>
        </w:rPr>
        <w:t>, among others, the following types are provided: the ability for interpersonal interaction, the ability for communicative interaction wit</w:t>
      </w:r>
      <w:r w:rsidR="00BE3262">
        <w:rPr>
          <w:rFonts w:ascii="Times New Roman" w:hAnsi="Times New Roman" w:cs="Times New Roman"/>
          <w:sz w:val="28"/>
          <w:szCs w:val="28"/>
          <w:lang w:val="en-US"/>
        </w:rPr>
        <w:t xml:space="preserve">h </w:t>
      </w:r>
      <w:r w:rsidR="00BE3262">
        <w:rPr>
          <w:rFonts w:ascii="Times New Roman" w:hAnsi="Times New Roman" w:cs="Times New Roman"/>
          <w:sz w:val="28"/>
          <w:szCs w:val="28"/>
          <w:lang w:val="en-US"/>
        </w:rPr>
        <w:lastRenderedPageBreak/>
        <w:t>children, parents, colleagues</w:t>
      </w:r>
      <w:r w:rsidR="00BE3262">
        <w:rPr>
          <w:rFonts w:ascii="Times New Roman" w:hAnsi="Times New Roman" w:cs="Times New Roman"/>
          <w:sz w:val="28"/>
          <w:szCs w:val="28"/>
        </w:rPr>
        <w:t>;</w:t>
      </w:r>
      <w:r w:rsidRPr="00B11836">
        <w:rPr>
          <w:rFonts w:ascii="Times New Roman" w:hAnsi="Times New Roman" w:cs="Times New Roman"/>
          <w:sz w:val="28"/>
          <w:szCs w:val="28"/>
          <w:lang w:val="en-US"/>
        </w:rPr>
        <w:t xml:space="preserve"> </w:t>
      </w:r>
      <w:r w:rsidR="00BE3262" w:rsidRPr="00BE3262">
        <w:rPr>
          <w:rFonts w:ascii="Times New Roman" w:hAnsi="Times New Roman" w:cs="Times New Roman"/>
          <w:sz w:val="28"/>
          <w:szCs w:val="28"/>
          <w:lang w:val="en-US"/>
        </w:rPr>
        <w:t xml:space="preserve">in the syllabuses "Familiarization of children with the social environment" and </w:t>
      </w:r>
      <w:r w:rsidR="00BE3262" w:rsidRPr="00153C38">
        <w:rPr>
          <w:rFonts w:ascii="Times New Roman" w:hAnsi="Times New Roman" w:cs="Times New Roman"/>
          <w:sz w:val="28"/>
          <w:szCs w:val="28"/>
          <w:lang w:val="en-US"/>
        </w:rPr>
        <w:t>"</w:t>
      </w:r>
      <w:r w:rsidR="00153C38" w:rsidRPr="00153C38">
        <w:rPr>
          <w:rFonts w:ascii="Times New Roman" w:eastAsia="Times New Roman" w:hAnsi="Times New Roman" w:cs="Times New Roman"/>
          <w:sz w:val="28"/>
          <w:szCs w:val="28"/>
          <w:lang w:eastAsia="uk-UA"/>
        </w:rPr>
        <w:t xml:space="preserve">Methodology of </w:t>
      </w:r>
      <w:r w:rsidR="00153C38" w:rsidRPr="00153C38">
        <w:rPr>
          <w:rFonts w:ascii="Times New Roman" w:eastAsia="Times New Roman" w:hAnsi="Times New Roman" w:cs="Times New Roman"/>
          <w:sz w:val="28"/>
          <w:szCs w:val="28"/>
          <w:lang w:val="en-US" w:eastAsia="uk-UA"/>
        </w:rPr>
        <w:t>conducting</w:t>
      </w:r>
      <w:r w:rsidR="00153C38" w:rsidRPr="00153C38">
        <w:rPr>
          <w:rFonts w:ascii="Times New Roman" w:eastAsia="Times New Roman" w:hAnsi="Times New Roman" w:cs="Times New Roman"/>
          <w:sz w:val="28"/>
          <w:szCs w:val="28"/>
          <w:lang w:eastAsia="uk-UA"/>
        </w:rPr>
        <w:t xml:space="preserve"> </w:t>
      </w:r>
      <w:r w:rsidR="00153C38" w:rsidRPr="00153C38">
        <w:rPr>
          <w:rFonts w:ascii="Times New Roman" w:eastAsia="Times New Roman" w:hAnsi="Times New Roman" w:cs="Times New Roman"/>
          <w:sz w:val="28"/>
          <w:szCs w:val="28"/>
          <w:lang w:val="en-US" w:eastAsia="uk-UA"/>
        </w:rPr>
        <w:t>classes</w:t>
      </w:r>
      <w:r w:rsidR="00153C38" w:rsidRPr="00153C38">
        <w:rPr>
          <w:rFonts w:ascii="Times New Roman" w:eastAsia="Times New Roman" w:hAnsi="Times New Roman" w:cs="Times New Roman"/>
          <w:sz w:val="28"/>
          <w:szCs w:val="28"/>
          <w:lang w:eastAsia="uk-UA"/>
        </w:rPr>
        <w:t xml:space="preserve"> </w:t>
      </w:r>
      <w:r w:rsidR="00153C38" w:rsidRPr="00153C38">
        <w:rPr>
          <w:rFonts w:ascii="Times New Roman" w:eastAsia="Times New Roman" w:hAnsi="Times New Roman" w:cs="Times New Roman"/>
          <w:sz w:val="28"/>
          <w:szCs w:val="28"/>
          <w:lang w:val="en-US" w:eastAsia="uk-UA"/>
        </w:rPr>
        <w:t>i</w:t>
      </w:r>
      <w:r w:rsidR="00153C38" w:rsidRPr="00153C38">
        <w:rPr>
          <w:rFonts w:ascii="Times New Roman" w:eastAsia="Times New Roman" w:hAnsi="Times New Roman" w:cs="Times New Roman"/>
          <w:sz w:val="28"/>
          <w:szCs w:val="28"/>
          <w:lang w:eastAsia="uk-UA"/>
        </w:rPr>
        <w:t xml:space="preserve">n </w:t>
      </w:r>
      <w:r w:rsidR="00153C38" w:rsidRPr="00153C38">
        <w:rPr>
          <w:rFonts w:ascii="Times New Roman" w:eastAsia="Times New Roman" w:hAnsi="Times New Roman" w:cs="Times New Roman"/>
          <w:sz w:val="28"/>
          <w:szCs w:val="28"/>
          <w:lang w:val="en-US" w:eastAsia="uk-UA"/>
        </w:rPr>
        <w:t>E</w:t>
      </w:r>
      <w:r w:rsidR="00153C38" w:rsidRPr="00153C38">
        <w:rPr>
          <w:rFonts w:ascii="Times New Roman" w:eastAsia="Times New Roman" w:hAnsi="Times New Roman" w:cs="Times New Roman"/>
          <w:sz w:val="28"/>
          <w:szCs w:val="28"/>
          <w:lang w:eastAsia="uk-UA"/>
        </w:rPr>
        <w:t>thnography</w:t>
      </w:r>
      <w:r w:rsidR="00BE3262" w:rsidRPr="00153C38">
        <w:rPr>
          <w:rFonts w:ascii="Times New Roman" w:hAnsi="Times New Roman" w:cs="Times New Roman"/>
          <w:sz w:val="28"/>
          <w:szCs w:val="28"/>
          <w:lang w:val="en-US"/>
        </w:rPr>
        <w:t>", in addition</w:t>
      </w:r>
      <w:r w:rsidR="00BE3262" w:rsidRPr="00BE3262">
        <w:rPr>
          <w:rFonts w:ascii="Times New Roman" w:hAnsi="Times New Roman" w:cs="Times New Roman"/>
          <w:sz w:val="28"/>
          <w:szCs w:val="28"/>
          <w:lang w:val="en-US"/>
        </w:rPr>
        <w:t xml:space="preserve"> to the above, </w:t>
      </w:r>
      <w:r w:rsidR="00390A65" w:rsidRPr="00390A65">
        <w:rPr>
          <w:rFonts w:ascii="Times New Roman" w:hAnsi="Times New Roman" w:cs="Times New Roman"/>
          <w:sz w:val="28"/>
          <w:szCs w:val="28"/>
          <w:lang w:val="en-US"/>
        </w:rPr>
        <w:t>we highlight the ability to develop speech in children of early and preschool age as a means of communication and interaction with peers and adults.</w:t>
      </w:r>
      <w:r w:rsidR="00BE3262" w:rsidRPr="00BE3262">
        <w:rPr>
          <w:rFonts w:ascii="Times New Roman" w:hAnsi="Times New Roman" w:cs="Times New Roman"/>
          <w:sz w:val="28"/>
          <w:szCs w:val="28"/>
          <w:lang w:val="en-US"/>
        </w:rPr>
        <w:t>.</w:t>
      </w:r>
      <w:r w:rsidR="00752215">
        <w:rPr>
          <w:rFonts w:ascii="Times New Roman" w:hAnsi="Times New Roman" w:cs="Times New Roman"/>
          <w:sz w:val="28"/>
          <w:szCs w:val="28"/>
          <w:lang w:val="en-US"/>
        </w:rPr>
        <w:t xml:space="preserve"> </w:t>
      </w:r>
      <w:r w:rsidRPr="00B11836">
        <w:rPr>
          <w:rFonts w:ascii="Times New Roman" w:hAnsi="Times New Roman" w:cs="Times New Roman"/>
          <w:sz w:val="28"/>
          <w:szCs w:val="28"/>
          <w:lang w:val="en-US"/>
        </w:rPr>
        <w:t>One of the components of the listed competencies is communicative culture, the mastery of which by a young teacher ensures an understanding of the individual, psychological and age-specific features of the development of preschool</w:t>
      </w:r>
      <w:r w:rsidR="00142906">
        <w:rPr>
          <w:rFonts w:ascii="Times New Roman" w:hAnsi="Times New Roman" w:cs="Times New Roman"/>
          <w:sz w:val="28"/>
          <w:szCs w:val="28"/>
          <w:lang w:val="en-US"/>
        </w:rPr>
        <w:t xml:space="preserve"> age</w:t>
      </w:r>
      <w:r w:rsidRPr="00B11836">
        <w:rPr>
          <w:rFonts w:ascii="Times New Roman" w:hAnsi="Times New Roman" w:cs="Times New Roman"/>
          <w:sz w:val="28"/>
          <w:szCs w:val="28"/>
          <w:lang w:val="en-US"/>
        </w:rPr>
        <w:t xml:space="preserve"> children, involves the assimilation of norms, rules and principles of communication and interpersonal interaction, standards of communicative behavior, literacy, communication ethics, intercultural interaction. Accordingly, </w:t>
      </w:r>
      <w:r w:rsidR="00142906" w:rsidRPr="00142906">
        <w:rPr>
          <w:rFonts w:ascii="Times New Roman" w:hAnsi="Times New Roman" w:cs="Times New Roman"/>
          <w:sz w:val="28"/>
          <w:szCs w:val="28"/>
          <w:lang w:val="en-US"/>
        </w:rPr>
        <w:t xml:space="preserve">it is stated in the program learning outcomes </w:t>
      </w:r>
      <w:r w:rsidRPr="00B11836">
        <w:rPr>
          <w:rFonts w:ascii="Times New Roman" w:hAnsi="Times New Roman" w:cs="Times New Roman"/>
          <w:sz w:val="28"/>
          <w:szCs w:val="28"/>
          <w:lang w:val="en-US"/>
        </w:rPr>
        <w:t xml:space="preserve">that future bachelors will have the ability to "carry out subject-subject interaction and developmental interpersonal pedagogical communication with preschool </w:t>
      </w:r>
      <w:r w:rsidR="00142906">
        <w:rPr>
          <w:rFonts w:ascii="Times New Roman" w:hAnsi="Times New Roman" w:cs="Times New Roman"/>
          <w:sz w:val="28"/>
          <w:szCs w:val="28"/>
          <w:lang w:val="en-US"/>
        </w:rPr>
        <w:t xml:space="preserve">age </w:t>
      </w:r>
      <w:r w:rsidRPr="00B11836">
        <w:rPr>
          <w:rFonts w:ascii="Times New Roman" w:hAnsi="Times New Roman" w:cs="Times New Roman"/>
          <w:sz w:val="28"/>
          <w:szCs w:val="28"/>
          <w:lang w:val="en-US"/>
        </w:rPr>
        <w:t>children and personally and socially oriented communication with parents"</w:t>
      </w:r>
      <w:r w:rsidR="00983477">
        <w:rPr>
          <w:rFonts w:ascii="Times New Roman" w:hAnsi="Times New Roman" w:cs="Times New Roman"/>
          <w:sz w:val="28"/>
          <w:szCs w:val="28"/>
        </w:rPr>
        <w:t xml:space="preserve">, </w:t>
      </w:r>
      <w:r w:rsidR="00983477" w:rsidRPr="00983477">
        <w:rPr>
          <w:rFonts w:ascii="Times New Roman" w:hAnsi="Times New Roman" w:cs="Times New Roman"/>
          <w:sz w:val="28"/>
          <w:szCs w:val="28"/>
        </w:rPr>
        <w:t>as well as "to possess the technologies of organizing a developmental subject-game, natural-ecological, cognitive, speech environment in various groups of early and preschool age"</w:t>
      </w:r>
      <w:r w:rsidR="004904B7">
        <w:rPr>
          <w:rFonts w:ascii="Times New Roman" w:hAnsi="Times New Roman" w:cs="Times New Roman"/>
          <w:sz w:val="28"/>
          <w:szCs w:val="28"/>
          <w:lang w:val="en-US"/>
        </w:rPr>
        <w:t xml:space="preserve"> (</w:t>
      </w:r>
      <w:r w:rsidR="00EB4F0C" w:rsidRPr="004B6407">
        <w:rPr>
          <w:rFonts w:ascii="Times New Roman" w:hAnsi="Times New Roman" w:cs="Times New Roman"/>
          <w:sz w:val="28"/>
          <w:szCs w:val="28"/>
          <w:shd w:val="clear" w:color="auto" w:fill="FFFFFF"/>
        </w:rPr>
        <w:t>Standard of higher education of Ukraine</w:t>
      </w:r>
      <w:r w:rsidR="00EB4F0C" w:rsidRPr="004B6407">
        <w:rPr>
          <w:rFonts w:ascii="Times New Roman" w:hAnsi="Times New Roman" w:cs="Times New Roman"/>
          <w:sz w:val="28"/>
          <w:lang w:val="en-US"/>
        </w:rPr>
        <w:t xml:space="preserve">, 2019, </w:t>
      </w:r>
      <w:r w:rsidR="00EB4F0C" w:rsidRPr="00EB4F0C">
        <w:rPr>
          <w:rFonts w:ascii="Times New Roman" w:hAnsi="Times New Roman" w:cs="Times New Roman"/>
          <w:color w:val="FF0000"/>
          <w:sz w:val="28"/>
          <w:lang w:val="en-US"/>
        </w:rPr>
        <w:t>p.</w:t>
      </w:r>
      <w:r w:rsidR="00EB4F0C" w:rsidRPr="00EB4F0C">
        <w:rPr>
          <w:rFonts w:ascii="Times New Roman" w:hAnsi="Times New Roman" w:cs="Times New Roman"/>
          <w:color w:val="FF0000"/>
          <w:sz w:val="28"/>
        </w:rPr>
        <w:t>???????????????????????????????</w:t>
      </w:r>
      <w:r w:rsidR="004904B7">
        <w:rPr>
          <w:rFonts w:ascii="Times New Roman" w:hAnsi="Times New Roman" w:cs="Times New Roman"/>
          <w:sz w:val="28"/>
          <w:szCs w:val="28"/>
          <w:lang w:val="en-US"/>
        </w:rPr>
        <w:t>)</w:t>
      </w:r>
      <w:r w:rsidRPr="00B11836">
        <w:rPr>
          <w:rFonts w:ascii="Times New Roman" w:hAnsi="Times New Roman" w:cs="Times New Roman"/>
          <w:sz w:val="28"/>
          <w:szCs w:val="28"/>
          <w:lang w:val="en-US"/>
        </w:rPr>
        <w:t>.</w:t>
      </w:r>
    </w:p>
    <w:p w:rsidR="00567836" w:rsidRDefault="00567836" w:rsidP="00567836">
      <w:pPr>
        <w:pStyle w:val="a3"/>
        <w:tabs>
          <w:tab w:val="left" w:pos="851"/>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У зв’язку з тим, що у дітей дошкільного віку</w:t>
      </w:r>
      <w:r w:rsidRPr="00EA34A5">
        <w:rPr>
          <w:rFonts w:ascii="Times New Roman" w:hAnsi="Times New Roman" w:cs="Times New Roman"/>
          <w:sz w:val="28"/>
          <w:szCs w:val="28"/>
        </w:rPr>
        <w:t xml:space="preserve"> активно </w:t>
      </w:r>
      <w:r>
        <w:rPr>
          <w:rFonts w:ascii="Times New Roman" w:hAnsi="Times New Roman" w:cs="Times New Roman"/>
          <w:sz w:val="28"/>
          <w:szCs w:val="28"/>
        </w:rPr>
        <w:t xml:space="preserve">формується </w:t>
      </w:r>
      <w:r w:rsidRPr="00EA34A5">
        <w:rPr>
          <w:rFonts w:ascii="Times New Roman" w:hAnsi="Times New Roman" w:cs="Times New Roman"/>
          <w:sz w:val="28"/>
          <w:szCs w:val="28"/>
        </w:rPr>
        <w:t>звуков</w:t>
      </w:r>
      <w:r>
        <w:rPr>
          <w:rFonts w:ascii="Times New Roman" w:hAnsi="Times New Roman" w:cs="Times New Roman"/>
          <w:sz w:val="28"/>
          <w:szCs w:val="28"/>
        </w:rPr>
        <w:t xml:space="preserve">а культура мовлення (фонетично і </w:t>
      </w:r>
      <w:r w:rsidRPr="00EA34A5">
        <w:rPr>
          <w:rFonts w:ascii="Times New Roman" w:hAnsi="Times New Roman" w:cs="Times New Roman"/>
          <w:sz w:val="28"/>
          <w:szCs w:val="28"/>
        </w:rPr>
        <w:t xml:space="preserve">орфоепічно </w:t>
      </w:r>
      <w:r>
        <w:rPr>
          <w:rFonts w:ascii="Times New Roman" w:hAnsi="Times New Roman" w:cs="Times New Roman"/>
          <w:sz w:val="28"/>
          <w:szCs w:val="28"/>
        </w:rPr>
        <w:t xml:space="preserve">правильна і чиста вимова </w:t>
      </w:r>
      <w:r w:rsidRPr="00EA34A5">
        <w:rPr>
          <w:rFonts w:ascii="Times New Roman" w:hAnsi="Times New Roman" w:cs="Times New Roman"/>
          <w:sz w:val="28"/>
          <w:szCs w:val="28"/>
        </w:rPr>
        <w:t>звуків</w:t>
      </w:r>
      <w:r>
        <w:rPr>
          <w:rFonts w:ascii="Times New Roman" w:hAnsi="Times New Roman" w:cs="Times New Roman"/>
          <w:sz w:val="28"/>
          <w:szCs w:val="28"/>
        </w:rPr>
        <w:t xml:space="preserve">, </w:t>
      </w:r>
      <w:r w:rsidRPr="00EA34A5">
        <w:rPr>
          <w:rFonts w:ascii="Times New Roman" w:hAnsi="Times New Roman" w:cs="Times New Roman"/>
          <w:sz w:val="28"/>
          <w:szCs w:val="28"/>
        </w:rPr>
        <w:t xml:space="preserve"> </w:t>
      </w:r>
      <w:r>
        <w:rPr>
          <w:rFonts w:ascii="Times New Roman" w:hAnsi="Times New Roman" w:cs="Times New Roman"/>
          <w:sz w:val="28"/>
          <w:szCs w:val="28"/>
        </w:rPr>
        <w:t xml:space="preserve">слів і фраз, </w:t>
      </w:r>
      <w:r w:rsidRPr="00EA34A5">
        <w:rPr>
          <w:rFonts w:ascii="Times New Roman" w:hAnsi="Times New Roman" w:cs="Times New Roman"/>
          <w:sz w:val="28"/>
          <w:szCs w:val="28"/>
        </w:rPr>
        <w:t>в</w:t>
      </w:r>
      <w:r>
        <w:rPr>
          <w:rFonts w:ascii="Times New Roman" w:hAnsi="Times New Roman" w:cs="Times New Roman"/>
          <w:sz w:val="28"/>
          <w:szCs w:val="28"/>
        </w:rPr>
        <w:t xml:space="preserve">олодіння культурною нормою мови тощо), дуже важливо, щоб вихователь ЗДО був взірцем для наслідування і досконало володів комунікативною культурою. У процесі вивчення освітнього компоненту «Методика проведення занять з народознавства» за допомогою </w:t>
      </w:r>
      <w:r w:rsidRPr="00FD74E5">
        <w:rPr>
          <w:rFonts w:ascii="Times New Roman" w:hAnsi="Times New Roman" w:cs="Times New Roman"/>
          <w:sz w:val="28"/>
          <w:szCs w:val="28"/>
        </w:rPr>
        <w:t>твор</w:t>
      </w:r>
      <w:r>
        <w:rPr>
          <w:rFonts w:ascii="Times New Roman" w:hAnsi="Times New Roman" w:cs="Times New Roman"/>
          <w:sz w:val="28"/>
          <w:szCs w:val="28"/>
        </w:rPr>
        <w:t>ів українського</w:t>
      </w:r>
      <w:r w:rsidRPr="00FD74E5">
        <w:rPr>
          <w:rFonts w:ascii="Times New Roman" w:hAnsi="Times New Roman" w:cs="Times New Roman"/>
          <w:sz w:val="28"/>
          <w:szCs w:val="28"/>
        </w:rPr>
        <w:t xml:space="preserve"> фольклору (колискові</w:t>
      </w:r>
      <w:r>
        <w:rPr>
          <w:rFonts w:ascii="Times New Roman" w:hAnsi="Times New Roman" w:cs="Times New Roman"/>
          <w:sz w:val="28"/>
          <w:szCs w:val="28"/>
        </w:rPr>
        <w:t xml:space="preserve"> пісні</w:t>
      </w:r>
      <w:r w:rsidRPr="00FD74E5">
        <w:rPr>
          <w:rFonts w:ascii="Times New Roman" w:hAnsi="Times New Roman" w:cs="Times New Roman"/>
          <w:sz w:val="28"/>
          <w:szCs w:val="28"/>
        </w:rPr>
        <w:t>, забавлянки, прислів’я, приказки, ігри</w:t>
      </w:r>
      <w:r>
        <w:rPr>
          <w:rFonts w:ascii="Times New Roman" w:hAnsi="Times New Roman" w:cs="Times New Roman"/>
          <w:sz w:val="28"/>
          <w:szCs w:val="28"/>
        </w:rPr>
        <w:t>-</w:t>
      </w:r>
      <w:r w:rsidRPr="00FD74E5">
        <w:rPr>
          <w:rFonts w:ascii="Times New Roman" w:hAnsi="Times New Roman" w:cs="Times New Roman"/>
          <w:sz w:val="28"/>
          <w:szCs w:val="28"/>
        </w:rPr>
        <w:t xml:space="preserve">забави, казки) </w:t>
      </w:r>
      <w:r>
        <w:rPr>
          <w:rFonts w:ascii="Times New Roman" w:hAnsi="Times New Roman" w:cs="Times New Roman"/>
          <w:sz w:val="28"/>
          <w:szCs w:val="28"/>
        </w:rPr>
        <w:t xml:space="preserve">студенти вивчають особливості </w:t>
      </w:r>
      <w:r w:rsidRPr="00FD74E5">
        <w:rPr>
          <w:rFonts w:ascii="Times New Roman" w:hAnsi="Times New Roman" w:cs="Times New Roman"/>
          <w:sz w:val="28"/>
          <w:szCs w:val="28"/>
        </w:rPr>
        <w:t xml:space="preserve">розвитку мовлення </w:t>
      </w:r>
      <w:r>
        <w:rPr>
          <w:rFonts w:ascii="Times New Roman" w:hAnsi="Times New Roman" w:cs="Times New Roman"/>
          <w:sz w:val="28"/>
          <w:szCs w:val="28"/>
        </w:rPr>
        <w:t xml:space="preserve">дітей, що поступово </w:t>
      </w:r>
      <w:r w:rsidRPr="00FD74E5">
        <w:rPr>
          <w:rFonts w:ascii="Times New Roman" w:hAnsi="Times New Roman" w:cs="Times New Roman"/>
          <w:sz w:val="28"/>
          <w:szCs w:val="28"/>
        </w:rPr>
        <w:t xml:space="preserve">формує </w:t>
      </w:r>
      <w:r>
        <w:rPr>
          <w:rFonts w:ascii="Times New Roman" w:hAnsi="Times New Roman" w:cs="Times New Roman"/>
          <w:sz w:val="28"/>
          <w:szCs w:val="28"/>
        </w:rPr>
        <w:t xml:space="preserve">у вихованців </w:t>
      </w:r>
      <w:r w:rsidRPr="00FD74E5">
        <w:rPr>
          <w:rFonts w:ascii="Times New Roman" w:hAnsi="Times New Roman" w:cs="Times New Roman"/>
          <w:sz w:val="28"/>
          <w:szCs w:val="28"/>
        </w:rPr>
        <w:t>уміння користуватися різними засобами відтворення й пере</w:t>
      </w:r>
      <w:r>
        <w:rPr>
          <w:rFonts w:ascii="Times New Roman" w:hAnsi="Times New Roman" w:cs="Times New Roman"/>
          <w:sz w:val="28"/>
          <w:szCs w:val="28"/>
        </w:rPr>
        <w:t>дачі мовленнєвої інформації, до</w:t>
      </w:r>
      <w:r w:rsidRPr="00FD74E5">
        <w:rPr>
          <w:rFonts w:ascii="Times New Roman" w:hAnsi="Times New Roman" w:cs="Times New Roman"/>
          <w:sz w:val="28"/>
          <w:szCs w:val="28"/>
        </w:rPr>
        <w:t xml:space="preserve">бирати потрібні слова, опановувати образною системою мовлення, її виразністю. </w:t>
      </w:r>
      <w:r>
        <w:rPr>
          <w:rFonts w:ascii="Times New Roman" w:hAnsi="Times New Roman" w:cs="Times New Roman"/>
          <w:sz w:val="28"/>
          <w:szCs w:val="28"/>
        </w:rPr>
        <w:t>Д</w:t>
      </w:r>
      <w:r w:rsidRPr="00FD74E5">
        <w:rPr>
          <w:rFonts w:ascii="Times New Roman" w:hAnsi="Times New Roman" w:cs="Times New Roman"/>
          <w:sz w:val="28"/>
          <w:szCs w:val="28"/>
        </w:rPr>
        <w:t>оступність</w:t>
      </w:r>
      <w:r>
        <w:rPr>
          <w:rFonts w:ascii="Times New Roman" w:hAnsi="Times New Roman" w:cs="Times New Roman"/>
          <w:sz w:val="28"/>
          <w:szCs w:val="28"/>
        </w:rPr>
        <w:t xml:space="preserve"> </w:t>
      </w:r>
      <w:r w:rsidRPr="00FD74E5">
        <w:rPr>
          <w:rFonts w:ascii="Times New Roman" w:hAnsi="Times New Roman" w:cs="Times New Roman"/>
          <w:sz w:val="28"/>
          <w:szCs w:val="28"/>
        </w:rPr>
        <w:t xml:space="preserve">малих жанрів </w:t>
      </w:r>
      <w:r>
        <w:rPr>
          <w:rFonts w:ascii="Times New Roman" w:hAnsi="Times New Roman" w:cs="Times New Roman"/>
          <w:sz w:val="28"/>
          <w:szCs w:val="28"/>
        </w:rPr>
        <w:t>українського фольклору, високий рівень інтересу до них часто пов’язано з</w:t>
      </w:r>
      <w:r w:rsidRPr="00FD74E5">
        <w:rPr>
          <w:rFonts w:ascii="Times New Roman" w:hAnsi="Times New Roman" w:cs="Times New Roman"/>
          <w:sz w:val="28"/>
          <w:szCs w:val="28"/>
        </w:rPr>
        <w:t xml:space="preserve"> позитивними емоціями</w:t>
      </w:r>
      <w:r>
        <w:rPr>
          <w:rFonts w:ascii="Times New Roman" w:hAnsi="Times New Roman" w:cs="Times New Roman"/>
          <w:sz w:val="28"/>
          <w:szCs w:val="28"/>
        </w:rPr>
        <w:t xml:space="preserve"> дітей</w:t>
      </w:r>
      <w:r w:rsidRPr="00FD74E5">
        <w:rPr>
          <w:rFonts w:ascii="Times New Roman" w:hAnsi="Times New Roman" w:cs="Times New Roman"/>
          <w:sz w:val="28"/>
          <w:szCs w:val="28"/>
        </w:rPr>
        <w:t xml:space="preserve">, </w:t>
      </w:r>
      <w:r>
        <w:rPr>
          <w:rFonts w:ascii="Times New Roman" w:hAnsi="Times New Roman" w:cs="Times New Roman"/>
          <w:sz w:val="28"/>
          <w:szCs w:val="28"/>
        </w:rPr>
        <w:t>що позитивно впливає</w:t>
      </w:r>
      <w:r w:rsidRPr="00FD74E5">
        <w:rPr>
          <w:rFonts w:ascii="Times New Roman" w:hAnsi="Times New Roman" w:cs="Times New Roman"/>
          <w:sz w:val="28"/>
          <w:szCs w:val="28"/>
        </w:rPr>
        <w:t xml:space="preserve"> на </w:t>
      </w:r>
      <w:r>
        <w:rPr>
          <w:rFonts w:ascii="Times New Roman" w:hAnsi="Times New Roman" w:cs="Times New Roman"/>
          <w:sz w:val="28"/>
          <w:szCs w:val="28"/>
        </w:rPr>
        <w:t>розвиток їх комунікативної культури.</w:t>
      </w:r>
      <w:r w:rsidRPr="00FD74E5">
        <w:rPr>
          <w:rFonts w:ascii="Times New Roman" w:hAnsi="Times New Roman" w:cs="Times New Roman"/>
          <w:sz w:val="28"/>
          <w:szCs w:val="28"/>
        </w:rPr>
        <w:t xml:space="preserve"> </w:t>
      </w:r>
      <w:r>
        <w:rPr>
          <w:rFonts w:ascii="Times New Roman" w:hAnsi="Times New Roman" w:cs="Times New Roman"/>
          <w:sz w:val="28"/>
          <w:szCs w:val="28"/>
        </w:rPr>
        <w:t xml:space="preserve">З цією метою важливо, </w:t>
      </w:r>
      <w:r w:rsidRPr="0093431B">
        <w:rPr>
          <w:rFonts w:ascii="Times New Roman" w:hAnsi="Times New Roman" w:cs="Times New Roman"/>
          <w:sz w:val="28"/>
          <w:szCs w:val="28"/>
        </w:rPr>
        <w:t xml:space="preserve">щоб фольклор став </w:t>
      </w:r>
      <w:r w:rsidRPr="0093431B">
        <w:rPr>
          <w:rFonts w:ascii="Times New Roman" w:hAnsi="Times New Roman" w:cs="Times New Roman"/>
          <w:sz w:val="28"/>
          <w:szCs w:val="28"/>
        </w:rPr>
        <w:lastRenderedPageBreak/>
        <w:t xml:space="preserve">невід’ємною частиною спілкування дітей </w:t>
      </w:r>
      <w:r>
        <w:rPr>
          <w:rFonts w:ascii="Times New Roman" w:hAnsi="Times New Roman" w:cs="Times New Roman"/>
          <w:sz w:val="28"/>
          <w:szCs w:val="28"/>
        </w:rPr>
        <w:t xml:space="preserve">в умовах відповідного розвивального середовища </w:t>
      </w:r>
      <w:r w:rsidRPr="000E4F39">
        <w:rPr>
          <w:rFonts w:ascii="Times New Roman" w:hAnsi="Times New Roman" w:cs="Times New Roman"/>
          <w:sz w:val="28"/>
          <w:szCs w:val="28"/>
        </w:rPr>
        <w:t>[</w:t>
      </w:r>
      <w:r>
        <w:rPr>
          <w:rFonts w:ascii="Times New Roman" w:hAnsi="Times New Roman" w:cs="Times New Roman"/>
          <w:sz w:val="28"/>
          <w:szCs w:val="28"/>
          <w:lang w:val="en-US"/>
        </w:rPr>
        <w:t>Marchii</w:t>
      </w:r>
      <w:r w:rsidRPr="000E4F39">
        <w:rPr>
          <w:rFonts w:ascii="Times New Roman" w:hAnsi="Times New Roman" w:cs="Times New Roman"/>
          <w:sz w:val="28"/>
          <w:szCs w:val="28"/>
        </w:rPr>
        <w:t>-</w:t>
      </w:r>
      <w:r>
        <w:rPr>
          <w:rFonts w:ascii="Times New Roman" w:hAnsi="Times New Roman" w:cs="Times New Roman"/>
          <w:sz w:val="28"/>
          <w:szCs w:val="28"/>
          <w:lang w:val="en-US"/>
        </w:rPr>
        <w:t>Dmytrash</w:t>
      </w:r>
      <w:r w:rsidRPr="00247C30">
        <w:rPr>
          <w:rFonts w:ascii="Times New Roman" w:hAnsi="Times New Roman" w:cs="Times New Roman"/>
          <w:sz w:val="28"/>
          <w:szCs w:val="28"/>
        </w:rPr>
        <w:t xml:space="preserve"> </w:t>
      </w:r>
      <w:r>
        <w:rPr>
          <w:rFonts w:ascii="Times New Roman" w:hAnsi="Times New Roman" w:cs="Times New Roman"/>
          <w:sz w:val="28"/>
          <w:szCs w:val="28"/>
          <w:lang w:val="en-US"/>
        </w:rPr>
        <w:t>T</w:t>
      </w:r>
      <w:r w:rsidRPr="00247C30">
        <w:rPr>
          <w:rFonts w:ascii="Times New Roman" w:hAnsi="Times New Roman" w:cs="Times New Roman"/>
          <w:sz w:val="28"/>
          <w:szCs w:val="28"/>
        </w:rPr>
        <w:t>.</w:t>
      </w:r>
      <w:r>
        <w:rPr>
          <w:rFonts w:ascii="Times New Roman" w:hAnsi="Times New Roman" w:cs="Times New Roman"/>
          <w:sz w:val="28"/>
          <w:szCs w:val="28"/>
        </w:rPr>
        <w:t>,</w:t>
      </w:r>
      <w:r w:rsidRPr="00DF3E40">
        <w:rPr>
          <w:rFonts w:ascii="Times New Roman" w:hAnsi="Times New Roman" w:cs="Times New Roman"/>
          <w:sz w:val="28"/>
          <w:szCs w:val="28"/>
        </w:rPr>
        <w:t xml:space="preserve"> 2022,</w:t>
      </w:r>
      <w:r>
        <w:rPr>
          <w:rFonts w:ascii="Times New Roman" w:hAnsi="Times New Roman" w:cs="Times New Roman"/>
          <w:sz w:val="28"/>
          <w:szCs w:val="28"/>
        </w:rPr>
        <w:t xml:space="preserve"> p</w:t>
      </w:r>
      <w:r>
        <w:rPr>
          <w:rFonts w:ascii="Times New Roman" w:hAnsi="Times New Roman" w:cs="Times New Roman"/>
          <w:sz w:val="28"/>
          <w:szCs w:val="28"/>
          <w:lang w:val="en-US"/>
        </w:rPr>
        <w:t>p</w:t>
      </w:r>
      <w:r>
        <w:rPr>
          <w:rFonts w:ascii="Times New Roman" w:hAnsi="Times New Roman" w:cs="Times New Roman"/>
          <w:sz w:val="28"/>
          <w:szCs w:val="28"/>
        </w:rPr>
        <w:t xml:space="preserve">. </w:t>
      </w:r>
      <w:r w:rsidRPr="00C019DD">
        <w:rPr>
          <w:rFonts w:ascii="Times New Roman" w:hAnsi="Times New Roman" w:cs="Times New Roman"/>
          <w:sz w:val="28"/>
          <w:szCs w:val="28"/>
        </w:rPr>
        <w:t>111-112</w:t>
      </w:r>
      <w:r w:rsidRPr="000E4F39">
        <w:rPr>
          <w:rFonts w:ascii="Times New Roman" w:hAnsi="Times New Roman" w:cs="Times New Roman"/>
          <w:sz w:val="28"/>
          <w:szCs w:val="28"/>
        </w:rPr>
        <w:t>]</w:t>
      </w:r>
      <w:r>
        <w:rPr>
          <w:rFonts w:ascii="Times New Roman" w:hAnsi="Times New Roman" w:cs="Times New Roman"/>
          <w:sz w:val="28"/>
          <w:szCs w:val="28"/>
        </w:rPr>
        <w:t xml:space="preserve">. </w:t>
      </w:r>
    </w:p>
    <w:p w:rsidR="00567836" w:rsidRPr="00723052" w:rsidRDefault="00567836" w:rsidP="00567836">
      <w:pPr>
        <w:pStyle w:val="a3"/>
        <w:tabs>
          <w:tab w:val="left" w:pos="851"/>
        </w:tabs>
        <w:spacing w:after="0" w:line="360" w:lineRule="auto"/>
        <w:ind w:left="0" w:firstLine="567"/>
        <w:jc w:val="both"/>
        <w:rPr>
          <w:rFonts w:ascii="Times New Roman" w:hAnsi="Times New Roman" w:cs="Times New Roman"/>
          <w:sz w:val="28"/>
          <w:szCs w:val="28"/>
          <w:lang w:val="en-US"/>
        </w:rPr>
      </w:pPr>
      <w:r w:rsidRPr="00723052">
        <w:rPr>
          <w:rFonts w:ascii="Times New Roman" w:hAnsi="Times New Roman" w:cs="Times New Roman"/>
          <w:sz w:val="28"/>
          <w:szCs w:val="28"/>
          <w:lang w:val="en-US"/>
        </w:rPr>
        <w:t>Due to the fact that children of preschool age are actively developing the sound culture of speech (phonetically and orthographically correct and clean pronunciation of sounds, words and phrases, mastery of the cultural norm of speech, etc.), it is very important that the teacher</w:t>
      </w:r>
      <w:r>
        <w:rPr>
          <w:rFonts w:ascii="Times New Roman" w:hAnsi="Times New Roman" w:cs="Times New Roman"/>
          <w:sz w:val="28"/>
          <w:szCs w:val="28"/>
          <w:lang w:val="en-US"/>
        </w:rPr>
        <w:t xml:space="preserve"> of IPE was</w:t>
      </w:r>
      <w:r w:rsidRPr="00723052">
        <w:rPr>
          <w:rFonts w:ascii="Times New Roman" w:hAnsi="Times New Roman" w:cs="Times New Roman"/>
          <w:sz w:val="28"/>
          <w:szCs w:val="28"/>
          <w:lang w:val="en-US"/>
        </w:rPr>
        <w:t xml:space="preserve"> a role model and perfectly possessed communicative culture. In the process of studying the educational component "</w:t>
      </w:r>
      <w:r w:rsidRPr="00723052">
        <w:rPr>
          <w:rFonts w:ascii="Times New Roman" w:eastAsia="Times New Roman" w:hAnsi="Times New Roman" w:cs="Times New Roman"/>
          <w:sz w:val="28"/>
          <w:szCs w:val="28"/>
          <w:lang w:eastAsia="uk-UA"/>
        </w:rPr>
        <w:t xml:space="preserve">Methodology of </w:t>
      </w:r>
      <w:r w:rsidRPr="00723052">
        <w:rPr>
          <w:rFonts w:ascii="Times New Roman" w:eastAsia="Times New Roman" w:hAnsi="Times New Roman" w:cs="Times New Roman"/>
          <w:sz w:val="28"/>
          <w:szCs w:val="28"/>
          <w:lang w:val="en-US" w:eastAsia="uk-UA"/>
        </w:rPr>
        <w:t>conducting</w:t>
      </w:r>
      <w:r w:rsidRPr="00723052">
        <w:rPr>
          <w:rFonts w:ascii="Times New Roman" w:eastAsia="Times New Roman" w:hAnsi="Times New Roman" w:cs="Times New Roman"/>
          <w:sz w:val="28"/>
          <w:szCs w:val="28"/>
          <w:lang w:eastAsia="uk-UA"/>
        </w:rPr>
        <w:t xml:space="preserve"> </w:t>
      </w:r>
      <w:r w:rsidRPr="00723052">
        <w:rPr>
          <w:rFonts w:ascii="Times New Roman" w:eastAsia="Times New Roman" w:hAnsi="Times New Roman" w:cs="Times New Roman"/>
          <w:sz w:val="28"/>
          <w:szCs w:val="28"/>
          <w:lang w:val="en-US" w:eastAsia="uk-UA"/>
        </w:rPr>
        <w:t>classes</w:t>
      </w:r>
      <w:r w:rsidRPr="00723052">
        <w:rPr>
          <w:rFonts w:ascii="Times New Roman" w:eastAsia="Times New Roman" w:hAnsi="Times New Roman" w:cs="Times New Roman"/>
          <w:sz w:val="28"/>
          <w:szCs w:val="28"/>
          <w:lang w:eastAsia="uk-UA"/>
        </w:rPr>
        <w:t xml:space="preserve"> </w:t>
      </w:r>
      <w:r w:rsidRPr="00723052">
        <w:rPr>
          <w:rFonts w:ascii="Times New Roman" w:eastAsia="Times New Roman" w:hAnsi="Times New Roman" w:cs="Times New Roman"/>
          <w:sz w:val="28"/>
          <w:szCs w:val="28"/>
          <w:lang w:val="en-US" w:eastAsia="uk-UA"/>
        </w:rPr>
        <w:t>i</w:t>
      </w:r>
      <w:r w:rsidRPr="00723052">
        <w:rPr>
          <w:rFonts w:ascii="Times New Roman" w:eastAsia="Times New Roman" w:hAnsi="Times New Roman" w:cs="Times New Roman"/>
          <w:sz w:val="28"/>
          <w:szCs w:val="28"/>
          <w:lang w:eastAsia="uk-UA"/>
        </w:rPr>
        <w:t xml:space="preserve">n </w:t>
      </w:r>
      <w:r w:rsidRPr="00723052">
        <w:rPr>
          <w:rFonts w:ascii="Times New Roman" w:eastAsia="Times New Roman" w:hAnsi="Times New Roman" w:cs="Times New Roman"/>
          <w:sz w:val="28"/>
          <w:szCs w:val="28"/>
          <w:lang w:val="en-US" w:eastAsia="uk-UA"/>
        </w:rPr>
        <w:t>E</w:t>
      </w:r>
      <w:r w:rsidRPr="00723052">
        <w:rPr>
          <w:rFonts w:ascii="Times New Roman" w:eastAsia="Times New Roman" w:hAnsi="Times New Roman" w:cs="Times New Roman"/>
          <w:sz w:val="28"/>
          <w:szCs w:val="28"/>
          <w:lang w:eastAsia="uk-UA"/>
        </w:rPr>
        <w:t>thnography</w:t>
      </w:r>
      <w:r w:rsidRPr="00723052">
        <w:rPr>
          <w:rFonts w:ascii="Times New Roman" w:hAnsi="Times New Roman" w:cs="Times New Roman"/>
          <w:sz w:val="28"/>
          <w:szCs w:val="28"/>
          <w:lang w:val="en-US"/>
        </w:rPr>
        <w:t>" with the help of works of Ukrainian folklore (lullabies, nursery rhymes, proverbs, sayings, fun games, fairy tales), students study the peculiarities of the development of children's speech, which gradually forms in pupils the ability to use various means of reproduction and transmission of speech information, select the right words, master the figurative system of speech, its expressiveness. The availability of small genres of Ukrainian folklore, a high level of interest in them is often associated with positive emotions of children, which positively affects the development of their communicative culture. For this purpose, it is important that folklore becomes an integral part of children's communication in the conditions of a suit</w:t>
      </w:r>
      <w:r>
        <w:rPr>
          <w:rFonts w:ascii="Times New Roman" w:hAnsi="Times New Roman" w:cs="Times New Roman"/>
          <w:sz w:val="28"/>
          <w:szCs w:val="28"/>
          <w:lang w:val="en-US"/>
        </w:rPr>
        <w:t>able developmental environment (Marchii</w:t>
      </w:r>
      <w:r w:rsidRPr="000E4F39">
        <w:rPr>
          <w:rFonts w:ascii="Times New Roman" w:hAnsi="Times New Roman" w:cs="Times New Roman"/>
          <w:sz w:val="28"/>
          <w:szCs w:val="28"/>
        </w:rPr>
        <w:t>-</w:t>
      </w:r>
      <w:r>
        <w:rPr>
          <w:rFonts w:ascii="Times New Roman" w:hAnsi="Times New Roman" w:cs="Times New Roman"/>
          <w:sz w:val="28"/>
          <w:szCs w:val="28"/>
          <w:lang w:val="en-US"/>
        </w:rPr>
        <w:t>Dmytrash</w:t>
      </w:r>
      <w:r w:rsidRPr="00247C30">
        <w:rPr>
          <w:rFonts w:ascii="Times New Roman" w:hAnsi="Times New Roman" w:cs="Times New Roman"/>
          <w:sz w:val="28"/>
          <w:szCs w:val="28"/>
        </w:rPr>
        <w:t xml:space="preserve"> </w:t>
      </w:r>
      <w:r>
        <w:rPr>
          <w:rFonts w:ascii="Times New Roman" w:hAnsi="Times New Roman" w:cs="Times New Roman"/>
          <w:sz w:val="28"/>
          <w:szCs w:val="28"/>
          <w:lang w:val="en-US"/>
        </w:rPr>
        <w:t>T</w:t>
      </w:r>
      <w:r w:rsidRPr="00247C30">
        <w:rPr>
          <w:rFonts w:ascii="Times New Roman" w:hAnsi="Times New Roman" w:cs="Times New Roman"/>
          <w:sz w:val="28"/>
          <w:szCs w:val="28"/>
        </w:rPr>
        <w:t>.</w:t>
      </w:r>
      <w:r>
        <w:rPr>
          <w:rFonts w:ascii="Times New Roman" w:hAnsi="Times New Roman" w:cs="Times New Roman"/>
          <w:sz w:val="28"/>
          <w:szCs w:val="28"/>
        </w:rPr>
        <w:t>,</w:t>
      </w:r>
      <w:r w:rsidRPr="00DF3E40">
        <w:rPr>
          <w:rFonts w:ascii="Times New Roman" w:hAnsi="Times New Roman" w:cs="Times New Roman"/>
          <w:sz w:val="28"/>
          <w:szCs w:val="28"/>
        </w:rPr>
        <w:t xml:space="preserve"> 2022,</w:t>
      </w:r>
      <w:r>
        <w:rPr>
          <w:rFonts w:ascii="Times New Roman" w:hAnsi="Times New Roman" w:cs="Times New Roman"/>
          <w:sz w:val="28"/>
          <w:szCs w:val="28"/>
        </w:rPr>
        <w:t xml:space="preserve"> p</w:t>
      </w:r>
      <w:r>
        <w:rPr>
          <w:rFonts w:ascii="Times New Roman" w:hAnsi="Times New Roman" w:cs="Times New Roman"/>
          <w:sz w:val="28"/>
          <w:szCs w:val="28"/>
          <w:lang w:val="en-US"/>
        </w:rPr>
        <w:t>p</w:t>
      </w:r>
      <w:r>
        <w:rPr>
          <w:rFonts w:ascii="Times New Roman" w:hAnsi="Times New Roman" w:cs="Times New Roman"/>
          <w:sz w:val="28"/>
          <w:szCs w:val="28"/>
        </w:rPr>
        <w:t xml:space="preserve">. </w:t>
      </w:r>
      <w:r w:rsidRPr="00C019DD">
        <w:rPr>
          <w:rFonts w:ascii="Times New Roman" w:hAnsi="Times New Roman" w:cs="Times New Roman"/>
          <w:sz w:val="28"/>
          <w:szCs w:val="28"/>
        </w:rPr>
        <w:t>111-112</w:t>
      </w:r>
      <w:r>
        <w:rPr>
          <w:rFonts w:ascii="Times New Roman" w:hAnsi="Times New Roman" w:cs="Times New Roman"/>
          <w:sz w:val="28"/>
          <w:szCs w:val="28"/>
          <w:lang w:val="en-US"/>
        </w:rPr>
        <w:t>)</w:t>
      </w:r>
      <w:r w:rsidRPr="00723052">
        <w:rPr>
          <w:rFonts w:ascii="Times New Roman" w:hAnsi="Times New Roman" w:cs="Times New Roman"/>
          <w:sz w:val="28"/>
          <w:szCs w:val="28"/>
          <w:lang w:val="en-US"/>
        </w:rPr>
        <w:t>.</w:t>
      </w:r>
    </w:p>
    <w:p w:rsidR="006E5FB1" w:rsidRPr="00D63C5C" w:rsidRDefault="00715A7E" w:rsidP="006E5FB1">
      <w:pPr>
        <w:spacing w:after="0" w:line="360" w:lineRule="auto"/>
        <w:ind w:firstLine="567"/>
        <w:jc w:val="both"/>
        <w:rPr>
          <w:rFonts w:ascii="Times New Roman" w:hAnsi="Times New Roman" w:cs="Times New Roman"/>
          <w:sz w:val="28"/>
          <w:szCs w:val="28"/>
        </w:rPr>
      </w:pPr>
      <w:bookmarkStart w:id="0" w:name="_GoBack"/>
      <w:bookmarkEnd w:id="0"/>
      <w:r w:rsidRPr="006E5FB1">
        <w:rPr>
          <w:rFonts w:ascii="Times New Roman" w:hAnsi="Times New Roman" w:cs="Times New Roman"/>
          <w:sz w:val="28"/>
          <w:szCs w:val="28"/>
        </w:rPr>
        <w:t>Специфіка міждисциплінарного підходу в цьому випадку полягає в тому, що майбутній в</w:t>
      </w:r>
      <w:r w:rsidR="00417480" w:rsidRPr="006E5FB1">
        <w:rPr>
          <w:rFonts w:ascii="Times New Roman" w:hAnsi="Times New Roman" w:cs="Times New Roman"/>
          <w:sz w:val="28"/>
          <w:szCs w:val="28"/>
        </w:rPr>
        <w:t xml:space="preserve">ихователь, </w:t>
      </w:r>
      <w:r w:rsidRPr="006E5FB1">
        <w:rPr>
          <w:rFonts w:ascii="Times New Roman" w:hAnsi="Times New Roman" w:cs="Times New Roman"/>
          <w:sz w:val="28"/>
          <w:szCs w:val="28"/>
        </w:rPr>
        <w:t xml:space="preserve">озброєний знаннями про психофізіологічні та індивідуальні особливості дітей, який вміє підібрати необхідні методи, прийоми, засоби відповідно до форми роботи, </w:t>
      </w:r>
      <w:r w:rsidR="00417480" w:rsidRPr="006E5FB1">
        <w:rPr>
          <w:rFonts w:ascii="Times New Roman" w:hAnsi="Times New Roman" w:cs="Times New Roman"/>
          <w:sz w:val="28"/>
          <w:szCs w:val="28"/>
        </w:rPr>
        <w:t xml:space="preserve">володіє фольклорним матеріалом, </w:t>
      </w:r>
      <w:r w:rsidRPr="006E5FB1">
        <w:rPr>
          <w:rFonts w:ascii="Times New Roman" w:hAnsi="Times New Roman" w:cs="Times New Roman"/>
          <w:sz w:val="28"/>
          <w:szCs w:val="28"/>
        </w:rPr>
        <w:t>може</w:t>
      </w:r>
      <w:r w:rsidR="00417480" w:rsidRPr="006E5FB1">
        <w:rPr>
          <w:rFonts w:ascii="Times New Roman" w:hAnsi="Times New Roman" w:cs="Times New Roman"/>
          <w:sz w:val="28"/>
          <w:szCs w:val="28"/>
        </w:rPr>
        <w:t xml:space="preserve"> емоційно, виразно </w:t>
      </w:r>
      <w:r w:rsidRPr="006E5FB1">
        <w:rPr>
          <w:rFonts w:ascii="Times New Roman" w:hAnsi="Times New Roman" w:cs="Times New Roman"/>
          <w:sz w:val="28"/>
          <w:szCs w:val="28"/>
        </w:rPr>
        <w:t>його подати</w:t>
      </w:r>
      <w:r w:rsidR="00417480" w:rsidRPr="006E5FB1">
        <w:rPr>
          <w:rFonts w:ascii="Times New Roman" w:hAnsi="Times New Roman" w:cs="Times New Roman"/>
          <w:sz w:val="28"/>
          <w:szCs w:val="28"/>
        </w:rPr>
        <w:t xml:space="preserve">, швидше досягає контакту з дітьми, успішніше прищеплює їм навички, пов’язані з режимними моментами, цікавіше організовує ігрову діяльність і стає активним учасником мовленнєвого розвитку дитини. </w:t>
      </w:r>
      <w:r w:rsidRPr="006E5FB1">
        <w:rPr>
          <w:rFonts w:ascii="Times New Roman" w:hAnsi="Times New Roman" w:cs="Times New Roman"/>
          <w:sz w:val="28"/>
          <w:szCs w:val="28"/>
        </w:rPr>
        <w:t xml:space="preserve">Студенти повинні прагнути також </w:t>
      </w:r>
      <w:r w:rsidR="00417480" w:rsidRPr="006E5FB1">
        <w:rPr>
          <w:rFonts w:ascii="Times New Roman" w:hAnsi="Times New Roman" w:cs="Times New Roman"/>
          <w:sz w:val="28"/>
          <w:szCs w:val="28"/>
        </w:rPr>
        <w:t xml:space="preserve">володіти художніми засобами (декларувати, співати, танцювати, грати на народних інструментах), </w:t>
      </w:r>
      <w:r w:rsidRPr="006E5FB1">
        <w:rPr>
          <w:rFonts w:ascii="Times New Roman" w:hAnsi="Times New Roman" w:cs="Times New Roman"/>
          <w:sz w:val="28"/>
          <w:szCs w:val="28"/>
        </w:rPr>
        <w:t xml:space="preserve">що підсилить інтерес дітей до </w:t>
      </w:r>
      <w:r w:rsidR="006834A7" w:rsidRPr="006E5FB1">
        <w:rPr>
          <w:rFonts w:ascii="Times New Roman" w:hAnsi="Times New Roman" w:cs="Times New Roman"/>
          <w:sz w:val="28"/>
          <w:szCs w:val="28"/>
        </w:rPr>
        <w:t xml:space="preserve">усної народної творчості, активізує їхню комунікативну культуру.  </w:t>
      </w:r>
    </w:p>
    <w:p w:rsidR="003F01D1" w:rsidRDefault="00FC017A" w:rsidP="003F01D1">
      <w:pPr>
        <w:spacing w:after="0" w:line="360" w:lineRule="auto"/>
        <w:ind w:firstLine="567"/>
        <w:jc w:val="both"/>
        <w:rPr>
          <w:rFonts w:ascii="Times New Roman" w:hAnsi="Times New Roman" w:cs="Times New Roman"/>
          <w:sz w:val="28"/>
          <w:szCs w:val="28"/>
          <w:lang w:val="en-US"/>
        </w:rPr>
      </w:pPr>
      <w:r w:rsidRPr="00FC017A">
        <w:rPr>
          <w:rFonts w:ascii="Times New Roman" w:hAnsi="Times New Roman" w:cs="Times New Roman"/>
          <w:sz w:val="28"/>
          <w:szCs w:val="28"/>
          <w:lang w:val="en-US"/>
        </w:rPr>
        <w:t>The specificity of the interdisciplinary approach in this case</w:t>
      </w:r>
      <w:r w:rsidR="00497C8D">
        <w:rPr>
          <w:rFonts w:ascii="Times New Roman" w:hAnsi="Times New Roman" w:cs="Times New Roman"/>
          <w:sz w:val="28"/>
          <w:szCs w:val="28"/>
        </w:rPr>
        <w:t>,</w:t>
      </w:r>
      <w:r w:rsidR="00497C8D" w:rsidRPr="00497C8D">
        <w:t xml:space="preserve"> </w:t>
      </w:r>
      <w:r w:rsidR="00497C8D" w:rsidRPr="00497C8D">
        <w:rPr>
          <w:rFonts w:ascii="Times New Roman" w:hAnsi="Times New Roman" w:cs="Times New Roman"/>
          <w:sz w:val="28"/>
          <w:szCs w:val="28"/>
          <w:lang w:val="en-US"/>
        </w:rPr>
        <w:t>in particular</w:t>
      </w:r>
      <w:r w:rsidR="00497C8D">
        <w:rPr>
          <w:rFonts w:ascii="Times New Roman" w:hAnsi="Times New Roman" w:cs="Times New Roman"/>
          <w:sz w:val="28"/>
          <w:szCs w:val="28"/>
        </w:rPr>
        <w:t>,</w:t>
      </w:r>
      <w:r w:rsidRPr="00FC017A">
        <w:rPr>
          <w:rFonts w:ascii="Times New Roman" w:hAnsi="Times New Roman" w:cs="Times New Roman"/>
          <w:sz w:val="28"/>
          <w:szCs w:val="28"/>
          <w:lang w:val="en-US"/>
        </w:rPr>
        <w:t xml:space="preserve"> is that the future educator, armed with knowledge about the psychophysiological and </w:t>
      </w:r>
      <w:r w:rsidRPr="00FC017A">
        <w:rPr>
          <w:rFonts w:ascii="Times New Roman" w:hAnsi="Times New Roman" w:cs="Times New Roman"/>
          <w:sz w:val="28"/>
          <w:szCs w:val="28"/>
          <w:lang w:val="en-US"/>
        </w:rPr>
        <w:lastRenderedPageBreak/>
        <w:t xml:space="preserve">individual characteristics of </w:t>
      </w:r>
      <w:r w:rsidR="00636042">
        <w:rPr>
          <w:rFonts w:ascii="Times New Roman" w:hAnsi="Times New Roman" w:cs="Times New Roman"/>
          <w:sz w:val="28"/>
          <w:szCs w:val="28"/>
          <w:lang w:val="en-US"/>
        </w:rPr>
        <w:t xml:space="preserve">preschool age </w:t>
      </w:r>
      <w:r w:rsidRPr="00FC017A">
        <w:rPr>
          <w:rFonts w:ascii="Times New Roman" w:hAnsi="Times New Roman" w:cs="Times New Roman"/>
          <w:sz w:val="28"/>
          <w:szCs w:val="28"/>
          <w:lang w:val="en-US"/>
        </w:rPr>
        <w:t>children, who knows how to choose th</w:t>
      </w:r>
      <w:r w:rsidR="00F400DA">
        <w:rPr>
          <w:rFonts w:ascii="Times New Roman" w:hAnsi="Times New Roman" w:cs="Times New Roman"/>
          <w:sz w:val="28"/>
          <w:szCs w:val="28"/>
          <w:lang w:val="en-US"/>
        </w:rPr>
        <w:t>e necessary methods, techniques and</w:t>
      </w:r>
      <w:r w:rsidRPr="00FC017A">
        <w:rPr>
          <w:rFonts w:ascii="Times New Roman" w:hAnsi="Times New Roman" w:cs="Times New Roman"/>
          <w:sz w:val="28"/>
          <w:szCs w:val="28"/>
          <w:lang w:val="en-US"/>
        </w:rPr>
        <w:t xml:space="preserve"> means in accordance with the form of work, possesses folklore material, can emotionally and expressively present it, quickly achieves contact with children, more successfully instills in them skills related to routine moments, more interestingly organizes game activities and becomes an active participant in the child's speech development. Students should also strive to master artistic means (declaring, singing, dancing, playing folk instruments), which will increase children's interest in oral folk art and activate their communicative culture.</w:t>
      </w:r>
    </w:p>
    <w:p w:rsidR="003F01D1" w:rsidRPr="003F01D1" w:rsidRDefault="003F01D1" w:rsidP="003F01D1">
      <w:pPr>
        <w:spacing w:after="0" w:line="360" w:lineRule="auto"/>
        <w:ind w:firstLine="567"/>
        <w:jc w:val="both"/>
        <w:rPr>
          <w:rFonts w:ascii="Times New Roman" w:hAnsi="Times New Roman" w:cs="Times New Roman"/>
          <w:sz w:val="28"/>
          <w:szCs w:val="28"/>
          <w:lang w:val="en-US"/>
        </w:rPr>
      </w:pPr>
      <w:r w:rsidRPr="003F01D1">
        <w:rPr>
          <w:rFonts w:ascii="Times New Roman" w:hAnsi="Times New Roman" w:cs="Times New Roman"/>
          <w:sz w:val="28"/>
          <w:szCs w:val="28"/>
        </w:rPr>
        <w:t>Різноманітність занять та їх емоційна насиченість як за змістом, так і за формою збагачує активний словник дітей, виховує почуття національної гідності, виховує любов і повагу до свого краю, національної культури, рідного мова, народні традиції, український нар.</w:t>
      </w:r>
      <w:r>
        <w:rPr>
          <w:rFonts w:ascii="Times New Roman" w:hAnsi="Times New Roman" w:cs="Times New Roman"/>
          <w:sz w:val="28"/>
          <w:szCs w:val="28"/>
        </w:rPr>
        <w:t>, що є важливим у процесі формування персональної комунікативної культури.</w:t>
      </w:r>
    </w:p>
    <w:p w:rsidR="006E5FB1" w:rsidRPr="006E5FB1" w:rsidRDefault="006E5FB1" w:rsidP="006E5FB1">
      <w:pPr>
        <w:spacing w:after="0" w:line="360" w:lineRule="auto"/>
        <w:ind w:firstLine="567"/>
        <w:jc w:val="both"/>
        <w:rPr>
          <w:rFonts w:ascii="Times New Roman" w:hAnsi="Times New Roman" w:cs="Times New Roman"/>
          <w:sz w:val="28"/>
          <w:szCs w:val="28"/>
          <w:lang w:val="en-US"/>
        </w:rPr>
      </w:pPr>
      <w:r w:rsidRPr="006E5FB1">
        <w:rPr>
          <w:rFonts w:ascii="Times New Roman" w:hAnsi="Times New Roman" w:cs="Times New Roman"/>
          <w:sz w:val="28"/>
          <w:szCs w:val="28"/>
          <w:lang w:val="en-US"/>
        </w:rPr>
        <w:t>The variety of classes and emotional saturation of</w:t>
      </w:r>
      <w:r w:rsidRPr="006E5FB1">
        <w:rPr>
          <w:rFonts w:ascii="Times New Roman" w:hAnsi="Times New Roman" w:cs="Times New Roman"/>
          <w:sz w:val="28"/>
          <w:szCs w:val="28"/>
          <w:lang w:val="en-US"/>
        </w:rPr>
        <w:br/>
        <w:t>educational events both in content and form enriches</w:t>
      </w:r>
      <w:r w:rsidRPr="006E5FB1">
        <w:rPr>
          <w:rFonts w:ascii="Times New Roman" w:hAnsi="Times New Roman" w:cs="Times New Roman"/>
          <w:sz w:val="28"/>
          <w:szCs w:val="28"/>
          <w:lang w:val="en-US"/>
        </w:rPr>
        <w:br/>
        <w:t>children's active vocabulary, cultivates a sense of national dignity,</w:t>
      </w:r>
      <w:r w:rsidRPr="006E5FB1">
        <w:rPr>
          <w:rFonts w:ascii="Times New Roman" w:hAnsi="Times New Roman" w:cs="Times New Roman"/>
          <w:sz w:val="28"/>
          <w:szCs w:val="28"/>
          <w:lang w:val="en-US"/>
        </w:rPr>
        <w:br/>
        <w:t>instills love and respect for their land, national culture, native</w:t>
      </w:r>
      <w:r w:rsidRPr="006E5FB1">
        <w:rPr>
          <w:rFonts w:ascii="Times New Roman" w:hAnsi="Times New Roman" w:cs="Times New Roman"/>
          <w:sz w:val="28"/>
          <w:szCs w:val="28"/>
          <w:lang w:val="en-US"/>
        </w:rPr>
        <w:br/>
        <w:t>language, folk traditions, Ukrainian people</w:t>
      </w:r>
      <w:r w:rsidR="003F01D1">
        <w:rPr>
          <w:rFonts w:ascii="Times New Roman" w:hAnsi="Times New Roman" w:cs="Times New Roman"/>
          <w:sz w:val="28"/>
          <w:szCs w:val="28"/>
          <w:lang w:val="en-US"/>
        </w:rPr>
        <w:t xml:space="preserve">, it </w:t>
      </w:r>
      <w:r w:rsidR="003F01D1" w:rsidRPr="003F01D1">
        <w:rPr>
          <w:rFonts w:ascii="Times New Roman" w:hAnsi="Times New Roman" w:cs="Times New Roman"/>
          <w:sz w:val="28"/>
          <w:szCs w:val="28"/>
          <w:lang w:val="en-US"/>
        </w:rPr>
        <w:t>is important in the process of forming a personal communicative culture</w:t>
      </w:r>
      <w:r w:rsidRPr="006E5FB1">
        <w:rPr>
          <w:rFonts w:ascii="Times New Roman" w:hAnsi="Times New Roman" w:cs="Times New Roman"/>
          <w:sz w:val="28"/>
          <w:szCs w:val="28"/>
        </w:rPr>
        <w:t xml:space="preserve"> </w:t>
      </w:r>
      <w:r w:rsidR="00B41A80">
        <w:rPr>
          <w:rFonts w:ascii="Times New Roman" w:hAnsi="Times New Roman" w:cs="Times New Roman"/>
          <w:sz w:val="28"/>
          <w:szCs w:val="28"/>
        </w:rPr>
        <w:t>(</w:t>
      </w:r>
      <w:r w:rsidR="00B41A80">
        <w:rPr>
          <w:rFonts w:ascii="Times New Roman" w:hAnsi="Times New Roman" w:cs="Times New Roman"/>
          <w:sz w:val="28"/>
          <w:szCs w:val="28"/>
          <w:lang w:val="en-US"/>
        </w:rPr>
        <w:t xml:space="preserve">Marchii-Dmytrash T., </w:t>
      </w:r>
      <w:r w:rsidR="00CA2AC1">
        <w:rPr>
          <w:rFonts w:ascii="Times New Roman" w:hAnsi="Times New Roman" w:cs="Times New Roman"/>
          <w:sz w:val="28"/>
          <w:szCs w:val="28"/>
          <w:lang w:val="en-US"/>
        </w:rPr>
        <w:t xml:space="preserve">2022, </w:t>
      </w:r>
      <w:r w:rsidR="00B41A80">
        <w:rPr>
          <w:rFonts w:ascii="Times New Roman" w:hAnsi="Times New Roman" w:cs="Times New Roman"/>
          <w:sz w:val="28"/>
          <w:szCs w:val="28"/>
          <w:lang w:val="en-US"/>
        </w:rPr>
        <w:t>p</w:t>
      </w:r>
      <w:r w:rsidRPr="006E5FB1">
        <w:rPr>
          <w:rFonts w:ascii="Times New Roman" w:hAnsi="Times New Roman" w:cs="Times New Roman"/>
          <w:sz w:val="28"/>
          <w:szCs w:val="28"/>
        </w:rPr>
        <w:t>. 117</w:t>
      </w:r>
      <w:r w:rsidR="00CA2AC1">
        <w:rPr>
          <w:rFonts w:ascii="Times New Roman" w:hAnsi="Times New Roman" w:cs="Times New Roman"/>
          <w:sz w:val="28"/>
          <w:szCs w:val="28"/>
          <w:lang w:val="en-US"/>
        </w:rPr>
        <w:t>)</w:t>
      </w:r>
      <w:r w:rsidRPr="006E5FB1">
        <w:rPr>
          <w:rFonts w:ascii="Times New Roman" w:hAnsi="Times New Roman" w:cs="Times New Roman"/>
          <w:sz w:val="28"/>
          <w:szCs w:val="28"/>
          <w:lang w:val="en-US"/>
        </w:rPr>
        <w:t>.</w:t>
      </w:r>
    </w:p>
    <w:p w:rsidR="00594FBA" w:rsidRDefault="00751F3F" w:rsidP="007F72FB">
      <w:pPr>
        <w:spacing w:after="0" w:line="360" w:lineRule="auto"/>
        <w:ind w:firstLine="567"/>
        <w:jc w:val="both"/>
        <w:rPr>
          <w:rFonts w:ascii="Times New Roman" w:hAnsi="Times New Roman" w:cs="Times New Roman"/>
          <w:sz w:val="28"/>
          <w:szCs w:val="28"/>
        </w:rPr>
      </w:pPr>
      <w:r w:rsidRPr="00751F3F">
        <w:rPr>
          <w:rFonts w:ascii="Times New Roman" w:hAnsi="Times New Roman" w:cs="Times New Roman"/>
          <w:sz w:val="28"/>
          <w:szCs w:val="28"/>
        </w:rPr>
        <w:t>Актуальність і практична значущість вищезазначеного підтвердж</w:t>
      </w:r>
      <w:r>
        <w:rPr>
          <w:rFonts w:ascii="Times New Roman" w:hAnsi="Times New Roman" w:cs="Times New Roman"/>
          <w:sz w:val="28"/>
          <w:szCs w:val="28"/>
        </w:rPr>
        <w:t>ується</w:t>
      </w:r>
      <w:r w:rsidRPr="00751F3F">
        <w:rPr>
          <w:rFonts w:ascii="Times New Roman" w:hAnsi="Times New Roman" w:cs="Times New Roman"/>
          <w:sz w:val="28"/>
          <w:szCs w:val="28"/>
        </w:rPr>
        <w:t xml:space="preserve"> тим, що кожен педагог має «орієнтуватися на позитивні якості інших людей, уважно ставитися до кожного як до особистості, бути здатним до розуміння емоційного стану співрозмовника, уміти мотивувати партнера по спілкуванню до досягнення поставленої мети тощо» [круль, матішак, с.87]. </w:t>
      </w:r>
      <w:r>
        <w:rPr>
          <w:rFonts w:ascii="Times New Roman" w:hAnsi="Times New Roman" w:cs="Times New Roman"/>
          <w:sz w:val="28"/>
          <w:szCs w:val="28"/>
        </w:rPr>
        <w:t xml:space="preserve">Важливою передумовою для цього </w:t>
      </w:r>
      <w:r w:rsidR="007F72FB">
        <w:rPr>
          <w:rFonts w:ascii="Times New Roman" w:hAnsi="Times New Roman" w:cs="Times New Roman"/>
          <w:sz w:val="28"/>
          <w:szCs w:val="28"/>
        </w:rPr>
        <w:t>є ф</w:t>
      </w:r>
      <w:r w:rsidR="002F5A11" w:rsidRPr="00751F3F">
        <w:rPr>
          <w:rFonts w:ascii="Times New Roman" w:hAnsi="Times New Roman" w:cs="Times New Roman"/>
          <w:sz w:val="28"/>
          <w:szCs w:val="28"/>
        </w:rPr>
        <w:t>ормування комунікативної культури майбутніх вихователів</w:t>
      </w:r>
      <w:r w:rsidR="007F72FB">
        <w:rPr>
          <w:rFonts w:ascii="Times New Roman" w:hAnsi="Times New Roman" w:cs="Times New Roman"/>
          <w:sz w:val="28"/>
          <w:szCs w:val="28"/>
        </w:rPr>
        <w:t xml:space="preserve"> у процесі їх професійної підготовки.</w:t>
      </w:r>
      <w:r w:rsidR="002F5A11" w:rsidRPr="00751F3F">
        <w:rPr>
          <w:rFonts w:ascii="Times New Roman" w:hAnsi="Times New Roman" w:cs="Times New Roman"/>
          <w:sz w:val="28"/>
          <w:szCs w:val="28"/>
        </w:rPr>
        <w:t xml:space="preserve"> </w:t>
      </w:r>
      <w:r w:rsidR="007F72FB">
        <w:rPr>
          <w:rFonts w:ascii="Times New Roman" w:hAnsi="Times New Roman" w:cs="Times New Roman"/>
          <w:sz w:val="28"/>
          <w:szCs w:val="28"/>
        </w:rPr>
        <w:t>П</w:t>
      </w:r>
      <w:r w:rsidR="002F5A11" w:rsidRPr="00751F3F">
        <w:rPr>
          <w:rFonts w:ascii="Times New Roman" w:hAnsi="Times New Roman" w:cs="Times New Roman"/>
          <w:sz w:val="28"/>
          <w:szCs w:val="28"/>
        </w:rPr>
        <w:t xml:space="preserve">ід час </w:t>
      </w:r>
      <w:r w:rsidR="00F400DA">
        <w:rPr>
          <w:rFonts w:ascii="Times New Roman" w:hAnsi="Times New Roman" w:cs="Times New Roman"/>
          <w:sz w:val="28"/>
          <w:szCs w:val="28"/>
        </w:rPr>
        <w:t>опанування дисциплін</w:t>
      </w:r>
      <w:r w:rsidR="002F5A11" w:rsidRPr="00751F3F">
        <w:rPr>
          <w:rFonts w:ascii="Times New Roman" w:hAnsi="Times New Roman" w:cs="Times New Roman"/>
          <w:sz w:val="28"/>
          <w:szCs w:val="28"/>
        </w:rPr>
        <w:t xml:space="preserve"> </w:t>
      </w:r>
      <w:r w:rsidR="007F72FB">
        <w:rPr>
          <w:rFonts w:ascii="Times New Roman" w:hAnsi="Times New Roman" w:cs="Times New Roman"/>
          <w:sz w:val="28"/>
          <w:szCs w:val="28"/>
        </w:rPr>
        <w:t xml:space="preserve">цей процес </w:t>
      </w:r>
      <w:r w:rsidR="002F5A11" w:rsidRPr="00751F3F">
        <w:rPr>
          <w:rFonts w:ascii="Times New Roman" w:hAnsi="Times New Roman" w:cs="Times New Roman"/>
          <w:sz w:val="28"/>
          <w:szCs w:val="28"/>
        </w:rPr>
        <w:t>здійснюється різними шляхами</w:t>
      </w:r>
      <w:r w:rsidR="002110D3">
        <w:rPr>
          <w:rFonts w:ascii="Times New Roman" w:hAnsi="Times New Roman" w:cs="Times New Roman"/>
          <w:sz w:val="28"/>
          <w:szCs w:val="28"/>
        </w:rPr>
        <w:t>.</w:t>
      </w:r>
      <w:r w:rsidR="002F5A11" w:rsidRPr="00751F3F">
        <w:rPr>
          <w:rFonts w:ascii="Times New Roman" w:hAnsi="Times New Roman" w:cs="Times New Roman"/>
          <w:sz w:val="28"/>
          <w:szCs w:val="28"/>
        </w:rPr>
        <w:t xml:space="preserve"> </w:t>
      </w:r>
      <w:r w:rsidR="002110D3">
        <w:rPr>
          <w:rFonts w:ascii="Times New Roman" w:hAnsi="Times New Roman" w:cs="Times New Roman"/>
          <w:sz w:val="28"/>
          <w:szCs w:val="28"/>
        </w:rPr>
        <w:t xml:space="preserve">Окреслимо їх. </w:t>
      </w:r>
    </w:p>
    <w:p w:rsidR="00155BDF" w:rsidRPr="002110D3" w:rsidRDefault="00142906" w:rsidP="00155BDF">
      <w:pPr>
        <w:spacing w:after="0" w:line="360" w:lineRule="auto"/>
        <w:ind w:firstLine="567"/>
        <w:jc w:val="both"/>
        <w:rPr>
          <w:rFonts w:ascii="Times New Roman" w:hAnsi="Times New Roman" w:cs="Times New Roman"/>
          <w:sz w:val="28"/>
          <w:szCs w:val="28"/>
          <w:lang w:val="en-US"/>
        </w:rPr>
      </w:pPr>
      <w:r w:rsidRPr="00142906">
        <w:rPr>
          <w:rFonts w:ascii="Times New Roman" w:hAnsi="Times New Roman" w:cs="Times New Roman"/>
          <w:sz w:val="28"/>
          <w:szCs w:val="28"/>
          <w:lang w:val="en-US"/>
        </w:rPr>
        <w:t xml:space="preserve">The relevance and practical significance of the </w:t>
      </w:r>
      <w:r w:rsidR="00147178" w:rsidRPr="00147178">
        <w:rPr>
          <w:rFonts w:ascii="Times New Roman" w:hAnsi="Times New Roman" w:cs="Times New Roman"/>
          <w:sz w:val="28"/>
          <w:szCs w:val="28"/>
          <w:lang w:val="en-US"/>
        </w:rPr>
        <w:t xml:space="preserve">above mentioned </w:t>
      </w:r>
      <w:r w:rsidRPr="00142906">
        <w:rPr>
          <w:rFonts w:ascii="Times New Roman" w:hAnsi="Times New Roman" w:cs="Times New Roman"/>
          <w:sz w:val="28"/>
          <w:szCs w:val="28"/>
          <w:lang w:val="en-US"/>
        </w:rPr>
        <w:t xml:space="preserve">is confirmed by the fact that every </w:t>
      </w:r>
      <w:r w:rsidR="00147178">
        <w:rPr>
          <w:rFonts w:ascii="Times New Roman" w:hAnsi="Times New Roman" w:cs="Times New Roman"/>
          <w:sz w:val="28"/>
          <w:szCs w:val="28"/>
          <w:lang w:val="en-US"/>
        </w:rPr>
        <w:t>educator</w:t>
      </w:r>
      <w:r w:rsidRPr="00142906">
        <w:rPr>
          <w:rFonts w:ascii="Times New Roman" w:hAnsi="Times New Roman" w:cs="Times New Roman"/>
          <w:sz w:val="28"/>
          <w:szCs w:val="28"/>
          <w:lang w:val="en-US"/>
        </w:rPr>
        <w:t xml:space="preserve"> should "focus on the positive qualities of other people, treat everyone carefully as an individual, be able to understand the emotional state of the interlocutor, be able to motivate the communication partner </w:t>
      </w:r>
      <w:r w:rsidR="00247C30">
        <w:rPr>
          <w:rFonts w:ascii="Times New Roman" w:hAnsi="Times New Roman" w:cs="Times New Roman"/>
          <w:sz w:val="28"/>
          <w:szCs w:val="28"/>
          <w:lang w:val="en-US"/>
        </w:rPr>
        <w:t xml:space="preserve">to achieve the set goal, </w:t>
      </w:r>
      <w:r w:rsidR="00247C30">
        <w:rPr>
          <w:rFonts w:ascii="Times New Roman" w:hAnsi="Times New Roman" w:cs="Times New Roman"/>
          <w:sz w:val="28"/>
          <w:szCs w:val="28"/>
          <w:lang w:val="en-US"/>
        </w:rPr>
        <w:lastRenderedPageBreak/>
        <w:t>etc." (</w:t>
      </w:r>
      <w:r w:rsidR="00247C30" w:rsidRPr="00247C30">
        <w:rPr>
          <w:rFonts w:ascii="Times New Roman" w:hAnsi="Times New Roman" w:cs="Times New Roman"/>
          <w:sz w:val="28"/>
          <w:szCs w:val="28"/>
          <w:lang w:val="en-US"/>
        </w:rPr>
        <w:t>K</w:t>
      </w:r>
      <w:r w:rsidRPr="00247C30">
        <w:rPr>
          <w:rFonts w:ascii="Times New Roman" w:hAnsi="Times New Roman" w:cs="Times New Roman"/>
          <w:sz w:val="28"/>
          <w:szCs w:val="28"/>
          <w:lang w:val="en-US"/>
        </w:rPr>
        <w:t>rul</w:t>
      </w:r>
      <w:r w:rsidR="00247C30" w:rsidRPr="00247C30">
        <w:rPr>
          <w:rFonts w:ascii="Times New Roman" w:hAnsi="Times New Roman" w:cs="Times New Roman"/>
          <w:sz w:val="28"/>
          <w:szCs w:val="28"/>
          <w:lang w:val="en-US"/>
        </w:rPr>
        <w:t xml:space="preserve"> L.</w:t>
      </w:r>
      <w:r w:rsidRPr="00247C30">
        <w:rPr>
          <w:rFonts w:ascii="Times New Roman" w:hAnsi="Times New Roman" w:cs="Times New Roman"/>
          <w:sz w:val="28"/>
          <w:szCs w:val="28"/>
          <w:lang w:val="en-US"/>
        </w:rPr>
        <w:t>, Matishak</w:t>
      </w:r>
      <w:r w:rsidR="00247C30" w:rsidRPr="00247C30">
        <w:rPr>
          <w:rFonts w:ascii="Times New Roman" w:hAnsi="Times New Roman" w:cs="Times New Roman"/>
          <w:sz w:val="28"/>
          <w:szCs w:val="28"/>
          <w:lang w:val="en-US"/>
        </w:rPr>
        <w:t xml:space="preserve"> M.</w:t>
      </w:r>
      <w:r w:rsidRPr="00247C30">
        <w:rPr>
          <w:rFonts w:ascii="Times New Roman" w:hAnsi="Times New Roman" w:cs="Times New Roman"/>
          <w:sz w:val="28"/>
          <w:szCs w:val="28"/>
          <w:lang w:val="en-US"/>
        </w:rPr>
        <w:t xml:space="preserve">, </w:t>
      </w:r>
      <w:r w:rsidR="00247C30" w:rsidRPr="00247C30">
        <w:rPr>
          <w:rFonts w:ascii="Times New Roman" w:hAnsi="Times New Roman" w:cs="Times New Roman"/>
          <w:sz w:val="28"/>
          <w:szCs w:val="28"/>
          <w:lang w:val="en-US"/>
        </w:rPr>
        <w:t xml:space="preserve">2022, </w:t>
      </w:r>
      <w:r w:rsidRPr="00247C30">
        <w:rPr>
          <w:rFonts w:ascii="Times New Roman" w:hAnsi="Times New Roman" w:cs="Times New Roman"/>
          <w:sz w:val="28"/>
          <w:szCs w:val="28"/>
          <w:lang w:val="en-US"/>
        </w:rPr>
        <w:t>p. 87</w:t>
      </w:r>
      <w:r w:rsidR="00247C30" w:rsidRPr="00247C30">
        <w:rPr>
          <w:rFonts w:ascii="Times New Roman" w:hAnsi="Times New Roman" w:cs="Times New Roman"/>
          <w:sz w:val="28"/>
          <w:szCs w:val="28"/>
          <w:lang w:val="en-US"/>
        </w:rPr>
        <w:t>)</w:t>
      </w:r>
      <w:r w:rsidRPr="00247C30">
        <w:rPr>
          <w:rFonts w:ascii="Times New Roman" w:hAnsi="Times New Roman" w:cs="Times New Roman"/>
          <w:sz w:val="28"/>
          <w:szCs w:val="28"/>
          <w:lang w:val="en-US"/>
        </w:rPr>
        <w:t xml:space="preserve">. </w:t>
      </w:r>
      <w:r w:rsidRPr="00142906">
        <w:rPr>
          <w:rFonts w:ascii="Times New Roman" w:hAnsi="Times New Roman" w:cs="Times New Roman"/>
          <w:sz w:val="28"/>
          <w:szCs w:val="28"/>
          <w:lang w:val="en-US"/>
        </w:rPr>
        <w:t>An important prereq</w:t>
      </w:r>
      <w:r w:rsidR="00147178">
        <w:rPr>
          <w:rFonts w:ascii="Times New Roman" w:hAnsi="Times New Roman" w:cs="Times New Roman"/>
          <w:sz w:val="28"/>
          <w:szCs w:val="28"/>
          <w:lang w:val="en-US"/>
        </w:rPr>
        <w:t>uisite for this is the forming</w:t>
      </w:r>
      <w:r w:rsidRPr="00142906">
        <w:rPr>
          <w:rFonts w:ascii="Times New Roman" w:hAnsi="Times New Roman" w:cs="Times New Roman"/>
          <w:sz w:val="28"/>
          <w:szCs w:val="28"/>
          <w:lang w:val="en-US"/>
        </w:rPr>
        <w:t xml:space="preserve"> of the communicative culture of future educators in the process of their professional training. </w:t>
      </w:r>
      <w:r w:rsidR="00F400DA" w:rsidRPr="00F400DA">
        <w:rPr>
          <w:rFonts w:ascii="Times New Roman" w:hAnsi="Times New Roman" w:cs="Times New Roman"/>
          <w:sz w:val="28"/>
          <w:szCs w:val="28"/>
          <w:lang w:val="en-US"/>
        </w:rPr>
        <w:t>During mastery of disciplines</w:t>
      </w:r>
      <w:r w:rsidRPr="00142906">
        <w:rPr>
          <w:rFonts w:ascii="Times New Roman" w:hAnsi="Times New Roman" w:cs="Times New Roman"/>
          <w:sz w:val="28"/>
          <w:szCs w:val="28"/>
          <w:lang w:val="en-US"/>
        </w:rPr>
        <w:t>, this process i</w:t>
      </w:r>
      <w:r w:rsidR="002110D3">
        <w:rPr>
          <w:rFonts w:ascii="Times New Roman" w:hAnsi="Times New Roman" w:cs="Times New Roman"/>
          <w:sz w:val="28"/>
          <w:szCs w:val="28"/>
          <w:lang w:val="en-US"/>
        </w:rPr>
        <w:t>s carried out in different ways</w:t>
      </w:r>
      <w:r w:rsidR="00155BDF" w:rsidRPr="002110D3">
        <w:rPr>
          <w:rFonts w:ascii="Times New Roman" w:hAnsi="Times New Roman" w:cs="Times New Roman"/>
          <w:sz w:val="28"/>
          <w:szCs w:val="28"/>
          <w:lang w:val="en-US"/>
        </w:rPr>
        <w:t>.</w:t>
      </w:r>
      <w:r w:rsidR="002110D3" w:rsidRPr="002110D3">
        <w:rPr>
          <w:rFonts w:ascii="Times New Roman" w:hAnsi="Times New Roman" w:cs="Times New Roman"/>
          <w:sz w:val="28"/>
          <w:szCs w:val="28"/>
          <w:lang w:val="en-US"/>
        </w:rPr>
        <w:t xml:space="preserve"> Let's outline them.</w:t>
      </w:r>
    </w:p>
    <w:p w:rsidR="004313DF" w:rsidRDefault="00155BDF" w:rsidP="00155BD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E117BC">
        <w:rPr>
          <w:rFonts w:ascii="Times New Roman" w:hAnsi="Times New Roman" w:cs="Times New Roman"/>
          <w:sz w:val="28"/>
          <w:szCs w:val="28"/>
        </w:rPr>
        <w:t>З</w:t>
      </w:r>
      <w:r w:rsidR="002F5A11">
        <w:rPr>
          <w:rFonts w:ascii="Times New Roman" w:hAnsi="Times New Roman" w:cs="Times New Roman"/>
          <w:sz w:val="28"/>
          <w:szCs w:val="28"/>
        </w:rPr>
        <w:t xml:space="preserve">багачення змісту освітніх компонентів відповідними науковими знаннями про сутність понять «комунікація», «спілкування», «комунікативна культура», їх різновиди та особливості; </w:t>
      </w:r>
      <w:r w:rsidR="00953ED2">
        <w:rPr>
          <w:rFonts w:ascii="Times New Roman" w:hAnsi="Times New Roman" w:cs="Times New Roman"/>
          <w:sz w:val="28"/>
          <w:szCs w:val="28"/>
        </w:rPr>
        <w:t xml:space="preserve">вивчення вікових та індивідуально-психологічних особливостей спілкування з дітьми дошкільного віку, з їх батьками та іншими особами, залученими в освітній процес закладу дошкільної освіти; </w:t>
      </w:r>
      <w:r w:rsidR="002F5A11">
        <w:rPr>
          <w:rFonts w:ascii="Times New Roman" w:hAnsi="Times New Roman" w:cs="Times New Roman"/>
          <w:sz w:val="28"/>
          <w:szCs w:val="28"/>
        </w:rPr>
        <w:t>опрацювання сучасних досліджень у галузях педагогіки та психології щодо ефективної суб’єкт-суб’єктної взаємодії</w:t>
      </w:r>
      <w:r w:rsidR="00AC6B5A">
        <w:rPr>
          <w:rFonts w:ascii="Times New Roman" w:hAnsi="Times New Roman" w:cs="Times New Roman"/>
          <w:sz w:val="28"/>
          <w:szCs w:val="28"/>
        </w:rPr>
        <w:t xml:space="preserve"> учасників освітнього процесу, </w:t>
      </w:r>
      <w:r w:rsidR="00E117BC">
        <w:rPr>
          <w:rFonts w:ascii="Times New Roman" w:hAnsi="Times New Roman" w:cs="Times New Roman"/>
          <w:sz w:val="28"/>
          <w:szCs w:val="28"/>
        </w:rPr>
        <w:t>засвоєння правил та етичних норм спілкування.</w:t>
      </w:r>
      <w:r w:rsidR="00953ED2">
        <w:rPr>
          <w:rFonts w:ascii="Times New Roman" w:hAnsi="Times New Roman" w:cs="Times New Roman"/>
          <w:sz w:val="28"/>
          <w:szCs w:val="28"/>
        </w:rPr>
        <w:t xml:space="preserve"> Наприклад, у змісті дисциплін</w:t>
      </w:r>
      <w:r w:rsidR="00CF0A2B">
        <w:rPr>
          <w:rFonts w:ascii="Times New Roman" w:hAnsi="Times New Roman" w:cs="Times New Roman"/>
          <w:sz w:val="28"/>
          <w:szCs w:val="28"/>
        </w:rPr>
        <w:t>и</w:t>
      </w:r>
      <w:r w:rsidR="00953ED2">
        <w:rPr>
          <w:rFonts w:ascii="Times New Roman" w:hAnsi="Times New Roman" w:cs="Times New Roman"/>
          <w:sz w:val="28"/>
          <w:szCs w:val="28"/>
        </w:rPr>
        <w:t xml:space="preserve"> «Психологія загальна» передбачено вивчення індивідуальних психологічних особливостей </w:t>
      </w:r>
      <w:r w:rsidR="00CF0A2B">
        <w:rPr>
          <w:rFonts w:ascii="Times New Roman" w:hAnsi="Times New Roman" w:cs="Times New Roman"/>
          <w:sz w:val="28"/>
          <w:szCs w:val="28"/>
        </w:rPr>
        <w:t xml:space="preserve">особистості, ознайомлення з сутністю понять «темперамент», «характер», особливості їх прояву в діяльності і спілкуванні з іншими людьми. Натомість зміст освітнього компонента «Психологія дитяча» акцентує </w:t>
      </w:r>
      <w:r w:rsidR="002110D3">
        <w:rPr>
          <w:rFonts w:ascii="Times New Roman" w:hAnsi="Times New Roman" w:cs="Times New Roman"/>
          <w:sz w:val="28"/>
          <w:szCs w:val="28"/>
        </w:rPr>
        <w:t xml:space="preserve">увагу </w:t>
      </w:r>
      <w:r w:rsidR="00CF0A2B">
        <w:rPr>
          <w:rFonts w:ascii="Times New Roman" w:hAnsi="Times New Roman" w:cs="Times New Roman"/>
          <w:sz w:val="28"/>
          <w:szCs w:val="28"/>
        </w:rPr>
        <w:t xml:space="preserve">на проявах темпераменту і характеру у розрізі вікових та індивідуальних проявів саме в дошкільному дитинстві. Таким чином у майбутніх педагогів формується здатність враховувати означені </w:t>
      </w:r>
      <w:r w:rsidR="002110D3">
        <w:rPr>
          <w:rFonts w:ascii="Times New Roman" w:hAnsi="Times New Roman" w:cs="Times New Roman"/>
          <w:sz w:val="28"/>
          <w:szCs w:val="28"/>
        </w:rPr>
        <w:t>особливості</w:t>
      </w:r>
      <w:r w:rsidR="00CF0A2B">
        <w:rPr>
          <w:rFonts w:ascii="Times New Roman" w:hAnsi="Times New Roman" w:cs="Times New Roman"/>
          <w:sz w:val="28"/>
          <w:szCs w:val="28"/>
        </w:rPr>
        <w:t xml:space="preserve"> в ситуаціях педагогічного спілкування, </w:t>
      </w:r>
      <w:r w:rsidR="000A16CB">
        <w:rPr>
          <w:rFonts w:ascii="Times New Roman" w:hAnsi="Times New Roman" w:cs="Times New Roman"/>
          <w:sz w:val="28"/>
          <w:szCs w:val="28"/>
        </w:rPr>
        <w:t>розуміння</w:t>
      </w:r>
      <w:r w:rsidR="00CF0A2B">
        <w:rPr>
          <w:rFonts w:ascii="Times New Roman" w:hAnsi="Times New Roman" w:cs="Times New Roman"/>
          <w:sz w:val="28"/>
          <w:szCs w:val="28"/>
        </w:rPr>
        <w:t xml:space="preserve"> вияв</w:t>
      </w:r>
      <w:r w:rsidR="000A16CB">
        <w:rPr>
          <w:rFonts w:ascii="Times New Roman" w:hAnsi="Times New Roman" w:cs="Times New Roman"/>
          <w:sz w:val="28"/>
          <w:szCs w:val="28"/>
        </w:rPr>
        <w:t>ів</w:t>
      </w:r>
      <w:r w:rsidR="00CF0A2B">
        <w:rPr>
          <w:rFonts w:ascii="Times New Roman" w:hAnsi="Times New Roman" w:cs="Times New Roman"/>
          <w:sz w:val="28"/>
          <w:szCs w:val="28"/>
        </w:rPr>
        <w:t xml:space="preserve"> того чи іншого типу темпераменту та їх урахування в освітньо-виховному процесі в ЗДО.</w:t>
      </w:r>
    </w:p>
    <w:p w:rsidR="004313DF" w:rsidRPr="004313DF" w:rsidRDefault="004313DF" w:rsidP="005A6E17">
      <w:pPr>
        <w:tabs>
          <w:tab w:val="left" w:pos="851"/>
        </w:tabs>
        <w:spacing w:after="0" w:line="360" w:lineRule="auto"/>
        <w:ind w:firstLine="567"/>
        <w:jc w:val="both"/>
        <w:rPr>
          <w:rFonts w:ascii="Times New Roman" w:hAnsi="Times New Roman" w:cs="Times New Roman"/>
          <w:sz w:val="28"/>
          <w:szCs w:val="28"/>
          <w:lang w:val="en-US"/>
        </w:rPr>
      </w:pPr>
      <w:r w:rsidRPr="004313DF">
        <w:rPr>
          <w:rFonts w:ascii="Times New Roman" w:hAnsi="Times New Roman" w:cs="Times New Roman"/>
          <w:sz w:val="28"/>
          <w:szCs w:val="28"/>
          <w:lang w:val="en-US"/>
        </w:rPr>
        <w:t xml:space="preserve">1. Enrichment of the content of educational components with relevant scientific knowledge about the essence of the concepts "communication", "communicative culture", their varieties and peculiarities; study of age and individual psychological characteristics of communication with preschool </w:t>
      </w:r>
      <w:r>
        <w:rPr>
          <w:rFonts w:ascii="Times New Roman" w:hAnsi="Times New Roman" w:cs="Times New Roman"/>
          <w:sz w:val="28"/>
          <w:szCs w:val="28"/>
          <w:lang w:val="en-US"/>
        </w:rPr>
        <w:t xml:space="preserve">age </w:t>
      </w:r>
      <w:r w:rsidRPr="004313DF">
        <w:rPr>
          <w:rFonts w:ascii="Times New Roman" w:hAnsi="Times New Roman" w:cs="Times New Roman"/>
          <w:sz w:val="28"/>
          <w:szCs w:val="28"/>
          <w:lang w:val="en-US"/>
        </w:rPr>
        <w:t>children, their parents and other persons involved</w:t>
      </w:r>
      <w:r>
        <w:rPr>
          <w:rFonts w:ascii="Times New Roman" w:hAnsi="Times New Roman" w:cs="Times New Roman"/>
          <w:sz w:val="28"/>
          <w:szCs w:val="28"/>
          <w:lang w:val="en-US"/>
        </w:rPr>
        <w:t xml:space="preserve"> in the educational process of the</w:t>
      </w:r>
      <w:r w:rsidRPr="004313DF">
        <w:rPr>
          <w:rFonts w:ascii="Times New Roman" w:hAnsi="Times New Roman" w:cs="Times New Roman"/>
          <w:sz w:val="28"/>
          <w:szCs w:val="28"/>
          <w:lang w:val="en-US"/>
        </w:rPr>
        <w:t xml:space="preserve"> institution </w:t>
      </w:r>
      <w:r>
        <w:rPr>
          <w:rFonts w:ascii="Times New Roman" w:hAnsi="Times New Roman" w:cs="Times New Roman"/>
          <w:sz w:val="28"/>
          <w:szCs w:val="28"/>
          <w:lang w:val="en-US"/>
        </w:rPr>
        <w:t xml:space="preserve">of </w:t>
      </w:r>
      <w:r w:rsidRPr="004313DF">
        <w:rPr>
          <w:rFonts w:ascii="Times New Roman" w:hAnsi="Times New Roman" w:cs="Times New Roman"/>
          <w:sz w:val="28"/>
          <w:szCs w:val="28"/>
          <w:lang w:val="en-US"/>
        </w:rPr>
        <w:t>preschool education; development of modern research</w:t>
      </w:r>
      <w:r>
        <w:rPr>
          <w:rFonts w:ascii="Times New Roman" w:hAnsi="Times New Roman" w:cs="Times New Roman"/>
          <w:sz w:val="28"/>
          <w:szCs w:val="28"/>
          <w:lang w:val="en-US"/>
        </w:rPr>
        <w:t>es</w:t>
      </w:r>
      <w:r w:rsidRPr="004313DF">
        <w:rPr>
          <w:rFonts w:ascii="Times New Roman" w:hAnsi="Times New Roman" w:cs="Times New Roman"/>
          <w:sz w:val="28"/>
          <w:szCs w:val="28"/>
          <w:lang w:val="en-US"/>
        </w:rPr>
        <w:t xml:space="preserve"> in the fields of pedagog</w:t>
      </w:r>
      <w:r>
        <w:rPr>
          <w:rFonts w:ascii="Times New Roman" w:hAnsi="Times New Roman" w:cs="Times New Roman"/>
          <w:sz w:val="28"/>
          <w:szCs w:val="28"/>
          <w:lang w:val="en-US"/>
        </w:rPr>
        <w:t>ics</w:t>
      </w:r>
      <w:r w:rsidRPr="004313DF">
        <w:rPr>
          <w:rFonts w:ascii="Times New Roman" w:hAnsi="Times New Roman" w:cs="Times New Roman"/>
          <w:sz w:val="28"/>
          <w:szCs w:val="28"/>
          <w:lang w:val="en-US"/>
        </w:rPr>
        <w:t xml:space="preserve"> and psychology regarding effective subject-subject interaction of participants in the educational process, assimilation of rules and ethical norms of communication. For example, the content of the discipline "General Psychology" provides for the study of individual psychological characteristics of the personality, familiarization with the essence of </w:t>
      </w:r>
      <w:r w:rsidRPr="004313DF">
        <w:rPr>
          <w:rFonts w:ascii="Times New Roman" w:hAnsi="Times New Roman" w:cs="Times New Roman"/>
          <w:sz w:val="28"/>
          <w:szCs w:val="28"/>
          <w:lang w:val="en-US"/>
        </w:rPr>
        <w:lastRenderedPageBreak/>
        <w:t>the concepts "temperament", "character", the peculiarities of their manifestation in activities and communication with other people. Instead, the content of the educational component "</w:t>
      </w:r>
      <w:r w:rsidR="00E95533" w:rsidRPr="00E95533">
        <w:rPr>
          <w:rFonts w:ascii="Times New Roman" w:hAnsi="Times New Roman" w:cs="Times New Roman"/>
          <w:sz w:val="28"/>
          <w:szCs w:val="28"/>
          <w:lang w:val="en-US"/>
        </w:rPr>
        <w:t>Children's psychology</w:t>
      </w:r>
      <w:r w:rsidRPr="004313DF">
        <w:rPr>
          <w:rFonts w:ascii="Times New Roman" w:hAnsi="Times New Roman" w:cs="Times New Roman"/>
          <w:sz w:val="28"/>
          <w:szCs w:val="28"/>
          <w:lang w:val="en-US"/>
        </w:rPr>
        <w:t xml:space="preserve">" focuses on </w:t>
      </w:r>
      <w:r w:rsidR="00E95533" w:rsidRPr="00E95533">
        <w:rPr>
          <w:rFonts w:ascii="Times New Roman" w:hAnsi="Times New Roman" w:cs="Times New Roman"/>
          <w:sz w:val="28"/>
          <w:szCs w:val="28"/>
          <w:lang w:val="en-US"/>
        </w:rPr>
        <w:t xml:space="preserve">study </w:t>
      </w:r>
      <w:r w:rsidRPr="004313DF">
        <w:rPr>
          <w:rFonts w:ascii="Times New Roman" w:hAnsi="Times New Roman" w:cs="Times New Roman"/>
          <w:sz w:val="28"/>
          <w:szCs w:val="28"/>
          <w:lang w:val="en-US"/>
        </w:rPr>
        <w:t xml:space="preserve">of temperament and character in terms of age and individual manifestations in preschool childhood. In this way, future teachers develop the ability to take into account certain </w:t>
      </w:r>
      <w:r w:rsidR="002110D3">
        <w:rPr>
          <w:rFonts w:ascii="Times New Roman" w:hAnsi="Times New Roman" w:cs="Times New Roman"/>
          <w:sz w:val="28"/>
          <w:szCs w:val="28"/>
          <w:lang w:val="en-US"/>
        </w:rPr>
        <w:t xml:space="preserve">peculiarities </w:t>
      </w:r>
      <w:r w:rsidRPr="004313DF">
        <w:rPr>
          <w:rFonts w:ascii="Times New Roman" w:hAnsi="Times New Roman" w:cs="Times New Roman"/>
          <w:sz w:val="28"/>
          <w:szCs w:val="28"/>
          <w:lang w:val="en-US"/>
        </w:rPr>
        <w:t xml:space="preserve">in situations of pedagogical communication, to understand manifestations of one or another type of temperament and to take them into account in the educational </w:t>
      </w:r>
      <w:r w:rsidR="005A6E17">
        <w:rPr>
          <w:rFonts w:ascii="Times New Roman" w:hAnsi="Times New Roman" w:cs="Times New Roman"/>
          <w:sz w:val="28"/>
          <w:szCs w:val="28"/>
          <w:lang w:val="en-US"/>
        </w:rPr>
        <w:t>process in IPE</w:t>
      </w:r>
      <w:r w:rsidRPr="004313DF">
        <w:rPr>
          <w:rFonts w:ascii="Times New Roman" w:hAnsi="Times New Roman" w:cs="Times New Roman"/>
          <w:sz w:val="28"/>
          <w:szCs w:val="28"/>
          <w:lang w:val="en-US"/>
        </w:rPr>
        <w:t>.</w:t>
      </w:r>
    </w:p>
    <w:p w:rsidR="00594FBA" w:rsidRPr="001765F5" w:rsidRDefault="00E117BC" w:rsidP="001765F5">
      <w:pPr>
        <w:pStyle w:val="a3"/>
        <w:numPr>
          <w:ilvl w:val="0"/>
          <w:numId w:val="18"/>
        </w:numPr>
        <w:tabs>
          <w:tab w:val="left" w:pos="851"/>
        </w:tabs>
        <w:spacing w:after="0" w:line="360" w:lineRule="auto"/>
        <w:ind w:left="0" w:firstLine="567"/>
        <w:jc w:val="both"/>
        <w:rPr>
          <w:rFonts w:ascii="Times New Roman" w:hAnsi="Times New Roman" w:cs="Times New Roman"/>
          <w:sz w:val="28"/>
          <w:szCs w:val="28"/>
        </w:rPr>
      </w:pPr>
      <w:r w:rsidRPr="001765F5">
        <w:rPr>
          <w:rFonts w:ascii="Times New Roman" w:hAnsi="Times New Roman" w:cs="Times New Roman"/>
          <w:sz w:val="28"/>
          <w:szCs w:val="28"/>
        </w:rPr>
        <w:t xml:space="preserve">Використання інтерактивних форм і методів навчання </w:t>
      </w:r>
      <w:r w:rsidR="00F25D1E">
        <w:rPr>
          <w:rFonts w:ascii="Times New Roman" w:hAnsi="Times New Roman" w:cs="Times New Roman"/>
          <w:sz w:val="28"/>
          <w:szCs w:val="28"/>
        </w:rPr>
        <w:t>у процесі</w:t>
      </w:r>
      <w:r w:rsidRPr="001765F5">
        <w:rPr>
          <w:rFonts w:ascii="Times New Roman" w:hAnsi="Times New Roman" w:cs="Times New Roman"/>
          <w:sz w:val="28"/>
          <w:szCs w:val="28"/>
        </w:rPr>
        <w:t xml:space="preserve"> засвоєння програмного змісту </w:t>
      </w:r>
      <w:r w:rsidR="00F25D1E">
        <w:rPr>
          <w:rFonts w:ascii="Times New Roman" w:hAnsi="Times New Roman" w:cs="Times New Roman"/>
          <w:sz w:val="28"/>
          <w:szCs w:val="28"/>
        </w:rPr>
        <w:t>освітніх компонентів</w:t>
      </w:r>
      <w:r w:rsidR="000A16CB" w:rsidRPr="001765F5">
        <w:rPr>
          <w:rFonts w:ascii="Times New Roman" w:hAnsi="Times New Roman" w:cs="Times New Roman"/>
          <w:sz w:val="28"/>
          <w:szCs w:val="28"/>
        </w:rPr>
        <w:t>. О</w:t>
      </w:r>
      <w:r w:rsidRPr="001765F5">
        <w:rPr>
          <w:rFonts w:ascii="Times New Roman" w:hAnsi="Times New Roman" w:cs="Times New Roman"/>
          <w:sz w:val="28"/>
          <w:szCs w:val="28"/>
        </w:rPr>
        <w:t>скільки інтерактивні методи зорієнтовані на взаємодію, співпрацю, активну комунікацію учасників освітнього процесу, їх доречно використовува</w:t>
      </w:r>
      <w:r w:rsidR="00E919AD" w:rsidRPr="001765F5">
        <w:rPr>
          <w:rFonts w:ascii="Times New Roman" w:hAnsi="Times New Roman" w:cs="Times New Roman"/>
          <w:sz w:val="28"/>
          <w:szCs w:val="28"/>
        </w:rPr>
        <w:t xml:space="preserve">ти </w:t>
      </w:r>
      <w:r w:rsidR="00375048">
        <w:rPr>
          <w:rFonts w:ascii="Times New Roman" w:hAnsi="Times New Roman" w:cs="Times New Roman"/>
          <w:sz w:val="28"/>
          <w:szCs w:val="28"/>
        </w:rPr>
        <w:t>під час</w:t>
      </w:r>
      <w:r w:rsidR="00E919AD" w:rsidRPr="001765F5">
        <w:rPr>
          <w:rFonts w:ascii="Times New Roman" w:hAnsi="Times New Roman" w:cs="Times New Roman"/>
          <w:sz w:val="28"/>
          <w:szCs w:val="28"/>
        </w:rPr>
        <w:t xml:space="preserve"> аудиторної роботи, комбінувати різні форми організації навчання (фронтальну, групову, парну та індивідуальну). </w:t>
      </w:r>
      <w:r w:rsidRPr="001765F5">
        <w:rPr>
          <w:rFonts w:ascii="Times New Roman" w:hAnsi="Times New Roman" w:cs="Times New Roman"/>
          <w:sz w:val="28"/>
          <w:szCs w:val="28"/>
        </w:rPr>
        <w:t xml:space="preserve">Впровадження інтерактивних методів навчання сприяє формуванню у студентів досвіду продуктивної взаємодії, вмінню домовлятися, обирати спільне рішення, комунікувати з дотриманням відповідних етичних та соціальних норм. </w:t>
      </w:r>
      <w:r w:rsidR="00E919AD" w:rsidRPr="001765F5">
        <w:rPr>
          <w:rFonts w:ascii="Times New Roman" w:hAnsi="Times New Roman" w:cs="Times New Roman"/>
          <w:sz w:val="28"/>
          <w:szCs w:val="28"/>
        </w:rPr>
        <w:t>В даному аспекті міждисциплінарний підхід реалізовується у інструментальному форматі, оскільки інтерактивні методи є досить універсальними, їх доцільно використовувати під час вивчення різних дисциплін</w:t>
      </w:r>
      <w:r w:rsidR="00C006EF" w:rsidRPr="001765F5">
        <w:rPr>
          <w:rFonts w:ascii="Times New Roman" w:hAnsi="Times New Roman" w:cs="Times New Roman"/>
          <w:sz w:val="28"/>
          <w:szCs w:val="28"/>
        </w:rPr>
        <w:t xml:space="preserve">, для різних вікових категорій здобувачів освіти. </w:t>
      </w:r>
    </w:p>
    <w:p w:rsidR="00200AB8" w:rsidRPr="00200AB8" w:rsidRDefault="00200AB8" w:rsidP="00200AB8">
      <w:pPr>
        <w:tabs>
          <w:tab w:val="left" w:pos="851"/>
        </w:tabs>
        <w:spacing w:after="0" w:line="360" w:lineRule="auto"/>
        <w:ind w:firstLine="567"/>
        <w:jc w:val="both"/>
        <w:rPr>
          <w:rFonts w:ascii="Times New Roman" w:hAnsi="Times New Roman" w:cs="Times New Roman"/>
          <w:sz w:val="28"/>
          <w:szCs w:val="28"/>
          <w:lang w:val="en-US"/>
        </w:rPr>
      </w:pPr>
      <w:r w:rsidRPr="00200AB8">
        <w:rPr>
          <w:rFonts w:ascii="Times New Roman" w:hAnsi="Times New Roman" w:cs="Times New Roman"/>
          <w:sz w:val="28"/>
          <w:szCs w:val="28"/>
          <w:lang w:val="en-US"/>
        </w:rPr>
        <w:t>2. The us</w:t>
      </w:r>
      <w:r>
        <w:rPr>
          <w:rFonts w:ascii="Times New Roman" w:hAnsi="Times New Roman" w:cs="Times New Roman"/>
          <w:sz w:val="28"/>
          <w:szCs w:val="28"/>
          <w:lang w:val="en-US"/>
        </w:rPr>
        <w:t>ag</w:t>
      </w:r>
      <w:r w:rsidRPr="00200AB8">
        <w:rPr>
          <w:rFonts w:ascii="Times New Roman" w:hAnsi="Times New Roman" w:cs="Times New Roman"/>
          <w:sz w:val="28"/>
          <w:szCs w:val="28"/>
          <w:lang w:val="en-US"/>
        </w:rPr>
        <w:t xml:space="preserve">e of interactive forms and methods of learning </w:t>
      </w:r>
      <w:r w:rsidR="00F25D1E" w:rsidRPr="00F25D1E">
        <w:rPr>
          <w:rFonts w:ascii="Times New Roman" w:hAnsi="Times New Roman" w:cs="Times New Roman"/>
          <w:sz w:val="28"/>
          <w:szCs w:val="28"/>
          <w:lang w:val="en-US"/>
        </w:rPr>
        <w:t xml:space="preserve">in the process of assimilation </w:t>
      </w:r>
      <w:r w:rsidR="003E4884">
        <w:rPr>
          <w:rFonts w:ascii="Times New Roman" w:hAnsi="Times New Roman" w:cs="Times New Roman"/>
          <w:sz w:val="28"/>
          <w:szCs w:val="28"/>
          <w:lang w:val="en-US"/>
        </w:rPr>
        <w:t>the program</w:t>
      </w:r>
      <w:r w:rsidRPr="00200AB8">
        <w:rPr>
          <w:rFonts w:ascii="Times New Roman" w:hAnsi="Times New Roman" w:cs="Times New Roman"/>
          <w:sz w:val="28"/>
          <w:szCs w:val="28"/>
          <w:lang w:val="en-US"/>
        </w:rPr>
        <w:t xml:space="preserve"> content </w:t>
      </w:r>
      <w:r w:rsidR="00F25D1E" w:rsidRPr="00F25D1E">
        <w:rPr>
          <w:rFonts w:ascii="Times New Roman" w:hAnsi="Times New Roman" w:cs="Times New Roman"/>
          <w:sz w:val="28"/>
          <w:szCs w:val="28"/>
          <w:lang w:val="en-US"/>
        </w:rPr>
        <w:t>of educational components</w:t>
      </w:r>
      <w:r w:rsidRPr="00200AB8">
        <w:rPr>
          <w:rFonts w:ascii="Times New Roman" w:hAnsi="Times New Roman" w:cs="Times New Roman"/>
          <w:sz w:val="28"/>
          <w:szCs w:val="28"/>
          <w:lang w:val="en-US"/>
        </w:rPr>
        <w:t xml:space="preserve">. Since interactive methods are focused on </w:t>
      </w:r>
      <w:r w:rsidR="003E4884" w:rsidRPr="003E4884">
        <w:rPr>
          <w:rFonts w:ascii="Times New Roman" w:hAnsi="Times New Roman" w:cs="Times New Roman"/>
          <w:sz w:val="28"/>
          <w:szCs w:val="28"/>
          <w:lang w:val="en-US"/>
        </w:rPr>
        <w:t>cooperation</w:t>
      </w:r>
      <w:r w:rsidR="003E4884">
        <w:rPr>
          <w:rFonts w:ascii="Times New Roman" w:hAnsi="Times New Roman" w:cs="Times New Roman"/>
          <w:sz w:val="28"/>
          <w:szCs w:val="28"/>
          <w:lang w:val="en-US"/>
        </w:rPr>
        <w:t xml:space="preserve"> </w:t>
      </w:r>
      <w:r w:rsidRPr="00200AB8">
        <w:rPr>
          <w:rFonts w:ascii="Times New Roman" w:hAnsi="Times New Roman" w:cs="Times New Roman"/>
          <w:sz w:val="28"/>
          <w:szCs w:val="28"/>
          <w:lang w:val="en-US"/>
        </w:rPr>
        <w:t>and active communication of participants in the educational process, it is appropriate to use them in classroom work</w:t>
      </w:r>
      <w:r w:rsidR="003E4884">
        <w:rPr>
          <w:rFonts w:ascii="Times New Roman" w:hAnsi="Times New Roman" w:cs="Times New Roman"/>
          <w:sz w:val="28"/>
          <w:szCs w:val="28"/>
          <w:lang w:val="en-US"/>
        </w:rPr>
        <w:t>, to combine different forms of</w:t>
      </w:r>
      <w:r w:rsidRPr="00200AB8">
        <w:rPr>
          <w:rFonts w:ascii="Times New Roman" w:hAnsi="Times New Roman" w:cs="Times New Roman"/>
          <w:sz w:val="28"/>
          <w:szCs w:val="28"/>
          <w:lang w:val="en-US"/>
        </w:rPr>
        <w:t xml:space="preserve"> learning </w:t>
      </w:r>
      <w:r w:rsidR="003E4884" w:rsidRPr="00200AB8">
        <w:rPr>
          <w:rFonts w:ascii="Times New Roman" w:hAnsi="Times New Roman" w:cs="Times New Roman"/>
          <w:sz w:val="28"/>
          <w:szCs w:val="28"/>
          <w:lang w:val="en-US"/>
        </w:rPr>
        <w:t xml:space="preserve">organization </w:t>
      </w:r>
      <w:r w:rsidRPr="00200AB8">
        <w:rPr>
          <w:rFonts w:ascii="Times New Roman" w:hAnsi="Times New Roman" w:cs="Times New Roman"/>
          <w:sz w:val="28"/>
          <w:szCs w:val="28"/>
          <w:lang w:val="en-US"/>
        </w:rPr>
        <w:t xml:space="preserve">(frontal, group, pair, and individual). The implementation of interactive teaching methods helps students to </w:t>
      </w:r>
      <w:r w:rsidR="003E4884">
        <w:rPr>
          <w:rFonts w:ascii="Times New Roman" w:hAnsi="Times New Roman" w:cs="Times New Roman"/>
          <w:sz w:val="28"/>
          <w:szCs w:val="28"/>
          <w:lang w:val="en-US"/>
        </w:rPr>
        <w:t>form</w:t>
      </w:r>
      <w:r w:rsidRPr="00200AB8">
        <w:rPr>
          <w:rFonts w:ascii="Times New Roman" w:hAnsi="Times New Roman" w:cs="Times New Roman"/>
          <w:sz w:val="28"/>
          <w:szCs w:val="28"/>
          <w:lang w:val="en-US"/>
        </w:rPr>
        <w:t xml:space="preserve"> the experience of productive interaction, the ability to negotiate, to choose a joint solution, to communicate in compliance with the relevant ethical and social norms. In this aspect, the interdisciplinary approach is implemented in an instrumental format, since interactive methods are quite universal, it is advisable to use them during the study of different disciplines, for different age categories of education seekers.</w:t>
      </w:r>
    </w:p>
    <w:p w:rsidR="003F01D1" w:rsidRPr="00D63C5C" w:rsidRDefault="00E117BC" w:rsidP="00700986">
      <w:pPr>
        <w:pStyle w:val="a3"/>
        <w:numPr>
          <w:ilvl w:val="0"/>
          <w:numId w:val="18"/>
        </w:numPr>
        <w:tabs>
          <w:tab w:val="left" w:pos="851"/>
        </w:tabs>
        <w:spacing w:after="0" w:line="360" w:lineRule="auto"/>
        <w:ind w:left="0" w:firstLine="567"/>
        <w:jc w:val="both"/>
        <w:rPr>
          <w:rFonts w:ascii="Times New Roman" w:hAnsi="Times New Roman" w:cs="Times New Roman"/>
          <w:sz w:val="28"/>
          <w:szCs w:val="28"/>
        </w:rPr>
      </w:pPr>
      <w:r w:rsidRPr="003F01D1">
        <w:rPr>
          <w:rFonts w:ascii="Times New Roman" w:hAnsi="Times New Roman" w:cs="Times New Roman"/>
          <w:sz w:val="28"/>
          <w:szCs w:val="28"/>
        </w:rPr>
        <w:lastRenderedPageBreak/>
        <w:t>Взаємодія учасників освітнього процесу на засадах партнерської педагогіки; спілкування виклада</w:t>
      </w:r>
      <w:r w:rsidR="002A3F52" w:rsidRPr="003F01D1">
        <w:rPr>
          <w:rFonts w:ascii="Times New Roman" w:hAnsi="Times New Roman" w:cs="Times New Roman"/>
          <w:sz w:val="28"/>
          <w:szCs w:val="28"/>
        </w:rPr>
        <w:t xml:space="preserve">чів і студентів з урахуванням рівноправності, </w:t>
      </w:r>
      <w:r w:rsidR="00C006EF" w:rsidRPr="003F01D1">
        <w:rPr>
          <w:rFonts w:ascii="Times New Roman" w:hAnsi="Times New Roman" w:cs="Times New Roman"/>
          <w:sz w:val="28"/>
          <w:szCs w:val="28"/>
        </w:rPr>
        <w:t xml:space="preserve">добровільності взаємодії, відповідальності, </w:t>
      </w:r>
      <w:r w:rsidR="002A3F52" w:rsidRPr="003F01D1">
        <w:rPr>
          <w:rFonts w:ascii="Times New Roman" w:hAnsi="Times New Roman" w:cs="Times New Roman"/>
          <w:sz w:val="28"/>
          <w:szCs w:val="28"/>
        </w:rPr>
        <w:t xml:space="preserve">емпатії, взаємоповаги, толерантного ставлення один до одного, </w:t>
      </w:r>
      <w:r w:rsidR="00047FEC" w:rsidRPr="003F01D1">
        <w:rPr>
          <w:rFonts w:ascii="Times New Roman" w:hAnsi="Times New Roman" w:cs="Times New Roman"/>
          <w:sz w:val="28"/>
          <w:szCs w:val="28"/>
        </w:rPr>
        <w:t xml:space="preserve">взаєморозуміння. Саме партнерська взаємодія забезпечує позитивну атмосферу освітнього процесу, сприяє досягненню цілей і завдань освітнього процесу, а також збагачує досвід студентів та розвиває їх комунікативну культуру в широкому розумінні. </w:t>
      </w:r>
    </w:p>
    <w:p w:rsidR="00BA1753" w:rsidRDefault="00E40324" w:rsidP="003F01D1">
      <w:pPr>
        <w:pStyle w:val="a3"/>
        <w:numPr>
          <w:ilvl w:val="0"/>
          <w:numId w:val="20"/>
        </w:numPr>
        <w:tabs>
          <w:tab w:val="left" w:pos="851"/>
        </w:tabs>
        <w:spacing w:after="0" w:line="360" w:lineRule="auto"/>
        <w:ind w:left="0" w:firstLine="567"/>
        <w:jc w:val="both"/>
        <w:rPr>
          <w:rFonts w:ascii="Times New Roman" w:hAnsi="Times New Roman" w:cs="Times New Roman"/>
          <w:sz w:val="28"/>
          <w:szCs w:val="28"/>
          <w:lang w:val="en-US"/>
        </w:rPr>
      </w:pPr>
      <w:r w:rsidRPr="003F01D1">
        <w:rPr>
          <w:rFonts w:ascii="Times New Roman" w:eastAsia="Times New Roman" w:hAnsi="Times New Roman" w:cs="Times New Roman"/>
          <w:sz w:val="28"/>
          <w:szCs w:val="28"/>
          <w:lang w:val="en-US" w:eastAsia="uk-UA"/>
        </w:rPr>
        <w:t xml:space="preserve">Interaction of participants in the educational process </w:t>
      </w:r>
      <w:r w:rsidR="00475C42" w:rsidRPr="003F01D1">
        <w:rPr>
          <w:rFonts w:ascii="Times New Roman" w:eastAsia="Times New Roman" w:hAnsi="Times New Roman" w:cs="Times New Roman"/>
          <w:sz w:val="28"/>
          <w:szCs w:val="28"/>
          <w:lang w:val="en-US" w:eastAsia="uk-UA"/>
        </w:rPr>
        <w:t>on the basis of partner pedagogics</w:t>
      </w:r>
      <w:r w:rsidRPr="003F01D1">
        <w:rPr>
          <w:rFonts w:ascii="Times New Roman" w:eastAsia="Times New Roman" w:hAnsi="Times New Roman" w:cs="Times New Roman"/>
          <w:sz w:val="28"/>
          <w:szCs w:val="28"/>
          <w:lang w:val="en-US" w:eastAsia="uk-UA"/>
        </w:rPr>
        <w:t xml:space="preserve">; communication between teachers and students taking into account equality, voluntary interaction, responsibility, empathy, mutual respect, tolerant attitude towards each other, mutual understanding. It is partnership interaction that provides a positive atmosphere in the educational process, contributes to the achievement of the goals and </w:t>
      </w:r>
      <w:r w:rsidR="00475C42" w:rsidRPr="003F01D1">
        <w:rPr>
          <w:rFonts w:ascii="Times New Roman" w:eastAsia="Times New Roman" w:hAnsi="Times New Roman" w:cs="Times New Roman"/>
          <w:sz w:val="28"/>
          <w:szCs w:val="28"/>
          <w:lang w:val="en-US" w:eastAsia="uk-UA"/>
        </w:rPr>
        <w:t>tasks</w:t>
      </w:r>
      <w:r w:rsidRPr="003F01D1">
        <w:rPr>
          <w:rFonts w:ascii="Times New Roman" w:eastAsia="Times New Roman" w:hAnsi="Times New Roman" w:cs="Times New Roman"/>
          <w:sz w:val="28"/>
          <w:szCs w:val="28"/>
          <w:lang w:val="en-US" w:eastAsia="uk-UA"/>
        </w:rPr>
        <w:t xml:space="preserve"> of the educational process, and also enriches the </w:t>
      </w:r>
      <w:r w:rsidRPr="003F01D1">
        <w:rPr>
          <w:rFonts w:ascii="Times New Roman" w:hAnsi="Times New Roman" w:cs="Times New Roman"/>
          <w:sz w:val="28"/>
          <w:szCs w:val="28"/>
          <w:lang w:val="en-US"/>
        </w:rPr>
        <w:t xml:space="preserve">experience of students and develops their communicative culture in the </w:t>
      </w:r>
      <w:r w:rsidR="00475C42" w:rsidRPr="003F01D1">
        <w:rPr>
          <w:rFonts w:ascii="Times New Roman" w:hAnsi="Times New Roman" w:cs="Times New Roman"/>
          <w:sz w:val="28"/>
          <w:szCs w:val="28"/>
          <w:lang w:val="en-US"/>
        </w:rPr>
        <w:t xml:space="preserve">general </w:t>
      </w:r>
      <w:r w:rsidRPr="003F01D1">
        <w:rPr>
          <w:rFonts w:ascii="Times New Roman" w:hAnsi="Times New Roman" w:cs="Times New Roman"/>
          <w:sz w:val="28"/>
          <w:szCs w:val="28"/>
          <w:lang w:val="en-US"/>
        </w:rPr>
        <w:t>sense.</w:t>
      </w:r>
    </w:p>
    <w:p w:rsidR="00FE24AD" w:rsidRPr="00910EB1" w:rsidRDefault="00FE24AD" w:rsidP="00FE24AD">
      <w:pPr>
        <w:widowControl w:val="0"/>
        <w:autoSpaceDE w:val="0"/>
        <w:autoSpaceDN w:val="0"/>
        <w:adjustRightInd w:val="0"/>
        <w:spacing w:after="0" w:line="360" w:lineRule="auto"/>
        <w:ind w:firstLine="567"/>
        <w:jc w:val="both"/>
        <w:rPr>
          <w:rStyle w:val="ac"/>
          <w:rFonts w:ascii="Times New Roman" w:hAnsi="Times New Roman" w:cs="Times New Roman"/>
          <w:sz w:val="28"/>
          <w:szCs w:val="28"/>
          <w:bdr w:val="none" w:sz="0" w:space="0" w:color="auto" w:frame="1"/>
          <w:shd w:val="clear" w:color="auto" w:fill="FFFFFF"/>
          <w:lang w:val="en-US"/>
        </w:rPr>
      </w:pPr>
      <w:r w:rsidRPr="00910EB1">
        <w:rPr>
          <w:rStyle w:val="ac"/>
          <w:rFonts w:ascii="Times New Roman" w:hAnsi="Times New Roman" w:cs="Times New Roman"/>
          <w:sz w:val="28"/>
          <w:szCs w:val="28"/>
          <w:bdr w:val="none" w:sz="0" w:space="0" w:color="auto" w:frame="1"/>
          <w:shd w:val="clear" w:color="auto" w:fill="FFFFFF"/>
          <w:lang w:val="en-US"/>
        </w:rPr>
        <w:t xml:space="preserve">CONCUSSION AND PROSPECTS FOR FURTHER RESEARCH </w:t>
      </w:r>
    </w:p>
    <w:p w:rsidR="00EA667F" w:rsidRDefault="002F7392" w:rsidP="00754F52">
      <w:pPr>
        <w:pStyle w:val="a3"/>
        <w:tabs>
          <w:tab w:val="left" w:pos="851"/>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Отже, комунікативна культура майбутнього вихователя</w:t>
      </w:r>
      <w:r w:rsidR="00EA667F" w:rsidRPr="002F7392">
        <w:rPr>
          <w:rFonts w:ascii="Times New Roman" w:hAnsi="Times New Roman" w:cs="Times New Roman"/>
          <w:sz w:val="28"/>
          <w:szCs w:val="28"/>
        </w:rPr>
        <w:t xml:space="preserve"> </w:t>
      </w:r>
      <w:r>
        <w:rPr>
          <w:rFonts w:ascii="Times New Roman" w:hAnsi="Times New Roman" w:cs="Times New Roman"/>
          <w:sz w:val="28"/>
          <w:szCs w:val="28"/>
        </w:rPr>
        <w:t>проявляється у його потребі взаємодіяти</w:t>
      </w:r>
      <w:r w:rsidR="00EA667F" w:rsidRPr="002F7392">
        <w:rPr>
          <w:rFonts w:ascii="Times New Roman" w:hAnsi="Times New Roman" w:cs="Times New Roman"/>
          <w:sz w:val="28"/>
          <w:szCs w:val="28"/>
        </w:rPr>
        <w:t xml:space="preserve"> з іншими суб’єктами</w:t>
      </w:r>
      <w:r>
        <w:rPr>
          <w:rFonts w:ascii="Times New Roman" w:hAnsi="Times New Roman" w:cs="Times New Roman"/>
          <w:sz w:val="28"/>
          <w:szCs w:val="28"/>
        </w:rPr>
        <w:t xml:space="preserve"> освітнього процесу задля розвитку їх особистісних характеристик, </w:t>
      </w:r>
      <w:r w:rsidR="00EA667F" w:rsidRPr="002F7392">
        <w:rPr>
          <w:rFonts w:ascii="Times New Roman" w:hAnsi="Times New Roman" w:cs="Times New Roman"/>
          <w:sz w:val="28"/>
          <w:szCs w:val="28"/>
        </w:rPr>
        <w:t>творчого потенціалу</w:t>
      </w:r>
      <w:r>
        <w:rPr>
          <w:rFonts w:ascii="Times New Roman" w:hAnsi="Times New Roman" w:cs="Times New Roman"/>
          <w:sz w:val="28"/>
          <w:szCs w:val="28"/>
        </w:rPr>
        <w:t xml:space="preserve">, партнерських стосунків, що поступово формується у процесі професійної підготовки </w:t>
      </w:r>
      <w:r w:rsidR="00D63C5C">
        <w:rPr>
          <w:rFonts w:ascii="Times New Roman" w:hAnsi="Times New Roman" w:cs="Times New Roman"/>
          <w:sz w:val="28"/>
          <w:szCs w:val="28"/>
        </w:rPr>
        <w:t xml:space="preserve">у </w:t>
      </w:r>
      <w:r w:rsidR="00EB0FFF">
        <w:rPr>
          <w:rFonts w:ascii="Times New Roman" w:hAnsi="Times New Roman" w:cs="Times New Roman"/>
          <w:sz w:val="28"/>
          <w:szCs w:val="28"/>
        </w:rPr>
        <w:t>ЗВО під час</w:t>
      </w:r>
      <w:r w:rsidR="00D63C5C">
        <w:rPr>
          <w:rFonts w:ascii="Times New Roman" w:hAnsi="Times New Roman" w:cs="Times New Roman"/>
          <w:sz w:val="28"/>
          <w:szCs w:val="28"/>
        </w:rPr>
        <w:t xml:space="preserve"> вивчення різних дисциплін</w:t>
      </w:r>
      <w:r>
        <w:rPr>
          <w:rFonts w:ascii="Times New Roman" w:hAnsi="Times New Roman" w:cs="Times New Roman"/>
          <w:sz w:val="28"/>
          <w:szCs w:val="28"/>
        </w:rPr>
        <w:t xml:space="preserve">. </w:t>
      </w:r>
    </w:p>
    <w:p w:rsidR="00D63C5C" w:rsidRPr="00D63C5C" w:rsidRDefault="00D63C5C" w:rsidP="00754F52">
      <w:pPr>
        <w:pStyle w:val="a3"/>
        <w:tabs>
          <w:tab w:val="left" w:pos="851"/>
        </w:tabs>
        <w:spacing w:after="0" w:line="360" w:lineRule="auto"/>
        <w:ind w:left="0" w:firstLine="567"/>
        <w:jc w:val="both"/>
        <w:rPr>
          <w:rFonts w:ascii="Times New Roman" w:hAnsi="Times New Roman" w:cs="Times New Roman"/>
          <w:sz w:val="28"/>
          <w:szCs w:val="28"/>
          <w:lang w:val="en-US"/>
        </w:rPr>
      </w:pPr>
      <w:r w:rsidRPr="00D63C5C">
        <w:rPr>
          <w:rFonts w:ascii="Times New Roman" w:hAnsi="Times New Roman" w:cs="Times New Roman"/>
          <w:sz w:val="28"/>
          <w:szCs w:val="28"/>
          <w:lang w:val="en-US"/>
        </w:rPr>
        <w:t xml:space="preserve">Therefore, the communicative culture of the future educator is manifested in his need to interact with other </w:t>
      </w:r>
      <w:r w:rsidR="006F2B86" w:rsidRPr="006F2B86">
        <w:rPr>
          <w:rFonts w:ascii="Times New Roman" w:hAnsi="Times New Roman" w:cs="Times New Roman"/>
          <w:sz w:val="28"/>
          <w:szCs w:val="28"/>
          <w:lang w:val="en-US"/>
        </w:rPr>
        <w:t>member</w:t>
      </w:r>
      <w:r w:rsidR="006F2B86">
        <w:rPr>
          <w:rFonts w:ascii="Times New Roman" w:hAnsi="Times New Roman" w:cs="Times New Roman"/>
          <w:sz w:val="28"/>
          <w:szCs w:val="28"/>
          <w:lang w:val="en-US"/>
        </w:rPr>
        <w:t xml:space="preserve">s </w:t>
      </w:r>
      <w:r w:rsidRPr="00D63C5C">
        <w:rPr>
          <w:rFonts w:ascii="Times New Roman" w:hAnsi="Times New Roman" w:cs="Times New Roman"/>
          <w:sz w:val="28"/>
          <w:szCs w:val="28"/>
          <w:lang w:val="en-US"/>
        </w:rPr>
        <w:t>of the educational process in order to develop their personal characteristics, creative potential, partnership rela</w:t>
      </w:r>
      <w:r w:rsidR="006F2B86">
        <w:rPr>
          <w:rFonts w:ascii="Times New Roman" w:hAnsi="Times New Roman" w:cs="Times New Roman"/>
          <w:sz w:val="28"/>
          <w:szCs w:val="28"/>
          <w:lang w:val="en-US"/>
        </w:rPr>
        <w:t>tions, which is gradually forming</w:t>
      </w:r>
      <w:r w:rsidRPr="00D63C5C">
        <w:rPr>
          <w:rFonts w:ascii="Times New Roman" w:hAnsi="Times New Roman" w:cs="Times New Roman"/>
          <w:sz w:val="28"/>
          <w:szCs w:val="28"/>
          <w:lang w:val="en-US"/>
        </w:rPr>
        <w:t xml:space="preserve"> in the process of professional training </w:t>
      </w:r>
      <w:r w:rsidR="00227549" w:rsidRPr="00227549">
        <w:rPr>
          <w:rFonts w:ascii="Times New Roman" w:hAnsi="Times New Roman" w:cs="Times New Roman"/>
          <w:sz w:val="28"/>
          <w:szCs w:val="28"/>
          <w:lang w:val="en-US"/>
        </w:rPr>
        <w:t xml:space="preserve">in </w:t>
      </w:r>
      <w:r w:rsidR="00227549">
        <w:rPr>
          <w:rFonts w:ascii="Times New Roman" w:hAnsi="Times New Roman" w:cs="Times New Roman"/>
          <w:sz w:val="28"/>
          <w:szCs w:val="28"/>
          <w:lang w:val="en-US"/>
        </w:rPr>
        <w:t>IHE</w:t>
      </w:r>
      <w:r w:rsidR="00227549" w:rsidRPr="00227549">
        <w:rPr>
          <w:rFonts w:ascii="Times New Roman" w:hAnsi="Times New Roman" w:cs="Times New Roman"/>
          <w:sz w:val="28"/>
          <w:szCs w:val="28"/>
          <w:lang w:val="en-US"/>
        </w:rPr>
        <w:t xml:space="preserve"> during</w:t>
      </w:r>
      <w:r w:rsidRPr="00D63C5C">
        <w:rPr>
          <w:rFonts w:ascii="Times New Roman" w:hAnsi="Times New Roman" w:cs="Times New Roman"/>
          <w:sz w:val="28"/>
          <w:szCs w:val="28"/>
          <w:lang w:val="en-US"/>
        </w:rPr>
        <w:t xml:space="preserve"> studying various disciplines.</w:t>
      </w:r>
    </w:p>
    <w:p w:rsidR="004420D0" w:rsidRDefault="00227549" w:rsidP="00754F52">
      <w:pPr>
        <w:pStyle w:val="a3"/>
        <w:tabs>
          <w:tab w:val="left" w:pos="851"/>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З</w:t>
      </w:r>
      <w:r w:rsidR="00754F52">
        <w:rPr>
          <w:rFonts w:ascii="Times New Roman" w:hAnsi="Times New Roman" w:cs="Times New Roman"/>
          <w:sz w:val="28"/>
          <w:szCs w:val="28"/>
        </w:rPr>
        <w:t xml:space="preserve">азначимо, що запропонована стаття не охоплює всіх аспектів досліджуваної проблеми. Зокрема, подальшого аналізу потребують особливості міждисциплінарного підходу </w:t>
      </w:r>
      <w:r w:rsidR="00736337">
        <w:rPr>
          <w:rFonts w:ascii="Times New Roman" w:hAnsi="Times New Roman" w:cs="Times New Roman"/>
          <w:sz w:val="28"/>
          <w:szCs w:val="28"/>
        </w:rPr>
        <w:t>у підготовці</w:t>
      </w:r>
      <w:r w:rsidR="00754F52">
        <w:rPr>
          <w:rFonts w:ascii="Times New Roman" w:hAnsi="Times New Roman" w:cs="Times New Roman"/>
          <w:sz w:val="28"/>
          <w:szCs w:val="28"/>
        </w:rPr>
        <w:t xml:space="preserve"> майбутніх вихователів дітей </w:t>
      </w:r>
      <w:r w:rsidR="00567836">
        <w:rPr>
          <w:rFonts w:ascii="Times New Roman" w:hAnsi="Times New Roman" w:cs="Times New Roman"/>
          <w:sz w:val="28"/>
          <w:szCs w:val="28"/>
        </w:rPr>
        <w:t>раннього (</w:t>
      </w:r>
      <w:r w:rsidR="00754F52">
        <w:rPr>
          <w:rFonts w:ascii="Times New Roman" w:hAnsi="Times New Roman" w:cs="Times New Roman"/>
          <w:sz w:val="28"/>
          <w:szCs w:val="28"/>
        </w:rPr>
        <w:t>дошкільного</w:t>
      </w:r>
      <w:r w:rsidR="00567836">
        <w:rPr>
          <w:rFonts w:ascii="Times New Roman" w:hAnsi="Times New Roman" w:cs="Times New Roman"/>
          <w:sz w:val="28"/>
          <w:szCs w:val="28"/>
        </w:rPr>
        <w:t>)</w:t>
      </w:r>
      <w:r w:rsidR="00754F52">
        <w:rPr>
          <w:rFonts w:ascii="Times New Roman" w:hAnsi="Times New Roman" w:cs="Times New Roman"/>
          <w:sz w:val="28"/>
          <w:szCs w:val="28"/>
        </w:rPr>
        <w:t xml:space="preserve"> віку.  </w:t>
      </w:r>
      <w:r w:rsidR="00FA2167" w:rsidRPr="00754F52">
        <w:rPr>
          <w:rFonts w:ascii="Times New Roman" w:hAnsi="Times New Roman" w:cs="Times New Roman"/>
          <w:sz w:val="28"/>
          <w:szCs w:val="28"/>
        </w:rPr>
        <w:t xml:space="preserve"> </w:t>
      </w:r>
    </w:p>
    <w:p w:rsidR="007A2DE4" w:rsidRPr="007A2DE4" w:rsidRDefault="00227549" w:rsidP="00754F52">
      <w:pPr>
        <w:pStyle w:val="a3"/>
        <w:tabs>
          <w:tab w:val="left" w:pos="851"/>
        </w:tabs>
        <w:spacing w:after="0" w:line="36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W</w:t>
      </w:r>
      <w:r w:rsidR="007A2DE4" w:rsidRPr="007A2DE4">
        <w:rPr>
          <w:rFonts w:ascii="Times New Roman" w:hAnsi="Times New Roman" w:cs="Times New Roman"/>
          <w:sz w:val="28"/>
          <w:szCs w:val="28"/>
          <w:lang w:val="en-US"/>
        </w:rPr>
        <w:t xml:space="preserve">e note that the proposed article does not cover all aspects of the investigated problem. In particular, the </w:t>
      </w:r>
      <w:r w:rsidR="007A2DE4">
        <w:rPr>
          <w:rFonts w:ascii="Times New Roman" w:hAnsi="Times New Roman" w:cs="Times New Roman"/>
          <w:sz w:val="28"/>
          <w:szCs w:val="28"/>
          <w:lang w:val="en-US"/>
        </w:rPr>
        <w:t xml:space="preserve">peculiarities </w:t>
      </w:r>
      <w:r w:rsidR="007A2DE4" w:rsidRPr="007A2DE4">
        <w:rPr>
          <w:rFonts w:ascii="Times New Roman" w:hAnsi="Times New Roman" w:cs="Times New Roman"/>
          <w:sz w:val="28"/>
          <w:szCs w:val="28"/>
          <w:lang w:val="en-US"/>
        </w:rPr>
        <w:t xml:space="preserve">of the interdisciplinary approach in the training of future educators of </w:t>
      </w:r>
      <w:r w:rsidRPr="00227549">
        <w:rPr>
          <w:rFonts w:ascii="Times New Roman" w:hAnsi="Times New Roman" w:cs="Times New Roman"/>
          <w:sz w:val="28"/>
          <w:szCs w:val="28"/>
          <w:lang w:val="en-US"/>
        </w:rPr>
        <w:t xml:space="preserve">early </w:t>
      </w:r>
      <w:r>
        <w:rPr>
          <w:rFonts w:ascii="Times New Roman" w:hAnsi="Times New Roman" w:cs="Times New Roman"/>
          <w:sz w:val="28"/>
          <w:szCs w:val="28"/>
        </w:rPr>
        <w:t>(</w:t>
      </w:r>
      <w:r w:rsidR="007A2DE4" w:rsidRPr="007A2DE4">
        <w:rPr>
          <w:rFonts w:ascii="Times New Roman" w:hAnsi="Times New Roman" w:cs="Times New Roman"/>
          <w:sz w:val="28"/>
          <w:szCs w:val="28"/>
          <w:lang w:val="en-US"/>
        </w:rPr>
        <w:t>preschool</w:t>
      </w:r>
      <w:r>
        <w:rPr>
          <w:rFonts w:ascii="Times New Roman" w:hAnsi="Times New Roman" w:cs="Times New Roman"/>
          <w:sz w:val="28"/>
          <w:szCs w:val="28"/>
        </w:rPr>
        <w:t>)</w:t>
      </w:r>
      <w:r w:rsidR="007A2DE4" w:rsidRPr="007A2DE4">
        <w:rPr>
          <w:rFonts w:ascii="Times New Roman" w:hAnsi="Times New Roman" w:cs="Times New Roman"/>
          <w:sz w:val="28"/>
          <w:szCs w:val="28"/>
          <w:lang w:val="en-US"/>
        </w:rPr>
        <w:t xml:space="preserve"> </w:t>
      </w:r>
      <w:r w:rsidRPr="00227549">
        <w:rPr>
          <w:rFonts w:ascii="Times New Roman" w:hAnsi="Times New Roman" w:cs="Times New Roman"/>
          <w:sz w:val="28"/>
          <w:szCs w:val="28"/>
          <w:lang w:val="en-US"/>
        </w:rPr>
        <w:t xml:space="preserve">age </w:t>
      </w:r>
      <w:r w:rsidR="007A2DE4" w:rsidRPr="007A2DE4">
        <w:rPr>
          <w:rFonts w:ascii="Times New Roman" w:hAnsi="Times New Roman" w:cs="Times New Roman"/>
          <w:sz w:val="28"/>
          <w:szCs w:val="28"/>
          <w:lang w:val="en-US"/>
        </w:rPr>
        <w:t>children require further analysis.</w:t>
      </w:r>
    </w:p>
    <w:p w:rsidR="00643B16" w:rsidRDefault="00643B16" w:rsidP="00FE24AD">
      <w:pPr>
        <w:widowControl w:val="0"/>
        <w:spacing w:after="0" w:line="360" w:lineRule="auto"/>
        <w:ind w:firstLine="567"/>
        <w:jc w:val="center"/>
        <w:rPr>
          <w:rFonts w:ascii="Times New Roman" w:hAnsi="Times New Roman" w:cs="Times New Roman"/>
          <w:b/>
          <w:sz w:val="28"/>
          <w:szCs w:val="28"/>
          <w:shd w:val="clear" w:color="auto" w:fill="FFFFFF"/>
        </w:rPr>
      </w:pPr>
    </w:p>
    <w:p w:rsidR="00FE24AD" w:rsidRDefault="00FE24AD" w:rsidP="00FE24AD">
      <w:pPr>
        <w:widowControl w:val="0"/>
        <w:spacing w:after="0" w:line="360" w:lineRule="auto"/>
        <w:ind w:firstLine="567"/>
        <w:jc w:val="center"/>
        <w:rPr>
          <w:rFonts w:ascii="Times New Roman" w:hAnsi="Times New Roman" w:cs="Times New Roman"/>
          <w:b/>
          <w:sz w:val="28"/>
          <w:szCs w:val="28"/>
          <w:shd w:val="clear" w:color="auto" w:fill="FFFFFF"/>
        </w:rPr>
      </w:pPr>
      <w:r w:rsidRPr="00141C7C">
        <w:rPr>
          <w:rFonts w:ascii="Times New Roman" w:hAnsi="Times New Roman" w:cs="Times New Roman"/>
          <w:b/>
          <w:sz w:val="28"/>
          <w:szCs w:val="28"/>
          <w:shd w:val="clear" w:color="auto" w:fill="FFFFFF"/>
        </w:rPr>
        <w:t>REFERENCES</w:t>
      </w:r>
    </w:p>
    <w:p w:rsidR="00842511" w:rsidRDefault="00842511" w:rsidP="00842511">
      <w:pPr>
        <w:spacing w:after="0" w:line="360" w:lineRule="auto"/>
        <w:ind w:firstLine="360"/>
        <w:jc w:val="both"/>
        <w:rPr>
          <w:rFonts w:ascii="Times New Roman" w:eastAsia="Times New Roman" w:hAnsi="Times New Roman" w:cs="Times New Roman"/>
          <w:sz w:val="28"/>
          <w:szCs w:val="28"/>
          <w:lang w:eastAsia="uk-UA"/>
        </w:rPr>
      </w:pPr>
      <w:r w:rsidRPr="003536B4">
        <w:rPr>
          <w:rFonts w:ascii="Times New Roman" w:eastAsia="Times New Roman" w:hAnsi="Times New Roman" w:cs="Times New Roman"/>
          <w:sz w:val="28"/>
          <w:szCs w:val="28"/>
          <w:lang w:eastAsia="uk-UA"/>
        </w:rPr>
        <w:t>Клєба А. І. Формування інформаційно-комунікативної культури майбутніх вихователів дошкільних навчальних закладів: дис. ... канд. пед. наук: 13.00.04 / Державний вищий навчальний заклад «Донбаський державний педагогічний університет». Слов’янськ, 2018. 206 с.</w:t>
      </w:r>
    </w:p>
    <w:p w:rsidR="00672C6B" w:rsidRPr="00672C6B" w:rsidRDefault="00487C78" w:rsidP="001E47E8">
      <w:pPr>
        <w:spacing w:after="0" w:line="360" w:lineRule="auto"/>
        <w:ind w:firstLine="567"/>
        <w:jc w:val="both"/>
        <w:rPr>
          <w:rFonts w:ascii="Times New Roman" w:eastAsia="Times New Roman" w:hAnsi="Times New Roman" w:cs="Times New Roman"/>
          <w:sz w:val="24"/>
          <w:szCs w:val="24"/>
          <w:lang w:eastAsia="uk-UA"/>
        </w:rPr>
      </w:pPr>
      <w:r w:rsidRPr="00487C78">
        <w:rPr>
          <w:rFonts w:ascii="Times New Roman" w:eastAsia="Times New Roman" w:hAnsi="Times New Roman" w:cs="Times New Roman"/>
          <w:sz w:val="28"/>
          <w:szCs w:val="28"/>
          <w:lang w:val="en-US" w:eastAsia="uk-UA"/>
        </w:rPr>
        <w:t xml:space="preserve">[1] </w:t>
      </w:r>
      <w:r w:rsidR="00842511" w:rsidRPr="00487C78">
        <w:rPr>
          <w:rFonts w:ascii="Times New Roman" w:eastAsia="Times New Roman" w:hAnsi="Times New Roman" w:cs="Times New Roman"/>
          <w:sz w:val="28"/>
          <w:szCs w:val="28"/>
          <w:lang w:val="en-US" w:eastAsia="uk-UA"/>
        </w:rPr>
        <w:t>Klieba</w:t>
      </w:r>
      <w:r w:rsidRPr="00487C78">
        <w:rPr>
          <w:rFonts w:ascii="Times New Roman" w:eastAsia="Times New Roman" w:hAnsi="Times New Roman" w:cs="Times New Roman"/>
          <w:sz w:val="28"/>
          <w:szCs w:val="28"/>
          <w:lang w:val="en-US" w:eastAsia="uk-UA"/>
        </w:rPr>
        <w:t>,</w:t>
      </w:r>
      <w:r w:rsidR="00842511" w:rsidRPr="00487C78">
        <w:rPr>
          <w:rFonts w:ascii="Times New Roman" w:eastAsia="Times New Roman" w:hAnsi="Times New Roman" w:cs="Times New Roman"/>
          <w:sz w:val="28"/>
          <w:szCs w:val="28"/>
          <w:lang w:val="en-US" w:eastAsia="uk-UA"/>
        </w:rPr>
        <w:t xml:space="preserve"> A.I. (2018). </w:t>
      </w:r>
      <w:r w:rsidR="00842511" w:rsidRPr="00487C78">
        <w:rPr>
          <w:rFonts w:ascii="Times New Roman" w:hAnsi="Times New Roman" w:cs="Times New Roman"/>
          <w:sz w:val="28"/>
          <w:szCs w:val="28"/>
          <w:shd w:val="clear" w:color="auto" w:fill="FFFFFF"/>
          <w:lang w:val="en-US"/>
        </w:rPr>
        <w:t xml:space="preserve">Formuvannia informatsiino-komunikatyvnoi kultury maibutnikh vykhovateliv doshkilnykh navchalnykh zakladiv [Forming of informational-communicative culture of future teachers of preschool educational institutions]. </w:t>
      </w:r>
      <w:r w:rsidRPr="00487C78">
        <w:rPr>
          <w:rFonts w:ascii="Times New Roman" w:eastAsia="Times New Roman" w:hAnsi="Times New Roman" w:cs="Times New Roman"/>
          <w:i/>
          <w:iCs/>
          <w:color w:val="000000"/>
          <w:sz w:val="28"/>
          <w:szCs w:val="28"/>
          <w:lang w:val="en-US" w:eastAsia="uk-UA"/>
        </w:rPr>
        <w:t>Candidate’s thesis.</w:t>
      </w:r>
      <w:r w:rsidRPr="00487C78">
        <w:rPr>
          <w:rFonts w:ascii="Times New Roman" w:hAnsi="Times New Roman" w:cs="Times New Roman"/>
          <w:sz w:val="28"/>
          <w:szCs w:val="28"/>
          <w:shd w:val="clear" w:color="auto" w:fill="FFFFFF"/>
          <w:lang w:val="en-US"/>
        </w:rPr>
        <w:t xml:space="preserve"> Sloviansk: </w:t>
      </w:r>
      <w:r w:rsidR="00842511" w:rsidRPr="00487C78">
        <w:rPr>
          <w:rFonts w:ascii="Times New Roman" w:hAnsi="Times New Roman" w:cs="Times New Roman"/>
          <w:sz w:val="28"/>
          <w:szCs w:val="28"/>
          <w:shd w:val="clear" w:color="auto" w:fill="FFFFFF"/>
          <w:lang w:val="en-US"/>
        </w:rPr>
        <w:t>State Higher Educational Institution "Donbas State Pedagogical University".</w:t>
      </w:r>
      <w:r w:rsidR="00672C6B">
        <w:rPr>
          <w:rFonts w:ascii="Times New Roman" w:hAnsi="Times New Roman" w:cs="Times New Roman"/>
          <w:sz w:val="28"/>
          <w:szCs w:val="28"/>
          <w:shd w:val="clear" w:color="auto" w:fill="FFFFFF"/>
          <w:lang w:val="en-US"/>
        </w:rPr>
        <w:t xml:space="preserve"> </w:t>
      </w:r>
      <w:r w:rsidR="00672C6B" w:rsidRPr="00672C6B">
        <w:rPr>
          <w:rFonts w:ascii="Times New Roman" w:eastAsia="Times New Roman" w:hAnsi="Times New Roman" w:cs="Times New Roman"/>
          <w:color w:val="000000"/>
          <w:sz w:val="28"/>
          <w:szCs w:val="28"/>
          <w:lang w:eastAsia="uk-UA"/>
        </w:rPr>
        <w:t>(in Ukrainian)</w:t>
      </w:r>
    </w:p>
    <w:p w:rsidR="00842511" w:rsidRDefault="00842511" w:rsidP="001E47E8">
      <w:pPr>
        <w:spacing w:after="0" w:line="360" w:lineRule="auto"/>
        <w:ind w:firstLine="360"/>
        <w:jc w:val="both"/>
        <w:rPr>
          <w:rFonts w:ascii="Times New Roman" w:eastAsia="Times New Roman" w:hAnsi="Times New Roman" w:cs="Times New Roman"/>
          <w:sz w:val="28"/>
          <w:szCs w:val="28"/>
          <w:lang w:eastAsia="uk-UA"/>
        </w:rPr>
      </w:pPr>
      <w:r w:rsidRPr="00D55D3C">
        <w:rPr>
          <w:rFonts w:ascii="Times New Roman" w:eastAsia="Times New Roman" w:hAnsi="Times New Roman" w:cs="Times New Roman"/>
          <w:sz w:val="28"/>
          <w:szCs w:val="28"/>
          <w:lang w:eastAsia="uk-UA"/>
        </w:rPr>
        <w:t>Колот А. М. Міждисциплінарний підхід як передумова розвитку економічної науки та освіти</w:t>
      </w:r>
      <w:r>
        <w:rPr>
          <w:rFonts w:ascii="Times New Roman" w:eastAsia="Times New Roman" w:hAnsi="Times New Roman" w:cs="Times New Roman"/>
          <w:sz w:val="28"/>
          <w:szCs w:val="28"/>
          <w:lang w:eastAsia="uk-UA"/>
        </w:rPr>
        <w:t xml:space="preserve">. </w:t>
      </w:r>
      <w:r w:rsidRPr="00D55D3C">
        <w:rPr>
          <w:rFonts w:ascii="Times New Roman" w:eastAsia="Times New Roman" w:hAnsi="Times New Roman" w:cs="Times New Roman"/>
          <w:i/>
          <w:sz w:val="28"/>
          <w:szCs w:val="28"/>
          <w:lang w:eastAsia="uk-UA"/>
        </w:rPr>
        <w:t>Вісник КНУ імені Т. Шевченка.</w:t>
      </w:r>
      <w:r w:rsidRPr="00D55D3C">
        <w:rPr>
          <w:rFonts w:ascii="Times New Roman" w:eastAsia="Times New Roman" w:hAnsi="Times New Roman" w:cs="Times New Roman"/>
          <w:sz w:val="28"/>
          <w:szCs w:val="28"/>
          <w:lang w:eastAsia="uk-UA"/>
        </w:rPr>
        <w:t xml:space="preserve"> Серія «Економіка». 2014. Вип. 5 (158). С. 18–22.</w:t>
      </w:r>
    </w:p>
    <w:p w:rsidR="00842511" w:rsidRPr="00A0741C" w:rsidRDefault="00672C6B" w:rsidP="00842511">
      <w:pPr>
        <w:spacing w:after="0" w:line="360" w:lineRule="auto"/>
        <w:ind w:firstLine="360"/>
        <w:jc w:val="both"/>
        <w:rPr>
          <w:rFonts w:ascii="Times New Roman" w:eastAsia="Times New Roman" w:hAnsi="Times New Roman" w:cs="Times New Roman"/>
          <w:sz w:val="28"/>
          <w:szCs w:val="28"/>
          <w:lang w:eastAsia="uk-UA"/>
        </w:rPr>
      </w:pPr>
      <w:r w:rsidRPr="009D42D3">
        <w:rPr>
          <w:rFonts w:ascii="Times New Roman" w:eastAsia="Times New Roman" w:hAnsi="Times New Roman" w:cs="Times New Roman"/>
          <w:sz w:val="28"/>
          <w:szCs w:val="28"/>
          <w:lang w:eastAsia="uk-UA"/>
        </w:rPr>
        <w:t xml:space="preserve">[2] </w:t>
      </w:r>
      <w:r w:rsidR="00842511">
        <w:rPr>
          <w:rFonts w:ascii="Times New Roman" w:eastAsia="Times New Roman" w:hAnsi="Times New Roman" w:cs="Times New Roman"/>
          <w:sz w:val="28"/>
          <w:szCs w:val="28"/>
          <w:lang w:val="en-US" w:eastAsia="uk-UA"/>
        </w:rPr>
        <w:t>Kolot</w:t>
      </w:r>
      <w:r w:rsidRPr="009D42D3">
        <w:rPr>
          <w:rFonts w:ascii="Times New Roman" w:eastAsia="Times New Roman" w:hAnsi="Times New Roman" w:cs="Times New Roman"/>
          <w:sz w:val="28"/>
          <w:szCs w:val="28"/>
          <w:lang w:eastAsia="uk-UA"/>
        </w:rPr>
        <w:t>,</w:t>
      </w:r>
      <w:r w:rsidR="00842511" w:rsidRPr="00C75D07">
        <w:rPr>
          <w:rFonts w:ascii="Times New Roman" w:eastAsia="Times New Roman" w:hAnsi="Times New Roman" w:cs="Times New Roman"/>
          <w:sz w:val="28"/>
          <w:szCs w:val="28"/>
          <w:lang w:eastAsia="uk-UA"/>
        </w:rPr>
        <w:t xml:space="preserve"> </w:t>
      </w:r>
      <w:r w:rsidR="00842511">
        <w:rPr>
          <w:rFonts w:ascii="Times New Roman" w:eastAsia="Times New Roman" w:hAnsi="Times New Roman" w:cs="Times New Roman"/>
          <w:sz w:val="28"/>
          <w:szCs w:val="28"/>
          <w:lang w:val="en-US" w:eastAsia="uk-UA"/>
        </w:rPr>
        <w:t>A</w:t>
      </w:r>
      <w:r w:rsidR="00842511" w:rsidRPr="00C75D07">
        <w:rPr>
          <w:rFonts w:ascii="Times New Roman" w:eastAsia="Times New Roman" w:hAnsi="Times New Roman" w:cs="Times New Roman"/>
          <w:sz w:val="28"/>
          <w:szCs w:val="28"/>
          <w:lang w:eastAsia="uk-UA"/>
        </w:rPr>
        <w:t xml:space="preserve">. </w:t>
      </w:r>
      <w:r w:rsidR="00842511">
        <w:rPr>
          <w:rFonts w:ascii="Times New Roman" w:eastAsia="Times New Roman" w:hAnsi="Times New Roman" w:cs="Times New Roman"/>
          <w:sz w:val="28"/>
          <w:szCs w:val="28"/>
          <w:lang w:val="en-US" w:eastAsia="uk-UA"/>
        </w:rPr>
        <w:t>M</w:t>
      </w:r>
      <w:r w:rsidR="00842511" w:rsidRPr="00C75D07">
        <w:rPr>
          <w:rFonts w:ascii="Times New Roman" w:eastAsia="Times New Roman" w:hAnsi="Times New Roman" w:cs="Times New Roman"/>
          <w:sz w:val="28"/>
          <w:szCs w:val="28"/>
          <w:lang w:eastAsia="uk-UA"/>
        </w:rPr>
        <w:t xml:space="preserve">. (2014). </w:t>
      </w:r>
      <w:r w:rsidR="00842511" w:rsidRPr="00333CD5">
        <w:rPr>
          <w:rFonts w:ascii="Times New Roman" w:hAnsi="Times New Roman" w:cs="Times New Roman"/>
          <w:sz w:val="28"/>
          <w:szCs w:val="28"/>
          <w:shd w:val="clear" w:color="auto" w:fill="FFFFFF"/>
        </w:rPr>
        <w:t>Mizhdystsyplinarnyi pidkhid yak peredumova rozvytku ekonomichnoi nauky ta osvity [An interdisciplinary approach as a prerequisite for the development of economic science and education]</w:t>
      </w:r>
      <w:r w:rsidR="00842511" w:rsidRPr="00333CD5">
        <w:rPr>
          <w:rFonts w:ascii="Times New Roman" w:hAnsi="Times New Roman" w:cs="Times New Roman"/>
          <w:sz w:val="28"/>
          <w:szCs w:val="28"/>
          <w:shd w:val="clear" w:color="auto" w:fill="FFFFFF"/>
          <w:lang w:val="en-US"/>
        </w:rPr>
        <w:t xml:space="preserve">. </w:t>
      </w:r>
      <w:r w:rsidR="00842511" w:rsidRPr="00672C6B">
        <w:rPr>
          <w:rFonts w:ascii="Times New Roman" w:hAnsi="Times New Roman" w:cs="Times New Roman"/>
          <w:i/>
          <w:sz w:val="28"/>
          <w:szCs w:val="28"/>
          <w:shd w:val="clear" w:color="auto" w:fill="FFFFFF"/>
        </w:rPr>
        <w:t>Visnyk KNU imeni T. Shevchenka</w:t>
      </w:r>
      <w:r w:rsidR="00842511">
        <w:rPr>
          <w:rFonts w:ascii="Times New Roman" w:hAnsi="Times New Roman" w:cs="Times New Roman"/>
          <w:sz w:val="28"/>
          <w:szCs w:val="28"/>
          <w:shd w:val="clear" w:color="auto" w:fill="FFFFFF"/>
        </w:rPr>
        <w:t>. Seri</w:t>
      </w:r>
      <w:r w:rsidR="00842511">
        <w:rPr>
          <w:rFonts w:ascii="Times New Roman" w:hAnsi="Times New Roman" w:cs="Times New Roman"/>
          <w:sz w:val="28"/>
          <w:szCs w:val="28"/>
          <w:shd w:val="clear" w:color="auto" w:fill="FFFFFF"/>
          <w:lang w:val="en-US"/>
        </w:rPr>
        <w:t>i</w:t>
      </w:r>
      <w:r w:rsidR="00A0741C">
        <w:rPr>
          <w:rFonts w:ascii="Times New Roman" w:hAnsi="Times New Roman" w:cs="Times New Roman"/>
          <w:sz w:val="28"/>
          <w:szCs w:val="28"/>
          <w:shd w:val="clear" w:color="auto" w:fill="FFFFFF"/>
        </w:rPr>
        <w:t>a «Ekonomika»,</w:t>
      </w:r>
      <w:r w:rsidR="00842511" w:rsidRPr="00333CD5">
        <w:rPr>
          <w:rFonts w:ascii="Times New Roman" w:hAnsi="Times New Roman" w:cs="Times New Roman"/>
          <w:sz w:val="28"/>
          <w:szCs w:val="28"/>
          <w:shd w:val="clear" w:color="auto" w:fill="FFFFFF"/>
        </w:rPr>
        <w:t xml:space="preserve"> Vyp. 5 (158</w:t>
      </w:r>
      <w:r w:rsidR="00A0741C">
        <w:rPr>
          <w:rFonts w:ascii="Times New Roman" w:hAnsi="Times New Roman" w:cs="Times New Roman"/>
          <w:sz w:val="28"/>
          <w:szCs w:val="28"/>
          <w:shd w:val="clear" w:color="auto" w:fill="FFFFFF"/>
        </w:rPr>
        <w:t>),</w:t>
      </w:r>
      <w:r w:rsidR="00842511">
        <w:rPr>
          <w:rFonts w:ascii="Times New Roman" w:hAnsi="Times New Roman" w:cs="Times New Roman"/>
          <w:sz w:val="28"/>
          <w:szCs w:val="28"/>
          <w:shd w:val="clear" w:color="auto" w:fill="FFFFFF"/>
        </w:rPr>
        <w:t xml:space="preserve"> </w:t>
      </w:r>
      <w:r w:rsidR="00842511">
        <w:rPr>
          <w:rFonts w:ascii="Times New Roman" w:hAnsi="Times New Roman" w:cs="Times New Roman"/>
          <w:sz w:val="28"/>
          <w:szCs w:val="28"/>
          <w:shd w:val="clear" w:color="auto" w:fill="FFFFFF"/>
          <w:lang w:val="en-US"/>
        </w:rPr>
        <w:t>S</w:t>
      </w:r>
      <w:r w:rsidR="00842511" w:rsidRPr="00333CD5">
        <w:rPr>
          <w:rFonts w:ascii="Times New Roman" w:hAnsi="Times New Roman" w:cs="Times New Roman"/>
          <w:sz w:val="28"/>
          <w:szCs w:val="28"/>
          <w:shd w:val="clear" w:color="auto" w:fill="FFFFFF"/>
        </w:rPr>
        <w:t>. 18–22.</w:t>
      </w:r>
      <w:r w:rsidRPr="00A0741C">
        <w:rPr>
          <w:rFonts w:ascii="Times New Roman" w:hAnsi="Times New Roman" w:cs="Times New Roman"/>
          <w:sz w:val="28"/>
          <w:szCs w:val="28"/>
          <w:shd w:val="clear" w:color="auto" w:fill="FFFFFF"/>
        </w:rPr>
        <w:t xml:space="preserve"> </w:t>
      </w:r>
      <w:r w:rsidRPr="00672C6B">
        <w:rPr>
          <w:rFonts w:ascii="Times New Roman" w:eastAsia="Times New Roman" w:hAnsi="Times New Roman" w:cs="Times New Roman"/>
          <w:color w:val="000000"/>
          <w:sz w:val="28"/>
          <w:szCs w:val="28"/>
          <w:lang w:eastAsia="uk-UA"/>
        </w:rPr>
        <w:t>(in Ukrainian)</w:t>
      </w:r>
    </w:p>
    <w:p w:rsidR="00842511" w:rsidRPr="009D42D3" w:rsidRDefault="00842511" w:rsidP="00842511">
      <w:pPr>
        <w:spacing w:after="0" w:line="360" w:lineRule="auto"/>
        <w:ind w:firstLine="36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Красовська О. </w:t>
      </w:r>
      <w:r w:rsidR="00A0741C">
        <w:rPr>
          <w:rFonts w:ascii="Times New Roman" w:eastAsia="Times New Roman" w:hAnsi="Times New Roman" w:cs="Times New Roman"/>
          <w:sz w:val="28"/>
          <w:szCs w:val="28"/>
          <w:lang w:val="en-US" w:eastAsia="uk-UA"/>
        </w:rPr>
        <w:t>O</w:t>
      </w:r>
      <w:r w:rsidR="00A0741C" w:rsidRPr="00A0741C">
        <w:rPr>
          <w:rFonts w:ascii="Times New Roman" w:eastAsia="Times New Roman" w:hAnsi="Times New Roman" w:cs="Times New Roman"/>
          <w:sz w:val="28"/>
          <w:szCs w:val="28"/>
          <w:lang w:eastAsia="uk-UA"/>
        </w:rPr>
        <w:t xml:space="preserve">. </w:t>
      </w:r>
      <w:r w:rsidRPr="0084327C">
        <w:rPr>
          <w:rFonts w:ascii="Times New Roman" w:eastAsia="Times New Roman" w:hAnsi="Times New Roman" w:cs="Times New Roman"/>
          <w:sz w:val="28"/>
          <w:szCs w:val="28"/>
          <w:lang w:eastAsia="uk-UA"/>
        </w:rPr>
        <w:t>Міждисциплінарний підхід до професійної підготовки</w:t>
      </w:r>
      <w:r>
        <w:rPr>
          <w:rFonts w:ascii="Times New Roman" w:eastAsia="Times New Roman" w:hAnsi="Times New Roman" w:cs="Times New Roman"/>
          <w:sz w:val="28"/>
          <w:szCs w:val="28"/>
          <w:lang w:eastAsia="uk-UA"/>
        </w:rPr>
        <w:t xml:space="preserve"> </w:t>
      </w:r>
      <w:r w:rsidRPr="0084327C">
        <w:rPr>
          <w:rFonts w:ascii="Times New Roman" w:eastAsia="Times New Roman" w:hAnsi="Times New Roman" w:cs="Times New Roman"/>
          <w:sz w:val="28"/>
          <w:szCs w:val="28"/>
          <w:lang w:eastAsia="uk-UA"/>
        </w:rPr>
        <w:t>майбутніх учителів поча</w:t>
      </w:r>
      <w:r>
        <w:rPr>
          <w:rFonts w:ascii="Times New Roman" w:eastAsia="Times New Roman" w:hAnsi="Times New Roman" w:cs="Times New Roman"/>
          <w:sz w:val="28"/>
          <w:szCs w:val="28"/>
          <w:lang w:eastAsia="uk-UA"/>
        </w:rPr>
        <w:t xml:space="preserve">ткової школи у галузі мистецької </w:t>
      </w:r>
      <w:r w:rsidRPr="0084327C">
        <w:rPr>
          <w:rFonts w:ascii="Times New Roman" w:eastAsia="Times New Roman" w:hAnsi="Times New Roman" w:cs="Times New Roman"/>
          <w:sz w:val="28"/>
          <w:szCs w:val="28"/>
          <w:lang w:eastAsia="uk-UA"/>
        </w:rPr>
        <w:t>освіти засобами інноваційних технологій</w:t>
      </w:r>
      <w:r>
        <w:rPr>
          <w:rFonts w:ascii="Times New Roman" w:eastAsia="Times New Roman" w:hAnsi="Times New Roman" w:cs="Times New Roman"/>
          <w:sz w:val="28"/>
          <w:szCs w:val="28"/>
          <w:lang w:eastAsia="uk-UA"/>
        </w:rPr>
        <w:t xml:space="preserve">. </w:t>
      </w:r>
      <w:r w:rsidRPr="0084327C">
        <w:rPr>
          <w:rFonts w:ascii="Times New Roman" w:eastAsia="Times New Roman" w:hAnsi="Times New Roman" w:cs="Times New Roman"/>
          <w:sz w:val="28"/>
          <w:szCs w:val="28"/>
          <w:lang w:eastAsia="uk-UA"/>
        </w:rPr>
        <w:t>Педагогічні науки: теорія, історія, інновац</w:t>
      </w:r>
      <w:r>
        <w:rPr>
          <w:rFonts w:ascii="Times New Roman" w:eastAsia="Times New Roman" w:hAnsi="Times New Roman" w:cs="Times New Roman"/>
          <w:sz w:val="28"/>
          <w:szCs w:val="28"/>
          <w:lang w:eastAsia="uk-UA"/>
        </w:rPr>
        <w:t>ійні технології, 2015, № 9 (53). С.24-31</w:t>
      </w:r>
      <w:r w:rsidRPr="009D42D3">
        <w:rPr>
          <w:rFonts w:ascii="Times New Roman" w:eastAsia="Times New Roman" w:hAnsi="Times New Roman" w:cs="Times New Roman"/>
          <w:sz w:val="28"/>
          <w:szCs w:val="28"/>
          <w:lang w:eastAsia="uk-UA"/>
        </w:rPr>
        <w:t>.</w:t>
      </w:r>
    </w:p>
    <w:p w:rsidR="00842511" w:rsidRPr="00A0741C" w:rsidRDefault="00672C6B" w:rsidP="00842511">
      <w:pPr>
        <w:spacing w:after="0" w:line="360" w:lineRule="auto"/>
        <w:ind w:firstLine="360"/>
        <w:jc w:val="both"/>
        <w:rPr>
          <w:rFonts w:ascii="Times New Roman" w:eastAsia="Times New Roman" w:hAnsi="Times New Roman" w:cs="Times New Roman"/>
          <w:sz w:val="28"/>
          <w:szCs w:val="28"/>
          <w:lang w:val="en-US" w:eastAsia="uk-UA"/>
        </w:rPr>
      </w:pPr>
      <w:r w:rsidRPr="009D42D3">
        <w:rPr>
          <w:rFonts w:ascii="Times New Roman" w:eastAsia="Times New Roman" w:hAnsi="Times New Roman" w:cs="Times New Roman"/>
          <w:sz w:val="28"/>
          <w:szCs w:val="28"/>
          <w:lang w:eastAsia="uk-UA"/>
        </w:rPr>
        <w:t xml:space="preserve">[3] </w:t>
      </w:r>
      <w:r w:rsidR="00842511">
        <w:rPr>
          <w:rFonts w:ascii="Times New Roman" w:eastAsia="Times New Roman" w:hAnsi="Times New Roman" w:cs="Times New Roman"/>
          <w:sz w:val="28"/>
          <w:szCs w:val="28"/>
          <w:lang w:val="en-US" w:eastAsia="uk-UA"/>
        </w:rPr>
        <w:t>Krasovska</w:t>
      </w:r>
      <w:r w:rsidR="00A0741C" w:rsidRPr="009D42D3">
        <w:rPr>
          <w:rFonts w:ascii="Times New Roman" w:eastAsia="Times New Roman" w:hAnsi="Times New Roman" w:cs="Times New Roman"/>
          <w:sz w:val="28"/>
          <w:szCs w:val="28"/>
          <w:lang w:eastAsia="uk-UA"/>
        </w:rPr>
        <w:t>,</w:t>
      </w:r>
      <w:r w:rsidR="0081194E" w:rsidRPr="009D42D3">
        <w:rPr>
          <w:rFonts w:ascii="Times New Roman" w:eastAsia="Times New Roman" w:hAnsi="Times New Roman" w:cs="Times New Roman"/>
          <w:sz w:val="28"/>
          <w:szCs w:val="28"/>
          <w:lang w:eastAsia="uk-UA"/>
        </w:rPr>
        <w:t xml:space="preserve"> </w:t>
      </w:r>
      <w:r w:rsidR="0081194E">
        <w:rPr>
          <w:rFonts w:ascii="Times New Roman" w:eastAsia="Times New Roman" w:hAnsi="Times New Roman" w:cs="Times New Roman"/>
          <w:sz w:val="28"/>
          <w:szCs w:val="28"/>
          <w:lang w:val="en-US" w:eastAsia="uk-UA"/>
        </w:rPr>
        <w:t>O</w:t>
      </w:r>
      <w:r w:rsidR="0081194E" w:rsidRPr="009D42D3">
        <w:rPr>
          <w:rFonts w:ascii="Times New Roman" w:eastAsia="Times New Roman" w:hAnsi="Times New Roman" w:cs="Times New Roman"/>
          <w:sz w:val="28"/>
          <w:szCs w:val="28"/>
          <w:lang w:eastAsia="uk-UA"/>
        </w:rPr>
        <w:t>.</w:t>
      </w:r>
      <w:r w:rsidR="00A0741C">
        <w:rPr>
          <w:rFonts w:ascii="Times New Roman" w:eastAsia="Times New Roman" w:hAnsi="Times New Roman" w:cs="Times New Roman"/>
          <w:sz w:val="28"/>
          <w:szCs w:val="28"/>
          <w:lang w:val="en-US" w:eastAsia="uk-UA"/>
        </w:rPr>
        <w:t>O</w:t>
      </w:r>
      <w:r w:rsidR="00A0741C" w:rsidRPr="009D42D3">
        <w:rPr>
          <w:rFonts w:ascii="Times New Roman" w:eastAsia="Times New Roman" w:hAnsi="Times New Roman" w:cs="Times New Roman"/>
          <w:sz w:val="28"/>
          <w:szCs w:val="28"/>
          <w:lang w:eastAsia="uk-UA"/>
        </w:rPr>
        <w:t xml:space="preserve">. </w:t>
      </w:r>
      <w:r w:rsidR="00842511" w:rsidRPr="009D42D3">
        <w:rPr>
          <w:rFonts w:ascii="Times New Roman" w:eastAsia="Times New Roman" w:hAnsi="Times New Roman" w:cs="Times New Roman"/>
          <w:sz w:val="28"/>
          <w:szCs w:val="28"/>
          <w:lang w:eastAsia="uk-UA"/>
        </w:rPr>
        <w:t xml:space="preserve">(2015). </w:t>
      </w:r>
      <w:r w:rsidR="00842511" w:rsidRPr="00A0741C">
        <w:rPr>
          <w:rFonts w:ascii="Times New Roman" w:hAnsi="Times New Roman" w:cs="Times New Roman"/>
          <w:sz w:val="28"/>
          <w:szCs w:val="28"/>
          <w:shd w:val="clear" w:color="auto" w:fill="FFFFFF"/>
          <w:lang w:val="en-US"/>
        </w:rPr>
        <w:t xml:space="preserve">Mizhdystsyplinarnyi pidkhid do </w:t>
      </w:r>
      <w:r w:rsidR="00A0741C">
        <w:rPr>
          <w:rFonts w:ascii="Times New Roman" w:hAnsi="Times New Roman" w:cs="Times New Roman"/>
          <w:sz w:val="28"/>
          <w:szCs w:val="28"/>
          <w:shd w:val="clear" w:color="auto" w:fill="FFFFFF"/>
          <w:lang w:val="en-US"/>
        </w:rPr>
        <w:t>profesiinoi pidhotovky mai</w:t>
      </w:r>
      <w:r w:rsidR="00842511" w:rsidRPr="00A0741C">
        <w:rPr>
          <w:rFonts w:ascii="Times New Roman" w:hAnsi="Times New Roman" w:cs="Times New Roman"/>
          <w:sz w:val="28"/>
          <w:szCs w:val="28"/>
          <w:shd w:val="clear" w:color="auto" w:fill="FFFFFF"/>
          <w:lang w:val="en-US"/>
        </w:rPr>
        <w:t xml:space="preserve">butnikh uchyteliv pochatkovoi shkoly u haluzi mystetskoi osvity zasobamy innovatsiinykh tekhnolohii [An interdisciplinary approach to the professional training of future primary school teachers in the field of art education by means of innovative technologies]. </w:t>
      </w:r>
      <w:r w:rsidR="00842511" w:rsidRPr="00A0741C">
        <w:rPr>
          <w:rFonts w:ascii="Times New Roman" w:hAnsi="Times New Roman" w:cs="Times New Roman"/>
          <w:i/>
          <w:sz w:val="28"/>
          <w:szCs w:val="28"/>
          <w:shd w:val="clear" w:color="auto" w:fill="FFFFFF"/>
          <w:lang w:val="en-US"/>
        </w:rPr>
        <w:t>Pedahohichni nauky: teoriia, ist</w:t>
      </w:r>
      <w:r w:rsidR="00A0741C">
        <w:rPr>
          <w:rFonts w:ascii="Times New Roman" w:hAnsi="Times New Roman" w:cs="Times New Roman"/>
          <w:i/>
          <w:sz w:val="28"/>
          <w:szCs w:val="28"/>
          <w:shd w:val="clear" w:color="auto" w:fill="FFFFFF"/>
          <w:lang w:val="en-US"/>
        </w:rPr>
        <w:t xml:space="preserve">oriia, innovatsiini tekhnolohii, </w:t>
      </w:r>
      <w:r w:rsidR="00A0741C">
        <w:rPr>
          <w:rFonts w:ascii="Times New Roman" w:hAnsi="Times New Roman" w:cs="Times New Roman"/>
          <w:sz w:val="28"/>
          <w:szCs w:val="28"/>
          <w:shd w:val="clear" w:color="auto" w:fill="FFFFFF"/>
          <w:lang w:val="en-US"/>
        </w:rPr>
        <w:t xml:space="preserve">№ 9 (53), </w:t>
      </w:r>
      <w:r w:rsidR="00842511" w:rsidRPr="00A0741C">
        <w:rPr>
          <w:rFonts w:ascii="Times New Roman" w:hAnsi="Times New Roman" w:cs="Times New Roman"/>
          <w:sz w:val="28"/>
          <w:szCs w:val="28"/>
          <w:shd w:val="clear" w:color="auto" w:fill="FFFFFF"/>
          <w:lang w:val="en-US"/>
        </w:rPr>
        <w:t>S.24-31.</w:t>
      </w:r>
      <w:r w:rsidR="00A0741C">
        <w:rPr>
          <w:rFonts w:ascii="Times New Roman" w:hAnsi="Times New Roman" w:cs="Times New Roman"/>
          <w:sz w:val="28"/>
          <w:szCs w:val="28"/>
          <w:shd w:val="clear" w:color="auto" w:fill="FFFFFF"/>
          <w:lang w:val="en-US"/>
        </w:rPr>
        <w:t xml:space="preserve"> </w:t>
      </w:r>
      <w:r w:rsidR="00A0741C" w:rsidRPr="00672C6B">
        <w:rPr>
          <w:rFonts w:ascii="Times New Roman" w:eastAsia="Times New Roman" w:hAnsi="Times New Roman" w:cs="Times New Roman"/>
          <w:color w:val="000000"/>
          <w:sz w:val="28"/>
          <w:szCs w:val="28"/>
          <w:lang w:eastAsia="uk-UA"/>
        </w:rPr>
        <w:t>(in Ukrainian)</w:t>
      </w:r>
    </w:p>
    <w:p w:rsidR="00842511" w:rsidRPr="00C75D07" w:rsidRDefault="00842511" w:rsidP="00842511">
      <w:pPr>
        <w:spacing w:after="0" w:line="360" w:lineRule="auto"/>
        <w:ind w:firstLine="360"/>
        <w:jc w:val="both"/>
        <w:rPr>
          <w:rFonts w:ascii="Times New Roman" w:eastAsia="Times New Roman" w:hAnsi="Times New Roman" w:cs="Times New Roman"/>
          <w:bCs/>
          <w:sz w:val="28"/>
          <w:szCs w:val="28"/>
          <w:lang w:eastAsia="uk-UA"/>
        </w:rPr>
      </w:pPr>
      <w:r w:rsidRPr="007F72FB">
        <w:rPr>
          <w:rFonts w:ascii="Times New Roman" w:eastAsia="Times New Roman" w:hAnsi="Times New Roman" w:cs="Times New Roman"/>
          <w:bCs/>
          <w:sz w:val="28"/>
          <w:szCs w:val="28"/>
          <w:lang w:eastAsia="uk-UA"/>
        </w:rPr>
        <w:lastRenderedPageBreak/>
        <w:t>Круль Л.</w:t>
      </w:r>
      <w:r w:rsidR="0081194E">
        <w:rPr>
          <w:rFonts w:ascii="Times New Roman" w:eastAsia="Times New Roman" w:hAnsi="Times New Roman" w:cs="Times New Roman"/>
          <w:bCs/>
          <w:sz w:val="28"/>
          <w:szCs w:val="28"/>
          <w:lang w:eastAsia="uk-UA"/>
        </w:rPr>
        <w:t>М.</w:t>
      </w:r>
      <w:r w:rsidRPr="007F72FB">
        <w:rPr>
          <w:rFonts w:ascii="Times New Roman" w:eastAsia="Times New Roman" w:hAnsi="Times New Roman" w:cs="Times New Roman"/>
          <w:bCs/>
          <w:sz w:val="28"/>
          <w:szCs w:val="28"/>
          <w:lang w:eastAsia="uk-UA"/>
        </w:rPr>
        <w:t>, Матішак М.</w:t>
      </w:r>
      <w:r w:rsidR="0081194E">
        <w:rPr>
          <w:rFonts w:ascii="Times New Roman" w:eastAsia="Times New Roman" w:hAnsi="Times New Roman" w:cs="Times New Roman"/>
          <w:bCs/>
          <w:sz w:val="28"/>
          <w:szCs w:val="28"/>
          <w:lang w:eastAsia="uk-UA"/>
        </w:rPr>
        <w:t>В.</w:t>
      </w:r>
      <w:r w:rsidRPr="007F72FB">
        <w:rPr>
          <w:rFonts w:ascii="Times New Roman" w:eastAsia="Times New Roman" w:hAnsi="Times New Roman" w:cs="Times New Roman"/>
          <w:bCs/>
          <w:sz w:val="28"/>
          <w:szCs w:val="28"/>
          <w:lang w:eastAsia="uk-UA"/>
        </w:rPr>
        <w:t xml:space="preserve"> Комунікативна культура майбутніх вихователів ЗДО: сутність і зміст поняття. Доступність і неперервність освіти впродовж життя: зарубіжний досвід та національна практика: збірник тез доповідей науково-практичної інтернет-конференції з міжнародною участю (Івано-Франківськ, 17 травня 2022 р.). Івано-Франківськ, 2022. С.86-90</w:t>
      </w:r>
      <w:r w:rsidRPr="00C75D07">
        <w:rPr>
          <w:rFonts w:ascii="Times New Roman" w:eastAsia="Times New Roman" w:hAnsi="Times New Roman" w:cs="Times New Roman"/>
          <w:bCs/>
          <w:sz w:val="28"/>
          <w:szCs w:val="28"/>
          <w:lang w:eastAsia="uk-UA"/>
        </w:rPr>
        <w:t>.</w:t>
      </w:r>
    </w:p>
    <w:p w:rsidR="00AD2C6A" w:rsidRDefault="00A0741C" w:rsidP="00AD2C6A">
      <w:pPr>
        <w:spacing w:after="0" w:line="360" w:lineRule="auto"/>
        <w:ind w:firstLine="360"/>
        <w:jc w:val="both"/>
        <w:rPr>
          <w:rFonts w:ascii="Times New Roman" w:eastAsia="Times New Roman" w:hAnsi="Times New Roman" w:cs="Times New Roman"/>
          <w:bCs/>
          <w:sz w:val="28"/>
          <w:szCs w:val="28"/>
          <w:lang w:val="en-US" w:eastAsia="uk-UA"/>
        </w:rPr>
      </w:pPr>
      <w:r w:rsidRPr="009D42D3">
        <w:rPr>
          <w:rFonts w:ascii="Times New Roman" w:eastAsia="Times New Roman" w:hAnsi="Times New Roman" w:cs="Times New Roman"/>
          <w:bCs/>
          <w:sz w:val="28"/>
          <w:szCs w:val="28"/>
          <w:lang w:eastAsia="uk-UA"/>
        </w:rPr>
        <w:t xml:space="preserve">[4] </w:t>
      </w:r>
      <w:r w:rsidR="00842511" w:rsidRPr="002D6EB6">
        <w:rPr>
          <w:rFonts w:ascii="Times New Roman" w:eastAsia="Times New Roman" w:hAnsi="Times New Roman" w:cs="Times New Roman"/>
          <w:bCs/>
          <w:sz w:val="28"/>
          <w:szCs w:val="28"/>
          <w:lang w:val="en-US" w:eastAsia="uk-UA"/>
        </w:rPr>
        <w:t>Krul</w:t>
      </w:r>
      <w:r w:rsidRPr="009D42D3">
        <w:rPr>
          <w:rFonts w:ascii="Times New Roman" w:eastAsia="Times New Roman" w:hAnsi="Times New Roman" w:cs="Times New Roman"/>
          <w:bCs/>
          <w:sz w:val="28"/>
          <w:szCs w:val="28"/>
          <w:lang w:eastAsia="uk-UA"/>
        </w:rPr>
        <w:t>,</w:t>
      </w:r>
      <w:r w:rsidR="00842511" w:rsidRPr="009D42D3">
        <w:rPr>
          <w:rFonts w:ascii="Times New Roman" w:eastAsia="Times New Roman" w:hAnsi="Times New Roman" w:cs="Times New Roman"/>
          <w:bCs/>
          <w:sz w:val="28"/>
          <w:szCs w:val="28"/>
          <w:lang w:eastAsia="uk-UA"/>
        </w:rPr>
        <w:t xml:space="preserve"> </w:t>
      </w:r>
      <w:r w:rsidR="00842511" w:rsidRPr="002D6EB6">
        <w:rPr>
          <w:rFonts w:ascii="Times New Roman" w:eastAsia="Times New Roman" w:hAnsi="Times New Roman" w:cs="Times New Roman"/>
          <w:bCs/>
          <w:sz w:val="28"/>
          <w:szCs w:val="28"/>
          <w:lang w:val="en-US" w:eastAsia="uk-UA"/>
        </w:rPr>
        <w:t>L</w:t>
      </w:r>
      <w:r w:rsidR="00842511" w:rsidRPr="009D42D3">
        <w:rPr>
          <w:rFonts w:ascii="Times New Roman" w:eastAsia="Times New Roman" w:hAnsi="Times New Roman" w:cs="Times New Roman"/>
          <w:bCs/>
          <w:sz w:val="28"/>
          <w:szCs w:val="28"/>
          <w:lang w:eastAsia="uk-UA"/>
        </w:rPr>
        <w:t>.</w:t>
      </w:r>
      <w:r>
        <w:rPr>
          <w:rFonts w:ascii="Times New Roman" w:eastAsia="Times New Roman" w:hAnsi="Times New Roman" w:cs="Times New Roman"/>
          <w:bCs/>
          <w:sz w:val="28"/>
          <w:szCs w:val="28"/>
          <w:lang w:val="en-US" w:eastAsia="uk-UA"/>
        </w:rPr>
        <w:t>M</w:t>
      </w:r>
      <w:r w:rsidRPr="009D42D3">
        <w:rPr>
          <w:rFonts w:ascii="Times New Roman" w:eastAsia="Times New Roman" w:hAnsi="Times New Roman" w:cs="Times New Roman"/>
          <w:bCs/>
          <w:sz w:val="28"/>
          <w:szCs w:val="28"/>
          <w:lang w:eastAsia="uk-UA"/>
        </w:rPr>
        <w:t>.</w:t>
      </w:r>
      <w:r w:rsidR="00842511" w:rsidRPr="009D42D3">
        <w:rPr>
          <w:rFonts w:ascii="Times New Roman" w:eastAsia="Times New Roman" w:hAnsi="Times New Roman" w:cs="Times New Roman"/>
          <w:bCs/>
          <w:sz w:val="28"/>
          <w:szCs w:val="28"/>
          <w:lang w:eastAsia="uk-UA"/>
        </w:rPr>
        <w:t xml:space="preserve">, </w:t>
      </w:r>
      <w:r w:rsidR="00842511" w:rsidRPr="002D6EB6">
        <w:rPr>
          <w:rFonts w:ascii="Times New Roman" w:eastAsia="Times New Roman" w:hAnsi="Times New Roman" w:cs="Times New Roman"/>
          <w:bCs/>
          <w:sz w:val="28"/>
          <w:szCs w:val="28"/>
          <w:lang w:val="en-US" w:eastAsia="uk-UA"/>
        </w:rPr>
        <w:t>Matishak</w:t>
      </w:r>
      <w:r w:rsidRPr="009D42D3">
        <w:rPr>
          <w:rFonts w:ascii="Times New Roman" w:eastAsia="Times New Roman" w:hAnsi="Times New Roman" w:cs="Times New Roman"/>
          <w:bCs/>
          <w:sz w:val="28"/>
          <w:szCs w:val="28"/>
          <w:lang w:eastAsia="uk-UA"/>
        </w:rPr>
        <w:t>,</w:t>
      </w:r>
      <w:r w:rsidR="00842511" w:rsidRPr="009D42D3">
        <w:rPr>
          <w:rFonts w:ascii="Times New Roman" w:eastAsia="Times New Roman" w:hAnsi="Times New Roman" w:cs="Times New Roman"/>
          <w:bCs/>
          <w:sz w:val="28"/>
          <w:szCs w:val="28"/>
          <w:lang w:eastAsia="uk-UA"/>
        </w:rPr>
        <w:t xml:space="preserve"> </w:t>
      </w:r>
      <w:r w:rsidR="00842511" w:rsidRPr="002D6EB6">
        <w:rPr>
          <w:rFonts w:ascii="Times New Roman" w:eastAsia="Times New Roman" w:hAnsi="Times New Roman" w:cs="Times New Roman"/>
          <w:bCs/>
          <w:sz w:val="28"/>
          <w:szCs w:val="28"/>
          <w:lang w:val="en-US" w:eastAsia="uk-UA"/>
        </w:rPr>
        <w:t>M</w:t>
      </w:r>
      <w:r w:rsidR="00842511" w:rsidRPr="009D42D3">
        <w:rPr>
          <w:rFonts w:ascii="Times New Roman" w:eastAsia="Times New Roman" w:hAnsi="Times New Roman" w:cs="Times New Roman"/>
          <w:bCs/>
          <w:sz w:val="28"/>
          <w:szCs w:val="28"/>
          <w:lang w:eastAsia="uk-UA"/>
        </w:rPr>
        <w:t>.</w:t>
      </w:r>
      <w:r w:rsidRPr="009D42D3">
        <w:rPr>
          <w:rFonts w:ascii="Times New Roman" w:eastAsia="Times New Roman" w:hAnsi="Times New Roman" w:cs="Times New Roman"/>
          <w:bCs/>
          <w:sz w:val="28"/>
          <w:szCs w:val="28"/>
          <w:lang w:eastAsia="uk-UA"/>
        </w:rPr>
        <w:t xml:space="preserve"> </w:t>
      </w:r>
      <w:r>
        <w:rPr>
          <w:rFonts w:ascii="Times New Roman" w:eastAsia="Times New Roman" w:hAnsi="Times New Roman" w:cs="Times New Roman"/>
          <w:bCs/>
          <w:sz w:val="28"/>
          <w:szCs w:val="28"/>
          <w:lang w:val="en-US" w:eastAsia="uk-UA"/>
        </w:rPr>
        <w:t>V</w:t>
      </w:r>
      <w:r w:rsidRPr="009D42D3">
        <w:rPr>
          <w:rFonts w:ascii="Times New Roman" w:eastAsia="Times New Roman" w:hAnsi="Times New Roman" w:cs="Times New Roman"/>
          <w:bCs/>
          <w:sz w:val="28"/>
          <w:szCs w:val="28"/>
          <w:lang w:eastAsia="uk-UA"/>
        </w:rPr>
        <w:t>.</w:t>
      </w:r>
      <w:r w:rsidR="00842511" w:rsidRPr="009D42D3">
        <w:rPr>
          <w:rFonts w:ascii="Times New Roman" w:eastAsia="Times New Roman" w:hAnsi="Times New Roman" w:cs="Times New Roman"/>
          <w:bCs/>
          <w:sz w:val="28"/>
          <w:szCs w:val="28"/>
          <w:lang w:eastAsia="uk-UA"/>
        </w:rPr>
        <w:t xml:space="preserve"> (2022). </w:t>
      </w:r>
      <w:r w:rsidR="00D64955" w:rsidRPr="002D6EB6">
        <w:rPr>
          <w:rFonts w:ascii="Times New Roman" w:hAnsi="Times New Roman" w:cs="Times New Roman"/>
          <w:sz w:val="28"/>
          <w:szCs w:val="28"/>
          <w:shd w:val="clear" w:color="auto" w:fill="FFFFFF"/>
          <w:lang w:val="en-US"/>
        </w:rPr>
        <w:t xml:space="preserve">Komunikatyvna kultura maibutnikh vykhovateliv ZDO: sutnist i zmist poniattia [Communicative culture of future teachers of </w:t>
      </w:r>
      <w:r w:rsidR="00AF2DE5" w:rsidRPr="002D6EB6">
        <w:rPr>
          <w:rFonts w:ascii="Times New Roman" w:hAnsi="Times New Roman" w:cs="Times New Roman"/>
          <w:sz w:val="28"/>
          <w:szCs w:val="28"/>
          <w:shd w:val="clear" w:color="auto" w:fill="FFFFFF"/>
          <w:lang w:val="en-US"/>
        </w:rPr>
        <w:t>IPE</w:t>
      </w:r>
      <w:r w:rsidR="00D64955" w:rsidRPr="002D6EB6">
        <w:rPr>
          <w:rFonts w:ascii="Times New Roman" w:hAnsi="Times New Roman" w:cs="Times New Roman"/>
          <w:sz w:val="28"/>
          <w:szCs w:val="28"/>
          <w:shd w:val="clear" w:color="auto" w:fill="FFFFFF"/>
          <w:lang w:val="en-US"/>
        </w:rPr>
        <w:t>: the essence and meaning of the concept]</w:t>
      </w:r>
      <w:r w:rsidR="00AF2DE5" w:rsidRPr="002D6EB6">
        <w:rPr>
          <w:rFonts w:ascii="Times New Roman" w:hAnsi="Times New Roman" w:cs="Times New Roman"/>
          <w:sz w:val="28"/>
          <w:szCs w:val="28"/>
          <w:shd w:val="clear" w:color="auto" w:fill="FFFFFF"/>
          <w:lang w:val="en-US"/>
        </w:rPr>
        <w:t xml:space="preserve">. </w:t>
      </w:r>
      <w:r w:rsidR="002D6EB6" w:rsidRPr="008F2F8E">
        <w:rPr>
          <w:rFonts w:ascii="Times New Roman" w:hAnsi="Times New Roman" w:cs="Times New Roman"/>
          <w:i/>
          <w:sz w:val="28"/>
          <w:szCs w:val="28"/>
          <w:shd w:val="clear" w:color="auto" w:fill="FFFFFF"/>
          <w:lang w:val="en-US"/>
        </w:rPr>
        <w:t>Dostupnist i neperervnist osvity vprodovzh zhyttia: zarubizhnyi dosvid ta natsionalna praktyka: zbirnyk tez dopovidei naukovo-praktychnoi internet-konferentsii z mizhnarodnoiu uchastiu</w:t>
      </w:r>
      <w:r w:rsidR="002D6EB6" w:rsidRPr="002D6EB6">
        <w:rPr>
          <w:rFonts w:ascii="Times New Roman" w:hAnsi="Times New Roman" w:cs="Times New Roman"/>
          <w:sz w:val="28"/>
          <w:szCs w:val="28"/>
          <w:shd w:val="clear" w:color="auto" w:fill="FFFFFF"/>
          <w:lang w:val="en-US"/>
        </w:rPr>
        <w:t xml:space="preserve"> </w:t>
      </w:r>
      <w:r w:rsidR="002D6EB6" w:rsidRPr="008F2F8E">
        <w:rPr>
          <w:rFonts w:ascii="Times New Roman" w:hAnsi="Times New Roman" w:cs="Times New Roman"/>
          <w:i/>
          <w:sz w:val="28"/>
          <w:szCs w:val="28"/>
          <w:shd w:val="clear" w:color="auto" w:fill="FFFFFF"/>
          <w:lang w:val="en-US"/>
        </w:rPr>
        <w:t>(Ivano-Frankivsk, 17 travnia 2022 r.</w:t>
      </w:r>
      <w:r w:rsidR="008F2F8E">
        <w:rPr>
          <w:rFonts w:ascii="Times New Roman" w:hAnsi="Times New Roman" w:cs="Times New Roman"/>
          <w:sz w:val="28"/>
          <w:szCs w:val="28"/>
          <w:shd w:val="clear" w:color="auto" w:fill="FFFFFF"/>
          <w:lang w:val="en-US"/>
        </w:rPr>
        <w:t>). Ivano-Frankivsk, s</w:t>
      </w:r>
      <w:r w:rsidR="002D6EB6" w:rsidRPr="002D6EB6">
        <w:rPr>
          <w:rFonts w:ascii="Times New Roman" w:eastAsia="Times New Roman" w:hAnsi="Times New Roman" w:cs="Times New Roman"/>
          <w:bCs/>
          <w:sz w:val="28"/>
          <w:szCs w:val="28"/>
          <w:lang w:val="en-US" w:eastAsia="uk-UA"/>
        </w:rPr>
        <w:t>.86-90.</w:t>
      </w:r>
      <w:r w:rsidR="008F2F8E">
        <w:rPr>
          <w:rFonts w:ascii="Times New Roman" w:eastAsia="Times New Roman" w:hAnsi="Times New Roman" w:cs="Times New Roman"/>
          <w:bCs/>
          <w:sz w:val="28"/>
          <w:szCs w:val="28"/>
          <w:lang w:val="en-US" w:eastAsia="uk-UA"/>
        </w:rPr>
        <w:t xml:space="preserve"> </w:t>
      </w:r>
      <w:r w:rsidR="008F2F8E" w:rsidRPr="00672C6B">
        <w:rPr>
          <w:rFonts w:ascii="Times New Roman" w:eastAsia="Times New Roman" w:hAnsi="Times New Roman" w:cs="Times New Roman"/>
          <w:color w:val="000000"/>
          <w:sz w:val="28"/>
          <w:szCs w:val="28"/>
          <w:lang w:eastAsia="uk-UA"/>
        </w:rPr>
        <w:t>(in Ukrainian)</w:t>
      </w:r>
    </w:p>
    <w:p w:rsidR="00AD2C6A" w:rsidRPr="00AD2C6A" w:rsidRDefault="0081194E" w:rsidP="00AD2C6A">
      <w:pPr>
        <w:spacing w:after="0" w:line="360" w:lineRule="auto"/>
        <w:ind w:firstLine="360"/>
        <w:jc w:val="both"/>
        <w:rPr>
          <w:rFonts w:ascii="Times New Roman" w:eastAsia="Times New Roman" w:hAnsi="Times New Roman" w:cs="Times New Roman"/>
          <w:bCs/>
          <w:sz w:val="28"/>
          <w:szCs w:val="28"/>
          <w:lang w:val="en-US" w:eastAsia="uk-UA"/>
        </w:rPr>
      </w:pPr>
      <w:r>
        <w:rPr>
          <w:rFonts w:ascii="Times New Roman" w:hAnsi="Times New Roman" w:cs="Times New Roman"/>
          <w:color w:val="050505"/>
          <w:sz w:val="28"/>
          <w:szCs w:val="28"/>
          <w:lang w:val="en-US"/>
        </w:rPr>
        <w:t xml:space="preserve">[5] </w:t>
      </w:r>
      <w:r w:rsidR="00AD2C6A" w:rsidRPr="00AD2C6A">
        <w:rPr>
          <w:rFonts w:ascii="Times New Roman" w:hAnsi="Times New Roman" w:cs="Times New Roman"/>
          <w:color w:val="050505"/>
          <w:sz w:val="28"/>
          <w:szCs w:val="28"/>
          <w:lang w:val="en-US"/>
        </w:rPr>
        <w:t>Marchii-Dmytrash</w:t>
      </w:r>
      <w:r>
        <w:rPr>
          <w:rFonts w:ascii="Times New Roman" w:hAnsi="Times New Roman" w:cs="Times New Roman"/>
          <w:color w:val="050505"/>
          <w:sz w:val="28"/>
          <w:szCs w:val="28"/>
          <w:lang w:val="en-US"/>
        </w:rPr>
        <w:t>,</w:t>
      </w:r>
      <w:r w:rsidR="00AD2C6A" w:rsidRPr="00AD2C6A">
        <w:rPr>
          <w:rFonts w:ascii="Times New Roman" w:hAnsi="Times New Roman" w:cs="Times New Roman"/>
          <w:color w:val="050505"/>
          <w:sz w:val="28"/>
          <w:szCs w:val="28"/>
          <w:lang w:val="en-US"/>
        </w:rPr>
        <w:t xml:space="preserve"> T. </w:t>
      </w:r>
      <w:r w:rsidR="00AD2C6A" w:rsidRPr="00AD2C6A">
        <w:rPr>
          <w:rFonts w:ascii="Times New Roman" w:hAnsi="Times New Roman" w:cs="Times New Roman"/>
          <w:color w:val="000000"/>
          <w:sz w:val="28"/>
          <w:szCs w:val="28"/>
          <w:lang w:val="en-US"/>
        </w:rPr>
        <w:t>Organizing of educational space of institutions of preschool education: subject and ethnologigal environment.  Moderní aspekty vědy: XX. Díl mezinárodní kolektivní monografie / Mezinárodní Ekonomický Institut s.r.o.. Česká republika: Mezinárodní Ekonomický Institut s.r.o., 2022. str. 624. S. 102-127.</w:t>
      </w:r>
    </w:p>
    <w:p w:rsidR="00751F3F" w:rsidRDefault="00751F3F" w:rsidP="0084327C">
      <w:pPr>
        <w:spacing w:after="0" w:line="360" w:lineRule="auto"/>
        <w:ind w:firstLine="360"/>
        <w:jc w:val="both"/>
        <w:rPr>
          <w:rFonts w:ascii="Times New Roman" w:eastAsia="Times New Roman" w:hAnsi="Times New Roman" w:cs="Times New Roman"/>
          <w:sz w:val="28"/>
          <w:szCs w:val="28"/>
          <w:lang w:eastAsia="uk-UA"/>
        </w:rPr>
      </w:pPr>
      <w:r w:rsidRPr="0084327C">
        <w:rPr>
          <w:rFonts w:ascii="Times New Roman" w:eastAsia="Times New Roman" w:hAnsi="Times New Roman" w:cs="Times New Roman"/>
          <w:bCs/>
          <w:sz w:val="28"/>
          <w:szCs w:val="28"/>
          <w:lang w:eastAsia="uk-UA"/>
        </w:rPr>
        <w:t>Олійник М.І. Теоретико-методичні засади п</w:t>
      </w:r>
      <w:r w:rsidRPr="0084327C">
        <w:rPr>
          <w:rFonts w:ascii="Times New Roman" w:eastAsia="Times New Roman" w:hAnsi="Times New Roman" w:cs="Times New Roman"/>
          <w:iCs/>
          <w:sz w:val="28"/>
          <w:szCs w:val="28"/>
          <w:lang w:eastAsia="uk-UA"/>
        </w:rPr>
        <w:t>ідготовки майбутніх фахівців дошкільної освіти в країнах Східної Європи</w:t>
      </w:r>
      <w:r w:rsidRPr="0084327C">
        <w:rPr>
          <w:rFonts w:ascii="Times New Roman" w:eastAsia="Times New Roman" w:hAnsi="Times New Roman" w:cs="Times New Roman"/>
          <w:sz w:val="28"/>
          <w:szCs w:val="28"/>
          <w:lang w:eastAsia="uk-UA"/>
        </w:rPr>
        <w:t>. Автореферат дис. … доктора педагогічних наук. 13.00.01 – загальна педагогіка та історія педагогіки. Тернопільський національний педагогічний університет імені Володимира Гнатюка. Тернопіль, 2016. 38 с.</w:t>
      </w:r>
    </w:p>
    <w:p w:rsidR="002D6EB6" w:rsidRPr="002D5077" w:rsidRDefault="0081194E" w:rsidP="002D5077">
      <w:pPr>
        <w:spacing w:after="0" w:line="360" w:lineRule="auto"/>
        <w:ind w:firstLine="567"/>
        <w:jc w:val="both"/>
        <w:rPr>
          <w:rFonts w:ascii="Times New Roman" w:eastAsia="Times New Roman" w:hAnsi="Times New Roman" w:cs="Times New Roman"/>
          <w:sz w:val="24"/>
          <w:szCs w:val="24"/>
          <w:lang w:val="en-US" w:eastAsia="uk-UA"/>
        </w:rPr>
      </w:pPr>
      <w:r w:rsidRPr="002D5077">
        <w:rPr>
          <w:rFonts w:ascii="Times New Roman" w:eastAsia="Times New Roman" w:hAnsi="Times New Roman" w:cs="Times New Roman"/>
          <w:sz w:val="28"/>
          <w:szCs w:val="28"/>
          <w:lang w:val="en-US" w:eastAsia="uk-UA"/>
        </w:rPr>
        <w:t xml:space="preserve">[6] </w:t>
      </w:r>
      <w:r w:rsidR="002D6EB6" w:rsidRPr="002D5077">
        <w:rPr>
          <w:rFonts w:ascii="Times New Roman" w:eastAsia="Times New Roman" w:hAnsi="Times New Roman" w:cs="Times New Roman"/>
          <w:sz w:val="28"/>
          <w:szCs w:val="28"/>
          <w:lang w:val="en-US" w:eastAsia="uk-UA"/>
        </w:rPr>
        <w:t>Oliinyk</w:t>
      </w:r>
      <w:r w:rsidR="002A79C9" w:rsidRPr="002D5077">
        <w:rPr>
          <w:rFonts w:ascii="Times New Roman" w:eastAsia="Times New Roman" w:hAnsi="Times New Roman" w:cs="Times New Roman"/>
          <w:sz w:val="28"/>
          <w:szCs w:val="28"/>
          <w:lang w:val="en-US" w:eastAsia="uk-UA"/>
        </w:rPr>
        <w:t>,</w:t>
      </w:r>
      <w:r w:rsidR="002D6EB6" w:rsidRPr="002D5077">
        <w:rPr>
          <w:rFonts w:ascii="Times New Roman" w:eastAsia="Times New Roman" w:hAnsi="Times New Roman" w:cs="Times New Roman"/>
          <w:sz w:val="28"/>
          <w:szCs w:val="28"/>
          <w:lang w:val="en-US" w:eastAsia="uk-UA"/>
        </w:rPr>
        <w:t xml:space="preserve"> M.I. (2016). </w:t>
      </w:r>
      <w:r w:rsidR="002D6EB6" w:rsidRPr="002D5077">
        <w:rPr>
          <w:rFonts w:ascii="Times New Roman" w:hAnsi="Times New Roman" w:cs="Times New Roman"/>
          <w:sz w:val="28"/>
          <w:szCs w:val="28"/>
          <w:shd w:val="clear" w:color="auto" w:fill="FFFFFF"/>
          <w:lang w:val="en-US"/>
        </w:rPr>
        <w:t>Teoretyko-metodychni zasady pidhotovky maibutnikh fakhivtsiv doshkilnoi osvity v kra</w:t>
      </w:r>
      <w:r w:rsidR="00853A4E" w:rsidRPr="002D5077">
        <w:rPr>
          <w:rFonts w:ascii="Times New Roman" w:hAnsi="Times New Roman" w:cs="Times New Roman"/>
          <w:sz w:val="28"/>
          <w:szCs w:val="28"/>
          <w:shd w:val="clear" w:color="auto" w:fill="FFFFFF"/>
          <w:lang w:val="en-US"/>
        </w:rPr>
        <w:t>y</w:t>
      </w:r>
      <w:r w:rsidR="002D6EB6" w:rsidRPr="002D5077">
        <w:rPr>
          <w:rFonts w:ascii="Times New Roman" w:hAnsi="Times New Roman" w:cs="Times New Roman"/>
          <w:sz w:val="28"/>
          <w:szCs w:val="28"/>
          <w:shd w:val="clear" w:color="auto" w:fill="FFFFFF"/>
          <w:lang w:val="en-US"/>
        </w:rPr>
        <w:t xml:space="preserve">inakh Skhidnoi </w:t>
      </w:r>
      <w:r w:rsidR="00853A4E" w:rsidRPr="002D5077">
        <w:rPr>
          <w:rFonts w:ascii="Times New Roman" w:hAnsi="Times New Roman" w:cs="Times New Roman"/>
          <w:sz w:val="28"/>
          <w:szCs w:val="28"/>
          <w:shd w:val="clear" w:color="auto" w:fill="FFFFFF"/>
          <w:lang w:val="en-US"/>
        </w:rPr>
        <w:t>Yevropy [Theoretical-</w:t>
      </w:r>
      <w:r w:rsidR="002D6EB6" w:rsidRPr="002D5077">
        <w:rPr>
          <w:rFonts w:ascii="Times New Roman" w:hAnsi="Times New Roman" w:cs="Times New Roman"/>
          <w:sz w:val="28"/>
          <w:szCs w:val="28"/>
          <w:shd w:val="clear" w:color="auto" w:fill="FFFFFF"/>
          <w:lang w:val="en-US"/>
        </w:rPr>
        <w:t xml:space="preserve">methodological principles of training of future preschool education specialists in the countries of Eastern Europe]. </w:t>
      </w:r>
      <w:r w:rsidR="002D5077" w:rsidRPr="002D5077">
        <w:rPr>
          <w:rFonts w:ascii="Times New Roman" w:eastAsia="Times New Roman" w:hAnsi="Times New Roman" w:cs="Times New Roman"/>
          <w:i/>
          <w:iCs/>
          <w:color w:val="000000"/>
          <w:sz w:val="28"/>
          <w:szCs w:val="28"/>
          <w:lang w:val="en-US" w:eastAsia="uk-UA"/>
        </w:rPr>
        <w:t>Doctor’s thesis.</w:t>
      </w:r>
      <w:r w:rsidR="002D5077" w:rsidRPr="002D5077">
        <w:rPr>
          <w:rFonts w:ascii="Times New Roman" w:hAnsi="Times New Roman" w:cs="Times New Roman"/>
          <w:sz w:val="28"/>
          <w:szCs w:val="28"/>
          <w:shd w:val="clear" w:color="auto" w:fill="FFFFFF"/>
          <w:lang w:val="en-US"/>
        </w:rPr>
        <w:t xml:space="preserve"> Ternopil: </w:t>
      </w:r>
      <w:r w:rsidR="002D6EB6" w:rsidRPr="002D5077">
        <w:rPr>
          <w:rFonts w:ascii="Times New Roman" w:hAnsi="Times New Roman" w:cs="Times New Roman"/>
          <w:sz w:val="28"/>
          <w:szCs w:val="28"/>
          <w:shd w:val="clear" w:color="auto" w:fill="FFFFFF"/>
          <w:lang w:val="en-US"/>
        </w:rPr>
        <w:t>Ternopilskyi natsionalnyi pedahohichnyi universytet imeni Volodymyra Hnatiuka.</w:t>
      </w:r>
      <w:r w:rsidR="002D5077" w:rsidRPr="002D5077">
        <w:rPr>
          <w:rFonts w:ascii="Times New Roman" w:hAnsi="Times New Roman" w:cs="Times New Roman"/>
          <w:sz w:val="28"/>
          <w:szCs w:val="28"/>
          <w:shd w:val="clear" w:color="auto" w:fill="FFFFFF"/>
          <w:lang w:val="en-US"/>
        </w:rPr>
        <w:t xml:space="preserve"> </w:t>
      </w:r>
      <w:r w:rsidR="002D5077" w:rsidRPr="002D5077">
        <w:rPr>
          <w:rFonts w:ascii="Times New Roman" w:eastAsia="Times New Roman" w:hAnsi="Times New Roman" w:cs="Times New Roman"/>
          <w:color w:val="000000"/>
          <w:sz w:val="28"/>
          <w:szCs w:val="28"/>
          <w:lang w:val="en-US" w:eastAsia="uk-UA"/>
        </w:rPr>
        <w:t>(in Ukrainian)</w:t>
      </w:r>
    </w:p>
    <w:p w:rsidR="00751F3F" w:rsidRDefault="00751F3F" w:rsidP="002D5077">
      <w:pPr>
        <w:spacing w:after="0" w:line="360" w:lineRule="auto"/>
        <w:ind w:firstLine="360"/>
        <w:jc w:val="both"/>
        <w:rPr>
          <w:rFonts w:ascii="Times New Roman" w:eastAsia="Times New Roman" w:hAnsi="Times New Roman" w:cs="Times New Roman"/>
          <w:sz w:val="28"/>
          <w:szCs w:val="28"/>
          <w:lang w:eastAsia="uk-UA"/>
        </w:rPr>
      </w:pPr>
      <w:r w:rsidRPr="004420D0">
        <w:rPr>
          <w:rFonts w:ascii="Times New Roman" w:eastAsia="Times New Roman" w:hAnsi="Times New Roman" w:cs="Times New Roman"/>
          <w:sz w:val="28"/>
          <w:szCs w:val="28"/>
          <w:lang w:eastAsia="uk-UA"/>
        </w:rPr>
        <w:t>Психологічні аспекти професійної підготовки конкурентоздатних</w:t>
      </w:r>
      <w:r>
        <w:rPr>
          <w:rFonts w:ascii="Times New Roman" w:eastAsia="Times New Roman" w:hAnsi="Times New Roman" w:cs="Times New Roman"/>
          <w:sz w:val="28"/>
          <w:szCs w:val="28"/>
          <w:lang w:eastAsia="uk-UA"/>
        </w:rPr>
        <w:t xml:space="preserve"> фахівців: монографія</w:t>
      </w:r>
      <w:r w:rsidRPr="004420D0">
        <w:rPr>
          <w:rFonts w:ascii="Times New Roman" w:eastAsia="Times New Roman" w:hAnsi="Times New Roman" w:cs="Times New Roman"/>
          <w:sz w:val="28"/>
          <w:szCs w:val="28"/>
          <w:lang w:eastAsia="uk-UA"/>
        </w:rPr>
        <w:t xml:space="preserve"> / [Дегтярьова  Г.  С., Козяр  М.  М., Матійків  І.  М.,</w:t>
      </w:r>
      <w:r>
        <w:rPr>
          <w:rFonts w:ascii="Times New Roman" w:eastAsia="Times New Roman" w:hAnsi="Times New Roman" w:cs="Times New Roman"/>
          <w:sz w:val="28"/>
          <w:szCs w:val="28"/>
          <w:lang w:eastAsia="uk-UA"/>
        </w:rPr>
        <w:t xml:space="preserve"> </w:t>
      </w:r>
      <w:r w:rsidRPr="004420D0">
        <w:rPr>
          <w:rFonts w:ascii="Times New Roman" w:eastAsia="Times New Roman" w:hAnsi="Times New Roman" w:cs="Times New Roman"/>
          <w:sz w:val="28"/>
          <w:szCs w:val="28"/>
          <w:lang w:eastAsia="uk-UA"/>
        </w:rPr>
        <w:t>Руденко Л. А., Шиделко А. В.; за ред. Р</w:t>
      </w:r>
      <w:r>
        <w:rPr>
          <w:rFonts w:ascii="Times New Roman" w:eastAsia="Times New Roman" w:hAnsi="Times New Roman" w:cs="Times New Roman"/>
          <w:sz w:val="28"/>
          <w:szCs w:val="28"/>
          <w:lang w:eastAsia="uk-UA"/>
        </w:rPr>
        <w:t xml:space="preserve">уденко Л. А.]. Київ:, 2012. </w:t>
      </w:r>
      <w:r w:rsidRPr="004420D0">
        <w:rPr>
          <w:rFonts w:ascii="Times New Roman" w:eastAsia="Times New Roman" w:hAnsi="Times New Roman" w:cs="Times New Roman"/>
          <w:sz w:val="28"/>
          <w:szCs w:val="28"/>
          <w:lang w:eastAsia="uk-UA"/>
        </w:rPr>
        <w:t>170 с.</w:t>
      </w:r>
    </w:p>
    <w:p w:rsidR="002D6EB6" w:rsidRPr="00BA037B" w:rsidRDefault="002D5077" w:rsidP="00A04DB4">
      <w:pPr>
        <w:spacing w:after="0" w:line="360" w:lineRule="auto"/>
        <w:ind w:firstLine="567"/>
        <w:jc w:val="both"/>
        <w:rPr>
          <w:rFonts w:ascii="Times New Roman" w:eastAsia="Times New Roman" w:hAnsi="Times New Roman" w:cs="Times New Roman"/>
          <w:sz w:val="24"/>
          <w:szCs w:val="24"/>
          <w:lang w:eastAsia="uk-UA"/>
        </w:rPr>
      </w:pPr>
      <w:r>
        <w:rPr>
          <w:rFonts w:ascii="Times New Roman" w:hAnsi="Times New Roman" w:cs="Times New Roman"/>
          <w:sz w:val="28"/>
          <w:szCs w:val="28"/>
          <w:shd w:val="clear" w:color="auto" w:fill="FFFFFF"/>
          <w:lang w:val="en-US"/>
        </w:rPr>
        <w:t xml:space="preserve">[7] </w:t>
      </w:r>
      <w:r w:rsidR="00BA037B" w:rsidRPr="00536973">
        <w:rPr>
          <w:rFonts w:ascii="Times New Roman" w:hAnsi="Times New Roman" w:cs="Times New Roman"/>
          <w:sz w:val="28"/>
          <w:szCs w:val="28"/>
          <w:shd w:val="clear" w:color="auto" w:fill="FFFFFF"/>
        </w:rPr>
        <w:t>Dehtiariova</w:t>
      </w:r>
      <w:r w:rsidR="00BA037B">
        <w:rPr>
          <w:rFonts w:ascii="Times New Roman" w:hAnsi="Times New Roman" w:cs="Times New Roman"/>
          <w:sz w:val="28"/>
          <w:szCs w:val="28"/>
          <w:shd w:val="clear" w:color="auto" w:fill="FFFFFF"/>
          <w:lang w:val="en-US"/>
        </w:rPr>
        <w:t>,</w:t>
      </w:r>
      <w:r w:rsidR="00BA037B" w:rsidRPr="00536973">
        <w:rPr>
          <w:rFonts w:ascii="Times New Roman" w:hAnsi="Times New Roman" w:cs="Times New Roman"/>
          <w:sz w:val="28"/>
          <w:szCs w:val="28"/>
          <w:shd w:val="clear" w:color="auto" w:fill="FFFFFF"/>
        </w:rPr>
        <w:t xml:space="preserve"> H. S., Koz</w:t>
      </w:r>
      <w:r w:rsidR="00BA037B" w:rsidRPr="00536973">
        <w:rPr>
          <w:rFonts w:ascii="Times New Roman" w:hAnsi="Times New Roman" w:cs="Times New Roman"/>
          <w:sz w:val="28"/>
          <w:szCs w:val="28"/>
          <w:shd w:val="clear" w:color="auto" w:fill="FFFFFF"/>
          <w:lang w:val="en-US"/>
        </w:rPr>
        <w:t>i</w:t>
      </w:r>
      <w:r w:rsidR="00BA037B" w:rsidRPr="00536973">
        <w:rPr>
          <w:rFonts w:ascii="Times New Roman" w:hAnsi="Times New Roman" w:cs="Times New Roman"/>
          <w:sz w:val="28"/>
          <w:szCs w:val="28"/>
          <w:shd w:val="clear" w:color="auto" w:fill="FFFFFF"/>
        </w:rPr>
        <w:t>ar</w:t>
      </w:r>
      <w:r w:rsidR="00BA037B">
        <w:rPr>
          <w:rFonts w:ascii="Times New Roman" w:hAnsi="Times New Roman" w:cs="Times New Roman"/>
          <w:sz w:val="28"/>
          <w:szCs w:val="28"/>
          <w:shd w:val="clear" w:color="auto" w:fill="FFFFFF"/>
          <w:lang w:val="en-US"/>
        </w:rPr>
        <w:t>,</w:t>
      </w:r>
      <w:r w:rsidR="00BA037B" w:rsidRPr="00536973">
        <w:rPr>
          <w:rFonts w:ascii="Times New Roman" w:hAnsi="Times New Roman" w:cs="Times New Roman"/>
          <w:sz w:val="28"/>
          <w:szCs w:val="28"/>
          <w:shd w:val="clear" w:color="auto" w:fill="FFFFFF"/>
        </w:rPr>
        <w:t xml:space="preserve"> M. M., Matiikiv</w:t>
      </w:r>
      <w:r w:rsidR="00BA037B">
        <w:rPr>
          <w:rFonts w:ascii="Times New Roman" w:hAnsi="Times New Roman" w:cs="Times New Roman"/>
          <w:sz w:val="28"/>
          <w:szCs w:val="28"/>
          <w:shd w:val="clear" w:color="auto" w:fill="FFFFFF"/>
          <w:lang w:val="en-US"/>
        </w:rPr>
        <w:t>,</w:t>
      </w:r>
      <w:r w:rsidR="00BA037B" w:rsidRPr="00536973">
        <w:rPr>
          <w:rFonts w:ascii="Times New Roman" w:hAnsi="Times New Roman" w:cs="Times New Roman"/>
          <w:sz w:val="28"/>
          <w:szCs w:val="28"/>
          <w:shd w:val="clear" w:color="auto" w:fill="FFFFFF"/>
        </w:rPr>
        <w:t xml:space="preserve"> I. M., Rudenko</w:t>
      </w:r>
      <w:r w:rsidR="00BA037B">
        <w:rPr>
          <w:rFonts w:ascii="Times New Roman" w:hAnsi="Times New Roman" w:cs="Times New Roman"/>
          <w:sz w:val="28"/>
          <w:szCs w:val="28"/>
          <w:shd w:val="clear" w:color="auto" w:fill="FFFFFF"/>
          <w:lang w:val="en-US"/>
        </w:rPr>
        <w:t>,</w:t>
      </w:r>
      <w:r w:rsidR="00BA037B" w:rsidRPr="00536973">
        <w:rPr>
          <w:rFonts w:ascii="Times New Roman" w:hAnsi="Times New Roman" w:cs="Times New Roman"/>
          <w:sz w:val="28"/>
          <w:szCs w:val="28"/>
          <w:shd w:val="clear" w:color="auto" w:fill="FFFFFF"/>
        </w:rPr>
        <w:t xml:space="preserve"> L. A., Shydelko</w:t>
      </w:r>
      <w:r w:rsidR="00BA037B">
        <w:rPr>
          <w:rFonts w:ascii="Times New Roman" w:hAnsi="Times New Roman" w:cs="Times New Roman"/>
          <w:sz w:val="28"/>
          <w:szCs w:val="28"/>
          <w:shd w:val="clear" w:color="auto" w:fill="FFFFFF"/>
          <w:lang w:val="en-US"/>
        </w:rPr>
        <w:t>,</w:t>
      </w:r>
      <w:r w:rsidR="00BA037B" w:rsidRPr="00536973">
        <w:rPr>
          <w:rFonts w:ascii="Times New Roman" w:hAnsi="Times New Roman" w:cs="Times New Roman"/>
          <w:sz w:val="28"/>
          <w:szCs w:val="28"/>
          <w:shd w:val="clear" w:color="auto" w:fill="FFFFFF"/>
        </w:rPr>
        <w:t xml:space="preserve"> A. V.</w:t>
      </w:r>
      <w:r w:rsidR="00BA037B">
        <w:rPr>
          <w:rFonts w:ascii="Times New Roman" w:hAnsi="Times New Roman" w:cs="Times New Roman"/>
          <w:sz w:val="28"/>
          <w:szCs w:val="28"/>
          <w:shd w:val="clear" w:color="auto" w:fill="FFFFFF"/>
          <w:lang w:val="en-US"/>
        </w:rPr>
        <w:t xml:space="preserve"> (2012). </w:t>
      </w:r>
      <w:r w:rsidR="00536973" w:rsidRPr="00AF3B48">
        <w:rPr>
          <w:rFonts w:ascii="Times New Roman" w:hAnsi="Times New Roman" w:cs="Times New Roman"/>
          <w:i/>
          <w:sz w:val="28"/>
          <w:szCs w:val="28"/>
          <w:shd w:val="clear" w:color="auto" w:fill="FFFFFF"/>
        </w:rPr>
        <w:t xml:space="preserve">Psykholohichni aspekty profesiinoi pidhotovky konkurentozdatnykh </w:t>
      </w:r>
      <w:r w:rsidR="00536973" w:rsidRPr="00AF3B48">
        <w:rPr>
          <w:rFonts w:ascii="Times New Roman" w:hAnsi="Times New Roman" w:cs="Times New Roman"/>
          <w:i/>
          <w:sz w:val="28"/>
          <w:szCs w:val="28"/>
          <w:shd w:val="clear" w:color="auto" w:fill="FFFFFF"/>
        </w:rPr>
        <w:lastRenderedPageBreak/>
        <w:t>fakhivtsiv [Psychological aspects of professional training of competitive specialists]</w:t>
      </w:r>
      <w:r w:rsidR="00BA037B">
        <w:rPr>
          <w:rFonts w:ascii="Times New Roman" w:hAnsi="Times New Roman" w:cs="Times New Roman"/>
          <w:sz w:val="28"/>
          <w:szCs w:val="28"/>
          <w:shd w:val="clear" w:color="auto" w:fill="FFFFFF"/>
          <w:lang w:val="en-US"/>
        </w:rPr>
        <w:t>.</w:t>
      </w:r>
      <w:r w:rsidR="00BA037B" w:rsidRPr="00BA037B">
        <w:rPr>
          <w:rFonts w:ascii="Times New Roman" w:hAnsi="Times New Roman" w:cs="Times New Roman"/>
          <w:sz w:val="28"/>
          <w:szCs w:val="28"/>
          <w:shd w:val="clear" w:color="auto" w:fill="FFFFFF"/>
        </w:rPr>
        <w:t xml:space="preserve"> </w:t>
      </w:r>
      <w:r w:rsidR="00BA037B" w:rsidRPr="00536973">
        <w:rPr>
          <w:rFonts w:ascii="Times New Roman" w:hAnsi="Times New Roman" w:cs="Times New Roman"/>
          <w:sz w:val="28"/>
          <w:szCs w:val="28"/>
          <w:shd w:val="clear" w:color="auto" w:fill="FFFFFF"/>
        </w:rPr>
        <w:t>Rudenko L. A.</w:t>
      </w:r>
      <w:r w:rsidR="00BA037B" w:rsidRPr="00BA037B">
        <w:rPr>
          <w:rFonts w:ascii="Times New Roman" w:hAnsi="Times New Roman" w:cs="Times New Roman"/>
          <w:sz w:val="28"/>
          <w:szCs w:val="28"/>
          <w:shd w:val="clear" w:color="auto" w:fill="FFFFFF"/>
        </w:rPr>
        <w:t xml:space="preserve"> </w:t>
      </w:r>
      <w:r w:rsidR="00BA037B">
        <w:rPr>
          <w:rFonts w:ascii="Times New Roman" w:eastAsia="Times New Roman" w:hAnsi="Times New Roman" w:cs="Times New Roman"/>
          <w:color w:val="000000"/>
          <w:sz w:val="28"/>
          <w:szCs w:val="28"/>
          <w:lang w:eastAsia="uk-UA"/>
        </w:rPr>
        <w:t xml:space="preserve">(Ed.). </w:t>
      </w:r>
      <w:r w:rsidR="00BA037B">
        <w:rPr>
          <w:rFonts w:ascii="Times New Roman" w:hAnsi="Times New Roman" w:cs="Times New Roman"/>
          <w:sz w:val="28"/>
          <w:szCs w:val="28"/>
          <w:shd w:val="clear" w:color="auto" w:fill="FFFFFF"/>
        </w:rPr>
        <w:t xml:space="preserve">Kyiv. </w:t>
      </w:r>
      <w:r w:rsidR="00BA037B" w:rsidRPr="009D42D3">
        <w:rPr>
          <w:rFonts w:ascii="Times New Roman" w:eastAsia="Times New Roman" w:hAnsi="Times New Roman" w:cs="Times New Roman"/>
          <w:color w:val="000000"/>
          <w:sz w:val="28"/>
          <w:szCs w:val="28"/>
          <w:lang w:eastAsia="uk-UA"/>
        </w:rPr>
        <w:t>(</w:t>
      </w:r>
      <w:r w:rsidR="00BA037B" w:rsidRPr="002D5077">
        <w:rPr>
          <w:rFonts w:ascii="Times New Roman" w:eastAsia="Times New Roman" w:hAnsi="Times New Roman" w:cs="Times New Roman"/>
          <w:color w:val="000000"/>
          <w:sz w:val="28"/>
          <w:szCs w:val="28"/>
          <w:lang w:val="en-US" w:eastAsia="uk-UA"/>
        </w:rPr>
        <w:t>in</w:t>
      </w:r>
      <w:r w:rsidR="00BA037B" w:rsidRPr="009D42D3">
        <w:rPr>
          <w:rFonts w:ascii="Times New Roman" w:eastAsia="Times New Roman" w:hAnsi="Times New Roman" w:cs="Times New Roman"/>
          <w:color w:val="000000"/>
          <w:sz w:val="28"/>
          <w:szCs w:val="28"/>
          <w:lang w:eastAsia="uk-UA"/>
        </w:rPr>
        <w:t xml:space="preserve"> </w:t>
      </w:r>
      <w:r w:rsidR="00BA037B" w:rsidRPr="002D5077">
        <w:rPr>
          <w:rFonts w:ascii="Times New Roman" w:eastAsia="Times New Roman" w:hAnsi="Times New Roman" w:cs="Times New Roman"/>
          <w:color w:val="000000"/>
          <w:sz w:val="28"/>
          <w:szCs w:val="28"/>
          <w:lang w:val="en-US" w:eastAsia="uk-UA"/>
        </w:rPr>
        <w:t>Ukrainian</w:t>
      </w:r>
      <w:r w:rsidR="00BA037B" w:rsidRPr="009D42D3">
        <w:rPr>
          <w:rFonts w:ascii="Times New Roman" w:eastAsia="Times New Roman" w:hAnsi="Times New Roman" w:cs="Times New Roman"/>
          <w:color w:val="000000"/>
          <w:sz w:val="28"/>
          <w:szCs w:val="28"/>
          <w:lang w:eastAsia="uk-UA"/>
        </w:rPr>
        <w:t>)</w:t>
      </w:r>
    </w:p>
    <w:p w:rsidR="00751F3F" w:rsidRDefault="00751F3F" w:rsidP="00A04DB4">
      <w:pPr>
        <w:spacing w:after="0" w:line="360" w:lineRule="auto"/>
        <w:ind w:firstLine="36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Руденко Л.А. </w:t>
      </w:r>
      <w:r w:rsidRPr="00B82442">
        <w:rPr>
          <w:rFonts w:ascii="Times New Roman" w:eastAsia="Times New Roman" w:hAnsi="Times New Roman" w:cs="Times New Roman"/>
          <w:sz w:val="28"/>
          <w:szCs w:val="28"/>
          <w:lang w:eastAsia="uk-UA"/>
        </w:rPr>
        <w:t>Формування комунікативної культури майбутніх</w:t>
      </w:r>
      <w:r>
        <w:rPr>
          <w:rFonts w:ascii="Times New Roman" w:eastAsia="Times New Roman" w:hAnsi="Times New Roman" w:cs="Times New Roman"/>
          <w:sz w:val="28"/>
          <w:szCs w:val="28"/>
          <w:lang w:eastAsia="uk-UA"/>
        </w:rPr>
        <w:t xml:space="preserve"> фахівців сфери обслуговування у</w:t>
      </w:r>
      <w:r w:rsidRPr="00B82442">
        <w:rPr>
          <w:rFonts w:ascii="Times New Roman" w:eastAsia="Times New Roman" w:hAnsi="Times New Roman" w:cs="Times New Roman"/>
          <w:sz w:val="28"/>
          <w:szCs w:val="28"/>
          <w:lang w:eastAsia="uk-UA"/>
        </w:rPr>
        <w:t xml:space="preserve"> професійно-технічни</w:t>
      </w:r>
      <w:r>
        <w:rPr>
          <w:rFonts w:ascii="Times New Roman" w:eastAsia="Times New Roman" w:hAnsi="Times New Roman" w:cs="Times New Roman"/>
          <w:sz w:val="28"/>
          <w:szCs w:val="28"/>
          <w:lang w:eastAsia="uk-UA"/>
        </w:rPr>
        <w:t>х навчальних закладах: монографія. Львів: Піраміда,</w:t>
      </w:r>
      <w:r w:rsidR="00E41047">
        <w:rPr>
          <w:rFonts w:ascii="Times New Roman" w:eastAsia="Times New Roman" w:hAnsi="Times New Roman" w:cs="Times New Roman"/>
          <w:sz w:val="28"/>
          <w:szCs w:val="28"/>
          <w:lang w:val="en-US" w:eastAsia="uk-UA"/>
        </w:rPr>
        <w:t xml:space="preserve"> </w:t>
      </w:r>
      <w:r>
        <w:rPr>
          <w:rFonts w:ascii="Times New Roman" w:eastAsia="Times New Roman" w:hAnsi="Times New Roman" w:cs="Times New Roman"/>
          <w:sz w:val="28"/>
          <w:szCs w:val="28"/>
          <w:lang w:eastAsia="uk-UA"/>
        </w:rPr>
        <w:t xml:space="preserve">2015. </w:t>
      </w:r>
      <w:r w:rsidRPr="00B82442">
        <w:rPr>
          <w:rFonts w:ascii="Times New Roman" w:eastAsia="Times New Roman" w:hAnsi="Times New Roman" w:cs="Times New Roman"/>
          <w:sz w:val="28"/>
          <w:szCs w:val="28"/>
          <w:lang w:eastAsia="uk-UA"/>
        </w:rPr>
        <w:t>342</w:t>
      </w:r>
      <w:r>
        <w:rPr>
          <w:rFonts w:ascii="Times New Roman" w:eastAsia="Times New Roman" w:hAnsi="Times New Roman" w:cs="Times New Roman"/>
          <w:sz w:val="28"/>
          <w:szCs w:val="28"/>
          <w:lang w:eastAsia="uk-UA"/>
        </w:rPr>
        <w:t xml:space="preserve"> </w:t>
      </w:r>
      <w:r w:rsidRPr="00B82442">
        <w:rPr>
          <w:rFonts w:ascii="Times New Roman" w:eastAsia="Times New Roman" w:hAnsi="Times New Roman" w:cs="Times New Roman"/>
          <w:sz w:val="28"/>
          <w:szCs w:val="28"/>
          <w:lang w:eastAsia="uk-UA"/>
        </w:rPr>
        <w:t>с.</w:t>
      </w:r>
    </w:p>
    <w:p w:rsidR="00536973" w:rsidRPr="001B1C17" w:rsidRDefault="00E41047" w:rsidP="00E41047">
      <w:pPr>
        <w:spacing w:after="0" w:line="360" w:lineRule="auto"/>
        <w:ind w:firstLine="567"/>
        <w:jc w:val="both"/>
        <w:rPr>
          <w:rFonts w:ascii="Times New Roman" w:eastAsia="Times New Roman" w:hAnsi="Times New Roman" w:cs="Times New Roman"/>
          <w:sz w:val="28"/>
          <w:szCs w:val="28"/>
          <w:lang w:val="en-US" w:eastAsia="uk-UA"/>
        </w:rPr>
      </w:pPr>
      <w:r>
        <w:rPr>
          <w:rFonts w:ascii="Times New Roman" w:eastAsia="Times New Roman" w:hAnsi="Times New Roman" w:cs="Times New Roman"/>
          <w:sz w:val="28"/>
          <w:szCs w:val="28"/>
          <w:lang w:val="en-US" w:eastAsia="uk-UA"/>
        </w:rPr>
        <w:t xml:space="preserve">[8] </w:t>
      </w:r>
      <w:r w:rsidR="00536973" w:rsidRPr="001B1C17">
        <w:rPr>
          <w:rFonts w:ascii="Times New Roman" w:eastAsia="Times New Roman" w:hAnsi="Times New Roman" w:cs="Times New Roman"/>
          <w:sz w:val="28"/>
          <w:szCs w:val="28"/>
          <w:lang w:val="en-US" w:eastAsia="uk-UA"/>
        </w:rPr>
        <w:t>Rudenko</w:t>
      </w:r>
      <w:r>
        <w:rPr>
          <w:rFonts w:ascii="Times New Roman" w:eastAsia="Times New Roman" w:hAnsi="Times New Roman" w:cs="Times New Roman"/>
          <w:sz w:val="28"/>
          <w:szCs w:val="28"/>
          <w:lang w:val="en-US" w:eastAsia="uk-UA"/>
        </w:rPr>
        <w:t>,</w:t>
      </w:r>
      <w:r w:rsidR="00536973" w:rsidRPr="001B1C17">
        <w:rPr>
          <w:rFonts w:ascii="Times New Roman" w:eastAsia="Times New Roman" w:hAnsi="Times New Roman" w:cs="Times New Roman"/>
          <w:sz w:val="28"/>
          <w:szCs w:val="28"/>
          <w:lang w:eastAsia="uk-UA"/>
        </w:rPr>
        <w:t xml:space="preserve"> </w:t>
      </w:r>
      <w:r w:rsidR="00536973" w:rsidRPr="001B1C17">
        <w:rPr>
          <w:rFonts w:ascii="Times New Roman" w:eastAsia="Times New Roman" w:hAnsi="Times New Roman" w:cs="Times New Roman"/>
          <w:sz w:val="28"/>
          <w:szCs w:val="28"/>
          <w:lang w:val="en-US" w:eastAsia="uk-UA"/>
        </w:rPr>
        <w:t>L</w:t>
      </w:r>
      <w:r w:rsidR="00536973" w:rsidRPr="001B1C17">
        <w:rPr>
          <w:rFonts w:ascii="Times New Roman" w:eastAsia="Times New Roman" w:hAnsi="Times New Roman" w:cs="Times New Roman"/>
          <w:sz w:val="28"/>
          <w:szCs w:val="28"/>
          <w:lang w:eastAsia="uk-UA"/>
        </w:rPr>
        <w:t>.</w:t>
      </w:r>
      <w:r w:rsidR="00536973" w:rsidRPr="001B1C17">
        <w:rPr>
          <w:rFonts w:ascii="Times New Roman" w:eastAsia="Times New Roman" w:hAnsi="Times New Roman" w:cs="Times New Roman"/>
          <w:sz w:val="28"/>
          <w:szCs w:val="28"/>
          <w:lang w:val="en-US" w:eastAsia="uk-UA"/>
        </w:rPr>
        <w:t>A</w:t>
      </w:r>
      <w:r w:rsidR="00536973" w:rsidRPr="001B1C17">
        <w:rPr>
          <w:rFonts w:ascii="Times New Roman" w:eastAsia="Times New Roman" w:hAnsi="Times New Roman" w:cs="Times New Roman"/>
          <w:sz w:val="28"/>
          <w:szCs w:val="28"/>
          <w:lang w:eastAsia="uk-UA"/>
        </w:rPr>
        <w:t xml:space="preserve">. (2015). </w:t>
      </w:r>
      <w:r w:rsidR="00536973" w:rsidRPr="00A90E51">
        <w:rPr>
          <w:rFonts w:ascii="Times New Roman" w:hAnsi="Times New Roman" w:cs="Times New Roman"/>
          <w:i/>
          <w:sz w:val="28"/>
          <w:szCs w:val="28"/>
          <w:shd w:val="clear" w:color="auto" w:fill="FFFFFF"/>
        </w:rPr>
        <w:t>Formuvannia komunikatyvnoi kul</w:t>
      </w:r>
      <w:r w:rsidR="009B7929" w:rsidRPr="00A90E51">
        <w:rPr>
          <w:rFonts w:ascii="Times New Roman" w:hAnsi="Times New Roman" w:cs="Times New Roman"/>
          <w:i/>
          <w:sz w:val="28"/>
          <w:szCs w:val="28"/>
          <w:shd w:val="clear" w:color="auto" w:fill="FFFFFF"/>
        </w:rPr>
        <w:t>tury mai</w:t>
      </w:r>
      <w:r w:rsidR="00536973" w:rsidRPr="00A90E51">
        <w:rPr>
          <w:rFonts w:ascii="Times New Roman" w:hAnsi="Times New Roman" w:cs="Times New Roman"/>
          <w:i/>
          <w:sz w:val="28"/>
          <w:szCs w:val="28"/>
          <w:shd w:val="clear" w:color="auto" w:fill="FFFFFF"/>
        </w:rPr>
        <w:t>butnikh</w:t>
      </w:r>
      <w:r w:rsidR="009B7929" w:rsidRPr="00A90E51">
        <w:rPr>
          <w:rFonts w:ascii="Times New Roman" w:hAnsi="Times New Roman" w:cs="Times New Roman"/>
          <w:i/>
          <w:sz w:val="28"/>
          <w:szCs w:val="28"/>
          <w:shd w:val="clear" w:color="auto" w:fill="FFFFFF"/>
        </w:rPr>
        <w:t xml:space="preserve"> fakhivtsiv sfery obsluhovuvannia u profesii</w:t>
      </w:r>
      <w:r w:rsidR="00536973" w:rsidRPr="00A90E51">
        <w:rPr>
          <w:rFonts w:ascii="Times New Roman" w:hAnsi="Times New Roman" w:cs="Times New Roman"/>
          <w:i/>
          <w:sz w:val="28"/>
          <w:szCs w:val="28"/>
          <w:shd w:val="clear" w:color="auto" w:fill="FFFFFF"/>
        </w:rPr>
        <w:t xml:space="preserve">no-tekhnichnykh navchalnykh zakladakh </w:t>
      </w:r>
      <w:r w:rsidR="009B7929" w:rsidRPr="00A90E51">
        <w:rPr>
          <w:rFonts w:ascii="Times New Roman" w:hAnsi="Times New Roman" w:cs="Times New Roman"/>
          <w:i/>
          <w:sz w:val="28"/>
          <w:szCs w:val="28"/>
          <w:shd w:val="clear" w:color="auto" w:fill="FFFFFF"/>
        </w:rPr>
        <w:t xml:space="preserve">[Forming of communicative culture of future specialists in the field of service in </w:t>
      </w:r>
      <w:r w:rsidR="001B1C17" w:rsidRPr="00A90E51">
        <w:rPr>
          <w:rFonts w:ascii="Times New Roman" w:hAnsi="Times New Roman" w:cs="Times New Roman"/>
          <w:i/>
          <w:sz w:val="28"/>
          <w:szCs w:val="28"/>
          <w:shd w:val="clear" w:color="auto" w:fill="FFFFFF"/>
        </w:rPr>
        <w:t xml:space="preserve">professional-technical </w:t>
      </w:r>
      <w:r w:rsidR="009B7929" w:rsidRPr="00A90E51">
        <w:rPr>
          <w:rFonts w:ascii="Times New Roman" w:hAnsi="Times New Roman" w:cs="Times New Roman"/>
          <w:i/>
          <w:sz w:val="28"/>
          <w:szCs w:val="28"/>
          <w:shd w:val="clear" w:color="auto" w:fill="FFFFFF"/>
        </w:rPr>
        <w:t>educational institutions]</w:t>
      </w:r>
      <w:r w:rsidR="001B1C17" w:rsidRPr="001B1C17">
        <w:rPr>
          <w:rFonts w:ascii="Times New Roman" w:hAnsi="Times New Roman" w:cs="Times New Roman"/>
          <w:sz w:val="28"/>
          <w:szCs w:val="28"/>
          <w:shd w:val="clear" w:color="auto" w:fill="FFFFFF"/>
          <w:lang w:val="en-US"/>
        </w:rPr>
        <w:t xml:space="preserve">. Lviv: Pyramida. 342 </w:t>
      </w:r>
      <w:r w:rsidR="00A90E51">
        <w:rPr>
          <w:rFonts w:ascii="Times New Roman" w:hAnsi="Times New Roman" w:cs="Times New Roman"/>
          <w:sz w:val="28"/>
          <w:szCs w:val="28"/>
          <w:shd w:val="clear" w:color="auto" w:fill="FFFFFF"/>
          <w:lang w:val="en-US"/>
        </w:rPr>
        <w:t>s</w:t>
      </w:r>
      <w:r w:rsidR="001B1C17" w:rsidRPr="001B1C17">
        <w:rPr>
          <w:rFonts w:ascii="Times New Roman" w:hAnsi="Times New Roman" w:cs="Times New Roman"/>
          <w:sz w:val="28"/>
          <w:szCs w:val="28"/>
          <w:shd w:val="clear" w:color="auto" w:fill="FFFFFF"/>
          <w:lang w:val="en-US"/>
        </w:rPr>
        <w:t>.</w:t>
      </w:r>
      <w:r w:rsidR="00A04DB4">
        <w:rPr>
          <w:rFonts w:ascii="Times New Roman" w:hAnsi="Times New Roman" w:cs="Times New Roman"/>
          <w:sz w:val="28"/>
          <w:szCs w:val="28"/>
          <w:shd w:val="clear" w:color="auto" w:fill="FFFFFF"/>
          <w:lang w:val="en-US"/>
        </w:rPr>
        <w:t xml:space="preserve"> </w:t>
      </w:r>
      <w:r w:rsidR="00A04DB4" w:rsidRPr="002D5077">
        <w:rPr>
          <w:rFonts w:ascii="Times New Roman" w:eastAsia="Times New Roman" w:hAnsi="Times New Roman" w:cs="Times New Roman"/>
          <w:color w:val="000000"/>
          <w:sz w:val="28"/>
          <w:szCs w:val="28"/>
          <w:lang w:val="en-US" w:eastAsia="uk-UA"/>
        </w:rPr>
        <w:t>(in Ukrainian)</w:t>
      </w:r>
    </w:p>
    <w:p w:rsidR="00751F3F" w:rsidRDefault="00751F3F" w:rsidP="008D4762">
      <w:pPr>
        <w:spacing w:after="0" w:line="36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Сисоєва С. </w:t>
      </w:r>
      <w:r w:rsidR="00EF39A6">
        <w:rPr>
          <w:rFonts w:ascii="Times New Roman" w:eastAsia="Times New Roman" w:hAnsi="Times New Roman" w:cs="Times New Roman"/>
          <w:sz w:val="28"/>
          <w:szCs w:val="28"/>
          <w:lang w:val="en-US" w:eastAsia="uk-UA"/>
        </w:rPr>
        <w:t xml:space="preserve">O. </w:t>
      </w:r>
      <w:r w:rsidRPr="00EE5D5C">
        <w:rPr>
          <w:rFonts w:ascii="Times New Roman" w:eastAsia="Times New Roman" w:hAnsi="Times New Roman" w:cs="Times New Roman"/>
          <w:sz w:val="28"/>
          <w:szCs w:val="28"/>
          <w:lang w:eastAsia="uk-UA"/>
        </w:rPr>
        <w:t>Міждисциплінарні педагогічні дослідження</w:t>
      </w:r>
      <w:r>
        <w:rPr>
          <w:rFonts w:ascii="Times New Roman" w:eastAsia="Times New Roman" w:hAnsi="Times New Roman" w:cs="Times New Roman"/>
          <w:sz w:val="28"/>
          <w:szCs w:val="28"/>
          <w:lang w:eastAsia="uk-UA"/>
        </w:rPr>
        <w:t xml:space="preserve"> </w:t>
      </w:r>
      <w:r w:rsidRPr="00EE5D5C">
        <w:rPr>
          <w:rFonts w:ascii="Times New Roman" w:eastAsia="Times New Roman" w:hAnsi="Times New Roman" w:cs="Times New Roman"/>
          <w:sz w:val="28"/>
          <w:szCs w:val="28"/>
          <w:lang w:eastAsia="uk-UA"/>
        </w:rPr>
        <w:t>в контексті розвитку освітології</w:t>
      </w:r>
      <w:r>
        <w:rPr>
          <w:rFonts w:ascii="Times New Roman" w:eastAsia="Times New Roman" w:hAnsi="Times New Roman" w:cs="Times New Roman"/>
          <w:sz w:val="28"/>
          <w:szCs w:val="28"/>
          <w:lang w:eastAsia="uk-UA"/>
        </w:rPr>
        <w:t xml:space="preserve">. </w:t>
      </w:r>
      <w:r w:rsidRPr="00FA4A94">
        <w:rPr>
          <w:rFonts w:ascii="Times New Roman" w:eastAsia="Times New Roman" w:hAnsi="Times New Roman" w:cs="Times New Roman"/>
          <w:i/>
          <w:sz w:val="28"/>
          <w:szCs w:val="28"/>
          <w:lang w:eastAsia="uk-UA"/>
        </w:rPr>
        <w:t>Освітологія</w:t>
      </w:r>
      <w:r>
        <w:rPr>
          <w:rFonts w:ascii="Times New Roman" w:eastAsia="Times New Roman" w:hAnsi="Times New Roman" w:cs="Times New Roman"/>
          <w:sz w:val="28"/>
          <w:szCs w:val="28"/>
          <w:lang w:eastAsia="uk-UA"/>
        </w:rPr>
        <w:t>.</w:t>
      </w:r>
      <w:r w:rsidRPr="00FA4A9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FA4A94">
        <w:rPr>
          <w:rFonts w:ascii="Times New Roman" w:eastAsia="Times New Roman" w:hAnsi="Times New Roman" w:cs="Times New Roman"/>
          <w:sz w:val="28"/>
          <w:szCs w:val="28"/>
          <w:lang w:eastAsia="uk-UA"/>
        </w:rPr>
        <w:t>6</w:t>
      </w:r>
      <w:r>
        <w:rPr>
          <w:rFonts w:ascii="Times New Roman" w:eastAsia="Times New Roman" w:hAnsi="Times New Roman" w:cs="Times New Roman"/>
          <w:sz w:val="28"/>
          <w:szCs w:val="28"/>
          <w:lang w:eastAsia="uk-UA"/>
        </w:rPr>
        <w:t>.</w:t>
      </w:r>
      <w:r w:rsidRPr="00FA4A94">
        <w:rPr>
          <w:rFonts w:ascii="Times New Roman" w:eastAsia="Times New Roman" w:hAnsi="Times New Roman" w:cs="Times New Roman"/>
          <w:sz w:val="28"/>
          <w:szCs w:val="28"/>
          <w:lang w:eastAsia="uk-UA"/>
        </w:rPr>
        <w:t xml:space="preserve"> 2017</w:t>
      </w:r>
      <w:r>
        <w:rPr>
          <w:rFonts w:ascii="Times New Roman" w:eastAsia="Times New Roman" w:hAnsi="Times New Roman" w:cs="Times New Roman"/>
          <w:sz w:val="28"/>
          <w:szCs w:val="28"/>
          <w:lang w:eastAsia="uk-UA"/>
        </w:rPr>
        <w:t>. С.26-30.</w:t>
      </w:r>
    </w:p>
    <w:p w:rsidR="001B1C17" w:rsidRPr="00A04DB4" w:rsidRDefault="00A90E51" w:rsidP="00A90E51">
      <w:pPr>
        <w:spacing w:after="0" w:line="360" w:lineRule="auto"/>
        <w:ind w:firstLine="567"/>
        <w:jc w:val="both"/>
        <w:rPr>
          <w:rFonts w:ascii="Times New Roman" w:eastAsia="Times New Roman" w:hAnsi="Times New Roman" w:cs="Times New Roman"/>
          <w:sz w:val="28"/>
          <w:szCs w:val="28"/>
          <w:lang w:val="en-US" w:eastAsia="uk-UA"/>
        </w:rPr>
      </w:pPr>
      <w:r>
        <w:rPr>
          <w:rFonts w:ascii="Times New Roman" w:eastAsia="Times New Roman" w:hAnsi="Times New Roman" w:cs="Times New Roman"/>
          <w:sz w:val="28"/>
          <w:szCs w:val="28"/>
          <w:lang w:val="en-US" w:eastAsia="uk-UA"/>
        </w:rPr>
        <w:t xml:space="preserve">[9] </w:t>
      </w:r>
      <w:r w:rsidR="001B1C17">
        <w:rPr>
          <w:rFonts w:ascii="Times New Roman" w:eastAsia="Times New Roman" w:hAnsi="Times New Roman" w:cs="Times New Roman"/>
          <w:sz w:val="28"/>
          <w:szCs w:val="28"/>
          <w:lang w:val="en-US" w:eastAsia="uk-UA"/>
        </w:rPr>
        <w:t>Sysoieva</w:t>
      </w:r>
      <w:r w:rsidR="00FA36E3">
        <w:rPr>
          <w:rFonts w:ascii="Times New Roman" w:eastAsia="Times New Roman" w:hAnsi="Times New Roman" w:cs="Times New Roman"/>
          <w:sz w:val="28"/>
          <w:szCs w:val="28"/>
          <w:lang w:val="en-US" w:eastAsia="uk-UA"/>
        </w:rPr>
        <w:t>,</w:t>
      </w:r>
      <w:r w:rsidR="001B1C17" w:rsidRPr="001B1C17">
        <w:rPr>
          <w:rFonts w:ascii="Times New Roman" w:eastAsia="Times New Roman" w:hAnsi="Times New Roman" w:cs="Times New Roman"/>
          <w:sz w:val="28"/>
          <w:szCs w:val="28"/>
          <w:lang w:eastAsia="uk-UA"/>
        </w:rPr>
        <w:t xml:space="preserve"> </w:t>
      </w:r>
      <w:r w:rsidR="001B1C17">
        <w:rPr>
          <w:rFonts w:ascii="Times New Roman" w:eastAsia="Times New Roman" w:hAnsi="Times New Roman" w:cs="Times New Roman"/>
          <w:sz w:val="28"/>
          <w:szCs w:val="28"/>
          <w:lang w:val="en-US" w:eastAsia="uk-UA"/>
        </w:rPr>
        <w:t>S</w:t>
      </w:r>
      <w:r w:rsidR="00FA36E3">
        <w:rPr>
          <w:rFonts w:ascii="Times New Roman" w:eastAsia="Times New Roman" w:hAnsi="Times New Roman" w:cs="Times New Roman"/>
          <w:sz w:val="28"/>
          <w:szCs w:val="28"/>
          <w:lang w:eastAsia="uk-UA"/>
        </w:rPr>
        <w:t>.</w:t>
      </w:r>
      <w:r w:rsidR="00FA36E3">
        <w:rPr>
          <w:rFonts w:ascii="Times New Roman" w:eastAsia="Times New Roman" w:hAnsi="Times New Roman" w:cs="Times New Roman"/>
          <w:sz w:val="28"/>
          <w:szCs w:val="28"/>
          <w:lang w:val="en-US" w:eastAsia="uk-UA"/>
        </w:rPr>
        <w:t xml:space="preserve">O. </w:t>
      </w:r>
      <w:r w:rsidR="001B1C17" w:rsidRPr="001B1C17">
        <w:rPr>
          <w:rFonts w:ascii="Times New Roman" w:eastAsia="Times New Roman" w:hAnsi="Times New Roman" w:cs="Times New Roman"/>
          <w:sz w:val="28"/>
          <w:szCs w:val="28"/>
          <w:lang w:eastAsia="uk-UA"/>
        </w:rPr>
        <w:t xml:space="preserve">(2017). </w:t>
      </w:r>
      <w:r w:rsidR="001B1C17" w:rsidRPr="009B78AA">
        <w:rPr>
          <w:rFonts w:ascii="Times New Roman" w:hAnsi="Times New Roman" w:cs="Times New Roman"/>
          <w:sz w:val="28"/>
          <w:szCs w:val="28"/>
          <w:shd w:val="clear" w:color="auto" w:fill="FFFFFF"/>
        </w:rPr>
        <w:t>Mizhdystsyplinarni pedahohichni doslidzhennia v konteksti rozvytku osvitolohii [Interdisciplinary pedagogical research in the context of the development of educational science]</w:t>
      </w:r>
      <w:r w:rsidR="001B1C17" w:rsidRPr="009B78AA">
        <w:rPr>
          <w:rFonts w:ascii="Times New Roman" w:hAnsi="Times New Roman" w:cs="Times New Roman"/>
          <w:sz w:val="28"/>
          <w:szCs w:val="28"/>
          <w:shd w:val="clear" w:color="auto" w:fill="FFFFFF"/>
          <w:lang w:val="en-US"/>
        </w:rPr>
        <w:t xml:space="preserve">. </w:t>
      </w:r>
      <w:r w:rsidR="00A04DB4">
        <w:rPr>
          <w:rFonts w:ascii="Times New Roman" w:hAnsi="Times New Roman" w:cs="Times New Roman"/>
          <w:i/>
          <w:sz w:val="28"/>
          <w:szCs w:val="28"/>
          <w:shd w:val="clear" w:color="auto" w:fill="FFFFFF"/>
        </w:rPr>
        <w:t>Osvitolohiia</w:t>
      </w:r>
      <w:r w:rsidR="00A04DB4">
        <w:rPr>
          <w:rFonts w:ascii="Times New Roman" w:hAnsi="Times New Roman" w:cs="Times New Roman"/>
          <w:i/>
          <w:sz w:val="28"/>
          <w:szCs w:val="28"/>
          <w:shd w:val="clear" w:color="auto" w:fill="FFFFFF"/>
          <w:lang w:val="en-US"/>
        </w:rPr>
        <w:t>,</w:t>
      </w:r>
      <w:r w:rsidR="001B1C17" w:rsidRPr="009B78AA">
        <w:rPr>
          <w:rFonts w:ascii="Times New Roman" w:hAnsi="Times New Roman" w:cs="Times New Roman"/>
          <w:sz w:val="28"/>
          <w:szCs w:val="28"/>
          <w:shd w:val="clear" w:color="auto" w:fill="FFFFFF"/>
        </w:rPr>
        <w:t xml:space="preserve"> № 6</w:t>
      </w:r>
      <w:r w:rsidR="00A04DB4">
        <w:rPr>
          <w:rFonts w:ascii="Times New Roman" w:hAnsi="Times New Roman" w:cs="Times New Roman"/>
          <w:sz w:val="28"/>
          <w:szCs w:val="28"/>
          <w:shd w:val="clear" w:color="auto" w:fill="FFFFFF"/>
          <w:lang w:val="en-US"/>
        </w:rPr>
        <w:t>,</w:t>
      </w:r>
      <w:r w:rsidR="001B1C17" w:rsidRPr="009B78AA">
        <w:rPr>
          <w:rFonts w:ascii="Times New Roman" w:hAnsi="Times New Roman" w:cs="Times New Roman"/>
          <w:sz w:val="28"/>
          <w:szCs w:val="28"/>
          <w:shd w:val="clear" w:color="auto" w:fill="FFFFFF"/>
        </w:rPr>
        <w:t xml:space="preserve"> S.26-30.</w:t>
      </w:r>
      <w:r w:rsidR="00A04DB4">
        <w:rPr>
          <w:rFonts w:ascii="Times New Roman" w:hAnsi="Times New Roman" w:cs="Times New Roman"/>
          <w:sz w:val="28"/>
          <w:szCs w:val="28"/>
          <w:shd w:val="clear" w:color="auto" w:fill="FFFFFF"/>
          <w:lang w:val="en-US"/>
        </w:rPr>
        <w:t xml:space="preserve"> </w:t>
      </w:r>
      <w:r w:rsidR="00A04DB4" w:rsidRPr="002D5077">
        <w:rPr>
          <w:rFonts w:ascii="Times New Roman" w:eastAsia="Times New Roman" w:hAnsi="Times New Roman" w:cs="Times New Roman"/>
          <w:color w:val="000000"/>
          <w:sz w:val="28"/>
          <w:szCs w:val="28"/>
          <w:lang w:val="en-US" w:eastAsia="uk-UA"/>
        </w:rPr>
        <w:t>(in Ukrainian)</w:t>
      </w:r>
    </w:p>
    <w:p w:rsidR="00751F3F" w:rsidRDefault="00751F3F" w:rsidP="0084327C">
      <w:pPr>
        <w:spacing w:after="0" w:line="360" w:lineRule="auto"/>
        <w:ind w:firstLine="360"/>
        <w:jc w:val="both"/>
        <w:rPr>
          <w:rFonts w:ascii="Times New Roman" w:eastAsia="Times New Roman" w:hAnsi="Times New Roman" w:cs="Times New Roman"/>
          <w:sz w:val="28"/>
          <w:szCs w:val="28"/>
          <w:lang w:eastAsia="uk-UA"/>
        </w:rPr>
      </w:pPr>
      <w:r w:rsidRPr="00DB2324">
        <w:rPr>
          <w:rFonts w:ascii="Times New Roman" w:eastAsia="Times New Roman" w:hAnsi="Times New Roman" w:cs="Times New Roman"/>
          <w:sz w:val="28"/>
          <w:szCs w:val="28"/>
          <w:lang w:eastAsia="uk-UA"/>
        </w:rPr>
        <w:t xml:space="preserve">Стандарт вищої освіти України </w:t>
      </w:r>
      <w:r>
        <w:rPr>
          <w:rFonts w:ascii="Times New Roman" w:eastAsia="Times New Roman" w:hAnsi="Times New Roman" w:cs="Times New Roman"/>
          <w:sz w:val="28"/>
          <w:szCs w:val="28"/>
          <w:lang w:eastAsia="uk-UA"/>
        </w:rPr>
        <w:t>першого</w:t>
      </w:r>
      <w:r w:rsidRPr="00DB232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бакалаврського</w:t>
      </w:r>
      <w:r w:rsidRPr="00DB2324">
        <w:rPr>
          <w:rFonts w:ascii="Times New Roman" w:eastAsia="Times New Roman" w:hAnsi="Times New Roman" w:cs="Times New Roman"/>
          <w:sz w:val="28"/>
          <w:szCs w:val="28"/>
          <w:lang w:eastAsia="uk-UA"/>
        </w:rPr>
        <w:t xml:space="preserve">) рівня вищої освіти. Спеціальність 012 Дошкільна освіта. № </w:t>
      </w:r>
      <w:r>
        <w:rPr>
          <w:rFonts w:ascii="Times New Roman" w:eastAsia="Times New Roman" w:hAnsi="Times New Roman" w:cs="Times New Roman"/>
          <w:sz w:val="28"/>
          <w:szCs w:val="28"/>
          <w:lang w:eastAsia="uk-UA"/>
        </w:rPr>
        <w:t>1456</w:t>
      </w:r>
      <w:r w:rsidRPr="00DB2324">
        <w:rPr>
          <w:rFonts w:ascii="Times New Roman" w:eastAsia="Times New Roman" w:hAnsi="Times New Roman" w:cs="Times New Roman"/>
          <w:sz w:val="28"/>
          <w:szCs w:val="28"/>
          <w:lang w:eastAsia="uk-UA"/>
        </w:rPr>
        <w:t xml:space="preserve"> від 2</w:t>
      </w:r>
      <w:r>
        <w:rPr>
          <w:rFonts w:ascii="Times New Roman" w:eastAsia="Times New Roman" w:hAnsi="Times New Roman" w:cs="Times New Roman"/>
          <w:sz w:val="28"/>
          <w:szCs w:val="28"/>
          <w:lang w:eastAsia="uk-UA"/>
        </w:rPr>
        <w:t>1</w:t>
      </w:r>
      <w:r w:rsidRPr="00DB2324">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11</w:t>
      </w:r>
      <w:r w:rsidRPr="00DB2324">
        <w:rPr>
          <w:rFonts w:ascii="Times New Roman" w:eastAsia="Times New Roman" w:hAnsi="Times New Roman" w:cs="Times New Roman"/>
          <w:sz w:val="28"/>
          <w:szCs w:val="28"/>
          <w:lang w:eastAsia="uk-UA"/>
        </w:rPr>
        <w:t>.20</w:t>
      </w:r>
      <w:r>
        <w:rPr>
          <w:rFonts w:ascii="Times New Roman" w:eastAsia="Times New Roman" w:hAnsi="Times New Roman" w:cs="Times New Roman"/>
          <w:sz w:val="28"/>
          <w:szCs w:val="28"/>
          <w:lang w:eastAsia="uk-UA"/>
        </w:rPr>
        <w:t>19</w:t>
      </w:r>
      <w:r w:rsidRPr="00DB2324">
        <w:rPr>
          <w:rFonts w:ascii="Times New Roman" w:eastAsia="Times New Roman" w:hAnsi="Times New Roman" w:cs="Times New Roman"/>
          <w:sz w:val="28"/>
          <w:szCs w:val="28"/>
          <w:lang w:eastAsia="uk-UA"/>
        </w:rPr>
        <w:t xml:space="preserve"> р. </w:t>
      </w:r>
      <w:r w:rsidRPr="00DB2324">
        <w:rPr>
          <w:rFonts w:ascii="Times New Roman" w:eastAsia="Times New Roman" w:hAnsi="Times New Roman" w:cs="Times New Roman"/>
          <w:sz w:val="28"/>
          <w:szCs w:val="28"/>
          <w:lang w:val="en-US" w:eastAsia="uk-UA"/>
        </w:rPr>
        <w:t>URL</w:t>
      </w:r>
      <w:r w:rsidRPr="00DB232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hyperlink r:id="rId11" w:history="1">
        <w:r w:rsidR="001B1C17" w:rsidRPr="00E43714">
          <w:rPr>
            <w:rStyle w:val="a6"/>
            <w:rFonts w:ascii="Times New Roman" w:eastAsia="Times New Roman" w:hAnsi="Times New Roman" w:cs="Times New Roman"/>
            <w:sz w:val="28"/>
            <w:szCs w:val="28"/>
            <w:lang w:eastAsia="uk-UA"/>
          </w:rPr>
          <w:t>https://mon.gov.ua/storage/app/media/vishcha-osvita/zatverdzeni%20standarty/2021/07/28/012-Doshk.osvita-bakalavr.28.07.pdf</w:t>
        </w:r>
      </w:hyperlink>
    </w:p>
    <w:p w:rsidR="001C687A" w:rsidRPr="00A04DB4" w:rsidRDefault="00A04DB4" w:rsidP="001C687A">
      <w:pPr>
        <w:spacing w:after="0" w:line="360" w:lineRule="auto"/>
        <w:ind w:firstLine="567"/>
        <w:jc w:val="both"/>
        <w:rPr>
          <w:rFonts w:ascii="Times New Roman" w:eastAsia="Times New Roman" w:hAnsi="Times New Roman" w:cs="Times New Roman"/>
          <w:sz w:val="28"/>
          <w:szCs w:val="28"/>
          <w:lang w:val="en-US" w:eastAsia="uk-UA"/>
        </w:rPr>
      </w:pPr>
      <w:r>
        <w:rPr>
          <w:rFonts w:ascii="Times New Roman" w:hAnsi="Times New Roman" w:cs="Times New Roman"/>
          <w:sz w:val="28"/>
          <w:szCs w:val="28"/>
          <w:shd w:val="clear" w:color="auto" w:fill="FFFFFF"/>
          <w:lang w:val="en-US"/>
        </w:rPr>
        <w:t xml:space="preserve">[10] </w:t>
      </w:r>
      <w:r w:rsidR="001B1C17" w:rsidRPr="0066234C">
        <w:rPr>
          <w:rFonts w:ascii="Times New Roman" w:hAnsi="Times New Roman" w:cs="Times New Roman"/>
          <w:i/>
          <w:sz w:val="28"/>
          <w:szCs w:val="28"/>
          <w:shd w:val="clear" w:color="auto" w:fill="FFFFFF"/>
        </w:rPr>
        <w:t>Standart vyshchoi osvity Ukrainy pershoho (bakalavrs</w:t>
      </w:r>
      <w:r w:rsidR="00865548" w:rsidRPr="0066234C">
        <w:rPr>
          <w:rFonts w:ascii="Times New Roman" w:hAnsi="Times New Roman" w:cs="Times New Roman"/>
          <w:i/>
          <w:sz w:val="28"/>
          <w:szCs w:val="28"/>
          <w:shd w:val="clear" w:color="auto" w:fill="FFFFFF"/>
        </w:rPr>
        <w:t>koho) rivnia vyshcho</w:t>
      </w:r>
      <w:r w:rsidR="001B1C17" w:rsidRPr="0066234C">
        <w:rPr>
          <w:rFonts w:ascii="Times New Roman" w:hAnsi="Times New Roman" w:cs="Times New Roman"/>
          <w:i/>
          <w:sz w:val="28"/>
          <w:szCs w:val="28"/>
          <w:shd w:val="clear" w:color="auto" w:fill="FFFFFF"/>
        </w:rPr>
        <w:t>i osvity</w:t>
      </w:r>
      <w:r w:rsidR="001C687A">
        <w:rPr>
          <w:rFonts w:ascii="Times New Roman" w:hAnsi="Times New Roman" w:cs="Times New Roman"/>
          <w:i/>
          <w:sz w:val="28"/>
          <w:szCs w:val="28"/>
          <w:shd w:val="clear" w:color="auto" w:fill="FFFFFF"/>
          <w:lang w:val="en-US"/>
        </w:rPr>
        <w:t>.</w:t>
      </w:r>
      <w:r w:rsidR="001B1C17" w:rsidRPr="0066234C">
        <w:rPr>
          <w:rFonts w:ascii="Times New Roman" w:hAnsi="Times New Roman" w:cs="Times New Roman"/>
          <w:i/>
          <w:sz w:val="28"/>
          <w:szCs w:val="28"/>
          <w:shd w:val="clear" w:color="auto" w:fill="FFFFFF"/>
        </w:rPr>
        <w:t xml:space="preserve"> </w:t>
      </w:r>
      <w:r w:rsidR="001C687A" w:rsidRPr="00154393">
        <w:rPr>
          <w:rFonts w:ascii="Times New Roman" w:hAnsi="Times New Roman" w:cs="Times New Roman"/>
          <w:sz w:val="28"/>
          <w:szCs w:val="28"/>
          <w:shd w:val="clear" w:color="auto" w:fill="FFFFFF"/>
        </w:rPr>
        <w:t>Spetsial</w:t>
      </w:r>
      <w:r w:rsidR="001C687A">
        <w:rPr>
          <w:rFonts w:ascii="Times New Roman" w:hAnsi="Times New Roman" w:cs="Times New Roman"/>
          <w:sz w:val="28"/>
          <w:szCs w:val="28"/>
          <w:shd w:val="clear" w:color="auto" w:fill="FFFFFF"/>
        </w:rPr>
        <w:t>nist 012 Doshkil</w:t>
      </w:r>
      <w:r w:rsidR="001C687A" w:rsidRPr="00154393">
        <w:rPr>
          <w:rFonts w:ascii="Times New Roman" w:hAnsi="Times New Roman" w:cs="Times New Roman"/>
          <w:sz w:val="28"/>
          <w:szCs w:val="28"/>
          <w:shd w:val="clear" w:color="auto" w:fill="FFFFFF"/>
        </w:rPr>
        <w:t>na osvita.</w:t>
      </w:r>
      <w:r w:rsidR="001C687A" w:rsidRPr="0066234C">
        <w:rPr>
          <w:rFonts w:ascii="Times New Roman" w:hAnsi="Times New Roman" w:cs="Times New Roman"/>
          <w:i/>
          <w:sz w:val="28"/>
          <w:szCs w:val="28"/>
          <w:shd w:val="clear" w:color="auto" w:fill="FFFFFF"/>
        </w:rPr>
        <w:t xml:space="preserve"> </w:t>
      </w:r>
      <w:r w:rsidR="001B1C17" w:rsidRPr="0066234C">
        <w:rPr>
          <w:rFonts w:ascii="Times New Roman" w:hAnsi="Times New Roman" w:cs="Times New Roman"/>
          <w:i/>
          <w:sz w:val="28"/>
          <w:szCs w:val="28"/>
          <w:shd w:val="clear" w:color="auto" w:fill="FFFFFF"/>
        </w:rPr>
        <w:t>[</w:t>
      </w:r>
      <w:r w:rsidR="00855BA0" w:rsidRPr="0066234C">
        <w:rPr>
          <w:rFonts w:ascii="Times New Roman" w:hAnsi="Times New Roman" w:cs="Times New Roman"/>
          <w:i/>
          <w:sz w:val="28"/>
          <w:szCs w:val="28"/>
          <w:shd w:val="clear" w:color="auto" w:fill="FFFFFF"/>
        </w:rPr>
        <w:t>Standard of higher education of Ukraine of the first (bachelor) level of higher education</w:t>
      </w:r>
      <w:r w:rsidR="001C687A">
        <w:rPr>
          <w:rFonts w:ascii="Times New Roman" w:hAnsi="Times New Roman" w:cs="Times New Roman"/>
          <w:i/>
          <w:sz w:val="28"/>
          <w:szCs w:val="28"/>
          <w:shd w:val="clear" w:color="auto" w:fill="FFFFFF"/>
          <w:lang w:val="en-US"/>
        </w:rPr>
        <w:t xml:space="preserve">. </w:t>
      </w:r>
      <w:r w:rsidR="001C687A" w:rsidRPr="001C687A">
        <w:rPr>
          <w:rFonts w:ascii="Times New Roman" w:hAnsi="Times New Roman" w:cs="Times New Roman"/>
          <w:i/>
          <w:sz w:val="28"/>
          <w:szCs w:val="28"/>
          <w:shd w:val="clear" w:color="auto" w:fill="FFFFFF"/>
          <w:lang w:val="en-US"/>
        </w:rPr>
        <w:t>Sp</w:t>
      </w:r>
      <w:r w:rsidR="001C687A">
        <w:rPr>
          <w:rFonts w:ascii="Times New Roman" w:hAnsi="Times New Roman" w:cs="Times New Roman"/>
          <w:i/>
          <w:sz w:val="28"/>
          <w:szCs w:val="28"/>
          <w:shd w:val="clear" w:color="auto" w:fill="FFFFFF"/>
          <w:lang w:val="en-US"/>
        </w:rPr>
        <w:t>ecialty 012 Preschool education</w:t>
      </w:r>
      <w:r w:rsidR="001B1C17" w:rsidRPr="0066234C">
        <w:rPr>
          <w:rFonts w:ascii="Times New Roman" w:hAnsi="Times New Roman" w:cs="Times New Roman"/>
          <w:i/>
          <w:sz w:val="28"/>
          <w:szCs w:val="28"/>
          <w:shd w:val="clear" w:color="auto" w:fill="FFFFFF"/>
        </w:rPr>
        <w:t>]</w:t>
      </w:r>
      <w:r w:rsidR="00154393" w:rsidRPr="0066234C">
        <w:rPr>
          <w:rFonts w:ascii="Times New Roman" w:hAnsi="Times New Roman" w:cs="Times New Roman"/>
          <w:i/>
          <w:sz w:val="28"/>
          <w:szCs w:val="28"/>
          <w:shd w:val="clear" w:color="auto" w:fill="FFFFFF"/>
          <w:lang w:val="en-US"/>
        </w:rPr>
        <w:t xml:space="preserve">. </w:t>
      </w:r>
      <w:r w:rsidR="00154393" w:rsidRPr="00154393">
        <w:rPr>
          <w:rFonts w:ascii="Times New Roman" w:hAnsi="Times New Roman" w:cs="Times New Roman"/>
          <w:sz w:val="28"/>
          <w:szCs w:val="28"/>
          <w:shd w:val="clear" w:color="auto" w:fill="FFFFFF"/>
        </w:rPr>
        <w:t xml:space="preserve">№ 1456 vid 21.11.2019 r. </w:t>
      </w:r>
      <w:r w:rsidR="001C687A" w:rsidRPr="001C687A">
        <w:rPr>
          <w:rFonts w:ascii="Times New Roman" w:eastAsia="Times New Roman" w:hAnsi="Times New Roman" w:cs="Times New Roman"/>
          <w:color w:val="000000"/>
          <w:sz w:val="28"/>
          <w:szCs w:val="28"/>
          <w:lang w:eastAsia="uk-UA"/>
        </w:rPr>
        <w:t>Retrieved from:</w:t>
      </w:r>
      <w:r w:rsidR="001C687A">
        <w:rPr>
          <w:rFonts w:ascii="Times New Roman" w:eastAsia="Times New Roman" w:hAnsi="Times New Roman" w:cs="Times New Roman"/>
          <w:sz w:val="24"/>
          <w:szCs w:val="24"/>
          <w:lang w:val="en-US" w:eastAsia="uk-UA"/>
        </w:rPr>
        <w:t xml:space="preserve"> </w:t>
      </w:r>
      <w:hyperlink r:id="rId12" w:history="1">
        <w:r w:rsidR="00154393" w:rsidRPr="00E43714">
          <w:rPr>
            <w:rStyle w:val="a6"/>
            <w:rFonts w:ascii="Times New Roman" w:eastAsia="Times New Roman" w:hAnsi="Times New Roman" w:cs="Times New Roman"/>
            <w:sz w:val="28"/>
            <w:szCs w:val="28"/>
            <w:lang w:eastAsia="uk-UA"/>
          </w:rPr>
          <w:t>https://mon.gov.ua/storage/app/media/vishcha-osvita/zatverdzeni%20standarty/2021/07/28/012-Doshk.osvita-bakalavr.28.07.pdf</w:t>
        </w:r>
      </w:hyperlink>
      <w:r w:rsidR="001C687A">
        <w:rPr>
          <w:rStyle w:val="a6"/>
          <w:rFonts w:ascii="Times New Roman" w:eastAsia="Times New Roman" w:hAnsi="Times New Roman" w:cs="Times New Roman"/>
          <w:sz w:val="28"/>
          <w:szCs w:val="28"/>
          <w:lang w:val="en-US" w:eastAsia="uk-UA"/>
        </w:rPr>
        <w:t xml:space="preserve"> </w:t>
      </w:r>
      <w:r w:rsidR="001C687A" w:rsidRPr="002D5077">
        <w:rPr>
          <w:rFonts w:ascii="Times New Roman" w:eastAsia="Times New Roman" w:hAnsi="Times New Roman" w:cs="Times New Roman"/>
          <w:color w:val="000000"/>
          <w:sz w:val="28"/>
          <w:szCs w:val="28"/>
          <w:lang w:val="en-US" w:eastAsia="uk-UA"/>
        </w:rPr>
        <w:t>(in Ukrainian)</w:t>
      </w:r>
    </w:p>
    <w:p w:rsidR="00751F3F" w:rsidRDefault="00751F3F" w:rsidP="004420D0">
      <w:pPr>
        <w:spacing w:after="0" w:line="360" w:lineRule="auto"/>
        <w:ind w:firstLine="360"/>
        <w:jc w:val="both"/>
        <w:rPr>
          <w:rFonts w:ascii="Times New Roman" w:eastAsia="Times New Roman" w:hAnsi="Times New Roman" w:cs="Times New Roman"/>
          <w:sz w:val="28"/>
          <w:szCs w:val="28"/>
          <w:lang w:eastAsia="uk-UA"/>
        </w:rPr>
      </w:pPr>
      <w:r w:rsidRPr="00AA1D5D">
        <w:rPr>
          <w:rFonts w:ascii="Times New Roman" w:eastAsia="Times New Roman" w:hAnsi="Times New Roman" w:cs="Times New Roman"/>
          <w:sz w:val="28"/>
          <w:szCs w:val="28"/>
          <w:lang w:eastAsia="uk-UA"/>
        </w:rPr>
        <w:t xml:space="preserve">Харківська А. І. Розвиток комунікативної культури майбутніх вихователів закладів дошкільної освіти в умовах магістратури. </w:t>
      </w:r>
      <w:r>
        <w:rPr>
          <w:rFonts w:ascii="Times New Roman" w:eastAsia="Times New Roman" w:hAnsi="Times New Roman" w:cs="Times New Roman"/>
          <w:sz w:val="28"/>
          <w:szCs w:val="28"/>
          <w:lang w:eastAsia="uk-UA"/>
        </w:rPr>
        <w:t>Д</w:t>
      </w:r>
      <w:r w:rsidRPr="00AA1D5D">
        <w:rPr>
          <w:rFonts w:ascii="Times New Roman" w:eastAsia="Times New Roman" w:hAnsi="Times New Roman" w:cs="Times New Roman"/>
          <w:sz w:val="28"/>
          <w:szCs w:val="28"/>
          <w:lang w:eastAsia="uk-UA"/>
        </w:rPr>
        <w:t xml:space="preserve">ис. … доктора </w:t>
      </w:r>
      <w:r>
        <w:rPr>
          <w:rFonts w:ascii="Times New Roman" w:eastAsia="Times New Roman" w:hAnsi="Times New Roman" w:cs="Times New Roman"/>
          <w:sz w:val="28"/>
          <w:szCs w:val="28"/>
          <w:lang w:eastAsia="uk-UA"/>
        </w:rPr>
        <w:t>філософії</w:t>
      </w:r>
      <w:r w:rsidRPr="00AA1D5D">
        <w:rPr>
          <w:rFonts w:ascii="Times New Roman" w:eastAsia="Times New Roman" w:hAnsi="Times New Roman" w:cs="Times New Roman"/>
          <w:sz w:val="28"/>
          <w:szCs w:val="28"/>
          <w:lang w:eastAsia="uk-UA"/>
        </w:rPr>
        <w:t xml:space="preserve"> </w:t>
      </w:r>
      <w:r w:rsidRPr="005C57CA">
        <w:rPr>
          <w:rFonts w:ascii="Times New Roman" w:eastAsia="Times New Roman" w:hAnsi="Times New Roman" w:cs="Times New Roman"/>
          <w:sz w:val="28"/>
          <w:szCs w:val="28"/>
          <w:lang w:eastAsia="uk-UA"/>
        </w:rPr>
        <w:t>з галузі знань 01 Освіта/Педагогіка за спеціальністю 015 Професійн</w:t>
      </w:r>
      <w:r>
        <w:rPr>
          <w:rFonts w:ascii="Times New Roman" w:eastAsia="Times New Roman" w:hAnsi="Times New Roman" w:cs="Times New Roman"/>
          <w:sz w:val="28"/>
          <w:szCs w:val="28"/>
          <w:lang w:eastAsia="uk-UA"/>
        </w:rPr>
        <w:t xml:space="preserve">а освіта (за </w:t>
      </w:r>
      <w:r>
        <w:rPr>
          <w:rFonts w:ascii="Times New Roman" w:eastAsia="Times New Roman" w:hAnsi="Times New Roman" w:cs="Times New Roman"/>
          <w:sz w:val="28"/>
          <w:szCs w:val="28"/>
          <w:lang w:eastAsia="uk-UA"/>
        </w:rPr>
        <w:lastRenderedPageBreak/>
        <w:t>спеціалізаціями).</w:t>
      </w:r>
      <w:r w:rsidRPr="005C57CA">
        <w:rPr>
          <w:rFonts w:ascii="Times New Roman" w:eastAsia="Times New Roman" w:hAnsi="Times New Roman" w:cs="Times New Roman"/>
          <w:sz w:val="28"/>
          <w:szCs w:val="28"/>
          <w:lang w:eastAsia="uk-UA"/>
        </w:rPr>
        <w:t xml:space="preserve"> Українська інженерно-педагогічна академія, Харків, 2021.</w:t>
      </w:r>
      <w:r>
        <w:rPr>
          <w:rFonts w:ascii="Times New Roman" w:eastAsia="Times New Roman" w:hAnsi="Times New Roman" w:cs="Times New Roman"/>
          <w:sz w:val="28"/>
          <w:szCs w:val="28"/>
          <w:lang w:eastAsia="uk-UA"/>
        </w:rPr>
        <w:t xml:space="preserve"> 282 с.</w:t>
      </w:r>
    </w:p>
    <w:p w:rsidR="00051895" w:rsidRPr="00A04DB4" w:rsidRDefault="001C687A" w:rsidP="00051895">
      <w:pPr>
        <w:spacing w:after="0" w:line="360" w:lineRule="auto"/>
        <w:ind w:firstLine="567"/>
        <w:jc w:val="both"/>
        <w:rPr>
          <w:rFonts w:ascii="Times New Roman" w:eastAsia="Times New Roman" w:hAnsi="Times New Roman" w:cs="Times New Roman"/>
          <w:sz w:val="28"/>
          <w:szCs w:val="28"/>
          <w:lang w:val="en-US" w:eastAsia="uk-UA"/>
        </w:rPr>
      </w:pPr>
      <w:r>
        <w:rPr>
          <w:rFonts w:ascii="Times New Roman" w:eastAsia="Times New Roman" w:hAnsi="Times New Roman" w:cs="Times New Roman"/>
          <w:sz w:val="28"/>
          <w:szCs w:val="28"/>
          <w:lang w:val="en-US" w:eastAsia="uk-UA"/>
        </w:rPr>
        <w:t xml:space="preserve">[11] </w:t>
      </w:r>
      <w:r w:rsidR="00154393">
        <w:rPr>
          <w:rFonts w:ascii="Times New Roman" w:eastAsia="Times New Roman" w:hAnsi="Times New Roman" w:cs="Times New Roman"/>
          <w:sz w:val="28"/>
          <w:szCs w:val="28"/>
          <w:lang w:val="en-US" w:eastAsia="uk-UA"/>
        </w:rPr>
        <w:t>Kharkivska</w:t>
      </w:r>
      <w:r w:rsidR="00051895">
        <w:rPr>
          <w:rFonts w:ascii="Times New Roman" w:eastAsia="Times New Roman" w:hAnsi="Times New Roman" w:cs="Times New Roman"/>
          <w:sz w:val="28"/>
          <w:szCs w:val="28"/>
          <w:lang w:val="en-US" w:eastAsia="uk-UA"/>
        </w:rPr>
        <w:t>,</w:t>
      </w:r>
      <w:r w:rsidR="00154393" w:rsidRPr="00E645C9">
        <w:rPr>
          <w:rFonts w:ascii="Times New Roman" w:eastAsia="Times New Roman" w:hAnsi="Times New Roman" w:cs="Times New Roman"/>
          <w:sz w:val="28"/>
          <w:szCs w:val="28"/>
          <w:lang w:eastAsia="uk-UA"/>
        </w:rPr>
        <w:t xml:space="preserve"> </w:t>
      </w:r>
      <w:r w:rsidR="00154393">
        <w:rPr>
          <w:rFonts w:ascii="Times New Roman" w:eastAsia="Times New Roman" w:hAnsi="Times New Roman" w:cs="Times New Roman"/>
          <w:sz w:val="28"/>
          <w:szCs w:val="28"/>
          <w:lang w:val="en-US" w:eastAsia="uk-UA"/>
        </w:rPr>
        <w:t>A</w:t>
      </w:r>
      <w:r w:rsidR="00154393" w:rsidRPr="00E645C9">
        <w:rPr>
          <w:rFonts w:ascii="Times New Roman" w:eastAsia="Times New Roman" w:hAnsi="Times New Roman" w:cs="Times New Roman"/>
          <w:sz w:val="28"/>
          <w:szCs w:val="28"/>
          <w:lang w:eastAsia="uk-UA"/>
        </w:rPr>
        <w:t>.</w:t>
      </w:r>
      <w:r w:rsidR="00154393">
        <w:rPr>
          <w:rFonts w:ascii="Times New Roman" w:eastAsia="Times New Roman" w:hAnsi="Times New Roman" w:cs="Times New Roman"/>
          <w:sz w:val="28"/>
          <w:szCs w:val="28"/>
          <w:lang w:val="en-US" w:eastAsia="uk-UA"/>
        </w:rPr>
        <w:t>I</w:t>
      </w:r>
      <w:r w:rsidR="00154393" w:rsidRPr="00E645C9">
        <w:rPr>
          <w:rFonts w:ascii="Times New Roman" w:eastAsia="Times New Roman" w:hAnsi="Times New Roman" w:cs="Times New Roman"/>
          <w:sz w:val="28"/>
          <w:szCs w:val="28"/>
          <w:lang w:eastAsia="uk-UA"/>
        </w:rPr>
        <w:t xml:space="preserve">. </w:t>
      </w:r>
      <w:r w:rsidR="00E645C9" w:rsidRPr="00E645C9">
        <w:rPr>
          <w:rFonts w:ascii="Times New Roman" w:eastAsia="Times New Roman" w:hAnsi="Times New Roman" w:cs="Times New Roman"/>
          <w:sz w:val="28"/>
          <w:szCs w:val="28"/>
          <w:lang w:eastAsia="uk-UA"/>
        </w:rPr>
        <w:t xml:space="preserve">(2021). </w:t>
      </w:r>
      <w:r w:rsidR="00E645C9" w:rsidRPr="00E645C9">
        <w:rPr>
          <w:rFonts w:ascii="Times New Roman" w:hAnsi="Times New Roman" w:cs="Times New Roman"/>
          <w:sz w:val="28"/>
          <w:szCs w:val="28"/>
          <w:shd w:val="clear" w:color="auto" w:fill="FFFFFF"/>
        </w:rPr>
        <w:t xml:space="preserve">Rozvytok komunikatyvnoi kultury maibutnikh vykhovateliv zakladiv doshkilnoi osvity v umovakh mahistratury [Development of communicative culture of future teachers of institutions </w:t>
      </w:r>
      <w:r w:rsidR="00E645C9" w:rsidRPr="00E645C9">
        <w:rPr>
          <w:rFonts w:ascii="Times New Roman" w:hAnsi="Times New Roman" w:cs="Times New Roman"/>
          <w:sz w:val="28"/>
          <w:szCs w:val="28"/>
          <w:shd w:val="clear" w:color="auto" w:fill="FFFFFF"/>
          <w:lang w:val="en-US"/>
        </w:rPr>
        <w:t xml:space="preserve">of </w:t>
      </w:r>
      <w:r w:rsidR="00E645C9" w:rsidRPr="00E645C9">
        <w:rPr>
          <w:rFonts w:ascii="Times New Roman" w:hAnsi="Times New Roman" w:cs="Times New Roman"/>
          <w:sz w:val="28"/>
          <w:szCs w:val="28"/>
          <w:shd w:val="clear" w:color="auto" w:fill="FFFFFF"/>
        </w:rPr>
        <w:t>preschool education in the conditions of the master's degree]</w:t>
      </w:r>
      <w:r w:rsidR="00E645C9" w:rsidRPr="00E645C9">
        <w:rPr>
          <w:rFonts w:ascii="Times New Roman" w:hAnsi="Times New Roman" w:cs="Times New Roman"/>
          <w:sz w:val="28"/>
          <w:szCs w:val="28"/>
          <w:shd w:val="clear" w:color="auto" w:fill="FFFFFF"/>
          <w:lang w:val="en-US"/>
        </w:rPr>
        <w:t xml:space="preserve">. </w:t>
      </w:r>
      <w:r w:rsidR="00051895" w:rsidRPr="002D5077">
        <w:rPr>
          <w:rFonts w:ascii="Times New Roman" w:eastAsia="Times New Roman" w:hAnsi="Times New Roman" w:cs="Times New Roman"/>
          <w:i/>
          <w:iCs/>
          <w:color w:val="000000"/>
          <w:sz w:val="28"/>
          <w:szCs w:val="28"/>
          <w:lang w:val="en-US" w:eastAsia="uk-UA"/>
        </w:rPr>
        <w:t>Doctor’s thesis.</w:t>
      </w:r>
      <w:r w:rsidR="00051895" w:rsidRPr="002D5077">
        <w:rPr>
          <w:rFonts w:ascii="Times New Roman" w:hAnsi="Times New Roman" w:cs="Times New Roman"/>
          <w:sz w:val="28"/>
          <w:szCs w:val="28"/>
          <w:shd w:val="clear" w:color="auto" w:fill="FFFFFF"/>
          <w:lang w:val="en-US"/>
        </w:rPr>
        <w:t xml:space="preserve"> </w:t>
      </w:r>
      <w:r w:rsidR="00051895" w:rsidRPr="00E645C9">
        <w:rPr>
          <w:rFonts w:ascii="Times New Roman" w:hAnsi="Times New Roman" w:cs="Times New Roman"/>
          <w:sz w:val="28"/>
          <w:szCs w:val="28"/>
          <w:shd w:val="clear" w:color="auto" w:fill="FFFFFF"/>
        </w:rPr>
        <w:t>Kharkiv</w:t>
      </w:r>
      <w:r w:rsidR="00051895">
        <w:rPr>
          <w:rFonts w:ascii="Times New Roman" w:hAnsi="Times New Roman" w:cs="Times New Roman"/>
          <w:sz w:val="28"/>
          <w:szCs w:val="28"/>
          <w:shd w:val="clear" w:color="auto" w:fill="FFFFFF"/>
          <w:lang w:val="en-US"/>
        </w:rPr>
        <w:t xml:space="preserve">: </w:t>
      </w:r>
      <w:r w:rsidR="00051895" w:rsidRPr="00E645C9">
        <w:rPr>
          <w:rFonts w:ascii="Times New Roman" w:hAnsi="Times New Roman" w:cs="Times New Roman"/>
          <w:sz w:val="28"/>
          <w:szCs w:val="28"/>
          <w:shd w:val="clear" w:color="auto" w:fill="FFFFFF"/>
        </w:rPr>
        <w:t xml:space="preserve"> </w:t>
      </w:r>
      <w:r w:rsidR="00E645C9" w:rsidRPr="00E645C9">
        <w:rPr>
          <w:rFonts w:ascii="Times New Roman" w:hAnsi="Times New Roman" w:cs="Times New Roman"/>
          <w:sz w:val="28"/>
          <w:szCs w:val="28"/>
          <w:shd w:val="clear" w:color="auto" w:fill="FFFFFF"/>
        </w:rPr>
        <w:t>Ukrayinska inzhenerno-pedahohichna a</w:t>
      </w:r>
      <w:r w:rsidR="00051895">
        <w:rPr>
          <w:rFonts w:ascii="Times New Roman" w:hAnsi="Times New Roman" w:cs="Times New Roman"/>
          <w:sz w:val="28"/>
          <w:szCs w:val="28"/>
          <w:shd w:val="clear" w:color="auto" w:fill="FFFFFF"/>
        </w:rPr>
        <w:t xml:space="preserve">kademiia </w:t>
      </w:r>
      <w:r w:rsidR="00051895" w:rsidRPr="002D5077">
        <w:rPr>
          <w:rFonts w:ascii="Times New Roman" w:eastAsia="Times New Roman" w:hAnsi="Times New Roman" w:cs="Times New Roman"/>
          <w:color w:val="000000"/>
          <w:sz w:val="28"/>
          <w:szCs w:val="28"/>
          <w:lang w:val="en-US" w:eastAsia="uk-UA"/>
        </w:rPr>
        <w:t>(in Ukrainian)</w:t>
      </w:r>
    </w:p>
    <w:p w:rsidR="00154393" w:rsidRPr="00E645C9" w:rsidRDefault="00154393" w:rsidP="001C687A">
      <w:pPr>
        <w:spacing w:after="0" w:line="360" w:lineRule="auto"/>
        <w:ind w:firstLine="567"/>
        <w:jc w:val="both"/>
        <w:rPr>
          <w:rFonts w:ascii="Times New Roman" w:eastAsia="Times New Roman" w:hAnsi="Times New Roman" w:cs="Times New Roman"/>
          <w:sz w:val="28"/>
          <w:szCs w:val="28"/>
          <w:lang w:val="en-US" w:eastAsia="uk-UA"/>
        </w:rPr>
      </w:pPr>
    </w:p>
    <w:sectPr w:rsidR="00154393" w:rsidRPr="00E645C9" w:rsidSect="00AF3B48">
      <w:pgSz w:w="11906" w:h="16838"/>
      <w:pgMar w:top="851" w:right="851" w:bottom="851" w:left="156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EC8" w:rsidRDefault="003E3EC8" w:rsidP="00AE5ECF">
      <w:pPr>
        <w:spacing w:after="0" w:line="240" w:lineRule="auto"/>
      </w:pPr>
      <w:r>
        <w:separator/>
      </w:r>
    </w:p>
  </w:endnote>
  <w:endnote w:type="continuationSeparator" w:id="0">
    <w:p w:rsidR="003E3EC8" w:rsidRDefault="003E3EC8" w:rsidP="00AE5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EC8" w:rsidRDefault="003E3EC8" w:rsidP="00AE5ECF">
      <w:pPr>
        <w:spacing w:after="0" w:line="240" w:lineRule="auto"/>
      </w:pPr>
      <w:r>
        <w:separator/>
      </w:r>
    </w:p>
  </w:footnote>
  <w:footnote w:type="continuationSeparator" w:id="0">
    <w:p w:rsidR="003E3EC8" w:rsidRDefault="003E3EC8" w:rsidP="00AE5E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C7EB0"/>
    <w:multiLevelType w:val="hybridMultilevel"/>
    <w:tmpl w:val="257EAC98"/>
    <w:lvl w:ilvl="0" w:tplc="BD0AB242">
      <w:start w:val="1"/>
      <w:numFmt w:val="decimal"/>
      <w:lvlText w:val="%1."/>
      <w:lvlJc w:val="left"/>
      <w:pPr>
        <w:tabs>
          <w:tab w:val="num" w:pos="644"/>
        </w:tabs>
        <w:ind w:left="644" w:hanging="360"/>
      </w:pPr>
      <w:rPr>
        <w:rFonts w:hint="default"/>
        <w:color w:val="auto"/>
      </w:rPr>
    </w:lvl>
    <w:lvl w:ilvl="1" w:tplc="04220019" w:tentative="1">
      <w:start w:val="1"/>
      <w:numFmt w:val="lowerLetter"/>
      <w:lvlText w:val="%2."/>
      <w:lvlJc w:val="left"/>
      <w:pPr>
        <w:tabs>
          <w:tab w:val="num" w:pos="1260"/>
        </w:tabs>
        <w:ind w:left="1260" w:hanging="360"/>
      </w:pPr>
    </w:lvl>
    <w:lvl w:ilvl="2" w:tplc="0422001B" w:tentative="1">
      <w:start w:val="1"/>
      <w:numFmt w:val="lowerRoman"/>
      <w:lvlText w:val="%3."/>
      <w:lvlJc w:val="right"/>
      <w:pPr>
        <w:tabs>
          <w:tab w:val="num" w:pos="1980"/>
        </w:tabs>
        <w:ind w:left="1980" w:hanging="180"/>
      </w:pPr>
    </w:lvl>
    <w:lvl w:ilvl="3" w:tplc="0422000F" w:tentative="1">
      <w:start w:val="1"/>
      <w:numFmt w:val="decimal"/>
      <w:lvlText w:val="%4."/>
      <w:lvlJc w:val="left"/>
      <w:pPr>
        <w:tabs>
          <w:tab w:val="num" w:pos="2700"/>
        </w:tabs>
        <w:ind w:left="2700" w:hanging="360"/>
      </w:pPr>
    </w:lvl>
    <w:lvl w:ilvl="4" w:tplc="04220019" w:tentative="1">
      <w:start w:val="1"/>
      <w:numFmt w:val="lowerLetter"/>
      <w:lvlText w:val="%5."/>
      <w:lvlJc w:val="left"/>
      <w:pPr>
        <w:tabs>
          <w:tab w:val="num" w:pos="3420"/>
        </w:tabs>
        <w:ind w:left="3420" w:hanging="360"/>
      </w:pPr>
    </w:lvl>
    <w:lvl w:ilvl="5" w:tplc="0422001B" w:tentative="1">
      <w:start w:val="1"/>
      <w:numFmt w:val="lowerRoman"/>
      <w:lvlText w:val="%6."/>
      <w:lvlJc w:val="right"/>
      <w:pPr>
        <w:tabs>
          <w:tab w:val="num" w:pos="4140"/>
        </w:tabs>
        <w:ind w:left="4140" w:hanging="180"/>
      </w:pPr>
    </w:lvl>
    <w:lvl w:ilvl="6" w:tplc="0422000F" w:tentative="1">
      <w:start w:val="1"/>
      <w:numFmt w:val="decimal"/>
      <w:lvlText w:val="%7."/>
      <w:lvlJc w:val="left"/>
      <w:pPr>
        <w:tabs>
          <w:tab w:val="num" w:pos="4860"/>
        </w:tabs>
        <w:ind w:left="4860" w:hanging="360"/>
      </w:pPr>
    </w:lvl>
    <w:lvl w:ilvl="7" w:tplc="04220019" w:tentative="1">
      <w:start w:val="1"/>
      <w:numFmt w:val="lowerLetter"/>
      <w:lvlText w:val="%8."/>
      <w:lvlJc w:val="left"/>
      <w:pPr>
        <w:tabs>
          <w:tab w:val="num" w:pos="5580"/>
        </w:tabs>
        <w:ind w:left="5580" w:hanging="360"/>
      </w:pPr>
    </w:lvl>
    <w:lvl w:ilvl="8" w:tplc="0422001B" w:tentative="1">
      <w:start w:val="1"/>
      <w:numFmt w:val="lowerRoman"/>
      <w:lvlText w:val="%9."/>
      <w:lvlJc w:val="right"/>
      <w:pPr>
        <w:tabs>
          <w:tab w:val="num" w:pos="6300"/>
        </w:tabs>
        <w:ind w:left="6300" w:hanging="180"/>
      </w:pPr>
    </w:lvl>
  </w:abstractNum>
  <w:abstractNum w:abstractNumId="1">
    <w:nsid w:val="10DA268A"/>
    <w:multiLevelType w:val="hybridMultilevel"/>
    <w:tmpl w:val="17B6FD4C"/>
    <w:lvl w:ilvl="0" w:tplc="4BC89D74">
      <w:start w:val="7"/>
      <w:numFmt w:val="bullet"/>
      <w:lvlText w:val="-"/>
      <w:lvlJc w:val="left"/>
      <w:pPr>
        <w:ind w:left="927" w:hanging="360"/>
      </w:pPr>
      <w:rPr>
        <w:rFonts w:ascii="Calibri" w:eastAsiaTheme="minorHAnsi" w:hAnsi="Calibri" w:cs="Calibri"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nsid w:val="14AC36F7"/>
    <w:multiLevelType w:val="hybridMultilevel"/>
    <w:tmpl w:val="4E00E116"/>
    <w:lvl w:ilvl="0" w:tplc="5DB43A1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1AE62FAE"/>
    <w:multiLevelType w:val="hybridMultilevel"/>
    <w:tmpl w:val="B19EAD6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33D25D8"/>
    <w:multiLevelType w:val="hybridMultilevel"/>
    <w:tmpl w:val="4F3890E0"/>
    <w:lvl w:ilvl="0" w:tplc="E5463854">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234D7BDF"/>
    <w:multiLevelType w:val="hybridMultilevel"/>
    <w:tmpl w:val="37E23C80"/>
    <w:lvl w:ilvl="0" w:tplc="A81E1904">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nsid w:val="2B0E7239"/>
    <w:multiLevelType w:val="hybridMultilevel"/>
    <w:tmpl w:val="B42230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C725248"/>
    <w:multiLevelType w:val="hybridMultilevel"/>
    <w:tmpl w:val="E7CAAEAA"/>
    <w:lvl w:ilvl="0" w:tplc="E9AC22AE">
      <w:start w:val="83"/>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nsid w:val="2D474309"/>
    <w:multiLevelType w:val="hybridMultilevel"/>
    <w:tmpl w:val="FC38A6DE"/>
    <w:lvl w:ilvl="0" w:tplc="D052948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nsid w:val="329F3188"/>
    <w:multiLevelType w:val="hybridMultilevel"/>
    <w:tmpl w:val="CDD27862"/>
    <w:lvl w:ilvl="0" w:tplc="AD343612">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nsid w:val="3C036EC5"/>
    <w:multiLevelType w:val="hybridMultilevel"/>
    <w:tmpl w:val="7996EBB4"/>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1">
    <w:nsid w:val="3CCD4E66"/>
    <w:multiLevelType w:val="hybridMultilevel"/>
    <w:tmpl w:val="67C0AF5E"/>
    <w:lvl w:ilvl="0" w:tplc="42E4A7BC">
      <w:numFmt w:val="bullet"/>
      <w:lvlText w:val="-"/>
      <w:lvlJc w:val="left"/>
      <w:pPr>
        <w:ind w:left="927" w:hanging="360"/>
      </w:pPr>
      <w:rPr>
        <w:rFonts w:ascii="Calibri" w:eastAsiaTheme="minorHAnsi" w:hAnsi="Calibri" w:cs="Calibri"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nsid w:val="3DFE6716"/>
    <w:multiLevelType w:val="hybridMultilevel"/>
    <w:tmpl w:val="E6BAEE2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42324CEA"/>
    <w:multiLevelType w:val="hybridMultilevel"/>
    <w:tmpl w:val="F4B696FA"/>
    <w:lvl w:ilvl="0" w:tplc="04220003">
      <w:start w:val="1"/>
      <w:numFmt w:val="bullet"/>
      <w:lvlText w:val="o"/>
      <w:lvlJc w:val="left"/>
      <w:pPr>
        <w:ind w:left="1080" w:hanging="360"/>
      </w:pPr>
      <w:rPr>
        <w:rFonts w:ascii="Courier New" w:hAnsi="Courier New" w:cs="Courier New"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nsid w:val="433926FB"/>
    <w:multiLevelType w:val="hybridMultilevel"/>
    <w:tmpl w:val="9DE0475E"/>
    <w:lvl w:ilvl="0" w:tplc="6FCC4D2A">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nsid w:val="5EA76794"/>
    <w:multiLevelType w:val="hybridMultilevel"/>
    <w:tmpl w:val="8F44B0B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nsid w:val="6523372A"/>
    <w:multiLevelType w:val="hybridMultilevel"/>
    <w:tmpl w:val="5C045C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68AA013F"/>
    <w:multiLevelType w:val="hybridMultilevel"/>
    <w:tmpl w:val="1F1828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7A351120"/>
    <w:multiLevelType w:val="hybridMultilevel"/>
    <w:tmpl w:val="9F982656"/>
    <w:lvl w:ilvl="0" w:tplc="8724E576">
      <w:start w:val="3"/>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9">
    <w:nsid w:val="7FEE3086"/>
    <w:multiLevelType w:val="hybridMultilevel"/>
    <w:tmpl w:val="6CFEE528"/>
    <w:lvl w:ilvl="0" w:tplc="F9643730">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17"/>
  </w:num>
  <w:num w:numId="4">
    <w:abstractNumId w:val="19"/>
  </w:num>
  <w:num w:numId="5">
    <w:abstractNumId w:val="12"/>
  </w:num>
  <w:num w:numId="6">
    <w:abstractNumId w:val="13"/>
  </w:num>
  <w:num w:numId="7">
    <w:abstractNumId w:val="18"/>
  </w:num>
  <w:num w:numId="8">
    <w:abstractNumId w:val="7"/>
  </w:num>
  <w:num w:numId="9">
    <w:abstractNumId w:val="3"/>
  </w:num>
  <w:num w:numId="10">
    <w:abstractNumId w:val="1"/>
  </w:num>
  <w:num w:numId="11">
    <w:abstractNumId w:val="8"/>
  </w:num>
  <w:num w:numId="12">
    <w:abstractNumId w:val="15"/>
  </w:num>
  <w:num w:numId="13">
    <w:abstractNumId w:val="10"/>
  </w:num>
  <w:num w:numId="14">
    <w:abstractNumId w:val="5"/>
  </w:num>
  <w:num w:numId="15">
    <w:abstractNumId w:val="2"/>
  </w:num>
  <w:num w:numId="16">
    <w:abstractNumId w:val="6"/>
  </w:num>
  <w:num w:numId="17">
    <w:abstractNumId w:val="14"/>
  </w:num>
  <w:num w:numId="18">
    <w:abstractNumId w:val="9"/>
  </w:num>
  <w:num w:numId="19">
    <w:abstractNumId w:val="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67A"/>
    <w:rsid w:val="00001A27"/>
    <w:rsid w:val="000150F6"/>
    <w:rsid w:val="000166A5"/>
    <w:rsid w:val="000167B6"/>
    <w:rsid w:val="000172AB"/>
    <w:rsid w:val="00017EF1"/>
    <w:rsid w:val="00021AB6"/>
    <w:rsid w:val="00022021"/>
    <w:rsid w:val="0002732C"/>
    <w:rsid w:val="000304A6"/>
    <w:rsid w:val="00030D3E"/>
    <w:rsid w:val="0003497E"/>
    <w:rsid w:val="00034BE9"/>
    <w:rsid w:val="00035DC9"/>
    <w:rsid w:val="0003652F"/>
    <w:rsid w:val="0003688F"/>
    <w:rsid w:val="000400BA"/>
    <w:rsid w:val="00047FEC"/>
    <w:rsid w:val="000517DA"/>
    <w:rsid w:val="00051895"/>
    <w:rsid w:val="0005215E"/>
    <w:rsid w:val="00057414"/>
    <w:rsid w:val="00060DA9"/>
    <w:rsid w:val="000611ED"/>
    <w:rsid w:val="0007129F"/>
    <w:rsid w:val="00077697"/>
    <w:rsid w:val="0008111C"/>
    <w:rsid w:val="00096741"/>
    <w:rsid w:val="000A16CB"/>
    <w:rsid w:val="000A1FA9"/>
    <w:rsid w:val="000A4CAA"/>
    <w:rsid w:val="000A7E8A"/>
    <w:rsid w:val="000B28E5"/>
    <w:rsid w:val="000B3922"/>
    <w:rsid w:val="000B4B4F"/>
    <w:rsid w:val="000C08C7"/>
    <w:rsid w:val="000C5B99"/>
    <w:rsid w:val="000D7BB1"/>
    <w:rsid w:val="000E4F39"/>
    <w:rsid w:val="000F3C5E"/>
    <w:rsid w:val="000F56A0"/>
    <w:rsid w:val="000F5D39"/>
    <w:rsid w:val="001069D9"/>
    <w:rsid w:val="00106AD3"/>
    <w:rsid w:val="00112CB9"/>
    <w:rsid w:val="00116A02"/>
    <w:rsid w:val="001225C4"/>
    <w:rsid w:val="001266AF"/>
    <w:rsid w:val="00133FC8"/>
    <w:rsid w:val="00141889"/>
    <w:rsid w:val="00142906"/>
    <w:rsid w:val="00143DD9"/>
    <w:rsid w:val="00146C6C"/>
    <w:rsid w:val="00147178"/>
    <w:rsid w:val="00151BB7"/>
    <w:rsid w:val="00152000"/>
    <w:rsid w:val="00153C38"/>
    <w:rsid w:val="00154393"/>
    <w:rsid w:val="00155BCD"/>
    <w:rsid w:val="00155BDF"/>
    <w:rsid w:val="001564F9"/>
    <w:rsid w:val="00163747"/>
    <w:rsid w:val="00166640"/>
    <w:rsid w:val="00167E2C"/>
    <w:rsid w:val="00171932"/>
    <w:rsid w:val="001765F5"/>
    <w:rsid w:val="00176B4C"/>
    <w:rsid w:val="00184175"/>
    <w:rsid w:val="0018700E"/>
    <w:rsid w:val="001A27CC"/>
    <w:rsid w:val="001B1C17"/>
    <w:rsid w:val="001B3E81"/>
    <w:rsid w:val="001B69D7"/>
    <w:rsid w:val="001C5C48"/>
    <w:rsid w:val="001C687A"/>
    <w:rsid w:val="001D1ADD"/>
    <w:rsid w:val="001D2903"/>
    <w:rsid w:val="001D3111"/>
    <w:rsid w:val="001E422D"/>
    <w:rsid w:val="001E47E8"/>
    <w:rsid w:val="001E5922"/>
    <w:rsid w:val="001E78CA"/>
    <w:rsid w:val="001F5CB0"/>
    <w:rsid w:val="00200AB8"/>
    <w:rsid w:val="002110D3"/>
    <w:rsid w:val="00212EF0"/>
    <w:rsid w:val="00213B77"/>
    <w:rsid w:val="00224AA6"/>
    <w:rsid w:val="00227549"/>
    <w:rsid w:val="0024034A"/>
    <w:rsid w:val="00247C30"/>
    <w:rsid w:val="00255D0A"/>
    <w:rsid w:val="00264764"/>
    <w:rsid w:val="002802B7"/>
    <w:rsid w:val="002808A8"/>
    <w:rsid w:val="00284A26"/>
    <w:rsid w:val="00285130"/>
    <w:rsid w:val="00287149"/>
    <w:rsid w:val="0028730B"/>
    <w:rsid w:val="002916B4"/>
    <w:rsid w:val="002964B4"/>
    <w:rsid w:val="002A0F63"/>
    <w:rsid w:val="002A27C4"/>
    <w:rsid w:val="002A3F52"/>
    <w:rsid w:val="002A4686"/>
    <w:rsid w:val="002A79C9"/>
    <w:rsid w:val="002B0111"/>
    <w:rsid w:val="002B26F0"/>
    <w:rsid w:val="002B421C"/>
    <w:rsid w:val="002C1288"/>
    <w:rsid w:val="002C2A04"/>
    <w:rsid w:val="002C4620"/>
    <w:rsid w:val="002D5077"/>
    <w:rsid w:val="002D6EB6"/>
    <w:rsid w:val="002F162F"/>
    <w:rsid w:val="002F1AB7"/>
    <w:rsid w:val="002F2884"/>
    <w:rsid w:val="002F5A11"/>
    <w:rsid w:val="002F63C3"/>
    <w:rsid w:val="002F7392"/>
    <w:rsid w:val="002F79E2"/>
    <w:rsid w:val="00302B93"/>
    <w:rsid w:val="00310017"/>
    <w:rsid w:val="003100A4"/>
    <w:rsid w:val="0031017F"/>
    <w:rsid w:val="00327AB0"/>
    <w:rsid w:val="003309A3"/>
    <w:rsid w:val="003339CE"/>
    <w:rsid w:val="003405CD"/>
    <w:rsid w:val="0034285E"/>
    <w:rsid w:val="00345341"/>
    <w:rsid w:val="00346384"/>
    <w:rsid w:val="003536B4"/>
    <w:rsid w:val="00356C4B"/>
    <w:rsid w:val="00375048"/>
    <w:rsid w:val="00375F31"/>
    <w:rsid w:val="0037795F"/>
    <w:rsid w:val="00380B35"/>
    <w:rsid w:val="00386432"/>
    <w:rsid w:val="00390A65"/>
    <w:rsid w:val="003A120C"/>
    <w:rsid w:val="003A60CB"/>
    <w:rsid w:val="003B1287"/>
    <w:rsid w:val="003D1391"/>
    <w:rsid w:val="003E05BC"/>
    <w:rsid w:val="003E28D3"/>
    <w:rsid w:val="003E3EC8"/>
    <w:rsid w:val="003E4884"/>
    <w:rsid w:val="003F01D1"/>
    <w:rsid w:val="003F528A"/>
    <w:rsid w:val="004048C5"/>
    <w:rsid w:val="00405613"/>
    <w:rsid w:val="00410296"/>
    <w:rsid w:val="00417480"/>
    <w:rsid w:val="004313DF"/>
    <w:rsid w:val="004420D0"/>
    <w:rsid w:val="00451F7D"/>
    <w:rsid w:val="00453DC5"/>
    <w:rsid w:val="00456054"/>
    <w:rsid w:val="0047080A"/>
    <w:rsid w:val="00475C42"/>
    <w:rsid w:val="00480DFF"/>
    <w:rsid w:val="00482E6E"/>
    <w:rsid w:val="00487C78"/>
    <w:rsid w:val="004904B7"/>
    <w:rsid w:val="00490C26"/>
    <w:rsid w:val="004910BB"/>
    <w:rsid w:val="00492544"/>
    <w:rsid w:val="0049504A"/>
    <w:rsid w:val="00497C8D"/>
    <w:rsid w:val="004A4C9E"/>
    <w:rsid w:val="004A5F7F"/>
    <w:rsid w:val="004A6CD3"/>
    <w:rsid w:val="004B563F"/>
    <w:rsid w:val="004B6407"/>
    <w:rsid w:val="004C235B"/>
    <w:rsid w:val="004C3F3F"/>
    <w:rsid w:val="004D18C2"/>
    <w:rsid w:val="004D5668"/>
    <w:rsid w:val="004D7162"/>
    <w:rsid w:val="004E3336"/>
    <w:rsid w:val="004E7582"/>
    <w:rsid w:val="004F175A"/>
    <w:rsid w:val="004F44E8"/>
    <w:rsid w:val="00500AE9"/>
    <w:rsid w:val="0050287B"/>
    <w:rsid w:val="00503E14"/>
    <w:rsid w:val="00504356"/>
    <w:rsid w:val="00506F7B"/>
    <w:rsid w:val="0052145F"/>
    <w:rsid w:val="0052342E"/>
    <w:rsid w:val="00526690"/>
    <w:rsid w:val="00527253"/>
    <w:rsid w:val="005276A6"/>
    <w:rsid w:val="00536973"/>
    <w:rsid w:val="00541DDA"/>
    <w:rsid w:val="00542123"/>
    <w:rsid w:val="00545A33"/>
    <w:rsid w:val="00547396"/>
    <w:rsid w:val="00557F7F"/>
    <w:rsid w:val="00564881"/>
    <w:rsid w:val="00566A9E"/>
    <w:rsid w:val="00567836"/>
    <w:rsid w:val="00571A1D"/>
    <w:rsid w:val="00575C12"/>
    <w:rsid w:val="005761E0"/>
    <w:rsid w:val="0058519B"/>
    <w:rsid w:val="00591F95"/>
    <w:rsid w:val="00593792"/>
    <w:rsid w:val="00594FBA"/>
    <w:rsid w:val="005A08FC"/>
    <w:rsid w:val="005A1997"/>
    <w:rsid w:val="005A3C2E"/>
    <w:rsid w:val="005A5356"/>
    <w:rsid w:val="005A6E17"/>
    <w:rsid w:val="005B1255"/>
    <w:rsid w:val="005B141E"/>
    <w:rsid w:val="005C0E43"/>
    <w:rsid w:val="005C57CA"/>
    <w:rsid w:val="005C6F83"/>
    <w:rsid w:val="005D5F41"/>
    <w:rsid w:val="005E3815"/>
    <w:rsid w:val="005F0842"/>
    <w:rsid w:val="0060608B"/>
    <w:rsid w:val="00614AC5"/>
    <w:rsid w:val="00616DD4"/>
    <w:rsid w:val="00620BD3"/>
    <w:rsid w:val="00623660"/>
    <w:rsid w:val="0062420D"/>
    <w:rsid w:val="0063194A"/>
    <w:rsid w:val="00635A18"/>
    <w:rsid w:val="00636042"/>
    <w:rsid w:val="006407D6"/>
    <w:rsid w:val="00643B16"/>
    <w:rsid w:val="00644247"/>
    <w:rsid w:val="006460A6"/>
    <w:rsid w:val="00650C82"/>
    <w:rsid w:val="00652853"/>
    <w:rsid w:val="00653AA7"/>
    <w:rsid w:val="00655D42"/>
    <w:rsid w:val="0066234C"/>
    <w:rsid w:val="00662D32"/>
    <w:rsid w:val="00665C92"/>
    <w:rsid w:val="00666CE0"/>
    <w:rsid w:val="006726A0"/>
    <w:rsid w:val="00672C6B"/>
    <w:rsid w:val="006834A7"/>
    <w:rsid w:val="006932E4"/>
    <w:rsid w:val="00696773"/>
    <w:rsid w:val="006B49DC"/>
    <w:rsid w:val="006B67A4"/>
    <w:rsid w:val="006C4714"/>
    <w:rsid w:val="006C5C11"/>
    <w:rsid w:val="006C5D40"/>
    <w:rsid w:val="006D0C08"/>
    <w:rsid w:val="006D25D9"/>
    <w:rsid w:val="006D2E4E"/>
    <w:rsid w:val="006E35B2"/>
    <w:rsid w:val="006E429A"/>
    <w:rsid w:val="006E4654"/>
    <w:rsid w:val="006E52C4"/>
    <w:rsid w:val="006E5BE1"/>
    <w:rsid w:val="006E5FB1"/>
    <w:rsid w:val="006E71F0"/>
    <w:rsid w:val="006E7E86"/>
    <w:rsid w:val="006F0BDB"/>
    <w:rsid w:val="006F2B86"/>
    <w:rsid w:val="006F34D3"/>
    <w:rsid w:val="006F78E9"/>
    <w:rsid w:val="00701CAF"/>
    <w:rsid w:val="00715A7E"/>
    <w:rsid w:val="00723052"/>
    <w:rsid w:val="00727276"/>
    <w:rsid w:val="007302C5"/>
    <w:rsid w:val="00731F75"/>
    <w:rsid w:val="007357CF"/>
    <w:rsid w:val="0073584A"/>
    <w:rsid w:val="00736337"/>
    <w:rsid w:val="007419C1"/>
    <w:rsid w:val="00743F53"/>
    <w:rsid w:val="00750C1B"/>
    <w:rsid w:val="00751601"/>
    <w:rsid w:val="00751F3F"/>
    <w:rsid w:val="00752215"/>
    <w:rsid w:val="00753D96"/>
    <w:rsid w:val="00754F52"/>
    <w:rsid w:val="00760B51"/>
    <w:rsid w:val="007644E1"/>
    <w:rsid w:val="00764796"/>
    <w:rsid w:val="00764898"/>
    <w:rsid w:val="00766D5E"/>
    <w:rsid w:val="00771124"/>
    <w:rsid w:val="00772A2E"/>
    <w:rsid w:val="00783A01"/>
    <w:rsid w:val="007913A4"/>
    <w:rsid w:val="00791DD2"/>
    <w:rsid w:val="00797EC8"/>
    <w:rsid w:val="007A12CA"/>
    <w:rsid w:val="007A2DE4"/>
    <w:rsid w:val="007A32BB"/>
    <w:rsid w:val="007A4A07"/>
    <w:rsid w:val="007A5841"/>
    <w:rsid w:val="007A6474"/>
    <w:rsid w:val="007A6B14"/>
    <w:rsid w:val="007B1C25"/>
    <w:rsid w:val="007C335A"/>
    <w:rsid w:val="007D3D3B"/>
    <w:rsid w:val="007E5072"/>
    <w:rsid w:val="007F1389"/>
    <w:rsid w:val="007F5504"/>
    <w:rsid w:val="007F72FB"/>
    <w:rsid w:val="008019F2"/>
    <w:rsid w:val="00805C7E"/>
    <w:rsid w:val="008100AD"/>
    <w:rsid w:val="00810415"/>
    <w:rsid w:val="0081194E"/>
    <w:rsid w:val="0081336F"/>
    <w:rsid w:val="008201E4"/>
    <w:rsid w:val="008252DA"/>
    <w:rsid w:val="008277DD"/>
    <w:rsid w:val="00837423"/>
    <w:rsid w:val="008416C7"/>
    <w:rsid w:val="00842511"/>
    <w:rsid w:val="0084327C"/>
    <w:rsid w:val="00847713"/>
    <w:rsid w:val="00853A4E"/>
    <w:rsid w:val="00853F9D"/>
    <w:rsid w:val="00855BA0"/>
    <w:rsid w:val="00865548"/>
    <w:rsid w:val="00875C6F"/>
    <w:rsid w:val="00887122"/>
    <w:rsid w:val="00891AF4"/>
    <w:rsid w:val="008923D1"/>
    <w:rsid w:val="00896A83"/>
    <w:rsid w:val="008A721A"/>
    <w:rsid w:val="008B19AB"/>
    <w:rsid w:val="008C71D8"/>
    <w:rsid w:val="008D437B"/>
    <w:rsid w:val="008D4762"/>
    <w:rsid w:val="008D560E"/>
    <w:rsid w:val="008D6B6F"/>
    <w:rsid w:val="008E0D52"/>
    <w:rsid w:val="008E3EAE"/>
    <w:rsid w:val="008F1D61"/>
    <w:rsid w:val="008F261E"/>
    <w:rsid w:val="008F274F"/>
    <w:rsid w:val="008F2F8E"/>
    <w:rsid w:val="0090037F"/>
    <w:rsid w:val="00900FFF"/>
    <w:rsid w:val="00902596"/>
    <w:rsid w:val="00905B08"/>
    <w:rsid w:val="00907ED8"/>
    <w:rsid w:val="00917712"/>
    <w:rsid w:val="00930A4A"/>
    <w:rsid w:val="00930F89"/>
    <w:rsid w:val="00930FE4"/>
    <w:rsid w:val="0093431B"/>
    <w:rsid w:val="009363F2"/>
    <w:rsid w:val="00940342"/>
    <w:rsid w:val="00946573"/>
    <w:rsid w:val="0095089C"/>
    <w:rsid w:val="00953569"/>
    <w:rsid w:val="00953ED2"/>
    <w:rsid w:val="00954839"/>
    <w:rsid w:val="00955C1D"/>
    <w:rsid w:val="00960DC9"/>
    <w:rsid w:val="00974CDD"/>
    <w:rsid w:val="0098047C"/>
    <w:rsid w:val="00983477"/>
    <w:rsid w:val="009976DA"/>
    <w:rsid w:val="00997951"/>
    <w:rsid w:val="009A3333"/>
    <w:rsid w:val="009A3CBE"/>
    <w:rsid w:val="009A56A5"/>
    <w:rsid w:val="009B78AA"/>
    <w:rsid w:val="009B7929"/>
    <w:rsid w:val="009C4985"/>
    <w:rsid w:val="009C4B29"/>
    <w:rsid w:val="009D1B78"/>
    <w:rsid w:val="009D20BB"/>
    <w:rsid w:val="009D21AD"/>
    <w:rsid w:val="009D42D3"/>
    <w:rsid w:val="009D6F88"/>
    <w:rsid w:val="009D75F3"/>
    <w:rsid w:val="009E7DA4"/>
    <w:rsid w:val="009F28EF"/>
    <w:rsid w:val="009F3C0F"/>
    <w:rsid w:val="009F3E87"/>
    <w:rsid w:val="009F7E92"/>
    <w:rsid w:val="00A005D2"/>
    <w:rsid w:val="00A04DB4"/>
    <w:rsid w:val="00A0741C"/>
    <w:rsid w:val="00A11A43"/>
    <w:rsid w:val="00A1355D"/>
    <w:rsid w:val="00A21C81"/>
    <w:rsid w:val="00A21D98"/>
    <w:rsid w:val="00A226EF"/>
    <w:rsid w:val="00A26DD8"/>
    <w:rsid w:val="00A36067"/>
    <w:rsid w:val="00A40000"/>
    <w:rsid w:val="00A40736"/>
    <w:rsid w:val="00A4478D"/>
    <w:rsid w:val="00A44FAC"/>
    <w:rsid w:val="00A4634E"/>
    <w:rsid w:val="00A47DC2"/>
    <w:rsid w:val="00A5712B"/>
    <w:rsid w:val="00A578F0"/>
    <w:rsid w:val="00A62AA1"/>
    <w:rsid w:val="00A677F3"/>
    <w:rsid w:val="00A7405A"/>
    <w:rsid w:val="00A83A01"/>
    <w:rsid w:val="00A85FB4"/>
    <w:rsid w:val="00A864EC"/>
    <w:rsid w:val="00A90E51"/>
    <w:rsid w:val="00A93003"/>
    <w:rsid w:val="00A95481"/>
    <w:rsid w:val="00AA0135"/>
    <w:rsid w:val="00AA0220"/>
    <w:rsid w:val="00AA0F14"/>
    <w:rsid w:val="00AA1D5D"/>
    <w:rsid w:val="00AA2069"/>
    <w:rsid w:val="00AA4423"/>
    <w:rsid w:val="00AB6CFA"/>
    <w:rsid w:val="00AC4DF2"/>
    <w:rsid w:val="00AC558D"/>
    <w:rsid w:val="00AC6B5A"/>
    <w:rsid w:val="00AD0750"/>
    <w:rsid w:val="00AD2C6A"/>
    <w:rsid w:val="00AD4890"/>
    <w:rsid w:val="00AD4AD0"/>
    <w:rsid w:val="00AE0C34"/>
    <w:rsid w:val="00AE128C"/>
    <w:rsid w:val="00AE15BB"/>
    <w:rsid w:val="00AE5ECF"/>
    <w:rsid w:val="00AE5FC0"/>
    <w:rsid w:val="00AE7FB0"/>
    <w:rsid w:val="00AF2DE5"/>
    <w:rsid w:val="00AF358A"/>
    <w:rsid w:val="00AF3B48"/>
    <w:rsid w:val="00AF6038"/>
    <w:rsid w:val="00B023B9"/>
    <w:rsid w:val="00B026F6"/>
    <w:rsid w:val="00B10AFD"/>
    <w:rsid w:val="00B11321"/>
    <w:rsid w:val="00B11836"/>
    <w:rsid w:val="00B15473"/>
    <w:rsid w:val="00B177C8"/>
    <w:rsid w:val="00B23F3C"/>
    <w:rsid w:val="00B2618C"/>
    <w:rsid w:val="00B353DF"/>
    <w:rsid w:val="00B410C9"/>
    <w:rsid w:val="00B41A80"/>
    <w:rsid w:val="00B4577D"/>
    <w:rsid w:val="00B47252"/>
    <w:rsid w:val="00B472A3"/>
    <w:rsid w:val="00B517E2"/>
    <w:rsid w:val="00B52B46"/>
    <w:rsid w:val="00B64F17"/>
    <w:rsid w:val="00B655D6"/>
    <w:rsid w:val="00B72C34"/>
    <w:rsid w:val="00B731BD"/>
    <w:rsid w:val="00B760A5"/>
    <w:rsid w:val="00B76EBA"/>
    <w:rsid w:val="00B82442"/>
    <w:rsid w:val="00B8507D"/>
    <w:rsid w:val="00B87174"/>
    <w:rsid w:val="00B92275"/>
    <w:rsid w:val="00B93D29"/>
    <w:rsid w:val="00B9433D"/>
    <w:rsid w:val="00B9501C"/>
    <w:rsid w:val="00BA037B"/>
    <w:rsid w:val="00BA1753"/>
    <w:rsid w:val="00BC67AF"/>
    <w:rsid w:val="00BC7E1E"/>
    <w:rsid w:val="00BD167A"/>
    <w:rsid w:val="00BD3181"/>
    <w:rsid w:val="00BE0527"/>
    <w:rsid w:val="00BE3262"/>
    <w:rsid w:val="00BE71F3"/>
    <w:rsid w:val="00BF2A34"/>
    <w:rsid w:val="00BF46C2"/>
    <w:rsid w:val="00BF5CA3"/>
    <w:rsid w:val="00BF6BA0"/>
    <w:rsid w:val="00C006EF"/>
    <w:rsid w:val="00C019DD"/>
    <w:rsid w:val="00C02E1B"/>
    <w:rsid w:val="00C06BFD"/>
    <w:rsid w:val="00C1320E"/>
    <w:rsid w:val="00C145B3"/>
    <w:rsid w:val="00C16C24"/>
    <w:rsid w:val="00C173FA"/>
    <w:rsid w:val="00C17717"/>
    <w:rsid w:val="00C262D0"/>
    <w:rsid w:val="00C301E1"/>
    <w:rsid w:val="00C31DD8"/>
    <w:rsid w:val="00C44AD6"/>
    <w:rsid w:val="00C45135"/>
    <w:rsid w:val="00C50D00"/>
    <w:rsid w:val="00C51F7B"/>
    <w:rsid w:val="00C57798"/>
    <w:rsid w:val="00C708CD"/>
    <w:rsid w:val="00C71469"/>
    <w:rsid w:val="00C73C0B"/>
    <w:rsid w:val="00C85977"/>
    <w:rsid w:val="00C86FF3"/>
    <w:rsid w:val="00C910A8"/>
    <w:rsid w:val="00C916EA"/>
    <w:rsid w:val="00C96389"/>
    <w:rsid w:val="00CA1B0C"/>
    <w:rsid w:val="00CA2AC1"/>
    <w:rsid w:val="00CA5BBA"/>
    <w:rsid w:val="00CA7BD8"/>
    <w:rsid w:val="00CB1482"/>
    <w:rsid w:val="00CC1568"/>
    <w:rsid w:val="00CC41DB"/>
    <w:rsid w:val="00CC47BB"/>
    <w:rsid w:val="00CC6212"/>
    <w:rsid w:val="00CD41B2"/>
    <w:rsid w:val="00CD4D41"/>
    <w:rsid w:val="00CD65AA"/>
    <w:rsid w:val="00CF0A2B"/>
    <w:rsid w:val="00CF31F8"/>
    <w:rsid w:val="00D03967"/>
    <w:rsid w:val="00D055C4"/>
    <w:rsid w:val="00D144F4"/>
    <w:rsid w:val="00D204F8"/>
    <w:rsid w:val="00D27344"/>
    <w:rsid w:val="00D34253"/>
    <w:rsid w:val="00D344D1"/>
    <w:rsid w:val="00D34DB6"/>
    <w:rsid w:val="00D401A7"/>
    <w:rsid w:val="00D4198A"/>
    <w:rsid w:val="00D41B14"/>
    <w:rsid w:val="00D42FF4"/>
    <w:rsid w:val="00D45DB2"/>
    <w:rsid w:val="00D540FE"/>
    <w:rsid w:val="00D553AE"/>
    <w:rsid w:val="00D55D3C"/>
    <w:rsid w:val="00D62FF8"/>
    <w:rsid w:val="00D63C5C"/>
    <w:rsid w:val="00D64955"/>
    <w:rsid w:val="00D726FC"/>
    <w:rsid w:val="00D74A57"/>
    <w:rsid w:val="00D7642F"/>
    <w:rsid w:val="00D860DA"/>
    <w:rsid w:val="00D90B05"/>
    <w:rsid w:val="00D932EF"/>
    <w:rsid w:val="00DA1C56"/>
    <w:rsid w:val="00DA5213"/>
    <w:rsid w:val="00DA5A94"/>
    <w:rsid w:val="00DB00AD"/>
    <w:rsid w:val="00DB2324"/>
    <w:rsid w:val="00DB60E3"/>
    <w:rsid w:val="00DC60A6"/>
    <w:rsid w:val="00DC6669"/>
    <w:rsid w:val="00DD164E"/>
    <w:rsid w:val="00DD407A"/>
    <w:rsid w:val="00DE283D"/>
    <w:rsid w:val="00DE5773"/>
    <w:rsid w:val="00DE7BBB"/>
    <w:rsid w:val="00DF3E40"/>
    <w:rsid w:val="00DF6450"/>
    <w:rsid w:val="00E01EA9"/>
    <w:rsid w:val="00E03E8B"/>
    <w:rsid w:val="00E113DC"/>
    <w:rsid w:val="00E117BC"/>
    <w:rsid w:val="00E16844"/>
    <w:rsid w:val="00E17E3A"/>
    <w:rsid w:val="00E253F7"/>
    <w:rsid w:val="00E2699E"/>
    <w:rsid w:val="00E40324"/>
    <w:rsid w:val="00E41047"/>
    <w:rsid w:val="00E41B04"/>
    <w:rsid w:val="00E44A17"/>
    <w:rsid w:val="00E52C49"/>
    <w:rsid w:val="00E62B62"/>
    <w:rsid w:val="00E63ED8"/>
    <w:rsid w:val="00E645C9"/>
    <w:rsid w:val="00E67E0E"/>
    <w:rsid w:val="00E73009"/>
    <w:rsid w:val="00E739BC"/>
    <w:rsid w:val="00E8190E"/>
    <w:rsid w:val="00E82178"/>
    <w:rsid w:val="00E82A41"/>
    <w:rsid w:val="00E902A3"/>
    <w:rsid w:val="00E919AD"/>
    <w:rsid w:val="00E95533"/>
    <w:rsid w:val="00E95AC3"/>
    <w:rsid w:val="00EA2071"/>
    <w:rsid w:val="00EA34A5"/>
    <w:rsid w:val="00EA3F7D"/>
    <w:rsid w:val="00EA667F"/>
    <w:rsid w:val="00EB059E"/>
    <w:rsid w:val="00EB0FFF"/>
    <w:rsid w:val="00EB4F0C"/>
    <w:rsid w:val="00EE5D5C"/>
    <w:rsid w:val="00EF39A6"/>
    <w:rsid w:val="00EF41CA"/>
    <w:rsid w:val="00F01FDC"/>
    <w:rsid w:val="00F02035"/>
    <w:rsid w:val="00F02047"/>
    <w:rsid w:val="00F20A8E"/>
    <w:rsid w:val="00F25540"/>
    <w:rsid w:val="00F25D1E"/>
    <w:rsid w:val="00F32AFF"/>
    <w:rsid w:val="00F35599"/>
    <w:rsid w:val="00F35AA1"/>
    <w:rsid w:val="00F400DA"/>
    <w:rsid w:val="00F514BE"/>
    <w:rsid w:val="00F60942"/>
    <w:rsid w:val="00F62A18"/>
    <w:rsid w:val="00F666C6"/>
    <w:rsid w:val="00F76838"/>
    <w:rsid w:val="00F83183"/>
    <w:rsid w:val="00F91752"/>
    <w:rsid w:val="00F93BAD"/>
    <w:rsid w:val="00F951A8"/>
    <w:rsid w:val="00FA2167"/>
    <w:rsid w:val="00FA36E3"/>
    <w:rsid w:val="00FA4A94"/>
    <w:rsid w:val="00FB33A4"/>
    <w:rsid w:val="00FC017A"/>
    <w:rsid w:val="00FC2999"/>
    <w:rsid w:val="00FC31D7"/>
    <w:rsid w:val="00FD4258"/>
    <w:rsid w:val="00FD532B"/>
    <w:rsid w:val="00FD74E5"/>
    <w:rsid w:val="00FE1D61"/>
    <w:rsid w:val="00FE24AD"/>
    <w:rsid w:val="00FE547A"/>
    <w:rsid w:val="00FE652A"/>
    <w:rsid w:val="00FF203D"/>
    <w:rsid w:val="00FF2F98"/>
    <w:rsid w:val="00FF55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52EC7E-F856-4DED-B4D1-F6F47AD0F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16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67A"/>
    <w:pPr>
      <w:ind w:left="720"/>
      <w:contextualSpacing/>
    </w:pPr>
  </w:style>
  <w:style w:type="table" w:customStyle="1" w:styleId="TableGrid">
    <w:name w:val="TableGrid"/>
    <w:rsid w:val="00BD167A"/>
    <w:pPr>
      <w:spacing w:after="0" w:line="240" w:lineRule="auto"/>
    </w:pPr>
    <w:rPr>
      <w:rFonts w:eastAsiaTheme="minorEastAsia"/>
      <w:lang w:eastAsia="uk-UA"/>
    </w:rPr>
    <w:tblPr>
      <w:tblCellMar>
        <w:top w:w="0" w:type="dxa"/>
        <w:left w:w="0" w:type="dxa"/>
        <w:bottom w:w="0" w:type="dxa"/>
        <w:right w:w="0" w:type="dxa"/>
      </w:tblCellMar>
    </w:tblPr>
  </w:style>
  <w:style w:type="table" w:styleId="a4">
    <w:name w:val="Table Grid"/>
    <w:basedOn w:val="a1"/>
    <w:uiPriority w:val="39"/>
    <w:rsid w:val="00BD16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BD167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Normal (Web)"/>
    <w:basedOn w:val="a"/>
    <w:uiPriority w:val="99"/>
    <w:unhideWhenUsed/>
    <w:rsid w:val="00A21C8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basedOn w:val="a0"/>
    <w:uiPriority w:val="99"/>
    <w:unhideWhenUsed/>
    <w:rsid w:val="001E422D"/>
    <w:rPr>
      <w:color w:val="0563C1" w:themeColor="hyperlink"/>
      <w:u w:val="single"/>
    </w:rPr>
  </w:style>
  <w:style w:type="paragraph" w:styleId="a7">
    <w:name w:val="header"/>
    <w:basedOn w:val="a"/>
    <w:link w:val="a8"/>
    <w:uiPriority w:val="99"/>
    <w:unhideWhenUsed/>
    <w:rsid w:val="00AE5ECF"/>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AE5ECF"/>
  </w:style>
  <w:style w:type="paragraph" w:styleId="a9">
    <w:name w:val="footer"/>
    <w:basedOn w:val="a"/>
    <w:link w:val="aa"/>
    <w:uiPriority w:val="99"/>
    <w:unhideWhenUsed/>
    <w:rsid w:val="00AE5ECF"/>
    <w:pPr>
      <w:tabs>
        <w:tab w:val="center" w:pos="4819"/>
        <w:tab w:val="right" w:pos="9639"/>
      </w:tabs>
      <w:spacing w:after="0" w:line="240" w:lineRule="auto"/>
    </w:pPr>
  </w:style>
  <w:style w:type="character" w:customStyle="1" w:styleId="aa">
    <w:name w:val="Нижний колонтитул Знак"/>
    <w:basedOn w:val="a0"/>
    <w:link w:val="a9"/>
    <w:uiPriority w:val="99"/>
    <w:rsid w:val="00AE5ECF"/>
  </w:style>
  <w:style w:type="paragraph" w:styleId="ab">
    <w:name w:val="Revision"/>
    <w:hidden/>
    <w:uiPriority w:val="99"/>
    <w:semiHidden/>
    <w:rsid w:val="00C57798"/>
    <w:pPr>
      <w:spacing w:after="0" w:line="240" w:lineRule="auto"/>
    </w:pPr>
  </w:style>
  <w:style w:type="character" w:customStyle="1" w:styleId="fontstyle01">
    <w:name w:val="fontstyle01"/>
    <w:basedOn w:val="a0"/>
    <w:rsid w:val="00FA2167"/>
    <w:rPr>
      <w:rFonts w:ascii="TimesNewRomanPSMT" w:hAnsi="TimesNewRomanPSMT" w:hint="default"/>
      <w:b w:val="0"/>
      <w:bCs w:val="0"/>
      <w:i w:val="0"/>
      <w:iCs w:val="0"/>
      <w:color w:val="000000"/>
      <w:sz w:val="24"/>
      <w:szCs w:val="24"/>
    </w:rPr>
  </w:style>
  <w:style w:type="paragraph" w:customStyle="1" w:styleId="Char1">
    <w:name w:val="Char Знак Знак Знак Знак Знак Знак Знак Знак Знак Знак Знак Знак Знак Знак1 Знак Знак"/>
    <w:basedOn w:val="a"/>
    <w:rsid w:val="00AD2C6A"/>
    <w:pPr>
      <w:spacing w:after="0" w:line="240" w:lineRule="auto"/>
    </w:pPr>
    <w:rPr>
      <w:rFonts w:ascii="Verdana" w:eastAsia="Times New Roman" w:hAnsi="Verdana" w:cs="Verdana"/>
      <w:sz w:val="20"/>
      <w:szCs w:val="20"/>
      <w:lang w:val="en-US"/>
    </w:rPr>
  </w:style>
  <w:style w:type="character" w:styleId="ac">
    <w:name w:val="Strong"/>
    <w:basedOn w:val="a0"/>
    <w:uiPriority w:val="22"/>
    <w:qFormat/>
    <w:rsid w:val="00FE24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5686">
      <w:bodyDiv w:val="1"/>
      <w:marLeft w:val="0"/>
      <w:marRight w:val="0"/>
      <w:marTop w:val="0"/>
      <w:marBottom w:val="0"/>
      <w:divBdr>
        <w:top w:val="none" w:sz="0" w:space="0" w:color="auto"/>
        <w:left w:val="none" w:sz="0" w:space="0" w:color="auto"/>
        <w:bottom w:val="none" w:sz="0" w:space="0" w:color="auto"/>
        <w:right w:val="none" w:sz="0" w:space="0" w:color="auto"/>
      </w:divBdr>
    </w:div>
    <w:div w:id="431242395">
      <w:bodyDiv w:val="1"/>
      <w:marLeft w:val="0"/>
      <w:marRight w:val="0"/>
      <w:marTop w:val="0"/>
      <w:marBottom w:val="0"/>
      <w:divBdr>
        <w:top w:val="none" w:sz="0" w:space="0" w:color="auto"/>
        <w:left w:val="none" w:sz="0" w:space="0" w:color="auto"/>
        <w:bottom w:val="none" w:sz="0" w:space="0" w:color="auto"/>
        <w:right w:val="none" w:sz="0" w:space="0" w:color="auto"/>
      </w:divBdr>
    </w:div>
    <w:div w:id="648093971">
      <w:bodyDiv w:val="1"/>
      <w:marLeft w:val="0"/>
      <w:marRight w:val="0"/>
      <w:marTop w:val="0"/>
      <w:marBottom w:val="0"/>
      <w:divBdr>
        <w:top w:val="none" w:sz="0" w:space="0" w:color="auto"/>
        <w:left w:val="none" w:sz="0" w:space="0" w:color="auto"/>
        <w:bottom w:val="none" w:sz="0" w:space="0" w:color="auto"/>
        <w:right w:val="none" w:sz="0" w:space="0" w:color="auto"/>
      </w:divBdr>
    </w:div>
    <w:div w:id="987900459">
      <w:bodyDiv w:val="1"/>
      <w:marLeft w:val="0"/>
      <w:marRight w:val="0"/>
      <w:marTop w:val="0"/>
      <w:marBottom w:val="0"/>
      <w:divBdr>
        <w:top w:val="none" w:sz="0" w:space="0" w:color="auto"/>
        <w:left w:val="none" w:sz="0" w:space="0" w:color="auto"/>
        <w:bottom w:val="none" w:sz="0" w:space="0" w:color="auto"/>
        <w:right w:val="none" w:sz="0" w:space="0" w:color="auto"/>
      </w:divBdr>
    </w:div>
    <w:div w:id="124148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iia.kyrsta@pnu.edu.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n.gov.ua/storage/app/media/vishcha-osvita/zatverdzeni%20standarty/2021/07/28/012-Doshk.osvita-bakalavr.28.0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gov.ua/storage/app/media/vishcha-osvita/zatverdzeni%20standarty/2021/07/28/012-Doshk.osvita-bakalavr.28.07.pdf" TargetMode="External"/><Relationship Id="rId5" Type="http://schemas.openxmlformats.org/officeDocument/2006/relationships/webSettings" Target="webSettings.xml"/><Relationship Id="rId10" Type="http://schemas.openxmlformats.org/officeDocument/2006/relationships/hyperlink" Target="mailto:marianna.mathishak@pnu.edu.ua" TargetMode="External"/><Relationship Id="rId4" Type="http://schemas.openxmlformats.org/officeDocument/2006/relationships/settings" Target="settings.xml"/><Relationship Id="rId9" Type="http://schemas.openxmlformats.org/officeDocument/2006/relationships/hyperlink" Target="mailto:tamara.marchii@pnu.edu.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5937C-09A7-44B6-9A39-9DA634915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27</Pages>
  <Words>36526</Words>
  <Characters>20821</Characters>
  <Application>Microsoft Office Word</Application>
  <DocSecurity>0</DocSecurity>
  <Lines>173</Lines>
  <Paragraphs>114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57233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Назар</dc:creator>
  <cp:keywords/>
  <dc:description/>
  <cp:lastModifiedBy>Tamara</cp:lastModifiedBy>
  <cp:revision>63</cp:revision>
  <dcterms:created xsi:type="dcterms:W3CDTF">2022-08-08T12:35:00Z</dcterms:created>
  <dcterms:modified xsi:type="dcterms:W3CDTF">2022-08-09T19:26:00Z</dcterms:modified>
</cp:coreProperties>
</file>