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F18" w:rsidRDefault="00401F18" w:rsidP="00401F18">
      <w:pPr>
        <w:spacing w:after="0" w:line="240" w:lineRule="auto"/>
        <w:jc w:val="center"/>
        <w:rPr>
          <w:rFonts w:ascii="Times New Roman" w:hAnsi="Times New Roman" w:cs="Times New Roman"/>
          <w:sz w:val="28"/>
          <w:szCs w:val="28"/>
          <w:lang w:val="uk-UA"/>
        </w:rPr>
      </w:pPr>
      <w:r w:rsidRPr="00645541">
        <w:rPr>
          <w:rFonts w:ascii="Times New Roman" w:hAnsi="Times New Roman" w:cs="Times New Roman"/>
          <w:sz w:val="28"/>
          <w:szCs w:val="28"/>
          <w:lang w:val="uk-UA"/>
        </w:rPr>
        <w:t>М</w:t>
      </w:r>
      <w:r>
        <w:rPr>
          <w:rFonts w:ascii="Times New Roman" w:hAnsi="Times New Roman" w:cs="Times New Roman"/>
          <w:sz w:val="28"/>
          <w:szCs w:val="28"/>
          <w:lang w:val="uk-UA"/>
        </w:rPr>
        <w:t>іністерство освіти і науки України</w:t>
      </w:r>
    </w:p>
    <w:p w:rsidR="00401F18" w:rsidRDefault="00401F18" w:rsidP="00401F1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Прикарпатський національний університет імені Василя Стефаника</w:t>
      </w:r>
    </w:p>
    <w:p w:rsidR="00401F18" w:rsidRDefault="00401F18" w:rsidP="00401F1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Економічний факультет</w:t>
      </w: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ГРИНІВ МАРІЯ РОМАНІВНА</w:t>
      </w: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eastAsia="Calibri" w:hAnsi="Times New Roman" w:cs="Times New Roman"/>
          <w:sz w:val="28"/>
          <w:szCs w:val="28"/>
          <w:lang w:val="uk-UA"/>
        </w:rPr>
      </w:pPr>
      <w:r w:rsidRPr="00401F18">
        <w:rPr>
          <w:rFonts w:ascii="Times New Roman" w:eastAsia="Calibri" w:hAnsi="Times New Roman" w:cs="Times New Roman"/>
          <w:sz w:val="28"/>
          <w:szCs w:val="28"/>
          <w:lang w:val="uk-UA"/>
        </w:rPr>
        <w:t>С</w:t>
      </w:r>
      <w:r>
        <w:rPr>
          <w:rFonts w:ascii="Times New Roman" w:eastAsia="Calibri" w:hAnsi="Times New Roman" w:cs="Times New Roman"/>
          <w:sz w:val="28"/>
          <w:szCs w:val="28"/>
          <w:lang w:val="uk-UA"/>
        </w:rPr>
        <w:t xml:space="preserve">ЕГМЕНТУВАННЯ ТОВАРНОГО РИНКУ В МАРКЕТИНГОВІЙ ПОЛІТИЦІ </w:t>
      </w:r>
    </w:p>
    <w:p w:rsidR="00401F18" w:rsidRPr="00401F18" w:rsidRDefault="00401F18" w:rsidP="00401F18">
      <w:pPr>
        <w:spacing w:after="0" w:line="240" w:lineRule="auto"/>
        <w:jc w:val="center"/>
        <w:rPr>
          <w:rFonts w:ascii="Times New Roman" w:eastAsia="Times New Roman" w:hAnsi="Times New Roman" w:cs="Times New Roman"/>
          <w:sz w:val="24"/>
          <w:szCs w:val="24"/>
          <w:lang w:val="uk-UA" w:eastAsia="ru-RU"/>
        </w:rPr>
      </w:pPr>
      <w:r>
        <w:rPr>
          <w:rFonts w:ascii="Times New Roman" w:eastAsia="Calibri" w:hAnsi="Times New Roman" w:cs="Times New Roman"/>
          <w:sz w:val="28"/>
          <w:szCs w:val="28"/>
          <w:lang w:val="uk-UA"/>
        </w:rPr>
        <w:t>ПІДПРИЄМСТВА</w:t>
      </w:r>
    </w:p>
    <w:p w:rsidR="00401F18" w:rsidRDefault="00401F18" w:rsidP="00401F18">
      <w:pPr>
        <w:spacing w:after="0" w:line="240" w:lineRule="auto"/>
        <w:jc w:val="center"/>
        <w:rPr>
          <w:rFonts w:ascii="Times New Roman" w:hAnsi="Times New Roman" w:cs="Times New Roman"/>
          <w:sz w:val="28"/>
          <w:szCs w:val="28"/>
          <w:lang w:val="uk-UA"/>
        </w:rPr>
      </w:pPr>
    </w:p>
    <w:p w:rsidR="00401F18" w:rsidRPr="00401F18" w:rsidRDefault="00401F18" w:rsidP="00401F18">
      <w:pPr>
        <w:spacing w:after="0" w:line="240" w:lineRule="auto"/>
        <w:jc w:val="center"/>
        <w:rPr>
          <w:rFonts w:ascii="Times New Roman" w:hAnsi="Times New Roman" w:cs="Times New Roman"/>
          <w:sz w:val="28"/>
          <w:szCs w:val="28"/>
          <w:lang w:val="uk-UA"/>
        </w:rPr>
      </w:pPr>
      <w:r w:rsidRPr="00401F18">
        <w:rPr>
          <w:rFonts w:ascii="Times New Roman" w:hAnsi="Times New Roman" w:cs="Times New Roman"/>
          <w:sz w:val="28"/>
          <w:szCs w:val="28"/>
          <w:lang w:val="uk-UA"/>
        </w:rPr>
        <w:t>075 «Маркетинг» (галузь наук-</w:t>
      </w:r>
      <w:r w:rsidRPr="00401F18">
        <w:rPr>
          <w:rFonts w:ascii="Times New Roman" w:hAnsi="Times New Roman" w:cs="Times New Roman"/>
          <w:color w:val="000000"/>
          <w:sz w:val="28"/>
          <w:szCs w:val="28"/>
          <w:u w:val="single"/>
          <w:lang w:val="uk-UA"/>
        </w:rPr>
        <w:t xml:space="preserve"> Управління та адміністрування</w:t>
      </w:r>
      <w:r w:rsidRPr="00401F18">
        <w:rPr>
          <w:rFonts w:ascii="Times New Roman" w:hAnsi="Times New Roman" w:cs="Times New Roman"/>
          <w:sz w:val="28"/>
          <w:szCs w:val="28"/>
          <w:lang w:val="uk-UA"/>
        </w:rPr>
        <w:t xml:space="preserve">) </w:t>
      </w: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bookmarkStart w:id="0" w:name="_GoBack"/>
      <w:bookmarkEnd w:id="0"/>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1C12EC" w:rsidRDefault="001C12EC"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r w:rsidRPr="00645541">
        <w:rPr>
          <w:rFonts w:ascii="Times New Roman" w:hAnsi="Times New Roman" w:cs="Times New Roman"/>
          <w:sz w:val="28"/>
          <w:szCs w:val="28"/>
          <w:lang w:val="uk-UA"/>
        </w:rPr>
        <w:t xml:space="preserve">Автореферат </w:t>
      </w:r>
    </w:p>
    <w:p w:rsidR="00401F18" w:rsidRDefault="00401F18" w:rsidP="00401F18">
      <w:pPr>
        <w:spacing w:after="0" w:line="240" w:lineRule="auto"/>
        <w:jc w:val="center"/>
        <w:rPr>
          <w:rFonts w:ascii="Times New Roman" w:hAnsi="Times New Roman" w:cs="Times New Roman"/>
          <w:sz w:val="28"/>
          <w:szCs w:val="28"/>
          <w:lang w:val="uk-UA"/>
        </w:rPr>
      </w:pPr>
      <w:r w:rsidRPr="00645541">
        <w:rPr>
          <w:rFonts w:ascii="Times New Roman" w:hAnsi="Times New Roman" w:cs="Times New Roman"/>
          <w:sz w:val="28"/>
          <w:szCs w:val="28"/>
          <w:lang w:val="uk-UA"/>
        </w:rPr>
        <w:t>на здобутт</w:t>
      </w:r>
      <w:r w:rsidRPr="007F11DA">
        <w:rPr>
          <w:rFonts w:ascii="Times New Roman" w:hAnsi="Times New Roman" w:cs="Times New Roman"/>
          <w:sz w:val="28"/>
          <w:szCs w:val="28"/>
          <w:lang w:val="uk-UA"/>
        </w:rPr>
        <w:t>я</w:t>
      </w:r>
      <w:r w:rsidRPr="007F11DA">
        <w:rPr>
          <w:rFonts w:ascii="Times New Roman" w:hAnsi="Times New Roman" w:cs="Times New Roman"/>
          <w:sz w:val="28"/>
          <w:szCs w:val="28"/>
        </w:rPr>
        <w:t xml:space="preserve"> </w:t>
      </w:r>
      <w:r>
        <w:rPr>
          <w:rFonts w:ascii="Times New Roman" w:hAnsi="Times New Roman" w:cs="Times New Roman"/>
          <w:sz w:val="28"/>
          <w:szCs w:val="28"/>
          <w:lang w:val="uk-UA"/>
        </w:rPr>
        <w:t>перш</w:t>
      </w:r>
      <w:r w:rsidRPr="007F11DA">
        <w:rPr>
          <w:rFonts w:ascii="Times New Roman" w:hAnsi="Times New Roman" w:cs="Times New Roman"/>
          <w:sz w:val="28"/>
          <w:szCs w:val="28"/>
        </w:rPr>
        <w:t>ого (</w:t>
      </w:r>
      <w:proofErr w:type="spellStart"/>
      <w:r>
        <w:rPr>
          <w:rFonts w:ascii="Times New Roman" w:hAnsi="Times New Roman" w:cs="Times New Roman"/>
          <w:sz w:val="28"/>
          <w:szCs w:val="28"/>
          <w:lang w:val="uk-UA"/>
        </w:rPr>
        <w:t>бакалав</w:t>
      </w:r>
      <w:r w:rsidRPr="007F11DA">
        <w:rPr>
          <w:rFonts w:ascii="Times New Roman" w:hAnsi="Times New Roman" w:cs="Times New Roman"/>
          <w:sz w:val="28"/>
          <w:szCs w:val="28"/>
        </w:rPr>
        <w:t>рського</w:t>
      </w:r>
      <w:proofErr w:type="spellEnd"/>
      <w:r w:rsidRPr="007F11DA">
        <w:rPr>
          <w:rFonts w:ascii="Times New Roman" w:hAnsi="Times New Roman" w:cs="Times New Roman"/>
          <w:sz w:val="28"/>
          <w:szCs w:val="28"/>
        </w:rPr>
        <w:t xml:space="preserve">) </w:t>
      </w:r>
      <w:proofErr w:type="spellStart"/>
      <w:r w:rsidRPr="007F11DA">
        <w:rPr>
          <w:rFonts w:ascii="Times New Roman" w:hAnsi="Times New Roman" w:cs="Times New Roman"/>
          <w:sz w:val="28"/>
          <w:szCs w:val="28"/>
        </w:rPr>
        <w:t>рівня</w:t>
      </w:r>
      <w:proofErr w:type="spellEnd"/>
      <w:r w:rsidRPr="007F11DA">
        <w:rPr>
          <w:rFonts w:ascii="Times New Roman" w:hAnsi="Times New Roman" w:cs="Times New Roman"/>
          <w:sz w:val="28"/>
          <w:szCs w:val="28"/>
        </w:rPr>
        <w:t xml:space="preserve"> </w:t>
      </w:r>
      <w:proofErr w:type="spellStart"/>
      <w:r w:rsidRPr="007F11DA">
        <w:rPr>
          <w:rFonts w:ascii="Times New Roman" w:hAnsi="Times New Roman" w:cs="Times New Roman"/>
          <w:sz w:val="28"/>
          <w:szCs w:val="28"/>
        </w:rPr>
        <w:t>вищої</w:t>
      </w:r>
      <w:proofErr w:type="spellEnd"/>
      <w:r w:rsidRPr="007F11DA">
        <w:rPr>
          <w:rFonts w:ascii="Times New Roman" w:hAnsi="Times New Roman" w:cs="Times New Roman"/>
          <w:sz w:val="28"/>
          <w:szCs w:val="28"/>
        </w:rPr>
        <w:t xml:space="preserve"> </w:t>
      </w:r>
      <w:proofErr w:type="spellStart"/>
      <w:r w:rsidRPr="007F11DA">
        <w:rPr>
          <w:rFonts w:ascii="Times New Roman" w:hAnsi="Times New Roman" w:cs="Times New Roman"/>
          <w:sz w:val="28"/>
          <w:szCs w:val="28"/>
        </w:rPr>
        <w:t>освіти</w:t>
      </w:r>
      <w:proofErr w:type="spellEnd"/>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1C12EC" w:rsidRDefault="001C12EC" w:rsidP="00401F18">
      <w:pPr>
        <w:spacing w:after="0" w:line="240" w:lineRule="auto"/>
        <w:jc w:val="center"/>
        <w:rPr>
          <w:rFonts w:ascii="Times New Roman" w:hAnsi="Times New Roman" w:cs="Times New Roman"/>
          <w:sz w:val="28"/>
          <w:szCs w:val="28"/>
          <w:lang w:val="uk-UA"/>
        </w:rPr>
      </w:pPr>
    </w:p>
    <w:p w:rsidR="001C12EC" w:rsidRDefault="001C12EC"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lang w:val="uk-UA"/>
        </w:rPr>
      </w:pPr>
      <w:r>
        <w:rPr>
          <w:rFonts w:ascii="Times New Roman" w:hAnsi="Times New Roman" w:cs="Times New Roman"/>
          <w:sz w:val="28"/>
          <w:szCs w:val="28"/>
          <w:lang w:val="uk-UA"/>
        </w:rPr>
        <w:t>Івано-Франківськ</w:t>
      </w:r>
      <w:r w:rsidRPr="00645541">
        <w:rPr>
          <w:rFonts w:ascii="Times New Roman" w:hAnsi="Times New Roman" w:cs="Times New Roman"/>
          <w:sz w:val="28"/>
          <w:szCs w:val="28"/>
          <w:lang w:val="uk-UA"/>
        </w:rPr>
        <w:t xml:space="preserve"> – </w:t>
      </w:r>
      <w:r>
        <w:rPr>
          <w:rFonts w:ascii="Times New Roman" w:hAnsi="Times New Roman" w:cs="Times New Roman"/>
          <w:sz w:val="28"/>
          <w:szCs w:val="28"/>
          <w:lang w:val="uk-UA"/>
        </w:rPr>
        <w:t>20</w:t>
      </w:r>
      <w:r>
        <w:rPr>
          <w:rFonts w:ascii="Times New Roman" w:hAnsi="Times New Roman" w:cs="Times New Roman"/>
          <w:color w:val="000000" w:themeColor="text1"/>
          <w:sz w:val="28"/>
          <w:szCs w:val="28"/>
          <w:lang w:val="uk-UA"/>
        </w:rPr>
        <w:t>23</w:t>
      </w:r>
    </w:p>
    <w:p w:rsidR="00401F18" w:rsidRDefault="00401F18" w:rsidP="00401F18">
      <w:pPr>
        <w:rPr>
          <w:rFonts w:ascii="Times New Roman" w:hAnsi="Times New Roman" w:cs="Times New Roman"/>
          <w:sz w:val="28"/>
          <w:szCs w:val="28"/>
          <w:lang w:val="uk-UA"/>
        </w:rPr>
      </w:pPr>
    </w:p>
    <w:p w:rsidR="001C12EC" w:rsidRDefault="001C12EC">
      <w:r>
        <w:br w:type="page"/>
      </w: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lang w:val="uk-UA"/>
        </w:rPr>
      </w:pPr>
      <w:r w:rsidRPr="00B50D2E">
        <w:rPr>
          <w:rFonts w:ascii="Times New Roman" w:eastAsia="Calibri" w:hAnsi="Times New Roman" w:cs="Times New Roman"/>
          <w:sz w:val="28"/>
          <w:szCs w:val="28"/>
          <w:lang w:val="uk-UA"/>
        </w:rPr>
        <w:t>Дипломна робота виконана в Прикарпатському національному університеті імені Василя Стефаника</w:t>
      </w: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lang w:val="uk-UA"/>
        </w:rPr>
      </w:pPr>
      <w:r w:rsidRPr="00B50D2E">
        <w:rPr>
          <w:rFonts w:ascii="Times New Roman" w:eastAsia="Calibri" w:hAnsi="Times New Roman" w:cs="Times New Roman"/>
          <w:sz w:val="28"/>
          <w:szCs w:val="28"/>
          <w:lang w:val="uk-UA"/>
        </w:rPr>
        <w:t>Науковий керівник _</w:t>
      </w:r>
      <w:r w:rsidRPr="00B50D2E">
        <w:rPr>
          <w:rFonts w:ascii="Times New Roman" w:eastAsia="Calibri" w:hAnsi="Times New Roman" w:cs="Times New Roman"/>
          <w:sz w:val="28"/>
          <w:szCs w:val="28"/>
          <w:u w:val="single"/>
          <w:lang w:val="uk-UA"/>
        </w:rPr>
        <w:t>викладач Прикарпатського національного університету імені Василя Стефаника   Ціжма Оксана Анатоліївна</w:t>
      </w:r>
      <w:r w:rsidRPr="00B50D2E">
        <w:rPr>
          <w:rFonts w:ascii="Times New Roman" w:eastAsia="Calibri" w:hAnsi="Times New Roman" w:cs="Times New Roman"/>
          <w:sz w:val="28"/>
          <w:szCs w:val="28"/>
          <w:lang w:val="uk-UA"/>
        </w:rPr>
        <w:t>__________________</w:t>
      </w:r>
    </w:p>
    <w:p w:rsidR="00B50D2E" w:rsidRPr="00B50D2E" w:rsidRDefault="00B50D2E" w:rsidP="00B50D2E">
      <w:pPr>
        <w:spacing w:after="0" w:line="360" w:lineRule="auto"/>
        <w:jc w:val="both"/>
        <w:rPr>
          <w:rFonts w:ascii="Times New Roman" w:eastAsia="Calibri" w:hAnsi="Times New Roman" w:cs="Times New Roman"/>
          <w:sz w:val="28"/>
          <w:szCs w:val="28"/>
          <w:lang w:val="uk-UA"/>
        </w:rPr>
      </w:pPr>
      <w:r w:rsidRPr="00B50D2E">
        <w:rPr>
          <w:rFonts w:ascii="Times New Roman" w:eastAsia="Calibri" w:hAnsi="Times New Roman" w:cs="Times New Roman"/>
          <w:sz w:val="20"/>
          <w:szCs w:val="20"/>
          <w:lang w:val="uk-UA"/>
        </w:rPr>
        <w:t xml:space="preserve">                                                 (науковий ступінь, вчене звання, місце роботи, посада, прізвище, ім’я, по батькові)</w:t>
      </w:r>
      <w:r w:rsidRPr="00B50D2E">
        <w:rPr>
          <w:rFonts w:ascii="Times New Roman" w:eastAsia="Calibri" w:hAnsi="Times New Roman" w:cs="Times New Roman"/>
          <w:sz w:val="28"/>
          <w:szCs w:val="28"/>
          <w:lang w:val="uk-UA"/>
        </w:rPr>
        <w:t xml:space="preserve"> </w:t>
      </w: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rPr>
          <w:rFonts w:ascii="Times New Roman" w:eastAsia="Calibri" w:hAnsi="Times New Roman" w:cs="Times New Roman"/>
          <w:sz w:val="28"/>
          <w:szCs w:val="28"/>
          <w:lang w:val="uk-UA"/>
        </w:rPr>
      </w:pPr>
      <w:proofErr w:type="spellStart"/>
      <w:r w:rsidRPr="00B50D2E">
        <w:rPr>
          <w:rFonts w:ascii="Times New Roman" w:eastAsia="Calibri" w:hAnsi="Times New Roman" w:cs="Times New Roman"/>
          <w:sz w:val="28"/>
          <w:szCs w:val="28"/>
          <w:lang w:val="uk-UA"/>
        </w:rPr>
        <w:t>Рецензент:_</w:t>
      </w:r>
      <w:r w:rsidRPr="00B50D2E">
        <w:rPr>
          <w:rFonts w:ascii="Times New Roman" w:eastAsia="Calibri" w:hAnsi="Times New Roman" w:cs="Times New Roman"/>
          <w:sz w:val="28"/>
          <w:szCs w:val="28"/>
          <w:u w:val="single"/>
          <w:lang w:val="uk-UA"/>
        </w:rPr>
        <w:t>доцент</w:t>
      </w:r>
      <w:proofErr w:type="spellEnd"/>
      <w:r w:rsidRPr="00B50D2E">
        <w:rPr>
          <w:rFonts w:ascii="Times New Roman" w:eastAsia="Calibri" w:hAnsi="Times New Roman" w:cs="Times New Roman"/>
          <w:sz w:val="28"/>
          <w:szCs w:val="28"/>
          <w:u w:val="single"/>
          <w:lang w:val="uk-UA"/>
        </w:rPr>
        <w:t xml:space="preserve"> Прикарпатського національного університету імені Василя Стефаника Михайло Михайлович Мацола</w:t>
      </w:r>
      <w:r w:rsidRPr="00B50D2E">
        <w:rPr>
          <w:rFonts w:ascii="Times New Roman" w:eastAsia="Calibri" w:hAnsi="Times New Roman" w:cs="Times New Roman"/>
          <w:sz w:val="28"/>
          <w:szCs w:val="28"/>
          <w:lang w:val="uk-UA"/>
        </w:rPr>
        <w:t>___________________________</w:t>
      </w:r>
    </w:p>
    <w:p w:rsidR="00B50D2E" w:rsidRPr="00B50D2E" w:rsidRDefault="00B50D2E" w:rsidP="00B50D2E">
      <w:pPr>
        <w:spacing w:after="0" w:line="360" w:lineRule="auto"/>
        <w:rPr>
          <w:rFonts w:ascii="Times New Roman" w:eastAsia="Calibri" w:hAnsi="Times New Roman" w:cs="Times New Roman"/>
          <w:sz w:val="28"/>
          <w:szCs w:val="28"/>
          <w:lang w:val="uk-UA"/>
        </w:rPr>
      </w:pPr>
      <w:r w:rsidRPr="00B50D2E">
        <w:rPr>
          <w:rFonts w:ascii="Times New Roman" w:eastAsia="Calibri" w:hAnsi="Times New Roman" w:cs="Times New Roman"/>
          <w:sz w:val="20"/>
          <w:szCs w:val="20"/>
          <w:lang w:val="uk-UA"/>
        </w:rPr>
        <w:t xml:space="preserve">                                         (науковий ступінь, вчене звання, місце роботи, посада, прізвище, ім’я, по батькові)</w:t>
      </w: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widowControl w:val="0"/>
        <w:spacing w:after="0" w:line="360" w:lineRule="auto"/>
        <w:jc w:val="both"/>
        <w:rPr>
          <w:rFonts w:ascii="Times New Roman" w:eastAsia="Calibri" w:hAnsi="Times New Roman" w:cs="Times New Roman"/>
          <w:sz w:val="28"/>
          <w:szCs w:val="28"/>
          <w:lang w:val="uk-UA"/>
        </w:rPr>
      </w:pPr>
      <w:r w:rsidRPr="00B50D2E">
        <w:rPr>
          <w:rFonts w:ascii="Times New Roman" w:eastAsia="Calibri" w:hAnsi="Times New Roman" w:cs="Times New Roman"/>
          <w:sz w:val="28"/>
          <w:szCs w:val="28"/>
          <w:lang w:val="uk-UA"/>
        </w:rPr>
        <w:t>Захист відбудеться «</w:t>
      </w:r>
      <w:r w:rsidRPr="00B50D2E">
        <w:rPr>
          <w:rFonts w:ascii="Times New Roman" w:eastAsia="Calibri" w:hAnsi="Times New Roman" w:cs="Times New Roman"/>
          <w:color w:val="000000"/>
          <w:sz w:val="28"/>
          <w:szCs w:val="28"/>
          <w:lang w:val="uk-UA"/>
        </w:rPr>
        <w:t>23</w:t>
      </w:r>
      <w:r w:rsidR="009806BB">
        <w:rPr>
          <w:rFonts w:ascii="Times New Roman" w:eastAsia="Calibri" w:hAnsi="Times New Roman" w:cs="Times New Roman"/>
          <w:color w:val="000000"/>
          <w:sz w:val="28"/>
          <w:szCs w:val="28"/>
          <w:lang w:val="uk-UA"/>
        </w:rPr>
        <w:t xml:space="preserve">» </w:t>
      </w:r>
      <w:r w:rsidRPr="00B50D2E">
        <w:rPr>
          <w:rFonts w:ascii="Times New Roman" w:eastAsia="Calibri" w:hAnsi="Times New Roman" w:cs="Times New Roman"/>
          <w:sz w:val="28"/>
          <w:szCs w:val="28"/>
          <w:lang w:val="uk-UA"/>
        </w:rPr>
        <w:t>червня 2023р.</w:t>
      </w:r>
    </w:p>
    <w:p w:rsidR="00B50D2E" w:rsidRPr="00B50D2E" w:rsidRDefault="00B50D2E" w:rsidP="00B50D2E">
      <w:pPr>
        <w:widowControl w:val="0"/>
        <w:spacing w:after="0" w:line="360" w:lineRule="auto"/>
        <w:jc w:val="both"/>
        <w:rPr>
          <w:rFonts w:ascii="Times New Roman" w:eastAsia="Calibri" w:hAnsi="Times New Roman" w:cs="Times New Roman"/>
          <w:sz w:val="28"/>
          <w:szCs w:val="28"/>
          <w:lang w:val="uk-UA"/>
        </w:rPr>
      </w:pPr>
    </w:p>
    <w:p w:rsidR="00B50D2E" w:rsidRPr="00B50D2E" w:rsidRDefault="00B50D2E" w:rsidP="00B50D2E">
      <w:pPr>
        <w:widowControl w:val="0"/>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u w:val="single"/>
          <w:lang w:val="uk-UA"/>
        </w:rPr>
      </w:pPr>
      <w:r w:rsidRPr="00B50D2E">
        <w:rPr>
          <w:rFonts w:ascii="Times New Roman" w:eastAsia="Calibri" w:hAnsi="Times New Roman" w:cs="Times New Roman"/>
          <w:sz w:val="28"/>
          <w:szCs w:val="28"/>
          <w:lang w:val="uk-UA"/>
        </w:rPr>
        <w:t xml:space="preserve">Завідувач кафедри </w:t>
      </w:r>
      <w:r w:rsidRPr="00B50D2E">
        <w:rPr>
          <w:rFonts w:ascii="Times New Roman" w:eastAsia="Calibri" w:hAnsi="Times New Roman" w:cs="Times New Roman"/>
          <w:sz w:val="28"/>
          <w:szCs w:val="28"/>
          <w:lang w:val="uk-UA"/>
        </w:rPr>
        <w:tab/>
      </w:r>
      <w:r w:rsidRPr="00B50D2E">
        <w:rPr>
          <w:rFonts w:ascii="Times New Roman" w:eastAsia="Calibri" w:hAnsi="Times New Roman" w:cs="Times New Roman"/>
          <w:sz w:val="28"/>
          <w:szCs w:val="28"/>
          <w:lang w:val="uk-UA"/>
        </w:rPr>
        <w:tab/>
        <w:t xml:space="preserve">____________ </w:t>
      </w:r>
      <w:r w:rsidRPr="00B50D2E">
        <w:rPr>
          <w:rFonts w:ascii="Times New Roman" w:eastAsia="Calibri" w:hAnsi="Times New Roman" w:cs="Times New Roman"/>
          <w:sz w:val="28"/>
          <w:szCs w:val="28"/>
          <w:lang w:val="uk-UA"/>
        </w:rPr>
        <w:tab/>
      </w:r>
      <w:r w:rsidRPr="00B50D2E">
        <w:rPr>
          <w:rFonts w:ascii="Times New Roman" w:eastAsia="Calibri" w:hAnsi="Times New Roman" w:cs="Times New Roman"/>
          <w:sz w:val="28"/>
          <w:szCs w:val="28"/>
          <w:lang w:val="uk-UA"/>
        </w:rPr>
        <w:tab/>
      </w:r>
      <w:r w:rsidRPr="00B50D2E">
        <w:rPr>
          <w:rFonts w:ascii="Times New Roman" w:eastAsia="Calibri" w:hAnsi="Times New Roman" w:cs="Times New Roman"/>
          <w:sz w:val="28"/>
          <w:szCs w:val="28"/>
          <w:u w:val="single"/>
          <w:lang w:val="uk-UA"/>
        </w:rPr>
        <w:t>Михайло РОМАНЮК</w:t>
      </w:r>
    </w:p>
    <w:p w:rsidR="00B50D2E" w:rsidRPr="00B50D2E" w:rsidRDefault="00B50D2E" w:rsidP="00B50D2E">
      <w:pPr>
        <w:spacing w:after="0" w:line="360" w:lineRule="auto"/>
        <w:ind w:left="5664" w:hanging="1695"/>
        <w:jc w:val="both"/>
        <w:rPr>
          <w:rFonts w:ascii="Times New Roman" w:eastAsia="Calibri" w:hAnsi="Times New Roman" w:cs="Times New Roman"/>
          <w:sz w:val="20"/>
          <w:szCs w:val="20"/>
          <w:lang w:val="uk-UA"/>
        </w:rPr>
      </w:pPr>
      <w:r w:rsidRPr="00B50D2E">
        <w:rPr>
          <w:rFonts w:ascii="Times New Roman" w:eastAsia="Calibri" w:hAnsi="Times New Roman" w:cs="Times New Roman"/>
          <w:sz w:val="20"/>
          <w:szCs w:val="20"/>
          <w:lang w:val="uk-UA"/>
        </w:rPr>
        <w:t>(підпис )                                              (ім’я та прізвище)</w:t>
      </w:r>
    </w:p>
    <w:p w:rsidR="00B50D2E" w:rsidRPr="00B50D2E" w:rsidRDefault="00B50D2E" w:rsidP="00B50D2E">
      <w:pPr>
        <w:spacing w:after="0" w:line="360" w:lineRule="auto"/>
        <w:jc w:val="both"/>
        <w:rPr>
          <w:rFonts w:ascii="Times New Roman" w:eastAsia="Calibri" w:hAnsi="Times New Roman" w:cs="Times New Roman"/>
          <w:sz w:val="20"/>
          <w:szCs w:val="20"/>
          <w:lang w:val="uk-UA"/>
        </w:rPr>
      </w:pPr>
    </w:p>
    <w:p w:rsidR="00B50D2E" w:rsidRPr="00B50D2E" w:rsidRDefault="00B50D2E" w:rsidP="00B50D2E">
      <w:pPr>
        <w:rPr>
          <w:lang w:val="uk-UA"/>
        </w:rPr>
      </w:pPr>
    </w:p>
    <w:p w:rsidR="00B50D2E" w:rsidRDefault="00B50D2E" w:rsidP="004D033D">
      <w:pPr>
        <w:spacing w:line="276" w:lineRule="auto"/>
      </w:pPr>
    </w:p>
    <w:p w:rsidR="00B50D2E" w:rsidRDefault="00B50D2E" w:rsidP="004D033D">
      <w:pPr>
        <w:spacing w:line="276" w:lineRule="auto"/>
      </w:pPr>
    </w:p>
    <w:p w:rsidR="009806BB" w:rsidRDefault="009806BB">
      <w:r>
        <w:br w:type="page"/>
      </w:r>
    </w:p>
    <w:p w:rsidR="004C2D4E" w:rsidRPr="004C2D4E" w:rsidRDefault="004C2D4E" w:rsidP="004C2D4E">
      <w:pPr>
        <w:spacing w:after="0" w:line="240" w:lineRule="auto"/>
        <w:ind w:left="170" w:right="113"/>
        <w:jc w:val="center"/>
        <w:rPr>
          <w:rFonts w:ascii="Times New Roman" w:eastAsia="Times New Roman" w:hAnsi="Times New Roman" w:cs="Times New Roman"/>
          <w:b/>
          <w:sz w:val="28"/>
          <w:szCs w:val="28"/>
          <w:lang w:eastAsia="ru-RU"/>
        </w:rPr>
      </w:pPr>
      <w:r w:rsidRPr="004C2D4E">
        <w:rPr>
          <w:rFonts w:ascii="Times New Roman" w:eastAsia="Times New Roman" w:hAnsi="Times New Roman" w:cs="Times New Roman"/>
          <w:b/>
          <w:sz w:val="28"/>
          <w:szCs w:val="28"/>
          <w:lang w:val="uk-UA" w:eastAsia="ru-RU"/>
        </w:rPr>
        <w:lastRenderedPageBreak/>
        <w:t>ЗМІСТ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0"/>
      </w:tblGrid>
      <w:tr w:rsidR="004C2D4E" w:rsidRPr="004C2D4E" w:rsidTr="004C2D4E">
        <w:tc>
          <w:tcPr>
            <w:tcW w:w="8784" w:type="dxa"/>
          </w:tcPr>
          <w:p w:rsidR="004C2D4E" w:rsidRPr="004C2D4E" w:rsidRDefault="004C2D4E" w:rsidP="004C2D4E">
            <w:pPr>
              <w:tabs>
                <w:tab w:val="left" w:pos="0"/>
                <w:tab w:val="left" w:pos="675"/>
              </w:tabs>
              <w:spacing w:line="360" w:lineRule="auto"/>
              <w:ind w:firstLine="447"/>
              <w:jc w:val="both"/>
              <w:rPr>
                <w:rFonts w:ascii="Times New Roman" w:eastAsia="Times New Roman" w:hAnsi="Times New Roman" w:cs="Times New Roman"/>
                <w:sz w:val="28"/>
                <w:szCs w:val="28"/>
                <w:lang w:eastAsia="ru-RU"/>
              </w:rPr>
            </w:pPr>
            <w:r w:rsidRPr="004C2D4E">
              <w:rPr>
                <w:rFonts w:ascii="Times New Roman" w:eastAsia="Times New Roman" w:hAnsi="Times New Roman" w:cs="Times New Roman"/>
                <w:sz w:val="28"/>
                <w:szCs w:val="28"/>
                <w:lang w:val="uk-UA" w:eastAsia="ru-RU"/>
              </w:rPr>
              <w:t>ВСТУП</w:t>
            </w:r>
          </w:p>
        </w:tc>
        <w:tc>
          <w:tcPr>
            <w:tcW w:w="560" w:type="dxa"/>
          </w:tcPr>
          <w:p w:rsidR="004C2D4E" w:rsidRPr="004C2D4E" w:rsidRDefault="004C2D4E" w:rsidP="004C2D4E">
            <w:pPr>
              <w:spacing w:line="360" w:lineRule="auto"/>
              <w:jc w:val="both"/>
              <w:rPr>
                <w:rFonts w:ascii="Times New Roman" w:eastAsia="Times New Roman" w:hAnsi="Times New Roman" w:cs="Times New Roman"/>
                <w:sz w:val="28"/>
                <w:szCs w:val="28"/>
                <w:lang w:val="uk-UA" w:eastAsia="ru-RU"/>
              </w:rPr>
            </w:pPr>
            <w:r w:rsidRPr="004C2D4E">
              <w:rPr>
                <w:rFonts w:ascii="Times New Roman" w:eastAsia="Times New Roman" w:hAnsi="Times New Roman" w:cs="Times New Roman"/>
                <w:sz w:val="28"/>
                <w:szCs w:val="28"/>
                <w:lang w:val="uk-UA" w:eastAsia="ru-RU"/>
              </w:rPr>
              <w:t>3</w:t>
            </w:r>
          </w:p>
        </w:tc>
      </w:tr>
      <w:tr w:rsidR="004C2D4E" w:rsidRPr="004C2D4E" w:rsidTr="004C2D4E">
        <w:tc>
          <w:tcPr>
            <w:tcW w:w="8784" w:type="dxa"/>
          </w:tcPr>
          <w:p w:rsidR="004C2D4E" w:rsidRPr="004C2D4E" w:rsidRDefault="004C2D4E" w:rsidP="004C2D4E">
            <w:pPr>
              <w:tabs>
                <w:tab w:val="left" w:pos="0"/>
                <w:tab w:val="left" w:pos="675"/>
              </w:tabs>
              <w:spacing w:line="360" w:lineRule="auto"/>
              <w:ind w:firstLine="447"/>
              <w:jc w:val="both"/>
              <w:rPr>
                <w:rFonts w:ascii="Times New Roman" w:eastAsia="Times New Roman" w:hAnsi="Times New Roman" w:cs="Times New Roman"/>
                <w:sz w:val="28"/>
                <w:szCs w:val="28"/>
                <w:lang w:eastAsia="ru-RU"/>
              </w:rPr>
            </w:pPr>
            <w:r w:rsidRPr="004C2D4E">
              <w:rPr>
                <w:rFonts w:ascii="Times New Roman" w:eastAsia="Times New Roman" w:hAnsi="Times New Roman" w:cs="Times New Roman"/>
                <w:sz w:val="28"/>
                <w:szCs w:val="28"/>
                <w:lang w:val="uk-UA" w:eastAsia="ru-RU"/>
              </w:rPr>
              <w:t>РОЗДІЛ 1. ТЕОРЕТИЧНІ ОСНОВИ СУТНОСТІ СЕГМЕНТУВАННЯ ТОВАРНОГО РИНКУ</w:t>
            </w:r>
          </w:p>
        </w:tc>
        <w:tc>
          <w:tcPr>
            <w:tcW w:w="560" w:type="dxa"/>
          </w:tcPr>
          <w:p w:rsidR="004C2D4E" w:rsidRPr="004C2D4E" w:rsidRDefault="004C2D4E" w:rsidP="004C2D4E">
            <w:pPr>
              <w:spacing w:line="360" w:lineRule="auto"/>
              <w:jc w:val="both"/>
              <w:rPr>
                <w:rFonts w:ascii="Times New Roman" w:eastAsia="Times New Roman" w:hAnsi="Times New Roman" w:cs="Times New Roman"/>
                <w:sz w:val="28"/>
                <w:szCs w:val="28"/>
                <w:lang w:val="uk-UA" w:eastAsia="ru-RU"/>
              </w:rPr>
            </w:pPr>
            <w:r w:rsidRPr="004C2D4E">
              <w:rPr>
                <w:rFonts w:ascii="Times New Roman" w:eastAsia="Times New Roman" w:hAnsi="Times New Roman" w:cs="Times New Roman"/>
                <w:sz w:val="28"/>
                <w:szCs w:val="28"/>
                <w:lang w:val="uk-UA" w:eastAsia="ru-RU"/>
              </w:rPr>
              <w:t>5</w:t>
            </w:r>
          </w:p>
        </w:tc>
      </w:tr>
      <w:tr w:rsidR="004C2D4E" w:rsidRPr="004C2D4E" w:rsidTr="004C2D4E">
        <w:tc>
          <w:tcPr>
            <w:tcW w:w="8784" w:type="dxa"/>
          </w:tcPr>
          <w:p w:rsidR="004C2D4E" w:rsidRPr="004C2D4E" w:rsidRDefault="004C2D4E" w:rsidP="004C2D4E">
            <w:pPr>
              <w:numPr>
                <w:ilvl w:val="1"/>
                <w:numId w:val="1"/>
              </w:numPr>
              <w:tabs>
                <w:tab w:val="left" w:pos="0"/>
                <w:tab w:val="left" w:pos="675"/>
                <w:tab w:val="left" w:pos="1134"/>
              </w:tabs>
              <w:spacing w:line="360" w:lineRule="auto"/>
              <w:ind w:left="0" w:firstLine="447"/>
              <w:contextualSpacing/>
              <w:jc w:val="both"/>
              <w:rPr>
                <w:rFonts w:ascii="Times New Roman" w:eastAsia="Times New Roman" w:hAnsi="Times New Roman" w:cs="Times New Roman"/>
                <w:sz w:val="28"/>
                <w:szCs w:val="28"/>
                <w:lang w:eastAsia="ru-RU"/>
              </w:rPr>
            </w:pPr>
            <w:r w:rsidRPr="004C2D4E">
              <w:rPr>
                <w:rFonts w:ascii="Times New Roman" w:eastAsia="Times New Roman" w:hAnsi="Times New Roman" w:cs="Times New Roman"/>
                <w:sz w:val="28"/>
                <w:szCs w:val="28"/>
                <w:lang w:val="uk-UA" w:eastAsia="ru-RU"/>
              </w:rPr>
              <w:t>Суть та значення сегментування товарного ринку</w:t>
            </w:r>
          </w:p>
        </w:tc>
        <w:tc>
          <w:tcPr>
            <w:tcW w:w="560" w:type="dxa"/>
          </w:tcPr>
          <w:p w:rsidR="004C2D4E" w:rsidRPr="004C2D4E" w:rsidRDefault="004C2D4E" w:rsidP="004C2D4E">
            <w:pPr>
              <w:spacing w:line="360" w:lineRule="auto"/>
              <w:jc w:val="both"/>
              <w:rPr>
                <w:rFonts w:ascii="Times New Roman" w:eastAsia="Times New Roman" w:hAnsi="Times New Roman" w:cs="Times New Roman"/>
                <w:sz w:val="28"/>
                <w:szCs w:val="28"/>
                <w:lang w:val="uk-UA" w:eastAsia="ru-RU"/>
              </w:rPr>
            </w:pPr>
            <w:r w:rsidRPr="004C2D4E">
              <w:rPr>
                <w:rFonts w:ascii="Times New Roman" w:eastAsia="Times New Roman" w:hAnsi="Times New Roman" w:cs="Times New Roman"/>
                <w:sz w:val="28"/>
                <w:szCs w:val="28"/>
                <w:lang w:val="uk-UA" w:eastAsia="ru-RU"/>
              </w:rPr>
              <w:t>5</w:t>
            </w:r>
          </w:p>
        </w:tc>
      </w:tr>
      <w:tr w:rsidR="004C2D4E" w:rsidRPr="004C2D4E" w:rsidTr="004C2D4E">
        <w:tc>
          <w:tcPr>
            <w:tcW w:w="8784" w:type="dxa"/>
          </w:tcPr>
          <w:p w:rsidR="004C2D4E" w:rsidRPr="004C2D4E" w:rsidRDefault="004C2D4E" w:rsidP="004C2D4E">
            <w:pPr>
              <w:numPr>
                <w:ilvl w:val="1"/>
                <w:numId w:val="1"/>
              </w:numPr>
              <w:tabs>
                <w:tab w:val="left" w:pos="0"/>
                <w:tab w:val="left" w:pos="675"/>
                <w:tab w:val="left" w:pos="1134"/>
              </w:tabs>
              <w:spacing w:line="360" w:lineRule="auto"/>
              <w:ind w:left="0" w:firstLine="447"/>
              <w:contextualSpacing/>
              <w:jc w:val="both"/>
              <w:rPr>
                <w:rFonts w:ascii="Times New Roman" w:eastAsia="Times New Roman" w:hAnsi="Times New Roman" w:cs="Times New Roman"/>
                <w:sz w:val="28"/>
                <w:szCs w:val="28"/>
                <w:lang w:eastAsia="ru-RU"/>
              </w:rPr>
            </w:pPr>
            <w:r w:rsidRPr="004C2D4E">
              <w:rPr>
                <w:rFonts w:ascii="Times New Roman" w:eastAsia="Times New Roman" w:hAnsi="Times New Roman" w:cs="Times New Roman"/>
                <w:sz w:val="28"/>
                <w:szCs w:val="28"/>
                <w:lang w:val="uk-UA" w:eastAsia="ru-RU"/>
              </w:rPr>
              <w:t>Методи та принципи сегментування товарного ринку</w:t>
            </w:r>
          </w:p>
        </w:tc>
        <w:tc>
          <w:tcPr>
            <w:tcW w:w="560" w:type="dxa"/>
          </w:tcPr>
          <w:p w:rsidR="004C2D4E" w:rsidRPr="004C2D4E" w:rsidRDefault="004C2D4E" w:rsidP="004C2D4E">
            <w:pPr>
              <w:spacing w:line="360" w:lineRule="auto"/>
              <w:jc w:val="both"/>
              <w:rPr>
                <w:rFonts w:ascii="Times New Roman" w:eastAsia="Times New Roman" w:hAnsi="Times New Roman" w:cs="Times New Roman"/>
                <w:sz w:val="28"/>
                <w:szCs w:val="28"/>
                <w:lang w:val="uk-UA" w:eastAsia="ru-RU"/>
              </w:rPr>
            </w:pPr>
            <w:r w:rsidRPr="004C2D4E">
              <w:rPr>
                <w:rFonts w:ascii="Times New Roman" w:eastAsia="Times New Roman" w:hAnsi="Times New Roman" w:cs="Times New Roman"/>
                <w:sz w:val="28"/>
                <w:szCs w:val="28"/>
                <w:lang w:val="uk-UA" w:eastAsia="ru-RU"/>
              </w:rPr>
              <w:t>10</w:t>
            </w:r>
          </w:p>
        </w:tc>
      </w:tr>
      <w:tr w:rsidR="004C2D4E" w:rsidRPr="004C2D4E" w:rsidTr="004C2D4E">
        <w:tc>
          <w:tcPr>
            <w:tcW w:w="8784" w:type="dxa"/>
          </w:tcPr>
          <w:p w:rsidR="004C2D4E" w:rsidRPr="004C2D4E" w:rsidRDefault="004C2D4E" w:rsidP="004C2D4E">
            <w:pPr>
              <w:numPr>
                <w:ilvl w:val="1"/>
                <w:numId w:val="1"/>
              </w:numPr>
              <w:tabs>
                <w:tab w:val="left" w:pos="0"/>
                <w:tab w:val="left" w:pos="675"/>
                <w:tab w:val="left" w:pos="1134"/>
              </w:tabs>
              <w:spacing w:line="360" w:lineRule="auto"/>
              <w:ind w:left="0" w:firstLine="447"/>
              <w:contextualSpacing/>
              <w:jc w:val="both"/>
              <w:rPr>
                <w:rFonts w:ascii="Times New Roman" w:eastAsia="Times New Roman" w:hAnsi="Times New Roman" w:cs="Times New Roman"/>
                <w:sz w:val="28"/>
                <w:szCs w:val="28"/>
                <w:lang w:eastAsia="ru-RU"/>
              </w:rPr>
            </w:pPr>
            <w:r w:rsidRPr="004C2D4E">
              <w:rPr>
                <w:rFonts w:ascii="Times New Roman" w:eastAsia="Times New Roman" w:hAnsi="Times New Roman" w:cs="Times New Roman"/>
                <w:sz w:val="28"/>
                <w:szCs w:val="28"/>
                <w:lang w:val="uk-UA" w:eastAsia="ru-RU"/>
              </w:rPr>
              <w:t>Вибір цільових сегментів товарного ринку в маркетинговій політиці підприємства</w:t>
            </w:r>
          </w:p>
        </w:tc>
        <w:tc>
          <w:tcPr>
            <w:tcW w:w="560" w:type="dxa"/>
          </w:tcPr>
          <w:p w:rsidR="004C2D4E" w:rsidRPr="004C2D4E" w:rsidRDefault="004C2D4E" w:rsidP="004C2D4E">
            <w:pPr>
              <w:spacing w:line="360" w:lineRule="auto"/>
              <w:jc w:val="both"/>
              <w:rPr>
                <w:rFonts w:ascii="Times New Roman" w:eastAsia="Times New Roman" w:hAnsi="Times New Roman" w:cs="Times New Roman"/>
                <w:sz w:val="28"/>
                <w:szCs w:val="28"/>
                <w:lang w:val="uk-UA" w:eastAsia="ru-RU"/>
              </w:rPr>
            </w:pPr>
            <w:r w:rsidRPr="004C2D4E">
              <w:rPr>
                <w:rFonts w:ascii="Times New Roman" w:eastAsia="Times New Roman" w:hAnsi="Times New Roman" w:cs="Times New Roman"/>
                <w:sz w:val="28"/>
                <w:szCs w:val="28"/>
                <w:lang w:val="uk-UA" w:eastAsia="ru-RU"/>
              </w:rPr>
              <w:t>18</w:t>
            </w:r>
          </w:p>
        </w:tc>
      </w:tr>
      <w:tr w:rsidR="004C2D4E" w:rsidRPr="004C2D4E" w:rsidTr="004C2D4E">
        <w:tc>
          <w:tcPr>
            <w:tcW w:w="8784" w:type="dxa"/>
          </w:tcPr>
          <w:p w:rsidR="004C2D4E" w:rsidRPr="004C2D4E" w:rsidRDefault="004C2D4E" w:rsidP="004C2D4E">
            <w:pPr>
              <w:tabs>
                <w:tab w:val="left" w:pos="0"/>
                <w:tab w:val="left" w:pos="675"/>
              </w:tabs>
              <w:spacing w:line="360" w:lineRule="auto"/>
              <w:ind w:firstLine="447"/>
              <w:jc w:val="both"/>
              <w:rPr>
                <w:rFonts w:ascii="Times New Roman" w:eastAsia="Times New Roman" w:hAnsi="Times New Roman" w:cs="Times New Roman"/>
                <w:sz w:val="28"/>
                <w:szCs w:val="28"/>
                <w:lang w:eastAsia="ru-RU"/>
              </w:rPr>
            </w:pPr>
            <w:r w:rsidRPr="004C2D4E">
              <w:rPr>
                <w:rFonts w:ascii="Times New Roman" w:eastAsia="Times New Roman" w:hAnsi="Times New Roman" w:cs="Times New Roman"/>
                <w:sz w:val="28"/>
                <w:szCs w:val="28"/>
                <w:lang w:val="uk-UA" w:eastAsia="ru-RU"/>
              </w:rPr>
              <w:t>РОЗДІЛ 2. АНАЛІЗ СТАНУ СЕГМЕНТУВАННЯ ТОВАРНОГО РИНКУ В МАРКЕТИНГОВІЙ ПОЛІТИЦІ ПІДПРИЄМСТВА (НА ПРИКЛАДІ ТОВ «ПРИКАРПАТЕНЕРГОТРЕЙД»)</w:t>
            </w:r>
          </w:p>
        </w:tc>
        <w:tc>
          <w:tcPr>
            <w:tcW w:w="560" w:type="dxa"/>
          </w:tcPr>
          <w:p w:rsidR="004C2D4E" w:rsidRPr="004C2D4E" w:rsidRDefault="004C2D4E" w:rsidP="004C2D4E">
            <w:pPr>
              <w:spacing w:line="360" w:lineRule="auto"/>
              <w:jc w:val="both"/>
              <w:rPr>
                <w:rFonts w:ascii="Times New Roman" w:eastAsia="Times New Roman" w:hAnsi="Times New Roman" w:cs="Times New Roman"/>
                <w:sz w:val="28"/>
                <w:szCs w:val="28"/>
                <w:lang w:val="uk-UA" w:eastAsia="ru-RU"/>
              </w:rPr>
            </w:pPr>
            <w:r w:rsidRPr="004C2D4E">
              <w:rPr>
                <w:rFonts w:ascii="Times New Roman" w:eastAsia="Times New Roman" w:hAnsi="Times New Roman" w:cs="Times New Roman"/>
                <w:sz w:val="28"/>
                <w:szCs w:val="28"/>
                <w:lang w:val="uk-UA" w:eastAsia="ru-RU"/>
              </w:rPr>
              <w:t>22</w:t>
            </w:r>
          </w:p>
        </w:tc>
      </w:tr>
      <w:tr w:rsidR="004C2D4E" w:rsidRPr="004C2D4E" w:rsidTr="004C2D4E">
        <w:tc>
          <w:tcPr>
            <w:tcW w:w="8784" w:type="dxa"/>
          </w:tcPr>
          <w:p w:rsidR="004C2D4E" w:rsidRPr="004C2D4E" w:rsidRDefault="004C2D4E" w:rsidP="004C2D4E">
            <w:pPr>
              <w:tabs>
                <w:tab w:val="left" w:pos="0"/>
                <w:tab w:val="left" w:pos="675"/>
              </w:tabs>
              <w:spacing w:line="360" w:lineRule="auto"/>
              <w:ind w:firstLine="447"/>
              <w:jc w:val="both"/>
              <w:rPr>
                <w:rFonts w:ascii="Times New Roman" w:eastAsia="Times New Roman" w:hAnsi="Times New Roman" w:cs="Times New Roman"/>
                <w:sz w:val="28"/>
                <w:szCs w:val="28"/>
                <w:lang w:eastAsia="ru-RU"/>
              </w:rPr>
            </w:pPr>
            <w:r w:rsidRPr="004C2D4E">
              <w:rPr>
                <w:rFonts w:ascii="Times New Roman" w:eastAsia="Times New Roman" w:hAnsi="Times New Roman" w:cs="Times New Roman"/>
                <w:sz w:val="28"/>
                <w:szCs w:val="28"/>
                <w:lang w:eastAsia="ru-RU"/>
              </w:rPr>
              <w:t>2</w:t>
            </w:r>
            <w:r w:rsidRPr="004C2D4E">
              <w:rPr>
                <w:rFonts w:ascii="Times New Roman" w:eastAsia="Times New Roman" w:hAnsi="Times New Roman" w:cs="Times New Roman"/>
                <w:sz w:val="28"/>
                <w:szCs w:val="28"/>
                <w:lang w:val="uk-UA" w:eastAsia="ru-RU"/>
              </w:rPr>
              <w:t>.1. Характеристика господарської діяльності ТОВ «ПРИКАРПАТЕНЕРГОТРЕЙД»</w:t>
            </w:r>
          </w:p>
        </w:tc>
        <w:tc>
          <w:tcPr>
            <w:tcW w:w="560" w:type="dxa"/>
          </w:tcPr>
          <w:p w:rsidR="004C2D4E" w:rsidRPr="004C2D4E" w:rsidRDefault="004C2D4E" w:rsidP="004C2D4E">
            <w:pPr>
              <w:spacing w:line="360" w:lineRule="auto"/>
              <w:jc w:val="both"/>
              <w:rPr>
                <w:rFonts w:ascii="Times New Roman" w:eastAsia="Times New Roman" w:hAnsi="Times New Roman" w:cs="Times New Roman"/>
                <w:sz w:val="28"/>
                <w:szCs w:val="28"/>
                <w:lang w:val="uk-UA" w:eastAsia="ru-RU"/>
              </w:rPr>
            </w:pPr>
            <w:r w:rsidRPr="004C2D4E">
              <w:rPr>
                <w:rFonts w:ascii="Times New Roman" w:eastAsia="Times New Roman" w:hAnsi="Times New Roman" w:cs="Times New Roman"/>
                <w:sz w:val="28"/>
                <w:szCs w:val="28"/>
                <w:lang w:val="uk-UA" w:eastAsia="ru-RU"/>
              </w:rPr>
              <w:t>22</w:t>
            </w:r>
          </w:p>
        </w:tc>
      </w:tr>
      <w:tr w:rsidR="004C2D4E" w:rsidRPr="004C2D4E" w:rsidTr="004C2D4E">
        <w:tc>
          <w:tcPr>
            <w:tcW w:w="8784" w:type="dxa"/>
          </w:tcPr>
          <w:p w:rsidR="004C2D4E" w:rsidRPr="004C2D4E" w:rsidRDefault="004C2D4E" w:rsidP="004C2D4E">
            <w:pPr>
              <w:tabs>
                <w:tab w:val="left" w:pos="0"/>
                <w:tab w:val="left" w:pos="675"/>
              </w:tabs>
              <w:spacing w:line="360" w:lineRule="auto"/>
              <w:ind w:firstLine="447"/>
              <w:jc w:val="both"/>
              <w:rPr>
                <w:rFonts w:ascii="Times New Roman" w:eastAsia="Times New Roman" w:hAnsi="Times New Roman" w:cs="Times New Roman"/>
                <w:sz w:val="28"/>
                <w:szCs w:val="28"/>
                <w:lang w:eastAsia="ru-RU"/>
              </w:rPr>
            </w:pPr>
            <w:r w:rsidRPr="004C2D4E">
              <w:rPr>
                <w:rFonts w:ascii="Times New Roman" w:eastAsia="Times New Roman" w:hAnsi="Times New Roman" w:cs="Times New Roman"/>
                <w:sz w:val="28"/>
                <w:szCs w:val="28"/>
                <w:lang w:val="uk-UA" w:eastAsia="ru-RU"/>
              </w:rPr>
              <w:t>2.2. Аналіз стану сегментування, оцінка вибору привабливих сегментів ринку ТОВ «ПРИКАРПАТЕНЕРГОТРЕЙД»</w:t>
            </w:r>
          </w:p>
        </w:tc>
        <w:tc>
          <w:tcPr>
            <w:tcW w:w="560" w:type="dxa"/>
          </w:tcPr>
          <w:p w:rsidR="004C2D4E" w:rsidRPr="004C2D4E" w:rsidRDefault="004C2D4E" w:rsidP="004C2D4E">
            <w:pPr>
              <w:spacing w:line="360" w:lineRule="auto"/>
              <w:jc w:val="both"/>
              <w:rPr>
                <w:rFonts w:ascii="Times New Roman" w:eastAsia="Times New Roman" w:hAnsi="Times New Roman" w:cs="Times New Roman"/>
                <w:sz w:val="28"/>
                <w:szCs w:val="28"/>
                <w:lang w:val="uk-UA" w:eastAsia="ru-RU"/>
              </w:rPr>
            </w:pPr>
            <w:r w:rsidRPr="004C2D4E">
              <w:rPr>
                <w:rFonts w:ascii="Times New Roman" w:eastAsia="Times New Roman" w:hAnsi="Times New Roman" w:cs="Times New Roman"/>
                <w:sz w:val="28"/>
                <w:szCs w:val="28"/>
                <w:lang w:val="uk-UA" w:eastAsia="ru-RU"/>
              </w:rPr>
              <w:t>28</w:t>
            </w:r>
          </w:p>
        </w:tc>
      </w:tr>
      <w:tr w:rsidR="004C2D4E" w:rsidRPr="004C2D4E" w:rsidTr="004C2D4E">
        <w:tc>
          <w:tcPr>
            <w:tcW w:w="8784" w:type="dxa"/>
          </w:tcPr>
          <w:p w:rsidR="004C2D4E" w:rsidRPr="004C2D4E" w:rsidRDefault="004C2D4E" w:rsidP="004C2D4E">
            <w:pPr>
              <w:tabs>
                <w:tab w:val="left" w:pos="0"/>
                <w:tab w:val="left" w:pos="675"/>
              </w:tabs>
              <w:spacing w:line="360" w:lineRule="auto"/>
              <w:ind w:firstLine="447"/>
              <w:jc w:val="both"/>
              <w:rPr>
                <w:rFonts w:ascii="Times New Roman" w:eastAsia="Times New Roman" w:hAnsi="Times New Roman" w:cs="Times New Roman"/>
                <w:sz w:val="28"/>
                <w:szCs w:val="28"/>
                <w:lang w:eastAsia="ru-RU"/>
              </w:rPr>
            </w:pPr>
            <w:r w:rsidRPr="004C2D4E">
              <w:rPr>
                <w:rFonts w:ascii="Times New Roman" w:eastAsia="Times New Roman" w:hAnsi="Times New Roman" w:cs="Times New Roman"/>
                <w:sz w:val="28"/>
                <w:szCs w:val="28"/>
                <w:lang w:val="uk-UA" w:eastAsia="ru-RU"/>
              </w:rPr>
              <w:t>2.3. Позиціонування ТОВ «ПРИКАРПАТЕНЕРГОТРЕЙД» на ринку постачання енергоресурсів</w:t>
            </w:r>
          </w:p>
        </w:tc>
        <w:tc>
          <w:tcPr>
            <w:tcW w:w="560" w:type="dxa"/>
          </w:tcPr>
          <w:p w:rsidR="004C2D4E" w:rsidRPr="004C2D4E" w:rsidRDefault="004C2D4E" w:rsidP="004C2D4E">
            <w:pPr>
              <w:spacing w:line="360" w:lineRule="auto"/>
              <w:jc w:val="both"/>
              <w:rPr>
                <w:rFonts w:ascii="Times New Roman" w:eastAsia="Times New Roman" w:hAnsi="Times New Roman" w:cs="Times New Roman"/>
                <w:sz w:val="28"/>
                <w:szCs w:val="28"/>
                <w:lang w:val="uk-UA" w:eastAsia="ru-RU"/>
              </w:rPr>
            </w:pPr>
            <w:r w:rsidRPr="004C2D4E">
              <w:rPr>
                <w:rFonts w:ascii="Times New Roman" w:eastAsia="Times New Roman" w:hAnsi="Times New Roman" w:cs="Times New Roman"/>
                <w:sz w:val="28"/>
                <w:szCs w:val="28"/>
                <w:lang w:val="uk-UA" w:eastAsia="ru-RU"/>
              </w:rPr>
              <w:t>44</w:t>
            </w:r>
          </w:p>
        </w:tc>
      </w:tr>
      <w:tr w:rsidR="004C2D4E" w:rsidRPr="004C2D4E" w:rsidTr="004C2D4E">
        <w:tc>
          <w:tcPr>
            <w:tcW w:w="8784" w:type="dxa"/>
          </w:tcPr>
          <w:p w:rsidR="004C2D4E" w:rsidRPr="004C2D4E" w:rsidRDefault="004C2D4E" w:rsidP="004C2D4E">
            <w:pPr>
              <w:tabs>
                <w:tab w:val="left" w:pos="0"/>
                <w:tab w:val="left" w:pos="675"/>
              </w:tabs>
              <w:spacing w:line="360" w:lineRule="auto"/>
              <w:ind w:firstLine="447"/>
              <w:jc w:val="both"/>
              <w:rPr>
                <w:rFonts w:ascii="Times New Roman" w:eastAsia="Times New Roman" w:hAnsi="Times New Roman" w:cs="Times New Roman"/>
                <w:sz w:val="28"/>
                <w:szCs w:val="28"/>
                <w:lang w:eastAsia="ru-RU"/>
              </w:rPr>
            </w:pPr>
            <w:r w:rsidRPr="004C2D4E">
              <w:rPr>
                <w:rFonts w:ascii="Times New Roman" w:eastAsia="Times New Roman" w:hAnsi="Times New Roman" w:cs="Times New Roman"/>
                <w:sz w:val="28"/>
                <w:szCs w:val="28"/>
                <w:lang w:val="uk-UA" w:eastAsia="ru-RU"/>
              </w:rPr>
              <w:t>Розділ 3. ШЛЯХИ ВДОСКОНАЛЕННЯ СЕГМЕНТАЦІЇ ТА ПОЗИЦІОНУВАННЯ ТОВ «ПРИКАРПАТЕНЕРГОТРЕЙД»</w:t>
            </w:r>
          </w:p>
        </w:tc>
        <w:tc>
          <w:tcPr>
            <w:tcW w:w="560" w:type="dxa"/>
          </w:tcPr>
          <w:p w:rsidR="004C2D4E" w:rsidRPr="004C2D4E" w:rsidRDefault="004C2D4E" w:rsidP="004C2D4E">
            <w:pPr>
              <w:spacing w:line="360" w:lineRule="auto"/>
              <w:jc w:val="both"/>
              <w:rPr>
                <w:rFonts w:ascii="Times New Roman" w:eastAsia="Times New Roman" w:hAnsi="Times New Roman" w:cs="Times New Roman"/>
                <w:sz w:val="28"/>
                <w:szCs w:val="28"/>
                <w:lang w:val="uk-UA" w:eastAsia="ru-RU"/>
              </w:rPr>
            </w:pPr>
            <w:r w:rsidRPr="004C2D4E">
              <w:rPr>
                <w:rFonts w:ascii="Times New Roman" w:eastAsia="Times New Roman" w:hAnsi="Times New Roman" w:cs="Times New Roman"/>
                <w:sz w:val="28"/>
                <w:szCs w:val="28"/>
                <w:lang w:val="uk-UA" w:eastAsia="ru-RU"/>
              </w:rPr>
              <w:t>48</w:t>
            </w:r>
          </w:p>
        </w:tc>
      </w:tr>
      <w:tr w:rsidR="004C2D4E" w:rsidRPr="004C2D4E" w:rsidTr="004C2D4E">
        <w:tc>
          <w:tcPr>
            <w:tcW w:w="8784" w:type="dxa"/>
          </w:tcPr>
          <w:p w:rsidR="004C2D4E" w:rsidRPr="004C2D4E" w:rsidRDefault="004C2D4E" w:rsidP="004C2D4E">
            <w:pPr>
              <w:tabs>
                <w:tab w:val="left" w:pos="0"/>
                <w:tab w:val="left" w:pos="675"/>
              </w:tabs>
              <w:spacing w:line="360" w:lineRule="auto"/>
              <w:ind w:firstLine="447"/>
              <w:jc w:val="both"/>
              <w:rPr>
                <w:rFonts w:ascii="Times New Roman" w:eastAsia="Times New Roman" w:hAnsi="Times New Roman" w:cs="Times New Roman"/>
                <w:sz w:val="28"/>
                <w:szCs w:val="28"/>
                <w:lang w:eastAsia="ru-RU"/>
              </w:rPr>
            </w:pPr>
            <w:r w:rsidRPr="004C2D4E">
              <w:rPr>
                <w:rFonts w:ascii="Times New Roman" w:eastAsia="Times New Roman" w:hAnsi="Times New Roman" w:cs="Times New Roman"/>
                <w:sz w:val="28"/>
                <w:szCs w:val="28"/>
                <w:lang w:val="uk-UA" w:eastAsia="ru-RU"/>
              </w:rPr>
              <w:t>3.1. Проблемні питання сегментації та позиціонування підприємства та пропозиції для їх вирішення</w:t>
            </w:r>
          </w:p>
        </w:tc>
        <w:tc>
          <w:tcPr>
            <w:tcW w:w="560" w:type="dxa"/>
          </w:tcPr>
          <w:p w:rsidR="004C2D4E" w:rsidRPr="004C2D4E" w:rsidRDefault="004C2D4E" w:rsidP="004C2D4E">
            <w:pPr>
              <w:spacing w:line="360" w:lineRule="auto"/>
              <w:jc w:val="both"/>
              <w:rPr>
                <w:rFonts w:ascii="Times New Roman" w:eastAsia="Times New Roman" w:hAnsi="Times New Roman" w:cs="Times New Roman"/>
                <w:sz w:val="28"/>
                <w:szCs w:val="28"/>
                <w:lang w:val="uk-UA" w:eastAsia="ru-RU"/>
              </w:rPr>
            </w:pPr>
            <w:r w:rsidRPr="004C2D4E">
              <w:rPr>
                <w:rFonts w:ascii="Times New Roman" w:eastAsia="Times New Roman" w:hAnsi="Times New Roman" w:cs="Times New Roman"/>
                <w:sz w:val="28"/>
                <w:szCs w:val="28"/>
                <w:lang w:val="uk-UA" w:eastAsia="ru-RU"/>
              </w:rPr>
              <w:t>48</w:t>
            </w:r>
          </w:p>
        </w:tc>
      </w:tr>
      <w:tr w:rsidR="004C2D4E" w:rsidRPr="004C2D4E" w:rsidTr="004C2D4E">
        <w:tc>
          <w:tcPr>
            <w:tcW w:w="8784" w:type="dxa"/>
          </w:tcPr>
          <w:p w:rsidR="004C2D4E" w:rsidRPr="004C2D4E" w:rsidRDefault="004C2D4E" w:rsidP="004C2D4E">
            <w:pPr>
              <w:tabs>
                <w:tab w:val="left" w:pos="0"/>
                <w:tab w:val="left" w:pos="675"/>
              </w:tabs>
              <w:spacing w:line="360" w:lineRule="auto"/>
              <w:ind w:firstLine="447"/>
              <w:jc w:val="both"/>
              <w:rPr>
                <w:rFonts w:ascii="Times New Roman" w:eastAsia="Times New Roman" w:hAnsi="Times New Roman" w:cs="Times New Roman"/>
                <w:sz w:val="28"/>
                <w:szCs w:val="28"/>
                <w:lang w:eastAsia="ru-RU"/>
              </w:rPr>
            </w:pPr>
            <w:r w:rsidRPr="004C2D4E">
              <w:rPr>
                <w:rFonts w:ascii="Times New Roman" w:eastAsia="Times New Roman" w:hAnsi="Times New Roman" w:cs="Times New Roman"/>
                <w:sz w:val="28"/>
                <w:szCs w:val="28"/>
                <w:lang w:val="uk-UA" w:eastAsia="ru-RU"/>
              </w:rPr>
              <w:t>3.2. Розробка пропозицій щодо використання сегментування товарного ринку в маркетинговій політиці ТОВ «ПРИКАРПАТЕНЕРГОТРЕЙД»</w:t>
            </w:r>
          </w:p>
        </w:tc>
        <w:tc>
          <w:tcPr>
            <w:tcW w:w="560" w:type="dxa"/>
          </w:tcPr>
          <w:p w:rsidR="004C2D4E" w:rsidRPr="004C2D4E" w:rsidRDefault="004C2D4E" w:rsidP="004C2D4E">
            <w:pPr>
              <w:spacing w:line="360" w:lineRule="auto"/>
              <w:jc w:val="both"/>
              <w:rPr>
                <w:rFonts w:ascii="Times New Roman" w:eastAsia="Times New Roman" w:hAnsi="Times New Roman" w:cs="Times New Roman"/>
                <w:sz w:val="28"/>
                <w:szCs w:val="28"/>
                <w:lang w:val="uk-UA" w:eastAsia="ru-RU"/>
              </w:rPr>
            </w:pPr>
            <w:r w:rsidRPr="004C2D4E">
              <w:rPr>
                <w:rFonts w:ascii="Times New Roman" w:eastAsia="Times New Roman" w:hAnsi="Times New Roman" w:cs="Times New Roman"/>
                <w:sz w:val="28"/>
                <w:szCs w:val="28"/>
                <w:lang w:val="uk-UA" w:eastAsia="ru-RU"/>
              </w:rPr>
              <w:t>49</w:t>
            </w:r>
          </w:p>
        </w:tc>
      </w:tr>
      <w:tr w:rsidR="004C2D4E" w:rsidRPr="004C2D4E" w:rsidTr="004C2D4E">
        <w:tc>
          <w:tcPr>
            <w:tcW w:w="8784" w:type="dxa"/>
          </w:tcPr>
          <w:p w:rsidR="004C2D4E" w:rsidRPr="004C2D4E" w:rsidRDefault="004C2D4E" w:rsidP="004C2D4E">
            <w:pPr>
              <w:tabs>
                <w:tab w:val="left" w:pos="0"/>
                <w:tab w:val="left" w:pos="675"/>
              </w:tabs>
              <w:spacing w:line="360" w:lineRule="auto"/>
              <w:ind w:firstLine="447"/>
              <w:jc w:val="both"/>
              <w:rPr>
                <w:rFonts w:ascii="Times New Roman" w:eastAsia="Times New Roman" w:hAnsi="Times New Roman" w:cs="Times New Roman"/>
                <w:sz w:val="28"/>
                <w:szCs w:val="28"/>
                <w:lang w:eastAsia="ru-RU"/>
              </w:rPr>
            </w:pPr>
            <w:r w:rsidRPr="004C2D4E">
              <w:rPr>
                <w:rFonts w:ascii="Times New Roman" w:eastAsia="Times New Roman" w:hAnsi="Times New Roman" w:cs="Times New Roman"/>
                <w:sz w:val="28"/>
                <w:szCs w:val="28"/>
                <w:lang w:val="uk-UA" w:eastAsia="ru-RU"/>
              </w:rPr>
              <w:t>3.3. Роль вдосконалення процесу сегментування у покращенні позицій на ринку з урахуванням світового досвіду</w:t>
            </w:r>
          </w:p>
        </w:tc>
        <w:tc>
          <w:tcPr>
            <w:tcW w:w="560" w:type="dxa"/>
          </w:tcPr>
          <w:p w:rsidR="004C2D4E" w:rsidRPr="004C2D4E" w:rsidRDefault="004C2D4E" w:rsidP="004C2D4E">
            <w:pPr>
              <w:spacing w:line="360" w:lineRule="auto"/>
              <w:jc w:val="both"/>
              <w:rPr>
                <w:rFonts w:ascii="Times New Roman" w:eastAsia="Times New Roman" w:hAnsi="Times New Roman" w:cs="Times New Roman"/>
                <w:sz w:val="28"/>
                <w:szCs w:val="28"/>
                <w:lang w:val="uk-UA" w:eastAsia="ru-RU"/>
              </w:rPr>
            </w:pPr>
            <w:r w:rsidRPr="004C2D4E">
              <w:rPr>
                <w:rFonts w:ascii="Times New Roman" w:eastAsia="Times New Roman" w:hAnsi="Times New Roman" w:cs="Times New Roman"/>
                <w:sz w:val="28"/>
                <w:szCs w:val="28"/>
                <w:lang w:val="uk-UA" w:eastAsia="ru-RU"/>
              </w:rPr>
              <w:t>50</w:t>
            </w:r>
          </w:p>
        </w:tc>
      </w:tr>
      <w:tr w:rsidR="004C2D4E" w:rsidRPr="004C2D4E" w:rsidTr="004C2D4E">
        <w:tc>
          <w:tcPr>
            <w:tcW w:w="8784" w:type="dxa"/>
          </w:tcPr>
          <w:p w:rsidR="004C2D4E" w:rsidRPr="004C2D4E" w:rsidRDefault="004C2D4E" w:rsidP="004C2D4E">
            <w:pPr>
              <w:tabs>
                <w:tab w:val="left" w:pos="0"/>
                <w:tab w:val="left" w:pos="675"/>
              </w:tabs>
              <w:spacing w:line="360" w:lineRule="auto"/>
              <w:ind w:firstLine="447"/>
              <w:jc w:val="both"/>
              <w:rPr>
                <w:rFonts w:ascii="Times New Roman" w:eastAsia="Times New Roman" w:hAnsi="Times New Roman" w:cs="Times New Roman"/>
                <w:sz w:val="28"/>
                <w:szCs w:val="28"/>
                <w:lang w:val="uk-UA" w:eastAsia="ru-RU"/>
              </w:rPr>
            </w:pPr>
            <w:r w:rsidRPr="004C2D4E">
              <w:rPr>
                <w:rFonts w:ascii="Times New Roman" w:eastAsia="Times New Roman" w:hAnsi="Times New Roman" w:cs="Times New Roman"/>
                <w:sz w:val="28"/>
                <w:szCs w:val="28"/>
                <w:lang w:val="uk-UA" w:eastAsia="ru-RU"/>
              </w:rPr>
              <w:t>ВИСНОВКИ</w:t>
            </w:r>
          </w:p>
        </w:tc>
        <w:tc>
          <w:tcPr>
            <w:tcW w:w="560" w:type="dxa"/>
          </w:tcPr>
          <w:p w:rsidR="004C2D4E" w:rsidRPr="004C2D4E" w:rsidRDefault="004C2D4E" w:rsidP="004C2D4E">
            <w:pPr>
              <w:spacing w:line="360" w:lineRule="auto"/>
              <w:jc w:val="both"/>
              <w:rPr>
                <w:rFonts w:ascii="Times New Roman" w:eastAsia="Times New Roman" w:hAnsi="Times New Roman" w:cs="Times New Roman"/>
                <w:sz w:val="28"/>
                <w:szCs w:val="28"/>
                <w:lang w:val="uk-UA" w:eastAsia="ru-RU"/>
              </w:rPr>
            </w:pPr>
            <w:r w:rsidRPr="004C2D4E">
              <w:rPr>
                <w:rFonts w:ascii="Times New Roman" w:eastAsia="Times New Roman" w:hAnsi="Times New Roman" w:cs="Times New Roman"/>
                <w:sz w:val="28"/>
                <w:szCs w:val="28"/>
                <w:lang w:val="uk-UA" w:eastAsia="ru-RU"/>
              </w:rPr>
              <w:t>54</w:t>
            </w:r>
          </w:p>
        </w:tc>
      </w:tr>
      <w:tr w:rsidR="004C2D4E" w:rsidRPr="004C2D4E" w:rsidTr="004C2D4E">
        <w:tc>
          <w:tcPr>
            <w:tcW w:w="8784" w:type="dxa"/>
          </w:tcPr>
          <w:p w:rsidR="004C2D4E" w:rsidRPr="004C2D4E" w:rsidRDefault="004C2D4E" w:rsidP="004C2D4E">
            <w:pPr>
              <w:tabs>
                <w:tab w:val="left" w:pos="0"/>
                <w:tab w:val="left" w:pos="675"/>
              </w:tabs>
              <w:spacing w:line="360" w:lineRule="auto"/>
              <w:ind w:firstLine="447"/>
              <w:jc w:val="both"/>
              <w:rPr>
                <w:rFonts w:ascii="Times New Roman" w:eastAsia="Times New Roman" w:hAnsi="Times New Roman" w:cs="Times New Roman"/>
                <w:sz w:val="28"/>
                <w:szCs w:val="28"/>
                <w:lang w:val="uk-UA" w:eastAsia="ru-RU"/>
              </w:rPr>
            </w:pPr>
            <w:r w:rsidRPr="004C2D4E">
              <w:rPr>
                <w:rFonts w:ascii="Times New Roman" w:eastAsia="Times New Roman" w:hAnsi="Times New Roman" w:cs="Times New Roman"/>
                <w:sz w:val="28"/>
                <w:szCs w:val="28"/>
                <w:lang w:val="uk-UA" w:eastAsia="ru-RU"/>
              </w:rPr>
              <w:t>СПИСОК ВИКОРИСТАНИХ ДЖЕРЕЛ</w:t>
            </w:r>
          </w:p>
        </w:tc>
        <w:tc>
          <w:tcPr>
            <w:tcW w:w="560" w:type="dxa"/>
          </w:tcPr>
          <w:p w:rsidR="004C2D4E" w:rsidRPr="004C2D4E" w:rsidRDefault="004C2D4E" w:rsidP="004C2D4E">
            <w:pPr>
              <w:spacing w:line="360" w:lineRule="auto"/>
              <w:jc w:val="both"/>
              <w:rPr>
                <w:rFonts w:ascii="Times New Roman" w:eastAsia="Times New Roman" w:hAnsi="Times New Roman" w:cs="Times New Roman"/>
                <w:sz w:val="28"/>
                <w:szCs w:val="28"/>
                <w:lang w:val="uk-UA" w:eastAsia="ru-RU"/>
              </w:rPr>
            </w:pPr>
            <w:r w:rsidRPr="004C2D4E">
              <w:rPr>
                <w:rFonts w:ascii="Times New Roman" w:eastAsia="Times New Roman" w:hAnsi="Times New Roman" w:cs="Times New Roman"/>
                <w:sz w:val="28"/>
                <w:szCs w:val="28"/>
                <w:lang w:val="uk-UA" w:eastAsia="ru-RU"/>
              </w:rPr>
              <w:t>57</w:t>
            </w:r>
          </w:p>
        </w:tc>
      </w:tr>
    </w:tbl>
    <w:p w:rsidR="003A010F" w:rsidRDefault="003A010F" w:rsidP="00B71C1D">
      <w:pPr>
        <w:spacing w:after="0" w:line="240" w:lineRule="auto"/>
        <w:rPr>
          <w:rFonts w:ascii="Times New Roman" w:eastAsia="Times New Roman" w:hAnsi="Times New Roman" w:cs="Times New Roman"/>
          <w:sz w:val="24"/>
          <w:szCs w:val="24"/>
          <w:lang w:eastAsia="ru-RU"/>
        </w:rPr>
      </w:pPr>
    </w:p>
    <w:p w:rsidR="003A010F" w:rsidRDefault="003A010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C91C93" w:rsidRPr="00C91C93" w:rsidRDefault="00C91C93" w:rsidP="00C91C93">
      <w:pPr>
        <w:spacing w:after="0" w:line="360" w:lineRule="auto"/>
        <w:ind w:firstLine="567"/>
        <w:jc w:val="center"/>
        <w:rPr>
          <w:rFonts w:ascii="Times New Roman" w:eastAsia="Calibri" w:hAnsi="Times New Roman" w:cs="Times New Roman"/>
          <w:b/>
          <w:bCs/>
          <w:iCs/>
          <w:sz w:val="28"/>
          <w:szCs w:val="28"/>
          <w:lang w:val="uk-UA"/>
        </w:rPr>
      </w:pPr>
      <w:r w:rsidRPr="00C91C93">
        <w:rPr>
          <w:rFonts w:ascii="Times New Roman" w:eastAsia="Calibri" w:hAnsi="Times New Roman" w:cs="Times New Roman"/>
          <w:b/>
          <w:bCs/>
          <w:iCs/>
          <w:sz w:val="28"/>
          <w:szCs w:val="28"/>
          <w:lang w:val="uk-UA"/>
        </w:rPr>
        <w:lastRenderedPageBreak/>
        <w:t>ЗАГАЛЬНА ХАРАКТЕРИСТИКА РОБОТИ</w:t>
      </w:r>
    </w:p>
    <w:p w:rsidR="003A010F" w:rsidRPr="003A010F" w:rsidRDefault="003A010F" w:rsidP="003A010F">
      <w:pPr>
        <w:spacing w:after="0" w:line="360" w:lineRule="auto"/>
        <w:ind w:firstLine="709"/>
        <w:jc w:val="both"/>
        <w:rPr>
          <w:rFonts w:ascii="Times New Roman" w:eastAsia="Times New Roman" w:hAnsi="Times New Roman" w:cs="Times New Roman"/>
          <w:color w:val="212121"/>
          <w:sz w:val="28"/>
          <w:szCs w:val="28"/>
          <w:lang w:val="uk-UA" w:eastAsia="ru-RU"/>
        </w:rPr>
      </w:pPr>
      <w:r w:rsidRPr="003A010F">
        <w:rPr>
          <w:rFonts w:ascii="Times New Roman" w:eastAsia="Times New Roman" w:hAnsi="Times New Roman" w:cs="Times New Roman"/>
          <w:b/>
          <w:sz w:val="28"/>
          <w:szCs w:val="28"/>
          <w:lang w:val="uk-UA" w:eastAsia="ru-RU"/>
        </w:rPr>
        <w:t>Актуальність роботи.</w:t>
      </w:r>
      <w:r w:rsidRPr="003A010F">
        <w:rPr>
          <w:rFonts w:ascii="Times New Roman" w:eastAsia="Times New Roman" w:hAnsi="Times New Roman" w:cs="Times New Roman"/>
          <w:sz w:val="24"/>
          <w:szCs w:val="24"/>
          <w:lang w:eastAsia="ru-RU"/>
        </w:rPr>
        <w:t xml:space="preserve"> </w:t>
      </w:r>
      <w:r w:rsidRPr="003A010F">
        <w:rPr>
          <w:rFonts w:ascii="Times New Roman" w:eastAsia="Times New Roman" w:hAnsi="Times New Roman" w:cs="Times New Roman"/>
          <w:sz w:val="28"/>
          <w:szCs w:val="28"/>
          <w:lang w:val="uk-UA" w:eastAsia="ru-RU"/>
        </w:rPr>
        <w:t>Зростання конкуренції на товарному ринку визначає необхідність застосовування новітніх підходів до ведення бізнесу та боротьби за прихильність споживача</w:t>
      </w:r>
      <w:r w:rsidRPr="003A010F">
        <w:rPr>
          <w:rFonts w:ascii="Times New Roman" w:eastAsia="Times New Roman" w:hAnsi="Times New Roman" w:cs="Times New Roman"/>
          <w:sz w:val="28"/>
          <w:szCs w:val="28"/>
          <w:lang w:eastAsia="ru-RU"/>
        </w:rPr>
        <w:t xml:space="preserve">. </w:t>
      </w:r>
      <w:r w:rsidRPr="003A010F">
        <w:rPr>
          <w:rFonts w:ascii="Times New Roman" w:eastAsia="Times New Roman" w:hAnsi="Times New Roman" w:cs="Times New Roman"/>
          <w:sz w:val="28"/>
          <w:szCs w:val="28"/>
          <w:lang w:val="uk-UA" w:eastAsia="ru-RU"/>
        </w:rPr>
        <w:t>Саме тому застосування одного із найважливіших інструментів маркетингу, а саме сегментації</w:t>
      </w:r>
      <w:r w:rsidRPr="003A010F">
        <w:rPr>
          <w:rFonts w:ascii="Times New Roman" w:eastAsia="Times New Roman" w:hAnsi="Times New Roman" w:cs="Times New Roman"/>
          <w:color w:val="212121"/>
          <w:sz w:val="28"/>
          <w:szCs w:val="28"/>
          <w:lang w:eastAsia="ru-RU"/>
        </w:rPr>
        <w:t>,</w:t>
      </w:r>
      <w:r w:rsidRPr="003A010F">
        <w:rPr>
          <w:rFonts w:ascii="Times New Roman" w:eastAsia="Times New Roman" w:hAnsi="Times New Roman" w:cs="Times New Roman"/>
          <w:color w:val="212121"/>
          <w:sz w:val="28"/>
          <w:szCs w:val="28"/>
          <w:lang w:val="uk-UA" w:eastAsia="ru-RU"/>
        </w:rPr>
        <w:t xml:space="preserve"> є </w:t>
      </w:r>
      <w:r w:rsidRPr="003A010F">
        <w:rPr>
          <w:rFonts w:ascii="Times New Roman" w:eastAsia="Times New Roman" w:hAnsi="Times New Roman" w:cs="Times New Roman"/>
          <w:sz w:val="28"/>
          <w:szCs w:val="28"/>
          <w:lang w:eastAsia="ru-RU"/>
        </w:rPr>
        <w:t xml:space="preserve">одним </w:t>
      </w:r>
      <w:r w:rsidRPr="003A010F">
        <w:rPr>
          <w:rFonts w:ascii="Times New Roman" w:eastAsia="Times New Roman" w:hAnsi="Times New Roman" w:cs="Times New Roman"/>
          <w:sz w:val="28"/>
          <w:szCs w:val="28"/>
          <w:lang w:val="uk-UA" w:eastAsia="ru-RU"/>
        </w:rPr>
        <w:t>і</w:t>
      </w:r>
      <w:r w:rsidRPr="003A010F">
        <w:rPr>
          <w:rFonts w:ascii="Times New Roman" w:eastAsia="Times New Roman" w:hAnsi="Times New Roman" w:cs="Times New Roman"/>
          <w:sz w:val="28"/>
          <w:szCs w:val="28"/>
          <w:lang w:eastAsia="ru-RU"/>
        </w:rPr>
        <w:t xml:space="preserve">з </w:t>
      </w:r>
      <w:r w:rsidRPr="003A010F">
        <w:rPr>
          <w:rFonts w:ascii="Times New Roman" w:eastAsia="Times New Roman" w:hAnsi="Times New Roman" w:cs="Times New Roman"/>
          <w:sz w:val="28"/>
          <w:szCs w:val="28"/>
          <w:lang w:val="uk-UA" w:eastAsia="ru-RU"/>
        </w:rPr>
        <w:t xml:space="preserve">ключових напрямків результативного обслуговування ринку. </w:t>
      </w:r>
      <w:r w:rsidRPr="003A010F">
        <w:rPr>
          <w:rFonts w:ascii="Times New Roman" w:eastAsia="Times New Roman" w:hAnsi="Times New Roman" w:cs="Times New Roman"/>
          <w:color w:val="212121"/>
          <w:sz w:val="28"/>
          <w:szCs w:val="28"/>
          <w:lang w:val="uk-UA" w:eastAsia="ru-RU"/>
        </w:rPr>
        <w:t>Процес сегментації ринку та його аналіз є невід</w:t>
      </w:r>
      <w:r w:rsidRPr="003A010F">
        <w:rPr>
          <w:rFonts w:ascii="Times New Roman" w:eastAsia="Times New Roman" w:hAnsi="Times New Roman" w:cs="Times New Roman"/>
          <w:color w:val="212121"/>
          <w:sz w:val="28"/>
          <w:szCs w:val="28"/>
          <w:lang w:val="en-US" w:eastAsia="ru-RU"/>
        </w:rPr>
        <w:t>’</w:t>
      </w:r>
      <w:r w:rsidRPr="003A010F">
        <w:rPr>
          <w:rFonts w:ascii="Times New Roman" w:eastAsia="Times New Roman" w:hAnsi="Times New Roman" w:cs="Times New Roman"/>
          <w:color w:val="212121"/>
          <w:sz w:val="28"/>
          <w:szCs w:val="28"/>
          <w:lang w:val="uk-UA" w:eastAsia="ru-RU"/>
        </w:rPr>
        <w:t xml:space="preserve">ємною складовою у прийнятті управлінських рішень для забезпечення прибутковості компаній. </w:t>
      </w:r>
      <w:r w:rsidRPr="003A010F">
        <w:rPr>
          <w:rFonts w:ascii="Times New Roman" w:eastAsia="Times New Roman" w:hAnsi="Times New Roman" w:cs="Times New Roman"/>
          <w:sz w:val="28"/>
          <w:szCs w:val="28"/>
          <w:lang w:val="uk-UA" w:eastAsia="ru-RU"/>
        </w:rPr>
        <w:t>Проведена</w:t>
      </w:r>
      <w:r w:rsidRPr="003A010F">
        <w:rPr>
          <w:rFonts w:ascii="Times New Roman" w:eastAsia="Times New Roman" w:hAnsi="Times New Roman" w:cs="Times New Roman"/>
          <w:b/>
          <w:sz w:val="28"/>
          <w:szCs w:val="28"/>
          <w:lang w:val="uk-UA" w:eastAsia="ru-RU"/>
        </w:rPr>
        <w:t xml:space="preserve"> </w:t>
      </w:r>
      <w:r w:rsidRPr="003A010F">
        <w:rPr>
          <w:rFonts w:ascii="Times New Roman" w:eastAsia="Times New Roman" w:hAnsi="Times New Roman" w:cs="Times New Roman"/>
          <w:sz w:val="28"/>
          <w:szCs w:val="28"/>
          <w:lang w:val="uk-UA" w:eastAsia="ru-RU"/>
        </w:rPr>
        <w:t>сегментація ринку дає можливість компаніям чіткіше визначати уподобання та потреби споживачів, а отже дозволяє здійснювати індивідуальний підхід до кожного такого сегменту або виокремити окрему групу</w:t>
      </w:r>
      <w:r w:rsidRPr="003A010F">
        <w:rPr>
          <w:rFonts w:ascii="Times New Roman" w:eastAsia="Times New Roman" w:hAnsi="Times New Roman" w:cs="Times New Roman"/>
          <w:color w:val="212121"/>
          <w:sz w:val="28"/>
          <w:szCs w:val="28"/>
          <w:lang w:eastAsia="ru-RU"/>
        </w:rPr>
        <w:t>,</w:t>
      </w:r>
      <w:r w:rsidRPr="003A010F">
        <w:rPr>
          <w:rFonts w:ascii="Times New Roman" w:eastAsia="Times New Roman" w:hAnsi="Times New Roman" w:cs="Times New Roman"/>
          <w:color w:val="212121"/>
          <w:sz w:val="28"/>
          <w:szCs w:val="28"/>
          <w:lang w:val="uk-UA" w:eastAsia="ru-RU"/>
        </w:rPr>
        <w:t xml:space="preserve"> на яку будуть спрямовуватися основні маркетингові заходи.</w:t>
      </w:r>
      <w:r w:rsidRPr="003A010F">
        <w:rPr>
          <w:rFonts w:ascii="Times New Roman" w:eastAsia="Times New Roman" w:hAnsi="Times New Roman" w:cs="Times New Roman"/>
          <w:color w:val="212121"/>
          <w:sz w:val="28"/>
          <w:szCs w:val="28"/>
          <w:lang w:val="en-US" w:eastAsia="ru-RU"/>
        </w:rPr>
        <w:t xml:space="preserve"> </w:t>
      </w:r>
      <w:r w:rsidRPr="003A010F">
        <w:rPr>
          <w:rFonts w:ascii="Times New Roman" w:eastAsia="Times New Roman" w:hAnsi="Times New Roman" w:cs="Times New Roman"/>
          <w:color w:val="212121"/>
          <w:sz w:val="28"/>
          <w:szCs w:val="28"/>
          <w:lang w:val="uk-UA" w:eastAsia="ru-RU"/>
        </w:rPr>
        <w:t xml:space="preserve">Як наслідок виникає стійка перевага над конкурентами  на ґрунті повнішого задоволення потреб споживачів та за допомогою зменшення витрат під час обслуговування цільового сегменту, який відповідає можливостям компанії.  </w:t>
      </w:r>
    </w:p>
    <w:p w:rsidR="003A010F" w:rsidRPr="003A010F" w:rsidRDefault="003A010F" w:rsidP="003A010F">
      <w:pPr>
        <w:spacing w:after="0" w:line="360" w:lineRule="auto"/>
        <w:ind w:firstLine="709"/>
        <w:jc w:val="both"/>
        <w:rPr>
          <w:rFonts w:ascii="Times New Roman" w:eastAsia="Times New Roman" w:hAnsi="Times New Roman" w:cs="Times New Roman"/>
          <w:color w:val="212121"/>
          <w:sz w:val="28"/>
          <w:szCs w:val="28"/>
          <w:lang w:val="uk-UA" w:eastAsia="ru-RU"/>
        </w:rPr>
      </w:pPr>
      <w:r w:rsidRPr="003A010F">
        <w:rPr>
          <w:rFonts w:ascii="Times New Roman" w:eastAsia="Times New Roman" w:hAnsi="Times New Roman" w:cs="Times New Roman"/>
          <w:b/>
          <w:color w:val="212121"/>
          <w:sz w:val="28"/>
          <w:szCs w:val="28"/>
          <w:lang w:val="uk-UA" w:eastAsia="ru-RU"/>
        </w:rPr>
        <w:t xml:space="preserve">Мета і завдання дослідження. Мета </w:t>
      </w:r>
      <w:r w:rsidRPr="003A010F">
        <w:rPr>
          <w:rFonts w:ascii="Times New Roman" w:eastAsia="Times New Roman" w:hAnsi="Times New Roman" w:cs="Times New Roman"/>
          <w:color w:val="212121"/>
          <w:sz w:val="28"/>
          <w:szCs w:val="28"/>
          <w:lang w:val="uk-UA" w:eastAsia="ru-RU"/>
        </w:rPr>
        <w:t>дослідження полягає у всебічному дослідженні впливу сегментування на покращення позицій компанії на ринку.</w:t>
      </w:r>
    </w:p>
    <w:p w:rsidR="003A010F" w:rsidRPr="003A010F" w:rsidRDefault="003A010F" w:rsidP="003A010F">
      <w:pPr>
        <w:spacing w:after="0" w:line="360" w:lineRule="auto"/>
        <w:ind w:firstLine="709"/>
        <w:jc w:val="both"/>
        <w:rPr>
          <w:rFonts w:ascii="Times New Roman" w:eastAsia="Times New Roman" w:hAnsi="Times New Roman" w:cs="Times New Roman"/>
          <w:color w:val="212121"/>
          <w:sz w:val="28"/>
          <w:szCs w:val="28"/>
          <w:lang w:val="uk-UA" w:eastAsia="ru-RU"/>
        </w:rPr>
      </w:pPr>
      <w:r w:rsidRPr="003A010F">
        <w:rPr>
          <w:rFonts w:ascii="Times New Roman" w:eastAsia="Times New Roman" w:hAnsi="Times New Roman" w:cs="Times New Roman"/>
          <w:color w:val="212121"/>
          <w:sz w:val="28"/>
          <w:szCs w:val="28"/>
          <w:lang w:val="uk-UA" w:eastAsia="ru-RU"/>
        </w:rPr>
        <w:t xml:space="preserve">Для досягнення цієї мети було поставлено наступні </w:t>
      </w:r>
      <w:r w:rsidRPr="003A010F">
        <w:rPr>
          <w:rFonts w:ascii="Times New Roman" w:eastAsia="Times New Roman" w:hAnsi="Times New Roman" w:cs="Times New Roman"/>
          <w:b/>
          <w:color w:val="212121"/>
          <w:sz w:val="28"/>
          <w:szCs w:val="28"/>
          <w:lang w:val="uk-UA" w:eastAsia="ru-RU"/>
        </w:rPr>
        <w:t>завдання</w:t>
      </w:r>
      <w:r w:rsidRPr="003A010F">
        <w:rPr>
          <w:rFonts w:ascii="Times New Roman" w:eastAsia="Times New Roman" w:hAnsi="Times New Roman" w:cs="Times New Roman"/>
          <w:color w:val="212121"/>
          <w:sz w:val="28"/>
          <w:szCs w:val="28"/>
          <w:lang w:val="en-US" w:eastAsia="ru-RU"/>
        </w:rPr>
        <w:t>:</w:t>
      </w:r>
      <w:r w:rsidRPr="003A010F">
        <w:rPr>
          <w:rFonts w:ascii="Times New Roman" w:eastAsia="Times New Roman" w:hAnsi="Times New Roman" w:cs="Times New Roman"/>
          <w:color w:val="212121"/>
          <w:sz w:val="28"/>
          <w:szCs w:val="28"/>
          <w:lang w:val="uk-UA" w:eastAsia="ru-RU"/>
        </w:rPr>
        <w:t xml:space="preserve"> </w:t>
      </w:r>
    </w:p>
    <w:p w:rsidR="003A010F" w:rsidRPr="003A010F" w:rsidRDefault="003A010F" w:rsidP="003A010F">
      <w:pPr>
        <w:numPr>
          <w:ilvl w:val="0"/>
          <w:numId w:val="3"/>
        </w:numPr>
        <w:tabs>
          <w:tab w:val="left" w:pos="993"/>
        </w:tabs>
        <w:spacing w:after="0" w:line="360" w:lineRule="auto"/>
        <w:ind w:left="0" w:firstLine="709"/>
        <w:contextualSpacing/>
        <w:jc w:val="both"/>
        <w:rPr>
          <w:rFonts w:ascii="Times New Roman" w:eastAsia="Times New Roman" w:hAnsi="Times New Roman" w:cs="Times New Roman"/>
          <w:sz w:val="28"/>
          <w:szCs w:val="28"/>
          <w:lang w:val="uk-UA" w:eastAsia="ru-RU"/>
        </w:rPr>
      </w:pPr>
      <w:r w:rsidRPr="003A010F">
        <w:rPr>
          <w:rFonts w:ascii="Times New Roman" w:eastAsia="Times New Roman" w:hAnsi="Times New Roman" w:cs="Times New Roman"/>
          <w:sz w:val="28"/>
          <w:szCs w:val="28"/>
          <w:lang w:val="uk-UA" w:eastAsia="ru-RU"/>
        </w:rPr>
        <w:t>визначити сутність, основні</w:t>
      </w:r>
      <w:r w:rsidRPr="003A010F">
        <w:rPr>
          <w:rFonts w:ascii="Times New Roman" w:hAnsi="Times New Roman" w:cs="Times New Roman"/>
          <w:bCs/>
          <w:color w:val="212121"/>
          <w:sz w:val="28"/>
          <w:szCs w:val="28"/>
          <w:lang w:val="uk-UA"/>
        </w:rPr>
        <w:t xml:space="preserve"> ознаки та критерії сегментування ринку</w:t>
      </w:r>
      <w:r w:rsidRPr="003A010F">
        <w:rPr>
          <w:rFonts w:ascii="Times New Roman" w:eastAsia="Times New Roman" w:hAnsi="Times New Roman" w:cs="Times New Roman"/>
          <w:sz w:val="28"/>
          <w:szCs w:val="28"/>
          <w:lang w:val="uk-UA" w:eastAsia="ru-RU"/>
        </w:rPr>
        <w:t>.</w:t>
      </w:r>
    </w:p>
    <w:p w:rsidR="003A010F" w:rsidRPr="003A010F" w:rsidRDefault="003A010F" w:rsidP="003A010F">
      <w:pPr>
        <w:numPr>
          <w:ilvl w:val="0"/>
          <w:numId w:val="3"/>
        </w:numPr>
        <w:tabs>
          <w:tab w:val="left" w:pos="993"/>
        </w:tabs>
        <w:spacing w:after="0" w:line="360" w:lineRule="auto"/>
        <w:ind w:left="0" w:firstLine="709"/>
        <w:contextualSpacing/>
        <w:jc w:val="both"/>
        <w:rPr>
          <w:rFonts w:ascii="Times New Roman" w:hAnsi="Times New Roman" w:cs="Times New Roman"/>
          <w:bCs/>
          <w:color w:val="212121"/>
          <w:sz w:val="28"/>
          <w:szCs w:val="28"/>
          <w:lang w:val="uk-UA"/>
        </w:rPr>
      </w:pPr>
      <w:r w:rsidRPr="003A010F">
        <w:rPr>
          <w:rFonts w:ascii="Times New Roman" w:eastAsia="Times New Roman" w:hAnsi="Times New Roman" w:cs="Times New Roman"/>
          <w:sz w:val="28"/>
          <w:szCs w:val="28"/>
          <w:lang w:val="uk-UA" w:eastAsia="ru-RU"/>
        </w:rPr>
        <w:t>розкрити мету та значення</w:t>
      </w:r>
      <w:r w:rsidRPr="003A010F">
        <w:rPr>
          <w:rFonts w:ascii="Times New Roman" w:hAnsi="Times New Roman" w:cs="Times New Roman"/>
          <w:bCs/>
          <w:color w:val="212121"/>
          <w:sz w:val="28"/>
          <w:szCs w:val="28"/>
          <w:lang w:val="uk-UA"/>
        </w:rPr>
        <w:t xml:space="preserve"> сегментування ринку.</w:t>
      </w:r>
    </w:p>
    <w:p w:rsidR="003A010F" w:rsidRPr="003A010F" w:rsidRDefault="003A010F" w:rsidP="003A010F">
      <w:pPr>
        <w:numPr>
          <w:ilvl w:val="0"/>
          <w:numId w:val="3"/>
        </w:numPr>
        <w:tabs>
          <w:tab w:val="left" w:pos="993"/>
        </w:tabs>
        <w:spacing w:after="0" w:line="360" w:lineRule="auto"/>
        <w:ind w:left="0" w:firstLine="709"/>
        <w:contextualSpacing/>
        <w:jc w:val="both"/>
        <w:rPr>
          <w:rFonts w:ascii="Times New Roman" w:hAnsi="Times New Roman" w:cs="Times New Roman"/>
          <w:bCs/>
          <w:color w:val="333333"/>
          <w:sz w:val="28"/>
          <w:szCs w:val="28"/>
          <w:shd w:val="clear" w:color="auto" w:fill="FFFFFF"/>
          <w:lang w:val="uk-UA"/>
        </w:rPr>
      </w:pPr>
      <w:r w:rsidRPr="003A010F">
        <w:rPr>
          <w:rFonts w:ascii="Times New Roman" w:hAnsi="Times New Roman" w:cs="Times New Roman"/>
          <w:bCs/>
          <w:color w:val="212121"/>
          <w:sz w:val="28"/>
          <w:szCs w:val="28"/>
          <w:lang w:val="uk-UA"/>
        </w:rPr>
        <w:t>охарактеризувати в</w:t>
      </w:r>
      <w:r w:rsidRPr="003A010F">
        <w:rPr>
          <w:rFonts w:ascii="Times New Roman" w:hAnsi="Times New Roman" w:cs="Times New Roman"/>
          <w:bCs/>
          <w:color w:val="333333"/>
          <w:sz w:val="28"/>
          <w:szCs w:val="28"/>
          <w:shd w:val="clear" w:color="auto" w:fill="FFFFFF"/>
          <w:lang w:val="uk-UA"/>
        </w:rPr>
        <w:t>ибір цільових сегментів ринку.</w:t>
      </w:r>
    </w:p>
    <w:p w:rsidR="003A010F" w:rsidRPr="003A010F" w:rsidRDefault="003A010F" w:rsidP="003A010F">
      <w:pPr>
        <w:numPr>
          <w:ilvl w:val="0"/>
          <w:numId w:val="3"/>
        </w:numPr>
        <w:tabs>
          <w:tab w:val="left" w:pos="993"/>
        </w:tabs>
        <w:spacing w:after="0" w:line="360" w:lineRule="auto"/>
        <w:ind w:left="0" w:firstLine="709"/>
        <w:contextualSpacing/>
        <w:jc w:val="both"/>
        <w:rPr>
          <w:rFonts w:ascii="Times New Roman" w:eastAsia="Times New Roman" w:hAnsi="Times New Roman" w:cs="Times New Roman"/>
          <w:sz w:val="28"/>
          <w:szCs w:val="28"/>
          <w:lang w:val="uk-UA" w:eastAsia="ru-RU"/>
        </w:rPr>
      </w:pPr>
      <w:r w:rsidRPr="003A010F">
        <w:rPr>
          <w:rFonts w:ascii="Times New Roman" w:hAnsi="Times New Roman" w:cs="Times New Roman"/>
          <w:bCs/>
          <w:color w:val="333333"/>
          <w:sz w:val="28"/>
          <w:szCs w:val="28"/>
          <w:shd w:val="clear" w:color="auto" w:fill="FFFFFF"/>
          <w:lang w:val="uk-UA"/>
        </w:rPr>
        <w:t xml:space="preserve">дослідити </w:t>
      </w:r>
      <w:r w:rsidRPr="003A010F">
        <w:rPr>
          <w:rFonts w:ascii="Times New Roman" w:eastAsia="Times New Roman" w:hAnsi="Times New Roman" w:cs="Times New Roman"/>
          <w:sz w:val="28"/>
          <w:szCs w:val="28"/>
          <w:lang w:val="uk-UA" w:eastAsia="ru-RU"/>
        </w:rPr>
        <w:t xml:space="preserve">господарську діяльність ТОВ «ПРИКАРПАТЕНЕРГОТРЕЙД». </w:t>
      </w:r>
    </w:p>
    <w:p w:rsidR="003A010F" w:rsidRPr="003A010F" w:rsidRDefault="003A010F" w:rsidP="003A010F">
      <w:pPr>
        <w:numPr>
          <w:ilvl w:val="0"/>
          <w:numId w:val="3"/>
        </w:numPr>
        <w:tabs>
          <w:tab w:val="left" w:pos="993"/>
        </w:tabs>
        <w:spacing w:after="0" w:line="360" w:lineRule="auto"/>
        <w:ind w:left="0" w:firstLine="709"/>
        <w:contextualSpacing/>
        <w:jc w:val="both"/>
        <w:rPr>
          <w:rFonts w:ascii="Times New Roman" w:hAnsi="Times New Roman" w:cs="Times New Roman"/>
          <w:sz w:val="28"/>
          <w:szCs w:val="28"/>
          <w:shd w:val="clear" w:color="auto" w:fill="FFFFFF"/>
          <w:lang w:val="uk-UA"/>
        </w:rPr>
      </w:pPr>
      <w:r w:rsidRPr="003A010F">
        <w:rPr>
          <w:rFonts w:ascii="Times New Roman" w:hAnsi="Times New Roman" w:cs="Times New Roman"/>
          <w:sz w:val="28"/>
          <w:szCs w:val="28"/>
          <w:shd w:val="clear" w:color="auto" w:fill="FFFFFF"/>
          <w:lang w:val="uk-UA"/>
        </w:rPr>
        <w:t xml:space="preserve">здійснити аналіз стану сегментування, оцінки вибору привабливих    сегментів ринку </w:t>
      </w:r>
      <w:r w:rsidRPr="003A010F">
        <w:rPr>
          <w:rFonts w:ascii="Times New Roman" w:eastAsia="Times New Roman" w:hAnsi="Times New Roman" w:cs="Times New Roman"/>
          <w:bCs/>
          <w:color w:val="212121"/>
          <w:spacing w:val="-12"/>
          <w:kern w:val="36"/>
          <w:sz w:val="28"/>
          <w:szCs w:val="28"/>
          <w:lang w:val="uk-UA" w:eastAsia="uk-UA"/>
        </w:rPr>
        <w:t>ТОВ «ПРИКАРПАТЕНЕРГОТРЕЙД».</w:t>
      </w:r>
    </w:p>
    <w:p w:rsidR="003A010F" w:rsidRPr="003A010F" w:rsidRDefault="003A010F" w:rsidP="003A010F">
      <w:pPr>
        <w:numPr>
          <w:ilvl w:val="0"/>
          <w:numId w:val="3"/>
        </w:numPr>
        <w:tabs>
          <w:tab w:val="left" w:pos="993"/>
        </w:tabs>
        <w:spacing w:after="0" w:line="360" w:lineRule="auto"/>
        <w:ind w:left="0" w:firstLine="709"/>
        <w:contextualSpacing/>
        <w:jc w:val="both"/>
        <w:rPr>
          <w:rFonts w:ascii="Times New Roman" w:hAnsi="Times New Roman" w:cs="Times New Roman"/>
          <w:sz w:val="28"/>
          <w:szCs w:val="28"/>
          <w:shd w:val="clear" w:color="auto" w:fill="FFFFFF"/>
          <w:lang w:val="uk-UA"/>
        </w:rPr>
      </w:pPr>
      <w:r w:rsidRPr="003A010F">
        <w:rPr>
          <w:rFonts w:ascii="Times New Roman" w:hAnsi="Times New Roman" w:cs="Times New Roman"/>
          <w:sz w:val="28"/>
          <w:szCs w:val="28"/>
          <w:shd w:val="clear" w:color="auto" w:fill="FFFFFF"/>
          <w:lang w:val="uk-UA"/>
        </w:rPr>
        <w:t xml:space="preserve">проаналізувати позиціонування </w:t>
      </w:r>
      <w:r w:rsidRPr="003A010F">
        <w:rPr>
          <w:rFonts w:ascii="Times New Roman" w:eastAsia="Times New Roman" w:hAnsi="Times New Roman" w:cs="Times New Roman"/>
          <w:bCs/>
          <w:color w:val="212121"/>
          <w:spacing w:val="-12"/>
          <w:kern w:val="36"/>
          <w:sz w:val="28"/>
          <w:szCs w:val="28"/>
          <w:lang w:val="uk-UA" w:eastAsia="uk-UA"/>
        </w:rPr>
        <w:t>ТОВ «ПРИКАРПАТЕНЕРГОТРЕЙД»</w:t>
      </w:r>
      <w:r w:rsidRPr="003A010F">
        <w:rPr>
          <w:rFonts w:ascii="Times New Roman" w:hAnsi="Times New Roman" w:cs="Times New Roman"/>
          <w:sz w:val="28"/>
          <w:szCs w:val="28"/>
          <w:shd w:val="clear" w:color="auto" w:fill="FFFFFF"/>
          <w:lang w:val="uk-UA"/>
        </w:rPr>
        <w:t xml:space="preserve"> на ринку постачання енергоресурсів.</w:t>
      </w:r>
    </w:p>
    <w:p w:rsidR="003A010F" w:rsidRPr="003A010F" w:rsidRDefault="003A010F" w:rsidP="003A010F">
      <w:pPr>
        <w:numPr>
          <w:ilvl w:val="0"/>
          <w:numId w:val="3"/>
        </w:numPr>
        <w:tabs>
          <w:tab w:val="left" w:pos="993"/>
        </w:tabs>
        <w:spacing w:after="0" w:line="360" w:lineRule="auto"/>
        <w:ind w:left="0" w:firstLine="709"/>
        <w:contextualSpacing/>
        <w:jc w:val="both"/>
        <w:rPr>
          <w:rFonts w:ascii="Times New Roman" w:hAnsi="Times New Roman" w:cs="Times New Roman"/>
          <w:sz w:val="28"/>
          <w:szCs w:val="28"/>
          <w:lang w:val="uk-UA" w:eastAsia="uk-UA"/>
        </w:rPr>
      </w:pPr>
      <w:r w:rsidRPr="003A010F">
        <w:rPr>
          <w:rFonts w:ascii="Times New Roman" w:hAnsi="Times New Roman" w:cs="Times New Roman"/>
          <w:sz w:val="28"/>
          <w:szCs w:val="28"/>
          <w:shd w:val="clear" w:color="auto" w:fill="FFFFFF"/>
          <w:lang w:val="uk-UA"/>
        </w:rPr>
        <w:t>визначити п</w:t>
      </w:r>
      <w:r w:rsidRPr="003A010F">
        <w:rPr>
          <w:rFonts w:ascii="Times New Roman" w:hAnsi="Times New Roman" w:cs="Times New Roman"/>
          <w:sz w:val="28"/>
          <w:szCs w:val="28"/>
          <w:lang w:val="uk-UA" w:eastAsia="uk-UA"/>
        </w:rPr>
        <w:t xml:space="preserve">роблемні питання сегментації та позиціонування підприємства </w:t>
      </w:r>
      <w:r w:rsidRPr="003A010F">
        <w:rPr>
          <w:rFonts w:ascii="Times New Roman" w:eastAsia="Times New Roman" w:hAnsi="Times New Roman" w:cs="Times New Roman"/>
          <w:color w:val="000000"/>
          <w:kern w:val="36"/>
          <w:sz w:val="28"/>
          <w:szCs w:val="28"/>
          <w:lang w:val="uk-UA" w:eastAsia="uk-UA"/>
        </w:rPr>
        <w:t xml:space="preserve"> та пропозиції для їх вирішення.</w:t>
      </w:r>
    </w:p>
    <w:p w:rsidR="003A010F" w:rsidRPr="003A010F" w:rsidRDefault="003A010F" w:rsidP="003A010F">
      <w:pPr>
        <w:numPr>
          <w:ilvl w:val="0"/>
          <w:numId w:val="3"/>
        </w:numPr>
        <w:tabs>
          <w:tab w:val="left" w:pos="993"/>
        </w:tabs>
        <w:spacing w:after="0" w:line="360" w:lineRule="auto"/>
        <w:ind w:left="0" w:firstLine="709"/>
        <w:contextualSpacing/>
        <w:jc w:val="both"/>
        <w:rPr>
          <w:rFonts w:ascii="Times New Roman" w:hAnsi="Times New Roman" w:cs="Times New Roman"/>
          <w:sz w:val="28"/>
          <w:szCs w:val="28"/>
          <w:lang w:val="uk-UA" w:eastAsia="uk-UA"/>
        </w:rPr>
      </w:pPr>
      <w:r w:rsidRPr="003A010F">
        <w:rPr>
          <w:rFonts w:ascii="Times New Roman" w:hAnsi="Times New Roman" w:cs="Times New Roman"/>
          <w:sz w:val="28"/>
          <w:szCs w:val="28"/>
          <w:lang w:val="uk-UA" w:eastAsia="uk-UA"/>
        </w:rPr>
        <w:lastRenderedPageBreak/>
        <w:t>встановити роль вдосконалення процесу  сегментації  у покращенні позицій на ринку.</w:t>
      </w:r>
    </w:p>
    <w:p w:rsidR="003A010F" w:rsidRPr="003A010F" w:rsidRDefault="003A010F" w:rsidP="003A010F">
      <w:pPr>
        <w:spacing w:after="0" w:line="360" w:lineRule="auto"/>
        <w:ind w:firstLine="709"/>
        <w:jc w:val="both"/>
        <w:rPr>
          <w:rFonts w:ascii="Times New Roman" w:eastAsia="Calibri" w:hAnsi="Times New Roman" w:cs="Times New Roman"/>
          <w:sz w:val="28"/>
          <w:szCs w:val="28"/>
          <w:lang w:val="uk-UA"/>
        </w:rPr>
      </w:pPr>
      <w:r w:rsidRPr="003A010F">
        <w:rPr>
          <w:rFonts w:ascii="Times New Roman" w:hAnsi="Times New Roman" w:cs="Times New Roman"/>
          <w:b/>
          <w:sz w:val="28"/>
          <w:szCs w:val="28"/>
          <w:lang w:val="uk-UA" w:eastAsia="uk-UA"/>
        </w:rPr>
        <w:t>Об</w:t>
      </w:r>
      <w:r w:rsidRPr="003A010F">
        <w:rPr>
          <w:rFonts w:ascii="Times New Roman" w:hAnsi="Times New Roman" w:cs="Times New Roman"/>
          <w:b/>
          <w:sz w:val="28"/>
          <w:szCs w:val="28"/>
          <w:lang w:val="en-US" w:eastAsia="uk-UA"/>
        </w:rPr>
        <w:t>’</w:t>
      </w:r>
      <w:proofErr w:type="spellStart"/>
      <w:r w:rsidRPr="003A010F">
        <w:rPr>
          <w:rFonts w:ascii="Times New Roman" w:hAnsi="Times New Roman" w:cs="Times New Roman"/>
          <w:b/>
          <w:sz w:val="28"/>
          <w:szCs w:val="28"/>
          <w:lang w:val="uk-UA" w:eastAsia="uk-UA"/>
        </w:rPr>
        <w:t>єктом</w:t>
      </w:r>
      <w:proofErr w:type="spellEnd"/>
      <w:r w:rsidRPr="003A010F">
        <w:rPr>
          <w:rFonts w:ascii="Times New Roman" w:hAnsi="Times New Roman" w:cs="Times New Roman"/>
          <w:b/>
          <w:sz w:val="28"/>
          <w:szCs w:val="28"/>
          <w:lang w:val="uk-UA" w:eastAsia="uk-UA"/>
        </w:rPr>
        <w:t xml:space="preserve"> </w:t>
      </w:r>
      <w:r w:rsidRPr="003A010F">
        <w:rPr>
          <w:rFonts w:ascii="Times New Roman" w:hAnsi="Times New Roman" w:cs="Times New Roman"/>
          <w:sz w:val="28"/>
          <w:szCs w:val="28"/>
          <w:lang w:val="uk-UA" w:eastAsia="uk-UA"/>
        </w:rPr>
        <w:t>дослідження є процес та роль  с</w:t>
      </w:r>
      <w:r w:rsidRPr="003A010F">
        <w:rPr>
          <w:rFonts w:ascii="Times New Roman" w:eastAsia="Calibri" w:hAnsi="Times New Roman" w:cs="Times New Roman"/>
          <w:sz w:val="28"/>
          <w:szCs w:val="28"/>
          <w:lang w:val="uk-UA"/>
        </w:rPr>
        <w:t xml:space="preserve">егментування товарного ринку в маркетинговій політиці компанії </w:t>
      </w:r>
      <w:r w:rsidRPr="003A010F">
        <w:rPr>
          <w:rFonts w:ascii="Times New Roman" w:eastAsia="Times New Roman" w:hAnsi="Times New Roman" w:cs="Times New Roman"/>
          <w:bCs/>
          <w:color w:val="212121"/>
          <w:spacing w:val="-12"/>
          <w:kern w:val="36"/>
          <w:sz w:val="28"/>
          <w:szCs w:val="28"/>
          <w:lang w:val="uk-UA" w:eastAsia="uk-UA"/>
        </w:rPr>
        <w:t>ТОВ «ПРИКАРПАТЕНЕРГОТРЕЙД».</w:t>
      </w:r>
      <w:r w:rsidRPr="003A010F">
        <w:rPr>
          <w:rFonts w:ascii="Times New Roman" w:eastAsia="Calibri" w:hAnsi="Times New Roman" w:cs="Times New Roman"/>
          <w:sz w:val="28"/>
          <w:szCs w:val="28"/>
          <w:lang w:val="uk-UA"/>
        </w:rPr>
        <w:t>.</w:t>
      </w:r>
    </w:p>
    <w:p w:rsidR="003A010F" w:rsidRPr="003A010F" w:rsidRDefault="003A010F" w:rsidP="003A010F">
      <w:pPr>
        <w:spacing w:after="0" w:line="360" w:lineRule="auto"/>
        <w:ind w:firstLine="709"/>
        <w:jc w:val="both"/>
        <w:rPr>
          <w:rFonts w:ascii="Times New Roman" w:eastAsia="Times New Roman" w:hAnsi="Times New Roman" w:cs="Times New Roman"/>
          <w:sz w:val="28"/>
          <w:szCs w:val="28"/>
          <w:lang w:eastAsia="ru-RU"/>
        </w:rPr>
      </w:pPr>
      <w:r w:rsidRPr="003A010F">
        <w:rPr>
          <w:rFonts w:ascii="Times New Roman" w:eastAsia="Times New Roman" w:hAnsi="Times New Roman" w:cs="Times New Roman"/>
          <w:b/>
          <w:sz w:val="28"/>
          <w:szCs w:val="28"/>
          <w:lang w:val="uk-UA" w:eastAsia="ru-RU"/>
        </w:rPr>
        <w:t>Предметом</w:t>
      </w:r>
      <w:r w:rsidRPr="003A010F">
        <w:rPr>
          <w:rFonts w:ascii="Times New Roman" w:eastAsia="Times New Roman" w:hAnsi="Times New Roman" w:cs="Times New Roman"/>
          <w:sz w:val="28"/>
          <w:szCs w:val="28"/>
          <w:lang w:val="uk-UA" w:eastAsia="ru-RU"/>
        </w:rPr>
        <w:t xml:space="preserve"> дослідження </w:t>
      </w:r>
      <w:r w:rsidRPr="003A010F">
        <w:rPr>
          <w:rFonts w:ascii="Times New Roman" w:eastAsia="Times New Roman" w:hAnsi="Times New Roman" w:cs="Times New Roman"/>
          <w:sz w:val="28"/>
          <w:szCs w:val="28"/>
          <w:lang w:eastAsia="ru-RU"/>
        </w:rPr>
        <w:t>є</w:t>
      </w:r>
      <w:r w:rsidRPr="003A010F">
        <w:rPr>
          <w:rFonts w:ascii="Times New Roman" w:eastAsia="Times New Roman" w:hAnsi="Times New Roman" w:cs="Times New Roman"/>
          <w:sz w:val="28"/>
          <w:szCs w:val="28"/>
          <w:lang w:val="uk-UA" w:eastAsia="ru-RU"/>
        </w:rPr>
        <w:t xml:space="preserve"> теоретико-методичні положення та практичне застосування </w:t>
      </w:r>
      <w:r w:rsidRPr="003A010F">
        <w:rPr>
          <w:rFonts w:ascii="Times New Roman" w:hAnsi="Times New Roman" w:cs="Times New Roman"/>
          <w:sz w:val="28"/>
          <w:szCs w:val="28"/>
          <w:lang w:val="uk-UA" w:eastAsia="uk-UA"/>
        </w:rPr>
        <w:t>с</w:t>
      </w:r>
      <w:r w:rsidRPr="003A010F">
        <w:rPr>
          <w:rFonts w:ascii="Times New Roman" w:eastAsia="Calibri" w:hAnsi="Times New Roman" w:cs="Times New Roman"/>
          <w:sz w:val="28"/>
          <w:szCs w:val="28"/>
          <w:lang w:val="uk-UA"/>
        </w:rPr>
        <w:t>егментування товарного ринку в маркетинговій політиці компанії.</w:t>
      </w:r>
      <w:r w:rsidRPr="003A010F">
        <w:rPr>
          <w:rFonts w:ascii="Times New Roman" w:eastAsia="Times New Roman" w:hAnsi="Times New Roman" w:cs="Times New Roman"/>
          <w:sz w:val="28"/>
          <w:szCs w:val="28"/>
          <w:lang w:eastAsia="ru-RU"/>
        </w:rPr>
        <w:t xml:space="preserve"> </w:t>
      </w:r>
    </w:p>
    <w:p w:rsidR="003A010F" w:rsidRPr="003A010F" w:rsidRDefault="003A010F" w:rsidP="003A010F">
      <w:pPr>
        <w:spacing w:after="0" w:line="360" w:lineRule="auto"/>
        <w:ind w:firstLine="709"/>
        <w:jc w:val="both"/>
        <w:rPr>
          <w:rFonts w:ascii="Times New Roman" w:eastAsia="Times New Roman" w:hAnsi="Times New Roman" w:cs="Times New Roman"/>
          <w:sz w:val="28"/>
          <w:szCs w:val="28"/>
          <w:lang w:val="uk-UA" w:eastAsia="ru-RU"/>
        </w:rPr>
      </w:pPr>
      <w:r w:rsidRPr="003A010F">
        <w:rPr>
          <w:rFonts w:ascii="Times New Roman" w:eastAsia="Times New Roman" w:hAnsi="Times New Roman" w:cs="Times New Roman"/>
          <w:b/>
          <w:sz w:val="28"/>
          <w:szCs w:val="28"/>
          <w:lang w:val="uk-UA" w:eastAsia="ru-RU"/>
        </w:rPr>
        <w:t>Методи дослідження.</w:t>
      </w:r>
      <w:r w:rsidRPr="003A010F">
        <w:rPr>
          <w:rFonts w:ascii="Times New Roman" w:eastAsia="Times New Roman" w:hAnsi="Times New Roman" w:cs="Times New Roman"/>
          <w:color w:val="333333"/>
          <w:sz w:val="28"/>
          <w:szCs w:val="28"/>
          <w:shd w:val="clear" w:color="auto" w:fill="FFFFFF"/>
          <w:lang w:eastAsia="ru-RU"/>
        </w:rPr>
        <w:t xml:space="preserve"> </w:t>
      </w:r>
      <w:r w:rsidRPr="003A010F">
        <w:rPr>
          <w:rFonts w:ascii="Times New Roman" w:eastAsia="Times New Roman" w:hAnsi="Times New Roman" w:cs="Times New Roman"/>
          <w:color w:val="333333"/>
          <w:sz w:val="28"/>
          <w:szCs w:val="28"/>
          <w:shd w:val="clear" w:color="auto" w:fill="FFFFFF"/>
          <w:lang w:val="uk-UA" w:eastAsia="ru-RU"/>
        </w:rPr>
        <w:t xml:space="preserve"> За </w:t>
      </w:r>
      <w:r w:rsidRPr="003A010F">
        <w:rPr>
          <w:rFonts w:ascii="Times New Roman" w:eastAsia="Times New Roman" w:hAnsi="Times New Roman" w:cs="Times New Roman"/>
          <w:sz w:val="28"/>
          <w:szCs w:val="28"/>
          <w:lang w:val="uk-UA" w:eastAsia="ru-RU"/>
        </w:rPr>
        <w:t xml:space="preserve">теоретико-методичну </w:t>
      </w:r>
      <w:r w:rsidRPr="003A010F">
        <w:rPr>
          <w:rFonts w:ascii="Times New Roman" w:eastAsia="Times New Roman" w:hAnsi="Times New Roman" w:cs="Times New Roman"/>
          <w:color w:val="333333"/>
          <w:sz w:val="28"/>
          <w:szCs w:val="28"/>
          <w:shd w:val="clear" w:color="auto" w:fill="FFFFFF"/>
          <w:lang w:val="uk-UA" w:eastAsia="ru-RU"/>
        </w:rPr>
        <w:t>основу дослідження було</w:t>
      </w:r>
      <w:r w:rsidRPr="003A010F">
        <w:rPr>
          <w:rFonts w:ascii="Times New Roman" w:eastAsia="Times New Roman" w:hAnsi="Times New Roman" w:cs="Times New Roman"/>
          <w:color w:val="333333"/>
          <w:sz w:val="28"/>
          <w:szCs w:val="28"/>
          <w:shd w:val="clear" w:color="auto" w:fill="FFFFFF"/>
          <w:lang w:val="en-US" w:eastAsia="ru-RU"/>
        </w:rPr>
        <w:t xml:space="preserve"> </w:t>
      </w:r>
      <w:r w:rsidRPr="003A010F">
        <w:rPr>
          <w:rFonts w:ascii="Times New Roman" w:eastAsia="Times New Roman" w:hAnsi="Times New Roman" w:cs="Times New Roman"/>
          <w:color w:val="333333"/>
          <w:sz w:val="28"/>
          <w:szCs w:val="28"/>
          <w:shd w:val="clear" w:color="auto" w:fill="FFFFFF"/>
          <w:lang w:val="uk-UA" w:eastAsia="ru-RU"/>
        </w:rPr>
        <w:t xml:space="preserve">взято загальнонаукові підходи до сегментування </w:t>
      </w:r>
      <w:r w:rsidRPr="003A010F">
        <w:rPr>
          <w:rFonts w:ascii="Times New Roman" w:eastAsia="Calibri" w:hAnsi="Times New Roman" w:cs="Times New Roman"/>
          <w:sz w:val="28"/>
          <w:szCs w:val="28"/>
          <w:lang w:val="uk-UA"/>
        </w:rPr>
        <w:t>товарного ринку в маркетинговій політиці</w:t>
      </w:r>
      <w:r w:rsidRPr="003A010F">
        <w:rPr>
          <w:rFonts w:ascii="Times New Roman" w:eastAsia="Calibri" w:hAnsi="Times New Roman" w:cs="Times New Roman"/>
          <w:sz w:val="28"/>
          <w:szCs w:val="28"/>
          <w:lang w:val="en-US"/>
        </w:rPr>
        <w:t xml:space="preserve">: </w:t>
      </w:r>
      <w:r w:rsidRPr="003A010F">
        <w:rPr>
          <w:rFonts w:ascii="Times New Roman" w:eastAsia="Times New Roman" w:hAnsi="Times New Roman" w:cs="Times New Roman"/>
          <w:sz w:val="28"/>
          <w:szCs w:val="28"/>
          <w:lang w:val="uk-UA" w:eastAsia="ru-RU"/>
        </w:rPr>
        <w:t xml:space="preserve">систематизація </w:t>
      </w:r>
      <w:r w:rsidRPr="003A010F">
        <w:rPr>
          <w:rFonts w:ascii="Times New Roman" w:eastAsia="Times New Roman" w:hAnsi="Times New Roman" w:cs="Times New Roman"/>
          <w:sz w:val="28"/>
          <w:szCs w:val="28"/>
          <w:lang w:eastAsia="ru-RU"/>
        </w:rPr>
        <w:t xml:space="preserve">та </w:t>
      </w:r>
      <w:r w:rsidRPr="003A010F">
        <w:rPr>
          <w:rFonts w:ascii="Times New Roman" w:eastAsia="Times New Roman" w:hAnsi="Times New Roman" w:cs="Times New Roman"/>
          <w:sz w:val="28"/>
          <w:szCs w:val="28"/>
          <w:lang w:val="en-US" w:eastAsia="ru-RU"/>
        </w:rPr>
        <w:t xml:space="preserve"> </w:t>
      </w:r>
      <w:r w:rsidRPr="003A010F">
        <w:rPr>
          <w:rFonts w:ascii="Times New Roman" w:eastAsia="Times New Roman" w:hAnsi="Times New Roman" w:cs="Times New Roman"/>
          <w:sz w:val="28"/>
          <w:szCs w:val="28"/>
          <w:lang w:val="uk-UA" w:eastAsia="ru-RU"/>
        </w:rPr>
        <w:t xml:space="preserve">узагальнення </w:t>
      </w:r>
      <w:r w:rsidRPr="003A010F">
        <w:rPr>
          <w:rFonts w:ascii="Times New Roman" w:eastAsia="Times New Roman" w:hAnsi="Times New Roman" w:cs="Times New Roman"/>
          <w:sz w:val="28"/>
          <w:szCs w:val="28"/>
          <w:lang w:eastAsia="ru-RU"/>
        </w:rPr>
        <w:t>(</w:t>
      </w:r>
      <w:r w:rsidRPr="003A010F">
        <w:rPr>
          <w:rFonts w:ascii="Times New Roman" w:eastAsia="Times New Roman" w:hAnsi="Times New Roman" w:cs="Times New Roman"/>
          <w:sz w:val="28"/>
          <w:szCs w:val="28"/>
          <w:lang w:val="uk-UA" w:eastAsia="ru-RU"/>
        </w:rPr>
        <w:t>аналіз підходів щодо визначення поняття сегментації), статистичні методи (аналіз отриманих результатів дослідження), матричні методи (</w:t>
      </w:r>
      <w:r w:rsidRPr="003A010F">
        <w:rPr>
          <w:rFonts w:ascii="Times New Roman" w:eastAsia="Times New Roman" w:hAnsi="Times New Roman" w:cs="Times New Roman"/>
          <w:sz w:val="28"/>
          <w:szCs w:val="28"/>
          <w:lang w:val="en-US" w:eastAsia="ru-RU"/>
        </w:rPr>
        <w:t xml:space="preserve">SWOT </w:t>
      </w:r>
      <w:r w:rsidRPr="003A010F">
        <w:rPr>
          <w:rFonts w:ascii="Times New Roman" w:eastAsia="Times New Roman" w:hAnsi="Times New Roman" w:cs="Times New Roman"/>
          <w:sz w:val="28"/>
          <w:szCs w:val="28"/>
          <w:lang w:val="uk-UA" w:eastAsia="ru-RU"/>
        </w:rPr>
        <w:t xml:space="preserve">аналіз), </w:t>
      </w:r>
      <w:r w:rsidRPr="003A010F">
        <w:rPr>
          <w:rFonts w:ascii="Times New Roman" w:eastAsia="Times New Roman" w:hAnsi="Times New Roman" w:cs="Times New Roman"/>
          <w:bCs/>
          <w:sz w:val="28"/>
          <w:szCs w:val="28"/>
          <w:shd w:val="clear" w:color="auto" w:fill="FFFFFF"/>
          <w:lang w:val="uk-UA" w:eastAsia="ru-RU"/>
        </w:rPr>
        <w:t>дослідницький підхід</w:t>
      </w:r>
      <w:r w:rsidRPr="003A010F">
        <w:rPr>
          <w:rFonts w:ascii="Times New Roman" w:eastAsia="Times New Roman" w:hAnsi="Times New Roman" w:cs="Times New Roman"/>
          <w:bCs/>
          <w:sz w:val="28"/>
          <w:szCs w:val="28"/>
          <w:shd w:val="clear" w:color="auto" w:fill="FFFFFF"/>
          <w:lang w:eastAsia="ru-RU"/>
        </w:rPr>
        <w:t xml:space="preserve"> </w:t>
      </w:r>
      <w:r w:rsidRPr="003A010F">
        <w:rPr>
          <w:rFonts w:ascii="Times New Roman" w:eastAsia="Times New Roman" w:hAnsi="Times New Roman" w:cs="Times New Roman"/>
          <w:bCs/>
          <w:sz w:val="28"/>
          <w:szCs w:val="28"/>
          <w:shd w:val="clear" w:color="auto" w:fill="FFFFFF"/>
          <w:lang w:val="uk-UA" w:eastAsia="ru-RU"/>
        </w:rPr>
        <w:t>(при виборі цільових сегментів</w:t>
      </w:r>
      <w:r w:rsidRPr="003A010F">
        <w:rPr>
          <w:rFonts w:ascii="Times New Roman" w:eastAsia="Times New Roman" w:hAnsi="Times New Roman" w:cs="Times New Roman"/>
          <w:sz w:val="28"/>
          <w:szCs w:val="28"/>
          <w:lang w:val="uk-UA" w:eastAsia="ru-RU"/>
        </w:rPr>
        <w:t>)</w:t>
      </w:r>
    </w:p>
    <w:p w:rsidR="003A010F" w:rsidRPr="003A010F" w:rsidRDefault="003A010F" w:rsidP="003A010F">
      <w:pPr>
        <w:spacing w:after="0" w:line="360" w:lineRule="auto"/>
        <w:ind w:firstLine="709"/>
        <w:jc w:val="both"/>
        <w:rPr>
          <w:rFonts w:ascii="Times New Roman" w:eastAsia="Times New Roman" w:hAnsi="Times New Roman" w:cs="Times New Roman"/>
          <w:sz w:val="28"/>
          <w:szCs w:val="28"/>
          <w:lang w:val="uk-UA" w:eastAsia="ru-RU"/>
        </w:rPr>
      </w:pPr>
      <w:r w:rsidRPr="003A010F">
        <w:rPr>
          <w:rFonts w:ascii="Times New Roman" w:eastAsia="Times New Roman" w:hAnsi="Times New Roman" w:cs="Times New Roman"/>
          <w:sz w:val="28"/>
          <w:szCs w:val="28"/>
          <w:lang w:val="uk-UA" w:eastAsia="ru-RU"/>
        </w:rPr>
        <w:t xml:space="preserve">Основою інформаційної бази для дослідження слугують відображені у публікаціях вітчизняних та зарубіжних науковців практичні та теоретичні аспекти сегментації ринку, матеріали періодичних видань, інтернет сайти та джерела первинної інформації. </w:t>
      </w:r>
    </w:p>
    <w:p w:rsidR="003A010F" w:rsidRPr="003A010F" w:rsidRDefault="003A010F" w:rsidP="003A010F">
      <w:pPr>
        <w:spacing w:after="0" w:line="360" w:lineRule="auto"/>
        <w:ind w:firstLine="709"/>
        <w:jc w:val="both"/>
        <w:rPr>
          <w:rFonts w:ascii="Times New Roman" w:eastAsia="Times New Roman" w:hAnsi="Times New Roman" w:cs="Times New Roman"/>
          <w:sz w:val="24"/>
          <w:szCs w:val="24"/>
          <w:lang w:eastAsia="ru-RU"/>
        </w:rPr>
      </w:pPr>
      <w:r w:rsidRPr="003A010F">
        <w:rPr>
          <w:rFonts w:ascii="Times New Roman" w:eastAsia="Times New Roman" w:hAnsi="Times New Roman" w:cs="Times New Roman"/>
          <w:sz w:val="28"/>
          <w:szCs w:val="28"/>
          <w:lang w:val="uk-UA" w:eastAsia="ru-RU"/>
        </w:rPr>
        <w:t xml:space="preserve">Для обробки даних використано програму для роботи з електронними таблицями </w:t>
      </w:r>
      <w:r w:rsidRPr="003A010F">
        <w:rPr>
          <w:rFonts w:ascii="Times New Roman" w:eastAsia="Times New Roman" w:hAnsi="Times New Roman" w:cs="Times New Roman"/>
          <w:sz w:val="28"/>
          <w:szCs w:val="28"/>
          <w:lang w:val="en-US" w:eastAsia="ru-RU"/>
        </w:rPr>
        <w:t>M</w:t>
      </w:r>
      <w:proofErr w:type="spellStart"/>
      <w:r w:rsidRPr="003A010F">
        <w:rPr>
          <w:rFonts w:ascii="Times New Roman" w:eastAsia="Times New Roman" w:hAnsi="Times New Roman" w:cs="Times New Roman"/>
          <w:sz w:val="28"/>
          <w:szCs w:val="28"/>
          <w:lang w:val="uk-UA" w:eastAsia="ru-RU"/>
        </w:rPr>
        <w:t>іс</w:t>
      </w:r>
      <w:r w:rsidRPr="003A010F">
        <w:rPr>
          <w:rFonts w:ascii="Times New Roman" w:eastAsia="Times New Roman" w:hAnsi="Times New Roman" w:cs="Times New Roman"/>
          <w:sz w:val="28"/>
          <w:szCs w:val="28"/>
          <w:lang w:val="en-US" w:eastAsia="ru-RU"/>
        </w:rPr>
        <w:t>rosoft</w:t>
      </w:r>
      <w:proofErr w:type="spellEnd"/>
      <w:r w:rsidRPr="003A010F">
        <w:rPr>
          <w:rFonts w:ascii="Times New Roman" w:eastAsia="Times New Roman" w:hAnsi="Times New Roman" w:cs="Times New Roman"/>
          <w:sz w:val="28"/>
          <w:szCs w:val="28"/>
          <w:lang w:val="en-US" w:eastAsia="ru-RU"/>
        </w:rPr>
        <w:t xml:space="preserve"> Excel</w:t>
      </w:r>
      <w:r w:rsidRPr="003A010F">
        <w:rPr>
          <w:rFonts w:ascii="Times New Roman" w:eastAsia="Times New Roman" w:hAnsi="Times New Roman" w:cs="Times New Roman"/>
          <w:sz w:val="28"/>
          <w:szCs w:val="28"/>
          <w:lang w:val="uk-UA" w:eastAsia="ru-RU"/>
        </w:rPr>
        <w:t>.</w:t>
      </w:r>
    </w:p>
    <w:p w:rsidR="003A010F" w:rsidRPr="003A010F" w:rsidRDefault="003A010F" w:rsidP="003A010F">
      <w:pPr>
        <w:spacing w:after="0" w:line="360" w:lineRule="auto"/>
        <w:ind w:firstLine="709"/>
        <w:jc w:val="both"/>
        <w:rPr>
          <w:rFonts w:ascii="Times New Roman" w:eastAsia="Times New Roman" w:hAnsi="Times New Roman" w:cs="Times New Roman"/>
          <w:sz w:val="28"/>
          <w:szCs w:val="28"/>
          <w:lang w:val="uk-UA" w:eastAsia="ru-RU"/>
        </w:rPr>
      </w:pPr>
      <w:r w:rsidRPr="003A010F">
        <w:rPr>
          <w:rFonts w:ascii="Times New Roman" w:eastAsia="Times New Roman" w:hAnsi="Times New Roman" w:cs="Times New Roman"/>
          <w:b/>
          <w:sz w:val="28"/>
          <w:szCs w:val="28"/>
          <w:lang w:val="uk-UA" w:eastAsia="ru-RU"/>
        </w:rPr>
        <w:t>Структура та обсяг роботи.</w:t>
      </w:r>
      <w:r w:rsidRPr="003A010F">
        <w:rPr>
          <w:rFonts w:ascii="Times New Roman" w:eastAsia="Times New Roman" w:hAnsi="Times New Roman" w:cs="Times New Roman"/>
          <w:sz w:val="24"/>
          <w:szCs w:val="24"/>
          <w:lang w:eastAsia="ru-RU"/>
        </w:rPr>
        <w:t xml:space="preserve"> </w:t>
      </w:r>
      <w:r w:rsidRPr="003A010F">
        <w:rPr>
          <w:rFonts w:ascii="Times New Roman" w:eastAsia="Times New Roman" w:hAnsi="Times New Roman" w:cs="Times New Roman"/>
          <w:sz w:val="28"/>
          <w:szCs w:val="28"/>
          <w:lang w:val="uk-UA" w:eastAsia="ru-RU"/>
        </w:rPr>
        <w:t xml:space="preserve">Бакалаврська робота складається зі вступу, трьох розділів, висновків, списку використаних джерел </w:t>
      </w:r>
      <w:r w:rsidRPr="003A010F">
        <w:rPr>
          <w:rFonts w:ascii="Times New Roman" w:eastAsia="Times New Roman" w:hAnsi="Times New Roman" w:cs="Times New Roman"/>
          <w:sz w:val="28"/>
          <w:szCs w:val="28"/>
          <w:lang w:val="en-US" w:eastAsia="ru-RU"/>
        </w:rPr>
        <w:t>47</w:t>
      </w:r>
      <w:r w:rsidRPr="003A010F">
        <w:rPr>
          <w:rFonts w:ascii="Times New Roman" w:eastAsia="Times New Roman" w:hAnsi="Times New Roman" w:cs="Times New Roman"/>
          <w:sz w:val="28"/>
          <w:szCs w:val="28"/>
          <w:lang w:eastAsia="ru-RU"/>
        </w:rPr>
        <w:t xml:space="preserve">. </w:t>
      </w:r>
      <w:r w:rsidRPr="003A010F">
        <w:rPr>
          <w:rFonts w:ascii="Times New Roman" w:eastAsia="Times New Roman" w:hAnsi="Times New Roman" w:cs="Times New Roman"/>
          <w:sz w:val="28"/>
          <w:szCs w:val="28"/>
          <w:lang w:val="uk-UA" w:eastAsia="ru-RU"/>
        </w:rPr>
        <w:t>Загальний обсяг бакалаврської роботи – 6</w:t>
      </w:r>
      <w:r w:rsidRPr="003A010F">
        <w:rPr>
          <w:rFonts w:ascii="Times New Roman" w:eastAsia="Times New Roman" w:hAnsi="Times New Roman" w:cs="Times New Roman"/>
          <w:sz w:val="28"/>
          <w:szCs w:val="28"/>
          <w:lang w:val="en-US" w:eastAsia="ru-RU"/>
        </w:rPr>
        <w:t>0</w:t>
      </w:r>
      <w:r w:rsidRPr="003A010F">
        <w:rPr>
          <w:rFonts w:ascii="Times New Roman" w:eastAsia="Times New Roman" w:hAnsi="Times New Roman" w:cs="Times New Roman"/>
          <w:sz w:val="28"/>
          <w:szCs w:val="28"/>
          <w:lang w:val="uk-UA" w:eastAsia="ru-RU"/>
        </w:rPr>
        <w:t xml:space="preserve"> сторінок </w:t>
      </w:r>
      <w:proofErr w:type="spellStart"/>
      <w:r w:rsidRPr="003A010F">
        <w:rPr>
          <w:rFonts w:ascii="Times New Roman" w:eastAsia="Times New Roman" w:hAnsi="Times New Roman" w:cs="Times New Roman"/>
          <w:sz w:val="28"/>
          <w:szCs w:val="28"/>
          <w:lang w:val="uk-UA" w:eastAsia="ru-RU"/>
        </w:rPr>
        <w:t>комп</w:t>
      </w:r>
      <w:proofErr w:type="spellEnd"/>
      <w:r w:rsidRPr="003A010F">
        <w:rPr>
          <w:rFonts w:ascii="Times New Roman" w:eastAsia="Times New Roman" w:hAnsi="Times New Roman" w:cs="Times New Roman"/>
          <w:sz w:val="28"/>
          <w:szCs w:val="28"/>
          <w:lang w:val="en-US" w:eastAsia="ru-RU"/>
        </w:rPr>
        <w:t>’</w:t>
      </w:r>
      <w:proofErr w:type="spellStart"/>
      <w:r w:rsidRPr="003A010F">
        <w:rPr>
          <w:rFonts w:ascii="Times New Roman" w:eastAsia="Times New Roman" w:hAnsi="Times New Roman" w:cs="Times New Roman"/>
          <w:sz w:val="28"/>
          <w:szCs w:val="28"/>
          <w:lang w:val="uk-UA" w:eastAsia="ru-RU"/>
        </w:rPr>
        <w:t>ютерного</w:t>
      </w:r>
      <w:proofErr w:type="spellEnd"/>
      <w:r w:rsidRPr="003A010F">
        <w:rPr>
          <w:rFonts w:ascii="Times New Roman" w:eastAsia="Times New Roman" w:hAnsi="Times New Roman" w:cs="Times New Roman"/>
          <w:sz w:val="28"/>
          <w:szCs w:val="28"/>
          <w:lang w:val="uk-UA" w:eastAsia="ru-RU"/>
        </w:rPr>
        <w:t xml:space="preserve"> тексту, містить 16 таблиць і 26 рисунків.</w:t>
      </w:r>
    </w:p>
    <w:p w:rsidR="00756774" w:rsidRDefault="00756774" w:rsidP="00756774">
      <w:pPr>
        <w:spacing w:line="360" w:lineRule="auto"/>
        <w:ind w:firstLine="709"/>
        <w:jc w:val="center"/>
        <w:rPr>
          <w:rFonts w:ascii="Times New Roman" w:eastAsia="Times New Roman" w:hAnsi="Times New Roman" w:cs="Times New Roman"/>
          <w:sz w:val="28"/>
          <w:szCs w:val="28"/>
          <w:lang w:val="uk-UA" w:eastAsia="ru-RU"/>
        </w:rPr>
      </w:pPr>
    </w:p>
    <w:p w:rsidR="00756774" w:rsidRDefault="00756774" w:rsidP="00756774">
      <w:pPr>
        <w:spacing w:line="360" w:lineRule="auto"/>
        <w:ind w:firstLine="709"/>
        <w:jc w:val="center"/>
        <w:rPr>
          <w:rFonts w:ascii="Times New Roman" w:eastAsia="Times New Roman" w:hAnsi="Times New Roman" w:cs="Times New Roman"/>
          <w:sz w:val="28"/>
          <w:szCs w:val="28"/>
          <w:lang w:val="uk-UA" w:eastAsia="ru-RU"/>
        </w:rPr>
      </w:pPr>
    </w:p>
    <w:p w:rsidR="003A010F" w:rsidRDefault="003A010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rsidR="00076FCF" w:rsidRPr="00076FCF" w:rsidRDefault="00076FCF" w:rsidP="0049548F">
      <w:pPr>
        <w:spacing w:after="0" w:line="240" w:lineRule="auto"/>
        <w:ind w:firstLine="567"/>
        <w:jc w:val="center"/>
        <w:rPr>
          <w:rFonts w:ascii="Times New Roman" w:eastAsia="Times New Roman" w:hAnsi="Times New Roman" w:cs="Times New Roman"/>
          <w:b/>
          <w:bCs/>
          <w:iCs/>
          <w:sz w:val="28"/>
          <w:szCs w:val="28"/>
          <w:lang w:val="uk-UA"/>
        </w:rPr>
      </w:pPr>
      <w:r w:rsidRPr="00076FCF">
        <w:rPr>
          <w:rFonts w:ascii="Times New Roman" w:eastAsia="Calibri" w:hAnsi="Times New Roman" w:cs="Times New Roman"/>
          <w:b/>
          <w:bCs/>
          <w:iCs/>
          <w:sz w:val="28"/>
          <w:szCs w:val="28"/>
          <w:lang w:val="uk-UA"/>
        </w:rPr>
        <w:lastRenderedPageBreak/>
        <w:t>ОСНОВНИЙ ЗМІСТ РОБОТИ</w:t>
      </w:r>
    </w:p>
    <w:p w:rsidR="004F60FF" w:rsidRPr="003A010F" w:rsidRDefault="00767003" w:rsidP="003A010F">
      <w:pPr>
        <w:spacing w:after="0" w:line="360" w:lineRule="auto"/>
        <w:ind w:firstLine="709"/>
        <w:jc w:val="both"/>
        <w:rPr>
          <w:rFonts w:ascii="Times New Roman" w:eastAsia="Times New Roman" w:hAnsi="Times New Roman" w:cs="Times New Roman"/>
          <w:sz w:val="28"/>
          <w:szCs w:val="28"/>
          <w:lang w:val="uk-UA" w:eastAsia="ru-RU"/>
        </w:rPr>
      </w:pPr>
      <w:r w:rsidRPr="003A010F">
        <w:rPr>
          <w:rFonts w:ascii="Times New Roman" w:hAnsi="Times New Roman" w:cs="Times New Roman"/>
          <w:sz w:val="28"/>
          <w:szCs w:val="28"/>
          <w:lang w:val="uk-UA" w:eastAsia="uk-UA"/>
        </w:rPr>
        <w:t xml:space="preserve">У </w:t>
      </w:r>
      <w:r w:rsidR="00FA14E3" w:rsidRPr="003A010F">
        <w:rPr>
          <w:rFonts w:ascii="Times New Roman" w:hAnsi="Times New Roman" w:cs="Times New Roman"/>
          <w:sz w:val="28"/>
          <w:szCs w:val="28"/>
          <w:lang w:val="uk-UA" w:eastAsia="uk-UA"/>
        </w:rPr>
        <w:t xml:space="preserve">розділі 1 </w:t>
      </w:r>
      <w:r w:rsidR="00EC7AEB" w:rsidRPr="003A010F">
        <w:rPr>
          <w:rFonts w:ascii="Times New Roman" w:hAnsi="Times New Roman" w:cs="Times New Roman"/>
          <w:sz w:val="28"/>
          <w:szCs w:val="28"/>
          <w:lang w:val="uk-UA" w:eastAsia="uk-UA"/>
        </w:rPr>
        <w:t xml:space="preserve"> </w:t>
      </w:r>
      <w:r w:rsidR="00FA14E3" w:rsidRPr="003A010F">
        <w:rPr>
          <w:rFonts w:ascii="Times New Roman" w:hAnsi="Times New Roman" w:cs="Times New Roman"/>
          <w:sz w:val="28"/>
          <w:szCs w:val="28"/>
          <w:lang w:val="uk-UA" w:eastAsia="uk-UA"/>
        </w:rPr>
        <w:t>«</w:t>
      </w:r>
      <w:r w:rsidR="00FA14E3" w:rsidRPr="003A010F">
        <w:rPr>
          <w:rFonts w:ascii="Times New Roman" w:eastAsia="Times New Roman" w:hAnsi="Times New Roman" w:cs="Times New Roman"/>
          <w:sz w:val="28"/>
          <w:szCs w:val="28"/>
          <w:lang w:val="uk-UA" w:eastAsia="ru-RU"/>
        </w:rPr>
        <w:t xml:space="preserve">Теоретичні основи сутності сегментування товарного ринку» </w:t>
      </w:r>
      <w:r w:rsidR="00EC7AEB" w:rsidRPr="003A010F">
        <w:rPr>
          <w:rFonts w:ascii="Times New Roman" w:hAnsi="Times New Roman" w:cs="Times New Roman"/>
          <w:sz w:val="28"/>
          <w:szCs w:val="28"/>
          <w:lang w:val="uk-UA" w:eastAsia="uk-UA"/>
        </w:rPr>
        <w:t xml:space="preserve"> висвітлено </w:t>
      </w:r>
      <w:r w:rsidR="00EC7AEB" w:rsidRPr="003A010F">
        <w:rPr>
          <w:rFonts w:ascii="Times New Roman" w:eastAsia="Times New Roman" w:hAnsi="Times New Roman" w:cs="Times New Roman"/>
          <w:sz w:val="28"/>
          <w:szCs w:val="28"/>
          <w:lang w:val="uk-UA" w:eastAsia="ru-RU"/>
        </w:rPr>
        <w:t>суть, значення, методи та принципи сегментування товарного ринку</w:t>
      </w:r>
      <w:r w:rsidR="004F60FF" w:rsidRPr="003A010F">
        <w:rPr>
          <w:rFonts w:ascii="Times New Roman" w:eastAsia="Times New Roman" w:hAnsi="Times New Roman" w:cs="Times New Roman"/>
          <w:sz w:val="28"/>
          <w:szCs w:val="28"/>
          <w:lang w:val="uk-UA" w:eastAsia="ru-RU"/>
        </w:rPr>
        <w:t xml:space="preserve"> та критерії оцінювання та вибору сегментів товарного ринку  в маркетинговій політиці підприємства</w:t>
      </w:r>
      <w:r w:rsidR="00FA14E3" w:rsidRPr="003A010F">
        <w:rPr>
          <w:rFonts w:ascii="Times New Roman" w:eastAsia="Times New Roman" w:hAnsi="Times New Roman" w:cs="Times New Roman"/>
          <w:sz w:val="28"/>
          <w:szCs w:val="28"/>
          <w:lang w:val="uk-UA" w:eastAsia="ru-RU"/>
        </w:rPr>
        <w:t>.</w:t>
      </w:r>
    </w:p>
    <w:p w:rsidR="00FC1AFB" w:rsidRPr="003A010F" w:rsidRDefault="00B1174D" w:rsidP="003A010F">
      <w:pPr>
        <w:pStyle w:val="aa"/>
        <w:spacing w:line="360" w:lineRule="auto"/>
        <w:ind w:firstLine="709"/>
        <w:jc w:val="both"/>
        <w:rPr>
          <w:rFonts w:ascii="Times New Roman" w:eastAsia="Times New Roman" w:hAnsi="Times New Roman" w:cs="Times New Roman"/>
          <w:sz w:val="28"/>
          <w:szCs w:val="28"/>
          <w:lang w:val="uk-UA" w:eastAsia="uk-UA"/>
        </w:rPr>
      </w:pPr>
      <w:r w:rsidRPr="003A010F">
        <w:rPr>
          <w:rFonts w:ascii="Times New Roman" w:hAnsi="Times New Roman" w:cs="Times New Roman"/>
          <w:sz w:val="28"/>
          <w:szCs w:val="28"/>
          <w:lang w:val="uk-UA" w:eastAsia="uk-UA"/>
        </w:rPr>
        <w:t>У розділі 2  «</w:t>
      </w:r>
      <w:r w:rsidRPr="003A010F">
        <w:rPr>
          <w:rFonts w:ascii="Times New Roman" w:eastAsia="Times New Roman" w:hAnsi="Times New Roman" w:cs="Times New Roman"/>
          <w:sz w:val="28"/>
          <w:szCs w:val="28"/>
          <w:lang w:val="uk-UA" w:eastAsia="ru-RU"/>
        </w:rPr>
        <w:t>Аналіз стану сегментування товарного ринку в маркетинговій політиці підприємства (на прикладі ТОВ «ПРИКАРПАТЕНЕРГОТРЕЙД»)</w:t>
      </w:r>
      <w:r w:rsidR="002A2011" w:rsidRPr="003A010F">
        <w:rPr>
          <w:rFonts w:ascii="Times New Roman" w:eastAsia="Times New Roman" w:hAnsi="Times New Roman" w:cs="Times New Roman"/>
          <w:sz w:val="28"/>
          <w:szCs w:val="28"/>
          <w:lang w:val="uk-UA" w:eastAsia="ru-RU"/>
        </w:rPr>
        <w:t xml:space="preserve"> </w:t>
      </w:r>
      <w:r w:rsidR="00EC7AEB" w:rsidRPr="003A010F">
        <w:rPr>
          <w:rFonts w:ascii="Times New Roman" w:hAnsi="Times New Roman" w:cs="Times New Roman"/>
          <w:sz w:val="28"/>
          <w:szCs w:val="28"/>
          <w:lang w:val="uk-UA" w:eastAsia="ru-RU"/>
        </w:rPr>
        <w:t xml:space="preserve"> здійснено  аналіз стану сегментування, оцінки вибору привабливих сегментів ринку  та позиціонування на ринку постачання енергоресурсів. </w:t>
      </w:r>
      <w:r w:rsidR="002A2011" w:rsidRPr="003A010F">
        <w:rPr>
          <w:rFonts w:ascii="Times New Roman" w:eastAsia="Times New Roman" w:hAnsi="Times New Roman" w:cs="Times New Roman"/>
          <w:sz w:val="28"/>
          <w:szCs w:val="28"/>
          <w:lang w:val="uk-UA" w:eastAsia="ru-RU"/>
        </w:rPr>
        <w:t xml:space="preserve">Збір первинної інформації для з’ясування позицій клієнтів, їх поглядів та намірів було виконано за допомогою опитування. </w:t>
      </w:r>
      <w:r w:rsidR="002A2011" w:rsidRPr="003A010F">
        <w:rPr>
          <w:rFonts w:ascii="Times New Roman" w:hAnsi="Times New Roman" w:cs="Times New Roman"/>
          <w:color w:val="000000" w:themeColor="text1"/>
          <w:sz w:val="28"/>
          <w:szCs w:val="28"/>
          <w:lang w:val="uk-UA"/>
        </w:rPr>
        <w:t xml:space="preserve">На основі отриманих даних було виокремлено три сегменти, які </w:t>
      </w:r>
      <w:r w:rsidR="003D67C7" w:rsidRPr="003A010F">
        <w:rPr>
          <w:rFonts w:ascii="Times New Roman" w:hAnsi="Times New Roman" w:cs="Times New Roman"/>
          <w:color w:val="000000" w:themeColor="text1"/>
          <w:sz w:val="28"/>
          <w:szCs w:val="28"/>
          <w:lang w:val="uk-UA"/>
        </w:rPr>
        <w:t>були оцінені за певними критеріями.</w:t>
      </w:r>
      <w:r w:rsidR="001D017D" w:rsidRPr="003A010F">
        <w:rPr>
          <w:rFonts w:ascii="Times New Roman" w:hAnsi="Times New Roman" w:cs="Times New Roman"/>
          <w:color w:val="000000" w:themeColor="text1"/>
          <w:sz w:val="28"/>
          <w:szCs w:val="28"/>
          <w:lang w:val="uk-UA"/>
        </w:rPr>
        <w:t xml:space="preserve"> Для визначення позиції компанії на ринку постачання енергоресурсів було</w:t>
      </w:r>
      <w:r w:rsidR="001D017D" w:rsidRPr="003A010F">
        <w:rPr>
          <w:rFonts w:ascii="Times New Roman" w:hAnsi="Times New Roman" w:cs="Times New Roman"/>
          <w:sz w:val="28"/>
          <w:szCs w:val="28"/>
          <w:lang w:val="uk-UA"/>
        </w:rPr>
        <w:t xml:space="preserve"> проведено опитування серед споживачів за індикаторами, що відображають аспекти роботи компаній з основним фокусом на взаємодію зі споживачами.</w:t>
      </w:r>
      <w:r w:rsidR="0032061D" w:rsidRPr="003A010F">
        <w:rPr>
          <w:rFonts w:ascii="Times New Roman" w:hAnsi="Times New Roman" w:cs="Times New Roman"/>
          <w:sz w:val="28"/>
          <w:szCs w:val="28"/>
          <w:lang w:val="uk-UA"/>
        </w:rPr>
        <w:t xml:space="preserve"> </w:t>
      </w:r>
      <w:r w:rsidR="0032061D" w:rsidRPr="003A010F">
        <w:rPr>
          <w:rFonts w:ascii="Times New Roman" w:eastAsia="Times New Roman" w:hAnsi="Times New Roman" w:cs="Times New Roman"/>
          <w:sz w:val="28"/>
          <w:szCs w:val="28"/>
          <w:lang w:val="uk-UA" w:eastAsia="uk-UA"/>
        </w:rPr>
        <w:t>Дослідженням встановлено</w:t>
      </w:r>
      <w:r w:rsidR="00611D9F" w:rsidRPr="003A010F">
        <w:rPr>
          <w:rFonts w:ascii="Times New Roman" w:eastAsia="Times New Roman" w:hAnsi="Times New Roman" w:cs="Times New Roman"/>
          <w:sz w:val="28"/>
          <w:szCs w:val="28"/>
          <w:lang w:val="uk-UA" w:eastAsia="uk-UA"/>
        </w:rPr>
        <w:t xml:space="preserve"> </w:t>
      </w:r>
      <w:r w:rsidR="0032061D" w:rsidRPr="003A010F">
        <w:rPr>
          <w:rFonts w:ascii="Times New Roman" w:eastAsia="Times New Roman" w:hAnsi="Times New Roman" w:cs="Times New Roman"/>
          <w:sz w:val="28"/>
          <w:szCs w:val="28"/>
          <w:lang w:val="uk-UA" w:eastAsia="uk-UA"/>
        </w:rPr>
        <w:t>,що при однотипній діяльності конкурентні переваги отримають компанії, які пропонують споживачам додаткові переваги. Такі як наприклад додаткові послуги, досконаліший сервіс.</w:t>
      </w:r>
    </w:p>
    <w:p w:rsidR="00611D9F" w:rsidRDefault="00656CDD" w:rsidP="003A010F">
      <w:pPr>
        <w:pStyle w:val="aa"/>
        <w:spacing w:line="360" w:lineRule="auto"/>
        <w:ind w:firstLine="709"/>
        <w:jc w:val="both"/>
        <w:rPr>
          <w:sz w:val="28"/>
          <w:szCs w:val="28"/>
          <w:lang w:val="uk-UA"/>
        </w:rPr>
      </w:pPr>
      <w:r w:rsidRPr="003A010F">
        <w:rPr>
          <w:rFonts w:ascii="Times New Roman" w:hAnsi="Times New Roman" w:cs="Times New Roman"/>
          <w:sz w:val="28"/>
          <w:szCs w:val="28"/>
          <w:lang w:val="uk-UA" w:eastAsia="ru-RU"/>
        </w:rPr>
        <w:t xml:space="preserve">У </w:t>
      </w:r>
      <w:r w:rsidR="00EC7AEB" w:rsidRPr="003A010F">
        <w:rPr>
          <w:rFonts w:ascii="Times New Roman" w:hAnsi="Times New Roman" w:cs="Times New Roman"/>
          <w:sz w:val="28"/>
          <w:szCs w:val="28"/>
          <w:lang w:val="uk-UA" w:eastAsia="ru-RU"/>
        </w:rPr>
        <w:t xml:space="preserve">розділі </w:t>
      </w:r>
      <w:r w:rsidRPr="003A010F">
        <w:rPr>
          <w:rFonts w:ascii="Times New Roman" w:hAnsi="Times New Roman" w:cs="Times New Roman"/>
          <w:sz w:val="28"/>
          <w:szCs w:val="28"/>
          <w:lang w:val="uk-UA" w:eastAsia="ru-RU"/>
        </w:rPr>
        <w:t xml:space="preserve">3 </w:t>
      </w:r>
      <w:r w:rsidR="00465D0F" w:rsidRPr="003A010F">
        <w:rPr>
          <w:rFonts w:ascii="Times New Roman" w:hAnsi="Times New Roman" w:cs="Times New Roman"/>
          <w:sz w:val="28"/>
          <w:szCs w:val="28"/>
          <w:lang w:val="uk-UA" w:eastAsia="uk-UA"/>
        </w:rPr>
        <w:t>«</w:t>
      </w:r>
      <w:r w:rsidR="00465D0F" w:rsidRPr="003A010F">
        <w:rPr>
          <w:rFonts w:ascii="Times New Roman" w:eastAsia="Times New Roman" w:hAnsi="Times New Roman" w:cs="Times New Roman"/>
          <w:sz w:val="28"/>
          <w:szCs w:val="28"/>
          <w:lang w:val="uk-UA" w:eastAsia="ru-RU"/>
        </w:rPr>
        <w:t>Шляхи вдосконалення сегментації та позиціонування ТОВ «ПРИКАРПАТЕНЕРГОТРЕЙД»»</w:t>
      </w:r>
      <w:r w:rsidRPr="003A010F">
        <w:rPr>
          <w:rFonts w:ascii="Times New Roman" w:hAnsi="Times New Roman" w:cs="Times New Roman"/>
          <w:sz w:val="28"/>
          <w:szCs w:val="28"/>
          <w:lang w:val="uk-UA" w:eastAsia="ru-RU"/>
        </w:rPr>
        <w:t xml:space="preserve"> </w:t>
      </w:r>
      <w:r w:rsidR="00EC7AEB" w:rsidRPr="003A010F">
        <w:rPr>
          <w:rFonts w:ascii="Times New Roman" w:hAnsi="Times New Roman" w:cs="Times New Roman"/>
          <w:sz w:val="28"/>
          <w:szCs w:val="28"/>
          <w:lang w:val="uk-UA" w:eastAsia="ru-RU"/>
        </w:rPr>
        <w:t>було визначено проблемні питання сегментації і позиціонування підприємства та сформовано пропозиції для їх вирішення.</w:t>
      </w:r>
      <w:r w:rsidR="00611D9F" w:rsidRPr="003A010F">
        <w:rPr>
          <w:rFonts w:ascii="Times New Roman" w:hAnsi="Times New Roman" w:cs="Times New Roman"/>
          <w:sz w:val="28"/>
          <w:szCs w:val="28"/>
          <w:lang w:val="uk-UA" w:eastAsia="ru-RU"/>
        </w:rPr>
        <w:t xml:space="preserve"> Зокрема </w:t>
      </w:r>
      <w:r w:rsidR="00611D9F" w:rsidRPr="003A010F">
        <w:rPr>
          <w:rFonts w:ascii="Times New Roman" w:eastAsia="Times New Roman" w:hAnsi="Times New Roman" w:cs="Times New Roman"/>
          <w:color w:val="000000" w:themeColor="text1"/>
          <w:sz w:val="28"/>
          <w:szCs w:val="28"/>
          <w:lang w:val="uk-UA" w:eastAsia="uk-UA"/>
        </w:rPr>
        <w:t>компанії необхідно виокремити свої конкурентні переваги, які р</w:t>
      </w:r>
      <w:r w:rsidR="00903115" w:rsidRPr="003A010F">
        <w:rPr>
          <w:rFonts w:ascii="Times New Roman" w:eastAsia="Times New Roman" w:hAnsi="Times New Roman" w:cs="Times New Roman"/>
          <w:color w:val="000000" w:themeColor="text1"/>
          <w:sz w:val="28"/>
          <w:szCs w:val="28"/>
          <w:lang w:val="uk-UA" w:eastAsia="uk-UA"/>
        </w:rPr>
        <w:t>облять їх унікальними на ринку.</w:t>
      </w:r>
      <w:r w:rsidR="001021AA" w:rsidRPr="003A010F">
        <w:rPr>
          <w:rFonts w:ascii="Times New Roman" w:eastAsia="Times New Roman" w:hAnsi="Times New Roman" w:cs="Times New Roman"/>
          <w:color w:val="000000" w:themeColor="text1"/>
          <w:sz w:val="28"/>
          <w:szCs w:val="28"/>
          <w:lang w:val="uk-UA" w:eastAsia="uk-UA"/>
        </w:rPr>
        <w:t xml:space="preserve"> </w:t>
      </w:r>
      <w:r w:rsidR="00611D9F" w:rsidRPr="003A010F">
        <w:rPr>
          <w:rFonts w:ascii="Times New Roman" w:eastAsia="Times New Roman" w:hAnsi="Times New Roman" w:cs="Times New Roman"/>
          <w:color w:val="000000" w:themeColor="text1"/>
          <w:sz w:val="28"/>
          <w:szCs w:val="28"/>
          <w:lang w:val="uk-UA" w:eastAsia="uk-UA"/>
        </w:rPr>
        <w:t xml:space="preserve">До прикладу, ТОВ  </w:t>
      </w:r>
      <w:r w:rsidR="00611D9F" w:rsidRPr="003A010F">
        <w:rPr>
          <w:rFonts w:ascii="Times New Roman" w:eastAsia="Times New Roman" w:hAnsi="Times New Roman" w:cs="Times New Roman"/>
          <w:sz w:val="28"/>
          <w:szCs w:val="28"/>
          <w:lang w:val="uk-UA" w:eastAsia="ru-RU"/>
        </w:rPr>
        <w:t xml:space="preserve">«ПРИКАРПАТЕНЕРГОТРЕЙД» </w:t>
      </w:r>
      <w:r w:rsidR="00611D9F" w:rsidRPr="003A010F">
        <w:rPr>
          <w:rFonts w:ascii="Times New Roman" w:eastAsia="Times New Roman" w:hAnsi="Times New Roman" w:cs="Times New Roman"/>
          <w:color w:val="000000" w:themeColor="text1"/>
          <w:sz w:val="28"/>
          <w:szCs w:val="28"/>
          <w:lang w:val="uk-UA" w:eastAsia="uk-UA"/>
        </w:rPr>
        <w:t>позиціонувати себе</w:t>
      </w:r>
      <w:r w:rsidR="001021AA" w:rsidRPr="003A010F">
        <w:rPr>
          <w:rFonts w:ascii="Times New Roman" w:eastAsia="Times New Roman" w:hAnsi="Times New Roman" w:cs="Times New Roman"/>
          <w:color w:val="000000" w:themeColor="text1"/>
          <w:sz w:val="28"/>
          <w:szCs w:val="28"/>
          <w:lang w:val="uk-UA" w:eastAsia="uk-UA"/>
        </w:rPr>
        <w:t xml:space="preserve"> </w:t>
      </w:r>
      <w:r w:rsidR="00611D9F" w:rsidRPr="003A010F">
        <w:rPr>
          <w:rFonts w:ascii="Times New Roman" w:eastAsia="Times New Roman" w:hAnsi="Times New Roman" w:cs="Times New Roman"/>
          <w:color w:val="000000" w:themeColor="text1"/>
          <w:sz w:val="28"/>
          <w:szCs w:val="28"/>
          <w:lang w:val="uk-UA" w:eastAsia="uk-UA"/>
        </w:rPr>
        <w:t xml:space="preserve"> як компанія, яка підтримує екологічні проекти та використовує для власного споживання електроенергію з відновлювальних джерел</w:t>
      </w:r>
      <w:r w:rsidR="001021AA" w:rsidRPr="003A010F">
        <w:rPr>
          <w:rFonts w:ascii="Times New Roman" w:eastAsia="Times New Roman" w:hAnsi="Times New Roman" w:cs="Times New Roman"/>
          <w:color w:val="000000" w:themeColor="text1"/>
          <w:sz w:val="28"/>
          <w:szCs w:val="28"/>
          <w:lang w:val="uk-UA" w:eastAsia="uk-UA"/>
        </w:rPr>
        <w:t xml:space="preserve"> або </w:t>
      </w:r>
      <w:r w:rsidR="00611D9F" w:rsidRPr="003A010F">
        <w:rPr>
          <w:rFonts w:ascii="Times New Roman" w:eastAsia="Times New Roman" w:hAnsi="Times New Roman" w:cs="Times New Roman"/>
          <w:color w:val="000000" w:themeColor="text1"/>
          <w:sz w:val="28"/>
          <w:szCs w:val="28"/>
          <w:lang w:val="uk-UA" w:eastAsia="uk-UA"/>
        </w:rPr>
        <w:t xml:space="preserve"> як компанія, яка може постачати енергоресурси за більш привабливими тарифами для постійних  клієнтів.</w:t>
      </w:r>
      <w:r w:rsidR="00903115" w:rsidRPr="003A010F">
        <w:rPr>
          <w:sz w:val="28"/>
          <w:szCs w:val="28"/>
          <w:lang w:val="uk-UA"/>
        </w:rPr>
        <w:t xml:space="preserve"> </w:t>
      </w:r>
      <w:r w:rsidR="00951A14" w:rsidRPr="003A010F">
        <w:rPr>
          <w:rFonts w:ascii="Times New Roman" w:hAnsi="Times New Roman" w:cs="Times New Roman"/>
          <w:sz w:val="28"/>
          <w:szCs w:val="28"/>
          <w:lang w:val="uk-UA"/>
        </w:rPr>
        <w:t>О</w:t>
      </w:r>
      <w:r w:rsidR="00903115" w:rsidRPr="003A010F">
        <w:rPr>
          <w:rFonts w:ascii="Times New Roman" w:hAnsi="Times New Roman" w:cs="Times New Roman"/>
          <w:sz w:val="28"/>
          <w:szCs w:val="28"/>
          <w:lang w:val="uk-UA"/>
        </w:rPr>
        <w:t>крему увагу варто приділити вибору критеріїв при формуванні сегменту. Для компанії доцільно  виокремити сегмент по типах та обсягах споживання</w:t>
      </w:r>
      <w:r w:rsidR="00951A14" w:rsidRPr="003A010F">
        <w:rPr>
          <w:sz w:val="28"/>
          <w:szCs w:val="28"/>
          <w:lang w:val="uk-UA"/>
        </w:rPr>
        <w:t>.</w:t>
      </w:r>
    </w:p>
    <w:p w:rsidR="003A010F" w:rsidRPr="003A010F" w:rsidRDefault="003A010F" w:rsidP="003A010F">
      <w:pPr>
        <w:pStyle w:val="aa"/>
        <w:spacing w:line="360" w:lineRule="auto"/>
        <w:ind w:firstLine="709"/>
        <w:jc w:val="both"/>
        <w:rPr>
          <w:rFonts w:ascii="Times New Roman" w:eastAsia="Times New Roman" w:hAnsi="Times New Roman" w:cs="Times New Roman"/>
          <w:color w:val="000000" w:themeColor="text1"/>
          <w:sz w:val="28"/>
          <w:szCs w:val="28"/>
          <w:lang w:val="uk-UA" w:eastAsia="uk-UA"/>
        </w:rPr>
      </w:pPr>
    </w:p>
    <w:p w:rsidR="00DB61B7" w:rsidRPr="00DB61B7" w:rsidRDefault="00DB61B7" w:rsidP="00DB61B7">
      <w:pPr>
        <w:spacing w:after="0" w:line="360" w:lineRule="auto"/>
        <w:jc w:val="center"/>
        <w:rPr>
          <w:rFonts w:ascii="Times New Roman" w:eastAsia="Times New Roman" w:hAnsi="Times New Roman" w:cs="Times New Roman"/>
          <w:b/>
          <w:sz w:val="28"/>
          <w:szCs w:val="28"/>
          <w:lang w:val="uk-UA" w:eastAsia="ru-RU"/>
        </w:rPr>
      </w:pPr>
      <w:r w:rsidRPr="00DB61B7">
        <w:rPr>
          <w:rFonts w:ascii="Times New Roman" w:eastAsia="Times New Roman" w:hAnsi="Times New Roman" w:cs="Times New Roman"/>
          <w:b/>
          <w:sz w:val="28"/>
          <w:szCs w:val="28"/>
          <w:lang w:val="uk-UA" w:eastAsia="ru-RU"/>
        </w:rPr>
        <w:lastRenderedPageBreak/>
        <w:t>ВИСНОВОК</w:t>
      </w:r>
    </w:p>
    <w:p w:rsidR="00DB61B7" w:rsidRPr="00DB61B7" w:rsidRDefault="00DB61B7" w:rsidP="003A010F">
      <w:pPr>
        <w:tabs>
          <w:tab w:val="left" w:pos="1134"/>
        </w:tabs>
        <w:spacing w:after="0" w:line="360" w:lineRule="auto"/>
        <w:ind w:firstLine="709"/>
        <w:contextualSpacing/>
        <w:jc w:val="both"/>
        <w:rPr>
          <w:rFonts w:ascii="Times New Roman" w:eastAsia="Times New Roman" w:hAnsi="Times New Roman" w:cs="Times New Roman"/>
          <w:sz w:val="28"/>
          <w:szCs w:val="28"/>
          <w:lang w:val="uk-UA" w:eastAsia="uk-UA"/>
        </w:rPr>
      </w:pPr>
      <w:r w:rsidRPr="00DB61B7">
        <w:rPr>
          <w:rFonts w:ascii="Times New Roman" w:eastAsia="Times New Roman" w:hAnsi="Times New Roman" w:cs="Times New Roman"/>
          <w:color w:val="000000" w:themeColor="text1"/>
          <w:sz w:val="28"/>
          <w:szCs w:val="28"/>
          <w:lang w:val="uk-UA" w:eastAsia="uk-UA"/>
        </w:rPr>
        <w:t xml:space="preserve">ТОВ </w:t>
      </w:r>
      <w:r w:rsidRPr="00DB61B7">
        <w:rPr>
          <w:rFonts w:ascii="Times New Roman" w:eastAsia="Times New Roman" w:hAnsi="Times New Roman" w:cs="Times New Roman"/>
          <w:sz w:val="28"/>
          <w:szCs w:val="28"/>
          <w:lang w:val="uk-UA" w:eastAsia="ru-RU"/>
        </w:rPr>
        <w:t xml:space="preserve">«ПРИКАРПАТЕНЕРГОТРЕЙД» є постачальником енергоресурсів споживачам на території  України.  </w:t>
      </w:r>
      <w:r w:rsidRPr="00DB61B7">
        <w:rPr>
          <w:rFonts w:ascii="Times New Roman" w:eastAsia="Times New Roman" w:hAnsi="Times New Roman" w:cs="Times New Roman"/>
          <w:sz w:val="28"/>
          <w:szCs w:val="28"/>
          <w:lang w:val="uk-UA" w:eastAsia="uk-UA"/>
        </w:rPr>
        <w:t>Оскільки станом на сьогодні конкуренція на цьому ринку досягла високого рівня,  щоб забезпечити стабільний розвиток та диференціювати свою компанію серед інших гравців, необхідно постійно удосконалюватися, щоб вчасно реалізувати можливості, які відкриваються перед компанією.</w:t>
      </w:r>
    </w:p>
    <w:p w:rsidR="003A010F" w:rsidRDefault="00DB61B7" w:rsidP="003A010F">
      <w:pPr>
        <w:tabs>
          <w:tab w:val="left" w:pos="1134"/>
        </w:tabs>
        <w:spacing w:after="0" w:line="360" w:lineRule="auto"/>
        <w:ind w:firstLine="709"/>
        <w:contextualSpacing/>
        <w:jc w:val="both"/>
        <w:rPr>
          <w:rFonts w:ascii="Times New Roman" w:eastAsia="Times New Roman" w:hAnsi="Times New Roman" w:cs="Times New Roman"/>
          <w:color w:val="000000" w:themeColor="text1"/>
          <w:sz w:val="28"/>
          <w:szCs w:val="28"/>
          <w:lang w:val="uk-UA" w:eastAsia="ru-RU"/>
        </w:rPr>
      </w:pPr>
      <w:r w:rsidRPr="00DB61B7">
        <w:rPr>
          <w:rFonts w:ascii="Times New Roman" w:eastAsia="Times New Roman" w:hAnsi="Times New Roman" w:cs="Times New Roman"/>
          <w:sz w:val="28"/>
          <w:szCs w:val="28"/>
          <w:lang w:val="uk-UA" w:eastAsia="uk-UA"/>
        </w:rPr>
        <w:t xml:space="preserve">Проведені дослідження показують, що компанія є досить відомою споживачам, адже </w:t>
      </w:r>
      <w:r w:rsidRPr="00DB61B7">
        <w:rPr>
          <w:rFonts w:ascii="Times New Roman" w:eastAsia="Times New Roman" w:hAnsi="Times New Roman" w:cs="Times New Roman"/>
          <w:sz w:val="28"/>
          <w:szCs w:val="28"/>
          <w:lang w:val="uk-UA" w:eastAsia="ru-RU"/>
        </w:rPr>
        <w:t xml:space="preserve">логотип компанії знайомий 92 </w:t>
      </w:r>
      <w:r w:rsidRPr="00DB61B7">
        <w:rPr>
          <w:rFonts w:ascii="Times New Roman" w:eastAsia="Times New Roman" w:hAnsi="Times New Roman" w:cs="Times New Roman"/>
          <w:sz w:val="28"/>
          <w:szCs w:val="28"/>
          <w:lang w:val="en-US" w:eastAsia="ru-RU"/>
        </w:rPr>
        <w:t xml:space="preserve">% </w:t>
      </w:r>
      <w:r w:rsidRPr="00DB61B7">
        <w:rPr>
          <w:rFonts w:ascii="Times New Roman" w:eastAsia="Times New Roman" w:hAnsi="Times New Roman" w:cs="Times New Roman"/>
          <w:sz w:val="28"/>
          <w:szCs w:val="28"/>
          <w:lang w:val="uk-UA" w:eastAsia="ru-RU"/>
        </w:rPr>
        <w:t>опитаних бізнес-клієнтів та 84 % опитаних побутових споживачів. Інформацією про постачання електроенергії та газу володіє 44</w:t>
      </w:r>
      <w:r w:rsidRPr="00DB61B7">
        <w:rPr>
          <w:rFonts w:ascii="Times New Roman" w:eastAsia="Times New Roman" w:hAnsi="Times New Roman" w:cs="Times New Roman"/>
          <w:sz w:val="28"/>
          <w:szCs w:val="28"/>
          <w:lang w:val="en-US" w:eastAsia="ru-RU"/>
        </w:rPr>
        <w:t xml:space="preserve">% </w:t>
      </w:r>
      <w:r w:rsidRPr="00DB61B7">
        <w:rPr>
          <w:rFonts w:ascii="Times New Roman" w:eastAsia="Times New Roman" w:hAnsi="Times New Roman" w:cs="Times New Roman"/>
          <w:sz w:val="28"/>
          <w:szCs w:val="28"/>
          <w:lang w:val="uk-UA" w:eastAsia="ru-RU"/>
        </w:rPr>
        <w:t>опитаних бізнес-клієнтів та 32</w:t>
      </w:r>
      <w:r w:rsidRPr="00DB61B7">
        <w:rPr>
          <w:rFonts w:ascii="Times New Roman" w:eastAsia="Times New Roman" w:hAnsi="Times New Roman" w:cs="Times New Roman"/>
          <w:sz w:val="28"/>
          <w:szCs w:val="28"/>
          <w:lang w:val="en-US" w:eastAsia="ru-RU"/>
        </w:rPr>
        <w:t>%</w:t>
      </w:r>
      <w:r w:rsidRPr="00DB61B7">
        <w:rPr>
          <w:rFonts w:ascii="Times New Roman" w:eastAsia="Times New Roman" w:hAnsi="Times New Roman" w:cs="Times New Roman"/>
          <w:sz w:val="28"/>
          <w:szCs w:val="28"/>
          <w:lang w:val="uk-UA" w:eastAsia="ru-RU"/>
        </w:rPr>
        <w:t xml:space="preserve"> опитаних побутових споживачів. На запитання «Оберіть  відому Вам  компанію постачальника енергоресурсів» частка бізнес-клієнтів, які  відмітили  ТОВ «ПРИКАРПАТЕНЕРГОТРЕЙД» становить 84</w:t>
      </w:r>
      <w:r w:rsidRPr="00DB61B7">
        <w:rPr>
          <w:rFonts w:ascii="Times New Roman" w:eastAsia="Times New Roman" w:hAnsi="Times New Roman" w:cs="Times New Roman"/>
          <w:sz w:val="28"/>
          <w:szCs w:val="28"/>
          <w:lang w:val="en-US" w:eastAsia="ru-RU"/>
        </w:rPr>
        <w:t>%,</w:t>
      </w:r>
      <w:r w:rsidRPr="00DB61B7">
        <w:rPr>
          <w:rFonts w:ascii="Times New Roman" w:eastAsia="Times New Roman" w:hAnsi="Times New Roman" w:cs="Times New Roman"/>
          <w:sz w:val="28"/>
          <w:szCs w:val="28"/>
          <w:lang w:val="uk-UA" w:eastAsia="ru-RU"/>
        </w:rPr>
        <w:t xml:space="preserve"> побутових 80</w:t>
      </w:r>
      <w:r w:rsidRPr="00DB61B7">
        <w:rPr>
          <w:rFonts w:ascii="Times New Roman" w:eastAsia="Times New Roman" w:hAnsi="Times New Roman" w:cs="Times New Roman"/>
          <w:sz w:val="28"/>
          <w:szCs w:val="28"/>
          <w:lang w:val="en-US" w:eastAsia="ru-RU"/>
        </w:rPr>
        <w:t>%.</w:t>
      </w:r>
      <w:r w:rsidRPr="00DB61B7">
        <w:rPr>
          <w:rFonts w:ascii="Times New Roman" w:eastAsia="Times New Roman" w:hAnsi="Times New Roman" w:cs="Times New Roman"/>
          <w:sz w:val="28"/>
          <w:szCs w:val="28"/>
          <w:lang w:val="uk-UA" w:eastAsia="ru-RU"/>
        </w:rPr>
        <w:t xml:space="preserve"> Готовність змінити постачальника енергоресурсів </w:t>
      </w:r>
      <w:r w:rsidRPr="00DB61B7">
        <w:rPr>
          <w:rFonts w:ascii="Times New Roman" w:eastAsia="Times New Roman" w:hAnsi="Times New Roman" w:cs="Times New Roman"/>
          <w:color w:val="000000" w:themeColor="text1"/>
          <w:sz w:val="28"/>
          <w:szCs w:val="28"/>
          <w:lang w:val="uk-UA" w:eastAsia="ru-RU"/>
        </w:rPr>
        <w:t>у разі отримання вигідної пропозиції  заявляють 64</w:t>
      </w:r>
      <w:r w:rsidRPr="00DB61B7">
        <w:rPr>
          <w:rFonts w:ascii="Times New Roman" w:eastAsia="Times New Roman" w:hAnsi="Times New Roman" w:cs="Times New Roman"/>
          <w:color w:val="000000" w:themeColor="text1"/>
          <w:sz w:val="28"/>
          <w:szCs w:val="28"/>
          <w:lang w:val="en-US" w:eastAsia="ru-RU"/>
        </w:rPr>
        <w:t xml:space="preserve">% </w:t>
      </w:r>
      <w:r w:rsidRPr="00DB61B7">
        <w:rPr>
          <w:rFonts w:ascii="Times New Roman" w:eastAsia="Times New Roman" w:hAnsi="Times New Roman" w:cs="Times New Roman"/>
          <w:color w:val="000000" w:themeColor="text1"/>
          <w:sz w:val="28"/>
          <w:szCs w:val="28"/>
          <w:lang w:val="uk-UA" w:eastAsia="ru-RU"/>
        </w:rPr>
        <w:t>бізнес-клієнтів і лише 32</w:t>
      </w:r>
      <w:r w:rsidRPr="00DB61B7">
        <w:rPr>
          <w:rFonts w:ascii="Times New Roman" w:eastAsia="Times New Roman" w:hAnsi="Times New Roman" w:cs="Times New Roman"/>
          <w:color w:val="000000" w:themeColor="text1"/>
          <w:sz w:val="28"/>
          <w:szCs w:val="28"/>
          <w:lang w:val="en-US" w:eastAsia="ru-RU"/>
        </w:rPr>
        <w:t xml:space="preserve">% </w:t>
      </w:r>
      <w:r w:rsidRPr="00DB61B7">
        <w:rPr>
          <w:rFonts w:ascii="Times New Roman" w:eastAsia="Times New Roman" w:hAnsi="Times New Roman" w:cs="Times New Roman"/>
          <w:color w:val="000000" w:themeColor="text1"/>
          <w:sz w:val="28"/>
          <w:szCs w:val="28"/>
          <w:lang w:val="uk-UA" w:eastAsia="ru-RU"/>
        </w:rPr>
        <w:t>побутових споживачів. 36</w:t>
      </w:r>
      <w:r w:rsidRPr="00DB61B7">
        <w:rPr>
          <w:rFonts w:ascii="Times New Roman" w:eastAsia="Times New Roman" w:hAnsi="Times New Roman" w:cs="Times New Roman"/>
          <w:color w:val="000000" w:themeColor="text1"/>
          <w:sz w:val="28"/>
          <w:szCs w:val="28"/>
          <w:lang w:val="en-US" w:eastAsia="ru-RU"/>
        </w:rPr>
        <w:t>%</w:t>
      </w:r>
      <w:r w:rsidRPr="00DB61B7">
        <w:rPr>
          <w:rFonts w:ascii="Times New Roman" w:eastAsia="Times New Roman" w:hAnsi="Times New Roman" w:cs="Times New Roman"/>
          <w:color w:val="000000" w:themeColor="text1"/>
          <w:sz w:val="28"/>
          <w:szCs w:val="28"/>
          <w:lang w:val="uk-UA" w:eastAsia="ru-RU"/>
        </w:rPr>
        <w:t xml:space="preserve"> побутових  споживачів</w:t>
      </w:r>
      <w:r w:rsidRPr="00DB61B7">
        <w:rPr>
          <w:rFonts w:ascii="Times New Roman" w:eastAsia="Times New Roman" w:hAnsi="Times New Roman" w:cs="Times New Roman"/>
          <w:color w:val="000000" w:themeColor="text1"/>
          <w:sz w:val="28"/>
          <w:szCs w:val="28"/>
          <w:lang w:val="en-US" w:eastAsia="ru-RU"/>
        </w:rPr>
        <w:t xml:space="preserve"> </w:t>
      </w:r>
      <w:r w:rsidRPr="00DB61B7">
        <w:rPr>
          <w:rFonts w:ascii="Times New Roman" w:eastAsia="Times New Roman" w:hAnsi="Times New Roman" w:cs="Times New Roman"/>
          <w:color w:val="000000" w:themeColor="text1"/>
          <w:sz w:val="28"/>
          <w:szCs w:val="28"/>
          <w:lang w:val="uk-UA" w:eastAsia="ru-RU"/>
        </w:rPr>
        <w:t xml:space="preserve">не змінили б постачальника. Таку ситуацію можна пояснити пасивністю населення щодо вибору постачальника, адже тривалий час і частково до сьогодні  ринок електричної енергії  та природного газу для побутових споживачів регулюється  державою. </w:t>
      </w:r>
    </w:p>
    <w:p w:rsidR="00DB61B7" w:rsidRPr="00DB61B7" w:rsidRDefault="00DB61B7" w:rsidP="003A010F">
      <w:pPr>
        <w:tabs>
          <w:tab w:val="left" w:pos="1134"/>
        </w:tabs>
        <w:spacing w:after="0" w:line="360" w:lineRule="auto"/>
        <w:ind w:firstLine="709"/>
        <w:contextualSpacing/>
        <w:jc w:val="both"/>
        <w:rPr>
          <w:rFonts w:ascii="Times New Roman" w:eastAsia="Times New Roman" w:hAnsi="Times New Roman" w:cs="Times New Roman"/>
          <w:color w:val="000000" w:themeColor="text1"/>
          <w:sz w:val="28"/>
          <w:szCs w:val="28"/>
          <w:lang w:val="uk-UA" w:eastAsia="ru-RU"/>
        </w:rPr>
      </w:pPr>
      <w:r w:rsidRPr="00DB61B7">
        <w:rPr>
          <w:rFonts w:ascii="Times New Roman" w:eastAsia="Times New Roman" w:hAnsi="Times New Roman" w:cs="Times New Roman"/>
          <w:color w:val="000000" w:themeColor="text1"/>
          <w:sz w:val="28"/>
          <w:szCs w:val="28"/>
          <w:lang w:val="uk-UA" w:eastAsia="ru-RU"/>
        </w:rPr>
        <w:t>Варто також відзначити, що основним критерієм для зміни постачальника для обох категорій є ціна енергоресурсу. Наявність онлайн сервісів буде вирішальним фактором  для 24</w:t>
      </w:r>
      <w:r w:rsidRPr="00DB61B7">
        <w:rPr>
          <w:rFonts w:ascii="Times New Roman" w:eastAsia="Times New Roman" w:hAnsi="Times New Roman" w:cs="Times New Roman"/>
          <w:color w:val="000000" w:themeColor="text1"/>
          <w:sz w:val="28"/>
          <w:szCs w:val="28"/>
          <w:lang w:val="en-US" w:eastAsia="ru-RU"/>
        </w:rPr>
        <w:t>%</w:t>
      </w:r>
      <w:r w:rsidRPr="00DB61B7">
        <w:rPr>
          <w:rFonts w:ascii="Times New Roman" w:eastAsia="Times New Roman" w:hAnsi="Times New Roman" w:cs="Times New Roman"/>
          <w:color w:val="000000" w:themeColor="text1"/>
          <w:sz w:val="28"/>
          <w:szCs w:val="28"/>
          <w:lang w:val="uk-UA" w:eastAsia="ru-RU"/>
        </w:rPr>
        <w:t xml:space="preserve"> бізнес-  клієнтів і лише для 12</w:t>
      </w:r>
      <w:r w:rsidRPr="00DB61B7">
        <w:rPr>
          <w:rFonts w:ascii="Times New Roman" w:eastAsia="Times New Roman" w:hAnsi="Times New Roman" w:cs="Times New Roman"/>
          <w:color w:val="000000" w:themeColor="text1"/>
          <w:sz w:val="28"/>
          <w:szCs w:val="28"/>
          <w:lang w:val="en-US" w:eastAsia="ru-RU"/>
        </w:rPr>
        <w:t xml:space="preserve">% </w:t>
      </w:r>
      <w:r w:rsidRPr="00DB61B7">
        <w:rPr>
          <w:rFonts w:ascii="Times New Roman" w:eastAsia="Times New Roman" w:hAnsi="Times New Roman" w:cs="Times New Roman"/>
          <w:color w:val="000000" w:themeColor="text1"/>
          <w:sz w:val="28"/>
          <w:szCs w:val="28"/>
          <w:lang w:val="uk-UA" w:eastAsia="ru-RU"/>
        </w:rPr>
        <w:t>побутових споживачів. Водночас наявність офісу для особистого відвідування буде вирішальним критерієм для 28% побутових споживачів і практично не має значення для бізнес-клієнтів. За результатами дослідження було виділено три сегменти та проведено їх оцінку.</w:t>
      </w:r>
    </w:p>
    <w:p w:rsidR="00DB61B7" w:rsidRPr="00DB61B7" w:rsidRDefault="00DB61B7" w:rsidP="003A010F">
      <w:pPr>
        <w:tabs>
          <w:tab w:val="left" w:pos="4409"/>
        </w:tabs>
        <w:spacing w:after="0" w:line="360" w:lineRule="auto"/>
        <w:ind w:firstLine="709"/>
        <w:jc w:val="both"/>
        <w:rPr>
          <w:rFonts w:ascii="Times New Roman" w:eastAsia="Times New Roman" w:hAnsi="Times New Roman" w:cs="Times New Roman"/>
          <w:sz w:val="28"/>
          <w:szCs w:val="28"/>
          <w:lang w:val="uk-UA" w:eastAsia="ru-RU"/>
        </w:rPr>
      </w:pPr>
      <w:r w:rsidRPr="00DB61B7">
        <w:rPr>
          <w:rFonts w:ascii="Times New Roman" w:eastAsia="Times New Roman" w:hAnsi="Times New Roman" w:cs="Times New Roman"/>
          <w:color w:val="000000" w:themeColor="text1"/>
          <w:sz w:val="28"/>
          <w:szCs w:val="28"/>
          <w:lang w:val="uk-UA" w:eastAsia="ru-RU"/>
        </w:rPr>
        <w:t>Сегмент №1</w:t>
      </w:r>
      <w:r w:rsidRPr="00DB61B7">
        <w:rPr>
          <w:rFonts w:ascii="Times New Roman" w:eastAsia="Times New Roman" w:hAnsi="Times New Roman" w:cs="Times New Roman"/>
          <w:color w:val="000000" w:themeColor="text1"/>
          <w:sz w:val="28"/>
          <w:szCs w:val="28"/>
          <w:lang w:val="en-US" w:eastAsia="ru-RU"/>
        </w:rPr>
        <w:t xml:space="preserve">: </w:t>
      </w:r>
      <w:r w:rsidRPr="00DB61B7">
        <w:rPr>
          <w:rFonts w:ascii="Times New Roman" w:eastAsia="Times New Roman" w:hAnsi="Times New Roman" w:cs="Times New Roman"/>
          <w:sz w:val="28"/>
          <w:szCs w:val="28"/>
          <w:lang w:val="uk-UA" w:eastAsia="ru-RU"/>
        </w:rPr>
        <w:t>бізнес</w:t>
      </w:r>
      <w:r w:rsidRPr="00DB61B7">
        <w:rPr>
          <w:rFonts w:ascii="Times New Roman" w:eastAsia="Times New Roman" w:hAnsi="Times New Roman" w:cs="Times New Roman"/>
          <w:sz w:val="28"/>
          <w:szCs w:val="28"/>
          <w:lang w:val="en-US" w:eastAsia="ru-RU"/>
        </w:rPr>
        <w:t>-</w:t>
      </w:r>
      <w:r w:rsidRPr="00DB61B7">
        <w:rPr>
          <w:rFonts w:ascii="Times New Roman" w:eastAsia="Times New Roman" w:hAnsi="Times New Roman" w:cs="Times New Roman"/>
          <w:sz w:val="28"/>
          <w:szCs w:val="28"/>
          <w:lang w:val="uk-UA" w:eastAsia="ru-RU"/>
        </w:rPr>
        <w:t xml:space="preserve">клієнти, для яких компанія може бути постачальником електроенергії було оцінено у 7,65 балів. </w:t>
      </w:r>
      <w:r w:rsidRPr="00DB61B7">
        <w:rPr>
          <w:rFonts w:ascii="Times New Roman" w:eastAsia="Times New Roman" w:hAnsi="Times New Roman" w:cs="Times New Roman"/>
          <w:color w:val="000000" w:themeColor="text1"/>
          <w:sz w:val="28"/>
          <w:szCs w:val="28"/>
          <w:lang w:val="uk-UA" w:eastAsia="ru-RU"/>
        </w:rPr>
        <w:t>Сегмент №2</w:t>
      </w:r>
      <w:r w:rsidRPr="00DB61B7">
        <w:rPr>
          <w:rFonts w:ascii="Times New Roman" w:eastAsia="Times New Roman" w:hAnsi="Times New Roman" w:cs="Times New Roman"/>
          <w:color w:val="000000" w:themeColor="text1"/>
          <w:sz w:val="28"/>
          <w:szCs w:val="28"/>
          <w:lang w:val="en-US" w:eastAsia="ru-RU"/>
        </w:rPr>
        <w:t>:</w:t>
      </w:r>
      <w:r w:rsidRPr="00DB61B7">
        <w:rPr>
          <w:rFonts w:ascii="Times New Roman" w:eastAsia="Times New Roman" w:hAnsi="Times New Roman" w:cs="Times New Roman"/>
          <w:color w:val="000000" w:themeColor="text1"/>
          <w:sz w:val="28"/>
          <w:szCs w:val="28"/>
          <w:lang w:val="uk-UA" w:eastAsia="ru-RU"/>
        </w:rPr>
        <w:t xml:space="preserve"> </w:t>
      </w:r>
      <w:r w:rsidRPr="00DB61B7">
        <w:rPr>
          <w:rFonts w:ascii="Times New Roman" w:eastAsia="Times New Roman" w:hAnsi="Times New Roman" w:cs="Times New Roman"/>
          <w:sz w:val="28"/>
          <w:szCs w:val="28"/>
          <w:lang w:val="uk-UA" w:eastAsia="ru-RU"/>
        </w:rPr>
        <w:t>бізнес</w:t>
      </w:r>
      <w:r w:rsidRPr="00DB61B7">
        <w:rPr>
          <w:rFonts w:ascii="Times New Roman" w:eastAsia="Times New Roman" w:hAnsi="Times New Roman" w:cs="Times New Roman"/>
          <w:sz w:val="28"/>
          <w:szCs w:val="28"/>
          <w:lang w:val="en-US" w:eastAsia="ru-RU"/>
        </w:rPr>
        <w:t>-</w:t>
      </w:r>
      <w:r w:rsidRPr="00DB61B7">
        <w:rPr>
          <w:rFonts w:ascii="Times New Roman" w:eastAsia="Times New Roman" w:hAnsi="Times New Roman" w:cs="Times New Roman"/>
          <w:sz w:val="28"/>
          <w:szCs w:val="28"/>
          <w:lang w:val="uk-UA" w:eastAsia="ru-RU"/>
        </w:rPr>
        <w:t xml:space="preserve">клієнти, яким компанія може бути постачальником електроенергії та природного газу отримав </w:t>
      </w:r>
      <w:r w:rsidRPr="00DB61B7">
        <w:rPr>
          <w:rFonts w:ascii="Times New Roman" w:eastAsia="Times New Roman" w:hAnsi="Times New Roman" w:cs="Times New Roman"/>
          <w:sz w:val="28"/>
          <w:szCs w:val="28"/>
          <w:lang w:val="uk-UA" w:eastAsia="ru-RU"/>
        </w:rPr>
        <w:lastRenderedPageBreak/>
        <w:t xml:space="preserve">оцінку 7,75 балів. </w:t>
      </w:r>
      <w:r w:rsidRPr="00DB61B7">
        <w:rPr>
          <w:rFonts w:ascii="Times New Roman" w:eastAsia="Times New Roman" w:hAnsi="Times New Roman" w:cs="Times New Roman"/>
          <w:color w:val="000000" w:themeColor="text1"/>
          <w:sz w:val="28"/>
          <w:szCs w:val="28"/>
          <w:lang w:val="uk-UA" w:eastAsia="ru-RU"/>
        </w:rPr>
        <w:t>Сегмент №3</w:t>
      </w:r>
      <w:r w:rsidRPr="00DB61B7">
        <w:rPr>
          <w:rFonts w:ascii="Times New Roman" w:eastAsia="Times New Roman" w:hAnsi="Times New Roman" w:cs="Times New Roman"/>
          <w:color w:val="000000" w:themeColor="text1"/>
          <w:sz w:val="28"/>
          <w:szCs w:val="28"/>
          <w:lang w:val="en-US" w:eastAsia="ru-RU"/>
        </w:rPr>
        <w:t>:</w:t>
      </w:r>
      <w:r w:rsidRPr="00DB61B7">
        <w:rPr>
          <w:rFonts w:ascii="Times New Roman" w:eastAsia="Times New Roman" w:hAnsi="Times New Roman" w:cs="Times New Roman"/>
          <w:color w:val="000000" w:themeColor="text1"/>
          <w:sz w:val="28"/>
          <w:szCs w:val="28"/>
          <w:lang w:val="uk-UA" w:eastAsia="ru-RU"/>
        </w:rPr>
        <w:t xml:space="preserve"> </w:t>
      </w:r>
      <w:r w:rsidRPr="00DB61B7">
        <w:rPr>
          <w:rFonts w:ascii="Times New Roman" w:eastAsia="Times New Roman" w:hAnsi="Times New Roman" w:cs="Times New Roman"/>
          <w:sz w:val="28"/>
          <w:szCs w:val="28"/>
          <w:lang w:val="uk-UA" w:eastAsia="ru-RU"/>
        </w:rPr>
        <w:t xml:space="preserve"> побутові споживачі, які користуються електроенергією та природнім газом було оцінено у 7,60 балів. Тому враховуючи отримані результати  і той факт, що ринок енергоресурсів знаходиться на початковому етапі свого розвитку зроблено  висновок, що </w:t>
      </w:r>
      <w:r w:rsidRPr="00DB61B7">
        <w:rPr>
          <w:rFonts w:ascii="Times New Roman" w:eastAsia="Times New Roman" w:hAnsi="Times New Roman" w:cs="Times New Roman"/>
          <w:color w:val="000000" w:themeColor="text1"/>
          <w:sz w:val="28"/>
          <w:szCs w:val="28"/>
          <w:lang w:val="uk-UA" w:eastAsia="ru-RU"/>
        </w:rPr>
        <w:t xml:space="preserve"> цільовим сегментом для </w:t>
      </w:r>
      <w:r w:rsidRPr="00DB61B7">
        <w:rPr>
          <w:rFonts w:ascii="Times New Roman" w:eastAsia="Times New Roman" w:hAnsi="Times New Roman" w:cs="Times New Roman"/>
          <w:sz w:val="28"/>
          <w:szCs w:val="28"/>
          <w:lang w:val="uk-UA" w:eastAsia="ru-RU"/>
        </w:rPr>
        <w:t>ТОВ «ПРИКАРПАТЕНЕРГОТРЕЙД» є бізнес клієнти, яким компанія зможе запропонувати вигідну ціну на один енергоресурс або комплекс енергоресурсів та зручний  онлайн - сервіс по питаннях заключення договору та  його супроводу, динамічні комерційні пропозиції ціни в залежності від термінів оплати за спожитий енергоресурс. Щодо побутових споживачів, то  цільовою аудиторією є споживачі, які користуються електроенергією та природнім газом. Переваги для цієї категорії</w:t>
      </w:r>
      <w:r w:rsidRPr="00DB61B7">
        <w:rPr>
          <w:rFonts w:ascii="Times New Roman" w:eastAsia="Times New Roman" w:hAnsi="Times New Roman" w:cs="Times New Roman"/>
          <w:sz w:val="28"/>
          <w:szCs w:val="28"/>
          <w:lang w:val="en-US" w:eastAsia="ru-RU"/>
        </w:rPr>
        <w:t xml:space="preserve">: </w:t>
      </w:r>
      <w:r w:rsidRPr="00DB61B7">
        <w:rPr>
          <w:rFonts w:ascii="Times New Roman" w:eastAsia="Times New Roman" w:hAnsi="Times New Roman" w:cs="Times New Roman"/>
          <w:sz w:val="28"/>
          <w:szCs w:val="28"/>
          <w:lang w:val="uk-UA" w:eastAsia="ru-RU"/>
        </w:rPr>
        <w:t>широка мережа центрів обслуговування клієнтів, низька ціна на природній газ для населення.</w:t>
      </w:r>
    </w:p>
    <w:p w:rsidR="00DB61B7" w:rsidRPr="00DB61B7" w:rsidRDefault="00DB61B7" w:rsidP="003A010F">
      <w:pPr>
        <w:spacing w:after="0" w:line="360" w:lineRule="auto"/>
        <w:ind w:firstLine="709"/>
        <w:jc w:val="both"/>
        <w:rPr>
          <w:rFonts w:ascii="Times New Roman" w:eastAsia="Times New Roman" w:hAnsi="Times New Roman" w:cs="Times New Roman"/>
          <w:sz w:val="28"/>
          <w:szCs w:val="28"/>
          <w:lang w:val="uk-UA" w:eastAsia="ru-RU"/>
        </w:rPr>
      </w:pPr>
      <w:r w:rsidRPr="00DB61B7">
        <w:rPr>
          <w:rFonts w:ascii="Times New Roman" w:eastAsia="Times New Roman" w:hAnsi="Times New Roman" w:cs="Times New Roman"/>
          <w:sz w:val="28"/>
          <w:szCs w:val="28"/>
          <w:lang w:val="uk-UA" w:eastAsia="ru-RU"/>
        </w:rPr>
        <w:t>Для визначення позиції ТОВ «ПРИКАРПАТЕНЕРГОТРЕЙД» проведено опитування серед споживачів за індикаторами</w:t>
      </w:r>
      <w:r w:rsidRPr="00DB61B7">
        <w:rPr>
          <w:rFonts w:ascii="Times New Roman" w:eastAsia="Times New Roman" w:hAnsi="Times New Roman" w:cs="Times New Roman"/>
          <w:sz w:val="28"/>
          <w:szCs w:val="28"/>
          <w:lang w:val="en-US" w:eastAsia="ru-RU"/>
        </w:rPr>
        <w:t xml:space="preserve">, </w:t>
      </w:r>
      <w:r w:rsidRPr="00DB61B7">
        <w:rPr>
          <w:rFonts w:ascii="Times New Roman" w:eastAsia="Times New Roman" w:hAnsi="Times New Roman" w:cs="Times New Roman"/>
          <w:sz w:val="28"/>
          <w:szCs w:val="28"/>
          <w:lang w:val="uk-UA" w:eastAsia="ru-RU"/>
        </w:rPr>
        <w:t xml:space="preserve">які </w:t>
      </w:r>
      <w:r w:rsidRPr="003A010F">
        <w:rPr>
          <w:rFonts w:ascii="Times New Roman" w:eastAsia="Times New Roman" w:hAnsi="Times New Roman" w:cs="Times New Roman"/>
          <w:sz w:val="28"/>
          <w:szCs w:val="28"/>
          <w:lang w:val="uk-UA" w:eastAsia="ru-RU"/>
        </w:rPr>
        <w:t>сформовані на основі конкретних нормативних вимог та кращих європейських практик комерційної діяльності постачальників. Всі індикатори згруповані в чотири категорії, що відображають різні аспекти роботи компаній з основним фокусом на взаємодію зі споживачами. За результатами дослідження компанія опинилася</w:t>
      </w:r>
      <w:r w:rsidRPr="00DB61B7">
        <w:rPr>
          <w:rFonts w:ascii="Times New Roman" w:eastAsia="Times New Roman" w:hAnsi="Times New Roman" w:cs="Times New Roman"/>
          <w:sz w:val="28"/>
          <w:szCs w:val="28"/>
          <w:lang w:val="uk-UA" w:eastAsia="ru-RU"/>
        </w:rPr>
        <w:t xml:space="preserve"> на другому місці. Для покращення позицій на ринку необхідно розвивати онлайн сервіси та розширювати спектр додаткових послуг.  </w:t>
      </w:r>
    </w:p>
    <w:p w:rsidR="00DB61B7" w:rsidRPr="00DB61B7" w:rsidRDefault="00DB61B7" w:rsidP="003A010F">
      <w:pPr>
        <w:spacing w:after="0" w:line="360" w:lineRule="auto"/>
        <w:ind w:firstLine="709"/>
        <w:jc w:val="both"/>
        <w:rPr>
          <w:rFonts w:ascii="Times New Roman" w:eastAsia="Times New Roman" w:hAnsi="Times New Roman" w:cs="Times New Roman"/>
          <w:sz w:val="28"/>
          <w:szCs w:val="28"/>
          <w:lang w:val="en-US" w:eastAsia="ru-RU"/>
        </w:rPr>
      </w:pPr>
      <w:r w:rsidRPr="00DB61B7">
        <w:rPr>
          <w:rFonts w:ascii="Times New Roman" w:eastAsia="Times New Roman" w:hAnsi="Times New Roman" w:cs="Times New Roman"/>
          <w:sz w:val="28"/>
          <w:szCs w:val="28"/>
          <w:lang w:val="uk-UA" w:eastAsia="ru-RU"/>
        </w:rPr>
        <w:t>Для закріплення існуючих та покращення позицій на ринку постачання енергоресурсів  ТОВ «ПРИКАРПАТЕНЕРГОТРЕЙД» сформовано рекомендації по удосконаленню  процесу сегментації споживачів,  а саме</w:t>
      </w:r>
      <w:r w:rsidRPr="00DB61B7">
        <w:rPr>
          <w:rFonts w:ascii="Times New Roman" w:eastAsia="Times New Roman" w:hAnsi="Times New Roman" w:cs="Times New Roman"/>
          <w:sz w:val="28"/>
          <w:szCs w:val="28"/>
          <w:lang w:val="en-US" w:eastAsia="ru-RU"/>
        </w:rPr>
        <w:t>:</w:t>
      </w:r>
    </w:p>
    <w:p w:rsidR="00DB61B7" w:rsidRPr="00DB61B7" w:rsidRDefault="00DB61B7" w:rsidP="003A010F">
      <w:pPr>
        <w:spacing w:after="0" w:line="360" w:lineRule="auto"/>
        <w:ind w:firstLine="709"/>
        <w:jc w:val="both"/>
        <w:rPr>
          <w:rFonts w:ascii="Times New Roman" w:eastAsia="Times New Roman" w:hAnsi="Times New Roman" w:cs="Times New Roman"/>
          <w:sz w:val="28"/>
          <w:szCs w:val="28"/>
          <w:lang w:val="en-US" w:eastAsia="ru-RU"/>
        </w:rPr>
      </w:pPr>
      <w:r w:rsidRPr="00DB61B7">
        <w:rPr>
          <w:rFonts w:ascii="Times New Roman" w:eastAsia="Times New Roman" w:hAnsi="Times New Roman" w:cs="Times New Roman"/>
          <w:sz w:val="28"/>
          <w:szCs w:val="28"/>
          <w:lang w:val="en-US" w:eastAsia="ru-RU"/>
        </w:rPr>
        <w:t xml:space="preserve">- </w:t>
      </w:r>
      <w:r w:rsidRPr="00DB61B7">
        <w:rPr>
          <w:rFonts w:ascii="Times New Roman" w:eastAsia="Times New Roman" w:hAnsi="Times New Roman" w:cs="Times New Roman"/>
          <w:sz w:val="28"/>
          <w:szCs w:val="28"/>
          <w:lang w:val="uk-UA" w:eastAsia="ru-RU"/>
        </w:rPr>
        <w:t>розширенню критеріїв при формуванні сегменту. Для компанії доцільно  виокремити сегмент по типах та обсягах споживання,  «колишніх споживачів», «потенційних споживачів» та «регулярних споживачів»</w:t>
      </w:r>
      <w:r w:rsidRPr="00DB61B7">
        <w:rPr>
          <w:rFonts w:ascii="Times New Roman" w:eastAsia="Times New Roman" w:hAnsi="Times New Roman" w:cs="Times New Roman"/>
          <w:sz w:val="28"/>
          <w:szCs w:val="28"/>
          <w:lang w:val="en-US" w:eastAsia="ru-RU"/>
        </w:rPr>
        <w:t>;</w:t>
      </w:r>
    </w:p>
    <w:p w:rsidR="00DB61B7" w:rsidRPr="00DB61B7" w:rsidRDefault="00DB61B7" w:rsidP="003A010F">
      <w:pPr>
        <w:spacing w:after="0" w:line="360" w:lineRule="auto"/>
        <w:ind w:firstLine="709"/>
        <w:jc w:val="both"/>
        <w:rPr>
          <w:rFonts w:ascii="Times New Roman" w:eastAsia="Times New Roman" w:hAnsi="Times New Roman" w:cs="Times New Roman"/>
          <w:color w:val="000000" w:themeColor="text1"/>
          <w:sz w:val="28"/>
          <w:szCs w:val="28"/>
          <w:lang w:val="en-US" w:eastAsia="uk-UA"/>
        </w:rPr>
      </w:pPr>
      <w:r w:rsidRPr="00DB61B7">
        <w:rPr>
          <w:rFonts w:ascii="Times New Roman" w:eastAsia="Times New Roman" w:hAnsi="Times New Roman" w:cs="Times New Roman"/>
          <w:sz w:val="28"/>
          <w:szCs w:val="28"/>
          <w:lang w:val="en-US" w:eastAsia="ru-RU"/>
        </w:rPr>
        <w:t xml:space="preserve">- </w:t>
      </w:r>
      <w:r w:rsidRPr="00DB61B7">
        <w:rPr>
          <w:rFonts w:ascii="Times New Roman" w:eastAsia="Times New Roman" w:hAnsi="Times New Roman" w:cs="Times New Roman"/>
          <w:color w:val="000000" w:themeColor="text1"/>
          <w:sz w:val="28"/>
          <w:szCs w:val="28"/>
          <w:lang w:val="uk-UA" w:eastAsia="uk-UA"/>
        </w:rPr>
        <w:t xml:space="preserve">виокремити свої конкурентні переваги, які роблять їх унікальними на ринку. Така унікальність може бути </w:t>
      </w:r>
      <w:proofErr w:type="spellStart"/>
      <w:r w:rsidRPr="00DB61B7">
        <w:rPr>
          <w:rFonts w:ascii="Times New Roman" w:eastAsia="Times New Roman" w:hAnsi="Times New Roman" w:cs="Times New Roman"/>
          <w:color w:val="000000" w:themeColor="text1"/>
          <w:sz w:val="28"/>
          <w:szCs w:val="28"/>
          <w:lang w:val="uk-UA" w:eastAsia="uk-UA"/>
        </w:rPr>
        <w:t>пов</w:t>
      </w:r>
      <w:proofErr w:type="spellEnd"/>
      <w:r w:rsidRPr="00DB61B7">
        <w:rPr>
          <w:rFonts w:ascii="Times New Roman" w:eastAsia="Times New Roman" w:hAnsi="Times New Roman" w:cs="Times New Roman"/>
          <w:color w:val="000000" w:themeColor="text1"/>
          <w:sz w:val="28"/>
          <w:szCs w:val="28"/>
          <w:lang w:val="en-US" w:eastAsia="uk-UA"/>
        </w:rPr>
        <w:t>’</w:t>
      </w:r>
      <w:proofErr w:type="spellStart"/>
      <w:r w:rsidRPr="00DB61B7">
        <w:rPr>
          <w:rFonts w:ascii="Times New Roman" w:eastAsia="Times New Roman" w:hAnsi="Times New Roman" w:cs="Times New Roman"/>
          <w:color w:val="000000" w:themeColor="text1"/>
          <w:sz w:val="28"/>
          <w:szCs w:val="28"/>
          <w:lang w:val="uk-UA" w:eastAsia="uk-UA"/>
        </w:rPr>
        <w:t>язана</w:t>
      </w:r>
      <w:proofErr w:type="spellEnd"/>
      <w:r w:rsidRPr="00DB61B7">
        <w:rPr>
          <w:rFonts w:ascii="Times New Roman" w:eastAsia="Times New Roman" w:hAnsi="Times New Roman" w:cs="Times New Roman"/>
          <w:color w:val="000000" w:themeColor="text1"/>
          <w:sz w:val="28"/>
          <w:szCs w:val="28"/>
          <w:lang w:val="uk-UA" w:eastAsia="uk-UA"/>
        </w:rPr>
        <w:t xml:space="preserve"> з інноваціями чи ціноутворенням, кращим та доступнішим сервісом. До прикладу, ТОВ  </w:t>
      </w:r>
      <w:r w:rsidRPr="00DB61B7">
        <w:rPr>
          <w:rFonts w:ascii="Times New Roman" w:eastAsia="Times New Roman" w:hAnsi="Times New Roman" w:cs="Times New Roman"/>
          <w:sz w:val="28"/>
          <w:szCs w:val="28"/>
          <w:lang w:val="uk-UA" w:eastAsia="ru-RU"/>
        </w:rPr>
        <w:t xml:space="preserve">«ПРИКАРПАТЕНЕРГОТРЕЙД» </w:t>
      </w:r>
      <w:r w:rsidRPr="00DB61B7">
        <w:rPr>
          <w:rFonts w:ascii="Times New Roman" w:eastAsia="Times New Roman" w:hAnsi="Times New Roman" w:cs="Times New Roman"/>
          <w:color w:val="000000" w:themeColor="text1"/>
          <w:sz w:val="28"/>
          <w:szCs w:val="28"/>
          <w:lang w:val="uk-UA" w:eastAsia="uk-UA"/>
        </w:rPr>
        <w:t>позиціонувати себе</w:t>
      </w:r>
      <w:r w:rsidRPr="00DB61B7">
        <w:rPr>
          <w:rFonts w:ascii="Times New Roman" w:eastAsia="Times New Roman" w:hAnsi="Times New Roman" w:cs="Times New Roman"/>
          <w:color w:val="000000" w:themeColor="text1"/>
          <w:sz w:val="28"/>
          <w:szCs w:val="28"/>
          <w:lang w:val="en-US" w:eastAsia="uk-UA"/>
        </w:rPr>
        <w:t xml:space="preserve">: </w:t>
      </w:r>
    </w:p>
    <w:p w:rsidR="00DB61B7" w:rsidRPr="00DB61B7" w:rsidRDefault="00DB61B7" w:rsidP="003A010F">
      <w:pPr>
        <w:spacing w:after="0" w:line="360" w:lineRule="auto"/>
        <w:ind w:firstLine="709"/>
        <w:jc w:val="both"/>
        <w:rPr>
          <w:rFonts w:ascii="Times New Roman" w:eastAsia="Times New Roman" w:hAnsi="Times New Roman" w:cs="Times New Roman"/>
          <w:color w:val="000000" w:themeColor="text1"/>
          <w:sz w:val="28"/>
          <w:szCs w:val="28"/>
          <w:lang w:val="en-US" w:eastAsia="uk-UA"/>
        </w:rPr>
      </w:pPr>
      <w:r w:rsidRPr="00DB61B7">
        <w:rPr>
          <w:rFonts w:ascii="Times New Roman" w:eastAsia="Times New Roman" w:hAnsi="Times New Roman" w:cs="Times New Roman"/>
          <w:color w:val="000000" w:themeColor="text1"/>
          <w:sz w:val="28"/>
          <w:szCs w:val="28"/>
          <w:lang w:val="en-US" w:eastAsia="uk-UA"/>
        </w:rPr>
        <w:lastRenderedPageBreak/>
        <w:t xml:space="preserve">1) </w:t>
      </w:r>
      <w:r w:rsidRPr="00DB61B7">
        <w:rPr>
          <w:rFonts w:ascii="Times New Roman" w:eastAsia="Times New Roman" w:hAnsi="Times New Roman" w:cs="Times New Roman"/>
          <w:color w:val="000000" w:themeColor="text1"/>
          <w:sz w:val="28"/>
          <w:szCs w:val="28"/>
          <w:lang w:val="uk-UA" w:eastAsia="uk-UA"/>
        </w:rPr>
        <w:t xml:space="preserve"> як компанія, яка підтримує екологічні проекти та використовує для власного споживання електроенергію з відновлювальних джерел</w:t>
      </w:r>
      <w:r w:rsidRPr="00DB61B7">
        <w:rPr>
          <w:rFonts w:ascii="Times New Roman" w:eastAsia="Times New Roman" w:hAnsi="Times New Roman" w:cs="Times New Roman"/>
          <w:color w:val="000000" w:themeColor="text1"/>
          <w:sz w:val="28"/>
          <w:szCs w:val="28"/>
          <w:lang w:val="en-US" w:eastAsia="uk-UA"/>
        </w:rPr>
        <w:t>;</w:t>
      </w:r>
    </w:p>
    <w:p w:rsidR="00DB61B7" w:rsidRPr="00DB61B7" w:rsidRDefault="00DB61B7" w:rsidP="003A010F">
      <w:pPr>
        <w:spacing w:after="0" w:line="360" w:lineRule="auto"/>
        <w:ind w:firstLine="709"/>
        <w:jc w:val="both"/>
        <w:rPr>
          <w:rFonts w:ascii="Times New Roman" w:eastAsia="Times New Roman" w:hAnsi="Times New Roman" w:cs="Times New Roman"/>
          <w:color w:val="000000" w:themeColor="text1"/>
          <w:sz w:val="28"/>
          <w:szCs w:val="28"/>
          <w:lang w:val="en-US" w:eastAsia="uk-UA"/>
        </w:rPr>
      </w:pPr>
      <w:r w:rsidRPr="00DB61B7">
        <w:rPr>
          <w:rFonts w:ascii="Times New Roman" w:eastAsia="Times New Roman" w:hAnsi="Times New Roman" w:cs="Times New Roman"/>
          <w:color w:val="000000" w:themeColor="text1"/>
          <w:sz w:val="28"/>
          <w:szCs w:val="28"/>
          <w:lang w:val="en-US" w:eastAsia="uk-UA"/>
        </w:rPr>
        <w:t xml:space="preserve">2) </w:t>
      </w:r>
      <w:r w:rsidRPr="00DB61B7">
        <w:rPr>
          <w:rFonts w:ascii="Times New Roman" w:eastAsia="Times New Roman" w:hAnsi="Times New Roman" w:cs="Times New Roman"/>
          <w:color w:val="000000" w:themeColor="text1"/>
          <w:sz w:val="28"/>
          <w:szCs w:val="28"/>
          <w:lang w:val="uk-UA" w:eastAsia="uk-UA"/>
        </w:rPr>
        <w:t>як компанія, яка</w:t>
      </w:r>
      <w:r w:rsidRPr="00DB61B7">
        <w:rPr>
          <w:rFonts w:ascii="Times New Roman" w:eastAsia="Times New Roman" w:hAnsi="Times New Roman" w:cs="Times New Roman"/>
          <w:color w:val="000000" w:themeColor="text1"/>
          <w:sz w:val="28"/>
          <w:szCs w:val="28"/>
          <w:lang w:val="en-US" w:eastAsia="uk-UA"/>
        </w:rPr>
        <w:t xml:space="preserve"> </w:t>
      </w:r>
      <w:r w:rsidRPr="00DB61B7">
        <w:rPr>
          <w:rFonts w:ascii="Times New Roman" w:eastAsia="Times New Roman" w:hAnsi="Times New Roman" w:cs="Times New Roman"/>
          <w:color w:val="000000" w:themeColor="text1"/>
          <w:sz w:val="28"/>
          <w:szCs w:val="28"/>
          <w:lang w:val="uk-UA" w:eastAsia="uk-UA"/>
        </w:rPr>
        <w:t>може постачати енергоресурси за більш прива</w:t>
      </w:r>
      <w:r w:rsidR="003A010F">
        <w:rPr>
          <w:rFonts w:ascii="Times New Roman" w:eastAsia="Times New Roman" w:hAnsi="Times New Roman" w:cs="Times New Roman"/>
          <w:color w:val="000000" w:themeColor="text1"/>
          <w:sz w:val="28"/>
          <w:szCs w:val="28"/>
          <w:lang w:val="uk-UA" w:eastAsia="uk-UA"/>
        </w:rPr>
        <w:t xml:space="preserve">бливими тарифами для постійних </w:t>
      </w:r>
      <w:r w:rsidRPr="00DB61B7">
        <w:rPr>
          <w:rFonts w:ascii="Times New Roman" w:eastAsia="Times New Roman" w:hAnsi="Times New Roman" w:cs="Times New Roman"/>
          <w:color w:val="000000" w:themeColor="text1"/>
          <w:sz w:val="28"/>
          <w:szCs w:val="28"/>
          <w:lang w:val="uk-UA" w:eastAsia="uk-UA"/>
        </w:rPr>
        <w:t>клієнтів.</w:t>
      </w:r>
    </w:p>
    <w:p w:rsidR="00DB61B7" w:rsidRPr="00DB61B7" w:rsidRDefault="00DB61B7" w:rsidP="003A010F">
      <w:pPr>
        <w:spacing w:after="0" w:line="360" w:lineRule="auto"/>
        <w:ind w:firstLine="709"/>
        <w:jc w:val="both"/>
        <w:rPr>
          <w:rFonts w:ascii="Times New Roman" w:eastAsia="Times New Roman" w:hAnsi="Times New Roman" w:cs="Times New Roman"/>
          <w:sz w:val="28"/>
          <w:szCs w:val="28"/>
          <w:lang w:val="en-US" w:eastAsia="ru-RU"/>
        </w:rPr>
      </w:pPr>
      <w:r w:rsidRPr="00DB61B7">
        <w:rPr>
          <w:rFonts w:ascii="Times New Roman" w:eastAsia="Times New Roman" w:hAnsi="Times New Roman" w:cs="Times New Roman"/>
          <w:sz w:val="28"/>
          <w:szCs w:val="28"/>
          <w:lang w:val="en-US" w:eastAsia="ru-RU"/>
        </w:rPr>
        <w:t xml:space="preserve">- </w:t>
      </w:r>
      <w:r w:rsidRPr="00DB61B7">
        <w:rPr>
          <w:rFonts w:ascii="Times New Roman" w:eastAsia="Times New Roman" w:hAnsi="Times New Roman" w:cs="Times New Roman"/>
          <w:sz w:val="28"/>
          <w:szCs w:val="28"/>
          <w:lang w:val="uk-UA" w:eastAsia="ru-RU"/>
        </w:rPr>
        <w:t>проводити дослідження для вивчення намірів споживачів та вивчення процесу прийняття рішень про купівлю</w:t>
      </w:r>
      <w:r w:rsidR="003A010F">
        <w:rPr>
          <w:rFonts w:ascii="Times New Roman" w:eastAsia="Times New Roman" w:hAnsi="Times New Roman" w:cs="Times New Roman"/>
          <w:sz w:val="28"/>
          <w:szCs w:val="28"/>
          <w:lang w:val="uk-UA" w:eastAsia="ru-RU"/>
        </w:rPr>
        <w:t>.</w:t>
      </w:r>
    </w:p>
    <w:p w:rsidR="00C91C93" w:rsidRDefault="00C91C93" w:rsidP="004D033D">
      <w:pPr>
        <w:spacing w:line="276" w:lineRule="auto"/>
      </w:pPr>
    </w:p>
    <w:p w:rsidR="00C91C93" w:rsidRDefault="00C91C93" w:rsidP="004D033D">
      <w:pPr>
        <w:spacing w:line="276" w:lineRule="auto"/>
      </w:pPr>
    </w:p>
    <w:p w:rsidR="00C91C93" w:rsidRDefault="00C91C93" w:rsidP="004D033D">
      <w:pPr>
        <w:spacing w:line="276" w:lineRule="auto"/>
      </w:pPr>
    </w:p>
    <w:p w:rsidR="00C91C93" w:rsidRDefault="00C91C93" w:rsidP="004D033D">
      <w:pPr>
        <w:spacing w:line="276" w:lineRule="auto"/>
      </w:pPr>
    </w:p>
    <w:p w:rsidR="00C91C93" w:rsidRDefault="00C91C93"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A33EDA" w:rsidRDefault="00A33EDA">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BF194D" w:rsidRPr="00BF194D" w:rsidRDefault="00BF194D" w:rsidP="00BF194D">
      <w:pPr>
        <w:tabs>
          <w:tab w:val="left" w:pos="426"/>
          <w:tab w:val="left" w:pos="993"/>
          <w:tab w:val="left" w:pos="1134"/>
        </w:tabs>
        <w:spacing w:after="0" w:line="240" w:lineRule="auto"/>
        <w:jc w:val="center"/>
        <w:rPr>
          <w:rFonts w:ascii="Times New Roman" w:eastAsia="Times New Roman" w:hAnsi="Times New Roman" w:cs="Times New Roman"/>
          <w:b/>
          <w:sz w:val="28"/>
          <w:szCs w:val="28"/>
          <w:lang w:val="uk-UA" w:eastAsia="ru-RU"/>
        </w:rPr>
      </w:pPr>
      <w:r w:rsidRPr="00BF194D">
        <w:rPr>
          <w:rFonts w:ascii="Times New Roman" w:eastAsia="Times New Roman" w:hAnsi="Times New Roman" w:cs="Times New Roman"/>
          <w:b/>
          <w:sz w:val="28"/>
          <w:szCs w:val="28"/>
          <w:lang w:val="uk-UA" w:eastAsia="ru-RU"/>
        </w:rPr>
        <w:lastRenderedPageBreak/>
        <w:t>СПИСОК ВИКОРИСТАНИХ ДЖЕРЕЛ</w:t>
      </w:r>
    </w:p>
    <w:p w:rsidR="00CE5AF5" w:rsidRPr="00CE5AF5" w:rsidRDefault="00CE5AF5" w:rsidP="00A33EDA">
      <w:pPr>
        <w:tabs>
          <w:tab w:val="left" w:pos="426"/>
          <w:tab w:val="left" w:pos="993"/>
          <w:tab w:val="left" w:pos="1134"/>
        </w:tabs>
        <w:spacing w:after="0" w:line="240" w:lineRule="auto"/>
        <w:jc w:val="center"/>
        <w:rPr>
          <w:rFonts w:ascii="Times New Roman" w:eastAsia="Times New Roman" w:hAnsi="Times New Roman" w:cs="Times New Roman"/>
          <w:sz w:val="28"/>
          <w:szCs w:val="28"/>
          <w:lang w:val="uk-UA" w:eastAsia="ru-RU"/>
        </w:rPr>
      </w:pP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Абрамовська</w:t>
      </w:r>
      <w:proofErr w:type="spellEnd"/>
      <w:r w:rsidRPr="00A56E08">
        <w:rPr>
          <w:sz w:val="28"/>
          <w:szCs w:val="28"/>
          <w:lang w:val="uk-UA"/>
        </w:rPr>
        <w:t xml:space="preserve"> Я. О. Сегментація </w:t>
      </w:r>
      <w:proofErr w:type="spellStart"/>
      <w:r w:rsidRPr="00A56E08">
        <w:rPr>
          <w:sz w:val="28"/>
          <w:szCs w:val="28"/>
          <w:lang w:val="uk-UA"/>
        </w:rPr>
        <w:t>товарноі</w:t>
      </w:r>
      <w:proofErr w:type="spellEnd"/>
      <w:r w:rsidRPr="00A56E08">
        <w:rPr>
          <w:sz w:val="28"/>
          <w:szCs w:val="28"/>
          <w:lang w:val="uk-UA"/>
        </w:rPr>
        <w:t xml:space="preserve">̈ продукції̈ в сучасному управлінні </w:t>
      </w:r>
      <w:proofErr w:type="spellStart"/>
      <w:r w:rsidRPr="00A56E08">
        <w:rPr>
          <w:sz w:val="28"/>
          <w:szCs w:val="28"/>
          <w:lang w:val="uk-UA"/>
        </w:rPr>
        <w:t>компаніи</w:t>
      </w:r>
      <w:proofErr w:type="spellEnd"/>
      <w:r w:rsidRPr="00A56E08">
        <w:rPr>
          <w:sz w:val="28"/>
          <w:szCs w:val="28"/>
          <w:lang w:val="uk-UA"/>
        </w:rPr>
        <w:t xml:space="preserve">̆. </w:t>
      </w:r>
      <w:r w:rsidRPr="001D2151">
        <w:rPr>
          <w:i/>
          <w:sz w:val="28"/>
          <w:szCs w:val="28"/>
          <w:lang w:val="uk-UA"/>
        </w:rPr>
        <w:t xml:space="preserve">Маркетинг та менеджмент управління. Вісник Чернівецького національного університету ім. О. </w:t>
      </w:r>
      <w:proofErr w:type="spellStart"/>
      <w:r w:rsidRPr="001D2151">
        <w:rPr>
          <w:i/>
          <w:sz w:val="28"/>
          <w:szCs w:val="28"/>
          <w:lang w:val="uk-UA"/>
        </w:rPr>
        <w:t>Федьковича</w:t>
      </w:r>
      <w:proofErr w:type="spellEnd"/>
      <w:r w:rsidRPr="00A56E08">
        <w:rPr>
          <w:sz w:val="28"/>
          <w:szCs w:val="28"/>
          <w:lang w:val="uk-UA"/>
        </w:rPr>
        <w:t xml:space="preserve"> . 2018. № 3 (11). С. 351–370;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Балабанова</w:t>
      </w:r>
      <w:proofErr w:type="spellEnd"/>
      <w:r w:rsidRPr="00A56E08">
        <w:rPr>
          <w:sz w:val="28"/>
          <w:szCs w:val="28"/>
          <w:lang w:val="uk-UA"/>
        </w:rPr>
        <w:t xml:space="preserve"> Л. В., Маркетинг підприємства: навчальний посібник. Київ, 2012, 612 с.</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Баюра В. І. Сегментація ринку як внутрішня складова маркетингової діяльності. </w:t>
      </w:r>
      <w:r w:rsidRPr="001D2151">
        <w:rPr>
          <w:i/>
          <w:sz w:val="28"/>
          <w:szCs w:val="28"/>
          <w:lang w:val="uk-UA"/>
        </w:rPr>
        <w:t>Науковий вісник Херсонського державного університету. Сер. : Економічні науки</w:t>
      </w:r>
      <w:r w:rsidRPr="00A56E08">
        <w:rPr>
          <w:sz w:val="28"/>
          <w:szCs w:val="28"/>
          <w:lang w:val="uk-UA"/>
        </w:rPr>
        <w:t xml:space="preserve">. 2016. </w:t>
      </w:r>
      <w:proofErr w:type="spellStart"/>
      <w:r w:rsidRPr="00A56E08">
        <w:rPr>
          <w:sz w:val="28"/>
          <w:szCs w:val="28"/>
          <w:lang w:val="uk-UA"/>
        </w:rPr>
        <w:t>Вип</w:t>
      </w:r>
      <w:proofErr w:type="spellEnd"/>
      <w:r w:rsidRPr="00A56E08">
        <w:rPr>
          <w:sz w:val="28"/>
          <w:szCs w:val="28"/>
          <w:lang w:val="uk-UA"/>
        </w:rPr>
        <w:t>. 16. С. 48-51</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Бірков</w:t>
      </w:r>
      <w:proofErr w:type="spellEnd"/>
      <w:r w:rsidRPr="00A56E08">
        <w:rPr>
          <w:sz w:val="28"/>
          <w:szCs w:val="28"/>
          <w:lang w:val="uk-UA"/>
        </w:rPr>
        <w:t xml:space="preserve"> Н. В. Принципи креативного менеджменту як складова ефективного управління компанією. </w:t>
      </w:r>
      <w:r w:rsidRPr="001D2151">
        <w:rPr>
          <w:i/>
          <w:sz w:val="28"/>
          <w:szCs w:val="28"/>
          <w:lang w:val="uk-UA"/>
        </w:rPr>
        <w:t>Вісник Національний̆ університет «Львівська політехніка»</w:t>
      </w:r>
      <w:r w:rsidRPr="00A56E08">
        <w:rPr>
          <w:sz w:val="28"/>
          <w:szCs w:val="28"/>
          <w:lang w:val="uk-UA"/>
        </w:rPr>
        <w:t xml:space="preserve">, кафедра ІППТ. 2017. № 8 (19). С. 13-21;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Борисенко М. А. Промисловий маркетинг: </w:t>
      </w:r>
      <w:proofErr w:type="spellStart"/>
      <w:r w:rsidRPr="00A56E08">
        <w:rPr>
          <w:sz w:val="28"/>
          <w:szCs w:val="28"/>
          <w:lang w:val="uk-UA"/>
        </w:rPr>
        <w:t>навч</w:t>
      </w:r>
      <w:proofErr w:type="spellEnd"/>
      <w:r w:rsidRPr="00A56E08">
        <w:rPr>
          <w:sz w:val="28"/>
          <w:szCs w:val="28"/>
          <w:lang w:val="uk-UA"/>
        </w:rPr>
        <w:t xml:space="preserve">. </w:t>
      </w:r>
      <w:proofErr w:type="spellStart"/>
      <w:r w:rsidRPr="00A56E08">
        <w:rPr>
          <w:sz w:val="28"/>
          <w:szCs w:val="28"/>
          <w:lang w:val="uk-UA"/>
        </w:rPr>
        <w:t>посіб</w:t>
      </w:r>
      <w:proofErr w:type="spellEnd"/>
      <w:r w:rsidRPr="00A56E08">
        <w:rPr>
          <w:sz w:val="28"/>
          <w:szCs w:val="28"/>
          <w:lang w:val="uk-UA"/>
        </w:rPr>
        <w:t xml:space="preserve">. / М. А. Борисенко, О. В. </w:t>
      </w:r>
      <w:proofErr w:type="spellStart"/>
      <w:r w:rsidRPr="00A56E08">
        <w:rPr>
          <w:sz w:val="28"/>
          <w:szCs w:val="28"/>
          <w:lang w:val="uk-UA"/>
        </w:rPr>
        <w:t>Гронь</w:t>
      </w:r>
      <w:proofErr w:type="spellEnd"/>
      <w:r w:rsidRPr="00A56E08">
        <w:rPr>
          <w:sz w:val="28"/>
          <w:szCs w:val="28"/>
          <w:lang w:val="uk-UA"/>
        </w:rPr>
        <w:t>, В. М. Щетинін.</w:t>
      </w:r>
      <w:r>
        <w:rPr>
          <w:sz w:val="28"/>
          <w:szCs w:val="28"/>
          <w:lang w:val="uk-UA"/>
        </w:rPr>
        <w:t xml:space="preserve"> Х.: Вид. ХНЕУ, 2010. </w:t>
      </w:r>
      <w:r w:rsidRPr="00A56E08">
        <w:rPr>
          <w:sz w:val="28"/>
          <w:szCs w:val="28"/>
          <w:lang w:val="uk-UA"/>
        </w:rPr>
        <w:t>292 с.</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Бутенко</w:t>
      </w:r>
      <w:proofErr w:type="spellEnd"/>
      <w:r w:rsidRPr="00A56E08">
        <w:rPr>
          <w:sz w:val="28"/>
          <w:szCs w:val="28"/>
          <w:lang w:val="uk-UA"/>
        </w:rPr>
        <w:t xml:space="preserve"> Н. В. Сегментація ринку товарів промислового призначення</w:t>
      </w:r>
      <w:r>
        <w:rPr>
          <w:sz w:val="28"/>
          <w:szCs w:val="28"/>
          <w:lang w:val="uk-UA"/>
        </w:rPr>
        <w:t>.</w:t>
      </w:r>
      <w:r w:rsidRPr="00A56E08">
        <w:rPr>
          <w:sz w:val="28"/>
          <w:szCs w:val="28"/>
          <w:lang w:val="uk-UA"/>
        </w:rPr>
        <w:t xml:space="preserve"> </w:t>
      </w:r>
      <w:r w:rsidRPr="001D2151">
        <w:rPr>
          <w:i/>
          <w:sz w:val="28"/>
          <w:szCs w:val="28"/>
          <w:lang w:val="uk-UA"/>
        </w:rPr>
        <w:t>Формування ринкових відносин в Україні</w:t>
      </w:r>
      <w:r w:rsidRPr="00A56E08">
        <w:rPr>
          <w:sz w:val="28"/>
          <w:szCs w:val="28"/>
          <w:lang w:val="uk-UA"/>
        </w:rPr>
        <w:t xml:space="preserve">. 2011. </w:t>
      </w:r>
      <w:r>
        <w:rPr>
          <w:sz w:val="28"/>
          <w:szCs w:val="28"/>
          <w:lang w:val="uk-UA"/>
        </w:rPr>
        <w:t xml:space="preserve">№ 2. </w:t>
      </w:r>
      <w:r w:rsidRPr="00A56E08">
        <w:rPr>
          <w:sz w:val="28"/>
          <w:szCs w:val="28"/>
          <w:lang w:val="uk-UA"/>
        </w:rPr>
        <w:t>С. 3-10.</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Войчак</w:t>
      </w:r>
      <w:proofErr w:type="spellEnd"/>
      <w:r w:rsidRPr="00A56E08">
        <w:rPr>
          <w:sz w:val="28"/>
          <w:szCs w:val="28"/>
          <w:lang w:val="uk-UA"/>
        </w:rPr>
        <w:t xml:space="preserve"> А.В. Маркетинговий менеджмент: підручник</w:t>
      </w:r>
      <w:r>
        <w:rPr>
          <w:sz w:val="28"/>
          <w:szCs w:val="28"/>
          <w:lang w:val="uk-UA"/>
        </w:rPr>
        <w:t>.</w:t>
      </w:r>
      <w:r w:rsidRPr="00A56E08">
        <w:rPr>
          <w:sz w:val="28"/>
          <w:szCs w:val="28"/>
          <w:lang w:val="uk-UA"/>
        </w:rPr>
        <w:t xml:space="preserve"> К.: </w:t>
      </w:r>
      <w:r>
        <w:rPr>
          <w:sz w:val="28"/>
          <w:szCs w:val="28"/>
          <w:lang w:val="uk-UA"/>
        </w:rPr>
        <w:t>КНЕУ, 2009.</w:t>
      </w:r>
      <w:r w:rsidRPr="00A56E08">
        <w:rPr>
          <w:sz w:val="28"/>
          <w:szCs w:val="28"/>
          <w:lang w:val="uk-UA"/>
        </w:rPr>
        <w:t xml:space="preserve"> 328 с.</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Гаркавенко С. С. Маркетинг : підручник. Київ, 2010. 720 с.</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Гаркаченко</w:t>
      </w:r>
      <w:proofErr w:type="spellEnd"/>
      <w:r w:rsidRPr="00A56E08">
        <w:rPr>
          <w:sz w:val="28"/>
          <w:szCs w:val="28"/>
          <w:lang w:val="uk-UA"/>
        </w:rPr>
        <w:t xml:space="preserve"> А. І. Сегментування ринку за групами споживачів як основа формування конкурентоспроможності. </w:t>
      </w:r>
      <w:r w:rsidRPr="001D2151">
        <w:rPr>
          <w:i/>
          <w:sz w:val="28"/>
          <w:szCs w:val="28"/>
          <w:lang w:val="uk-UA"/>
        </w:rPr>
        <w:t>Економічні науки. Вісник Хмельницького національного університету</w:t>
      </w:r>
      <w:r w:rsidRPr="00A56E08">
        <w:rPr>
          <w:sz w:val="28"/>
          <w:szCs w:val="28"/>
          <w:lang w:val="uk-UA"/>
        </w:rPr>
        <w:t xml:space="preserve">. 2015, № 4, T. 4. С. 17-22;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Горелова</w:t>
      </w:r>
      <w:proofErr w:type="spellEnd"/>
      <w:r w:rsidRPr="00A56E08">
        <w:rPr>
          <w:sz w:val="28"/>
          <w:szCs w:val="28"/>
          <w:lang w:val="uk-UA"/>
        </w:rPr>
        <w:t xml:space="preserve"> В. А. Підвищення ефективності діяльності підприємства шляхо</w:t>
      </w:r>
      <w:r>
        <w:rPr>
          <w:sz w:val="28"/>
          <w:szCs w:val="28"/>
          <w:lang w:val="uk-UA"/>
        </w:rPr>
        <w:t>м</w:t>
      </w:r>
      <w:r w:rsidRPr="00A56E08">
        <w:rPr>
          <w:sz w:val="28"/>
          <w:szCs w:val="28"/>
          <w:lang w:val="uk-UA"/>
        </w:rPr>
        <w:t xml:space="preserve"> впровадження технології̈ сегментування товарного асортименту. </w:t>
      </w:r>
      <w:r w:rsidRPr="001D2151">
        <w:rPr>
          <w:i/>
          <w:sz w:val="28"/>
          <w:szCs w:val="28"/>
          <w:lang w:val="uk-UA"/>
        </w:rPr>
        <w:t>Економіка та маркетинг</w:t>
      </w:r>
      <w:r w:rsidRPr="00A56E08">
        <w:rPr>
          <w:sz w:val="28"/>
          <w:szCs w:val="28"/>
          <w:lang w:val="uk-UA"/>
        </w:rPr>
        <w:t xml:space="preserve">. 2017. № 3 (5). С. 6-11;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Жарченко</w:t>
      </w:r>
      <w:proofErr w:type="spellEnd"/>
      <w:r w:rsidRPr="00A56E08">
        <w:rPr>
          <w:sz w:val="28"/>
          <w:szCs w:val="28"/>
          <w:lang w:val="uk-UA"/>
        </w:rPr>
        <w:t xml:space="preserve"> К.М. </w:t>
      </w:r>
      <w:proofErr w:type="spellStart"/>
      <w:r w:rsidRPr="00A56E08">
        <w:rPr>
          <w:sz w:val="28"/>
          <w:szCs w:val="28"/>
          <w:lang w:val="uk-UA"/>
        </w:rPr>
        <w:t>Пічугіна</w:t>
      </w:r>
      <w:proofErr w:type="spellEnd"/>
      <w:r w:rsidRPr="00A56E08">
        <w:rPr>
          <w:sz w:val="28"/>
          <w:szCs w:val="28"/>
          <w:lang w:val="uk-UA"/>
        </w:rPr>
        <w:t xml:space="preserve"> Т.С. Класифікація факторів сегментування міжнародного ринку підприємств-споживачів покрівельного картону. </w:t>
      </w:r>
      <w:r w:rsidRPr="001D2151">
        <w:rPr>
          <w:i/>
          <w:sz w:val="28"/>
          <w:szCs w:val="28"/>
          <w:lang w:val="uk-UA"/>
        </w:rPr>
        <w:t>Актуальні проблеми управління та фінансово-господарської діяльності підприємства. Вісник НТУ «ХПІ».</w:t>
      </w:r>
      <w:r w:rsidRPr="00A56E08">
        <w:rPr>
          <w:sz w:val="28"/>
          <w:szCs w:val="28"/>
          <w:lang w:val="uk-UA"/>
        </w:rPr>
        <w:t xml:space="preserve"> 2019. № 7(981). С. 31–36;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lastRenderedPageBreak/>
        <w:t>Каленіченко</w:t>
      </w:r>
      <w:proofErr w:type="spellEnd"/>
      <w:r w:rsidRPr="00A56E08">
        <w:rPr>
          <w:sz w:val="28"/>
          <w:szCs w:val="28"/>
          <w:lang w:val="uk-UA"/>
        </w:rPr>
        <w:t xml:space="preserve"> Ю.Б. Креативність як основа менеджменту </w:t>
      </w:r>
      <w:proofErr w:type="spellStart"/>
      <w:r w:rsidRPr="00A56E08">
        <w:rPr>
          <w:sz w:val="28"/>
          <w:szCs w:val="28"/>
          <w:lang w:val="uk-UA"/>
        </w:rPr>
        <w:t>організаціі</w:t>
      </w:r>
      <w:proofErr w:type="spellEnd"/>
      <w:r w:rsidRPr="00A56E08">
        <w:rPr>
          <w:sz w:val="28"/>
          <w:szCs w:val="28"/>
          <w:lang w:val="uk-UA"/>
        </w:rPr>
        <w:t xml:space="preserve">̈. </w:t>
      </w:r>
      <w:r w:rsidRPr="001D2151">
        <w:rPr>
          <w:i/>
          <w:sz w:val="28"/>
          <w:szCs w:val="28"/>
          <w:lang w:val="uk-UA"/>
        </w:rPr>
        <w:t>Маркетинг і менеджмент інновацій̆</w:t>
      </w:r>
      <w:r w:rsidRPr="00A56E08">
        <w:rPr>
          <w:sz w:val="28"/>
          <w:szCs w:val="28"/>
          <w:lang w:val="uk-UA"/>
        </w:rPr>
        <w:t xml:space="preserve">. 2014. № 4. С. 186-191; </w:t>
      </w:r>
    </w:p>
    <w:p w:rsidR="00A33EDA" w:rsidRPr="00A078D1"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rPr>
        <w:t>Каніщенко</w:t>
      </w:r>
      <w:proofErr w:type="spellEnd"/>
      <w:r w:rsidRPr="00A56E08">
        <w:rPr>
          <w:sz w:val="28"/>
          <w:szCs w:val="28"/>
        </w:rPr>
        <w:t xml:space="preserve"> О.Л. </w:t>
      </w:r>
      <w:proofErr w:type="spellStart"/>
      <w:r w:rsidRPr="00A56E08">
        <w:rPr>
          <w:sz w:val="28"/>
          <w:szCs w:val="28"/>
        </w:rPr>
        <w:t>Логіка</w:t>
      </w:r>
      <w:proofErr w:type="spellEnd"/>
      <w:r w:rsidRPr="00A56E08">
        <w:rPr>
          <w:sz w:val="28"/>
          <w:szCs w:val="28"/>
        </w:rPr>
        <w:t xml:space="preserve"> </w:t>
      </w:r>
      <w:proofErr w:type="spellStart"/>
      <w:r w:rsidRPr="00A56E08">
        <w:rPr>
          <w:sz w:val="28"/>
          <w:szCs w:val="28"/>
        </w:rPr>
        <w:t>дослідження</w:t>
      </w:r>
      <w:proofErr w:type="spellEnd"/>
      <w:r w:rsidRPr="00A56E08">
        <w:rPr>
          <w:sz w:val="28"/>
          <w:szCs w:val="28"/>
        </w:rPr>
        <w:t xml:space="preserve"> </w:t>
      </w:r>
      <w:proofErr w:type="spellStart"/>
      <w:r w:rsidRPr="00A56E08">
        <w:rPr>
          <w:sz w:val="28"/>
          <w:szCs w:val="28"/>
        </w:rPr>
        <w:t>зарубіжних</w:t>
      </w:r>
      <w:proofErr w:type="spellEnd"/>
      <w:r>
        <w:rPr>
          <w:sz w:val="28"/>
          <w:szCs w:val="28"/>
          <w:lang w:val="uk-UA"/>
        </w:rPr>
        <w:t>.</w:t>
      </w:r>
      <w:r w:rsidRPr="00A56E08">
        <w:rPr>
          <w:sz w:val="28"/>
          <w:szCs w:val="28"/>
        </w:rPr>
        <w:t xml:space="preserve"> URL: http://ena.lp.edu.ua:8080/bitstream/ntb/38697/1/75_398-402.pdf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Капранова</w:t>
      </w:r>
      <w:proofErr w:type="spellEnd"/>
      <w:r w:rsidRPr="00A56E08">
        <w:rPr>
          <w:sz w:val="28"/>
          <w:szCs w:val="28"/>
          <w:lang w:val="uk-UA"/>
        </w:rPr>
        <w:t xml:space="preserve"> А. Л. Теоретичні засади </w:t>
      </w:r>
      <w:proofErr w:type="spellStart"/>
      <w:r w:rsidRPr="00A56E08">
        <w:rPr>
          <w:sz w:val="28"/>
          <w:szCs w:val="28"/>
          <w:lang w:val="uk-UA"/>
        </w:rPr>
        <w:t>сегментаціі</w:t>
      </w:r>
      <w:proofErr w:type="spellEnd"/>
      <w:r w:rsidRPr="00A56E08">
        <w:rPr>
          <w:sz w:val="28"/>
          <w:szCs w:val="28"/>
          <w:lang w:val="uk-UA"/>
        </w:rPr>
        <w:t xml:space="preserve">̈ міжнародних ринків у системі світового господарства. </w:t>
      </w:r>
      <w:r w:rsidRPr="001D2151">
        <w:rPr>
          <w:i/>
          <w:sz w:val="28"/>
          <w:szCs w:val="28"/>
          <w:lang w:val="uk-UA"/>
        </w:rPr>
        <w:t>Теоретичні і практичні аспекти економіки та інтелектуальної̈ власності</w:t>
      </w:r>
      <w:r w:rsidRPr="00A56E08">
        <w:rPr>
          <w:sz w:val="28"/>
          <w:szCs w:val="28"/>
          <w:lang w:val="uk-UA"/>
        </w:rPr>
        <w:t xml:space="preserve">. 2011. № 2. С. 67-73; </w:t>
      </w:r>
    </w:p>
    <w:p w:rsidR="00A33EDA" w:rsidRPr="00A078D1"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rPr>
        <w:t>Козик</w:t>
      </w:r>
      <w:proofErr w:type="spellEnd"/>
      <w:r w:rsidRPr="00A56E08">
        <w:rPr>
          <w:sz w:val="28"/>
          <w:szCs w:val="28"/>
        </w:rPr>
        <w:t xml:space="preserve"> В. В. </w:t>
      </w:r>
      <w:proofErr w:type="spellStart"/>
      <w:r w:rsidRPr="00A56E08">
        <w:rPr>
          <w:sz w:val="28"/>
          <w:szCs w:val="28"/>
        </w:rPr>
        <w:t>Міжнародні</w:t>
      </w:r>
      <w:proofErr w:type="spellEnd"/>
      <w:r w:rsidRPr="00A56E08">
        <w:rPr>
          <w:sz w:val="28"/>
          <w:szCs w:val="28"/>
        </w:rPr>
        <w:t xml:space="preserve"> </w:t>
      </w:r>
      <w:proofErr w:type="spellStart"/>
      <w:r w:rsidRPr="00A56E08">
        <w:rPr>
          <w:sz w:val="28"/>
          <w:szCs w:val="28"/>
        </w:rPr>
        <w:t>економічні</w:t>
      </w:r>
      <w:proofErr w:type="spellEnd"/>
      <w:r w:rsidRPr="00A56E08">
        <w:rPr>
          <w:sz w:val="28"/>
          <w:szCs w:val="28"/>
        </w:rPr>
        <w:t xml:space="preserve"> </w:t>
      </w:r>
      <w:proofErr w:type="spellStart"/>
      <w:r w:rsidRPr="00A56E08">
        <w:rPr>
          <w:sz w:val="28"/>
          <w:szCs w:val="28"/>
        </w:rPr>
        <w:t>відносини</w:t>
      </w:r>
      <w:proofErr w:type="spellEnd"/>
      <w:r w:rsidRPr="00A56E08">
        <w:rPr>
          <w:sz w:val="28"/>
          <w:szCs w:val="28"/>
        </w:rPr>
        <w:t xml:space="preserve">: </w:t>
      </w:r>
      <w:proofErr w:type="spellStart"/>
      <w:r w:rsidRPr="00A56E08">
        <w:rPr>
          <w:sz w:val="28"/>
          <w:szCs w:val="28"/>
        </w:rPr>
        <w:t>Навч</w:t>
      </w:r>
      <w:proofErr w:type="spellEnd"/>
      <w:r w:rsidRPr="00A56E08">
        <w:rPr>
          <w:sz w:val="28"/>
          <w:szCs w:val="28"/>
        </w:rPr>
        <w:t xml:space="preserve">. </w:t>
      </w:r>
      <w:proofErr w:type="spellStart"/>
      <w:r w:rsidRPr="00A56E08">
        <w:rPr>
          <w:sz w:val="28"/>
          <w:szCs w:val="28"/>
        </w:rPr>
        <w:t>Посіб</w:t>
      </w:r>
      <w:proofErr w:type="spellEnd"/>
      <w:r w:rsidRPr="00A56E08">
        <w:rPr>
          <w:sz w:val="28"/>
          <w:szCs w:val="28"/>
        </w:rPr>
        <w:t xml:space="preserve">. / В.В. </w:t>
      </w:r>
      <w:proofErr w:type="spellStart"/>
      <w:r w:rsidRPr="00A56E08">
        <w:rPr>
          <w:sz w:val="28"/>
          <w:szCs w:val="28"/>
        </w:rPr>
        <w:t>Козик</w:t>
      </w:r>
      <w:proofErr w:type="spellEnd"/>
      <w:r w:rsidRPr="00A56E08">
        <w:rPr>
          <w:sz w:val="28"/>
          <w:szCs w:val="28"/>
        </w:rPr>
        <w:t>, Л</w:t>
      </w:r>
      <w:r>
        <w:rPr>
          <w:sz w:val="28"/>
          <w:szCs w:val="28"/>
        </w:rPr>
        <w:t>. А. Панкова, Н. Б. Даниленко.</w:t>
      </w:r>
      <w:r w:rsidRPr="00A56E08">
        <w:rPr>
          <w:sz w:val="28"/>
          <w:szCs w:val="28"/>
        </w:rPr>
        <w:t xml:space="preserve"> К.: </w:t>
      </w:r>
      <w:proofErr w:type="spellStart"/>
      <w:r w:rsidRPr="00A56E08">
        <w:rPr>
          <w:sz w:val="28"/>
          <w:szCs w:val="28"/>
        </w:rPr>
        <w:t>Знання</w:t>
      </w:r>
      <w:proofErr w:type="spellEnd"/>
      <w:r w:rsidRPr="00A56E08">
        <w:rPr>
          <w:sz w:val="28"/>
          <w:szCs w:val="28"/>
        </w:rPr>
        <w:t xml:space="preserve">, </w:t>
      </w:r>
      <w:r>
        <w:rPr>
          <w:sz w:val="28"/>
          <w:szCs w:val="28"/>
        </w:rPr>
        <w:t xml:space="preserve">2008. </w:t>
      </w:r>
      <w:r w:rsidRPr="00A56E08">
        <w:rPr>
          <w:sz w:val="28"/>
          <w:szCs w:val="28"/>
        </w:rPr>
        <w:t xml:space="preserve">406 с.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Колокольчикова</w:t>
      </w:r>
      <w:proofErr w:type="spellEnd"/>
      <w:r w:rsidRPr="00A56E08">
        <w:rPr>
          <w:sz w:val="28"/>
          <w:szCs w:val="28"/>
          <w:lang w:val="uk-UA"/>
        </w:rPr>
        <w:t xml:space="preserve"> І. В. принципи сегментування ринку </w:t>
      </w:r>
      <w:proofErr w:type="spellStart"/>
      <w:r w:rsidRPr="00A56E08">
        <w:rPr>
          <w:sz w:val="28"/>
          <w:szCs w:val="28"/>
          <w:lang w:val="uk-UA"/>
        </w:rPr>
        <w:t>товарноі</w:t>
      </w:r>
      <w:proofErr w:type="spellEnd"/>
      <w:r w:rsidRPr="00A56E08">
        <w:rPr>
          <w:sz w:val="28"/>
          <w:szCs w:val="28"/>
          <w:lang w:val="uk-UA"/>
        </w:rPr>
        <w:t xml:space="preserve">̈ продукції̈ </w:t>
      </w:r>
      <w:proofErr w:type="spellStart"/>
      <w:r w:rsidRPr="00A56E08">
        <w:rPr>
          <w:sz w:val="28"/>
          <w:szCs w:val="28"/>
          <w:lang w:val="uk-UA"/>
        </w:rPr>
        <w:t>України</w:t>
      </w:r>
      <w:proofErr w:type="spellEnd"/>
      <w:r w:rsidRPr="00A56E08">
        <w:rPr>
          <w:sz w:val="28"/>
          <w:szCs w:val="28"/>
          <w:lang w:val="uk-UA"/>
        </w:rPr>
        <w:t xml:space="preserve">. </w:t>
      </w:r>
      <w:r w:rsidRPr="001D2151">
        <w:rPr>
          <w:i/>
          <w:sz w:val="28"/>
          <w:szCs w:val="28"/>
          <w:lang w:val="uk-UA"/>
        </w:rPr>
        <w:t>Економіка та управління національним господарством</w:t>
      </w:r>
      <w:r>
        <w:rPr>
          <w:sz w:val="28"/>
          <w:szCs w:val="28"/>
          <w:lang w:val="uk-UA"/>
        </w:rPr>
        <w:t>. 2019. № 45. С. 25-31.</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Кохана Т. М. </w:t>
      </w:r>
      <w:proofErr w:type="spellStart"/>
      <w:r w:rsidRPr="00A56E08">
        <w:rPr>
          <w:sz w:val="28"/>
          <w:szCs w:val="28"/>
          <w:lang w:val="uk-UA"/>
        </w:rPr>
        <w:t>Стратегічнии</w:t>
      </w:r>
      <w:proofErr w:type="spellEnd"/>
      <w:r w:rsidRPr="00A56E08">
        <w:rPr>
          <w:sz w:val="28"/>
          <w:szCs w:val="28"/>
          <w:lang w:val="uk-UA"/>
        </w:rPr>
        <w:t xml:space="preserve">̆ підхід до </w:t>
      </w:r>
      <w:proofErr w:type="spellStart"/>
      <w:r w:rsidRPr="00A56E08">
        <w:rPr>
          <w:sz w:val="28"/>
          <w:szCs w:val="28"/>
          <w:lang w:val="uk-UA"/>
        </w:rPr>
        <w:t>сегментаціі</w:t>
      </w:r>
      <w:proofErr w:type="spellEnd"/>
      <w:r w:rsidRPr="00A56E08">
        <w:rPr>
          <w:sz w:val="28"/>
          <w:szCs w:val="28"/>
          <w:lang w:val="uk-UA"/>
        </w:rPr>
        <w:t xml:space="preserve">̈ ринку. </w:t>
      </w:r>
      <w:r w:rsidRPr="001D2151">
        <w:rPr>
          <w:i/>
          <w:sz w:val="28"/>
          <w:szCs w:val="28"/>
          <w:lang w:val="uk-UA"/>
        </w:rPr>
        <w:t>Аграрна економіка</w:t>
      </w:r>
      <w:r w:rsidRPr="00A56E08">
        <w:rPr>
          <w:sz w:val="28"/>
          <w:szCs w:val="28"/>
          <w:lang w:val="uk-UA"/>
        </w:rPr>
        <w:t xml:space="preserve">, 2017, Т. 6, № 3-4. С. 18-25; </w:t>
      </w:r>
    </w:p>
    <w:p w:rsidR="00A33EDA"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rPr>
        <w:t>Крайнюченко</w:t>
      </w:r>
      <w:proofErr w:type="spellEnd"/>
      <w:r w:rsidRPr="00A56E08">
        <w:rPr>
          <w:sz w:val="28"/>
          <w:szCs w:val="28"/>
        </w:rPr>
        <w:t xml:space="preserve"> О.Ф., </w:t>
      </w:r>
      <w:proofErr w:type="spellStart"/>
      <w:r w:rsidRPr="00A56E08">
        <w:rPr>
          <w:sz w:val="28"/>
          <w:szCs w:val="28"/>
        </w:rPr>
        <w:t>Бєлова</w:t>
      </w:r>
      <w:proofErr w:type="spellEnd"/>
      <w:r w:rsidRPr="00A56E08">
        <w:rPr>
          <w:sz w:val="28"/>
          <w:szCs w:val="28"/>
        </w:rPr>
        <w:t xml:space="preserve"> Т.Г. Теоретико-</w:t>
      </w:r>
      <w:proofErr w:type="spellStart"/>
      <w:r w:rsidRPr="00A56E08">
        <w:rPr>
          <w:sz w:val="28"/>
          <w:szCs w:val="28"/>
        </w:rPr>
        <w:t>практичні</w:t>
      </w:r>
      <w:proofErr w:type="spellEnd"/>
      <w:r w:rsidRPr="00A56E08">
        <w:rPr>
          <w:sz w:val="28"/>
          <w:szCs w:val="28"/>
        </w:rPr>
        <w:t xml:space="preserve"> засади </w:t>
      </w:r>
      <w:proofErr w:type="spellStart"/>
      <w:r w:rsidRPr="00A56E08">
        <w:rPr>
          <w:sz w:val="28"/>
          <w:szCs w:val="28"/>
        </w:rPr>
        <w:t>дослідження</w:t>
      </w:r>
      <w:proofErr w:type="spellEnd"/>
      <w:r w:rsidRPr="00A56E08">
        <w:rPr>
          <w:sz w:val="28"/>
          <w:szCs w:val="28"/>
        </w:rPr>
        <w:t xml:space="preserve"> та </w:t>
      </w:r>
      <w:proofErr w:type="spellStart"/>
      <w:r w:rsidRPr="00A56E08">
        <w:rPr>
          <w:sz w:val="28"/>
          <w:szCs w:val="28"/>
        </w:rPr>
        <w:t>оцінення</w:t>
      </w:r>
      <w:proofErr w:type="spellEnd"/>
      <w:r w:rsidRPr="00A56E08">
        <w:rPr>
          <w:sz w:val="28"/>
          <w:szCs w:val="28"/>
        </w:rPr>
        <w:t xml:space="preserve"> конкурентного </w:t>
      </w:r>
      <w:proofErr w:type="spellStart"/>
      <w:r w:rsidRPr="00A56E08">
        <w:rPr>
          <w:sz w:val="28"/>
          <w:szCs w:val="28"/>
        </w:rPr>
        <w:t>середовища</w:t>
      </w:r>
      <w:proofErr w:type="spellEnd"/>
      <w:r w:rsidRPr="00A56E08">
        <w:rPr>
          <w:sz w:val="28"/>
          <w:szCs w:val="28"/>
        </w:rPr>
        <w:t xml:space="preserve"> </w:t>
      </w:r>
      <w:proofErr w:type="spellStart"/>
      <w:r w:rsidRPr="00A56E08">
        <w:rPr>
          <w:sz w:val="28"/>
          <w:szCs w:val="28"/>
        </w:rPr>
        <w:t>зарубіжних</w:t>
      </w:r>
      <w:proofErr w:type="spellEnd"/>
      <w:r w:rsidRPr="00A56E08">
        <w:rPr>
          <w:sz w:val="28"/>
          <w:szCs w:val="28"/>
        </w:rPr>
        <w:t xml:space="preserve"> </w:t>
      </w:r>
      <w:proofErr w:type="spellStart"/>
      <w:r w:rsidRPr="00A56E08">
        <w:rPr>
          <w:sz w:val="28"/>
          <w:szCs w:val="28"/>
        </w:rPr>
        <w:t>ринків</w:t>
      </w:r>
      <w:proofErr w:type="spellEnd"/>
      <w:r w:rsidRPr="00A56E08">
        <w:rPr>
          <w:sz w:val="28"/>
          <w:szCs w:val="28"/>
        </w:rPr>
        <w:t xml:space="preserve">. 2016. URL: http://dspace.nuft.edu.ua/jspui/bitstream/123456789/1675/1. KrainBel.pdf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Крамаренко В.І. Маркетинг: Навчальний посібник</w:t>
      </w:r>
      <w:r>
        <w:rPr>
          <w:sz w:val="28"/>
          <w:szCs w:val="28"/>
          <w:lang w:val="uk-UA"/>
        </w:rPr>
        <w:t>.</w:t>
      </w:r>
      <w:r w:rsidRPr="00A56E08">
        <w:rPr>
          <w:sz w:val="28"/>
          <w:szCs w:val="28"/>
          <w:lang w:val="uk-UA"/>
        </w:rPr>
        <w:t xml:space="preserve"> К.: ЦУЛ, 2003. 258 с.</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Кудавцев</w:t>
      </w:r>
      <w:proofErr w:type="spellEnd"/>
      <w:r w:rsidRPr="00A56E08">
        <w:rPr>
          <w:sz w:val="28"/>
          <w:szCs w:val="28"/>
          <w:lang w:val="uk-UA"/>
        </w:rPr>
        <w:t xml:space="preserve"> О.В. </w:t>
      </w:r>
      <w:proofErr w:type="spellStart"/>
      <w:r w:rsidRPr="00A56E08">
        <w:rPr>
          <w:sz w:val="28"/>
          <w:szCs w:val="28"/>
          <w:lang w:val="uk-UA"/>
        </w:rPr>
        <w:t>Критичнии</w:t>
      </w:r>
      <w:proofErr w:type="spellEnd"/>
      <w:r w:rsidRPr="00A56E08">
        <w:rPr>
          <w:sz w:val="28"/>
          <w:szCs w:val="28"/>
          <w:lang w:val="uk-UA"/>
        </w:rPr>
        <w:t xml:space="preserve">̆ аналіз методів та підходів до сегментування ринку. </w:t>
      </w:r>
      <w:r w:rsidRPr="00BC6275">
        <w:rPr>
          <w:i/>
          <w:sz w:val="28"/>
          <w:szCs w:val="28"/>
          <w:lang w:val="uk-UA"/>
        </w:rPr>
        <w:t xml:space="preserve">Економічні науки: </w:t>
      </w:r>
      <w:proofErr w:type="spellStart"/>
      <w:r w:rsidRPr="00BC6275">
        <w:rPr>
          <w:i/>
          <w:sz w:val="28"/>
          <w:szCs w:val="28"/>
          <w:lang w:val="uk-UA"/>
        </w:rPr>
        <w:t>науковии</w:t>
      </w:r>
      <w:proofErr w:type="spellEnd"/>
      <w:r w:rsidRPr="00BC6275">
        <w:rPr>
          <w:i/>
          <w:sz w:val="28"/>
          <w:szCs w:val="28"/>
          <w:lang w:val="uk-UA"/>
        </w:rPr>
        <w:t>̆ вісник Херсонського державного університету</w:t>
      </w:r>
      <w:r w:rsidRPr="00A56E08">
        <w:rPr>
          <w:sz w:val="28"/>
          <w:szCs w:val="28"/>
          <w:lang w:val="uk-UA"/>
        </w:rPr>
        <w:t xml:space="preserve">. 2014. № 8 (3). С. 79-82;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Куденко</w:t>
      </w:r>
      <w:proofErr w:type="spellEnd"/>
      <w:r w:rsidRPr="00A56E08">
        <w:rPr>
          <w:sz w:val="28"/>
          <w:szCs w:val="28"/>
          <w:lang w:val="uk-UA"/>
        </w:rPr>
        <w:t xml:space="preserve"> О. В. Критичний аналіз методів та підходів до сегментування ринку</w:t>
      </w:r>
      <w:r>
        <w:rPr>
          <w:sz w:val="28"/>
          <w:szCs w:val="28"/>
          <w:lang w:val="uk-UA"/>
        </w:rPr>
        <w:t>.</w:t>
      </w:r>
      <w:r w:rsidRPr="00A56E08">
        <w:rPr>
          <w:sz w:val="28"/>
          <w:szCs w:val="28"/>
          <w:lang w:val="uk-UA"/>
        </w:rPr>
        <w:t xml:space="preserve"> </w:t>
      </w:r>
      <w:r w:rsidRPr="00EE60E3">
        <w:rPr>
          <w:i/>
          <w:sz w:val="28"/>
          <w:szCs w:val="28"/>
          <w:lang w:val="uk-UA"/>
        </w:rPr>
        <w:t>Продуктивність агропромислового виробництва. Економічні науки</w:t>
      </w:r>
      <w:r w:rsidRPr="00A56E08">
        <w:rPr>
          <w:sz w:val="28"/>
          <w:szCs w:val="28"/>
          <w:lang w:val="uk-UA"/>
        </w:rPr>
        <w:t xml:space="preserve">. - 2014. - </w:t>
      </w:r>
      <w:proofErr w:type="spellStart"/>
      <w:r w:rsidRPr="00A56E08">
        <w:rPr>
          <w:sz w:val="28"/>
          <w:szCs w:val="28"/>
          <w:lang w:val="uk-UA"/>
        </w:rPr>
        <w:t>Вип</w:t>
      </w:r>
      <w:proofErr w:type="spellEnd"/>
      <w:r w:rsidRPr="00A56E08">
        <w:rPr>
          <w:sz w:val="28"/>
          <w:szCs w:val="28"/>
          <w:lang w:val="uk-UA"/>
        </w:rPr>
        <w:t>. 26. - С. 33-38.</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Куденко</w:t>
      </w:r>
      <w:proofErr w:type="spellEnd"/>
      <w:r w:rsidRPr="00A56E08">
        <w:rPr>
          <w:sz w:val="28"/>
          <w:szCs w:val="28"/>
          <w:lang w:val="uk-UA"/>
        </w:rPr>
        <w:t xml:space="preserve"> О. В. Розвиток факторів сегментування ринку в сучасних умовах</w:t>
      </w:r>
      <w:r>
        <w:rPr>
          <w:sz w:val="28"/>
          <w:szCs w:val="28"/>
          <w:lang w:val="uk-UA"/>
        </w:rPr>
        <w:t>.</w:t>
      </w:r>
      <w:r w:rsidRPr="00A56E08">
        <w:rPr>
          <w:sz w:val="28"/>
          <w:szCs w:val="28"/>
          <w:lang w:val="uk-UA"/>
        </w:rPr>
        <w:t xml:space="preserve"> </w:t>
      </w:r>
      <w:r w:rsidRPr="00EE60E3">
        <w:rPr>
          <w:i/>
          <w:sz w:val="28"/>
          <w:szCs w:val="28"/>
          <w:lang w:val="uk-UA"/>
        </w:rPr>
        <w:t xml:space="preserve">Економіка та підприємництво: </w:t>
      </w:r>
      <w:proofErr w:type="spellStart"/>
      <w:r w:rsidRPr="00EE60E3">
        <w:rPr>
          <w:i/>
          <w:sz w:val="28"/>
          <w:szCs w:val="28"/>
          <w:lang w:val="uk-UA"/>
        </w:rPr>
        <w:t>зб</w:t>
      </w:r>
      <w:proofErr w:type="spellEnd"/>
      <w:r w:rsidRPr="00EE60E3">
        <w:rPr>
          <w:i/>
          <w:sz w:val="28"/>
          <w:szCs w:val="28"/>
          <w:lang w:val="uk-UA"/>
        </w:rPr>
        <w:t>. наук. пр. молодих учених та аспірантів</w:t>
      </w:r>
      <w:r>
        <w:rPr>
          <w:sz w:val="28"/>
          <w:szCs w:val="28"/>
          <w:lang w:val="uk-UA"/>
        </w:rPr>
        <w:t xml:space="preserve">. 2012. </w:t>
      </w:r>
      <w:proofErr w:type="spellStart"/>
      <w:r>
        <w:rPr>
          <w:sz w:val="28"/>
          <w:szCs w:val="28"/>
          <w:lang w:val="uk-UA"/>
        </w:rPr>
        <w:t>Вип</w:t>
      </w:r>
      <w:proofErr w:type="spellEnd"/>
      <w:r>
        <w:rPr>
          <w:sz w:val="28"/>
          <w:szCs w:val="28"/>
          <w:lang w:val="uk-UA"/>
        </w:rPr>
        <w:t xml:space="preserve">. 29. </w:t>
      </w:r>
      <w:r w:rsidRPr="00A56E08">
        <w:rPr>
          <w:sz w:val="28"/>
          <w:szCs w:val="28"/>
          <w:lang w:val="uk-UA"/>
        </w:rPr>
        <w:t>С. 207–212.</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Куденко</w:t>
      </w:r>
      <w:proofErr w:type="spellEnd"/>
      <w:r w:rsidRPr="00A56E08">
        <w:rPr>
          <w:sz w:val="28"/>
          <w:szCs w:val="28"/>
          <w:lang w:val="uk-UA"/>
        </w:rPr>
        <w:t xml:space="preserve"> О.В. </w:t>
      </w:r>
      <w:proofErr w:type="spellStart"/>
      <w:r w:rsidRPr="00A56E08">
        <w:rPr>
          <w:sz w:val="28"/>
          <w:szCs w:val="28"/>
          <w:lang w:val="uk-UA"/>
        </w:rPr>
        <w:t>Критеріі</w:t>
      </w:r>
      <w:proofErr w:type="spellEnd"/>
      <w:r w:rsidRPr="00A56E08">
        <w:rPr>
          <w:sz w:val="28"/>
          <w:szCs w:val="28"/>
          <w:lang w:val="uk-UA"/>
        </w:rPr>
        <w:t xml:space="preserve">̈ успішного сегментування. </w:t>
      </w:r>
      <w:r w:rsidRPr="00EE60E3">
        <w:rPr>
          <w:i/>
          <w:sz w:val="28"/>
          <w:szCs w:val="28"/>
          <w:lang w:val="uk-UA"/>
        </w:rPr>
        <w:t xml:space="preserve">Маркетинг та логістика в системі менеджменту: тези </w:t>
      </w:r>
      <w:proofErr w:type="spellStart"/>
      <w:r w:rsidRPr="00EE60E3">
        <w:rPr>
          <w:i/>
          <w:sz w:val="28"/>
          <w:szCs w:val="28"/>
          <w:lang w:val="uk-UA"/>
        </w:rPr>
        <w:t>доповідеи</w:t>
      </w:r>
      <w:proofErr w:type="spellEnd"/>
      <w:r w:rsidRPr="00EE60E3">
        <w:rPr>
          <w:i/>
          <w:sz w:val="28"/>
          <w:szCs w:val="28"/>
          <w:lang w:val="uk-UA"/>
        </w:rPr>
        <w:t xml:space="preserve">̆ ІХ </w:t>
      </w:r>
      <w:proofErr w:type="spellStart"/>
      <w:r w:rsidRPr="00EE60E3">
        <w:rPr>
          <w:i/>
          <w:sz w:val="28"/>
          <w:szCs w:val="28"/>
          <w:lang w:val="uk-UA"/>
        </w:rPr>
        <w:t>Міжнародноі</w:t>
      </w:r>
      <w:proofErr w:type="spellEnd"/>
      <w:r w:rsidRPr="00EE60E3">
        <w:rPr>
          <w:i/>
          <w:sz w:val="28"/>
          <w:szCs w:val="28"/>
          <w:lang w:val="uk-UA"/>
        </w:rPr>
        <w:t xml:space="preserve">̈ </w:t>
      </w:r>
      <w:proofErr w:type="spellStart"/>
      <w:r w:rsidRPr="00EE60E3">
        <w:rPr>
          <w:i/>
          <w:sz w:val="28"/>
          <w:szCs w:val="28"/>
          <w:lang w:val="uk-UA"/>
        </w:rPr>
        <w:lastRenderedPageBreak/>
        <w:t>науковопрактичноі</w:t>
      </w:r>
      <w:proofErr w:type="spellEnd"/>
      <w:r w:rsidRPr="00EE60E3">
        <w:rPr>
          <w:i/>
          <w:sz w:val="28"/>
          <w:szCs w:val="28"/>
          <w:lang w:val="uk-UA"/>
        </w:rPr>
        <w:t xml:space="preserve">̈ </w:t>
      </w:r>
      <w:proofErr w:type="spellStart"/>
      <w:r w:rsidRPr="00EE60E3">
        <w:rPr>
          <w:i/>
          <w:sz w:val="28"/>
          <w:szCs w:val="28"/>
          <w:lang w:val="uk-UA"/>
        </w:rPr>
        <w:t>конференціі</w:t>
      </w:r>
      <w:proofErr w:type="spellEnd"/>
      <w:r w:rsidRPr="00EE60E3">
        <w:rPr>
          <w:i/>
          <w:sz w:val="28"/>
          <w:szCs w:val="28"/>
          <w:lang w:val="uk-UA"/>
        </w:rPr>
        <w:t>̈</w:t>
      </w:r>
      <w:r w:rsidRPr="00A56E08">
        <w:rPr>
          <w:sz w:val="28"/>
          <w:szCs w:val="28"/>
          <w:lang w:val="uk-UA"/>
        </w:rPr>
        <w:t xml:space="preserve"> (Львів, 8-10 листопада 2015 р.). видавництво </w:t>
      </w:r>
      <w:proofErr w:type="spellStart"/>
      <w:r w:rsidRPr="00A56E08">
        <w:rPr>
          <w:sz w:val="28"/>
          <w:szCs w:val="28"/>
          <w:lang w:val="uk-UA"/>
        </w:rPr>
        <w:t>Львівськоі</w:t>
      </w:r>
      <w:proofErr w:type="spellEnd"/>
      <w:r w:rsidRPr="00A56E08">
        <w:rPr>
          <w:sz w:val="28"/>
          <w:szCs w:val="28"/>
          <w:lang w:val="uk-UA"/>
        </w:rPr>
        <w:t xml:space="preserve">̈ політехніки. 2015. С. 213-226;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Кудренко</w:t>
      </w:r>
      <w:proofErr w:type="spellEnd"/>
      <w:r w:rsidRPr="00A56E08">
        <w:rPr>
          <w:sz w:val="28"/>
          <w:szCs w:val="28"/>
          <w:lang w:val="uk-UA"/>
        </w:rPr>
        <w:t xml:space="preserve"> О.В. Критичний аналіз методів та підходів до сегментування ринку. </w:t>
      </w:r>
      <w:r w:rsidRPr="00EE60E3">
        <w:rPr>
          <w:i/>
          <w:sz w:val="28"/>
          <w:szCs w:val="28"/>
          <w:lang w:val="uk-UA"/>
        </w:rPr>
        <w:t>Науковий вісник Херсонського державного університету. Сер. : Економічні науки.</w:t>
      </w:r>
      <w:r w:rsidRPr="00A56E08">
        <w:rPr>
          <w:sz w:val="28"/>
          <w:szCs w:val="28"/>
          <w:lang w:val="uk-UA"/>
        </w:rPr>
        <w:t xml:space="preserve"> 2014. </w:t>
      </w:r>
      <w:proofErr w:type="spellStart"/>
      <w:r w:rsidRPr="00A56E08">
        <w:rPr>
          <w:sz w:val="28"/>
          <w:szCs w:val="28"/>
          <w:lang w:val="uk-UA"/>
        </w:rPr>
        <w:t>Вип</w:t>
      </w:r>
      <w:proofErr w:type="spellEnd"/>
      <w:r w:rsidRPr="00A56E08">
        <w:rPr>
          <w:sz w:val="28"/>
          <w:szCs w:val="28"/>
          <w:lang w:val="uk-UA"/>
        </w:rPr>
        <w:t>. 8. С. 79-82</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Лазаренко К. А. Сегментування ринку в системі маркетингової діяльності підприємства</w:t>
      </w:r>
      <w:r>
        <w:rPr>
          <w:sz w:val="28"/>
          <w:szCs w:val="28"/>
          <w:lang w:val="uk-UA"/>
        </w:rPr>
        <w:t>.</w:t>
      </w:r>
      <w:r w:rsidRPr="00A56E08">
        <w:rPr>
          <w:sz w:val="28"/>
          <w:szCs w:val="28"/>
          <w:lang w:val="uk-UA"/>
        </w:rPr>
        <w:t xml:space="preserve"> </w:t>
      </w:r>
      <w:r w:rsidRPr="00EE60E3">
        <w:rPr>
          <w:i/>
          <w:sz w:val="28"/>
          <w:szCs w:val="28"/>
          <w:lang w:val="uk-UA"/>
        </w:rPr>
        <w:t>Управління розвитком</w:t>
      </w:r>
      <w:r w:rsidRPr="00A56E08">
        <w:rPr>
          <w:sz w:val="28"/>
          <w:szCs w:val="28"/>
          <w:lang w:val="uk-UA"/>
        </w:rPr>
        <w:t>. 2014. № 15. С. 38-40.</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Липчук</w:t>
      </w:r>
      <w:proofErr w:type="spellEnd"/>
      <w:r w:rsidRPr="00A56E08">
        <w:rPr>
          <w:sz w:val="28"/>
          <w:szCs w:val="28"/>
          <w:lang w:val="uk-UA"/>
        </w:rPr>
        <w:t xml:space="preserve"> В. В .  Маркетинг. Навчальний посібник. 2012, 455 с.</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Лікарчук</w:t>
      </w:r>
      <w:proofErr w:type="spellEnd"/>
      <w:r w:rsidRPr="00A56E08">
        <w:rPr>
          <w:sz w:val="28"/>
          <w:szCs w:val="28"/>
          <w:lang w:val="uk-UA"/>
        </w:rPr>
        <w:t xml:space="preserve"> Н. С. Сутність, ознаки та </w:t>
      </w:r>
      <w:proofErr w:type="spellStart"/>
      <w:r w:rsidRPr="00A56E08">
        <w:rPr>
          <w:sz w:val="28"/>
          <w:szCs w:val="28"/>
          <w:lang w:val="uk-UA"/>
        </w:rPr>
        <w:t>критеріі</w:t>
      </w:r>
      <w:proofErr w:type="spellEnd"/>
      <w:r w:rsidRPr="00A56E08">
        <w:rPr>
          <w:sz w:val="28"/>
          <w:szCs w:val="28"/>
          <w:lang w:val="uk-UA"/>
        </w:rPr>
        <w:t xml:space="preserve">̈ сегментування політичного ринку. </w:t>
      </w:r>
      <w:r w:rsidRPr="00EE60E3">
        <w:rPr>
          <w:i/>
          <w:sz w:val="28"/>
          <w:szCs w:val="28"/>
          <w:lang w:val="uk-UA"/>
        </w:rPr>
        <w:t xml:space="preserve">Економічна теорія. Наукові записки. </w:t>
      </w:r>
      <w:proofErr w:type="spellStart"/>
      <w:r w:rsidRPr="00EE60E3">
        <w:rPr>
          <w:i/>
          <w:sz w:val="28"/>
          <w:szCs w:val="28"/>
          <w:lang w:val="uk-UA"/>
        </w:rPr>
        <w:t>ІПіЕНД</w:t>
      </w:r>
      <w:proofErr w:type="spellEnd"/>
      <w:r w:rsidRPr="00EE60E3">
        <w:rPr>
          <w:i/>
          <w:sz w:val="28"/>
          <w:szCs w:val="28"/>
          <w:lang w:val="uk-UA"/>
        </w:rPr>
        <w:t xml:space="preserve"> ім. І. Ф. Кураса НАН </w:t>
      </w:r>
      <w:proofErr w:type="spellStart"/>
      <w:r w:rsidRPr="00EE60E3">
        <w:rPr>
          <w:i/>
          <w:sz w:val="28"/>
          <w:szCs w:val="28"/>
          <w:lang w:val="uk-UA"/>
        </w:rPr>
        <w:t>України</w:t>
      </w:r>
      <w:proofErr w:type="spellEnd"/>
      <w:r w:rsidRPr="00EE60E3">
        <w:rPr>
          <w:i/>
          <w:sz w:val="28"/>
          <w:szCs w:val="28"/>
          <w:lang w:val="uk-UA"/>
        </w:rPr>
        <w:t>.</w:t>
      </w:r>
      <w:r w:rsidRPr="00A56E08">
        <w:rPr>
          <w:sz w:val="28"/>
          <w:szCs w:val="28"/>
          <w:lang w:val="uk-UA"/>
        </w:rPr>
        <w:t xml:space="preserve"> 2015. № 6 (66). С. 23-26;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Лотиш</w:t>
      </w:r>
      <w:proofErr w:type="spellEnd"/>
      <w:r w:rsidRPr="00A56E08">
        <w:rPr>
          <w:sz w:val="28"/>
          <w:szCs w:val="28"/>
          <w:lang w:val="uk-UA"/>
        </w:rPr>
        <w:t xml:space="preserve"> О. Я. Сегментація ринку як інструмент стратегічного аналізу галузі. </w:t>
      </w:r>
      <w:r w:rsidRPr="00D263DE">
        <w:rPr>
          <w:i/>
          <w:sz w:val="28"/>
          <w:szCs w:val="28"/>
          <w:lang w:val="uk-UA"/>
        </w:rPr>
        <w:t>Науковий вісник Міжнародного гуманітарного університету. Серія : Економіка і менеджмент</w:t>
      </w:r>
      <w:r w:rsidRPr="00A56E08">
        <w:rPr>
          <w:sz w:val="28"/>
          <w:szCs w:val="28"/>
          <w:lang w:val="uk-UA"/>
        </w:rPr>
        <w:t xml:space="preserve">. 2017. </w:t>
      </w:r>
      <w:proofErr w:type="spellStart"/>
      <w:r w:rsidRPr="00A56E08">
        <w:rPr>
          <w:sz w:val="28"/>
          <w:szCs w:val="28"/>
          <w:lang w:val="uk-UA"/>
        </w:rPr>
        <w:t>Вип</w:t>
      </w:r>
      <w:proofErr w:type="spellEnd"/>
      <w:r w:rsidRPr="00A56E08">
        <w:rPr>
          <w:sz w:val="28"/>
          <w:szCs w:val="28"/>
          <w:lang w:val="uk-UA"/>
        </w:rPr>
        <w:t>. 24. С. 120-124</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Маркетинг: </w:t>
      </w:r>
      <w:proofErr w:type="spellStart"/>
      <w:r w:rsidRPr="00A56E08">
        <w:rPr>
          <w:sz w:val="28"/>
          <w:szCs w:val="28"/>
          <w:lang w:val="uk-UA"/>
        </w:rPr>
        <w:t>навч</w:t>
      </w:r>
      <w:proofErr w:type="spellEnd"/>
      <w:r w:rsidRPr="00A56E08">
        <w:rPr>
          <w:sz w:val="28"/>
          <w:szCs w:val="28"/>
          <w:lang w:val="uk-UA"/>
        </w:rPr>
        <w:t xml:space="preserve">. </w:t>
      </w:r>
      <w:proofErr w:type="spellStart"/>
      <w:r w:rsidRPr="00A56E08">
        <w:rPr>
          <w:sz w:val="28"/>
          <w:szCs w:val="28"/>
          <w:lang w:val="uk-UA"/>
        </w:rPr>
        <w:t>посіб</w:t>
      </w:r>
      <w:proofErr w:type="spellEnd"/>
      <w:r w:rsidRPr="00A56E08">
        <w:rPr>
          <w:sz w:val="28"/>
          <w:szCs w:val="28"/>
          <w:lang w:val="uk-UA"/>
        </w:rPr>
        <w:t xml:space="preserve">. / [А. О. </w:t>
      </w:r>
      <w:proofErr w:type="spellStart"/>
      <w:r w:rsidRPr="00A56E08">
        <w:rPr>
          <w:sz w:val="28"/>
          <w:szCs w:val="28"/>
          <w:lang w:val="uk-UA"/>
        </w:rPr>
        <w:t>Старостіна</w:t>
      </w:r>
      <w:proofErr w:type="spellEnd"/>
      <w:r w:rsidRPr="00A56E08">
        <w:rPr>
          <w:sz w:val="28"/>
          <w:szCs w:val="28"/>
          <w:lang w:val="uk-UA"/>
        </w:rPr>
        <w:t xml:space="preserve">, Р. В. </w:t>
      </w:r>
      <w:proofErr w:type="spellStart"/>
      <w:r w:rsidRPr="00A56E08">
        <w:rPr>
          <w:sz w:val="28"/>
          <w:szCs w:val="28"/>
          <w:lang w:val="uk-UA"/>
        </w:rPr>
        <w:t>Грішков</w:t>
      </w:r>
      <w:proofErr w:type="spellEnd"/>
      <w:r w:rsidRPr="00A56E08">
        <w:rPr>
          <w:sz w:val="28"/>
          <w:szCs w:val="28"/>
          <w:lang w:val="uk-UA"/>
        </w:rPr>
        <w:t xml:space="preserve">]за </w:t>
      </w:r>
      <w:proofErr w:type="spellStart"/>
      <w:r w:rsidRPr="00A56E08">
        <w:rPr>
          <w:sz w:val="28"/>
          <w:szCs w:val="28"/>
          <w:lang w:val="uk-UA"/>
        </w:rPr>
        <w:t>заг</w:t>
      </w:r>
      <w:proofErr w:type="spellEnd"/>
      <w:r w:rsidRPr="00A56E08">
        <w:rPr>
          <w:sz w:val="28"/>
          <w:szCs w:val="28"/>
          <w:lang w:val="uk-UA"/>
        </w:rPr>
        <w:t xml:space="preserve">. Ред. Д.е.н., проф. А. О. </w:t>
      </w:r>
      <w:proofErr w:type="spellStart"/>
      <w:r w:rsidRPr="00A56E08">
        <w:rPr>
          <w:sz w:val="28"/>
          <w:szCs w:val="28"/>
          <w:lang w:val="uk-UA"/>
        </w:rPr>
        <w:t>Старостіна</w:t>
      </w:r>
      <w:proofErr w:type="spellEnd"/>
      <w:r w:rsidRPr="00A56E08">
        <w:rPr>
          <w:sz w:val="28"/>
          <w:szCs w:val="28"/>
          <w:lang w:val="uk-UA"/>
        </w:rPr>
        <w:t xml:space="preserve">, 2012. 548 с.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Ментух</w:t>
      </w:r>
      <w:proofErr w:type="spellEnd"/>
      <w:r w:rsidRPr="00A56E08">
        <w:rPr>
          <w:sz w:val="28"/>
          <w:szCs w:val="28"/>
          <w:lang w:val="uk-UA"/>
        </w:rPr>
        <w:t xml:space="preserve"> О. Ф. Аналіз методів сегментування ринку</w:t>
      </w:r>
      <w:r w:rsidRPr="00D263DE">
        <w:rPr>
          <w:i/>
          <w:sz w:val="28"/>
          <w:szCs w:val="28"/>
          <w:lang w:val="uk-UA"/>
        </w:rPr>
        <w:t>. Науковий вісник Тернопільського національного економічного університету</w:t>
      </w:r>
      <w:r w:rsidRPr="00A56E08">
        <w:rPr>
          <w:sz w:val="28"/>
          <w:szCs w:val="28"/>
          <w:lang w:val="uk-UA"/>
        </w:rPr>
        <w:t>. 2</w:t>
      </w:r>
      <w:r>
        <w:rPr>
          <w:sz w:val="28"/>
          <w:szCs w:val="28"/>
          <w:lang w:val="uk-UA"/>
        </w:rPr>
        <w:t xml:space="preserve">008. </w:t>
      </w:r>
      <w:r w:rsidRPr="00A56E08">
        <w:rPr>
          <w:sz w:val="28"/>
          <w:szCs w:val="28"/>
          <w:lang w:val="uk-UA"/>
        </w:rPr>
        <w:t xml:space="preserve">№5. С.52-60.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Мороз Л. А. </w:t>
      </w:r>
      <w:proofErr w:type="spellStart"/>
      <w:r w:rsidRPr="00A56E08">
        <w:rPr>
          <w:sz w:val="28"/>
          <w:szCs w:val="28"/>
          <w:lang w:val="uk-UA"/>
        </w:rPr>
        <w:t>Тенденціі</w:t>
      </w:r>
      <w:proofErr w:type="spellEnd"/>
      <w:r w:rsidRPr="00A56E08">
        <w:rPr>
          <w:sz w:val="28"/>
          <w:szCs w:val="28"/>
          <w:lang w:val="uk-UA"/>
        </w:rPr>
        <w:t xml:space="preserve">̈ розвитку </w:t>
      </w:r>
      <w:proofErr w:type="spellStart"/>
      <w:r w:rsidRPr="00A56E08">
        <w:rPr>
          <w:sz w:val="28"/>
          <w:szCs w:val="28"/>
          <w:lang w:val="uk-UA"/>
        </w:rPr>
        <w:t>українського</w:t>
      </w:r>
      <w:proofErr w:type="spellEnd"/>
      <w:r w:rsidRPr="00A56E08">
        <w:rPr>
          <w:sz w:val="28"/>
          <w:szCs w:val="28"/>
          <w:lang w:val="uk-UA"/>
        </w:rPr>
        <w:t xml:space="preserve"> ринку і маркетингова </w:t>
      </w:r>
      <w:proofErr w:type="spellStart"/>
      <w:r w:rsidRPr="00A56E08">
        <w:rPr>
          <w:sz w:val="28"/>
          <w:szCs w:val="28"/>
          <w:lang w:val="uk-UA"/>
        </w:rPr>
        <w:t>комунікаційна</w:t>
      </w:r>
      <w:proofErr w:type="spellEnd"/>
      <w:r w:rsidRPr="00A56E08">
        <w:rPr>
          <w:sz w:val="28"/>
          <w:szCs w:val="28"/>
          <w:lang w:val="uk-UA"/>
        </w:rPr>
        <w:t xml:space="preserve"> політика </w:t>
      </w:r>
      <w:proofErr w:type="spellStart"/>
      <w:r w:rsidRPr="00A56E08">
        <w:rPr>
          <w:sz w:val="28"/>
          <w:szCs w:val="28"/>
          <w:lang w:val="uk-UA"/>
        </w:rPr>
        <w:t>його</w:t>
      </w:r>
      <w:proofErr w:type="spellEnd"/>
      <w:r w:rsidRPr="00A56E08">
        <w:rPr>
          <w:sz w:val="28"/>
          <w:szCs w:val="28"/>
          <w:lang w:val="uk-UA"/>
        </w:rPr>
        <w:t xml:space="preserve"> учасників</w:t>
      </w:r>
      <w:r>
        <w:rPr>
          <w:sz w:val="28"/>
          <w:szCs w:val="28"/>
          <w:lang w:val="uk-UA"/>
        </w:rPr>
        <w:t xml:space="preserve">. </w:t>
      </w:r>
      <w:r w:rsidRPr="00D263DE">
        <w:rPr>
          <w:i/>
          <w:sz w:val="28"/>
          <w:szCs w:val="28"/>
          <w:lang w:val="uk-UA"/>
        </w:rPr>
        <w:t xml:space="preserve">Вісник </w:t>
      </w:r>
      <w:proofErr w:type="spellStart"/>
      <w:r w:rsidRPr="00D263DE">
        <w:rPr>
          <w:i/>
          <w:sz w:val="28"/>
          <w:szCs w:val="28"/>
          <w:lang w:val="uk-UA"/>
        </w:rPr>
        <w:t>Нац</w:t>
      </w:r>
      <w:proofErr w:type="spellEnd"/>
      <w:r w:rsidRPr="00D263DE">
        <w:rPr>
          <w:i/>
          <w:sz w:val="28"/>
          <w:szCs w:val="28"/>
          <w:lang w:val="uk-UA"/>
        </w:rPr>
        <w:t>. Ун-ту “Львів. Політехніка”</w:t>
      </w:r>
      <w:r w:rsidRPr="00A56E08">
        <w:rPr>
          <w:sz w:val="28"/>
          <w:szCs w:val="28"/>
          <w:lang w:val="uk-UA"/>
        </w:rPr>
        <w:t xml:space="preserve">. 2012. № 735. С. 154-159.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Невалов</w:t>
      </w:r>
      <w:proofErr w:type="spellEnd"/>
      <w:r w:rsidRPr="00A56E08">
        <w:rPr>
          <w:sz w:val="28"/>
          <w:szCs w:val="28"/>
          <w:lang w:val="uk-UA"/>
        </w:rPr>
        <w:t xml:space="preserve"> Т. Д. Сегментування </w:t>
      </w:r>
      <w:proofErr w:type="spellStart"/>
      <w:r w:rsidRPr="00A56E08">
        <w:rPr>
          <w:sz w:val="28"/>
          <w:szCs w:val="28"/>
          <w:lang w:val="uk-UA"/>
        </w:rPr>
        <w:t>цільовоі</w:t>
      </w:r>
      <w:proofErr w:type="spellEnd"/>
      <w:r w:rsidRPr="00A56E08">
        <w:rPr>
          <w:sz w:val="28"/>
          <w:szCs w:val="28"/>
          <w:lang w:val="uk-UA"/>
        </w:rPr>
        <w:t xml:space="preserve">̈ </w:t>
      </w:r>
      <w:proofErr w:type="spellStart"/>
      <w:r w:rsidRPr="00A56E08">
        <w:rPr>
          <w:sz w:val="28"/>
          <w:szCs w:val="28"/>
          <w:lang w:val="uk-UA"/>
        </w:rPr>
        <w:t>аудиторіі</w:t>
      </w:r>
      <w:proofErr w:type="spellEnd"/>
      <w:r w:rsidRPr="00A56E08">
        <w:rPr>
          <w:sz w:val="28"/>
          <w:szCs w:val="28"/>
          <w:lang w:val="uk-UA"/>
        </w:rPr>
        <w:t xml:space="preserve">̈ при розробці </w:t>
      </w:r>
      <w:proofErr w:type="spellStart"/>
      <w:r w:rsidRPr="00A56E08">
        <w:rPr>
          <w:sz w:val="28"/>
          <w:szCs w:val="28"/>
          <w:lang w:val="uk-UA"/>
        </w:rPr>
        <w:t>рекламноі</w:t>
      </w:r>
      <w:proofErr w:type="spellEnd"/>
      <w:r w:rsidRPr="00A56E08">
        <w:rPr>
          <w:sz w:val="28"/>
          <w:szCs w:val="28"/>
          <w:lang w:val="uk-UA"/>
        </w:rPr>
        <w:t xml:space="preserve">̈ </w:t>
      </w:r>
      <w:proofErr w:type="spellStart"/>
      <w:r w:rsidRPr="00A56E08">
        <w:rPr>
          <w:sz w:val="28"/>
          <w:szCs w:val="28"/>
          <w:lang w:val="uk-UA"/>
        </w:rPr>
        <w:t>кампаніі</w:t>
      </w:r>
      <w:proofErr w:type="spellEnd"/>
      <w:r w:rsidRPr="00A56E08">
        <w:rPr>
          <w:sz w:val="28"/>
          <w:szCs w:val="28"/>
          <w:lang w:val="uk-UA"/>
        </w:rPr>
        <w:t xml:space="preserve">̈. </w:t>
      </w:r>
      <w:r w:rsidRPr="00D263DE">
        <w:rPr>
          <w:i/>
          <w:sz w:val="28"/>
          <w:szCs w:val="28"/>
          <w:lang w:val="uk-UA"/>
        </w:rPr>
        <w:t>Міжнародна економіка та маркетинг</w:t>
      </w:r>
      <w:r w:rsidRPr="00A56E08">
        <w:rPr>
          <w:sz w:val="28"/>
          <w:szCs w:val="28"/>
          <w:lang w:val="uk-UA"/>
        </w:rPr>
        <w:t xml:space="preserve">. 2019. № 3. С. 11-18;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Окландер</w:t>
      </w:r>
      <w:proofErr w:type="spellEnd"/>
      <w:r w:rsidRPr="00A56E08">
        <w:rPr>
          <w:sz w:val="28"/>
          <w:szCs w:val="28"/>
          <w:lang w:val="uk-UA"/>
        </w:rPr>
        <w:t xml:space="preserve"> Т. О. Моделі сегментування ринку на основі </w:t>
      </w:r>
      <w:proofErr w:type="spellStart"/>
      <w:r w:rsidRPr="00A56E08">
        <w:rPr>
          <w:sz w:val="28"/>
          <w:szCs w:val="28"/>
          <w:lang w:val="uk-UA"/>
        </w:rPr>
        <w:t>психографічних</w:t>
      </w:r>
      <w:proofErr w:type="spellEnd"/>
      <w:r w:rsidRPr="00A56E08">
        <w:rPr>
          <w:sz w:val="28"/>
          <w:szCs w:val="28"/>
          <w:lang w:val="uk-UA"/>
        </w:rPr>
        <w:t xml:space="preserve"> ознак</w:t>
      </w:r>
      <w:r>
        <w:rPr>
          <w:sz w:val="28"/>
          <w:szCs w:val="28"/>
          <w:lang w:val="uk-UA"/>
        </w:rPr>
        <w:t xml:space="preserve">. Економічні інновації. </w:t>
      </w:r>
      <w:r w:rsidRPr="00A56E08">
        <w:rPr>
          <w:sz w:val="28"/>
          <w:szCs w:val="28"/>
          <w:lang w:val="uk-UA"/>
        </w:rPr>
        <w:t xml:space="preserve">2013. </w:t>
      </w:r>
      <w:proofErr w:type="spellStart"/>
      <w:r w:rsidRPr="00A56E08">
        <w:rPr>
          <w:sz w:val="28"/>
          <w:szCs w:val="28"/>
          <w:lang w:val="uk-UA"/>
        </w:rPr>
        <w:t>Вип</w:t>
      </w:r>
      <w:proofErr w:type="spellEnd"/>
      <w:r w:rsidRPr="00A56E08">
        <w:rPr>
          <w:sz w:val="28"/>
          <w:szCs w:val="28"/>
          <w:lang w:val="uk-UA"/>
        </w:rPr>
        <w:t>. 54. С. 216</w:t>
      </w:r>
      <w:r>
        <w:rPr>
          <w:sz w:val="28"/>
          <w:szCs w:val="28"/>
          <w:lang w:val="uk-UA"/>
        </w:rPr>
        <w:t xml:space="preserve"> </w:t>
      </w:r>
      <w:r w:rsidRPr="00A56E08">
        <w:rPr>
          <w:sz w:val="28"/>
          <w:szCs w:val="28"/>
          <w:lang w:val="uk-UA"/>
        </w:rPr>
        <w:t xml:space="preserve">- 222.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Орлов П. А. Маркетинг: </w:t>
      </w:r>
      <w:proofErr w:type="spellStart"/>
      <w:r w:rsidRPr="00A56E08">
        <w:rPr>
          <w:sz w:val="28"/>
          <w:szCs w:val="28"/>
          <w:lang w:val="uk-UA"/>
        </w:rPr>
        <w:t>навч</w:t>
      </w:r>
      <w:proofErr w:type="spellEnd"/>
      <w:r w:rsidRPr="00A56E08">
        <w:rPr>
          <w:sz w:val="28"/>
          <w:szCs w:val="28"/>
          <w:lang w:val="uk-UA"/>
        </w:rPr>
        <w:t xml:space="preserve">. </w:t>
      </w:r>
      <w:proofErr w:type="spellStart"/>
      <w:r w:rsidRPr="00A56E08">
        <w:rPr>
          <w:sz w:val="28"/>
          <w:szCs w:val="28"/>
          <w:lang w:val="uk-UA"/>
        </w:rPr>
        <w:t>посіб</w:t>
      </w:r>
      <w:proofErr w:type="spellEnd"/>
      <w:r w:rsidRPr="00A56E08">
        <w:rPr>
          <w:sz w:val="28"/>
          <w:szCs w:val="28"/>
          <w:lang w:val="uk-UA"/>
        </w:rPr>
        <w:t xml:space="preserve">. / П. А. Орлов, С. І. </w:t>
      </w:r>
      <w:proofErr w:type="spellStart"/>
      <w:r w:rsidRPr="00A56E08">
        <w:rPr>
          <w:sz w:val="28"/>
          <w:szCs w:val="28"/>
          <w:lang w:val="uk-UA"/>
        </w:rPr>
        <w:t>Косенков</w:t>
      </w:r>
      <w:proofErr w:type="spellEnd"/>
      <w:r w:rsidRPr="00A56E08">
        <w:rPr>
          <w:sz w:val="28"/>
          <w:szCs w:val="28"/>
          <w:lang w:val="uk-UA"/>
        </w:rPr>
        <w:t>, Т. П. Прохорова та ін. Х.: ВД "ІНЖЕК", 2012. 528 с.</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Осацька</w:t>
      </w:r>
      <w:proofErr w:type="spellEnd"/>
      <w:r w:rsidRPr="00A56E08">
        <w:rPr>
          <w:sz w:val="28"/>
          <w:szCs w:val="28"/>
          <w:lang w:val="uk-UA"/>
        </w:rPr>
        <w:t xml:space="preserve"> М.О. Актуальні проблеми сегментування ринку та позиціонування товарів. </w:t>
      </w:r>
      <w:r w:rsidRPr="00D263DE">
        <w:rPr>
          <w:i/>
          <w:sz w:val="28"/>
          <w:szCs w:val="28"/>
          <w:lang w:val="uk-UA"/>
        </w:rPr>
        <w:t>Економіка та маркетинг.</w:t>
      </w:r>
      <w:r w:rsidRPr="00A56E08">
        <w:rPr>
          <w:sz w:val="28"/>
          <w:szCs w:val="28"/>
          <w:lang w:val="uk-UA"/>
        </w:rPr>
        <w:t xml:space="preserve"> 2018. № 3. С. 11-22;</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lastRenderedPageBreak/>
        <w:t>Петруня</w:t>
      </w:r>
      <w:proofErr w:type="spellEnd"/>
      <w:r w:rsidRPr="00A56E08">
        <w:rPr>
          <w:sz w:val="28"/>
          <w:szCs w:val="28"/>
          <w:lang w:val="uk-UA"/>
        </w:rPr>
        <w:t xml:space="preserve"> Ю. Є. Маркетинг : навчальний посібник. Дніпропетровськ, 2016. 362 с.</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rPr>
        <w:t>Подвірна</w:t>
      </w:r>
      <w:proofErr w:type="spellEnd"/>
      <w:r w:rsidRPr="00A56E08">
        <w:rPr>
          <w:sz w:val="28"/>
          <w:szCs w:val="28"/>
        </w:rPr>
        <w:t xml:space="preserve"> Т. А. </w:t>
      </w:r>
      <w:proofErr w:type="spellStart"/>
      <w:r w:rsidRPr="00A56E08">
        <w:rPr>
          <w:sz w:val="28"/>
          <w:szCs w:val="28"/>
        </w:rPr>
        <w:t>Маркетингова</w:t>
      </w:r>
      <w:proofErr w:type="spellEnd"/>
      <w:r w:rsidRPr="00A56E08">
        <w:rPr>
          <w:sz w:val="28"/>
          <w:szCs w:val="28"/>
        </w:rPr>
        <w:t xml:space="preserve"> </w:t>
      </w:r>
      <w:proofErr w:type="spellStart"/>
      <w:r w:rsidRPr="00A56E08">
        <w:rPr>
          <w:sz w:val="28"/>
          <w:szCs w:val="28"/>
        </w:rPr>
        <w:t>сегментація</w:t>
      </w:r>
      <w:proofErr w:type="spellEnd"/>
      <w:r w:rsidRPr="00A56E08">
        <w:rPr>
          <w:sz w:val="28"/>
          <w:szCs w:val="28"/>
        </w:rPr>
        <w:t xml:space="preserve"> на </w:t>
      </w:r>
      <w:proofErr w:type="spellStart"/>
      <w:r w:rsidRPr="00A56E08">
        <w:rPr>
          <w:sz w:val="28"/>
          <w:szCs w:val="28"/>
        </w:rPr>
        <w:t>світових</w:t>
      </w:r>
      <w:proofErr w:type="spellEnd"/>
      <w:r w:rsidRPr="00A56E08">
        <w:rPr>
          <w:sz w:val="28"/>
          <w:szCs w:val="28"/>
        </w:rPr>
        <w:t xml:space="preserve"> ринках. </w:t>
      </w:r>
      <w:proofErr w:type="spellStart"/>
      <w:r w:rsidRPr="00D263DE">
        <w:rPr>
          <w:i/>
          <w:sz w:val="28"/>
          <w:szCs w:val="28"/>
        </w:rPr>
        <w:t>Економічнии</w:t>
      </w:r>
      <w:proofErr w:type="spellEnd"/>
      <w:r w:rsidRPr="00D263DE">
        <w:rPr>
          <w:i/>
          <w:sz w:val="28"/>
          <w:szCs w:val="28"/>
        </w:rPr>
        <w:t>̆ маркетинг</w:t>
      </w:r>
      <w:r w:rsidRPr="00A56E08">
        <w:rPr>
          <w:sz w:val="28"/>
          <w:szCs w:val="28"/>
        </w:rPr>
        <w:t xml:space="preserve">. 2020. №6 (39). С.169-174; </w:t>
      </w:r>
    </w:p>
    <w:p w:rsidR="00A33EDA" w:rsidRPr="00A078D1"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rPr>
        <w:t xml:space="preserve">Пригара О. Методика </w:t>
      </w:r>
      <w:proofErr w:type="spellStart"/>
      <w:r w:rsidRPr="00A56E08">
        <w:rPr>
          <w:sz w:val="28"/>
          <w:szCs w:val="28"/>
        </w:rPr>
        <w:t>аналізу</w:t>
      </w:r>
      <w:proofErr w:type="spellEnd"/>
      <w:r w:rsidRPr="00A56E08">
        <w:rPr>
          <w:sz w:val="28"/>
          <w:szCs w:val="28"/>
        </w:rPr>
        <w:t xml:space="preserve"> </w:t>
      </w:r>
      <w:proofErr w:type="spellStart"/>
      <w:r w:rsidRPr="00A56E08">
        <w:rPr>
          <w:sz w:val="28"/>
          <w:szCs w:val="28"/>
        </w:rPr>
        <w:t>привабливості</w:t>
      </w:r>
      <w:proofErr w:type="spellEnd"/>
      <w:r w:rsidRPr="00A56E08">
        <w:rPr>
          <w:sz w:val="28"/>
          <w:szCs w:val="28"/>
        </w:rPr>
        <w:t xml:space="preserve"> </w:t>
      </w:r>
      <w:proofErr w:type="spellStart"/>
      <w:r w:rsidRPr="00A56E08">
        <w:rPr>
          <w:sz w:val="28"/>
          <w:szCs w:val="28"/>
        </w:rPr>
        <w:t>міжнародних</w:t>
      </w:r>
      <w:proofErr w:type="spellEnd"/>
      <w:r w:rsidRPr="00A56E08">
        <w:rPr>
          <w:sz w:val="28"/>
          <w:szCs w:val="28"/>
        </w:rPr>
        <w:t xml:space="preserve"> </w:t>
      </w:r>
      <w:proofErr w:type="spellStart"/>
      <w:r w:rsidRPr="00A56E08">
        <w:rPr>
          <w:sz w:val="28"/>
          <w:szCs w:val="28"/>
        </w:rPr>
        <w:t>товарних</w:t>
      </w:r>
      <w:proofErr w:type="spellEnd"/>
      <w:r w:rsidRPr="00A56E08">
        <w:rPr>
          <w:sz w:val="28"/>
          <w:szCs w:val="28"/>
        </w:rPr>
        <w:t xml:space="preserve"> </w:t>
      </w:r>
      <w:proofErr w:type="spellStart"/>
      <w:r w:rsidRPr="00A56E08">
        <w:rPr>
          <w:sz w:val="28"/>
          <w:szCs w:val="28"/>
        </w:rPr>
        <w:t>ринків</w:t>
      </w:r>
      <w:proofErr w:type="spellEnd"/>
      <w:r w:rsidRPr="00A56E08">
        <w:rPr>
          <w:sz w:val="28"/>
          <w:szCs w:val="28"/>
        </w:rPr>
        <w:t xml:space="preserve"> в </w:t>
      </w:r>
      <w:proofErr w:type="spellStart"/>
      <w:r w:rsidRPr="00A56E08">
        <w:rPr>
          <w:sz w:val="28"/>
          <w:szCs w:val="28"/>
        </w:rPr>
        <w:t>умовах</w:t>
      </w:r>
      <w:proofErr w:type="spellEnd"/>
      <w:r w:rsidRPr="00A56E08">
        <w:rPr>
          <w:sz w:val="28"/>
          <w:szCs w:val="28"/>
        </w:rPr>
        <w:t xml:space="preserve"> </w:t>
      </w:r>
      <w:proofErr w:type="spellStart"/>
      <w:r w:rsidRPr="00A56E08">
        <w:rPr>
          <w:sz w:val="28"/>
          <w:szCs w:val="28"/>
        </w:rPr>
        <w:t>глобалізаціі</w:t>
      </w:r>
      <w:proofErr w:type="spellEnd"/>
      <w:r w:rsidRPr="00A56E08">
        <w:rPr>
          <w:sz w:val="28"/>
          <w:szCs w:val="28"/>
        </w:rPr>
        <w:t xml:space="preserve">̈ </w:t>
      </w:r>
      <w:proofErr w:type="spellStart"/>
      <w:r w:rsidRPr="00A56E08">
        <w:rPr>
          <w:sz w:val="28"/>
          <w:szCs w:val="28"/>
        </w:rPr>
        <w:t>світогосподарських</w:t>
      </w:r>
      <w:proofErr w:type="spellEnd"/>
      <w:r w:rsidRPr="00A56E08">
        <w:rPr>
          <w:sz w:val="28"/>
          <w:szCs w:val="28"/>
        </w:rPr>
        <w:t xml:space="preserve"> </w:t>
      </w:r>
      <w:proofErr w:type="spellStart"/>
      <w:r w:rsidRPr="00A56E08">
        <w:rPr>
          <w:sz w:val="28"/>
          <w:szCs w:val="28"/>
        </w:rPr>
        <w:t>процесів</w:t>
      </w:r>
      <w:proofErr w:type="spellEnd"/>
      <w:r w:rsidRPr="00A56E08">
        <w:rPr>
          <w:sz w:val="28"/>
          <w:szCs w:val="28"/>
        </w:rPr>
        <w:t xml:space="preserve">. </w:t>
      </w:r>
      <w:proofErr w:type="spellStart"/>
      <w:r w:rsidRPr="00D263DE">
        <w:rPr>
          <w:i/>
          <w:sz w:val="28"/>
          <w:szCs w:val="28"/>
        </w:rPr>
        <w:t>Міжнародна</w:t>
      </w:r>
      <w:proofErr w:type="spellEnd"/>
      <w:r w:rsidRPr="00D263DE">
        <w:rPr>
          <w:i/>
          <w:sz w:val="28"/>
          <w:szCs w:val="28"/>
        </w:rPr>
        <w:t xml:space="preserve"> </w:t>
      </w:r>
      <w:proofErr w:type="spellStart"/>
      <w:r w:rsidRPr="00D263DE">
        <w:rPr>
          <w:i/>
          <w:sz w:val="28"/>
          <w:szCs w:val="28"/>
        </w:rPr>
        <w:t>економічна</w:t>
      </w:r>
      <w:proofErr w:type="spellEnd"/>
      <w:r w:rsidRPr="00D263DE">
        <w:rPr>
          <w:i/>
          <w:sz w:val="28"/>
          <w:szCs w:val="28"/>
        </w:rPr>
        <w:t xml:space="preserve"> </w:t>
      </w:r>
      <w:proofErr w:type="spellStart"/>
      <w:r w:rsidRPr="00D263DE">
        <w:rPr>
          <w:i/>
          <w:sz w:val="28"/>
          <w:szCs w:val="28"/>
        </w:rPr>
        <w:t>політика</w:t>
      </w:r>
      <w:proofErr w:type="spellEnd"/>
      <w:r>
        <w:rPr>
          <w:sz w:val="28"/>
          <w:szCs w:val="28"/>
        </w:rPr>
        <w:t xml:space="preserve">. 2016. №1(4). </w:t>
      </w:r>
      <w:r w:rsidRPr="00A56E08">
        <w:rPr>
          <w:sz w:val="28"/>
          <w:szCs w:val="28"/>
        </w:rPr>
        <w:t xml:space="preserve">URL: http://www.kneu.kiev.ua/journal/ukr/article/2006_1_Prygara_ukr.pdf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rPr>
        <w:t>Роговськии</w:t>
      </w:r>
      <w:proofErr w:type="spellEnd"/>
      <w:r w:rsidRPr="00A56E08">
        <w:rPr>
          <w:sz w:val="28"/>
          <w:szCs w:val="28"/>
        </w:rPr>
        <w:t xml:space="preserve">̆ О. В. </w:t>
      </w:r>
      <w:proofErr w:type="spellStart"/>
      <w:r w:rsidRPr="00A56E08">
        <w:rPr>
          <w:sz w:val="28"/>
          <w:szCs w:val="28"/>
        </w:rPr>
        <w:t>Сегментація</w:t>
      </w:r>
      <w:proofErr w:type="spellEnd"/>
      <w:r w:rsidRPr="00A56E08">
        <w:rPr>
          <w:sz w:val="28"/>
          <w:szCs w:val="28"/>
        </w:rPr>
        <w:t xml:space="preserve"> товарного </w:t>
      </w:r>
      <w:proofErr w:type="spellStart"/>
      <w:r w:rsidRPr="00A56E08">
        <w:rPr>
          <w:sz w:val="28"/>
          <w:szCs w:val="28"/>
        </w:rPr>
        <w:t>асортименту</w:t>
      </w:r>
      <w:proofErr w:type="spellEnd"/>
      <w:r w:rsidRPr="00A56E08">
        <w:rPr>
          <w:sz w:val="28"/>
          <w:szCs w:val="28"/>
        </w:rPr>
        <w:t xml:space="preserve"> та заходи </w:t>
      </w:r>
      <w:proofErr w:type="spellStart"/>
      <w:r w:rsidRPr="00A56E08">
        <w:rPr>
          <w:sz w:val="28"/>
          <w:szCs w:val="28"/>
        </w:rPr>
        <w:t>його</w:t>
      </w:r>
      <w:proofErr w:type="spellEnd"/>
      <w:r w:rsidRPr="00A56E08">
        <w:rPr>
          <w:sz w:val="28"/>
          <w:szCs w:val="28"/>
        </w:rPr>
        <w:t xml:space="preserve"> </w:t>
      </w:r>
      <w:proofErr w:type="spellStart"/>
      <w:r w:rsidRPr="00A56E08">
        <w:rPr>
          <w:sz w:val="28"/>
          <w:szCs w:val="28"/>
        </w:rPr>
        <w:t>вдосконалення</w:t>
      </w:r>
      <w:proofErr w:type="spellEnd"/>
      <w:r w:rsidRPr="00A56E08">
        <w:rPr>
          <w:sz w:val="28"/>
          <w:szCs w:val="28"/>
        </w:rPr>
        <w:t xml:space="preserve">. </w:t>
      </w:r>
      <w:r w:rsidRPr="00D263DE">
        <w:rPr>
          <w:i/>
          <w:sz w:val="28"/>
          <w:szCs w:val="28"/>
        </w:rPr>
        <w:t>Маркетинг</w:t>
      </w:r>
      <w:r w:rsidRPr="00A56E08">
        <w:rPr>
          <w:sz w:val="28"/>
          <w:szCs w:val="28"/>
        </w:rPr>
        <w:t xml:space="preserve">. 2017. №6 (11). С.16-24;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Сенишин</w:t>
      </w:r>
      <w:proofErr w:type="spellEnd"/>
      <w:r w:rsidRPr="00A56E08">
        <w:rPr>
          <w:sz w:val="28"/>
          <w:szCs w:val="28"/>
          <w:lang w:val="uk-UA"/>
        </w:rPr>
        <w:t xml:space="preserve"> О. С., </w:t>
      </w:r>
      <w:proofErr w:type="spellStart"/>
      <w:r w:rsidRPr="00A56E08">
        <w:rPr>
          <w:sz w:val="28"/>
          <w:szCs w:val="28"/>
          <w:lang w:val="uk-UA"/>
        </w:rPr>
        <w:t>Криіешко</w:t>
      </w:r>
      <w:proofErr w:type="spellEnd"/>
      <w:r w:rsidRPr="00A56E08">
        <w:rPr>
          <w:sz w:val="28"/>
          <w:szCs w:val="28"/>
          <w:lang w:val="uk-UA"/>
        </w:rPr>
        <w:t xml:space="preserve"> О. В. Маркетинг : навчальний посібник. Львів,2020. 340с.</w:t>
      </w:r>
    </w:p>
    <w:p w:rsidR="00A33EDA" w:rsidRPr="00A078D1"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rPr>
        <w:t>Сіваченко</w:t>
      </w:r>
      <w:proofErr w:type="spellEnd"/>
      <w:r w:rsidRPr="00A56E08">
        <w:rPr>
          <w:sz w:val="28"/>
          <w:szCs w:val="28"/>
        </w:rPr>
        <w:t xml:space="preserve"> І. Ю. </w:t>
      </w:r>
      <w:proofErr w:type="spellStart"/>
      <w:r w:rsidRPr="00A56E08">
        <w:rPr>
          <w:sz w:val="28"/>
          <w:szCs w:val="28"/>
        </w:rPr>
        <w:t>Управління</w:t>
      </w:r>
      <w:proofErr w:type="spellEnd"/>
      <w:r w:rsidRPr="00A56E08">
        <w:rPr>
          <w:sz w:val="28"/>
          <w:szCs w:val="28"/>
        </w:rPr>
        <w:t xml:space="preserve"> </w:t>
      </w:r>
      <w:proofErr w:type="spellStart"/>
      <w:r w:rsidRPr="00A56E08">
        <w:rPr>
          <w:sz w:val="28"/>
          <w:szCs w:val="28"/>
        </w:rPr>
        <w:t>міжнародною</w:t>
      </w:r>
      <w:proofErr w:type="spellEnd"/>
      <w:r w:rsidRPr="00A56E08">
        <w:rPr>
          <w:sz w:val="28"/>
          <w:szCs w:val="28"/>
        </w:rPr>
        <w:t xml:space="preserve"> </w:t>
      </w:r>
      <w:proofErr w:type="spellStart"/>
      <w:r w:rsidRPr="00A56E08">
        <w:rPr>
          <w:sz w:val="28"/>
          <w:szCs w:val="28"/>
        </w:rPr>
        <w:t>конкурентоспроможністю</w:t>
      </w:r>
      <w:proofErr w:type="spellEnd"/>
      <w:r w:rsidRPr="00A56E08">
        <w:rPr>
          <w:sz w:val="28"/>
          <w:szCs w:val="28"/>
        </w:rPr>
        <w:t xml:space="preserve"> </w:t>
      </w:r>
      <w:proofErr w:type="spellStart"/>
      <w:r w:rsidRPr="00A56E08">
        <w:rPr>
          <w:sz w:val="28"/>
          <w:szCs w:val="28"/>
        </w:rPr>
        <w:t>підприємств</w:t>
      </w:r>
      <w:proofErr w:type="spellEnd"/>
      <w:r w:rsidRPr="00A56E08">
        <w:rPr>
          <w:sz w:val="28"/>
          <w:szCs w:val="28"/>
        </w:rPr>
        <w:t xml:space="preserve">: </w:t>
      </w:r>
      <w:proofErr w:type="spellStart"/>
      <w:r w:rsidRPr="00A56E08">
        <w:rPr>
          <w:sz w:val="28"/>
          <w:szCs w:val="28"/>
        </w:rPr>
        <w:t>Навч</w:t>
      </w:r>
      <w:proofErr w:type="spellEnd"/>
      <w:r w:rsidRPr="00A56E08">
        <w:rPr>
          <w:sz w:val="28"/>
          <w:szCs w:val="28"/>
        </w:rPr>
        <w:t xml:space="preserve">. </w:t>
      </w:r>
      <w:proofErr w:type="spellStart"/>
      <w:r w:rsidRPr="00A56E08">
        <w:rPr>
          <w:sz w:val="28"/>
          <w:szCs w:val="28"/>
        </w:rPr>
        <w:t>Посібник</w:t>
      </w:r>
      <w:proofErr w:type="spellEnd"/>
      <w:r w:rsidRPr="00A56E08">
        <w:rPr>
          <w:sz w:val="28"/>
          <w:szCs w:val="28"/>
        </w:rPr>
        <w:t xml:space="preserve"> / За ред. І. Ю. </w:t>
      </w:r>
      <w:proofErr w:type="spellStart"/>
      <w:r w:rsidRPr="00A56E08">
        <w:rPr>
          <w:sz w:val="28"/>
          <w:szCs w:val="28"/>
        </w:rPr>
        <w:t>Сіваченка</w:t>
      </w:r>
      <w:proofErr w:type="spellEnd"/>
      <w:r w:rsidRPr="00A56E08">
        <w:rPr>
          <w:sz w:val="28"/>
          <w:szCs w:val="28"/>
        </w:rPr>
        <w:t xml:space="preserve">, </w:t>
      </w:r>
      <w:r>
        <w:rPr>
          <w:sz w:val="28"/>
          <w:szCs w:val="28"/>
        </w:rPr>
        <w:t xml:space="preserve">Ю. Г. Козака, Ю. І. </w:t>
      </w:r>
      <w:proofErr w:type="spellStart"/>
      <w:r>
        <w:rPr>
          <w:sz w:val="28"/>
          <w:szCs w:val="28"/>
        </w:rPr>
        <w:t>Єханурова</w:t>
      </w:r>
      <w:proofErr w:type="spellEnd"/>
      <w:r>
        <w:rPr>
          <w:sz w:val="28"/>
          <w:szCs w:val="28"/>
        </w:rPr>
        <w:t>.</w:t>
      </w:r>
      <w:r w:rsidRPr="00A56E08">
        <w:rPr>
          <w:sz w:val="28"/>
          <w:szCs w:val="28"/>
        </w:rPr>
        <w:t xml:space="preserve"> К.: Центр </w:t>
      </w:r>
      <w:proofErr w:type="spellStart"/>
      <w:r w:rsidRPr="00A56E08">
        <w:rPr>
          <w:sz w:val="28"/>
          <w:szCs w:val="28"/>
        </w:rPr>
        <w:t>навчальноі</w:t>
      </w:r>
      <w:proofErr w:type="spellEnd"/>
      <w:r w:rsidRPr="00A56E08">
        <w:rPr>
          <w:sz w:val="28"/>
          <w:szCs w:val="28"/>
        </w:rPr>
        <w:t xml:space="preserve">̈ </w:t>
      </w:r>
      <w:proofErr w:type="spellStart"/>
      <w:r w:rsidRPr="00A56E08">
        <w:rPr>
          <w:sz w:val="28"/>
          <w:szCs w:val="28"/>
        </w:rPr>
        <w:t>літератури</w:t>
      </w:r>
      <w:proofErr w:type="spellEnd"/>
      <w:r w:rsidRPr="00A56E08">
        <w:rPr>
          <w:sz w:val="28"/>
          <w:szCs w:val="28"/>
        </w:rPr>
        <w:t xml:space="preserve">, 2006. 456 с. </w:t>
      </w:r>
    </w:p>
    <w:p w:rsidR="00A33EDA"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rPr>
        <w:t>Скорицька</w:t>
      </w:r>
      <w:proofErr w:type="spellEnd"/>
      <w:r w:rsidRPr="00A56E08">
        <w:rPr>
          <w:sz w:val="28"/>
          <w:szCs w:val="28"/>
        </w:rPr>
        <w:t xml:space="preserve"> С. Я. </w:t>
      </w:r>
      <w:proofErr w:type="spellStart"/>
      <w:r w:rsidRPr="00A56E08">
        <w:rPr>
          <w:sz w:val="28"/>
          <w:szCs w:val="28"/>
        </w:rPr>
        <w:t>Особливості</w:t>
      </w:r>
      <w:proofErr w:type="spellEnd"/>
      <w:r w:rsidRPr="00A56E08">
        <w:rPr>
          <w:sz w:val="28"/>
          <w:szCs w:val="28"/>
        </w:rPr>
        <w:t xml:space="preserve"> </w:t>
      </w:r>
      <w:proofErr w:type="spellStart"/>
      <w:r w:rsidRPr="00A56E08">
        <w:rPr>
          <w:sz w:val="28"/>
          <w:szCs w:val="28"/>
        </w:rPr>
        <w:t>сегментування</w:t>
      </w:r>
      <w:proofErr w:type="spellEnd"/>
      <w:r w:rsidRPr="00A56E08">
        <w:rPr>
          <w:sz w:val="28"/>
          <w:szCs w:val="28"/>
        </w:rPr>
        <w:t xml:space="preserve"> ринку для </w:t>
      </w:r>
      <w:proofErr w:type="spellStart"/>
      <w:r w:rsidRPr="00A56E08">
        <w:rPr>
          <w:sz w:val="28"/>
          <w:szCs w:val="28"/>
        </w:rPr>
        <w:t>підприємства</w:t>
      </w:r>
      <w:proofErr w:type="spellEnd"/>
      <w:r w:rsidRPr="00A56E08">
        <w:rPr>
          <w:sz w:val="28"/>
          <w:szCs w:val="28"/>
        </w:rPr>
        <w:t xml:space="preserve">. </w:t>
      </w:r>
      <w:r w:rsidRPr="00D263DE">
        <w:rPr>
          <w:i/>
          <w:sz w:val="28"/>
          <w:szCs w:val="28"/>
        </w:rPr>
        <w:t xml:space="preserve">БІЗНЕС-НАВІГАТОР </w:t>
      </w:r>
      <w:proofErr w:type="spellStart"/>
      <w:r w:rsidRPr="00D263DE">
        <w:rPr>
          <w:i/>
          <w:sz w:val="28"/>
          <w:szCs w:val="28"/>
        </w:rPr>
        <w:t>Науково-виробничии</w:t>
      </w:r>
      <w:proofErr w:type="spellEnd"/>
      <w:r w:rsidRPr="00D263DE">
        <w:rPr>
          <w:i/>
          <w:sz w:val="28"/>
          <w:szCs w:val="28"/>
        </w:rPr>
        <w:t xml:space="preserve">̆ журнал. </w:t>
      </w:r>
      <w:r>
        <w:rPr>
          <w:sz w:val="28"/>
          <w:szCs w:val="28"/>
        </w:rPr>
        <w:t>2016. № 2. С. 43-55.</w:t>
      </w:r>
    </w:p>
    <w:p w:rsidR="00A33EDA" w:rsidRPr="00A078D1"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rPr>
        <w:t>Слоква</w:t>
      </w:r>
      <w:proofErr w:type="spellEnd"/>
      <w:r w:rsidRPr="00A56E08">
        <w:rPr>
          <w:sz w:val="28"/>
          <w:szCs w:val="28"/>
        </w:rPr>
        <w:t xml:space="preserve"> М. Г. </w:t>
      </w:r>
      <w:proofErr w:type="spellStart"/>
      <w:r w:rsidRPr="00A56E08">
        <w:rPr>
          <w:sz w:val="28"/>
          <w:szCs w:val="28"/>
        </w:rPr>
        <w:t>Сегментація</w:t>
      </w:r>
      <w:proofErr w:type="spellEnd"/>
      <w:r w:rsidRPr="00A56E08">
        <w:rPr>
          <w:sz w:val="28"/>
          <w:szCs w:val="28"/>
        </w:rPr>
        <w:t xml:space="preserve"> </w:t>
      </w:r>
      <w:proofErr w:type="spellStart"/>
      <w:r w:rsidRPr="00A56E08">
        <w:rPr>
          <w:sz w:val="28"/>
          <w:szCs w:val="28"/>
        </w:rPr>
        <w:t>зарубіжних</w:t>
      </w:r>
      <w:proofErr w:type="spellEnd"/>
      <w:r w:rsidRPr="00A56E08">
        <w:rPr>
          <w:sz w:val="28"/>
          <w:szCs w:val="28"/>
        </w:rPr>
        <w:t xml:space="preserve"> </w:t>
      </w:r>
      <w:proofErr w:type="spellStart"/>
      <w:r w:rsidRPr="00A56E08">
        <w:rPr>
          <w:sz w:val="28"/>
          <w:szCs w:val="28"/>
        </w:rPr>
        <w:t>ринків</w:t>
      </w:r>
      <w:proofErr w:type="spellEnd"/>
      <w:r w:rsidRPr="00A56E08">
        <w:rPr>
          <w:sz w:val="28"/>
          <w:szCs w:val="28"/>
        </w:rPr>
        <w:t xml:space="preserve">: </w:t>
      </w:r>
      <w:proofErr w:type="spellStart"/>
      <w:r w:rsidRPr="00A56E08">
        <w:rPr>
          <w:sz w:val="28"/>
          <w:szCs w:val="28"/>
        </w:rPr>
        <w:t>теоретико</w:t>
      </w:r>
      <w:proofErr w:type="spellEnd"/>
      <w:r>
        <w:rPr>
          <w:sz w:val="28"/>
          <w:szCs w:val="28"/>
          <w:lang w:val="uk-UA"/>
        </w:rPr>
        <w:t>-</w:t>
      </w:r>
      <w:proofErr w:type="spellStart"/>
      <w:r w:rsidRPr="00A56E08">
        <w:rPr>
          <w:sz w:val="28"/>
          <w:szCs w:val="28"/>
        </w:rPr>
        <w:t>методологічні</w:t>
      </w:r>
      <w:proofErr w:type="spellEnd"/>
      <w:r w:rsidRPr="00A56E08">
        <w:rPr>
          <w:sz w:val="28"/>
          <w:szCs w:val="28"/>
        </w:rPr>
        <w:t xml:space="preserve"> </w:t>
      </w:r>
      <w:proofErr w:type="spellStart"/>
      <w:r w:rsidRPr="00A56E08">
        <w:rPr>
          <w:sz w:val="28"/>
          <w:szCs w:val="28"/>
        </w:rPr>
        <w:t>аспекти</w:t>
      </w:r>
      <w:proofErr w:type="spellEnd"/>
      <w:r w:rsidRPr="00A56E08">
        <w:rPr>
          <w:sz w:val="28"/>
          <w:szCs w:val="28"/>
        </w:rPr>
        <w:t xml:space="preserve">. </w:t>
      </w:r>
      <w:proofErr w:type="spellStart"/>
      <w:r w:rsidRPr="00A95E56">
        <w:rPr>
          <w:i/>
          <w:sz w:val="28"/>
          <w:szCs w:val="28"/>
        </w:rPr>
        <w:t>Економiка</w:t>
      </w:r>
      <w:proofErr w:type="spellEnd"/>
      <w:r w:rsidRPr="00A95E56">
        <w:rPr>
          <w:i/>
          <w:sz w:val="28"/>
          <w:szCs w:val="28"/>
        </w:rPr>
        <w:t xml:space="preserve"> i </w:t>
      </w:r>
      <w:proofErr w:type="spellStart"/>
      <w:r w:rsidRPr="00A95E56">
        <w:rPr>
          <w:i/>
          <w:sz w:val="28"/>
          <w:szCs w:val="28"/>
        </w:rPr>
        <w:t>органiзацiя</w:t>
      </w:r>
      <w:proofErr w:type="spellEnd"/>
      <w:r w:rsidRPr="00A95E56">
        <w:rPr>
          <w:i/>
          <w:sz w:val="28"/>
          <w:szCs w:val="28"/>
        </w:rPr>
        <w:t xml:space="preserve"> </w:t>
      </w:r>
      <w:proofErr w:type="spellStart"/>
      <w:r w:rsidRPr="00A95E56">
        <w:rPr>
          <w:i/>
          <w:sz w:val="28"/>
          <w:szCs w:val="28"/>
        </w:rPr>
        <w:t>управлiння</w:t>
      </w:r>
      <w:proofErr w:type="spellEnd"/>
      <w:r>
        <w:rPr>
          <w:sz w:val="28"/>
          <w:szCs w:val="28"/>
        </w:rPr>
        <w:t>. 2018. № 7 (23). С. 5- 14.</w:t>
      </w:r>
    </w:p>
    <w:p w:rsidR="00A33EDA"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rPr>
        <w:t>Старостіна</w:t>
      </w:r>
      <w:proofErr w:type="spellEnd"/>
      <w:r w:rsidRPr="00A56E08">
        <w:rPr>
          <w:sz w:val="28"/>
          <w:szCs w:val="28"/>
        </w:rPr>
        <w:t xml:space="preserve"> А.О. </w:t>
      </w:r>
      <w:proofErr w:type="spellStart"/>
      <w:r w:rsidRPr="00A56E08">
        <w:rPr>
          <w:sz w:val="28"/>
          <w:szCs w:val="28"/>
        </w:rPr>
        <w:t>Промисловии</w:t>
      </w:r>
      <w:proofErr w:type="spellEnd"/>
      <w:r w:rsidRPr="00A56E08">
        <w:rPr>
          <w:sz w:val="28"/>
          <w:szCs w:val="28"/>
        </w:rPr>
        <w:t xml:space="preserve">̆ маркетинг: </w:t>
      </w:r>
      <w:proofErr w:type="spellStart"/>
      <w:r w:rsidRPr="00A56E08">
        <w:rPr>
          <w:sz w:val="28"/>
          <w:szCs w:val="28"/>
        </w:rPr>
        <w:t>Теорія</w:t>
      </w:r>
      <w:proofErr w:type="spellEnd"/>
      <w:r w:rsidRPr="00A56E08">
        <w:rPr>
          <w:sz w:val="28"/>
          <w:szCs w:val="28"/>
        </w:rPr>
        <w:t xml:space="preserve">, </w:t>
      </w:r>
      <w:proofErr w:type="spellStart"/>
      <w:r w:rsidRPr="00A56E08">
        <w:rPr>
          <w:sz w:val="28"/>
          <w:szCs w:val="28"/>
        </w:rPr>
        <w:t>світовии</w:t>
      </w:r>
      <w:proofErr w:type="spellEnd"/>
      <w:r w:rsidRPr="00A56E08">
        <w:rPr>
          <w:sz w:val="28"/>
          <w:szCs w:val="28"/>
        </w:rPr>
        <w:t xml:space="preserve">̆ догляд, </w:t>
      </w:r>
      <w:proofErr w:type="spellStart"/>
      <w:r w:rsidRPr="00A56E08">
        <w:rPr>
          <w:sz w:val="28"/>
          <w:szCs w:val="28"/>
        </w:rPr>
        <w:t>українська</w:t>
      </w:r>
      <w:proofErr w:type="spellEnd"/>
      <w:r w:rsidRPr="00A56E08">
        <w:rPr>
          <w:sz w:val="28"/>
          <w:szCs w:val="28"/>
        </w:rPr>
        <w:t xml:space="preserve"> практика. </w:t>
      </w:r>
      <w:proofErr w:type="spellStart"/>
      <w:r w:rsidRPr="0086614E">
        <w:rPr>
          <w:i/>
          <w:sz w:val="28"/>
          <w:szCs w:val="28"/>
        </w:rPr>
        <w:t>Економіка</w:t>
      </w:r>
      <w:proofErr w:type="spellEnd"/>
      <w:r w:rsidRPr="00A56E08">
        <w:rPr>
          <w:sz w:val="28"/>
          <w:szCs w:val="28"/>
        </w:rPr>
        <w:t xml:space="preserve">. 2015. № 3 (7). С. 76-84; </w:t>
      </w:r>
    </w:p>
    <w:p w:rsidR="00A33EDA" w:rsidRPr="00A078D1"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rPr>
        <w:t>Стубінова</w:t>
      </w:r>
      <w:proofErr w:type="spellEnd"/>
      <w:r w:rsidRPr="00A56E08">
        <w:rPr>
          <w:sz w:val="28"/>
          <w:szCs w:val="28"/>
        </w:rPr>
        <w:t xml:space="preserve"> М. Г. </w:t>
      </w:r>
      <w:proofErr w:type="spellStart"/>
      <w:r w:rsidRPr="00A56E08">
        <w:rPr>
          <w:sz w:val="28"/>
          <w:szCs w:val="28"/>
        </w:rPr>
        <w:t>Сегментація</w:t>
      </w:r>
      <w:proofErr w:type="spellEnd"/>
      <w:r w:rsidRPr="00A56E08">
        <w:rPr>
          <w:sz w:val="28"/>
          <w:szCs w:val="28"/>
        </w:rPr>
        <w:t xml:space="preserve"> в </w:t>
      </w:r>
      <w:proofErr w:type="spellStart"/>
      <w:r w:rsidRPr="00A56E08">
        <w:rPr>
          <w:sz w:val="28"/>
          <w:szCs w:val="28"/>
        </w:rPr>
        <w:t>аспекті</w:t>
      </w:r>
      <w:proofErr w:type="spellEnd"/>
      <w:r w:rsidRPr="00A56E08">
        <w:rPr>
          <w:sz w:val="28"/>
          <w:szCs w:val="28"/>
        </w:rPr>
        <w:t xml:space="preserve"> </w:t>
      </w:r>
      <w:proofErr w:type="spellStart"/>
      <w:r w:rsidRPr="00A56E08">
        <w:rPr>
          <w:sz w:val="28"/>
          <w:szCs w:val="28"/>
        </w:rPr>
        <w:t>просування</w:t>
      </w:r>
      <w:proofErr w:type="spellEnd"/>
      <w:r w:rsidRPr="00A56E08">
        <w:rPr>
          <w:sz w:val="28"/>
          <w:szCs w:val="28"/>
        </w:rPr>
        <w:t xml:space="preserve"> </w:t>
      </w:r>
      <w:proofErr w:type="spellStart"/>
      <w:r w:rsidRPr="00A56E08">
        <w:rPr>
          <w:sz w:val="28"/>
          <w:szCs w:val="28"/>
        </w:rPr>
        <w:t>продукціі</w:t>
      </w:r>
      <w:proofErr w:type="spellEnd"/>
      <w:r w:rsidRPr="00A56E08">
        <w:rPr>
          <w:sz w:val="28"/>
          <w:szCs w:val="28"/>
        </w:rPr>
        <w:t xml:space="preserve">̈ </w:t>
      </w:r>
      <w:proofErr w:type="spellStart"/>
      <w:r w:rsidRPr="00A56E08">
        <w:rPr>
          <w:sz w:val="28"/>
          <w:szCs w:val="28"/>
        </w:rPr>
        <w:t>підприємства</w:t>
      </w:r>
      <w:proofErr w:type="spellEnd"/>
      <w:r w:rsidRPr="00A56E08">
        <w:rPr>
          <w:sz w:val="28"/>
          <w:szCs w:val="28"/>
        </w:rPr>
        <w:t xml:space="preserve"> </w:t>
      </w:r>
      <w:proofErr w:type="gramStart"/>
      <w:r w:rsidRPr="00A56E08">
        <w:rPr>
          <w:sz w:val="28"/>
          <w:szCs w:val="28"/>
        </w:rPr>
        <w:t>на ринку</w:t>
      </w:r>
      <w:proofErr w:type="gramEnd"/>
      <w:r w:rsidRPr="00A56E08">
        <w:rPr>
          <w:sz w:val="28"/>
          <w:szCs w:val="28"/>
        </w:rPr>
        <w:t xml:space="preserve">. </w:t>
      </w:r>
      <w:proofErr w:type="spellStart"/>
      <w:r w:rsidRPr="00A95E56">
        <w:rPr>
          <w:i/>
          <w:sz w:val="28"/>
          <w:szCs w:val="28"/>
        </w:rPr>
        <w:t>Економічніи</w:t>
      </w:r>
      <w:proofErr w:type="spellEnd"/>
      <w:r w:rsidRPr="00A95E56">
        <w:rPr>
          <w:i/>
          <w:sz w:val="28"/>
          <w:szCs w:val="28"/>
        </w:rPr>
        <w:t>̆ маркетинг</w:t>
      </w:r>
      <w:r w:rsidRPr="00A56E08">
        <w:rPr>
          <w:sz w:val="28"/>
          <w:szCs w:val="28"/>
        </w:rPr>
        <w:t>. 2019. № 2 (9). С</w:t>
      </w:r>
      <w:r>
        <w:rPr>
          <w:sz w:val="28"/>
          <w:szCs w:val="28"/>
        </w:rPr>
        <w:t>. 7-18.</w:t>
      </w:r>
    </w:p>
    <w:p w:rsidR="00A33EDA" w:rsidRPr="00A078D1"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rPr>
        <w:t>Туніцькии</w:t>
      </w:r>
      <w:proofErr w:type="spellEnd"/>
      <w:r w:rsidRPr="00A56E08">
        <w:rPr>
          <w:sz w:val="28"/>
          <w:szCs w:val="28"/>
        </w:rPr>
        <w:t xml:space="preserve">̆ Н. В. </w:t>
      </w:r>
      <w:proofErr w:type="spellStart"/>
      <w:r w:rsidRPr="00A56E08">
        <w:rPr>
          <w:sz w:val="28"/>
          <w:szCs w:val="28"/>
        </w:rPr>
        <w:t>Критеріі</w:t>
      </w:r>
      <w:proofErr w:type="spellEnd"/>
      <w:r w:rsidRPr="00A56E08">
        <w:rPr>
          <w:sz w:val="28"/>
          <w:szCs w:val="28"/>
        </w:rPr>
        <w:t xml:space="preserve">̈ </w:t>
      </w:r>
      <w:proofErr w:type="spellStart"/>
      <w:r w:rsidRPr="00A56E08">
        <w:rPr>
          <w:sz w:val="28"/>
          <w:szCs w:val="28"/>
        </w:rPr>
        <w:t>сегментаціі</w:t>
      </w:r>
      <w:proofErr w:type="spellEnd"/>
      <w:r w:rsidRPr="00A56E08">
        <w:rPr>
          <w:sz w:val="28"/>
          <w:szCs w:val="28"/>
        </w:rPr>
        <w:t xml:space="preserve">̈ </w:t>
      </w:r>
      <w:proofErr w:type="spellStart"/>
      <w:r w:rsidRPr="00A56E08">
        <w:rPr>
          <w:sz w:val="28"/>
          <w:szCs w:val="28"/>
        </w:rPr>
        <w:t>вітчизняного</w:t>
      </w:r>
      <w:proofErr w:type="spellEnd"/>
      <w:r w:rsidRPr="00A56E08">
        <w:rPr>
          <w:sz w:val="28"/>
          <w:szCs w:val="28"/>
        </w:rPr>
        <w:t xml:space="preserve"> </w:t>
      </w:r>
      <w:proofErr w:type="spellStart"/>
      <w:r w:rsidRPr="00A56E08">
        <w:rPr>
          <w:sz w:val="28"/>
          <w:szCs w:val="28"/>
        </w:rPr>
        <w:t>споживчого</w:t>
      </w:r>
      <w:proofErr w:type="spellEnd"/>
      <w:r w:rsidRPr="00A56E08">
        <w:rPr>
          <w:sz w:val="28"/>
          <w:szCs w:val="28"/>
        </w:rPr>
        <w:t xml:space="preserve"> ринку. </w:t>
      </w:r>
      <w:proofErr w:type="spellStart"/>
      <w:r w:rsidRPr="00A95E56">
        <w:rPr>
          <w:i/>
          <w:sz w:val="28"/>
          <w:szCs w:val="28"/>
        </w:rPr>
        <w:t>Підприємництво</w:t>
      </w:r>
      <w:proofErr w:type="spellEnd"/>
      <w:r w:rsidRPr="00A95E56">
        <w:rPr>
          <w:i/>
          <w:sz w:val="28"/>
          <w:szCs w:val="28"/>
        </w:rPr>
        <w:t xml:space="preserve">. </w:t>
      </w:r>
      <w:proofErr w:type="spellStart"/>
      <w:r w:rsidRPr="00A95E56">
        <w:rPr>
          <w:i/>
          <w:sz w:val="28"/>
          <w:szCs w:val="28"/>
        </w:rPr>
        <w:t>Вісник</w:t>
      </w:r>
      <w:proofErr w:type="spellEnd"/>
      <w:r w:rsidRPr="00A95E56">
        <w:rPr>
          <w:i/>
          <w:sz w:val="28"/>
          <w:szCs w:val="28"/>
        </w:rPr>
        <w:t xml:space="preserve"> КНТЕУ</w:t>
      </w:r>
      <w:r>
        <w:rPr>
          <w:sz w:val="28"/>
          <w:szCs w:val="28"/>
        </w:rPr>
        <w:t>. 2013. № 1. С. 33-41.</w:t>
      </w:r>
      <w:r w:rsidRPr="00A56E08">
        <w:rPr>
          <w:sz w:val="28"/>
          <w:szCs w:val="28"/>
        </w:rPr>
        <w:t xml:space="preserve"> </w:t>
      </w:r>
    </w:p>
    <w:p w:rsidR="00A33EDA"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proofErr w:type="spellStart"/>
      <w:r w:rsidRPr="00A56E08">
        <w:rPr>
          <w:sz w:val="28"/>
          <w:szCs w:val="28"/>
          <w:lang w:val="uk-UA"/>
        </w:rPr>
        <w:t>Храбатин</w:t>
      </w:r>
      <w:proofErr w:type="spellEnd"/>
      <w:r w:rsidRPr="00A56E08">
        <w:rPr>
          <w:sz w:val="28"/>
          <w:szCs w:val="28"/>
          <w:lang w:val="uk-UA"/>
        </w:rPr>
        <w:t xml:space="preserve"> О. І., </w:t>
      </w:r>
      <w:proofErr w:type="spellStart"/>
      <w:r w:rsidRPr="00A56E08">
        <w:rPr>
          <w:sz w:val="28"/>
          <w:szCs w:val="28"/>
          <w:lang w:val="uk-UA"/>
        </w:rPr>
        <w:t>Яворська</w:t>
      </w:r>
      <w:proofErr w:type="spellEnd"/>
      <w:r w:rsidRPr="00A56E08">
        <w:rPr>
          <w:sz w:val="28"/>
          <w:szCs w:val="28"/>
          <w:lang w:val="uk-UA"/>
        </w:rPr>
        <w:t xml:space="preserve"> Л. В. Маркетинг: навчальний посібник. Івано-Франківськ ,</w:t>
      </w:r>
      <w:r>
        <w:rPr>
          <w:sz w:val="28"/>
          <w:szCs w:val="28"/>
          <w:lang w:val="uk-UA"/>
        </w:rPr>
        <w:t xml:space="preserve"> </w:t>
      </w:r>
      <w:r w:rsidRPr="00A56E08">
        <w:rPr>
          <w:sz w:val="28"/>
          <w:szCs w:val="28"/>
          <w:lang w:val="uk-UA"/>
        </w:rPr>
        <w:t>2014. 280 с.</w:t>
      </w:r>
    </w:p>
    <w:p w:rsidR="00A33EDA" w:rsidRDefault="00A33EDA" w:rsidP="00A33EDA">
      <w:pPr>
        <w:pStyle w:val="ab"/>
        <w:tabs>
          <w:tab w:val="left" w:pos="993"/>
        </w:tabs>
        <w:spacing w:line="360" w:lineRule="auto"/>
        <w:ind w:left="709"/>
        <w:jc w:val="both"/>
        <w:rPr>
          <w:sz w:val="28"/>
          <w:szCs w:val="28"/>
          <w:lang w:val="uk-UA"/>
        </w:rPr>
      </w:pPr>
    </w:p>
    <w:p w:rsidR="00C47DD0" w:rsidRDefault="00C47DD0" w:rsidP="00A33EDA">
      <w:pPr>
        <w:spacing w:after="0" w:line="360" w:lineRule="auto"/>
        <w:jc w:val="both"/>
      </w:pPr>
    </w:p>
    <w:sectPr w:rsidR="00C47DD0" w:rsidSect="00401F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D01" w:rsidRDefault="00FB2D01" w:rsidP="00C47DD0">
      <w:pPr>
        <w:spacing w:after="0" w:line="240" w:lineRule="auto"/>
      </w:pPr>
      <w:r>
        <w:separator/>
      </w:r>
    </w:p>
  </w:endnote>
  <w:endnote w:type="continuationSeparator" w:id="0">
    <w:p w:rsidR="00FB2D01" w:rsidRDefault="00FB2D01" w:rsidP="00C47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D01" w:rsidRDefault="00FB2D01" w:rsidP="00C47DD0">
      <w:pPr>
        <w:spacing w:after="0" w:line="240" w:lineRule="auto"/>
      </w:pPr>
      <w:r>
        <w:separator/>
      </w:r>
    </w:p>
  </w:footnote>
  <w:footnote w:type="continuationSeparator" w:id="0">
    <w:p w:rsidR="00FB2D01" w:rsidRDefault="00FB2D01" w:rsidP="00C47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70BDF"/>
    <w:multiLevelType w:val="hybridMultilevel"/>
    <w:tmpl w:val="39C4A6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FD67BA"/>
    <w:multiLevelType w:val="multilevel"/>
    <w:tmpl w:val="2C44925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891E10"/>
    <w:multiLevelType w:val="hybridMultilevel"/>
    <w:tmpl w:val="03FAE98C"/>
    <w:lvl w:ilvl="0" w:tplc="0DE8C2D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50243F08"/>
    <w:multiLevelType w:val="multilevel"/>
    <w:tmpl w:val="2C44925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9B"/>
    <w:rsid w:val="00076FCF"/>
    <w:rsid w:val="000C4E65"/>
    <w:rsid w:val="001021AA"/>
    <w:rsid w:val="0016608F"/>
    <w:rsid w:val="001C12EC"/>
    <w:rsid w:val="001D017D"/>
    <w:rsid w:val="0021381D"/>
    <w:rsid w:val="002A2011"/>
    <w:rsid w:val="0032061D"/>
    <w:rsid w:val="00371267"/>
    <w:rsid w:val="003A010F"/>
    <w:rsid w:val="003D67C7"/>
    <w:rsid w:val="00401F18"/>
    <w:rsid w:val="00465D0F"/>
    <w:rsid w:val="004905B3"/>
    <w:rsid w:val="0049548F"/>
    <w:rsid w:val="004C2D4E"/>
    <w:rsid w:val="004D033D"/>
    <w:rsid w:val="004E3AA4"/>
    <w:rsid w:val="004F60FF"/>
    <w:rsid w:val="00611D9F"/>
    <w:rsid w:val="0065204F"/>
    <w:rsid w:val="00656CDD"/>
    <w:rsid w:val="006C3A94"/>
    <w:rsid w:val="00756774"/>
    <w:rsid w:val="007639CC"/>
    <w:rsid w:val="00767003"/>
    <w:rsid w:val="00772F06"/>
    <w:rsid w:val="007C2498"/>
    <w:rsid w:val="008453A4"/>
    <w:rsid w:val="00873312"/>
    <w:rsid w:val="008A7D97"/>
    <w:rsid w:val="008C7949"/>
    <w:rsid w:val="00903115"/>
    <w:rsid w:val="00951A14"/>
    <w:rsid w:val="009806BB"/>
    <w:rsid w:val="009E692A"/>
    <w:rsid w:val="00A33EDA"/>
    <w:rsid w:val="00A5095B"/>
    <w:rsid w:val="00AD028A"/>
    <w:rsid w:val="00B1174D"/>
    <w:rsid w:val="00B153FB"/>
    <w:rsid w:val="00B50D2E"/>
    <w:rsid w:val="00B71C1D"/>
    <w:rsid w:val="00BC02DB"/>
    <w:rsid w:val="00BC5CFC"/>
    <w:rsid w:val="00BF194D"/>
    <w:rsid w:val="00C47DD0"/>
    <w:rsid w:val="00C91C93"/>
    <w:rsid w:val="00CE5AF5"/>
    <w:rsid w:val="00D129DE"/>
    <w:rsid w:val="00D33221"/>
    <w:rsid w:val="00DB61B7"/>
    <w:rsid w:val="00E71527"/>
    <w:rsid w:val="00E743FA"/>
    <w:rsid w:val="00E758CB"/>
    <w:rsid w:val="00EB64DC"/>
    <w:rsid w:val="00EC7AEB"/>
    <w:rsid w:val="00FA14E3"/>
    <w:rsid w:val="00FB2D01"/>
    <w:rsid w:val="00FC1AFB"/>
    <w:rsid w:val="00FC3B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38133"/>
  <w15:chartTrackingRefBased/>
  <w15:docId w15:val="{FFA53DE0-6E25-4390-B472-CC163E6E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F18"/>
    <w:rPr>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DD0"/>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C47DD0"/>
  </w:style>
  <w:style w:type="paragraph" w:styleId="a5">
    <w:name w:val="footer"/>
    <w:basedOn w:val="a"/>
    <w:link w:val="a6"/>
    <w:uiPriority w:val="99"/>
    <w:unhideWhenUsed/>
    <w:rsid w:val="00C47DD0"/>
    <w:pPr>
      <w:tabs>
        <w:tab w:val="center" w:pos="4819"/>
        <w:tab w:val="right" w:pos="9639"/>
      </w:tabs>
      <w:spacing w:after="0" w:line="240" w:lineRule="auto"/>
    </w:pPr>
  </w:style>
  <w:style w:type="character" w:customStyle="1" w:styleId="a6">
    <w:name w:val="Нижній колонтитул Знак"/>
    <w:basedOn w:val="a0"/>
    <w:link w:val="a5"/>
    <w:uiPriority w:val="99"/>
    <w:rsid w:val="00C47DD0"/>
  </w:style>
  <w:style w:type="table" w:styleId="a7">
    <w:name w:val="Table Grid"/>
    <w:basedOn w:val="a1"/>
    <w:uiPriority w:val="39"/>
    <w:rsid w:val="00C91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nhideWhenUsed/>
    <w:rsid w:val="006C3A94"/>
    <w:pPr>
      <w:shd w:val="clear" w:color="auto" w:fill="FFFFFF"/>
      <w:spacing w:after="0" w:line="360" w:lineRule="auto"/>
      <w:ind w:left="119" w:firstLine="386"/>
      <w:jc w:val="center"/>
    </w:pPr>
    <w:rPr>
      <w:rFonts w:ascii="Times New Roman" w:eastAsia="Times New Roman" w:hAnsi="Times New Roman" w:cs="Times New Roman"/>
      <w:color w:val="000000"/>
      <w:spacing w:val="-9"/>
      <w:sz w:val="32"/>
      <w:szCs w:val="20"/>
      <w:lang w:val="uk-UA" w:eastAsia="ru-RU"/>
    </w:rPr>
  </w:style>
  <w:style w:type="character" w:customStyle="1" w:styleId="a9">
    <w:name w:val="Основний текст з відступом Знак"/>
    <w:basedOn w:val="a0"/>
    <w:link w:val="a8"/>
    <w:rsid w:val="006C3A94"/>
    <w:rPr>
      <w:rFonts w:ascii="Times New Roman" w:eastAsia="Times New Roman" w:hAnsi="Times New Roman" w:cs="Times New Roman"/>
      <w:color w:val="000000"/>
      <w:spacing w:val="-9"/>
      <w:sz w:val="32"/>
      <w:szCs w:val="20"/>
      <w:shd w:val="clear" w:color="auto" w:fill="FFFFFF"/>
      <w:lang w:eastAsia="ru-RU"/>
    </w:rPr>
  </w:style>
  <w:style w:type="paragraph" w:styleId="aa">
    <w:name w:val="No Spacing"/>
    <w:uiPriority w:val="1"/>
    <w:qFormat/>
    <w:rsid w:val="00611D9F"/>
    <w:pPr>
      <w:spacing w:after="0" w:line="240" w:lineRule="auto"/>
    </w:pPr>
    <w:rPr>
      <w:lang w:val="ru-RU"/>
    </w:rPr>
  </w:style>
  <w:style w:type="paragraph" w:styleId="ab">
    <w:name w:val="List Paragraph"/>
    <w:basedOn w:val="a"/>
    <w:uiPriority w:val="1"/>
    <w:qFormat/>
    <w:rsid w:val="00A33EDA"/>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14C3F-32F2-4AAB-A95F-2459C5F5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11806</Words>
  <Characters>6730</Characters>
  <Application>Microsoft Office Word</Application>
  <DocSecurity>0</DocSecurity>
  <Lines>56</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Гринів Аня</dc:creator>
  <cp:keywords/>
  <dc:description/>
  <cp:lastModifiedBy>RePack by Diakov</cp:lastModifiedBy>
  <cp:revision>69</cp:revision>
  <dcterms:created xsi:type="dcterms:W3CDTF">2023-06-16T18:28:00Z</dcterms:created>
  <dcterms:modified xsi:type="dcterms:W3CDTF">2023-06-19T10:01:00Z</dcterms:modified>
</cp:coreProperties>
</file>