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42AE" w14:textId="77777777" w:rsidR="00466778" w:rsidRP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66778">
        <w:rPr>
          <w:rFonts w:ascii="Times New Roman" w:hAnsi="Times New Roman" w:cs="Times New Roman"/>
          <w:sz w:val="28"/>
          <w:szCs w:val="28"/>
          <w:lang w:val="ru-UA"/>
        </w:rPr>
        <w:t>Міністерство</w:t>
      </w:r>
      <w:proofErr w:type="spellEnd"/>
      <w:r w:rsidRPr="0046677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66778">
        <w:rPr>
          <w:rFonts w:ascii="Times New Roman" w:hAnsi="Times New Roman" w:cs="Times New Roman"/>
          <w:sz w:val="28"/>
          <w:szCs w:val="28"/>
          <w:lang w:val="ru-UA"/>
        </w:rPr>
        <w:t>освіти</w:t>
      </w:r>
      <w:proofErr w:type="spellEnd"/>
      <w:r w:rsidRPr="00466778">
        <w:rPr>
          <w:rFonts w:ascii="Times New Roman" w:hAnsi="Times New Roman" w:cs="Times New Roman"/>
          <w:sz w:val="28"/>
          <w:szCs w:val="28"/>
          <w:lang w:val="ru-UA"/>
        </w:rPr>
        <w:t xml:space="preserve"> і науки </w:t>
      </w:r>
      <w:proofErr w:type="spellStart"/>
      <w:r w:rsidRPr="00466778">
        <w:rPr>
          <w:rFonts w:ascii="Times New Roman" w:hAnsi="Times New Roman" w:cs="Times New Roman"/>
          <w:sz w:val="28"/>
          <w:szCs w:val="28"/>
          <w:lang w:val="ru-UA"/>
        </w:rPr>
        <w:t>України</w:t>
      </w:r>
      <w:proofErr w:type="spellEnd"/>
      <w:r w:rsidRPr="00466778">
        <w:rPr>
          <w:rFonts w:ascii="Times New Roman" w:hAnsi="Times New Roman" w:cs="Times New Roman"/>
          <w:sz w:val="28"/>
          <w:szCs w:val="28"/>
          <w:lang w:val="ru-UA"/>
        </w:rPr>
        <w:t xml:space="preserve">  </w:t>
      </w:r>
    </w:p>
    <w:p w14:paraId="0EF8EFC5" w14:textId="27C8B6EA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66778">
        <w:rPr>
          <w:rFonts w:ascii="Times New Roman" w:hAnsi="Times New Roman" w:cs="Times New Roman"/>
          <w:sz w:val="28"/>
          <w:szCs w:val="28"/>
          <w:lang w:val="ru-UA"/>
        </w:rPr>
        <w:t>Прикарпатський</w:t>
      </w:r>
      <w:proofErr w:type="spellEnd"/>
      <w:r w:rsidRPr="0046677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66778">
        <w:rPr>
          <w:rFonts w:ascii="Times New Roman" w:hAnsi="Times New Roman" w:cs="Times New Roman"/>
          <w:sz w:val="28"/>
          <w:szCs w:val="28"/>
          <w:lang w:val="ru-UA"/>
        </w:rPr>
        <w:t>національний</w:t>
      </w:r>
      <w:proofErr w:type="spellEnd"/>
      <w:r w:rsidRPr="0046677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66778">
        <w:rPr>
          <w:rFonts w:ascii="Times New Roman" w:hAnsi="Times New Roman" w:cs="Times New Roman"/>
          <w:sz w:val="28"/>
          <w:szCs w:val="28"/>
          <w:lang w:val="ru-UA"/>
        </w:rPr>
        <w:t>університет</w:t>
      </w:r>
      <w:proofErr w:type="spellEnd"/>
      <w:r w:rsidRPr="00466778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466778">
        <w:rPr>
          <w:rFonts w:ascii="Times New Roman" w:hAnsi="Times New Roman" w:cs="Times New Roman"/>
          <w:sz w:val="28"/>
          <w:szCs w:val="28"/>
          <w:lang w:val="ru-UA"/>
        </w:rPr>
        <w:t>імені</w:t>
      </w:r>
      <w:proofErr w:type="spellEnd"/>
      <w:r w:rsidRPr="00466778">
        <w:rPr>
          <w:rFonts w:ascii="Times New Roman" w:hAnsi="Times New Roman" w:cs="Times New Roman"/>
          <w:sz w:val="28"/>
          <w:szCs w:val="28"/>
          <w:lang w:val="ru-UA"/>
        </w:rPr>
        <w:t xml:space="preserve"> Василя </w:t>
      </w:r>
      <w:proofErr w:type="spellStart"/>
      <w:r w:rsidRPr="00466778">
        <w:rPr>
          <w:rFonts w:ascii="Times New Roman" w:hAnsi="Times New Roman" w:cs="Times New Roman"/>
          <w:sz w:val="28"/>
          <w:szCs w:val="28"/>
          <w:lang w:val="ru-UA"/>
        </w:rPr>
        <w:t>Стефаника</w:t>
      </w:r>
      <w:proofErr w:type="spellEnd"/>
    </w:p>
    <w:p w14:paraId="02E2E5F0" w14:textId="77777777" w:rsidR="00466778" w:rsidRP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66778">
        <w:rPr>
          <w:rFonts w:ascii="Times New Roman" w:hAnsi="Times New Roman" w:cs="Times New Roman"/>
          <w:sz w:val="28"/>
          <w:szCs w:val="28"/>
          <w:lang w:val="ru-UA"/>
        </w:rPr>
        <w:t>Економічний</w:t>
      </w:r>
      <w:proofErr w:type="spellEnd"/>
      <w:r w:rsidRPr="00466778">
        <w:rPr>
          <w:rFonts w:ascii="Times New Roman" w:hAnsi="Times New Roman" w:cs="Times New Roman"/>
          <w:sz w:val="28"/>
          <w:szCs w:val="28"/>
          <w:lang w:val="ru-UA"/>
        </w:rPr>
        <w:t xml:space="preserve"> факультет </w:t>
      </w:r>
    </w:p>
    <w:p w14:paraId="4CE58DDB" w14:textId="559BE866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ru-UA"/>
        </w:rPr>
      </w:pPr>
      <w:r w:rsidRPr="00466778">
        <w:rPr>
          <w:rFonts w:ascii="Times New Roman" w:hAnsi="Times New Roman" w:cs="Times New Roman"/>
          <w:sz w:val="28"/>
          <w:szCs w:val="28"/>
          <w:lang w:val="ru-UA"/>
        </w:rPr>
        <w:t xml:space="preserve">Кафедра менеджменту та маркетингу   </w:t>
      </w:r>
    </w:p>
    <w:p w14:paraId="19740BA7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ru-UA"/>
        </w:rPr>
      </w:pPr>
    </w:p>
    <w:p w14:paraId="4B57D4BF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ru-UA"/>
        </w:rPr>
      </w:pPr>
    </w:p>
    <w:p w14:paraId="70817C62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ru-UA"/>
        </w:rPr>
      </w:pPr>
    </w:p>
    <w:p w14:paraId="02146377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ru-UA"/>
        </w:rPr>
      </w:pPr>
    </w:p>
    <w:p w14:paraId="0BC9DA70" w14:textId="4D2DB805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ДАНИЛКО АННА ТАРАСІВНА</w:t>
      </w:r>
    </w:p>
    <w:p w14:paraId="4DF317B0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0B6D32" w14:textId="1DE9D689" w:rsidR="00466778" w:rsidRDefault="00466778" w:rsidP="00466778">
      <w:pPr>
        <w:ind w:left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466778">
        <w:rPr>
          <w:rFonts w:ascii="Times New Roman" w:hAnsi="Times New Roman" w:cs="Times New Roman"/>
          <w:b/>
          <w:bCs/>
          <w:sz w:val="36"/>
          <w:szCs w:val="36"/>
          <w:lang w:val="uk-UA"/>
        </w:rPr>
        <w:t>Формування стратегії використання людського потенціалу в організації</w:t>
      </w:r>
    </w:p>
    <w:p w14:paraId="332D81C3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3A0DA62F" w14:textId="06B4E78F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073 Менеджмент організацій та адміністрування</w:t>
      </w:r>
    </w:p>
    <w:p w14:paraId="0DC717DE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FAA7B62" w14:textId="77777777" w:rsidR="00466778" w:rsidRPr="00466778" w:rsidRDefault="00466778" w:rsidP="00466778">
      <w:pPr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67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Автореферат  </w:t>
      </w:r>
    </w:p>
    <w:p w14:paraId="321A6D7D" w14:textId="7A4C4AB8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6778">
        <w:rPr>
          <w:rFonts w:ascii="Times New Roman" w:hAnsi="Times New Roman" w:cs="Times New Roman"/>
          <w:sz w:val="28"/>
          <w:szCs w:val="28"/>
          <w:lang w:val="uk-UA"/>
        </w:rPr>
        <w:t>на здобуття першого (бакалаврського) рівня вищої освіти</w:t>
      </w:r>
    </w:p>
    <w:p w14:paraId="44C3DA15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8A39B3F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920F3C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BB3BF5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9504DB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170F0B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ECA1CA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420CF6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C61403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EF911A" w14:textId="77777777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003AFDD" w14:textId="2D04AF60" w:rsidR="00466778" w:rsidRDefault="00466778" w:rsidP="00466778">
      <w:pPr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Івано-Франківськ 2023рік</w:t>
      </w:r>
    </w:p>
    <w:p w14:paraId="1ACD0715" w14:textId="77777777" w:rsidR="00B217F6" w:rsidRDefault="00B217F6" w:rsidP="00B217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2AA396" w14:textId="77777777" w:rsidR="00D325F2" w:rsidRDefault="00D325F2" w:rsidP="00B217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19AF6F" w14:textId="52517A48" w:rsidR="00466778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7F6">
        <w:rPr>
          <w:rFonts w:ascii="Times New Roman" w:hAnsi="Times New Roman" w:cs="Times New Roman"/>
          <w:sz w:val="28"/>
          <w:szCs w:val="28"/>
          <w:lang w:val="uk-UA"/>
        </w:rPr>
        <w:t>Дипломна робота виконана в Прикарпатському національному університеті імені Василя Стефаника</w:t>
      </w:r>
    </w:p>
    <w:p w14:paraId="708C52CD" w14:textId="77777777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564428" w14:textId="77777777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428D04" w14:textId="00D4405F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професор Ткач О. В.</w:t>
      </w:r>
    </w:p>
    <w:p w14:paraId="0F9DAB97" w14:textId="77777777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800BEC" w14:textId="173253DE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Рецензент: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М.</w:t>
      </w:r>
    </w:p>
    <w:p w14:paraId="1B4D1E8C" w14:textId="77777777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94A7A6" w14:textId="77777777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B4A3C" w14:textId="4651B23F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відбудеться «22» червня 2023 року</w:t>
      </w:r>
    </w:p>
    <w:p w14:paraId="1895352C" w14:textId="77777777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A0585" w14:textId="77777777" w:rsidR="00B217F6" w:rsidRDefault="00B217F6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462FE2" w14:textId="77777777" w:rsidR="007B4BD5" w:rsidRDefault="00B217F6" w:rsidP="007B4BD5">
      <w:pPr>
        <w:ind w:left="709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      ___________         професор Романюк М</w:t>
      </w:r>
      <w:r w:rsidR="007B4BD5">
        <w:rPr>
          <w:rFonts w:ascii="Times New Roman" w:hAnsi="Times New Roman" w:cs="Times New Roman"/>
          <w:sz w:val="28"/>
          <w:szCs w:val="28"/>
          <w:lang w:val="ru-UA"/>
        </w:rPr>
        <w:t>. Д.</w:t>
      </w:r>
    </w:p>
    <w:p w14:paraId="7CA59055" w14:textId="77777777" w:rsidR="007B4BD5" w:rsidRDefault="007B4BD5" w:rsidP="007B4BD5">
      <w:pPr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4C5BAC1B" w14:textId="77777777" w:rsidR="007B4BD5" w:rsidRDefault="007B4BD5" w:rsidP="007B4BD5">
      <w:pPr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68BB6949" w14:textId="77777777" w:rsidR="007B4BD5" w:rsidRDefault="007B4BD5" w:rsidP="007B4BD5">
      <w:pPr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6AEC5C81" w14:textId="77777777" w:rsidR="007B4BD5" w:rsidRDefault="007B4BD5" w:rsidP="007B4BD5">
      <w:pPr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4CC3F1B4" w14:textId="7C5A3FBC" w:rsidR="007B4BD5" w:rsidRPr="007B4BD5" w:rsidRDefault="007B4BD5" w:rsidP="007B4BD5">
      <w:pPr>
        <w:jc w:val="both"/>
        <w:rPr>
          <w:rFonts w:ascii="Times New Roman" w:hAnsi="Times New Roman" w:cs="Times New Roman"/>
          <w:sz w:val="28"/>
          <w:szCs w:val="28"/>
          <w:lang w:val="ru-UA"/>
        </w:rPr>
        <w:sectPr w:rsidR="007B4BD5" w:rsidRPr="007B4BD5" w:rsidSect="00D42B87">
          <w:pgSz w:w="11906" w:h="16838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14:paraId="7A03A31B" w14:textId="77777777" w:rsidR="00D325F2" w:rsidRDefault="00D325F2" w:rsidP="004941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17A7C" w14:textId="77777777" w:rsidR="00D325F2" w:rsidRPr="00FE2F63" w:rsidRDefault="00D325F2" w:rsidP="00D325F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2F6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p w14:paraId="32E4BA4B" w14:textId="33F276D6" w:rsidR="00D325F2" w:rsidRPr="000A322D" w:rsidRDefault="00D325F2" w:rsidP="00D325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50F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ВСТУП</w:t>
      </w:r>
      <w:bookmarkStart w:id="0" w:name="_Hlk135913006"/>
    </w:p>
    <w:bookmarkEnd w:id="0"/>
    <w:p w14:paraId="0BCBA185" w14:textId="77C5D21F" w:rsidR="00D325F2" w:rsidRPr="008A650F" w:rsidRDefault="00D325F2" w:rsidP="00D325F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650F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РОЗД</w:t>
      </w:r>
      <w:r w:rsidRPr="008A65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ІЛ 1. ЗАГАЛЬНА ХАРАКТЕРИСТИКА ФОРМУВАННЯ ТА ВИКОРИСТАННЯ ЛЮДСЬКОГО ПОТЕНЦІАЛУ  </w:t>
      </w:r>
    </w:p>
    <w:p w14:paraId="1E002FBA" w14:textId="7B1ADC0E" w:rsidR="00D325F2" w:rsidRPr="00E43CFE" w:rsidRDefault="00D325F2" w:rsidP="00D325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CFE">
        <w:rPr>
          <w:rFonts w:ascii="Times New Roman" w:hAnsi="Times New Roman" w:cs="Times New Roman"/>
          <w:sz w:val="28"/>
          <w:szCs w:val="28"/>
          <w:lang w:val="uk-UA"/>
        </w:rPr>
        <w:t>1.1.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змісту і структури </w:t>
      </w:r>
      <w:r w:rsidRPr="000A322D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потенціалу</w:t>
      </w:r>
    </w:p>
    <w:p w14:paraId="0833C632" w14:textId="5078FB66" w:rsidR="00D325F2" w:rsidRPr="00E43CFE" w:rsidRDefault="00D325F2" w:rsidP="00D325F2">
      <w:pPr>
        <w:tabs>
          <w:tab w:val="left" w:pos="14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CFE">
        <w:rPr>
          <w:rFonts w:ascii="Times New Roman" w:hAnsi="Times New Roman" w:cs="Times New Roman"/>
          <w:sz w:val="28"/>
          <w:szCs w:val="28"/>
          <w:lang w:val="uk-UA"/>
        </w:rPr>
        <w:t>1.2.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542135">
        <w:rPr>
          <w:rFonts w:ascii="Times New Roman" w:hAnsi="Times New Roman" w:cs="Times New Roman"/>
          <w:sz w:val="28"/>
          <w:szCs w:val="28"/>
          <w:lang w:val="uk-UA"/>
        </w:rPr>
        <w:t xml:space="preserve">собливості людського потенціалу, як однієї з передумов розвитку  економіки </w:t>
      </w:r>
    </w:p>
    <w:p w14:paraId="4547148D" w14:textId="4C514AB3" w:rsidR="00D325F2" w:rsidRDefault="00D325F2" w:rsidP="00D325F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43CFE">
        <w:rPr>
          <w:rFonts w:ascii="Times New Roman" w:hAnsi="Times New Roman" w:cs="Times New Roman"/>
          <w:sz w:val="28"/>
          <w:szCs w:val="28"/>
          <w:lang w:val="uk-UA"/>
        </w:rPr>
        <w:t>1.3.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72C">
        <w:rPr>
          <w:rFonts w:ascii="Times New Roman" w:hAnsi="Times New Roman" w:cs="Times New Roman"/>
          <w:sz w:val="28"/>
          <w:szCs w:val="28"/>
          <w:lang w:val="uk-UA"/>
        </w:rPr>
        <w:t>Оцінка та аналіз показників розвитку людського потенціалу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72C">
        <w:rPr>
          <w:rFonts w:ascii="Times New Roman" w:hAnsi="Times New Roman" w:cs="Times New Roman"/>
          <w:sz w:val="28"/>
          <w:szCs w:val="28"/>
          <w:lang w:val="uk-UA"/>
        </w:rPr>
        <w:t>соціального прогресу</w:t>
      </w:r>
    </w:p>
    <w:p w14:paraId="52EC3B64" w14:textId="77777777" w:rsidR="00D325F2" w:rsidRPr="008A650F" w:rsidRDefault="00D325F2" w:rsidP="00D325F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37343960"/>
      <w:r w:rsidRPr="008A650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РОЗДІЛ 2. ЗАГАЛЬНА ХАРАКТЕРИСТИКА ТА ФОРМУВАННЯ  ЛЮДСЬКОГО ПОТЕНЦІАЛУ  В ОРГАНІЗАЦІЇ ТОВ «РОМКУЛ» </w:t>
      </w:r>
    </w:p>
    <w:p w14:paraId="4BAF40D2" w14:textId="65AB9C47" w:rsidR="00D325F2" w:rsidRDefault="00D325F2" w:rsidP="00D325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37344004"/>
      <w:bookmarkEnd w:id="1"/>
      <w:r w:rsidRPr="00E43CFE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Pr="00CE6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10472C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структури організації ТОВ «РОМКУЛ</w:t>
      </w:r>
    </w:p>
    <w:p w14:paraId="1D569BCC" w14:textId="0397352D" w:rsidR="00D325F2" w:rsidRDefault="00D325F2" w:rsidP="00D325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CFE"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72C">
        <w:rPr>
          <w:rFonts w:ascii="Times New Roman" w:hAnsi="Times New Roman" w:cs="Times New Roman"/>
          <w:sz w:val="28"/>
          <w:szCs w:val="28"/>
          <w:lang w:val="uk-UA"/>
        </w:rPr>
        <w:t>Основні елементи структури потенціалу  підприємства</w:t>
      </w:r>
    </w:p>
    <w:p w14:paraId="1EA39CFB" w14:textId="127F08C9" w:rsidR="00D325F2" w:rsidRPr="0010472C" w:rsidRDefault="00D325F2" w:rsidP="00D325F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43CFE">
        <w:rPr>
          <w:rFonts w:ascii="Times New Roman" w:hAnsi="Times New Roman" w:cs="Times New Roman"/>
          <w:sz w:val="28"/>
          <w:szCs w:val="28"/>
          <w:lang w:val="uk-UA"/>
        </w:rPr>
        <w:t>2.3.</w:t>
      </w:r>
      <w:bookmarkStart w:id="3" w:name="_Hlk137418109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Сутність і характеристика людського потенціалу ТОВ «РОМКУЛ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05CA01AF" w14:textId="77777777" w:rsidR="00D325F2" w:rsidRPr="008A650F" w:rsidRDefault="00D325F2" w:rsidP="00D325F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37494875"/>
      <w:r w:rsidRPr="008A650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РОЗДІЛ 3.  ПРІОРИТЕТНІ НАПРЯМИ РОЗВИТКУ СТРАТЕГІЇ ВИКОРИСТАННЯ ЛЮДСЬКОГО ПОТЕНЦІАЛУ НА ТОВ «РОМКУЛ»</w:t>
      </w:r>
    </w:p>
    <w:bookmarkEnd w:id="4"/>
    <w:p w14:paraId="31AF4867" w14:textId="1B0F50DB" w:rsidR="00D325F2" w:rsidRPr="00E43CFE" w:rsidRDefault="00D325F2" w:rsidP="00D325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CFE">
        <w:rPr>
          <w:rFonts w:ascii="Times New Roman" w:hAnsi="Times New Roman" w:cs="Times New Roman"/>
          <w:sz w:val="28"/>
          <w:szCs w:val="28"/>
          <w:lang w:val="uk-UA"/>
        </w:rPr>
        <w:t>3.1.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1BB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591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BD">
        <w:rPr>
          <w:rFonts w:ascii="Times New Roman" w:hAnsi="Times New Roman" w:cs="Times New Roman"/>
          <w:sz w:val="28"/>
          <w:szCs w:val="28"/>
        </w:rPr>
        <w:t>чинників</w:t>
      </w:r>
      <w:proofErr w:type="spellEnd"/>
      <w:r w:rsidRPr="00591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B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591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BD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591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BD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91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BD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591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BBD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ТОВ «РОМКУЛ</w:t>
      </w:r>
    </w:p>
    <w:p w14:paraId="2C79693E" w14:textId="2E80B793" w:rsidR="00D325F2" w:rsidRPr="00D10F46" w:rsidRDefault="00D325F2" w:rsidP="00D325F2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5" w:name="_Hlk137517008"/>
      <w:r w:rsidRPr="00E43CFE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Pr="00DE16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UA"/>
        </w:rPr>
        <w:t>С</w:t>
      </w: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творення стратегії розвитку</w:t>
      </w: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UA"/>
        </w:rPr>
        <w:t>щодо</w:t>
      </w:r>
      <w:proofErr w:type="spellEnd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UA"/>
        </w:rPr>
        <w:t xml:space="preserve"> </w:t>
      </w:r>
      <w:proofErr w:type="spellStart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u-UA"/>
        </w:rPr>
        <w:t>вдосконалення</w:t>
      </w:r>
      <w:proofErr w:type="spellEnd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 xml:space="preserve"> </w:t>
      </w:r>
      <w:r w:rsidRPr="00D325F2">
        <w:rPr>
          <w:rFonts w:ascii="Times New Roman" w:hAnsi="Times New Roman" w:cs="Times New Roman"/>
          <w:sz w:val="28"/>
          <w:szCs w:val="28"/>
          <w:lang w:val="uk-UA"/>
        </w:rPr>
        <w:t>людського</w:t>
      </w:r>
      <w:r w:rsidRPr="00D325F2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Pr="00D325F2">
        <w:rPr>
          <w:rFonts w:ascii="Times New Roman" w:hAnsi="Times New Roman" w:cs="Times New Roman"/>
          <w:sz w:val="28"/>
          <w:szCs w:val="28"/>
          <w:lang w:val="uk-UA"/>
        </w:rPr>
        <w:t>потенціалу</w:t>
      </w:r>
      <w:bookmarkEnd w:id="5"/>
    </w:p>
    <w:p w14:paraId="48C7307C" w14:textId="5754D9FD" w:rsidR="00D325F2" w:rsidRPr="007B5647" w:rsidRDefault="00D325F2" w:rsidP="00D325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bookmarkStart w:id="6" w:name="_Hlk137531602"/>
      <w:r w:rsidRPr="00E43CFE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Pr="00C41EEF">
        <w:rPr>
          <w:rStyle w:val="a3"/>
          <w:rFonts w:ascii="Calibri" w:hAnsi="Calibri" w:cs="Calibri"/>
          <w:sz w:val="21"/>
          <w:szCs w:val="21"/>
          <w:shd w:val="clear" w:color="auto" w:fill="FFFFFF"/>
        </w:rPr>
        <w:t xml:space="preserve"> </w:t>
      </w:r>
      <w:proofErr w:type="spellStart"/>
      <w:r w:rsidRPr="00B023C5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B023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3C5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B02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3C5"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3C5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впровадженого вдосконалення</w:t>
      </w:r>
      <w:bookmarkEnd w:id="6"/>
    </w:p>
    <w:p w14:paraId="1C9BF165" w14:textId="6D3BAF3A" w:rsidR="00D325F2" w:rsidRDefault="00D325F2" w:rsidP="00D325F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650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14:paraId="33A97EFE" w14:textId="72A7D1D9" w:rsidR="00D325F2" w:rsidRPr="00D325F2" w:rsidRDefault="00D325F2" w:rsidP="00D325F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5F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ДОДАТКИ</w:t>
      </w:r>
    </w:p>
    <w:p w14:paraId="15D7793F" w14:textId="41356739" w:rsidR="00D325F2" w:rsidRDefault="00D325F2" w:rsidP="00D325F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5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ВИКОРИСТАНИХ ДЖЕРЕЛ</w:t>
      </w:r>
    </w:p>
    <w:p w14:paraId="617A79ED" w14:textId="28CE852B" w:rsidR="00D325F2" w:rsidRDefault="00D325F2" w:rsidP="00D325F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25F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ЗАГАЛЬНА ХАРАКТЕРИСТИКА РОБОТИ</w:t>
      </w:r>
    </w:p>
    <w:p w14:paraId="3D77460D" w14:textId="77777777" w:rsidR="00D325F2" w:rsidRPr="00CA702E" w:rsidRDefault="00D325F2" w:rsidP="00D325F2">
      <w:pPr>
        <w:spacing w:line="360" w:lineRule="auto"/>
        <w:ind w:left="-15" w:right="438" w:firstLine="723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37539247"/>
      <w:r w:rsidRPr="008B414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Актуальність наукового дослідження: </w:t>
      </w:r>
      <w:bookmarkStart w:id="8" w:name="_Hlk137538575"/>
      <w:proofErr w:type="spellStart"/>
      <w:r w:rsidRPr="008B414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B4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146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8B4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146">
        <w:rPr>
          <w:rFonts w:ascii="Times New Roman" w:hAnsi="Times New Roman" w:cs="Times New Roman"/>
          <w:sz w:val="28"/>
          <w:szCs w:val="28"/>
        </w:rPr>
        <w:t>ринку</w:t>
      </w:r>
      <w:proofErr w:type="spellEnd"/>
      <w:r w:rsidRPr="008B414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B414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B4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146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8B4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проблема</w:t>
      </w:r>
      <w:proofErr w:type="spellEnd"/>
      <w:r w:rsidRPr="004B6E6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>організацією та  персоналом.</w:t>
      </w:r>
      <w:r w:rsidRPr="004B6E6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реальному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складною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володіють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озброєні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найсучаснішими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знаннями</w:t>
      </w:r>
      <w:bookmarkEnd w:id="8"/>
      <w:proofErr w:type="spellEnd"/>
      <w:r w:rsidRPr="004B6E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Головним критерієм запоруки успіху та досягнення бажаних результатів є ефективне використання та розвиток людського потенціалу, а інвестування у людину є основним стратегічним завданням діяльності, як окремої організації, так і всього суспільства.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актуальними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поступового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нарощування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люди</w:t>
      </w:r>
      <w:proofErr w:type="spellEnd"/>
      <w:r w:rsidRPr="004B6E6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B6E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вон</w:t>
      </w:r>
      <w:proofErr w:type="spellEnd"/>
      <w:r w:rsidRPr="004B6E6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робля</w:t>
      </w:r>
      <w:proofErr w:type="spellEnd"/>
      <w:r w:rsidRPr="004B6E65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4B6E65">
        <w:rPr>
          <w:rFonts w:ascii="Times New Roman" w:hAnsi="Times New Roman" w:cs="Times New Roman"/>
          <w:sz w:val="28"/>
          <w:szCs w:val="28"/>
        </w:rPr>
        <w:t>(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>чим займається</w:t>
      </w:r>
      <w:r w:rsidRPr="004B6E6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нез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>важаючи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Pr="004B6E65">
        <w:rPr>
          <w:rFonts w:ascii="Times New Roman" w:hAnsi="Times New Roman" w:cs="Times New Roman"/>
          <w:sz w:val="28"/>
          <w:szCs w:val="28"/>
        </w:rPr>
        <w:t xml:space="preserve">, 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>яка кількість матеріальних вкладень</w:t>
      </w:r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 xml:space="preserve">іде на реалізацію процесу діяльності (наприклад: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Pr="004B6E6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4B6E65">
        <w:rPr>
          <w:rFonts w:ascii="Times New Roman" w:hAnsi="Times New Roman" w:cs="Times New Roman"/>
          <w:sz w:val="28"/>
          <w:szCs w:val="28"/>
          <w:lang w:val="uk-UA"/>
        </w:rPr>
        <w:t>а, методи</w:t>
      </w:r>
      <w:r w:rsidRPr="004B6E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B6E6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B6E65">
        <w:rPr>
          <w:rFonts w:ascii="Times New Roman" w:hAnsi="Times New Roman" w:cs="Times New Roman"/>
          <w:sz w:val="28"/>
          <w:szCs w:val="28"/>
        </w:rPr>
        <w:t xml:space="preserve">, є 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 xml:space="preserve">головною передумовою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бізнесі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>джерелах</w:t>
      </w:r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>ідея</w:t>
      </w:r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  <w:lang w:val="uk-UA"/>
        </w:rPr>
        <w:t>формулюється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активізація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E65">
        <w:rPr>
          <w:rFonts w:ascii="Times New Roman" w:hAnsi="Times New Roman" w:cs="Times New Roman"/>
          <w:sz w:val="28"/>
          <w:szCs w:val="28"/>
        </w:rPr>
        <w:t>фактору</w:t>
      </w:r>
      <w:proofErr w:type="spellEnd"/>
      <w:r w:rsidRPr="004B6E65">
        <w:rPr>
          <w:rFonts w:ascii="Times New Roman" w:hAnsi="Times New Roman" w:cs="Times New Roman"/>
          <w:sz w:val="28"/>
          <w:szCs w:val="28"/>
        </w:rPr>
        <w:t xml:space="preserve">". </w:t>
      </w:r>
      <w:r w:rsidRPr="004B6E65">
        <w:rPr>
          <w:rFonts w:ascii="Times New Roman" w:hAnsi="Times New Roman" w:cs="Times New Roman"/>
          <w:sz w:val="28"/>
          <w:szCs w:val="28"/>
          <w:lang w:val="uk-UA"/>
        </w:rPr>
        <w:t>Сукупність якостей людини – «людські ресурси», та їхній розвиток впливають на результати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Pr="008B41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Прихід нового століття з вражаючими глобальними змінами у технічній і економічній сфері значно вказують на проблему відставання розвитку людського потенціалу</w:t>
      </w:r>
      <w:r w:rsidRPr="008B41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UA"/>
        </w:rPr>
        <w:t>Для 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цієї проблеми необхідно створення системи, яка сприяє формуванню і розвитку людини, тобто збільшення людського капіталу потребує глобальних змін та процесів</w:t>
      </w:r>
      <w:r w:rsidRPr="008B41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Прийняття комплексних рішень необхідно для формування нових ресурсів, які зумовлюють стійкий економічний розвиток, ріст рівня добробуту населення та підвищення якості життя.</w:t>
      </w:r>
      <w:r w:rsidRPr="008B4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ADFAC" w14:textId="3678BFDE" w:rsidR="00D325F2" w:rsidRPr="003468F5" w:rsidRDefault="00D325F2" w:rsidP="00D325F2">
      <w:pPr>
        <w:spacing w:line="360" w:lineRule="auto"/>
        <w:ind w:left="-15" w:right="56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137538671"/>
      <w:proofErr w:type="spellStart"/>
      <w:r w:rsidRPr="008B4146">
        <w:rPr>
          <w:rFonts w:ascii="Times New Roman" w:hAnsi="Times New Roman" w:cs="Times New Roman"/>
          <w:b/>
          <w:iCs/>
          <w:sz w:val="28"/>
          <w:szCs w:val="28"/>
        </w:rPr>
        <w:t>Метою</w:t>
      </w:r>
      <w:proofErr w:type="spellEnd"/>
      <w:r w:rsidRPr="008B41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4146">
        <w:rPr>
          <w:rFonts w:ascii="Times New Roman" w:hAnsi="Times New Roman" w:cs="Times New Roman"/>
          <w:sz w:val="28"/>
          <w:szCs w:val="28"/>
        </w:rPr>
        <w:t>дипломної</w:t>
      </w:r>
      <w:proofErr w:type="spellEnd"/>
      <w:r w:rsidRPr="008B4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14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B4146">
        <w:rPr>
          <w:rFonts w:ascii="Times New Roman" w:hAnsi="Times New Roman" w:cs="Times New Roman"/>
          <w:sz w:val="28"/>
          <w:szCs w:val="28"/>
          <w:lang w:val="uk-UA"/>
        </w:rPr>
        <w:t xml:space="preserve"> є визначення сутності та особливостей  формування  стратегії управлінням людським потенціалом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підприємстві.</w:t>
      </w:r>
      <w:bookmarkEnd w:id="9"/>
    </w:p>
    <w:p w14:paraId="625D0867" w14:textId="77777777" w:rsidR="008908CC" w:rsidRDefault="008908CC" w:rsidP="00D325F2">
      <w:pPr>
        <w:spacing w:line="360" w:lineRule="auto"/>
        <w:ind w:left="-15" w:right="56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0A65944C" w14:textId="77777777" w:rsidR="008908CC" w:rsidRDefault="008908CC" w:rsidP="00D325F2">
      <w:pPr>
        <w:spacing w:line="360" w:lineRule="auto"/>
        <w:ind w:left="-15" w:right="56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00A39B63" w14:textId="26183993" w:rsidR="00D325F2" w:rsidRDefault="00D325F2" w:rsidP="00D325F2">
      <w:pPr>
        <w:spacing w:line="360" w:lineRule="auto"/>
        <w:ind w:left="-15" w:right="56" w:firstLine="36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proofErr w:type="spellStart"/>
      <w:r w:rsidRPr="00483033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Завдання</w:t>
      </w:r>
      <w:proofErr w:type="spellEnd"/>
      <w:r w:rsidRPr="00483033">
        <w:rPr>
          <w:rFonts w:ascii="Times New Roman" w:hAnsi="Times New Roman" w:cs="Times New Roman"/>
          <w:sz w:val="28"/>
          <w:szCs w:val="28"/>
          <w:lang w:val="ru-UA"/>
        </w:rPr>
        <w:t>:</w:t>
      </w:r>
    </w:p>
    <w:p w14:paraId="1F8CC689" w14:textId="77777777" w:rsidR="00D325F2" w:rsidRDefault="00D325F2" w:rsidP="00D325F2">
      <w:pPr>
        <w:spacing w:line="360" w:lineRule="auto"/>
        <w:ind w:left="-15" w:right="56"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-визначити зміст, структуру та основні особливості поняття «людського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потенціалу»;</w:t>
      </w:r>
    </w:p>
    <w:p w14:paraId="76A937A1" w14:textId="77777777" w:rsidR="00D325F2" w:rsidRPr="001E23F4" w:rsidRDefault="00D325F2" w:rsidP="00D325F2">
      <w:pPr>
        <w:spacing w:line="360" w:lineRule="auto"/>
        <w:ind w:left="-15" w:right="56" w:firstLine="36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-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проаналізува</w:t>
      </w:r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UA"/>
        </w:rPr>
        <w:t>ти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сучасні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положення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концепції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людського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потенціалу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сформулюва</w:t>
      </w:r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UA"/>
        </w:rPr>
        <w:t>ти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ключові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особливості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цього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поняття</w:t>
      </w:r>
      <w:proofErr w:type="spellEnd"/>
      <w:r w:rsidRPr="001E23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;</w:t>
      </w:r>
    </w:p>
    <w:p w14:paraId="54C81A3B" w14:textId="77777777" w:rsidR="00D325F2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033">
        <w:rPr>
          <w:rFonts w:ascii="Times New Roman" w:hAnsi="Times New Roman" w:cs="Times New Roman"/>
          <w:sz w:val="28"/>
          <w:szCs w:val="28"/>
          <w:lang w:val="uk-UA"/>
        </w:rPr>
        <w:t>визначити місце та роль людського потенціалу в процесі діяльності</w:t>
      </w:r>
    </w:p>
    <w:p w14:paraId="1BA31989" w14:textId="77777777" w:rsidR="00D325F2" w:rsidRPr="001E23F4" w:rsidRDefault="00D325F2" w:rsidP="00D325F2">
      <w:pPr>
        <w:spacing w:line="360" w:lineRule="auto"/>
        <w:ind w:left="-15" w:right="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3F4">
        <w:rPr>
          <w:rFonts w:ascii="Times New Roman" w:hAnsi="Times New Roman" w:cs="Times New Roman"/>
          <w:sz w:val="28"/>
          <w:szCs w:val="28"/>
          <w:lang w:val="uk-UA"/>
        </w:rPr>
        <w:t>підприємства;</w:t>
      </w:r>
    </w:p>
    <w:p w14:paraId="5B1756EA" w14:textId="77777777" w:rsidR="00D325F2" w:rsidRPr="001E23F4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встановити </w:t>
      </w:r>
      <w:proofErr w:type="spellStart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необхідност</w:t>
      </w:r>
      <w:proofErr w:type="spellEnd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ь</w:t>
      </w:r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>людського</w:t>
      </w:r>
      <w:proofErr w:type="spellEnd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>потенціалу</w:t>
      </w:r>
      <w:proofErr w:type="spellEnd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proofErr w:type="spellEnd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визначної</w:t>
      </w:r>
      <w:proofErr w:type="spellEnd"/>
    </w:p>
    <w:p w14:paraId="296E270D" w14:textId="77777777" w:rsidR="00D325F2" w:rsidRPr="001E23F4" w:rsidRDefault="00D325F2" w:rsidP="00D325F2">
      <w:pPr>
        <w:spacing w:line="360" w:lineRule="auto"/>
        <w:ind w:left="-15" w:right="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23F4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передумови</w:t>
      </w:r>
      <w:proofErr w:type="spellEnd"/>
      <w:r w:rsidRPr="001E2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1E2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E23F4">
        <w:rPr>
          <w:rFonts w:ascii="Times New Roman" w:hAnsi="Times New Roman" w:cs="Times New Roman"/>
          <w:sz w:val="28"/>
          <w:szCs w:val="28"/>
          <w:shd w:val="clear" w:color="auto" w:fill="FFFFFF"/>
        </w:rPr>
        <w:t>економіки</w:t>
      </w:r>
      <w:proofErr w:type="spellEnd"/>
      <w:r w:rsidRPr="001E2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1DCE19D" w14:textId="77777777" w:rsidR="00D325F2" w:rsidRPr="001E23F4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303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обґрунтувати</w:t>
      </w:r>
      <w:r w:rsidRPr="00483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</w:rPr>
        <w:t>глобальні</w:t>
      </w:r>
      <w:proofErr w:type="spellEnd"/>
      <w:r w:rsidRPr="00483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</w:rPr>
        <w:t>підходи</w:t>
      </w:r>
      <w:proofErr w:type="spellEnd"/>
      <w:r w:rsidRPr="00483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483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483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483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483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</w:rPr>
        <w:t>людського</w:t>
      </w:r>
      <w:proofErr w:type="spellEnd"/>
    </w:p>
    <w:p w14:paraId="11C7E6E1" w14:textId="77777777" w:rsidR="00D325F2" w:rsidRPr="001E23F4" w:rsidRDefault="00D325F2" w:rsidP="00D325F2">
      <w:pPr>
        <w:spacing w:line="360" w:lineRule="auto"/>
        <w:ind w:left="-15" w:right="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23F4">
        <w:rPr>
          <w:rFonts w:ascii="Times New Roman" w:hAnsi="Times New Roman" w:cs="Times New Roman"/>
          <w:color w:val="000000"/>
          <w:sz w:val="28"/>
          <w:szCs w:val="28"/>
        </w:rPr>
        <w:t>потенціалу</w:t>
      </w:r>
      <w:proofErr w:type="spellEnd"/>
      <w:r w:rsidRPr="001E2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spellEnd"/>
      <w:r w:rsidRPr="001E2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1E2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000000"/>
          <w:sz w:val="28"/>
          <w:szCs w:val="28"/>
        </w:rPr>
        <w:t>рівня</w:t>
      </w:r>
      <w:proofErr w:type="spellEnd"/>
      <w:r w:rsidRPr="001E2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1E2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1E2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1E2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1E23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3F4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1E23F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CF10AFA" w14:textId="77777777" w:rsidR="00D325F2" w:rsidRPr="001E23F4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83033">
        <w:rPr>
          <w:rFonts w:ascii="Times New Roman" w:hAnsi="Times New Roman" w:cs="Times New Roman"/>
          <w:sz w:val="28"/>
          <w:szCs w:val="28"/>
          <w:lang w:val="uk-UA"/>
        </w:rPr>
        <w:t>вивчити теоретико-методичні засади управлінням персоналом; навчитися</w:t>
      </w:r>
    </w:p>
    <w:p w14:paraId="063EDD02" w14:textId="77777777" w:rsidR="00D325F2" w:rsidRPr="001E23F4" w:rsidRDefault="00D325F2" w:rsidP="00D325F2">
      <w:pPr>
        <w:spacing w:line="360" w:lineRule="auto"/>
        <w:ind w:left="-15"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E23F4">
        <w:rPr>
          <w:rFonts w:ascii="Times New Roman" w:hAnsi="Times New Roman" w:cs="Times New Roman"/>
          <w:sz w:val="28"/>
          <w:szCs w:val="28"/>
          <w:lang w:val="uk-UA"/>
        </w:rPr>
        <w:t>їх  використовувати на практиці</w:t>
      </w:r>
    </w:p>
    <w:p w14:paraId="34B15471" w14:textId="77777777" w:rsidR="00D325F2" w:rsidRPr="00483033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83033">
        <w:rPr>
          <w:rFonts w:ascii="Times New Roman" w:hAnsi="Times New Roman" w:cs="Times New Roman"/>
          <w:sz w:val="28"/>
          <w:szCs w:val="28"/>
          <w:lang w:val="uk-UA"/>
        </w:rPr>
        <w:t>засвоїти практичні навички управлінням людського потенціалу</w:t>
      </w:r>
    </w:p>
    <w:p w14:paraId="12014E2B" w14:textId="77777777" w:rsidR="00D325F2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  <w:lang w:val="ru-UA"/>
        </w:rPr>
        <w:t>охарактеризувати</w:t>
      </w:r>
      <w:proofErr w:type="spellEnd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>виробнич</w:t>
      </w:r>
      <w:proofErr w:type="spellEnd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  <w:lang w:val="ru-UA"/>
        </w:rPr>
        <w:t>у</w:t>
      </w:r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>інфраструктур</w:t>
      </w:r>
      <w:proofErr w:type="spellEnd"/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  <w:lang w:val="ru-UA"/>
        </w:rPr>
        <w:t>у</w:t>
      </w:r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підприємств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 ТОВ</w:t>
      </w:r>
    </w:p>
    <w:p w14:paraId="5720764D" w14:textId="5B30B114" w:rsidR="00D325F2" w:rsidRPr="001E23F4" w:rsidRDefault="00D325F2" w:rsidP="00522CB1">
      <w:pPr>
        <w:tabs>
          <w:tab w:val="left" w:pos="8040"/>
        </w:tabs>
        <w:spacing w:line="360" w:lineRule="auto"/>
        <w:ind w:left="-15" w:right="5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E2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«РОМКУЛ»;</w:t>
      </w:r>
      <w:r w:rsidR="00522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</w:p>
    <w:p w14:paraId="13674809" w14:textId="77777777" w:rsidR="00D325F2" w:rsidRPr="001E23F4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наліз</w:t>
      </w:r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>увати</w:t>
      </w:r>
      <w:proofErr w:type="spellEnd"/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використання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людського</w:t>
      </w:r>
      <w:proofErr w:type="spellEnd"/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потенціалу</w:t>
      </w:r>
      <w:proofErr w:type="spellEnd"/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30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UA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досліджуваному</w:t>
      </w:r>
    </w:p>
    <w:p w14:paraId="7C432F7F" w14:textId="77777777" w:rsidR="00D325F2" w:rsidRPr="001E23F4" w:rsidRDefault="00D325F2" w:rsidP="00D325F2">
      <w:pPr>
        <w:spacing w:line="360" w:lineRule="auto"/>
        <w:ind w:left="-15"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1E23F4">
        <w:rPr>
          <w:rFonts w:ascii="Times New Roman" w:hAnsi="Times New Roman" w:cs="Times New Roman"/>
          <w:sz w:val="28"/>
          <w:szCs w:val="28"/>
          <w:shd w:val="clear" w:color="auto" w:fill="FFFFFF"/>
        </w:rPr>
        <w:t>підприємств</w:t>
      </w:r>
      <w:proofErr w:type="spellEnd"/>
      <w:r w:rsidRPr="001E2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і;</w:t>
      </w:r>
    </w:p>
    <w:p w14:paraId="38821E1D" w14:textId="77777777" w:rsidR="00D325F2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830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визначити основні напрями формування розвитку стратегії використання</w:t>
      </w:r>
    </w:p>
    <w:p w14:paraId="72CA057D" w14:textId="77777777" w:rsidR="00D325F2" w:rsidRPr="001E23F4" w:rsidRDefault="00D325F2" w:rsidP="00D325F2">
      <w:pPr>
        <w:spacing w:line="360" w:lineRule="auto"/>
        <w:ind w:left="-15"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E23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людського потенціалу на підприємстві;</w:t>
      </w:r>
    </w:p>
    <w:p w14:paraId="4B418D23" w14:textId="77777777" w:rsidR="00D325F2" w:rsidRPr="00D6740E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483033">
        <w:rPr>
          <w:rFonts w:ascii="Times New Roman" w:hAnsi="Times New Roman" w:cs="Times New Roman"/>
          <w:sz w:val="28"/>
          <w:szCs w:val="28"/>
        </w:rPr>
        <w:t>розроб</w:t>
      </w:r>
      <w:r w:rsidRPr="00483033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Pr="0048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</w:rPr>
        <w:t>стратегію</w:t>
      </w:r>
      <w:proofErr w:type="spellEnd"/>
      <w:r w:rsidRPr="00483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Pr="0048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</w:rPr>
        <w:t>людськ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48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</w:rPr>
        <w:t>ресурс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483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033">
        <w:rPr>
          <w:rFonts w:ascii="Times New Roman" w:hAnsi="Times New Roman" w:cs="Times New Roman"/>
          <w:sz w:val="28"/>
          <w:szCs w:val="28"/>
        </w:rPr>
        <w:t>організаці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ї,</w:t>
      </w:r>
    </w:p>
    <w:p w14:paraId="2CD053F4" w14:textId="77777777" w:rsidR="00D325F2" w:rsidRPr="00D6740E" w:rsidRDefault="00D325F2" w:rsidP="00D325F2">
      <w:pPr>
        <w:spacing w:line="360" w:lineRule="auto"/>
        <w:ind w:left="-15"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D6740E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D674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6740E">
        <w:rPr>
          <w:rFonts w:ascii="Times New Roman" w:hAnsi="Times New Roman" w:cs="Times New Roman"/>
          <w:sz w:val="28"/>
          <w:szCs w:val="28"/>
        </w:rPr>
        <w:t>здійсн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Pr="00D6740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67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40E">
        <w:rPr>
          <w:rFonts w:ascii="Times New Roman" w:hAnsi="Times New Roman" w:cs="Times New Roman"/>
          <w:sz w:val="28"/>
          <w:szCs w:val="28"/>
        </w:rPr>
        <w:t>заходи</w:t>
      </w:r>
      <w:proofErr w:type="spellEnd"/>
      <w:r w:rsidRPr="00D67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740E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D67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40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67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40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67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40E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D6740E">
        <w:rPr>
          <w:rFonts w:ascii="Times New Roman" w:hAnsi="Times New Roman" w:cs="Times New Roman"/>
          <w:sz w:val="28"/>
          <w:szCs w:val="28"/>
        </w:rPr>
        <w:t>;</w:t>
      </w:r>
    </w:p>
    <w:p w14:paraId="4F31821E" w14:textId="77777777" w:rsidR="00D325F2" w:rsidRPr="00D6740E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83033">
        <w:rPr>
          <w:rFonts w:ascii="Times New Roman" w:hAnsi="Times New Roman" w:cs="Times New Roman"/>
          <w:sz w:val="28"/>
          <w:szCs w:val="28"/>
          <w:lang w:val="uk-UA"/>
        </w:rPr>
        <w:t>знайти та сформувати методи та підходи вдосконалення  розвитку стратегії</w:t>
      </w:r>
    </w:p>
    <w:p w14:paraId="3959A7DE" w14:textId="77777777" w:rsidR="00D325F2" w:rsidRPr="00D6740E" w:rsidRDefault="00D325F2" w:rsidP="00D325F2">
      <w:pPr>
        <w:spacing w:line="360" w:lineRule="auto"/>
        <w:ind w:left="-15" w:right="5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740E">
        <w:rPr>
          <w:rFonts w:ascii="Times New Roman" w:hAnsi="Times New Roman" w:cs="Times New Roman"/>
          <w:sz w:val="28"/>
          <w:szCs w:val="28"/>
          <w:lang w:val="uk-UA"/>
        </w:rPr>
        <w:t>використання людського потенціалу;</w:t>
      </w:r>
    </w:p>
    <w:p w14:paraId="3F89C9DD" w14:textId="77777777" w:rsidR="00D325F2" w:rsidRPr="00D325F2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lastRenderedPageBreak/>
        <w:t>о</w:t>
      </w:r>
      <w:proofErr w:type="spellStart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бґрунтува</w:t>
      </w:r>
      <w:proofErr w:type="spellEnd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ти</w:t>
      </w: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шлях</w:t>
      </w:r>
      <w:proofErr w:type="spellEnd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и</w:t>
      </w: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та</w:t>
      </w:r>
      <w:proofErr w:type="spellEnd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ефективн</w:t>
      </w:r>
      <w:proofErr w:type="spellEnd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і</w:t>
      </w: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механізм</w:t>
      </w:r>
      <w:proofErr w:type="spellEnd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и покращення рівня розвитку</w:t>
      </w:r>
    </w:p>
    <w:p w14:paraId="2411F170" w14:textId="77777777" w:rsidR="00D325F2" w:rsidRPr="00D325F2" w:rsidRDefault="00D325F2" w:rsidP="00D325F2">
      <w:pPr>
        <w:spacing w:line="360" w:lineRule="auto"/>
        <w:ind w:left="-15" w:right="56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стратегії використання людського потенціалу;</w:t>
      </w: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забезпечення</w:t>
      </w:r>
      <w:proofErr w:type="spellEnd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їх</w:t>
      </w: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реалізаці</w:t>
      </w:r>
      <w:proofErr w:type="spellEnd"/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ї;</w:t>
      </w:r>
    </w:p>
    <w:p w14:paraId="37CC640E" w14:textId="7C94A21E" w:rsidR="00D325F2" w:rsidRPr="00D325F2" w:rsidRDefault="00D325F2" w:rsidP="00D325F2">
      <w:pPr>
        <w:pStyle w:val="a4"/>
        <w:numPr>
          <w:ilvl w:val="0"/>
          <w:numId w:val="1"/>
        </w:numPr>
        <w:spacing w:after="-1" w:line="360" w:lineRule="auto"/>
        <w:ind w:right="56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D325F2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оцінити перспективи вдосконаленої стратегії</w:t>
      </w:r>
      <w:r w:rsidRPr="003468F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37274D98" w14:textId="77777777" w:rsidR="00D325F2" w:rsidRDefault="00D325F2" w:rsidP="00D325F2">
      <w:pPr>
        <w:spacing w:line="360" w:lineRule="auto"/>
        <w:ind w:left="-15" w:right="56" w:firstLine="7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40E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</w:t>
      </w:r>
      <w:r w:rsidRPr="00D6740E">
        <w:rPr>
          <w:rFonts w:ascii="Times New Roman" w:hAnsi="Times New Roman" w:cs="Times New Roman"/>
          <w:b/>
          <w:bCs/>
          <w:sz w:val="28"/>
          <w:szCs w:val="28"/>
          <w:lang w:val="uk-UA"/>
        </w:rPr>
        <w:t>’</w:t>
      </w:r>
      <w:proofErr w:type="spellStart"/>
      <w:r w:rsidRPr="00D6740E">
        <w:rPr>
          <w:rFonts w:ascii="Times New Roman" w:hAnsi="Times New Roman" w:cs="Times New Roman"/>
          <w:b/>
          <w:bCs/>
          <w:sz w:val="28"/>
          <w:szCs w:val="28"/>
          <w:lang w:val="uk-UA"/>
        </w:rPr>
        <w:t>єктом</w:t>
      </w:r>
      <w:proofErr w:type="spellEnd"/>
      <w:r w:rsidRPr="00D6740E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є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D6740E">
        <w:rPr>
          <w:rFonts w:ascii="Times New Roman" w:hAnsi="Times New Roman" w:cs="Times New Roman"/>
          <w:sz w:val="28"/>
          <w:szCs w:val="28"/>
          <w:lang w:val="uk-UA"/>
        </w:rPr>
        <w:t>юдський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на підприємстві ТОВ «РОМКУЛ» </w:t>
      </w:r>
    </w:p>
    <w:p w14:paraId="79D89842" w14:textId="77777777" w:rsidR="00D325F2" w:rsidRDefault="00D325F2" w:rsidP="00D325F2">
      <w:pPr>
        <w:spacing w:line="360" w:lineRule="auto"/>
        <w:ind w:left="-15" w:right="56" w:firstLine="72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F4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Предметом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є теоретичні та практичні основи  формування ефективної стратегії управління людським потенціалом, її відтворення та реалізація.</w:t>
      </w:r>
    </w:p>
    <w:p w14:paraId="0556063B" w14:textId="77777777" w:rsidR="00D325F2" w:rsidRPr="00963BCF" w:rsidRDefault="00D325F2" w:rsidP="00D325F2">
      <w:pPr>
        <w:spacing w:line="360" w:lineRule="auto"/>
        <w:ind w:right="438" w:firstLine="708"/>
        <w:jc w:val="both"/>
      </w:pPr>
      <w:r w:rsidRPr="00963BC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дослідження.</w:t>
      </w:r>
      <w:r w:rsidRPr="00963BCF">
        <w:rPr>
          <w:rFonts w:ascii="Times New Roman" w:hAnsi="Times New Roman" w:cs="Times New Roman"/>
          <w:sz w:val="28"/>
          <w:szCs w:val="28"/>
          <w:lang w:val="uk-UA"/>
        </w:rPr>
        <w:t xml:space="preserve"> У процесі дослідження </w:t>
      </w:r>
      <w:proofErr w:type="spellStart"/>
      <w:r w:rsidRPr="00963BCF">
        <w:rPr>
          <w:rFonts w:ascii="Times New Roman" w:hAnsi="Times New Roman" w:cs="Times New Roman"/>
          <w:sz w:val="28"/>
          <w:szCs w:val="28"/>
          <w:lang w:val="uk-UA"/>
        </w:rPr>
        <w:t>використовува</w:t>
      </w:r>
      <w:proofErr w:type="spellEnd"/>
      <w:r w:rsidRPr="00963BCF">
        <w:rPr>
          <w:rFonts w:ascii="Times New Roman" w:hAnsi="Times New Roman" w:cs="Times New Roman"/>
          <w:sz w:val="28"/>
          <w:szCs w:val="28"/>
          <w:lang w:val="ru-UA"/>
        </w:rPr>
        <w:t>лися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  <w:lang w:val="ru-UA"/>
        </w:rPr>
        <w:t>методи</w:t>
      </w:r>
      <w:proofErr w:type="spellEnd"/>
      <w:r w:rsidRPr="00963BCF">
        <w:rPr>
          <w:rFonts w:ascii="Times New Roman" w:hAnsi="Times New Roman" w:cs="Times New Roman"/>
          <w:sz w:val="28"/>
          <w:szCs w:val="28"/>
          <w:lang w:val="ru-UA"/>
        </w:rPr>
        <w:t xml:space="preserve">: 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вивченого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теоретичний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логічний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>.</w:t>
      </w:r>
      <w:r w:rsidRPr="00963BCF">
        <w:rPr>
          <w:lang w:val="ru-UA"/>
        </w:rPr>
        <w:t xml:space="preserve"> </w:t>
      </w:r>
      <w:r w:rsidRPr="00963BCF">
        <w:rPr>
          <w:rFonts w:ascii="Times New Roman" w:hAnsi="Times New Roman" w:cs="Times New Roman"/>
          <w:sz w:val="28"/>
          <w:szCs w:val="28"/>
          <w:lang w:val="uk-UA"/>
        </w:rPr>
        <w:t>Під час виконання бакалаврської роботи були використані метод порівн</w:t>
      </w:r>
      <w:r>
        <w:rPr>
          <w:rFonts w:ascii="Times New Roman" w:hAnsi="Times New Roman" w:cs="Times New Roman"/>
          <w:sz w:val="28"/>
          <w:szCs w:val="28"/>
          <w:lang w:val="uk-UA"/>
        </w:rPr>
        <w:t>яння</w:t>
      </w:r>
      <w:r w:rsidRPr="00963BCF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характеристик, табличний 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63BCF">
        <w:rPr>
          <w:rFonts w:ascii="Times New Roman" w:hAnsi="Times New Roman" w:cs="Times New Roman"/>
          <w:sz w:val="28"/>
          <w:szCs w:val="28"/>
          <w:lang w:val="uk-UA"/>
        </w:rPr>
        <w:t>факторний аналіз</w:t>
      </w:r>
    </w:p>
    <w:bookmarkEnd w:id="7"/>
    <w:p w14:paraId="5039A86D" w14:textId="77777777" w:rsidR="00D325F2" w:rsidRPr="00963BCF" w:rsidRDefault="00D325F2" w:rsidP="00D325F2">
      <w:pPr>
        <w:spacing w:after="14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 w:rsidRPr="00963BCF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Інформаційна база дослідження</w:t>
      </w:r>
      <w:r w:rsidRPr="00963B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теоретико-методологічну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взято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прикладні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963B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r w:rsidRPr="00963BCF">
        <w:rPr>
          <w:rFonts w:ascii="Times New Roman" w:hAnsi="Times New Roman" w:cs="Times New Roman"/>
          <w:sz w:val="28"/>
          <w:szCs w:val="28"/>
          <w:lang w:val="uk-UA"/>
        </w:rPr>
        <w:t xml:space="preserve">та зарубіжних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963BCF">
        <w:rPr>
          <w:rFonts w:ascii="Times New Roman" w:hAnsi="Times New Roman" w:cs="Times New Roman"/>
          <w:sz w:val="28"/>
          <w:szCs w:val="28"/>
          <w:lang w:val="uk-UA"/>
        </w:rPr>
        <w:t xml:space="preserve">, які здійснили </w:t>
      </w:r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r w:rsidRPr="00963BCF">
        <w:rPr>
          <w:rFonts w:ascii="Times New Roman" w:hAnsi="Times New Roman" w:cs="Times New Roman"/>
          <w:sz w:val="28"/>
          <w:szCs w:val="28"/>
          <w:lang w:val="ru-UA"/>
        </w:rPr>
        <w:t>в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изначальний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63B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63BC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методики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конкурентоспроможності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963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963BCF">
        <w:rPr>
          <w:rFonts w:ascii="Times New Roman" w:hAnsi="Times New Roman" w:cs="Times New Roman"/>
          <w:sz w:val="28"/>
          <w:szCs w:val="28"/>
          <w:lang w:val="ru-UA"/>
        </w:rPr>
        <w:t>.</w:t>
      </w:r>
      <w:r w:rsidRPr="00963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CF">
        <w:rPr>
          <w:rFonts w:ascii="Times New Roman" w:hAnsi="Times New Roman" w:cs="Times New Roman"/>
          <w:sz w:val="28"/>
          <w:szCs w:val="28"/>
          <w:lang w:val="ru-UA"/>
        </w:rPr>
        <w:t>Вивчено</w:t>
      </w:r>
      <w:proofErr w:type="spellEnd"/>
      <w:r w:rsidRPr="00963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63BCF">
        <w:rPr>
          <w:rFonts w:ascii="Times New Roman" w:eastAsia="Times New Roman" w:hAnsi="Times New Roman" w:cs="Times New Roman"/>
          <w:sz w:val="28"/>
        </w:rPr>
        <w:t>інформаці</w:t>
      </w:r>
      <w:proofErr w:type="spellEnd"/>
      <w:r w:rsidRPr="00963BCF">
        <w:rPr>
          <w:rFonts w:ascii="Times New Roman" w:eastAsia="Times New Roman" w:hAnsi="Times New Roman" w:cs="Times New Roman"/>
          <w:sz w:val="28"/>
          <w:lang w:val="ru-UA"/>
        </w:rPr>
        <w:t>ю</w:t>
      </w:r>
      <w:r w:rsidRPr="00963BCF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963BCF">
        <w:rPr>
          <w:rFonts w:ascii="Times New Roman" w:eastAsia="Times New Roman" w:hAnsi="Times New Roman" w:cs="Times New Roman"/>
          <w:sz w:val="28"/>
        </w:rPr>
        <w:t>інтернетресурсів</w:t>
      </w:r>
      <w:proofErr w:type="spellEnd"/>
      <w:r w:rsidRPr="00963BCF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963BCF">
        <w:rPr>
          <w:rFonts w:ascii="Times New Roman" w:eastAsia="Times New Roman" w:hAnsi="Times New Roman" w:cs="Times New Roman"/>
          <w:sz w:val="28"/>
        </w:rPr>
        <w:t>посібник</w:t>
      </w:r>
      <w:r w:rsidRPr="00963BCF">
        <w:rPr>
          <w:rFonts w:ascii="Times New Roman" w:eastAsia="Times New Roman" w:hAnsi="Times New Roman" w:cs="Times New Roman"/>
          <w:sz w:val="28"/>
          <w:lang w:val="uk-UA"/>
        </w:rPr>
        <w:t>ів</w:t>
      </w:r>
      <w:proofErr w:type="spellEnd"/>
      <w:r w:rsidRPr="00963BCF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963BCF">
        <w:rPr>
          <w:rFonts w:ascii="Times New Roman" w:eastAsia="Times New Roman" w:hAnsi="Times New Roman" w:cs="Times New Roman"/>
          <w:sz w:val="28"/>
        </w:rPr>
        <w:t>статт</w:t>
      </w:r>
      <w:proofErr w:type="spellEnd"/>
      <w:r w:rsidRPr="00963BCF">
        <w:rPr>
          <w:rFonts w:ascii="Times New Roman" w:eastAsia="Times New Roman" w:hAnsi="Times New Roman" w:cs="Times New Roman"/>
          <w:sz w:val="28"/>
          <w:lang w:val="uk-UA"/>
        </w:rPr>
        <w:t>ей</w:t>
      </w:r>
      <w:r w:rsidRPr="00963BCF">
        <w:rPr>
          <w:rFonts w:ascii="Times New Roman" w:eastAsia="Times New Roman" w:hAnsi="Times New Roman" w:cs="Times New Roman"/>
          <w:sz w:val="28"/>
        </w:rPr>
        <w:t>,</w:t>
      </w:r>
      <w:r w:rsidRPr="00963BC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963BCF">
        <w:rPr>
          <w:rFonts w:ascii="Times New Roman" w:eastAsia="Times New Roman" w:hAnsi="Times New Roman" w:cs="Times New Roman"/>
          <w:sz w:val="28"/>
        </w:rPr>
        <w:t>статистичн</w:t>
      </w:r>
      <w:r w:rsidRPr="00963BCF">
        <w:rPr>
          <w:rFonts w:ascii="Times New Roman" w:eastAsia="Times New Roman" w:hAnsi="Times New Roman" w:cs="Times New Roman"/>
          <w:sz w:val="28"/>
          <w:lang w:val="uk-UA"/>
        </w:rPr>
        <w:t>их</w:t>
      </w:r>
      <w:proofErr w:type="spellEnd"/>
      <w:r w:rsidRPr="00963BCF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963BCF">
        <w:rPr>
          <w:rFonts w:ascii="Times New Roman" w:eastAsia="Times New Roman" w:hAnsi="Times New Roman" w:cs="Times New Roman"/>
          <w:sz w:val="28"/>
        </w:rPr>
        <w:t>дан</w:t>
      </w:r>
      <w:r w:rsidRPr="00963BCF">
        <w:rPr>
          <w:rFonts w:ascii="Times New Roman" w:eastAsia="Times New Roman" w:hAnsi="Times New Roman" w:cs="Times New Roman"/>
          <w:sz w:val="28"/>
          <w:lang w:val="uk-UA"/>
        </w:rPr>
        <w:t>их</w:t>
      </w:r>
      <w:proofErr w:type="spellEnd"/>
      <w:r w:rsidRPr="00963BC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63BCF">
        <w:rPr>
          <w:rFonts w:ascii="Times New Roman" w:eastAsia="Times New Roman" w:hAnsi="Times New Roman" w:cs="Times New Roman"/>
          <w:sz w:val="28"/>
        </w:rPr>
        <w:t>підприємства</w:t>
      </w:r>
      <w:proofErr w:type="spellEnd"/>
      <w:r w:rsidRPr="00963BCF">
        <w:rPr>
          <w:rFonts w:ascii="Times New Roman" w:eastAsia="Times New Roman" w:hAnsi="Times New Roman" w:cs="Times New Roman"/>
          <w:sz w:val="28"/>
        </w:rPr>
        <w:t xml:space="preserve"> </w:t>
      </w:r>
      <w:r w:rsidRPr="00963BCF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4EFF30C4" w14:textId="77777777" w:rsidR="00D325F2" w:rsidRPr="00677D80" w:rsidRDefault="00D325F2" w:rsidP="00D325F2">
      <w:pPr>
        <w:spacing w:after="12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80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Структура і обсяг роботи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Бакалаврська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робота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складається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зі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вступу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трьох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розділів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висновків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списку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використаних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джерел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28)</w:t>
      </w:r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та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додатків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Загальний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обсяг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бакалаврської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63</w:t>
      </w:r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сторін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ки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комп’ютерного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тексту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містить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12</w:t>
      </w:r>
      <w:r w:rsidRPr="00B71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таблиць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 xml:space="preserve"> і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9 </w:t>
      </w:r>
      <w:proofErr w:type="spellStart"/>
      <w:r w:rsidRPr="00B71F43">
        <w:rPr>
          <w:rFonts w:ascii="Times New Roman" w:hAnsi="Times New Roman" w:cs="Times New Roman"/>
          <w:iCs/>
          <w:sz w:val="28"/>
          <w:szCs w:val="28"/>
        </w:rPr>
        <w:t>рисунків</w:t>
      </w:r>
      <w:proofErr w:type="spellEnd"/>
      <w:r w:rsidRPr="00B71F43">
        <w:rPr>
          <w:rFonts w:ascii="Times New Roman" w:hAnsi="Times New Roman" w:cs="Times New Roman"/>
          <w:iCs/>
          <w:sz w:val="28"/>
          <w:szCs w:val="28"/>
        </w:rPr>
        <w:t>.</w:t>
      </w:r>
      <w:r w:rsidRPr="00677D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51AE9" w14:textId="77777777" w:rsidR="00D325F2" w:rsidRPr="00D325F2" w:rsidRDefault="00D325F2" w:rsidP="00D325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EFBA65" w14:textId="77777777" w:rsidR="00D325F2" w:rsidRPr="00D325F2" w:rsidRDefault="00D325F2" w:rsidP="00D325F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8943CE" w14:textId="77777777" w:rsidR="00D325F2" w:rsidRDefault="00D325F2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C1A5C7" w14:textId="77777777" w:rsidR="00D325F2" w:rsidRPr="00E404BB" w:rsidRDefault="00D325F2" w:rsidP="00E404BB">
      <w:pPr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14:paraId="763C7906" w14:textId="77777777" w:rsidR="00D325F2" w:rsidRDefault="00D325F2" w:rsidP="00D325F2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CE4124" w14:textId="25EFA1BC" w:rsidR="00A80122" w:rsidRPr="00A80122" w:rsidRDefault="00A80122" w:rsidP="00A80122">
      <w:pPr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012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ОСНОВНИЙ ЗМІСТ РОБОТИ</w:t>
      </w:r>
    </w:p>
    <w:p w14:paraId="3DECBEDA" w14:textId="77777777" w:rsidR="00A80122" w:rsidRDefault="00A80122" w:rsidP="00A8012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1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 розділі</w:t>
      </w:r>
      <w:r w:rsidRPr="00A801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1 «Загальна характеристика формування та використання людського потенціалу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»</w:t>
      </w: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бакалаврської роботи за основу взято аналіз вивчених наукових матеріалів і досліджень багатьох українських вчених. Описано зміст, структуру і основні особливості поняття «людського потенціалу». Багато уваги у написанні я приділила визначенню місця і ролі людського потенціалу. Також встановила що розвиток людського потенціалу є необхідною передумовою розвитку економіці в цілому. </w:t>
      </w:r>
    </w:p>
    <w:p w14:paraId="55FF38BA" w14:textId="55B939D7" w:rsidR="00A80122" w:rsidRPr="00A80122" w:rsidRDefault="00A80122" w:rsidP="00A8012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>В розділі обґрунтовано оцінку і визначення людського потенціалу через оцінку його соціального рівня розвитку в сучасних умовах становища України.</w:t>
      </w:r>
    </w:p>
    <w:p w14:paraId="3B300EA3" w14:textId="6378788B" w:rsidR="00A80122" w:rsidRPr="00A80122" w:rsidRDefault="00A80122" w:rsidP="00A8012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1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розділі</w:t>
      </w:r>
      <w:r w:rsidRPr="00A801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A801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агальна характеристика та формування  людського потенціалу  в організації ТОВ «РОМКУЛ</w:t>
      </w:r>
      <w:r w:rsidRPr="00A801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об’єктом виступає людський потенціал на підприємстві ТОВ «РОМКУЛ», предметом – основи формування ефективної стратегії управління людським потенціалом. В розділі розглянуто основні концепції людського потенціалу на підприємстві.  Охарактеризовано виробничу та організаційну структуру ТОВ «РОМКУЛ». Також при виконанні роботи</w:t>
      </w:r>
      <w:r w:rsidRPr="00A80122"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80122">
        <w:rPr>
          <w:rFonts w:ascii="Times New Roman" w:eastAsia="Times New Roman" w:hAnsi="Times New Roman" w:cs="Times New Roman"/>
          <w:sz w:val="28"/>
          <w:szCs w:val="28"/>
          <w:lang w:val="ru-UA"/>
        </w:rPr>
        <w:t>визначено</w:t>
      </w:r>
      <w:proofErr w:type="spellEnd"/>
      <w:r w:rsidRPr="00A80122"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A80122">
        <w:rPr>
          <w:rFonts w:ascii="Times New Roman" w:eastAsia="Times New Roman" w:hAnsi="Times New Roman" w:cs="Times New Roman"/>
          <w:sz w:val="28"/>
          <w:szCs w:val="28"/>
          <w:lang w:val="ru-UA"/>
        </w:rPr>
        <w:t>основн</w:t>
      </w:r>
      <w:proofErr w:type="spellEnd"/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>і елементи структури потенціалу підприємства і  аналізовано</w:t>
      </w:r>
      <w:r w:rsidRPr="00A80122"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 </w:t>
      </w: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та управління потенціалом людини на підприємстві.</w:t>
      </w:r>
    </w:p>
    <w:p w14:paraId="7901D0EE" w14:textId="77777777" w:rsidR="00A80122" w:rsidRDefault="00A80122" w:rsidP="00A8012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1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розділі 3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Pr="00A801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ріоритетні напрями розвитку стратегії використання людського потенціалу на ТОВ «РОМКУЛ»</w:t>
      </w:r>
      <w:r w:rsidRPr="00A801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визначено пріоритетні напрямки розвитку стратегії використання і управління людським потенціалом на ТОВ «РОМКУЛ». </w:t>
      </w:r>
    </w:p>
    <w:p w14:paraId="65966F5C" w14:textId="4EE66D74" w:rsidR="00A80122" w:rsidRPr="00A80122" w:rsidRDefault="00A80122" w:rsidP="00A80122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Здійснено аналіз чинників, які впливають на формування людського потенціалу, а також визначено основні напрями для розвитку людського потенціалу. </w:t>
      </w:r>
    </w:p>
    <w:p w14:paraId="1AF5BA8D" w14:textId="77777777" w:rsidR="00016092" w:rsidRPr="00016092" w:rsidRDefault="00A80122" w:rsidP="000160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завданням цього розділу є розроблення стратегії використання людських ресурсів на підприємстві. Я виконала це завдання </w:t>
      </w: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створивши програму «Ефективне управління людським потенціалом на ТОВ «РОМКУЛ». </w:t>
      </w:r>
      <w:r w:rsidR="00016092"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>На сучасному ринку підприємству важлива наявність високоосвічених і кваліфікованих працівників. Важливим є ротація працівників, коли потрібен їх особистий і професійний розвиток залучають новий молодий персонал, який готовий до розвитку і виконання функцій підприємства.</w:t>
      </w:r>
    </w:p>
    <w:p w14:paraId="7EFAEA75" w14:textId="77777777" w:rsidR="00016092" w:rsidRPr="00016092" w:rsidRDefault="00016092" w:rsidP="000160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Створена мною програма «Ефективне управління людським потенціалом» має мету підвищити ефективність діяльності підприємства, шляхом розвитку в ефективного використання людського потенціалу.</w:t>
      </w:r>
    </w:p>
    <w:p w14:paraId="573B0326" w14:textId="2F888E61" w:rsidR="00A80122" w:rsidRPr="00A80122" w:rsidRDefault="00016092" w:rsidP="000160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Основна рушійна сила у формуванні економічного розвитку – людський потенціал, - є головною темою даної програми.</w:t>
      </w:r>
    </w:p>
    <w:p w14:paraId="0DF4A3C5" w14:textId="7EF95912" w:rsidR="00A80122" w:rsidRDefault="00A80122" w:rsidP="00A801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>При складанні програми я визначила основні методи підвищення ефективності управління та створила комплекс рекомендацій для реалізації і виконання завдань програми. Також в кінці</w:t>
      </w:r>
      <w:r w:rsidR="000160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розділу</w:t>
      </w:r>
      <w:r w:rsidRPr="00A80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присутнє обґрунтування необхідності  використання даної програми та її можливі результати і перспективи.</w:t>
      </w:r>
    </w:p>
    <w:p w14:paraId="34C82D45" w14:textId="0A94EFA9" w:rsidR="00016092" w:rsidRPr="00016092" w:rsidRDefault="00016092" w:rsidP="000160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Тож, дотримуючись етапів програми На ТОВ «РОМКУЛ»  працюватиме кваліфікований персонал, який вже має тривалий час виконання роботи і значний досвід, а також і нові кадри, які мають нові ідеї, бажання і можливості розвитку і вдосконалення інноваційної діяльності.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програмою </w:t>
      </w: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«Ефективне управління людським потенціалом» підприємство матиме можливість до підвищення ефективності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своєї діяльності.</w:t>
      </w:r>
    </w:p>
    <w:p w14:paraId="1A9E8866" w14:textId="77777777" w:rsidR="008908CC" w:rsidRDefault="008908CC" w:rsidP="0001609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099ECB" w14:textId="77777777" w:rsidR="00E404BB" w:rsidRDefault="00E404BB" w:rsidP="0001609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071752" w14:textId="77777777" w:rsidR="00E404BB" w:rsidRDefault="00E404BB" w:rsidP="0001609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69F6EA5" w14:textId="77777777" w:rsidR="00E404BB" w:rsidRDefault="00E404BB" w:rsidP="0001609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EF0DD5" w14:textId="77777777" w:rsidR="00E404BB" w:rsidRDefault="00E404BB" w:rsidP="0001609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CD9259" w14:textId="104AEB96" w:rsidR="00016092" w:rsidRPr="00016092" w:rsidRDefault="00016092" w:rsidP="00016092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0160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ВИСНОВКИ</w:t>
      </w:r>
    </w:p>
    <w:p w14:paraId="7D4375F0" w14:textId="0D03BD73" w:rsidR="00016092" w:rsidRDefault="00E5241B" w:rsidP="008908C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5241B">
        <w:rPr>
          <w:rFonts w:ascii="Times New Roman" w:eastAsia="Times New Roman" w:hAnsi="Times New Roman" w:cs="Times New Roman"/>
          <w:sz w:val="28"/>
          <w:szCs w:val="28"/>
        </w:rPr>
        <w:t>Підсумовуючи</w:t>
      </w:r>
      <w:proofErr w:type="spellEnd"/>
      <w:r w:rsidRPr="00E524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5241B">
        <w:rPr>
          <w:rFonts w:ascii="Times New Roman" w:eastAsia="Times New Roman" w:hAnsi="Times New Roman" w:cs="Times New Roman"/>
          <w:sz w:val="28"/>
          <w:szCs w:val="28"/>
        </w:rPr>
        <w:t>слід</w:t>
      </w:r>
      <w:proofErr w:type="spellEnd"/>
      <w:r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241B">
        <w:rPr>
          <w:rFonts w:ascii="Times New Roman" w:eastAsia="Times New Roman" w:hAnsi="Times New Roman" w:cs="Times New Roman"/>
          <w:sz w:val="28"/>
          <w:szCs w:val="28"/>
        </w:rPr>
        <w:t>сказати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UA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 </w:t>
      </w:r>
      <w:r w:rsidRPr="00E5241B">
        <w:rPr>
          <w:rFonts w:ascii="Times New Roman" w:eastAsia="Times New Roman" w:hAnsi="Times New Roman" w:cs="Times New Roman"/>
          <w:sz w:val="28"/>
          <w:szCs w:val="28"/>
          <w:lang w:val="uk-UA"/>
        </w:rPr>
        <w:t>на сучасному ринку, серед багатьох 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 н</w:t>
      </w:r>
      <w:proofErr w:type="spellStart"/>
      <w:r w:rsidRPr="00E5241B">
        <w:rPr>
          <w:rFonts w:ascii="Times New Roman" w:eastAsia="Times New Roman" w:hAnsi="Times New Roman" w:cs="Times New Roman"/>
          <w:sz w:val="28"/>
          <w:szCs w:val="28"/>
          <w:lang w:val="uk-UA"/>
        </w:rPr>
        <w:t>аразі</w:t>
      </w:r>
      <w:proofErr w:type="spellEnd"/>
      <w:r w:rsidRPr="00E524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актуальними є проблеми поступового нарощування і використання людського потенціалу. Головним критерієм запоруки успіху та досягнення бажаних результатів є ефективне використання та розвиток людського потенціалу, а інвестування у людину </w:t>
      </w:r>
      <w:r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 та 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людини </w:t>
      </w:r>
      <w:r w:rsidRPr="00E5241B">
        <w:rPr>
          <w:rFonts w:ascii="Times New Roman" w:eastAsia="Times New Roman" w:hAnsi="Times New Roman" w:cs="Times New Roman"/>
          <w:sz w:val="28"/>
          <w:szCs w:val="28"/>
          <w:lang w:val="uk-UA"/>
        </w:rPr>
        <w:t>є основним стратегічним завданням діяльності, як окремої організації, так і всього суспільства</w:t>
      </w:r>
      <w:r w:rsidR="008908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E956EE0" w14:textId="57AC04DD" w:rsidR="00016092" w:rsidRPr="00016092" w:rsidRDefault="00016092" w:rsidP="000160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Тож, в загальному, у висновку цієї роботи можна сказати що людський потенціал є основною рушійною силою  і головним </w:t>
      </w:r>
      <w:proofErr w:type="spellStart"/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>статегічним</w:t>
      </w:r>
      <w:proofErr w:type="spellEnd"/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чинником успішного розвитку і становлення економіки.</w:t>
      </w:r>
    </w:p>
    <w:p w14:paraId="65CB5A3E" w14:textId="77777777" w:rsidR="00016092" w:rsidRPr="00016092" w:rsidRDefault="00016092" w:rsidP="000160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Людський потенціал означає сукупність ресурсів, тобто  можливості, джерела, запаси, засоби тощо, які завдяки доцільного використання призводять до вирішення певних проблем і завдань та в цілому до досягнення конкретної мети і цілі. </w:t>
      </w:r>
      <w:r w:rsidRPr="00016092"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 В</w:t>
      </w: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6092">
        <w:rPr>
          <w:rFonts w:ascii="Times New Roman" w:eastAsia="Times New Roman" w:hAnsi="Times New Roman" w:cs="Times New Roman"/>
          <w:sz w:val="28"/>
          <w:szCs w:val="28"/>
          <w:lang w:val="ru-UA"/>
        </w:rPr>
        <w:t>загальному</w:t>
      </w:r>
      <w:proofErr w:type="spellEnd"/>
      <w:r w:rsidRPr="00016092"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 </w:t>
      </w: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потенціал можна пояснити, що це наявність певних ресурсів, які разом з існуючими можливостями і  з наявними обставинами можуть бути використані і перетворені у бажаний конкретний результат чи ціль. </w:t>
      </w:r>
    </w:p>
    <w:p w14:paraId="4551F8AE" w14:textId="77777777" w:rsidR="00016092" w:rsidRDefault="00016092" w:rsidP="000160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Ефективне і доцільне використання людського потенціалу надає тільки позитивний вплив на діяльність підприємства; тобто надає можливості забезпечення ефективного виконання завдань і цілей, підвищення рівня конкурентоспроможності в сучасних ринкових умовах, а також отримання бажаного прибутку.</w:t>
      </w:r>
    </w:p>
    <w:p w14:paraId="651B40FB" w14:textId="3BBE0CB1" w:rsidR="00016092" w:rsidRDefault="00016092" w:rsidP="000160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092">
        <w:rPr>
          <w:rFonts w:ascii="Times New Roman" w:eastAsia="Times New Roman" w:hAnsi="Times New Roman" w:cs="Times New Roman"/>
          <w:sz w:val="28"/>
          <w:szCs w:val="28"/>
          <w:lang w:val="uk-UA"/>
        </w:rPr>
        <w:t>Мета, що була поставлена на початку роботи, досягнута</w:t>
      </w:r>
      <w:r w:rsidR="00E524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успішно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виріш</w:t>
      </w:r>
      <w:r w:rsidR="00E5241B">
        <w:rPr>
          <w:rFonts w:ascii="Times New Roman" w:eastAsia="Times New Roman" w:hAnsi="Times New Roman" w:cs="Times New Roman"/>
          <w:sz w:val="28"/>
          <w:szCs w:val="28"/>
          <w:lang w:val="uk-UA"/>
        </w:rPr>
        <w:t>ено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поставлені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сформульовані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початку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4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Визначено сутність поняття людського потенціалу, а також</w:t>
      </w:r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виявлено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ключову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роль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proofErr w:type="spellEnd"/>
      <w:r w:rsidR="00E5241B" w:rsidRPr="00E524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E07EB1" w14:textId="77777777" w:rsidR="008908CC" w:rsidRDefault="008908CC" w:rsidP="0001609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64482B" w14:textId="6F5FE2BA" w:rsidR="008908CC" w:rsidRDefault="008908CC" w:rsidP="008908CC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908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СПИСОК ОСНОВНИХ ДЖЕРЕЛ</w:t>
      </w:r>
    </w:p>
    <w:p w14:paraId="5B42655F" w14:textId="70772108" w:rsidR="00522CB1" w:rsidRPr="00522CB1" w:rsidRDefault="00522CB1" w:rsidP="00522CB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Квітка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людського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як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пріоритетний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напрям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економічного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Вісник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Юридична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академія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Ярослава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Мудрого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>. - № 2 (13) 2013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38FA4B4" w14:textId="3751E170" w:rsidR="00522CB1" w:rsidRPr="008908CC" w:rsidRDefault="00522CB1" w:rsidP="00522CB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Козарезенко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Л. В.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Державне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регулювання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людського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конексті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Економіка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Economics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>), № 1 (69), 2014.</w:t>
      </w:r>
    </w:p>
    <w:p w14:paraId="6E7BE1A0" w14:textId="218BB049" w:rsidR="00522CB1" w:rsidRDefault="00522CB1" w:rsidP="00522CB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Лібанова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Е.М.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Людський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прогноз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>) /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. Е.М.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Лібанової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-т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демографії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 xml:space="preserve"> НАН </w:t>
      </w:r>
      <w:proofErr w:type="spellStart"/>
      <w:r w:rsidRPr="00EE77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E7782">
        <w:rPr>
          <w:rFonts w:ascii="Times New Roman" w:hAnsi="Times New Roman" w:cs="Times New Roman"/>
          <w:sz w:val="28"/>
          <w:szCs w:val="28"/>
        </w:rPr>
        <w:t>, 2007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BB8E93" w14:textId="77777777" w:rsidR="00522CB1" w:rsidRPr="008908CC" w:rsidRDefault="00522CB1" w:rsidP="00522CB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Мартинова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Л. Б.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Людський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потенціал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соціально-економічному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// International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Conference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«WORLD SCIENCE» – № 2(6), Vol.2, </w:t>
      </w:r>
      <w:proofErr w:type="spellStart"/>
      <w:r w:rsidRPr="000C63DD">
        <w:rPr>
          <w:rFonts w:ascii="Times New Roman" w:eastAsia="Times New Roman" w:hAnsi="Times New Roman" w:cs="Times New Roman"/>
          <w:sz w:val="28"/>
          <w:szCs w:val="28"/>
        </w:rPr>
        <w:t>February</w:t>
      </w:r>
      <w:proofErr w:type="spellEnd"/>
      <w:r w:rsidRPr="000C63DD">
        <w:rPr>
          <w:rFonts w:ascii="Times New Roman" w:eastAsia="Times New Roman" w:hAnsi="Times New Roman" w:cs="Times New Roman"/>
          <w:sz w:val="28"/>
          <w:szCs w:val="28"/>
        </w:rPr>
        <w:t xml:space="preserve"> 2016. </w:t>
      </w:r>
    </w:p>
    <w:p w14:paraId="3F09EB37" w14:textId="77777777" w:rsidR="00522CB1" w:rsidRPr="008908CC" w:rsidRDefault="00522CB1" w:rsidP="00522CB1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08CC">
        <w:rPr>
          <w:rFonts w:ascii="Times New Roman" w:hAnsi="Times New Roman" w:cs="Times New Roman"/>
          <w:sz w:val="28"/>
          <w:szCs w:val="28"/>
        </w:rPr>
        <w:t>Никифоренко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В. Г.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понять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/ В. Г.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Никифоренко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908CC">
        <w:rPr>
          <w:rFonts w:ascii="Times New Roman" w:hAnsi="Times New Roman" w:cs="Times New Roman"/>
          <w:sz w:val="28"/>
          <w:szCs w:val="28"/>
        </w:rPr>
        <w:t>. – 2013. – № 2 (66).</w:t>
      </w:r>
    </w:p>
    <w:p w14:paraId="34A637AB" w14:textId="77777777" w:rsidR="00522CB1" w:rsidRPr="008908CC" w:rsidRDefault="00522CB1" w:rsidP="00522CB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Стефанишин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О. В.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Людський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потенціал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ринкової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економіки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ресурс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] /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О.В.Стефанишин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Науковий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вісник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лісотехнічного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CC">
        <w:rPr>
          <w:rFonts w:ascii="Times New Roman" w:eastAsia="Times New Roman" w:hAnsi="Times New Roman" w:cs="Times New Roman"/>
          <w:sz w:val="28"/>
          <w:szCs w:val="28"/>
        </w:rPr>
        <w:t>Укра-їни</w:t>
      </w:r>
      <w:proofErr w:type="spellEnd"/>
      <w:r w:rsidRPr="008908CC">
        <w:rPr>
          <w:rFonts w:ascii="Times New Roman" w:eastAsia="Times New Roman" w:hAnsi="Times New Roman" w:cs="Times New Roman"/>
          <w:sz w:val="28"/>
          <w:szCs w:val="28"/>
        </w:rPr>
        <w:t>. –2006. –Вип.16.1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23FA0E08" w14:textId="77777777" w:rsidR="00522CB1" w:rsidRPr="00142DD6" w:rsidRDefault="00522CB1" w:rsidP="00522CB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персоналом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підручник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/ О. М.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Шубалий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, Н. Т.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, А. І.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Гордійчук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, І.В.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Шубала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, М. І.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Дзямулич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, О.В.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Потьомкіна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, О.В.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Середа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заг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ред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. О.М.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Шубалого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>.–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Луцьк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: ІВВ </w:t>
      </w:r>
      <w:proofErr w:type="spellStart"/>
      <w:r w:rsidRPr="00142DD6">
        <w:rPr>
          <w:rFonts w:ascii="Times New Roman" w:eastAsia="Times New Roman" w:hAnsi="Times New Roman" w:cs="Times New Roman"/>
          <w:sz w:val="28"/>
          <w:szCs w:val="28"/>
        </w:rPr>
        <w:t>Луцького</w:t>
      </w:r>
      <w:proofErr w:type="spellEnd"/>
      <w:r w:rsidRPr="00142DD6">
        <w:rPr>
          <w:rFonts w:ascii="Times New Roman" w:eastAsia="Times New Roman" w:hAnsi="Times New Roman" w:cs="Times New Roman"/>
          <w:sz w:val="28"/>
          <w:szCs w:val="28"/>
        </w:rPr>
        <w:t xml:space="preserve"> НТУ,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DD6">
        <w:rPr>
          <w:rFonts w:ascii="Times New Roman" w:eastAsia="Times New Roman" w:hAnsi="Times New Roman" w:cs="Times New Roman"/>
          <w:sz w:val="28"/>
          <w:szCs w:val="28"/>
        </w:rPr>
        <w:t>2018.</w:t>
      </w:r>
    </w:p>
    <w:p w14:paraId="3C6BA9CB" w14:textId="77777777" w:rsidR="00522CB1" w:rsidRPr="008908CC" w:rsidRDefault="00522CB1" w:rsidP="00522CB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B45">
        <w:rPr>
          <w:rFonts w:ascii="Times New Roman" w:hAnsi="Times New Roman" w:cs="Times New Roman"/>
          <w:sz w:val="28"/>
          <w:szCs w:val="28"/>
        </w:rPr>
        <w:t>Федонін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 О. С.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дисц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 / І. М.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Рєпіна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, О. І.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Олексюк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97B4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97B45">
        <w:rPr>
          <w:rFonts w:ascii="Times New Roman" w:hAnsi="Times New Roman" w:cs="Times New Roman"/>
          <w:sz w:val="28"/>
          <w:szCs w:val="28"/>
        </w:rPr>
        <w:t>: КНЕУ, 2005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337E07D" w14:textId="70844D8F" w:rsidR="008908CC" w:rsidRPr="00522CB1" w:rsidRDefault="00522CB1" w:rsidP="00522CB1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2DD">
        <w:rPr>
          <w:rFonts w:ascii="Times New Roman" w:hAnsi="Times New Roman" w:cs="Times New Roman"/>
          <w:sz w:val="28"/>
          <w:szCs w:val="28"/>
        </w:rPr>
        <w:t>Федулова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C. А.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людськими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ресурсами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продуктивних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сил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/ С. А.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Федулова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2DD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6572DD">
        <w:rPr>
          <w:rFonts w:ascii="Times New Roman" w:hAnsi="Times New Roman" w:cs="Times New Roman"/>
          <w:sz w:val="28"/>
          <w:szCs w:val="28"/>
        </w:rPr>
        <w:t>. – 2010. – № 4 (106).</w:t>
      </w:r>
    </w:p>
    <w:p w14:paraId="3C118F47" w14:textId="77777777" w:rsidR="00951DDE" w:rsidRDefault="00951DDE" w:rsidP="00A801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951DDE" w:rsidSect="00D42B87">
          <w:headerReference w:type="default" r:id="rId8"/>
          <w:pgSz w:w="11906" w:h="16838" w:code="9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14:paraId="1F9707A8" w14:textId="22BBF408" w:rsidR="00016092" w:rsidRPr="00A80122" w:rsidRDefault="00016092" w:rsidP="00A8012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576FD6" w14:textId="77777777" w:rsidR="00A80122" w:rsidRPr="00A80122" w:rsidRDefault="00A80122" w:rsidP="00A80122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3E5B8A" w14:textId="77777777" w:rsidR="008908CC" w:rsidRPr="00A80122" w:rsidRDefault="008908CC" w:rsidP="008908CC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908CC" w:rsidRPr="00A80122" w:rsidSect="00951DDE">
      <w:pgSz w:w="11906" w:h="16838"/>
      <w:pgMar w:top="1134" w:right="851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881C" w14:textId="77777777" w:rsidR="001B1677" w:rsidRDefault="001B1677" w:rsidP="00E404BB">
      <w:pPr>
        <w:spacing w:after="0" w:line="240" w:lineRule="auto"/>
      </w:pPr>
      <w:r>
        <w:separator/>
      </w:r>
    </w:p>
  </w:endnote>
  <w:endnote w:type="continuationSeparator" w:id="0">
    <w:p w14:paraId="30B05C67" w14:textId="77777777" w:rsidR="001B1677" w:rsidRDefault="001B1677" w:rsidP="00E4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B0E3" w14:textId="77777777" w:rsidR="001B1677" w:rsidRDefault="001B1677" w:rsidP="00E404BB">
      <w:pPr>
        <w:spacing w:after="0" w:line="240" w:lineRule="auto"/>
      </w:pPr>
      <w:r>
        <w:separator/>
      </w:r>
    </w:p>
  </w:footnote>
  <w:footnote w:type="continuationSeparator" w:id="0">
    <w:p w14:paraId="78933F5D" w14:textId="77777777" w:rsidR="001B1677" w:rsidRDefault="001B1677" w:rsidP="00E4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753013"/>
      <w:docPartObj>
        <w:docPartGallery w:val="Page Numbers (Top of Page)"/>
        <w:docPartUnique/>
      </w:docPartObj>
    </w:sdtPr>
    <w:sdtContent>
      <w:p w14:paraId="511CFCD4" w14:textId="1ECAF03A" w:rsidR="00D42B87" w:rsidRDefault="00D42B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9FDAA" w14:textId="7C688757" w:rsidR="00D42B87" w:rsidRPr="007B4BD5" w:rsidRDefault="00D42B87">
    <w:pPr>
      <w:pStyle w:val="a5"/>
      <w:rPr>
        <w:lang w:val="ru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1EBA"/>
    <w:multiLevelType w:val="hybridMultilevel"/>
    <w:tmpl w:val="393E4D8C"/>
    <w:lvl w:ilvl="0" w:tplc="1E12FDA8">
      <w:start w:val="2"/>
      <w:numFmt w:val="bullet"/>
      <w:lvlText w:val="-"/>
      <w:lvlJc w:val="left"/>
      <w:pPr>
        <w:ind w:left="34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ECC4E10"/>
    <w:multiLevelType w:val="hybridMultilevel"/>
    <w:tmpl w:val="9F3A0A1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D70D6"/>
    <w:multiLevelType w:val="hybridMultilevel"/>
    <w:tmpl w:val="6F4AF79C"/>
    <w:lvl w:ilvl="0" w:tplc="0A2A6A7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788430392">
    <w:abstractNumId w:val="0"/>
  </w:num>
  <w:num w:numId="2" w16cid:durableId="1536191511">
    <w:abstractNumId w:val="2"/>
  </w:num>
  <w:num w:numId="3" w16cid:durableId="409691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78"/>
    <w:rsid w:val="00016092"/>
    <w:rsid w:val="001B1677"/>
    <w:rsid w:val="00466778"/>
    <w:rsid w:val="00494180"/>
    <w:rsid w:val="00522CB1"/>
    <w:rsid w:val="007B4BD5"/>
    <w:rsid w:val="008908CC"/>
    <w:rsid w:val="00951DDE"/>
    <w:rsid w:val="009C2595"/>
    <w:rsid w:val="00A80122"/>
    <w:rsid w:val="00AE52B2"/>
    <w:rsid w:val="00B217F6"/>
    <w:rsid w:val="00C45B70"/>
    <w:rsid w:val="00D325F2"/>
    <w:rsid w:val="00D42B87"/>
    <w:rsid w:val="00E404BB"/>
    <w:rsid w:val="00E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CBF92"/>
  <w15:chartTrackingRefBased/>
  <w15:docId w15:val="{B083C298-E814-4CF7-8BBA-7D77EAB1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25F2"/>
    <w:rPr>
      <w:i/>
      <w:iCs/>
    </w:rPr>
  </w:style>
  <w:style w:type="paragraph" w:styleId="a4">
    <w:name w:val="List Paragraph"/>
    <w:basedOn w:val="a"/>
    <w:uiPriority w:val="34"/>
    <w:qFormat/>
    <w:rsid w:val="00D32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0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404BB"/>
  </w:style>
  <w:style w:type="paragraph" w:styleId="a7">
    <w:name w:val="footer"/>
    <w:basedOn w:val="a"/>
    <w:link w:val="a8"/>
    <w:uiPriority w:val="99"/>
    <w:unhideWhenUsed/>
    <w:rsid w:val="00E40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4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6F60-F199-4D76-8C78-041F630B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Андрішак</dc:creator>
  <cp:keywords/>
  <dc:description/>
  <cp:lastModifiedBy>Аня Андрішак</cp:lastModifiedBy>
  <cp:revision>1</cp:revision>
  <dcterms:created xsi:type="dcterms:W3CDTF">2023-06-20T17:39:00Z</dcterms:created>
  <dcterms:modified xsi:type="dcterms:W3CDTF">2023-06-20T20:02:00Z</dcterms:modified>
</cp:coreProperties>
</file>