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F24" w:rsidRPr="00E11F24" w:rsidRDefault="00E11F24" w:rsidP="00E11F24">
      <w:pPr>
        <w:rPr>
          <w:rFonts w:ascii="Times New Roman" w:hAnsi="Times New Roman" w:cs="Times New Roman"/>
          <w:b/>
          <w:sz w:val="28"/>
          <w:szCs w:val="28"/>
        </w:rPr>
      </w:pPr>
      <w:r w:rsidRPr="00E11F24">
        <w:rPr>
          <w:rFonts w:ascii="Times New Roman" w:hAnsi="Times New Roman" w:cs="Times New Roman"/>
          <w:b/>
          <w:sz w:val="28"/>
          <w:szCs w:val="28"/>
        </w:rPr>
        <w:t>ОСОБЛИВОСТІ КРИМІНАЛЬНОЇ ВІДПОВІДАЛЬНОСТІ ІНДИВІДІВ ЗА ЗЛОЧИН АГРЕСІЇ В МІЖНАРОДНОМУ ПРАВІ (СВІТОВИЙ ДОСВІД ТА ПЕРСПЕКТИВИ В РОСІЙСЬКО-УКРАЇНСЬКІЙ ВІЙНІ)</w:t>
      </w:r>
    </w:p>
    <w:p w:rsidR="00E11F24" w:rsidRPr="00E11F24" w:rsidRDefault="00E11F24" w:rsidP="00E11F24">
      <w:pPr>
        <w:spacing w:after="0" w:line="360" w:lineRule="auto"/>
        <w:jc w:val="right"/>
        <w:rPr>
          <w:rFonts w:ascii="Times New Roman" w:hAnsi="Times New Roman" w:cs="Times New Roman"/>
          <w:b/>
          <w:sz w:val="28"/>
          <w:szCs w:val="28"/>
        </w:rPr>
      </w:pPr>
      <w:r w:rsidRPr="00E11F24">
        <w:rPr>
          <w:rFonts w:ascii="Times New Roman" w:hAnsi="Times New Roman" w:cs="Times New Roman"/>
          <w:b/>
          <w:sz w:val="28"/>
          <w:szCs w:val="28"/>
        </w:rPr>
        <w:t>Бурлак Оксана Василівна,</w:t>
      </w:r>
    </w:p>
    <w:p w:rsidR="00E11F24" w:rsidRPr="00E11F24" w:rsidRDefault="00E11F24" w:rsidP="00E11F24">
      <w:pPr>
        <w:spacing w:after="0" w:line="360" w:lineRule="auto"/>
        <w:jc w:val="right"/>
        <w:rPr>
          <w:rFonts w:ascii="Times New Roman" w:hAnsi="Times New Roman" w:cs="Times New Roman"/>
          <w:sz w:val="28"/>
          <w:szCs w:val="28"/>
        </w:rPr>
      </w:pPr>
      <w:r w:rsidRPr="00E11F24">
        <w:rPr>
          <w:rFonts w:ascii="Times New Roman" w:hAnsi="Times New Roman" w:cs="Times New Roman"/>
          <w:sz w:val="28"/>
          <w:szCs w:val="28"/>
        </w:rPr>
        <w:t>кандидатка юридичних наук,</w:t>
      </w:r>
    </w:p>
    <w:p w:rsidR="00E11F24" w:rsidRPr="00E11F24" w:rsidRDefault="00E11F24" w:rsidP="00E11F24">
      <w:pPr>
        <w:spacing w:after="0" w:line="360" w:lineRule="auto"/>
        <w:jc w:val="right"/>
        <w:rPr>
          <w:rFonts w:ascii="Times New Roman" w:hAnsi="Times New Roman" w:cs="Times New Roman"/>
          <w:sz w:val="28"/>
          <w:szCs w:val="28"/>
        </w:rPr>
      </w:pPr>
      <w:proofErr w:type="spellStart"/>
      <w:r w:rsidRPr="00E11F24">
        <w:rPr>
          <w:rFonts w:ascii="Times New Roman" w:hAnsi="Times New Roman" w:cs="Times New Roman"/>
          <w:sz w:val="28"/>
          <w:szCs w:val="28"/>
        </w:rPr>
        <w:t>доцентка</w:t>
      </w:r>
      <w:proofErr w:type="spellEnd"/>
      <w:r w:rsidRPr="00E11F24">
        <w:rPr>
          <w:rFonts w:ascii="Times New Roman" w:hAnsi="Times New Roman" w:cs="Times New Roman"/>
          <w:sz w:val="28"/>
          <w:szCs w:val="28"/>
        </w:rPr>
        <w:t xml:space="preserve"> кафедри конституційного,</w:t>
      </w:r>
    </w:p>
    <w:p w:rsidR="00E11F24" w:rsidRPr="00E11F24" w:rsidRDefault="00E11F24" w:rsidP="00E11F24">
      <w:pPr>
        <w:spacing w:after="0" w:line="360" w:lineRule="auto"/>
        <w:jc w:val="right"/>
        <w:rPr>
          <w:rFonts w:ascii="Times New Roman" w:hAnsi="Times New Roman" w:cs="Times New Roman"/>
          <w:sz w:val="28"/>
          <w:szCs w:val="28"/>
        </w:rPr>
      </w:pPr>
      <w:r w:rsidRPr="00E11F24">
        <w:rPr>
          <w:rFonts w:ascii="Times New Roman" w:hAnsi="Times New Roman" w:cs="Times New Roman"/>
          <w:sz w:val="28"/>
          <w:szCs w:val="28"/>
        </w:rPr>
        <w:t>міжнародного та адміністративного права</w:t>
      </w:r>
    </w:p>
    <w:p w:rsidR="00E11F24" w:rsidRPr="00E11F24" w:rsidRDefault="00E11F24" w:rsidP="00E11F24">
      <w:pPr>
        <w:spacing w:after="0" w:line="360" w:lineRule="auto"/>
        <w:ind w:firstLine="708"/>
        <w:jc w:val="both"/>
        <w:rPr>
          <w:rFonts w:ascii="Times New Roman" w:hAnsi="Times New Roman" w:cs="Times New Roman"/>
          <w:sz w:val="28"/>
          <w:szCs w:val="28"/>
        </w:rPr>
      </w:pPr>
      <w:r w:rsidRPr="00E11F24">
        <w:rPr>
          <w:rFonts w:ascii="Times New Roman" w:hAnsi="Times New Roman" w:cs="Times New Roman"/>
          <w:sz w:val="28"/>
          <w:szCs w:val="28"/>
        </w:rPr>
        <w:t>24 лютого 2022 р. повномасштабне вто</w:t>
      </w:r>
      <w:r>
        <w:rPr>
          <w:rFonts w:ascii="Times New Roman" w:hAnsi="Times New Roman" w:cs="Times New Roman"/>
          <w:sz w:val="28"/>
          <w:szCs w:val="28"/>
        </w:rPr>
        <w:t>ргнення в Україну російської фе</w:t>
      </w:r>
      <w:r w:rsidRPr="00E11F24">
        <w:rPr>
          <w:rFonts w:ascii="Times New Roman" w:hAnsi="Times New Roman" w:cs="Times New Roman"/>
          <w:sz w:val="28"/>
          <w:szCs w:val="28"/>
        </w:rPr>
        <w:t>дерації спонукало міжнародне співтовариство в</w:t>
      </w:r>
      <w:r>
        <w:rPr>
          <w:rFonts w:ascii="Times New Roman" w:hAnsi="Times New Roman" w:cs="Times New Roman"/>
          <w:sz w:val="28"/>
          <w:szCs w:val="28"/>
        </w:rPr>
        <w:t>решті кваліфікувати такі дії ос</w:t>
      </w:r>
      <w:r w:rsidRPr="00E11F24">
        <w:rPr>
          <w:rFonts w:ascii="Times New Roman" w:hAnsi="Times New Roman" w:cs="Times New Roman"/>
          <w:sz w:val="28"/>
          <w:szCs w:val="28"/>
        </w:rPr>
        <w:t xml:space="preserve">танньої як акт агресії, які тривали в менш активній фазі починаючи ще з 2014 р. А також поставило під сумнів ефективність загальної системи колективної </w:t>
      </w:r>
      <w:proofErr w:type="spellStart"/>
      <w:r w:rsidRPr="00E11F24">
        <w:rPr>
          <w:rFonts w:ascii="Times New Roman" w:hAnsi="Times New Roman" w:cs="Times New Roman"/>
          <w:sz w:val="28"/>
          <w:szCs w:val="28"/>
        </w:rPr>
        <w:t>без-пеки</w:t>
      </w:r>
      <w:proofErr w:type="spellEnd"/>
      <w:r w:rsidRPr="00E11F24">
        <w:rPr>
          <w:rFonts w:ascii="Times New Roman" w:hAnsi="Times New Roman" w:cs="Times New Roman"/>
          <w:sz w:val="28"/>
          <w:szCs w:val="28"/>
        </w:rPr>
        <w:t xml:space="preserve">, міжнародного правопорядку в цілому, оскільки один із постійних членів Ради Безпеки ООН порушує основоположні принципи міжнародного права, здійснює дії, що загрожують міжнародному миру та безпеці та зловживає своїм правом вето для недопущення застосування колективних заходів, передбачених главою VII </w:t>
      </w:r>
      <w:proofErr w:type="spellStart"/>
      <w:r w:rsidRPr="00E11F24">
        <w:rPr>
          <w:rFonts w:ascii="Times New Roman" w:hAnsi="Times New Roman" w:cs="Times New Roman"/>
          <w:sz w:val="28"/>
          <w:szCs w:val="28"/>
        </w:rPr>
        <w:t>Cтатуту</w:t>
      </w:r>
      <w:proofErr w:type="spellEnd"/>
      <w:r w:rsidRPr="00E11F24">
        <w:rPr>
          <w:rFonts w:ascii="Times New Roman" w:hAnsi="Times New Roman" w:cs="Times New Roman"/>
          <w:sz w:val="28"/>
          <w:szCs w:val="28"/>
        </w:rPr>
        <w:t xml:space="preserve"> ООН. Крім того, російсько-українська війна поставила на порядок денний питання щодо необхідності за</w:t>
      </w:r>
      <w:r>
        <w:rPr>
          <w:rFonts w:ascii="Times New Roman" w:hAnsi="Times New Roman" w:cs="Times New Roman"/>
          <w:sz w:val="28"/>
          <w:szCs w:val="28"/>
        </w:rPr>
        <w:t>безпечення невідворотності пока</w:t>
      </w:r>
      <w:r w:rsidRPr="00E11F24">
        <w:rPr>
          <w:rFonts w:ascii="Times New Roman" w:hAnsi="Times New Roman" w:cs="Times New Roman"/>
          <w:sz w:val="28"/>
          <w:szCs w:val="28"/>
        </w:rPr>
        <w:t>рання за акт агресії та визначення відповід</w:t>
      </w:r>
      <w:r>
        <w:rPr>
          <w:rFonts w:ascii="Times New Roman" w:hAnsi="Times New Roman" w:cs="Times New Roman"/>
          <w:sz w:val="28"/>
          <w:szCs w:val="28"/>
        </w:rPr>
        <w:t>ного формату міжнародного кримі</w:t>
      </w:r>
      <w:r w:rsidRPr="00E11F24">
        <w:rPr>
          <w:rFonts w:ascii="Times New Roman" w:hAnsi="Times New Roman" w:cs="Times New Roman"/>
          <w:sz w:val="28"/>
          <w:szCs w:val="28"/>
        </w:rPr>
        <w:t>нального правосуддя.</w:t>
      </w:r>
    </w:p>
    <w:p w:rsidR="00E11F24" w:rsidRPr="00E11F24" w:rsidRDefault="00E11F24" w:rsidP="00E11F24">
      <w:pPr>
        <w:spacing w:after="0" w:line="360" w:lineRule="auto"/>
        <w:ind w:firstLine="708"/>
        <w:jc w:val="both"/>
        <w:rPr>
          <w:rFonts w:ascii="Times New Roman" w:hAnsi="Times New Roman" w:cs="Times New Roman"/>
          <w:sz w:val="28"/>
          <w:szCs w:val="28"/>
        </w:rPr>
      </w:pPr>
      <w:r w:rsidRPr="00E11F24">
        <w:rPr>
          <w:rFonts w:ascii="Times New Roman" w:hAnsi="Times New Roman" w:cs="Times New Roman"/>
          <w:sz w:val="28"/>
          <w:szCs w:val="28"/>
        </w:rPr>
        <w:t>Поняття «агресія» виникло в міжнародно</w:t>
      </w:r>
      <w:r>
        <w:rPr>
          <w:rFonts w:ascii="Times New Roman" w:hAnsi="Times New Roman" w:cs="Times New Roman"/>
          <w:sz w:val="28"/>
          <w:szCs w:val="28"/>
        </w:rPr>
        <w:t>му праві в період між двома сві</w:t>
      </w:r>
      <w:r w:rsidRPr="00E11F24">
        <w:rPr>
          <w:rFonts w:ascii="Times New Roman" w:hAnsi="Times New Roman" w:cs="Times New Roman"/>
          <w:sz w:val="28"/>
          <w:szCs w:val="28"/>
        </w:rPr>
        <w:t>товими війнами та знайшло своє закріплення</w:t>
      </w:r>
      <w:r>
        <w:rPr>
          <w:rFonts w:ascii="Times New Roman" w:hAnsi="Times New Roman" w:cs="Times New Roman"/>
          <w:sz w:val="28"/>
          <w:szCs w:val="28"/>
        </w:rPr>
        <w:t xml:space="preserve"> зокрема в ряді документів, при</w:t>
      </w:r>
      <w:r w:rsidRPr="00E11F24">
        <w:rPr>
          <w:rFonts w:ascii="Times New Roman" w:hAnsi="Times New Roman" w:cs="Times New Roman"/>
          <w:sz w:val="28"/>
          <w:szCs w:val="28"/>
        </w:rPr>
        <w:t xml:space="preserve">йнятих в рамках Ліги Націй, зокрема, Декларації про агресивні війни 1927 р., де останні кваліфікувались як міжнародний злочин. Згодом в Паризькому пакті 1928 р. (Пакт </w:t>
      </w:r>
      <w:proofErr w:type="spellStart"/>
      <w:r w:rsidRPr="00E11F24">
        <w:rPr>
          <w:rFonts w:ascii="Times New Roman" w:hAnsi="Times New Roman" w:cs="Times New Roman"/>
          <w:sz w:val="28"/>
          <w:szCs w:val="28"/>
        </w:rPr>
        <w:t>Бріана-Келлога</w:t>
      </w:r>
      <w:proofErr w:type="spellEnd"/>
      <w:r w:rsidRPr="00E11F24">
        <w:rPr>
          <w:rFonts w:ascii="Times New Roman" w:hAnsi="Times New Roman" w:cs="Times New Roman"/>
          <w:sz w:val="28"/>
          <w:szCs w:val="28"/>
        </w:rPr>
        <w:t>), який став першою багатосторонньою угодою, що містив заборону агресивної війни проголош</w:t>
      </w:r>
      <w:r>
        <w:rPr>
          <w:rFonts w:ascii="Times New Roman" w:hAnsi="Times New Roman" w:cs="Times New Roman"/>
          <w:sz w:val="28"/>
          <w:szCs w:val="28"/>
        </w:rPr>
        <w:t>увалась відмова від війни як за</w:t>
      </w:r>
      <w:r w:rsidRPr="00E11F24">
        <w:rPr>
          <w:rFonts w:ascii="Times New Roman" w:hAnsi="Times New Roman" w:cs="Times New Roman"/>
          <w:sz w:val="28"/>
          <w:szCs w:val="28"/>
        </w:rPr>
        <w:t>собу врегулювання міжнародних спорів. Однак</w:t>
      </w:r>
      <w:r>
        <w:rPr>
          <w:rFonts w:ascii="Times New Roman" w:hAnsi="Times New Roman" w:cs="Times New Roman"/>
          <w:sz w:val="28"/>
          <w:szCs w:val="28"/>
        </w:rPr>
        <w:t xml:space="preserve"> ні Статут Ліги Націй, ні зазна</w:t>
      </w:r>
      <w:r w:rsidRPr="00E11F24">
        <w:rPr>
          <w:rFonts w:ascii="Times New Roman" w:hAnsi="Times New Roman" w:cs="Times New Roman"/>
          <w:sz w:val="28"/>
          <w:szCs w:val="28"/>
        </w:rPr>
        <w:t>чені вище документи не містили визначення поняття «агресія». Тільки після створення ООН стало можливим його формальне визначення. Так, Резолюція</w:t>
      </w:r>
    </w:p>
    <w:p w:rsidR="00E11F24" w:rsidRPr="00E11F24" w:rsidRDefault="00E11F24" w:rsidP="00E11F24">
      <w:pPr>
        <w:spacing w:after="0" w:line="360" w:lineRule="auto"/>
        <w:ind w:firstLine="708"/>
        <w:jc w:val="both"/>
        <w:rPr>
          <w:rFonts w:ascii="Times New Roman" w:hAnsi="Times New Roman" w:cs="Times New Roman"/>
          <w:sz w:val="28"/>
          <w:szCs w:val="28"/>
        </w:rPr>
      </w:pPr>
      <w:r w:rsidRPr="00E11F24">
        <w:rPr>
          <w:rFonts w:ascii="Times New Roman" w:hAnsi="Times New Roman" w:cs="Times New Roman"/>
          <w:sz w:val="28"/>
          <w:szCs w:val="28"/>
        </w:rPr>
        <w:t xml:space="preserve">Генеральної Асамблеї ООН 3314 (ХХIХ) від 14 грудня 1974 року вказала, що це застосування збройної сили державою проти суверенітету, </w:t>
      </w:r>
      <w:r w:rsidRPr="00E11F24">
        <w:rPr>
          <w:rFonts w:ascii="Times New Roman" w:hAnsi="Times New Roman" w:cs="Times New Roman"/>
          <w:sz w:val="28"/>
          <w:szCs w:val="28"/>
        </w:rPr>
        <w:lastRenderedPageBreak/>
        <w:t>територіальної недоторканості або політичної незалежності іншої держави або будь-яким іншим чином, несумісним зі Статутом ООН, а також визначила перелік діянь, які кваліфікуються як акт агресії. 2 березня 2022 року Генеральна Асамблея ООН у своїй резолюції A/RES/ES–11/1 «Агресія проти України» зазначила, що нія</w:t>
      </w:r>
      <w:r>
        <w:rPr>
          <w:rFonts w:ascii="Times New Roman" w:hAnsi="Times New Roman" w:cs="Times New Roman"/>
          <w:sz w:val="28"/>
          <w:szCs w:val="28"/>
        </w:rPr>
        <w:t>кі територіальні на</w:t>
      </w:r>
      <w:r w:rsidRPr="00E11F24">
        <w:rPr>
          <w:rFonts w:ascii="Times New Roman" w:hAnsi="Times New Roman" w:cs="Times New Roman"/>
          <w:sz w:val="28"/>
          <w:szCs w:val="28"/>
        </w:rPr>
        <w:t xml:space="preserve">дбання внаслідок загрози силою або її застосування не повинні визнаватись законними та підтвердила свою прихильність суверенітету, незалежності, та територіальної цілісності України в межах її </w:t>
      </w:r>
      <w:proofErr w:type="spellStart"/>
      <w:r w:rsidRPr="00E11F24">
        <w:rPr>
          <w:rFonts w:ascii="Times New Roman" w:hAnsi="Times New Roman" w:cs="Times New Roman"/>
          <w:sz w:val="28"/>
          <w:szCs w:val="28"/>
        </w:rPr>
        <w:t>міжнародно</w:t>
      </w:r>
      <w:proofErr w:type="spellEnd"/>
      <w:r w:rsidRPr="00E11F24">
        <w:rPr>
          <w:rFonts w:ascii="Times New Roman" w:hAnsi="Times New Roman" w:cs="Times New Roman"/>
          <w:sz w:val="28"/>
          <w:szCs w:val="28"/>
        </w:rPr>
        <w:t xml:space="preserve"> визнаних кордонів.</w:t>
      </w:r>
    </w:p>
    <w:p w:rsidR="00E11F24" w:rsidRPr="00E11F24" w:rsidRDefault="00E11F24" w:rsidP="00E11F24">
      <w:pPr>
        <w:spacing w:after="0" w:line="360" w:lineRule="auto"/>
        <w:ind w:firstLine="708"/>
        <w:jc w:val="both"/>
        <w:rPr>
          <w:rFonts w:ascii="Times New Roman" w:hAnsi="Times New Roman" w:cs="Times New Roman"/>
          <w:sz w:val="28"/>
          <w:szCs w:val="28"/>
        </w:rPr>
      </w:pPr>
      <w:r w:rsidRPr="00E11F24">
        <w:rPr>
          <w:rFonts w:ascii="Times New Roman" w:hAnsi="Times New Roman" w:cs="Times New Roman"/>
          <w:sz w:val="28"/>
          <w:szCs w:val="28"/>
        </w:rPr>
        <w:t xml:space="preserve">Злочин агресії є міжнародним злочином, що породжує настання інших видів злочинів аналогічного характеру, таких як воєнні злочини, </w:t>
      </w:r>
      <w:proofErr w:type="spellStart"/>
      <w:r w:rsidRPr="00E11F24">
        <w:rPr>
          <w:rFonts w:ascii="Times New Roman" w:hAnsi="Times New Roman" w:cs="Times New Roman"/>
          <w:sz w:val="28"/>
          <w:szCs w:val="28"/>
        </w:rPr>
        <w:t>злочини</w:t>
      </w:r>
      <w:proofErr w:type="spellEnd"/>
      <w:r w:rsidRPr="00E11F24">
        <w:rPr>
          <w:rFonts w:ascii="Times New Roman" w:hAnsi="Times New Roman" w:cs="Times New Roman"/>
          <w:sz w:val="28"/>
          <w:szCs w:val="28"/>
        </w:rPr>
        <w:t xml:space="preserve"> проти людяності, геноцид. А тому питанню про притягнення осіб до відповідальності за агресію має бути приділена особлива уваг</w:t>
      </w:r>
      <w:r>
        <w:rPr>
          <w:rFonts w:ascii="Times New Roman" w:hAnsi="Times New Roman" w:cs="Times New Roman"/>
          <w:sz w:val="28"/>
          <w:szCs w:val="28"/>
        </w:rPr>
        <w:t>а. В історії міжнародного право</w:t>
      </w:r>
      <w:r w:rsidRPr="00E11F24">
        <w:rPr>
          <w:rFonts w:ascii="Times New Roman" w:hAnsi="Times New Roman" w:cs="Times New Roman"/>
          <w:sz w:val="28"/>
          <w:szCs w:val="28"/>
        </w:rPr>
        <w:t>суддя покарання за вказаний злочин мало мі</w:t>
      </w:r>
      <w:r>
        <w:rPr>
          <w:rFonts w:ascii="Times New Roman" w:hAnsi="Times New Roman" w:cs="Times New Roman"/>
          <w:sz w:val="28"/>
          <w:szCs w:val="28"/>
        </w:rPr>
        <w:t>сце лише двічі в рамках Нюрнбер</w:t>
      </w:r>
      <w:r w:rsidRPr="00E11F24">
        <w:rPr>
          <w:rFonts w:ascii="Times New Roman" w:hAnsi="Times New Roman" w:cs="Times New Roman"/>
          <w:sz w:val="28"/>
          <w:szCs w:val="28"/>
        </w:rPr>
        <w:t>зького та Токійського міжнародних воєнних т</w:t>
      </w:r>
      <w:r>
        <w:rPr>
          <w:rFonts w:ascii="Times New Roman" w:hAnsi="Times New Roman" w:cs="Times New Roman"/>
          <w:sz w:val="28"/>
          <w:szCs w:val="28"/>
        </w:rPr>
        <w:t>рибуналів. І хоча заборона агре</w:t>
      </w:r>
      <w:r w:rsidRPr="00E11F24">
        <w:rPr>
          <w:rFonts w:ascii="Times New Roman" w:hAnsi="Times New Roman" w:cs="Times New Roman"/>
          <w:sz w:val="28"/>
          <w:szCs w:val="28"/>
        </w:rPr>
        <w:t>сивної війни вже близько 80-ти років закріплена як імперативна норма в Статуті ООН належної реалізації у вироках міжнародних судів та трибуналів вона не знаходила.</w:t>
      </w:r>
    </w:p>
    <w:p w:rsidR="00E11F24" w:rsidRPr="00E11F24" w:rsidRDefault="00E11F24" w:rsidP="00E11F24">
      <w:pPr>
        <w:spacing w:after="0" w:line="360" w:lineRule="auto"/>
        <w:ind w:firstLine="708"/>
        <w:jc w:val="both"/>
        <w:rPr>
          <w:rFonts w:ascii="Times New Roman" w:hAnsi="Times New Roman" w:cs="Times New Roman"/>
          <w:sz w:val="28"/>
          <w:szCs w:val="28"/>
        </w:rPr>
      </w:pPr>
      <w:r w:rsidRPr="00E11F24">
        <w:rPr>
          <w:rFonts w:ascii="Times New Roman" w:hAnsi="Times New Roman" w:cs="Times New Roman"/>
          <w:sz w:val="28"/>
          <w:szCs w:val="28"/>
        </w:rPr>
        <w:t xml:space="preserve">Першим постійно діючим, і на сьогодні єдиним, органом уповноваженим розслідувати злочини агресії є Міжнародний кримінальний суд. </w:t>
      </w:r>
      <w:proofErr w:type="spellStart"/>
      <w:r w:rsidRPr="00E11F24">
        <w:rPr>
          <w:rFonts w:ascii="Times New Roman" w:hAnsi="Times New Roman" w:cs="Times New Roman"/>
          <w:sz w:val="28"/>
          <w:szCs w:val="28"/>
        </w:rPr>
        <w:t>Кампалійські</w:t>
      </w:r>
      <w:proofErr w:type="spellEnd"/>
      <w:r w:rsidRPr="00E11F24">
        <w:rPr>
          <w:rFonts w:ascii="Times New Roman" w:hAnsi="Times New Roman" w:cs="Times New Roman"/>
          <w:sz w:val="28"/>
          <w:szCs w:val="28"/>
        </w:rPr>
        <w:t xml:space="preserve"> поправки 2010 р. до Римського статуту 1998 р. визначили поняття «злочину агресії» та окреслили юрисдикцію Суду щодо цього злочину у разі передачі справи на розгляд будь якою державою або</w:t>
      </w:r>
      <w:r>
        <w:rPr>
          <w:rFonts w:ascii="Times New Roman" w:hAnsi="Times New Roman" w:cs="Times New Roman"/>
          <w:sz w:val="28"/>
          <w:szCs w:val="28"/>
        </w:rPr>
        <w:t xml:space="preserve"> Радою Безпеки ООН. На разі Між</w:t>
      </w:r>
      <w:r w:rsidRPr="00E11F24">
        <w:rPr>
          <w:rFonts w:ascii="Times New Roman" w:hAnsi="Times New Roman" w:cs="Times New Roman"/>
          <w:sz w:val="28"/>
          <w:szCs w:val="28"/>
        </w:rPr>
        <w:t xml:space="preserve">народний кримінальний не має юрисдикції розглядати справу агресії </w:t>
      </w:r>
      <w:proofErr w:type="spellStart"/>
      <w:r w:rsidRPr="00E11F24">
        <w:rPr>
          <w:rFonts w:ascii="Times New Roman" w:hAnsi="Times New Roman" w:cs="Times New Roman"/>
          <w:sz w:val="28"/>
          <w:szCs w:val="28"/>
        </w:rPr>
        <w:t>росії</w:t>
      </w:r>
      <w:proofErr w:type="spellEnd"/>
      <w:r w:rsidRPr="00E11F24">
        <w:rPr>
          <w:rFonts w:ascii="Times New Roman" w:hAnsi="Times New Roman" w:cs="Times New Roman"/>
          <w:sz w:val="28"/>
          <w:szCs w:val="28"/>
        </w:rPr>
        <w:t xml:space="preserve"> щодо України, оскільки обидві сторони не є учасницями Римського Статуту. Хоча в такій ситуації існує механізм розпочати п</w:t>
      </w:r>
      <w:r>
        <w:rPr>
          <w:rFonts w:ascii="Times New Roman" w:hAnsi="Times New Roman" w:cs="Times New Roman"/>
          <w:sz w:val="28"/>
          <w:szCs w:val="28"/>
        </w:rPr>
        <w:t>ровадження за рішенням Ради Без</w:t>
      </w:r>
      <w:r w:rsidRPr="00E11F24">
        <w:rPr>
          <w:rFonts w:ascii="Times New Roman" w:hAnsi="Times New Roman" w:cs="Times New Roman"/>
          <w:sz w:val="28"/>
          <w:szCs w:val="28"/>
        </w:rPr>
        <w:t xml:space="preserve">пеки, але прогнозовано </w:t>
      </w:r>
      <w:proofErr w:type="spellStart"/>
      <w:r w:rsidRPr="00E11F24">
        <w:rPr>
          <w:rFonts w:ascii="Times New Roman" w:hAnsi="Times New Roman" w:cs="Times New Roman"/>
          <w:sz w:val="28"/>
          <w:szCs w:val="28"/>
        </w:rPr>
        <w:t>росія</w:t>
      </w:r>
      <w:proofErr w:type="spellEnd"/>
      <w:r w:rsidRPr="00E11F24">
        <w:rPr>
          <w:rFonts w:ascii="Times New Roman" w:hAnsi="Times New Roman" w:cs="Times New Roman"/>
          <w:sz w:val="28"/>
          <w:szCs w:val="28"/>
        </w:rPr>
        <w:t xml:space="preserve"> скористається своїм правом вето.</w:t>
      </w:r>
    </w:p>
    <w:p w:rsidR="00E11F24" w:rsidRPr="00E11F24" w:rsidRDefault="00E11F24" w:rsidP="00E11F24">
      <w:pPr>
        <w:spacing w:after="0" w:line="360" w:lineRule="auto"/>
        <w:ind w:firstLine="708"/>
        <w:jc w:val="both"/>
        <w:rPr>
          <w:rFonts w:ascii="Times New Roman" w:hAnsi="Times New Roman" w:cs="Times New Roman"/>
          <w:sz w:val="28"/>
          <w:szCs w:val="28"/>
        </w:rPr>
      </w:pPr>
      <w:r w:rsidRPr="00E11F24">
        <w:rPr>
          <w:rFonts w:ascii="Times New Roman" w:hAnsi="Times New Roman" w:cs="Times New Roman"/>
          <w:sz w:val="28"/>
          <w:szCs w:val="28"/>
        </w:rPr>
        <w:t>Тому міжнародно-правовою спільнотою активно обговорюється питання стосовно створення Спеціального трибунал</w:t>
      </w:r>
      <w:r>
        <w:rPr>
          <w:rFonts w:ascii="Times New Roman" w:hAnsi="Times New Roman" w:cs="Times New Roman"/>
          <w:sz w:val="28"/>
          <w:szCs w:val="28"/>
        </w:rPr>
        <w:t>у щодо злочину агресії проти Ук</w:t>
      </w:r>
      <w:r w:rsidRPr="00E11F24">
        <w:rPr>
          <w:rFonts w:ascii="Times New Roman" w:hAnsi="Times New Roman" w:cs="Times New Roman"/>
          <w:sz w:val="28"/>
          <w:szCs w:val="28"/>
        </w:rPr>
        <w:t>раїни як найбільш ефективного та швидкого</w:t>
      </w:r>
      <w:r>
        <w:rPr>
          <w:rFonts w:ascii="Times New Roman" w:hAnsi="Times New Roman" w:cs="Times New Roman"/>
          <w:sz w:val="28"/>
          <w:szCs w:val="28"/>
        </w:rPr>
        <w:t xml:space="preserve"> способу притягнення до відпові</w:t>
      </w:r>
      <w:r w:rsidRPr="00E11F24">
        <w:rPr>
          <w:rFonts w:ascii="Times New Roman" w:hAnsi="Times New Roman" w:cs="Times New Roman"/>
          <w:sz w:val="28"/>
          <w:szCs w:val="28"/>
        </w:rPr>
        <w:t xml:space="preserve">дальності вище російське військово-політичне керівництво. Ця ідея знайшла своє схвалення в ряді міжнародних організацій, зокрема Раді Європи, </w:t>
      </w:r>
      <w:r>
        <w:rPr>
          <w:rFonts w:ascii="Times New Roman" w:hAnsi="Times New Roman" w:cs="Times New Roman"/>
          <w:sz w:val="28"/>
          <w:szCs w:val="28"/>
        </w:rPr>
        <w:lastRenderedPageBreak/>
        <w:t>Європей</w:t>
      </w:r>
      <w:r w:rsidRPr="00E11F24">
        <w:rPr>
          <w:rFonts w:ascii="Times New Roman" w:hAnsi="Times New Roman" w:cs="Times New Roman"/>
          <w:sz w:val="28"/>
          <w:szCs w:val="28"/>
        </w:rPr>
        <w:t>ському Союзі, НАТО та ОБСЄ шляхом прийняття відповідних резолюцій та декларацій. Серед моделей розглядаються можливості створення Трибуналу: на основі багатостороннього міжнародного договору; через угоду з ООН за рекомендацією Генеральної Асамблеї.; за угодою з регіональною організацією (ЄС, Рада Європи). Кожен із цих механізмів містить як</w:t>
      </w:r>
      <w:r>
        <w:rPr>
          <w:rFonts w:ascii="Times New Roman" w:hAnsi="Times New Roman" w:cs="Times New Roman"/>
          <w:sz w:val="28"/>
          <w:szCs w:val="28"/>
        </w:rPr>
        <w:t xml:space="preserve"> позитивні аспекти, так і потен</w:t>
      </w:r>
      <w:r w:rsidRPr="00E11F24">
        <w:rPr>
          <w:rFonts w:ascii="Times New Roman" w:hAnsi="Times New Roman" w:cs="Times New Roman"/>
          <w:sz w:val="28"/>
          <w:szCs w:val="28"/>
        </w:rPr>
        <w:t>ційні складнощі, що можуть виникнути в процесі його реалізації. Зокрема на вибір конкретної моделі Трибуналу впливатиме рішення щодо визначення його правового статусу (міжнародний чи гібридний, що інтегрований в систему національного правосуддя орган). У будь-якому випадку визначальне значення матиме політична воля держав, що зацікавленні у притягненні до міжнародної кримінальної відповідальності вищ</w:t>
      </w:r>
      <w:r w:rsidRPr="00E11F24">
        <w:rPr>
          <w:rFonts w:ascii="Times New Roman" w:hAnsi="Times New Roman" w:cs="Times New Roman"/>
          <w:sz w:val="28"/>
          <w:szCs w:val="28"/>
        </w:rPr>
        <w:t>е керівництво держави-агресора.</w:t>
      </w:r>
    </w:p>
    <w:p w:rsidR="00E11F24" w:rsidRPr="00E11F24" w:rsidRDefault="00E11F24" w:rsidP="00E11F24">
      <w:pPr>
        <w:spacing w:after="0" w:line="360" w:lineRule="auto"/>
        <w:ind w:firstLine="708"/>
        <w:jc w:val="both"/>
        <w:rPr>
          <w:rFonts w:ascii="Times New Roman" w:hAnsi="Times New Roman" w:cs="Times New Roman"/>
          <w:sz w:val="28"/>
          <w:szCs w:val="28"/>
        </w:rPr>
      </w:pPr>
      <w:r w:rsidRPr="00E11F24">
        <w:rPr>
          <w:rFonts w:ascii="Times New Roman" w:hAnsi="Times New Roman" w:cs="Times New Roman"/>
          <w:sz w:val="28"/>
          <w:szCs w:val="28"/>
        </w:rPr>
        <w:t xml:space="preserve">Таким чином, міжнародний правопорядок, що був створений державами-переможницями Другої світової війни зазнає руйнування, оскільки одна із країн постійних членів Ради Безпеки порушує основи мирного співіснування держав, порушуючи всі можливі принципи та норми </w:t>
      </w:r>
      <w:r>
        <w:rPr>
          <w:rFonts w:ascii="Times New Roman" w:hAnsi="Times New Roman" w:cs="Times New Roman"/>
          <w:sz w:val="28"/>
          <w:szCs w:val="28"/>
        </w:rPr>
        <w:t>колективної безпеки. Тому міжна</w:t>
      </w:r>
      <w:r w:rsidRPr="00E11F24">
        <w:rPr>
          <w:rFonts w:ascii="Times New Roman" w:hAnsi="Times New Roman" w:cs="Times New Roman"/>
          <w:sz w:val="28"/>
          <w:szCs w:val="28"/>
        </w:rPr>
        <w:t>родне співтовариство повинно згуртувати зусилля для вироблення ефективних правових механізмів щодо притягнення до відп</w:t>
      </w:r>
      <w:r>
        <w:rPr>
          <w:rFonts w:ascii="Times New Roman" w:hAnsi="Times New Roman" w:cs="Times New Roman"/>
          <w:sz w:val="28"/>
          <w:szCs w:val="28"/>
        </w:rPr>
        <w:t>овідальності політичне та війсь</w:t>
      </w:r>
      <w:r w:rsidRPr="00E11F24">
        <w:rPr>
          <w:rFonts w:ascii="Times New Roman" w:hAnsi="Times New Roman" w:cs="Times New Roman"/>
          <w:sz w:val="28"/>
          <w:szCs w:val="28"/>
        </w:rPr>
        <w:t>кове керівництво російської федерації за зл</w:t>
      </w:r>
      <w:r>
        <w:rPr>
          <w:rFonts w:ascii="Times New Roman" w:hAnsi="Times New Roman" w:cs="Times New Roman"/>
          <w:sz w:val="28"/>
          <w:szCs w:val="28"/>
        </w:rPr>
        <w:t>очин агресії щодо України. Ство</w:t>
      </w:r>
      <w:r w:rsidRPr="00E11F24">
        <w:rPr>
          <w:rFonts w:ascii="Times New Roman" w:hAnsi="Times New Roman" w:cs="Times New Roman"/>
          <w:sz w:val="28"/>
          <w:szCs w:val="28"/>
        </w:rPr>
        <w:t xml:space="preserve">рення Спеціального трибунал має вирішити </w:t>
      </w:r>
      <w:r>
        <w:rPr>
          <w:rFonts w:ascii="Times New Roman" w:hAnsi="Times New Roman" w:cs="Times New Roman"/>
          <w:sz w:val="28"/>
          <w:szCs w:val="28"/>
        </w:rPr>
        <w:t>юрисдикційну прогалину щодо зло</w:t>
      </w:r>
      <w:r w:rsidRPr="00E11F24">
        <w:rPr>
          <w:rFonts w:ascii="Times New Roman" w:hAnsi="Times New Roman" w:cs="Times New Roman"/>
          <w:sz w:val="28"/>
          <w:szCs w:val="28"/>
        </w:rPr>
        <w:t xml:space="preserve">чину агресії та доповнювати юрисдикцію Міжнародного кримінального суду у розгляді справ, пов’язаних із воєнними злочинами, </w:t>
      </w:r>
      <w:proofErr w:type="spellStart"/>
      <w:r w:rsidRPr="00E11F24">
        <w:rPr>
          <w:rFonts w:ascii="Times New Roman" w:hAnsi="Times New Roman" w:cs="Times New Roman"/>
          <w:sz w:val="28"/>
          <w:szCs w:val="28"/>
        </w:rPr>
        <w:t>злочинами</w:t>
      </w:r>
      <w:proofErr w:type="spellEnd"/>
      <w:r w:rsidRPr="00E11F24">
        <w:rPr>
          <w:rFonts w:ascii="Times New Roman" w:hAnsi="Times New Roman" w:cs="Times New Roman"/>
          <w:sz w:val="28"/>
          <w:szCs w:val="28"/>
        </w:rPr>
        <w:t xml:space="preserve"> проти людяності та геноцидом.</w:t>
      </w:r>
    </w:p>
    <w:p w:rsidR="00E11F24" w:rsidRPr="00E11F24" w:rsidRDefault="00E11F24" w:rsidP="00834B0B">
      <w:pPr>
        <w:spacing w:after="0" w:line="360" w:lineRule="auto"/>
        <w:jc w:val="center"/>
        <w:rPr>
          <w:rFonts w:ascii="Times New Roman" w:hAnsi="Times New Roman" w:cs="Times New Roman"/>
          <w:b/>
          <w:sz w:val="28"/>
          <w:szCs w:val="28"/>
        </w:rPr>
      </w:pPr>
      <w:r w:rsidRPr="00E11F24">
        <w:rPr>
          <w:rFonts w:ascii="Times New Roman" w:hAnsi="Times New Roman" w:cs="Times New Roman"/>
          <w:b/>
          <w:sz w:val="28"/>
          <w:szCs w:val="28"/>
        </w:rPr>
        <w:t>Список використаних джерел</w:t>
      </w:r>
    </w:p>
    <w:p w:rsidR="00E11F24" w:rsidRPr="00E11F24" w:rsidRDefault="00E11F24" w:rsidP="00E11F24">
      <w:pPr>
        <w:spacing w:after="0" w:line="360" w:lineRule="auto"/>
        <w:jc w:val="both"/>
        <w:rPr>
          <w:rFonts w:ascii="Times New Roman" w:hAnsi="Times New Roman" w:cs="Times New Roman"/>
          <w:sz w:val="28"/>
          <w:szCs w:val="28"/>
        </w:rPr>
      </w:pPr>
      <w:r w:rsidRPr="00E11F24">
        <w:rPr>
          <w:rFonts w:ascii="Times New Roman" w:hAnsi="Times New Roman" w:cs="Times New Roman"/>
          <w:sz w:val="28"/>
          <w:szCs w:val="28"/>
        </w:rPr>
        <w:t xml:space="preserve">1. </w:t>
      </w:r>
      <w:proofErr w:type="spellStart"/>
      <w:r w:rsidRPr="00E11F24">
        <w:rPr>
          <w:rFonts w:ascii="Times New Roman" w:hAnsi="Times New Roman" w:cs="Times New Roman"/>
          <w:sz w:val="28"/>
          <w:szCs w:val="28"/>
        </w:rPr>
        <w:t>Плахотнюк</w:t>
      </w:r>
      <w:proofErr w:type="spellEnd"/>
      <w:r w:rsidRPr="00E11F24">
        <w:rPr>
          <w:rFonts w:ascii="Times New Roman" w:hAnsi="Times New Roman" w:cs="Times New Roman"/>
          <w:sz w:val="28"/>
          <w:szCs w:val="28"/>
        </w:rPr>
        <w:t xml:space="preserve"> Н. В., </w:t>
      </w:r>
      <w:proofErr w:type="spellStart"/>
      <w:r w:rsidRPr="00E11F24">
        <w:rPr>
          <w:rFonts w:ascii="Times New Roman" w:hAnsi="Times New Roman" w:cs="Times New Roman"/>
          <w:sz w:val="28"/>
          <w:szCs w:val="28"/>
        </w:rPr>
        <w:t>Іржова</w:t>
      </w:r>
      <w:proofErr w:type="spellEnd"/>
      <w:r w:rsidRPr="00E11F24">
        <w:rPr>
          <w:rFonts w:ascii="Times New Roman" w:hAnsi="Times New Roman" w:cs="Times New Roman"/>
          <w:sz w:val="28"/>
          <w:szCs w:val="28"/>
        </w:rPr>
        <w:t xml:space="preserve"> М. А. Юр</w:t>
      </w:r>
      <w:r>
        <w:rPr>
          <w:rFonts w:ascii="Times New Roman" w:hAnsi="Times New Roman" w:cs="Times New Roman"/>
          <w:sz w:val="28"/>
          <w:szCs w:val="28"/>
        </w:rPr>
        <w:t>исдикція Міжнародного криміналь</w:t>
      </w:r>
      <w:r w:rsidRPr="00E11F24">
        <w:rPr>
          <w:rFonts w:ascii="Times New Roman" w:hAnsi="Times New Roman" w:cs="Times New Roman"/>
          <w:sz w:val="28"/>
          <w:szCs w:val="28"/>
        </w:rPr>
        <w:t>ного суду щодо злочину агресії. Часопис Київського університету права</w:t>
      </w:r>
      <w:bookmarkStart w:id="0" w:name="_GoBack"/>
      <w:bookmarkEnd w:id="0"/>
      <w:r w:rsidRPr="00E11F24">
        <w:rPr>
          <w:rFonts w:ascii="Times New Roman" w:hAnsi="Times New Roman" w:cs="Times New Roman"/>
          <w:sz w:val="28"/>
          <w:szCs w:val="28"/>
        </w:rPr>
        <w:t>. 2020. № 3. С. 374–378.</w:t>
      </w:r>
    </w:p>
    <w:p w:rsidR="00E11F24" w:rsidRPr="00E11F24" w:rsidRDefault="00E11F24" w:rsidP="00E11F24">
      <w:pPr>
        <w:spacing w:after="0" w:line="360" w:lineRule="auto"/>
        <w:jc w:val="both"/>
        <w:rPr>
          <w:rFonts w:ascii="Times New Roman" w:hAnsi="Times New Roman" w:cs="Times New Roman"/>
          <w:sz w:val="28"/>
          <w:szCs w:val="28"/>
        </w:rPr>
      </w:pPr>
      <w:r w:rsidRPr="00E11F24">
        <w:rPr>
          <w:rFonts w:ascii="Times New Roman" w:hAnsi="Times New Roman" w:cs="Times New Roman"/>
          <w:sz w:val="28"/>
          <w:szCs w:val="28"/>
        </w:rPr>
        <w:t xml:space="preserve">2. </w:t>
      </w:r>
      <w:proofErr w:type="spellStart"/>
      <w:r w:rsidRPr="00E11F24">
        <w:rPr>
          <w:rFonts w:ascii="Times New Roman" w:hAnsi="Times New Roman" w:cs="Times New Roman"/>
          <w:sz w:val="28"/>
          <w:szCs w:val="28"/>
        </w:rPr>
        <w:t>Кресс</w:t>
      </w:r>
      <w:proofErr w:type="spellEnd"/>
      <w:r w:rsidRPr="00E11F24">
        <w:rPr>
          <w:rFonts w:ascii="Times New Roman" w:hAnsi="Times New Roman" w:cs="Times New Roman"/>
          <w:sz w:val="28"/>
          <w:szCs w:val="28"/>
        </w:rPr>
        <w:t xml:space="preserve"> К. Війна в Україні та заборо</w:t>
      </w:r>
      <w:r>
        <w:rPr>
          <w:rFonts w:ascii="Times New Roman" w:hAnsi="Times New Roman" w:cs="Times New Roman"/>
          <w:sz w:val="28"/>
          <w:szCs w:val="28"/>
        </w:rPr>
        <w:t>на застосування сили в міжнарод</w:t>
      </w:r>
      <w:r w:rsidRPr="00E11F24">
        <w:rPr>
          <w:rFonts w:ascii="Times New Roman" w:hAnsi="Times New Roman" w:cs="Times New Roman"/>
          <w:sz w:val="28"/>
          <w:szCs w:val="28"/>
        </w:rPr>
        <w:t>ному праві. Український часопис міжнародного права. 2022. № 4. С. 8–23.</w:t>
      </w:r>
    </w:p>
    <w:p w:rsidR="00E11F24" w:rsidRPr="00E11F24" w:rsidRDefault="00E11F24" w:rsidP="00E11F24">
      <w:pPr>
        <w:spacing w:after="0" w:line="360" w:lineRule="auto"/>
        <w:jc w:val="both"/>
        <w:rPr>
          <w:rFonts w:ascii="Times New Roman" w:hAnsi="Times New Roman" w:cs="Times New Roman"/>
          <w:sz w:val="28"/>
          <w:szCs w:val="28"/>
        </w:rPr>
      </w:pPr>
      <w:r w:rsidRPr="00E11F24">
        <w:rPr>
          <w:rFonts w:ascii="Times New Roman" w:hAnsi="Times New Roman" w:cs="Times New Roman"/>
          <w:sz w:val="28"/>
          <w:szCs w:val="28"/>
        </w:rPr>
        <w:lastRenderedPageBreak/>
        <w:t xml:space="preserve">3. </w:t>
      </w:r>
      <w:proofErr w:type="spellStart"/>
      <w:r w:rsidRPr="00E11F24">
        <w:rPr>
          <w:rFonts w:ascii="Times New Roman" w:hAnsi="Times New Roman" w:cs="Times New Roman"/>
          <w:sz w:val="28"/>
          <w:szCs w:val="28"/>
        </w:rPr>
        <w:t>Кориневич</w:t>
      </w:r>
      <w:proofErr w:type="spellEnd"/>
      <w:r w:rsidRPr="00E11F24">
        <w:rPr>
          <w:rFonts w:ascii="Times New Roman" w:hAnsi="Times New Roman" w:cs="Times New Roman"/>
          <w:sz w:val="28"/>
          <w:szCs w:val="28"/>
        </w:rPr>
        <w:t xml:space="preserve"> А., Короткий Т. Спеціалізований трибунал щодо злочину агресії проти України: </w:t>
      </w:r>
      <w:proofErr w:type="spellStart"/>
      <w:r w:rsidRPr="00E11F24">
        <w:rPr>
          <w:rFonts w:ascii="Times New Roman" w:hAnsi="Times New Roman" w:cs="Times New Roman"/>
          <w:sz w:val="28"/>
          <w:szCs w:val="28"/>
        </w:rPr>
        <w:t>Realpolitic</w:t>
      </w:r>
      <w:proofErr w:type="spellEnd"/>
      <w:r w:rsidRPr="00E11F24">
        <w:rPr>
          <w:rFonts w:ascii="Times New Roman" w:hAnsi="Times New Roman" w:cs="Times New Roman"/>
          <w:sz w:val="28"/>
          <w:szCs w:val="28"/>
        </w:rPr>
        <w:t xml:space="preserve"> проти невідворотності покарання за злочин агресії. Український часопис міжнародного права. 2022. № 2. С. 33–42.</w:t>
      </w:r>
    </w:p>
    <w:p w:rsidR="00D8084C" w:rsidRPr="00E11F24" w:rsidRDefault="00E11F24" w:rsidP="00E11F24">
      <w:pPr>
        <w:spacing w:after="0" w:line="360" w:lineRule="auto"/>
        <w:jc w:val="both"/>
        <w:rPr>
          <w:rFonts w:ascii="Times New Roman" w:hAnsi="Times New Roman" w:cs="Times New Roman"/>
          <w:sz w:val="28"/>
          <w:szCs w:val="28"/>
        </w:rPr>
      </w:pPr>
      <w:r w:rsidRPr="00E11F24">
        <w:rPr>
          <w:rFonts w:ascii="Times New Roman" w:hAnsi="Times New Roman" w:cs="Times New Roman"/>
          <w:sz w:val="28"/>
          <w:szCs w:val="28"/>
        </w:rPr>
        <w:t xml:space="preserve">4. Денисов В. Н. Агресія. Енциклопедія міжнародного права : у 3 т., А–Д / </w:t>
      </w:r>
      <w:proofErr w:type="spellStart"/>
      <w:r w:rsidRPr="00E11F24">
        <w:rPr>
          <w:rFonts w:ascii="Times New Roman" w:hAnsi="Times New Roman" w:cs="Times New Roman"/>
          <w:sz w:val="28"/>
          <w:szCs w:val="28"/>
        </w:rPr>
        <w:t>редкол</w:t>
      </w:r>
      <w:proofErr w:type="spellEnd"/>
      <w:r w:rsidRPr="00E11F24">
        <w:rPr>
          <w:rFonts w:ascii="Times New Roman" w:hAnsi="Times New Roman" w:cs="Times New Roman"/>
          <w:sz w:val="28"/>
          <w:szCs w:val="28"/>
        </w:rPr>
        <w:t xml:space="preserve">.: Ю. С. </w:t>
      </w:r>
      <w:proofErr w:type="spellStart"/>
      <w:r w:rsidRPr="00E11F24">
        <w:rPr>
          <w:rFonts w:ascii="Times New Roman" w:hAnsi="Times New Roman" w:cs="Times New Roman"/>
          <w:sz w:val="28"/>
          <w:szCs w:val="28"/>
        </w:rPr>
        <w:t>Шемшученко</w:t>
      </w:r>
      <w:proofErr w:type="spellEnd"/>
      <w:r w:rsidRPr="00E11F24">
        <w:rPr>
          <w:rFonts w:ascii="Times New Roman" w:hAnsi="Times New Roman" w:cs="Times New Roman"/>
          <w:sz w:val="28"/>
          <w:szCs w:val="28"/>
        </w:rPr>
        <w:t xml:space="preserve">, В. Н. Денисов та ін. Київ : </w:t>
      </w:r>
      <w:proofErr w:type="spellStart"/>
      <w:r w:rsidRPr="00E11F24">
        <w:rPr>
          <w:rFonts w:ascii="Times New Roman" w:hAnsi="Times New Roman" w:cs="Times New Roman"/>
          <w:sz w:val="28"/>
          <w:szCs w:val="28"/>
        </w:rPr>
        <w:t>Академперіодика</w:t>
      </w:r>
      <w:proofErr w:type="spellEnd"/>
      <w:r w:rsidRPr="00E11F24">
        <w:rPr>
          <w:rFonts w:ascii="Times New Roman" w:hAnsi="Times New Roman" w:cs="Times New Roman"/>
          <w:sz w:val="28"/>
          <w:szCs w:val="28"/>
        </w:rPr>
        <w:t>, 2014. Т. 3. С. 36–44.</w:t>
      </w:r>
    </w:p>
    <w:sectPr w:rsidR="00D8084C" w:rsidRPr="00E11F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CB9"/>
    <w:rsid w:val="00834B0B"/>
    <w:rsid w:val="00C20CB9"/>
    <w:rsid w:val="00D8084C"/>
    <w:rsid w:val="00E11F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4036</Words>
  <Characters>2302</Characters>
  <Application>Microsoft Office Word</Application>
  <DocSecurity>0</DocSecurity>
  <Lines>19</Lines>
  <Paragraphs>12</Paragraphs>
  <ScaleCrop>false</ScaleCrop>
  <Company>SPecialiST RePack</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2023-11-27T11:15:00Z</dcterms:created>
  <dcterms:modified xsi:type="dcterms:W3CDTF">2023-11-27T11:19:00Z</dcterms:modified>
</cp:coreProperties>
</file>