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D11" w:rsidRPr="00DB5F9E" w:rsidRDefault="007A0C14" w:rsidP="00373D11">
      <w:pPr>
        <w:pStyle w:val="ac"/>
        <w:rPr>
          <w:rFonts w:ascii="Palatino Linotype" w:hAnsi="Palatino Linotype"/>
          <w:sz w:val="24"/>
          <w:szCs w:val="24"/>
          <w:lang w:val="en-US"/>
        </w:rPr>
      </w:pPr>
      <w:r w:rsidRPr="00DB5F9E">
        <w:rPr>
          <w:rFonts w:ascii="Palatino Linotype" w:hAnsi="Palatino Linotype"/>
          <w:sz w:val="24"/>
          <w:szCs w:val="24"/>
          <w:lang w:val="en-US"/>
        </w:rPr>
        <w:t>UDC</w:t>
      </w:r>
      <w:r w:rsidR="00E30751" w:rsidRPr="00DB5F9E">
        <w:rPr>
          <w:rFonts w:ascii="Palatino Linotype" w:hAnsi="Palatino Linotype"/>
          <w:sz w:val="24"/>
          <w:szCs w:val="24"/>
          <w:lang w:val="en-US"/>
        </w:rPr>
        <w:t xml:space="preserve"> </w:t>
      </w:r>
      <w:r w:rsidR="00373D11" w:rsidRPr="00DB5F9E">
        <w:rPr>
          <w:rFonts w:ascii="Palatino Linotype" w:hAnsi="Palatino Linotype"/>
          <w:color w:val="202124"/>
          <w:spacing w:val="3"/>
          <w:sz w:val="24"/>
          <w:szCs w:val="24"/>
          <w:shd w:val="clear" w:color="auto" w:fill="FFFFFF"/>
          <w:lang w:val="en-US"/>
        </w:rPr>
        <w:t>37(438</w:t>
      </w:r>
      <w:r w:rsidR="00DB5F9E" w:rsidRPr="00DB5F9E">
        <w:rPr>
          <w:rFonts w:ascii="Palatino Linotype" w:hAnsi="Palatino Linotype"/>
          <w:color w:val="202124"/>
          <w:spacing w:val="3"/>
          <w:sz w:val="24"/>
          <w:szCs w:val="24"/>
          <w:shd w:val="clear" w:color="auto" w:fill="FFFFFF"/>
          <w:lang w:val="en-US"/>
        </w:rPr>
        <w:t>) (091):001]373.015.31:613.955 “</w:t>
      </w:r>
      <w:r w:rsidR="00373D11" w:rsidRPr="00DB5F9E">
        <w:rPr>
          <w:rFonts w:ascii="Palatino Linotype" w:hAnsi="Palatino Linotype"/>
          <w:color w:val="202124"/>
          <w:spacing w:val="3"/>
          <w:sz w:val="24"/>
          <w:szCs w:val="24"/>
          <w:shd w:val="clear" w:color="auto" w:fill="FFFFFF"/>
          <w:lang w:val="en-US"/>
        </w:rPr>
        <w:t>1989/…”</w:t>
      </w:r>
    </w:p>
    <w:p w:rsidR="00E30751" w:rsidRPr="00DB5F9E" w:rsidRDefault="00E30751" w:rsidP="002B2F00">
      <w:pPr>
        <w:pStyle w:val="ac"/>
        <w:rPr>
          <w:rFonts w:ascii="Palatino Linotype" w:hAnsi="Palatino Linotype"/>
          <w:sz w:val="24"/>
          <w:szCs w:val="24"/>
          <w:lang w:val="en-US"/>
        </w:rPr>
      </w:pPr>
    </w:p>
    <w:p w:rsidR="00E30751" w:rsidRPr="00DB5F9E" w:rsidRDefault="00E30751" w:rsidP="002B2F00">
      <w:pPr>
        <w:pStyle w:val="ac"/>
        <w:rPr>
          <w:rFonts w:ascii="Palatino Linotype" w:hAnsi="Palatino Linotype"/>
          <w:sz w:val="24"/>
          <w:szCs w:val="24"/>
          <w:lang w:val="en-US"/>
        </w:rPr>
      </w:pPr>
      <w:r w:rsidRPr="00DB5F9E">
        <w:rPr>
          <w:rFonts w:ascii="Palatino Linotype" w:hAnsi="Palatino Linotype"/>
          <w:sz w:val="24"/>
          <w:szCs w:val="24"/>
          <w:lang w:val="en-US"/>
        </w:rPr>
        <w:t xml:space="preserve">doi: </w:t>
      </w:r>
      <w:r w:rsidR="007F7472" w:rsidRPr="00DB5F9E">
        <w:rPr>
          <w:rFonts w:ascii="Palatino Linotype" w:hAnsi="Palatino Linotype"/>
          <w:sz w:val="24"/>
          <w:szCs w:val="24"/>
          <w:lang w:val="en-US"/>
        </w:rPr>
        <w:t>.........</w:t>
      </w:r>
    </w:p>
    <w:p w:rsidR="00E30751" w:rsidRPr="00DB5F9E" w:rsidRDefault="00E30751" w:rsidP="002B2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b/>
          <w:color w:val="212121"/>
          <w:sz w:val="24"/>
          <w:szCs w:val="24"/>
          <w:lang w:val="en-US" w:eastAsia="pl-PL"/>
        </w:rPr>
      </w:pPr>
    </w:p>
    <w:p w:rsidR="00E30751" w:rsidRDefault="00AF51D6" w:rsidP="002B2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b/>
          <w:color w:val="212121"/>
          <w:sz w:val="24"/>
          <w:szCs w:val="24"/>
          <w:lang w:val="en-US" w:eastAsia="pl-PL"/>
        </w:rPr>
      </w:pPr>
      <w:r w:rsidRPr="00DB5F9E">
        <w:rPr>
          <w:rFonts w:ascii="Palatino Linotype" w:eastAsia="Times New Roman" w:hAnsi="Palatino Linotype" w:cs="Times New Roman"/>
          <w:b/>
          <w:color w:val="212121"/>
          <w:sz w:val="24"/>
          <w:szCs w:val="24"/>
          <w:lang w:val="en-US" w:eastAsia="pl-PL"/>
        </w:rPr>
        <w:t>SCIENTIFIC DEVELOPMENT OF</w:t>
      </w:r>
      <w:r w:rsidR="001E0D9C">
        <w:rPr>
          <w:rFonts w:ascii="Palatino Linotype" w:eastAsia="Times New Roman" w:hAnsi="Palatino Linotype" w:cs="Times New Roman"/>
          <w:b/>
          <w:color w:val="212121"/>
          <w:sz w:val="24"/>
          <w:szCs w:val="24"/>
          <w:lang w:val="en-US" w:eastAsia="pl-PL"/>
        </w:rPr>
        <w:t xml:space="preserve"> THE PROBLEM OF HEALTH</w:t>
      </w:r>
      <w:r w:rsidRPr="00DB5F9E">
        <w:rPr>
          <w:rFonts w:ascii="Palatino Linotype" w:eastAsia="Times New Roman" w:hAnsi="Palatino Linotype" w:cs="Times New Roman"/>
          <w:b/>
          <w:color w:val="212121"/>
          <w:sz w:val="24"/>
          <w:szCs w:val="24"/>
          <w:lang w:val="en-US" w:eastAsia="pl-PL"/>
        </w:rPr>
        <w:t xml:space="preserve"> EDUCATION OF POLISH SCH</w:t>
      </w:r>
      <w:r w:rsidR="00781596">
        <w:rPr>
          <w:rFonts w:ascii="Palatino Linotype" w:eastAsia="Times New Roman" w:hAnsi="Palatino Linotype" w:cs="Times New Roman"/>
          <w:b/>
          <w:color w:val="212121"/>
          <w:sz w:val="24"/>
          <w:szCs w:val="24"/>
          <w:lang w:val="en-US" w:eastAsia="pl-PL"/>
        </w:rPr>
        <w:t>OOL STUDENTS IN POLISH S</w:t>
      </w:r>
      <w:r w:rsidR="00740B32">
        <w:rPr>
          <w:rFonts w:ascii="Palatino Linotype" w:eastAsia="Times New Roman" w:hAnsi="Palatino Linotype" w:cs="Times New Roman"/>
          <w:b/>
          <w:color w:val="212121"/>
          <w:sz w:val="24"/>
          <w:szCs w:val="24"/>
          <w:lang w:val="en-US" w:eastAsia="pl-PL"/>
        </w:rPr>
        <w:t>CIENTIST</w:t>
      </w:r>
      <w:r w:rsidR="00781596">
        <w:rPr>
          <w:rFonts w:ascii="Palatino Linotype" w:eastAsia="Times New Roman" w:hAnsi="Palatino Linotype" w:cs="Times New Roman"/>
          <w:b/>
          <w:color w:val="212121"/>
          <w:sz w:val="24"/>
          <w:szCs w:val="24"/>
          <w:lang w:val="en-US" w:eastAsia="pl-PL"/>
        </w:rPr>
        <w:t>S’</w:t>
      </w:r>
      <w:r w:rsidRPr="00DB5F9E">
        <w:rPr>
          <w:rFonts w:ascii="Palatino Linotype" w:eastAsia="Times New Roman" w:hAnsi="Palatino Linotype" w:cs="Times New Roman"/>
          <w:b/>
          <w:color w:val="212121"/>
          <w:sz w:val="24"/>
          <w:szCs w:val="24"/>
          <w:lang w:val="en-US" w:eastAsia="pl-PL"/>
        </w:rPr>
        <w:t xml:space="preserve"> SURVEY OF 1989</w:t>
      </w:r>
    </w:p>
    <w:p w:rsidR="00740B32" w:rsidRDefault="00740B32" w:rsidP="002B2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b/>
          <w:color w:val="212121"/>
          <w:sz w:val="24"/>
          <w:szCs w:val="24"/>
          <w:lang w:val="en-US" w:eastAsia="pl-PL"/>
        </w:rPr>
      </w:pPr>
    </w:p>
    <w:p w:rsidR="00740B32" w:rsidRPr="00DB5F9E" w:rsidRDefault="00740B32" w:rsidP="002B2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b/>
          <w:color w:val="212121"/>
          <w:sz w:val="24"/>
          <w:szCs w:val="24"/>
          <w:lang w:val="en-US" w:eastAsia="pl-PL"/>
        </w:rPr>
      </w:pPr>
      <w:r w:rsidRPr="00740B32">
        <w:rPr>
          <w:rFonts w:ascii="Palatino Linotype" w:eastAsia="Times New Roman" w:hAnsi="Palatino Linotype" w:cs="Times New Roman"/>
          <w:b/>
          <w:color w:val="212121"/>
          <w:sz w:val="24"/>
          <w:szCs w:val="24"/>
          <w:lang w:val="en-US" w:eastAsia="pl-PL"/>
        </w:rPr>
        <w:t>Scientific development of the problem of health education of secondery school’s in Poland in the polish scientists’ works after</w:t>
      </w:r>
    </w:p>
    <w:p w:rsidR="00AF51D6" w:rsidRPr="00DB5F9E" w:rsidRDefault="00AF51D6" w:rsidP="002B2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color w:val="212121"/>
          <w:sz w:val="24"/>
          <w:szCs w:val="24"/>
          <w:lang w:val="en-US" w:eastAsia="pl-PL"/>
        </w:rPr>
      </w:pPr>
    </w:p>
    <w:p w:rsidR="00AE4F7C" w:rsidRPr="00DB5F9E" w:rsidRDefault="00E30751" w:rsidP="002B2F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i/>
          <w:color w:val="212121"/>
          <w:sz w:val="24"/>
          <w:szCs w:val="24"/>
          <w:lang w:val="en-US" w:eastAsia="pl-PL"/>
        </w:rPr>
      </w:pPr>
      <w:r w:rsidRPr="00DB5F9E">
        <w:rPr>
          <w:rFonts w:ascii="Palatino Linotype" w:eastAsia="Times New Roman" w:hAnsi="Palatino Linotype" w:cs="Times New Roman"/>
          <w:i/>
          <w:color w:val="212121"/>
          <w:sz w:val="24"/>
          <w:szCs w:val="24"/>
          <w:lang w:val="en-US" w:eastAsia="pl-PL"/>
        </w:rPr>
        <w:t>Larysa Slyvka</w:t>
      </w:r>
    </w:p>
    <w:p w:rsidR="006B15D9" w:rsidRPr="00DB5F9E" w:rsidRDefault="006B15D9" w:rsidP="006B15D9">
      <w:pPr>
        <w:pStyle w:val="ac"/>
        <w:jc w:val="both"/>
        <w:rPr>
          <w:rFonts w:ascii="Palatino Linotype" w:eastAsia="Times New Roman" w:hAnsi="Palatino Linotype"/>
          <w:b/>
          <w:color w:val="212121"/>
          <w:sz w:val="24"/>
          <w:szCs w:val="24"/>
          <w:lang w:val="en-US" w:eastAsia="pl-PL"/>
        </w:rPr>
      </w:pPr>
    </w:p>
    <w:p w:rsidR="00AF51D6" w:rsidRPr="00DB5F9E" w:rsidRDefault="006B15D9" w:rsidP="00836A00">
      <w:pPr>
        <w:spacing w:after="0" w:line="240" w:lineRule="auto"/>
        <w:ind w:firstLine="567"/>
        <w:jc w:val="both"/>
        <w:rPr>
          <w:rFonts w:ascii="Palatino Linotype" w:eastAsia="Times New Roman" w:hAnsi="Palatino Linotype" w:cs="Arial"/>
          <w:sz w:val="24"/>
          <w:szCs w:val="24"/>
          <w:lang w:val="en-US" w:eastAsia="uk-UA"/>
        </w:rPr>
      </w:pPr>
      <w:r w:rsidRPr="00DB5F9E">
        <w:rPr>
          <w:rFonts w:ascii="Palatino Linotype" w:hAnsi="Palatino Linotype"/>
          <w:b/>
          <w:sz w:val="24"/>
          <w:szCs w:val="24"/>
          <w:lang w:val="en-US" w:eastAsia="zh-CN" w:bidi="en-US"/>
        </w:rPr>
        <w:t>Abstract.</w:t>
      </w:r>
      <w:r w:rsidR="00836A00" w:rsidRPr="00DB5F9E">
        <w:rPr>
          <w:rFonts w:ascii="Palatino Linotype" w:hAnsi="Palatino Linotype"/>
          <w:sz w:val="24"/>
          <w:szCs w:val="24"/>
          <w:lang w:val="en-US" w:eastAsia="zh-CN" w:bidi="en-US"/>
        </w:rPr>
        <w:t xml:space="preserve"> </w:t>
      </w:r>
      <w:r w:rsidR="00AF51D6" w:rsidRPr="00DB5F9E">
        <w:rPr>
          <w:rFonts w:ascii="Palatino Linotype" w:eastAsia="Times New Roman" w:hAnsi="Palatino Linotype" w:cs="Arial"/>
          <w:sz w:val="24"/>
          <w:szCs w:val="24"/>
          <w:lang w:val="en-US" w:eastAsia="uk-UA"/>
        </w:rPr>
        <w:t>The article analyzes some historical and pedagogical works of Polish scholars on the formation and development of health education for students of Polish secondary schools, written after 1989. The study is based on the chronological-subject principle of historiographical analysis of sources. The opinion is expressed that the research of scientists of the analyzed period clearly shows a systematic and consistent interest in reflections on solving the problem of health care through education and upbringing.</w:t>
      </w:r>
    </w:p>
    <w:p w:rsidR="008E2803" w:rsidRPr="00DB5F9E" w:rsidRDefault="00836A00" w:rsidP="006A6CBB">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color w:val="000000"/>
          <w:sz w:val="24"/>
          <w:szCs w:val="24"/>
          <w:shd w:val="clear" w:color="auto" w:fill="FFFFFF"/>
          <w:lang w:val="en-US"/>
        </w:rPr>
        <w:t xml:space="preserve"> </w:t>
      </w:r>
      <w:r w:rsidR="00AF51D6" w:rsidRPr="00DB5F9E">
        <w:rPr>
          <w:rFonts w:ascii="Palatino Linotype" w:hAnsi="Palatino Linotype" w:cs="Times New Roman"/>
          <w:color w:val="000000"/>
          <w:sz w:val="24"/>
          <w:szCs w:val="24"/>
          <w:shd w:val="clear" w:color="auto" w:fill="FFFFFF"/>
          <w:lang w:val="en-US"/>
        </w:rPr>
        <w:t>The names of historical and pedagogical investigations, the authors of which are announced</w:t>
      </w:r>
      <w:r w:rsidRPr="00DB5F9E">
        <w:rPr>
          <w:rFonts w:ascii="Palatino Linotype" w:hAnsi="Palatino Linotype" w:cs="Times New Roman"/>
          <w:color w:val="000000"/>
          <w:sz w:val="24"/>
          <w:szCs w:val="24"/>
          <w:shd w:val="clear" w:color="auto" w:fill="FFFFFF"/>
          <w:lang w:val="en-US"/>
        </w:rPr>
        <w:t xml:space="preserve"> </w:t>
      </w:r>
      <w:r w:rsidR="00AF51D6" w:rsidRPr="00DB5F9E">
        <w:rPr>
          <w:rFonts w:ascii="Palatino Linotype" w:hAnsi="Palatino Linotype" w:cs="Times New Roman"/>
          <w:sz w:val="24"/>
          <w:szCs w:val="24"/>
          <w:lang w:val="en-US"/>
        </w:rPr>
        <w:t>Vanda</w:t>
      </w:r>
      <w:r w:rsidRPr="00DB5F9E">
        <w:rPr>
          <w:rFonts w:ascii="Palatino Linotype" w:hAnsi="Palatino Linotype" w:cs="Times New Roman"/>
          <w:sz w:val="24"/>
          <w:szCs w:val="24"/>
          <w:lang w:val="en-US"/>
        </w:rPr>
        <w:t xml:space="preserve"> </w:t>
      </w:r>
      <w:r w:rsidR="00AF51D6" w:rsidRPr="00DB5F9E">
        <w:rPr>
          <w:rFonts w:ascii="Palatino Linotype" w:hAnsi="Palatino Linotype" w:cs="Times New Roman"/>
          <w:sz w:val="24"/>
          <w:szCs w:val="24"/>
          <w:lang w:val="en-US"/>
        </w:rPr>
        <w:t>Bobrovska-Novak</w:t>
      </w:r>
      <w:r w:rsidRPr="00DB5F9E">
        <w:rPr>
          <w:rFonts w:ascii="Palatino Linotype" w:hAnsi="Palatino Linotype" w:cs="Times New Roman"/>
          <w:sz w:val="24"/>
          <w:szCs w:val="24"/>
          <w:lang w:val="en-US"/>
        </w:rPr>
        <w:t xml:space="preserve"> (</w:t>
      </w:r>
      <w:r w:rsidR="00AF51D6"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Wanda Bobrowska-Nowak</w:t>
      </w:r>
      <w:r w:rsidRPr="00DB5F9E">
        <w:rPr>
          <w:rFonts w:ascii="Palatino Linotype" w:hAnsi="Palatino Linotype" w:cs="Times New Roman"/>
          <w:sz w:val="24"/>
          <w:szCs w:val="24"/>
          <w:lang w:val="en-US"/>
        </w:rPr>
        <w:t xml:space="preserve">), </w:t>
      </w:r>
      <w:r w:rsidR="00AF51D6" w:rsidRPr="00DB5F9E">
        <w:rPr>
          <w:rFonts w:ascii="Palatino Linotype" w:hAnsi="Palatino Linotype" w:cs="Times New Roman"/>
          <w:sz w:val="24"/>
          <w:szCs w:val="24"/>
          <w:shd w:val="clear" w:color="auto" w:fill="FFFFFF"/>
          <w:lang w:val="en-US"/>
        </w:rPr>
        <w:t>Aneta</w:t>
      </w:r>
      <w:r w:rsidRPr="00DB5F9E">
        <w:rPr>
          <w:rFonts w:ascii="Palatino Linotype" w:hAnsi="Palatino Linotype" w:cs="Times New Roman"/>
          <w:sz w:val="24"/>
          <w:szCs w:val="24"/>
          <w:shd w:val="clear" w:color="auto" w:fill="FFFFFF"/>
          <w:lang w:val="en-US"/>
        </w:rPr>
        <w:t xml:space="preserve"> </w:t>
      </w:r>
      <w:r w:rsidR="00AF51D6" w:rsidRPr="00DB5F9E">
        <w:rPr>
          <w:rFonts w:ascii="Palatino Linotype" w:hAnsi="Palatino Linotype" w:cs="Times New Roman"/>
          <w:sz w:val="24"/>
          <w:szCs w:val="24"/>
          <w:shd w:val="clear" w:color="auto" w:fill="FFFFFF"/>
          <w:lang w:val="en-US"/>
        </w:rPr>
        <w:t xml:space="preserve">Boldyriev </w:t>
      </w:r>
      <w:r w:rsidRPr="00DB5F9E">
        <w:rPr>
          <w:rFonts w:ascii="Palatino Linotype" w:hAnsi="Palatino Linotype" w:cs="Times New Roman"/>
          <w:sz w:val="24"/>
          <w:szCs w:val="24"/>
          <w:shd w:val="clear" w:color="auto" w:fill="FFFFFF"/>
          <w:lang w:val="en-US"/>
        </w:rPr>
        <w:t>(</w:t>
      </w:r>
      <w:r w:rsidR="00AF51D6"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Aneta Bołdyrew</w:t>
      </w:r>
      <w:r w:rsidRPr="00DB5F9E">
        <w:rPr>
          <w:rFonts w:ascii="Palatino Linotype" w:hAnsi="Palatino Linotype" w:cs="Times New Roman"/>
          <w:sz w:val="24"/>
          <w:szCs w:val="24"/>
          <w:shd w:val="clear" w:color="auto" w:fill="FFFFFF"/>
          <w:lang w:val="en-US"/>
        </w:rPr>
        <w:t xml:space="preserve">), </w:t>
      </w:r>
      <w:r w:rsidR="00AF51D6" w:rsidRPr="00DB5F9E">
        <w:rPr>
          <w:rFonts w:ascii="Palatino Linotype" w:eastAsia="Times New Roman" w:hAnsi="Palatino Linotype" w:cs="Times New Roman"/>
          <w:sz w:val="24"/>
          <w:szCs w:val="24"/>
          <w:lang w:val="en-US"/>
        </w:rPr>
        <w:t>Ryshard</w:t>
      </w:r>
      <w:r w:rsidRPr="00DB5F9E">
        <w:rPr>
          <w:rFonts w:ascii="Palatino Linotype" w:eastAsia="Times New Roman" w:hAnsi="Palatino Linotype" w:cs="Times New Roman"/>
          <w:sz w:val="24"/>
          <w:szCs w:val="24"/>
          <w:lang w:val="en-US"/>
        </w:rPr>
        <w:t xml:space="preserve"> </w:t>
      </w:r>
      <w:r w:rsidR="00AF51D6" w:rsidRPr="00DB5F9E">
        <w:rPr>
          <w:rFonts w:ascii="Palatino Linotype" w:eastAsia="Times New Roman" w:hAnsi="Palatino Linotype" w:cs="Times New Roman"/>
          <w:sz w:val="24"/>
          <w:szCs w:val="24"/>
          <w:lang w:val="en-US"/>
        </w:rPr>
        <w:t>Vashtyl</w:t>
      </w:r>
      <w:r w:rsidRPr="00DB5F9E">
        <w:rPr>
          <w:rFonts w:ascii="Palatino Linotype" w:eastAsia="Times New Roman" w:hAnsi="Palatino Linotype" w:cs="Times New Roman"/>
          <w:sz w:val="24"/>
          <w:szCs w:val="24"/>
          <w:lang w:val="en-US"/>
        </w:rPr>
        <w:t xml:space="preserve"> (</w:t>
      </w:r>
      <w:r w:rsidR="00AF51D6" w:rsidRPr="00DB5F9E">
        <w:rPr>
          <w:rFonts w:ascii="Palatino Linotype" w:eastAsia="Times New Roman" w:hAnsi="Palatino Linotype" w:cs="Times New Roman"/>
          <w:sz w:val="24"/>
          <w:szCs w:val="24"/>
          <w:lang w:val="en-US"/>
        </w:rPr>
        <w:t>pol</w:t>
      </w:r>
      <w:r w:rsidRPr="00DB5F9E">
        <w:rPr>
          <w:rFonts w:ascii="Palatino Linotype" w:eastAsia="Times New Roman" w:hAnsi="Palatino Linotype" w:cs="Times New Roman"/>
          <w:sz w:val="24"/>
          <w:szCs w:val="24"/>
          <w:lang w:val="en-US"/>
        </w:rPr>
        <w:t xml:space="preserve">. </w:t>
      </w:r>
      <w:r w:rsidRPr="00DB5F9E">
        <w:rPr>
          <w:rFonts w:ascii="Palatino Linotype" w:eastAsia="Times New Roman" w:hAnsi="Palatino Linotype" w:cs="Times New Roman"/>
          <w:i/>
          <w:sz w:val="24"/>
          <w:szCs w:val="24"/>
          <w:lang w:val="en-US"/>
        </w:rPr>
        <w:t>Ryszard</w:t>
      </w:r>
      <w:r w:rsidRPr="00DB5F9E">
        <w:rPr>
          <w:rFonts w:ascii="Palatino Linotype" w:eastAsia="Times New Roman" w:hAnsi="Palatino Linotype" w:cs="Times New Roman"/>
          <w:sz w:val="24"/>
          <w:szCs w:val="24"/>
          <w:lang w:val="en-US"/>
        </w:rPr>
        <w:t xml:space="preserve"> </w:t>
      </w:r>
      <w:r w:rsidRPr="00DB5F9E">
        <w:rPr>
          <w:rFonts w:ascii="Palatino Linotype" w:eastAsia="Times New Roman" w:hAnsi="Palatino Linotype" w:cs="Times New Roman"/>
          <w:i/>
          <w:sz w:val="24"/>
          <w:szCs w:val="24"/>
          <w:lang w:val="en-US"/>
        </w:rPr>
        <w:t>Wasztyl</w:t>
      </w:r>
      <w:r w:rsidRPr="00DB5F9E">
        <w:rPr>
          <w:rFonts w:ascii="Palatino Linotype" w:eastAsia="Times New Roman" w:hAnsi="Palatino Linotype" w:cs="Times New Roman"/>
          <w:sz w:val="24"/>
          <w:szCs w:val="24"/>
          <w:lang w:val="en-US"/>
        </w:rPr>
        <w:t xml:space="preserve">), </w:t>
      </w:r>
      <w:r w:rsidR="00AF51D6" w:rsidRPr="00DB5F9E">
        <w:rPr>
          <w:rFonts w:ascii="Palatino Linotype" w:hAnsi="Palatino Linotype" w:cs="Times New Roman"/>
          <w:sz w:val="24"/>
          <w:szCs w:val="24"/>
          <w:lang w:val="en-US"/>
        </w:rPr>
        <w:t>Elzhbieta Vientskovska</w:t>
      </w:r>
      <w:r w:rsidRPr="00DB5F9E">
        <w:rPr>
          <w:rFonts w:ascii="Palatino Linotype" w:hAnsi="Palatino Linotype" w:cs="Times New Roman"/>
          <w:sz w:val="24"/>
          <w:szCs w:val="24"/>
          <w:lang w:val="en-US"/>
        </w:rPr>
        <w:t xml:space="preserve"> (</w:t>
      </w:r>
      <w:r w:rsidR="00AF51D6"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Elżbieta Więckowska</w:t>
      </w:r>
      <w:r w:rsidRPr="00DB5F9E">
        <w:rPr>
          <w:rFonts w:ascii="Palatino Linotype" w:hAnsi="Palatino Linotype" w:cs="Times New Roman"/>
          <w:sz w:val="24"/>
          <w:szCs w:val="24"/>
          <w:lang w:val="en-US"/>
        </w:rPr>
        <w:t xml:space="preserve">), </w:t>
      </w:r>
      <w:r w:rsidR="00AF51D6" w:rsidRPr="00DB5F9E">
        <w:rPr>
          <w:rFonts w:ascii="Palatino Linotype" w:hAnsi="Palatino Linotype" w:cs="Times New Roman"/>
          <w:sz w:val="24"/>
          <w:szCs w:val="24"/>
          <w:shd w:val="clear" w:color="auto" w:fill="FFFFFF"/>
          <w:lang w:val="en-US"/>
        </w:rPr>
        <w:t>Barbara Voinarovska</w:t>
      </w:r>
      <w:r w:rsidRPr="00DB5F9E">
        <w:rPr>
          <w:rFonts w:ascii="Palatino Linotype" w:hAnsi="Palatino Linotype" w:cs="Times New Roman"/>
          <w:sz w:val="24"/>
          <w:szCs w:val="24"/>
          <w:shd w:val="clear" w:color="auto" w:fill="FFFFFF"/>
          <w:lang w:val="en-US"/>
        </w:rPr>
        <w:t xml:space="preserve"> (</w:t>
      </w:r>
      <w:r w:rsidR="00AF51D6"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Barbara Woynarowska</w:t>
      </w:r>
      <w:r w:rsidRPr="00DB5F9E">
        <w:rPr>
          <w:rFonts w:ascii="Palatino Linotype" w:hAnsi="Palatino Linotype" w:cs="Times New Roman"/>
          <w:sz w:val="24"/>
          <w:szCs w:val="24"/>
          <w:shd w:val="clear" w:color="auto" w:fill="FFFFFF"/>
          <w:lang w:val="en-US"/>
        </w:rPr>
        <w:t xml:space="preserve">), </w:t>
      </w:r>
      <w:r w:rsidR="00AF51D6" w:rsidRPr="00DB5F9E">
        <w:rPr>
          <w:rFonts w:ascii="Palatino Linotype" w:hAnsi="Palatino Linotype" w:cs="Times New Roman"/>
          <w:sz w:val="24"/>
          <w:szCs w:val="24"/>
          <w:lang w:val="en-US"/>
        </w:rPr>
        <w:t>Matsiei Demel (pol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Maciej Demel</w:t>
      </w:r>
      <w:r w:rsidRPr="00DB5F9E">
        <w:rPr>
          <w:rFonts w:ascii="Palatino Linotype" w:hAnsi="Palatino Linotype" w:cs="Times New Roman"/>
          <w:sz w:val="24"/>
          <w:szCs w:val="24"/>
          <w:lang w:val="en-US"/>
        </w:rPr>
        <w:t>),</w:t>
      </w:r>
      <w:r w:rsidRPr="00DB5F9E">
        <w:rPr>
          <w:rFonts w:ascii="Palatino Linotype" w:eastAsia="Times New Roman" w:hAnsi="Palatino Linotype" w:cs="Times New Roman"/>
          <w:sz w:val="24"/>
          <w:szCs w:val="24"/>
          <w:lang w:val="en-US"/>
        </w:rPr>
        <w:t xml:space="preserve"> </w:t>
      </w:r>
      <w:r w:rsidR="00AF51D6" w:rsidRPr="00DB5F9E">
        <w:rPr>
          <w:rFonts w:ascii="Palatino Linotype" w:hAnsi="Palatino Linotype" w:cs="Times New Roman"/>
          <w:sz w:val="24"/>
          <w:szCs w:val="24"/>
          <w:lang w:val="en-US"/>
        </w:rPr>
        <w:t>Zbihnei Domoslavskyi</w:t>
      </w:r>
      <w:r w:rsidRPr="00DB5F9E">
        <w:rPr>
          <w:rFonts w:ascii="Palatino Linotype" w:hAnsi="Palatino Linotype" w:cs="Times New Roman"/>
          <w:sz w:val="24"/>
          <w:szCs w:val="24"/>
          <w:lang w:val="en-US"/>
        </w:rPr>
        <w:t xml:space="preserve"> (</w:t>
      </w:r>
      <w:r w:rsidR="00BC0069"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rPr>
        <w:t>Zbigniew Domosławski</w:t>
      </w:r>
      <w:r w:rsidRPr="00DB5F9E">
        <w:rPr>
          <w:rFonts w:ascii="Palatino Linotype" w:hAnsi="Palatino Linotype" w:cs="Times New Roman"/>
          <w:sz w:val="24"/>
          <w:szCs w:val="24"/>
        </w:rPr>
        <w:t xml:space="preserve">), </w:t>
      </w:r>
      <w:r w:rsidR="00BC0069" w:rsidRPr="00DB5F9E">
        <w:rPr>
          <w:rFonts w:ascii="Palatino Linotype" w:hAnsi="Palatino Linotype" w:cs="Times New Roman"/>
          <w:sz w:val="24"/>
          <w:szCs w:val="24"/>
        </w:rPr>
        <w:t>Kazymyr Drahanskyi</w:t>
      </w:r>
      <w:r w:rsidRPr="00DB5F9E">
        <w:rPr>
          <w:rFonts w:ascii="Palatino Linotype" w:hAnsi="Palatino Linotype" w:cs="Times New Roman"/>
          <w:sz w:val="24"/>
          <w:szCs w:val="24"/>
        </w:rPr>
        <w:t xml:space="preserve"> (</w:t>
      </w:r>
      <w:r w:rsidR="00BC0069"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Kazimierz Dragański</w:t>
      </w:r>
      <w:r w:rsidRPr="00DB5F9E">
        <w:rPr>
          <w:rFonts w:ascii="Palatino Linotype" w:hAnsi="Palatino Linotype" w:cs="Times New Roman"/>
          <w:sz w:val="24"/>
          <w:szCs w:val="24"/>
        </w:rPr>
        <w:t xml:space="preserve">), </w:t>
      </w:r>
      <w:r w:rsidR="00BC0069" w:rsidRPr="00DB5F9E">
        <w:rPr>
          <w:rFonts w:ascii="Palatino Linotype" w:eastAsia="Times New Roman" w:hAnsi="Palatino Linotype" w:cs="Times New Roman"/>
          <w:sz w:val="24"/>
          <w:szCs w:val="24"/>
        </w:rPr>
        <w:t>Bozhena Zavadska</w:t>
      </w:r>
      <w:r w:rsidRPr="00DB5F9E">
        <w:rPr>
          <w:rFonts w:ascii="Palatino Linotype" w:eastAsia="Times New Roman" w:hAnsi="Palatino Linotype" w:cs="Times New Roman"/>
          <w:sz w:val="24"/>
          <w:szCs w:val="24"/>
        </w:rPr>
        <w:t xml:space="preserve"> (</w:t>
      </w:r>
      <w:r w:rsidR="00BC0069" w:rsidRPr="00DB5F9E">
        <w:rPr>
          <w:rFonts w:ascii="Palatino Linotype" w:eastAsia="Times New Roman" w:hAnsi="Palatino Linotype" w:cs="Times New Roman"/>
          <w:sz w:val="24"/>
          <w:szCs w:val="24"/>
        </w:rPr>
        <w:t>pol</w:t>
      </w:r>
      <w:r w:rsidRPr="00DB5F9E">
        <w:rPr>
          <w:rFonts w:ascii="Palatino Linotype" w:eastAsia="Times New Roman" w:hAnsi="Palatino Linotype" w:cs="Times New Roman"/>
          <w:sz w:val="24"/>
          <w:szCs w:val="24"/>
        </w:rPr>
        <w:t xml:space="preserve">. </w:t>
      </w:r>
      <w:r w:rsidRPr="00DB5F9E">
        <w:rPr>
          <w:rFonts w:ascii="Palatino Linotype" w:hAnsi="Palatino Linotype" w:cs="Times New Roman"/>
          <w:i/>
          <w:sz w:val="24"/>
          <w:szCs w:val="24"/>
        </w:rPr>
        <w:t>Bożena Zawadzka</w:t>
      </w:r>
      <w:r w:rsidRPr="00DB5F9E">
        <w:rPr>
          <w:rFonts w:ascii="Palatino Linotype" w:eastAsia="Times New Roman" w:hAnsi="Palatino Linotype" w:cs="Times New Roman"/>
          <w:sz w:val="24"/>
          <w:szCs w:val="24"/>
        </w:rPr>
        <w:t xml:space="preserve">), </w:t>
      </w:r>
      <w:r w:rsidR="00BC0069" w:rsidRPr="00DB5F9E">
        <w:rPr>
          <w:rFonts w:ascii="Palatino Linotype" w:hAnsi="Palatino Linotype" w:cs="Times New Roman"/>
          <w:sz w:val="24"/>
          <w:szCs w:val="24"/>
        </w:rPr>
        <w:t>Teresa Zolkovska</w:t>
      </w:r>
      <w:r w:rsidRPr="00DB5F9E">
        <w:rPr>
          <w:rFonts w:ascii="Palatino Linotype" w:hAnsi="Palatino Linotype" w:cs="Times New Roman"/>
          <w:sz w:val="24"/>
          <w:szCs w:val="24"/>
        </w:rPr>
        <w:t xml:space="preserve"> (</w:t>
      </w:r>
      <w:r w:rsidR="00BC0069"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Teresa Ziołkowska</w:t>
      </w:r>
      <w:r w:rsidRPr="00DB5F9E">
        <w:rPr>
          <w:rFonts w:ascii="Palatino Linotype" w:hAnsi="Palatino Linotype" w:cs="Times New Roman"/>
          <w:sz w:val="24"/>
          <w:szCs w:val="24"/>
        </w:rPr>
        <w:t xml:space="preserve">), </w:t>
      </w:r>
      <w:r w:rsidR="00373D11" w:rsidRPr="00DB5F9E">
        <w:rPr>
          <w:rFonts w:ascii="Palatino Linotype" w:eastAsia="Times New Roman" w:hAnsi="Palatino Linotype" w:cs="Times New Roman"/>
          <w:sz w:val="24"/>
          <w:szCs w:val="24"/>
        </w:rPr>
        <w:t>Eva Elzhbieta Ka</w:t>
      </w:r>
      <w:r w:rsidR="00BC0069" w:rsidRPr="00DB5F9E">
        <w:rPr>
          <w:rFonts w:ascii="Palatino Linotype" w:eastAsia="Times New Roman" w:hAnsi="Palatino Linotype" w:cs="Times New Roman"/>
          <w:sz w:val="24"/>
          <w:szCs w:val="24"/>
        </w:rPr>
        <w:t>lamatska</w:t>
      </w:r>
      <w:r w:rsidRPr="00DB5F9E">
        <w:rPr>
          <w:rFonts w:ascii="Palatino Linotype" w:eastAsia="Times New Roman" w:hAnsi="Palatino Linotype" w:cs="Times New Roman"/>
          <w:sz w:val="24"/>
          <w:szCs w:val="24"/>
        </w:rPr>
        <w:t xml:space="preserve"> (</w:t>
      </w:r>
      <w:r w:rsidR="00BC0069" w:rsidRPr="00DB5F9E">
        <w:rPr>
          <w:rFonts w:ascii="Palatino Linotype" w:eastAsia="Times New Roman" w:hAnsi="Palatino Linotype" w:cs="Times New Roman"/>
          <w:sz w:val="24"/>
          <w:szCs w:val="24"/>
        </w:rPr>
        <w:t>pol</w:t>
      </w:r>
      <w:r w:rsidRPr="00DB5F9E">
        <w:rPr>
          <w:rFonts w:ascii="Palatino Linotype" w:eastAsia="Times New Roman" w:hAnsi="Palatino Linotype" w:cs="Times New Roman"/>
          <w:sz w:val="24"/>
          <w:szCs w:val="24"/>
        </w:rPr>
        <w:t xml:space="preserve">. </w:t>
      </w:r>
      <w:r w:rsidRPr="00DB5F9E">
        <w:rPr>
          <w:rFonts w:ascii="Palatino Linotype" w:eastAsia="Times New Roman" w:hAnsi="Palatino Linotype" w:cs="Times New Roman"/>
          <w:i/>
          <w:sz w:val="24"/>
          <w:szCs w:val="24"/>
        </w:rPr>
        <w:t>Ewa Elżbieta Kałamacka</w:t>
      </w:r>
      <w:r w:rsidRPr="00DB5F9E">
        <w:rPr>
          <w:rFonts w:ascii="Palatino Linotype" w:eastAsia="Times New Roman" w:hAnsi="Palatino Linotype" w:cs="Times New Roman"/>
          <w:sz w:val="24"/>
          <w:szCs w:val="24"/>
        </w:rPr>
        <w:t xml:space="preserve">), </w:t>
      </w:r>
      <w:r w:rsidR="00BC0069" w:rsidRPr="00DB5F9E">
        <w:rPr>
          <w:rFonts w:ascii="Palatino Linotype" w:hAnsi="Palatino Linotype" w:cs="Times New Roman"/>
          <w:sz w:val="24"/>
          <w:szCs w:val="24"/>
        </w:rPr>
        <w:t xml:space="preserve">Barbara Luchynska </w:t>
      </w:r>
      <w:r w:rsidRPr="00DB5F9E">
        <w:rPr>
          <w:rFonts w:ascii="Palatino Linotype" w:hAnsi="Palatino Linotype" w:cs="Times New Roman"/>
          <w:sz w:val="24"/>
          <w:szCs w:val="24"/>
        </w:rPr>
        <w:t>(</w:t>
      </w:r>
      <w:r w:rsidR="00BC0069"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Barbara Łuczyńska</w:t>
      </w:r>
      <w:r w:rsidRPr="00DB5F9E">
        <w:rPr>
          <w:rFonts w:ascii="Palatino Linotype" w:hAnsi="Palatino Linotype" w:cs="Times New Roman"/>
          <w:sz w:val="24"/>
          <w:szCs w:val="24"/>
        </w:rPr>
        <w:t>),</w:t>
      </w:r>
      <w:r w:rsidRPr="00DB5F9E">
        <w:rPr>
          <w:rFonts w:ascii="Palatino Linotype" w:eastAsia="TimesNewRomanPSMT" w:hAnsi="Palatino Linotype" w:cs="Times New Roman"/>
          <w:sz w:val="24"/>
          <w:szCs w:val="24"/>
        </w:rPr>
        <w:t xml:space="preserve"> </w:t>
      </w:r>
      <w:r w:rsidR="00BC0069" w:rsidRPr="00DB5F9E">
        <w:rPr>
          <w:rFonts w:ascii="Palatino Linotype" w:hAnsi="Palatino Linotype" w:cs="Times New Roman"/>
          <w:sz w:val="24"/>
          <w:szCs w:val="24"/>
        </w:rPr>
        <w:t>Yoanna Maikhzhyk-Mikula</w:t>
      </w:r>
      <w:r w:rsidRPr="00DB5F9E">
        <w:rPr>
          <w:rFonts w:ascii="Palatino Linotype" w:hAnsi="Palatino Linotype" w:cs="Times New Roman"/>
          <w:sz w:val="24"/>
          <w:szCs w:val="24"/>
        </w:rPr>
        <w:t xml:space="preserve"> (</w:t>
      </w:r>
      <w:r w:rsidR="00BC0069"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Joanna Majchrzyk-Mikuła</w:t>
      </w:r>
      <w:r w:rsidRPr="00DB5F9E">
        <w:rPr>
          <w:rFonts w:ascii="Palatino Linotype" w:hAnsi="Palatino Linotype" w:cs="Times New Roman"/>
          <w:sz w:val="24"/>
          <w:szCs w:val="24"/>
        </w:rPr>
        <w:t xml:space="preserve">), </w:t>
      </w:r>
      <w:r w:rsidR="00BC0069" w:rsidRPr="00DB5F9E">
        <w:rPr>
          <w:rStyle w:val="field"/>
          <w:rFonts w:ascii="Palatino Linotype" w:hAnsi="Palatino Linotype" w:cs="Times New Roman"/>
          <w:sz w:val="24"/>
          <w:szCs w:val="24"/>
          <w:shd w:val="clear" w:color="auto" w:fill="FFFFFF"/>
        </w:rPr>
        <w:t>Barbara Morashevska</w:t>
      </w:r>
      <w:r w:rsidRPr="00DB5F9E">
        <w:rPr>
          <w:rStyle w:val="field"/>
          <w:rFonts w:ascii="Palatino Linotype" w:hAnsi="Palatino Linotype" w:cs="Times New Roman"/>
          <w:sz w:val="24"/>
          <w:szCs w:val="24"/>
          <w:shd w:val="clear" w:color="auto" w:fill="FFFFFF"/>
        </w:rPr>
        <w:t xml:space="preserve"> (</w:t>
      </w:r>
      <w:r w:rsidR="00BC0069" w:rsidRPr="00DB5F9E">
        <w:rPr>
          <w:rStyle w:val="field"/>
          <w:rFonts w:ascii="Palatino Linotype" w:hAnsi="Palatino Linotype" w:cs="Times New Roman"/>
          <w:sz w:val="24"/>
          <w:szCs w:val="24"/>
          <w:shd w:val="clear" w:color="auto" w:fill="FFFFFF"/>
        </w:rPr>
        <w:t>pol</w:t>
      </w:r>
      <w:r w:rsidRPr="00DB5F9E">
        <w:rPr>
          <w:rStyle w:val="field"/>
          <w:rFonts w:ascii="Palatino Linotype" w:hAnsi="Palatino Linotype" w:cs="Times New Roman"/>
          <w:sz w:val="24"/>
          <w:szCs w:val="24"/>
          <w:shd w:val="clear" w:color="auto" w:fill="FFFFFF"/>
        </w:rPr>
        <w:t xml:space="preserve">. </w:t>
      </w:r>
      <w:r w:rsidRPr="00DB5F9E">
        <w:rPr>
          <w:rFonts w:ascii="Palatino Linotype" w:hAnsi="Palatino Linotype" w:cs="Times New Roman"/>
          <w:i/>
          <w:sz w:val="24"/>
          <w:szCs w:val="24"/>
        </w:rPr>
        <w:t>Barbara Moraczewska</w:t>
      </w:r>
      <w:r w:rsidRPr="00DB5F9E">
        <w:rPr>
          <w:rStyle w:val="field"/>
          <w:rFonts w:ascii="Palatino Linotype" w:hAnsi="Palatino Linotype" w:cs="Times New Roman"/>
          <w:sz w:val="24"/>
          <w:szCs w:val="24"/>
          <w:shd w:val="clear" w:color="auto" w:fill="FFFFFF"/>
        </w:rPr>
        <w:t xml:space="preserve">), </w:t>
      </w:r>
      <w:r w:rsidR="00BC0069" w:rsidRPr="00DB5F9E">
        <w:rPr>
          <w:rFonts w:ascii="Palatino Linotype" w:hAnsi="Palatino Linotype" w:cs="Times New Roman"/>
          <w:sz w:val="24"/>
          <w:szCs w:val="24"/>
        </w:rPr>
        <w:t>Monika Navrot-Borovska</w:t>
      </w:r>
      <w:r w:rsidRPr="00DB5F9E">
        <w:rPr>
          <w:rFonts w:ascii="Palatino Linotype" w:hAnsi="Palatino Linotype" w:cs="Times New Roman"/>
          <w:sz w:val="24"/>
          <w:szCs w:val="24"/>
        </w:rPr>
        <w:t xml:space="preserve"> (</w:t>
      </w:r>
      <w:r w:rsidR="00BC0069"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Monika Nawrot-Borowska</w:t>
      </w:r>
      <w:r w:rsidRPr="00DB5F9E">
        <w:rPr>
          <w:rFonts w:ascii="Palatino Linotype" w:hAnsi="Palatino Linotype" w:cs="Times New Roman"/>
          <w:sz w:val="24"/>
          <w:szCs w:val="24"/>
        </w:rPr>
        <w:t xml:space="preserve">), </w:t>
      </w:r>
      <w:r w:rsidR="00BC0069" w:rsidRPr="00DB5F9E">
        <w:rPr>
          <w:rFonts w:ascii="Palatino Linotype" w:eastAsia="Times New Roman" w:hAnsi="Palatino Linotype" w:cs="Times New Roman"/>
          <w:color w:val="000000"/>
          <w:sz w:val="24"/>
          <w:szCs w:val="24"/>
        </w:rPr>
        <w:t>Valdemar Nadolskyi</w:t>
      </w:r>
      <w:r w:rsidRPr="00DB5F9E">
        <w:rPr>
          <w:rFonts w:ascii="Palatino Linotype" w:eastAsia="Times New Roman" w:hAnsi="Palatino Linotype" w:cs="Times New Roman"/>
          <w:color w:val="000000"/>
          <w:sz w:val="24"/>
          <w:szCs w:val="24"/>
        </w:rPr>
        <w:t xml:space="preserve"> (</w:t>
      </w:r>
      <w:r w:rsidR="00BC0069" w:rsidRPr="00DB5F9E">
        <w:rPr>
          <w:rFonts w:ascii="Palatino Linotype" w:eastAsia="Times New Roman" w:hAnsi="Palatino Linotype" w:cs="Times New Roman"/>
          <w:color w:val="000000"/>
          <w:sz w:val="24"/>
          <w:szCs w:val="24"/>
        </w:rPr>
        <w:t>pol</w:t>
      </w:r>
      <w:r w:rsidRPr="00DB5F9E">
        <w:rPr>
          <w:rFonts w:ascii="Palatino Linotype" w:eastAsia="Times New Roman" w:hAnsi="Palatino Linotype" w:cs="Times New Roman"/>
          <w:color w:val="000000"/>
          <w:sz w:val="24"/>
          <w:szCs w:val="24"/>
        </w:rPr>
        <w:t xml:space="preserve">. </w:t>
      </w:r>
      <w:r w:rsidRPr="00DB5F9E">
        <w:rPr>
          <w:rFonts w:ascii="Palatino Linotype" w:eastAsia="Times New Roman" w:hAnsi="Palatino Linotype" w:cs="Times New Roman"/>
          <w:i/>
          <w:color w:val="000000"/>
          <w:sz w:val="24"/>
          <w:szCs w:val="24"/>
        </w:rPr>
        <w:t>Waldemar Nadolski</w:t>
      </w:r>
      <w:r w:rsidRPr="00DB5F9E">
        <w:rPr>
          <w:rFonts w:ascii="Palatino Linotype" w:eastAsia="Times New Roman" w:hAnsi="Palatino Linotype" w:cs="Times New Roman"/>
          <w:color w:val="000000"/>
          <w:sz w:val="24"/>
          <w:szCs w:val="24"/>
        </w:rPr>
        <w:t xml:space="preserve">), </w:t>
      </w:r>
      <w:r w:rsidR="00BC0069" w:rsidRPr="00DB5F9E">
        <w:rPr>
          <w:rFonts w:ascii="Palatino Linotype" w:hAnsi="Palatino Linotype" w:cs="Times New Roman"/>
          <w:sz w:val="24"/>
          <w:szCs w:val="24"/>
        </w:rPr>
        <w:t>Barbara Niedzhvidzka</w:t>
      </w:r>
      <w:r w:rsidRPr="00DB5F9E">
        <w:rPr>
          <w:rFonts w:ascii="Palatino Linotype" w:hAnsi="Palatino Linotype" w:cs="Times New Roman"/>
          <w:sz w:val="24"/>
          <w:szCs w:val="24"/>
        </w:rPr>
        <w:t xml:space="preserve"> (</w:t>
      </w:r>
      <w:r w:rsidR="00BC0069"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Barbara Niedźwidzka</w:t>
      </w:r>
      <w:r w:rsidRPr="00DB5F9E">
        <w:rPr>
          <w:rFonts w:ascii="Palatino Linotype" w:hAnsi="Palatino Linotype" w:cs="Times New Roman"/>
          <w:sz w:val="24"/>
          <w:szCs w:val="24"/>
        </w:rPr>
        <w:t xml:space="preserve">), </w:t>
      </w:r>
      <w:r w:rsidR="00AC4E10" w:rsidRPr="00DB5F9E">
        <w:rPr>
          <w:rStyle w:val="field"/>
          <w:rFonts w:ascii="Palatino Linotype" w:eastAsia="Times New Roman" w:hAnsi="Palatino Linotype" w:cs="Times New Roman"/>
          <w:color w:val="000000"/>
          <w:sz w:val="24"/>
          <w:szCs w:val="24"/>
        </w:rPr>
        <w:t>Yan Nosko</w:t>
      </w:r>
      <w:r w:rsidRPr="00DB5F9E">
        <w:rPr>
          <w:rStyle w:val="field"/>
          <w:rFonts w:ascii="Palatino Linotype" w:eastAsia="Times New Roman" w:hAnsi="Palatino Linotype" w:cs="Times New Roman"/>
          <w:color w:val="000000"/>
          <w:sz w:val="24"/>
          <w:szCs w:val="24"/>
        </w:rPr>
        <w:t xml:space="preserve"> (</w:t>
      </w:r>
      <w:r w:rsidR="00AC4E10" w:rsidRPr="00DB5F9E">
        <w:rPr>
          <w:rStyle w:val="field"/>
          <w:rFonts w:ascii="Palatino Linotype" w:eastAsia="Times New Roman" w:hAnsi="Palatino Linotype" w:cs="Times New Roman"/>
          <w:color w:val="000000"/>
          <w:sz w:val="24"/>
          <w:szCs w:val="24"/>
        </w:rPr>
        <w:t>pol</w:t>
      </w:r>
      <w:r w:rsidRPr="00DB5F9E">
        <w:rPr>
          <w:rStyle w:val="field"/>
          <w:rFonts w:ascii="Palatino Linotype" w:eastAsia="Times New Roman" w:hAnsi="Palatino Linotype" w:cs="Times New Roman"/>
          <w:color w:val="000000"/>
          <w:sz w:val="24"/>
          <w:szCs w:val="24"/>
        </w:rPr>
        <w:t xml:space="preserve">. </w:t>
      </w:r>
      <w:r w:rsidRPr="00DB5F9E">
        <w:rPr>
          <w:rStyle w:val="field"/>
          <w:rFonts w:ascii="Palatino Linotype" w:eastAsia="Times New Roman" w:hAnsi="Palatino Linotype" w:cs="Times New Roman"/>
          <w:i/>
          <w:color w:val="000000"/>
          <w:sz w:val="24"/>
          <w:szCs w:val="24"/>
        </w:rPr>
        <w:t>Jan Nosko</w:t>
      </w:r>
      <w:r w:rsidRPr="00DB5F9E">
        <w:rPr>
          <w:rStyle w:val="field"/>
          <w:rFonts w:ascii="Palatino Linotype" w:eastAsia="Times New Roman" w:hAnsi="Palatino Linotype" w:cs="Times New Roman"/>
          <w:color w:val="000000"/>
          <w:sz w:val="24"/>
          <w:szCs w:val="24"/>
        </w:rPr>
        <w:t xml:space="preserve">), </w:t>
      </w:r>
      <w:r w:rsidR="00AC4E10" w:rsidRPr="00DB5F9E">
        <w:rPr>
          <w:rStyle w:val="field"/>
          <w:rFonts w:ascii="Palatino Linotype" w:hAnsi="Palatino Linotype" w:cs="Times New Roman"/>
          <w:color w:val="000000"/>
          <w:sz w:val="24"/>
          <w:szCs w:val="24"/>
          <w:shd w:val="clear" w:color="auto" w:fill="FFFFFF"/>
        </w:rPr>
        <w:t>Mahdalena Patsorek</w:t>
      </w:r>
      <w:r w:rsidRPr="00DB5F9E">
        <w:rPr>
          <w:rStyle w:val="field"/>
          <w:rFonts w:ascii="Palatino Linotype" w:hAnsi="Palatino Linotype" w:cs="Times New Roman"/>
          <w:color w:val="000000"/>
          <w:sz w:val="24"/>
          <w:szCs w:val="24"/>
          <w:shd w:val="clear" w:color="auto" w:fill="FFFFFF"/>
        </w:rPr>
        <w:t xml:space="preserve"> (</w:t>
      </w:r>
      <w:r w:rsidR="00AC4E10" w:rsidRPr="00DB5F9E">
        <w:rPr>
          <w:rStyle w:val="field"/>
          <w:rFonts w:ascii="Palatino Linotype" w:hAnsi="Palatino Linotype" w:cs="Times New Roman"/>
          <w:color w:val="000000"/>
          <w:sz w:val="24"/>
          <w:szCs w:val="24"/>
          <w:shd w:val="clear" w:color="auto" w:fill="FFFFFF"/>
        </w:rPr>
        <w:t>pol</w:t>
      </w:r>
      <w:r w:rsidRPr="00DB5F9E">
        <w:rPr>
          <w:rStyle w:val="field"/>
          <w:rFonts w:ascii="Palatino Linotype" w:hAnsi="Palatino Linotype" w:cs="Times New Roman"/>
          <w:color w:val="000000"/>
          <w:sz w:val="24"/>
          <w:szCs w:val="24"/>
          <w:shd w:val="clear" w:color="auto" w:fill="FFFFFF"/>
        </w:rPr>
        <w:t xml:space="preserve">. </w:t>
      </w:r>
      <w:r w:rsidRPr="00DB5F9E">
        <w:rPr>
          <w:rFonts w:ascii="Palatino Linotype" w:hAnsi="Palatino Linotype" w:cs="Times New Roman"/>
          <w:i/>
          <w:sz w:val="24"/>
          <w:szCs w:val="24"/>
          <w:shd w:val="clear" w:color="auto" w:fill="FFFFFF"/>
        </w:rPr>
        <w:t>Paciorek Magdalena</w:t>
      </w:r>
      <w:r w:rsidRPr="00DB5F9E">
        <w:rPr>
          <w:rFonts w:ascii="Palatino Linotype" w:hAnsi="Palatino Linotype" w:cs="Times New Roman"/>
          <w:sz w:val="24"/>
          <w:szCs w:val="24"/>
          <w:shd w:val="clear" w:color="auto" w:fill="FFFFFF"/>
        </w:rPr>
        <w:t xml:space="preserve">), </w:t>
      </w:r>
      <w:r w:rsidR="00AC4E10" w:rsidRPr="00DB5F9E">
        <w:rPr>
          <w:rFonts w:ascii="Palatino Linotype" w:eastAsia="Times New Roman" w:hAnsi="Palatino Linotype" w:cs="Times New Roman"/>
          <w:sz w:val="24"/>
          <w:szCs w:val="24"/>
          <w:lang w:eastAsia="ru-RU"/>
        </w:rPr>
        <w:t>Barbara Pendrashevska-Soltys</w:t>
      </w:r>
      <w:r w:rsidRPr="00DB5F9E">
        <w:rPr>
          <w:rFonts w:ascii="Palatino Linotype" w:eastAsia="Times New Roman" w:hAnsi="Palatino Linotype" w:cs="Times New Roman"/>
          <w:sz w:val="24"/>
          <w:szCs w:val="24"/>
          <w:lang w:eastAsia="ru-RU"/>
        </w:rPr>
        <w:t xml:space="preserve"> (</w:t>
      </w:r>
      <w:r w:rsidR="00AC4E10" w:rsidRPr="00DB5F9E">
        <w:rPr>
          <w:rFonts w:ascii="Palatino Linotype" w:eastAsia="Times New Roman" w:hAnsi="Palatino Linotype" w:cs="Times New Roman"/>
          <w:sz w:val="24"/>
          <w:szCs w:val="24"/>
          <w:lang w:eastAsia="ru-RU"/>
        </w:rPr>
        <w:t>pol</w:t>
      </w:r>
      <w:r w:rsidRPr="00DB5F9E">
        <w:rPr>
          <w:rFonts w:ascii="Palatino Linotype" w:eastAsia="Times New Roman" w:hAnsi="Palatino Linotype" w:cs="Times New Roman"/>
          <w:sz w:val="24"/>
          <w:szCs w:val="24"/>
          <w:lang w:eastAsia="ru-RU"/>
        </w:rPr>
        <w:t xml:space="preserve">. </w:t>
      </w:r>
      <w:r w:rsidRPr="00DB5F9E">
        <w:rPr>
          <w:rFonts w:ascii="Palatino Linotype" w:hAnsi="Palatino Linotype" w:cs="Times New Roman"/>
          <w:i/>
          <w:color w:val="000000" w:themeColor="text1"/>
          <w:sz w:val="24"/>
          <w:szCs w:val="24"/>
        </w:rPr>
        <w:t>Barbara Pędraszewska-Sołtys</w:t>
      </w:r>
      <w:r w:rsidRPr="00DB5F9E">
        <w:rPr>
          <w:rFonts w:ascii="Palatino Linotype" w:eastAsia="Times New Roman" w:hAnsi="Palatino Linotype" w:cs="Times New Roman"/>
          <w:color w:val="000000" w:themeColor="text1"/>
          <w:sz w:val="24"/>
          <w:szCs w:val="24"/>
          <w:lang w:eastAsia="ru-RU"/>
        </w:rPr>
        <w:t>)</w:t>
      </w:r>
      <w:r w:rsidRPr="00DB5F9E">
        <w:rPr>
          <w:rFonts w:ascii="Palatino Linotype" w:eastAsia="Times New Roman" w:hAnsi="Palatino Linotype" w:cs="Times New Roman"/>
          <w:i/>
          <w:color w:val="000000" w:themeColor="text1"/>
          <w:sz w:val="24"/>
          <w:szCs w:val="24"/>
          <w:lang w:eastAsia="ru-RU"/>
        </w:rPr>
        <w:t xml:space="preserve">, </w:t>
      </w:r>
      <w:r w:rsidR="00AC4E10" w:rsidRPr="00DB5F9E">
        <w:rPr>
          <w:rFonts w:ascii="Palatino Linotype" w:hAnsi="Palatino Linotype" w:cs="Times New Roman"/>
          <w:sz w:val="24"/>
          <w:szCs w:val="24"/>
          <w:shd w:val="clear" w:color="auto" w:fill="FFFFFF"/>
        </w:rPr>
        <w:t>Malhozhata Poslushna</w:t>
      </w:r>
      <w:r w:rsidRPr="00DB5F9E">
        <w:rPr>
          <w:rFonts w:ascii="Palatino Linotype" w:hAnsi="Palatino Linotype" w:cs="Times New Roman"/>
          <w:sz w:val="24"/>
          <w:szCs w:val="24"/>
          <w:shd w:val="clear" w:color="auto" w:fill="FFFFFF"/>
        </w:rPr>
        <w:t xml:space="preserve"> (</w:t>
      </w:r>
      <w:r w:rsidR="00AC4E10" w:rsidRPr="00DB5F9E">
        <w:rPr>
          <w:rFonts w:ascii="Palatino Linotype" w:hAnsi="Palatino Linotype" w:cs="Times New Roman"/>
          <w:sz w:val="24"/>
          <w:szCs w:val="24"/>
          <w:shd w:val="clear" w:color="auto" w:fill="FFFFFF"/>
        </w:rPr>
        <w:t>pol</w:t>
      </w:r>
      <w:r w:rsidRPr="00DB5F9E">
        <w:rPr>
          <w:rFonts w:ascii="Palatino Linotype" w:hAnsi="Palatino Linotype" w:cs="Times New Roman"/>
          <w:sz w:val="24"/>
          <w:szCs w:val="24"/>
          <w:shd w:val="clear" w:color="auto" w:fill="FFFFFF"/>
        </w:rPr>
        <w:t xml:space="preserve">. </w:t>
      </w:r>
      <w:r w:rsidRPr="00DB5F9E">
        <w:rPr>
          <w:rFonts w:ascii="Palatino Linotype" w:hAnsi="Palatino Linotype" w:cs="Times New Roman"/>
          <w:i/>
          <w:sz w:val="24"/>
          <w:szCs w:val="24"/>
        </w:rPr>
        <w:t>Małgorzata</w:t>
      </w:r>
      <w:r w:rsidRPr="00DB5F9E">
        <w:rPr>
          <w:rFonts w:ascii="Palatino Linotype" w:eastAsia="Times New Roman" w:hAnsi="Palatino Linotype"/>
          <w:bCs/>
          <w:i/>
          <w:sz w:val="24"/>
          <w:szCs w:val="24"/>
        </w:rPr>
        <w:t xml:space="preserve"> Posłuszna</w:t>
      </w:r>
      <w:r w:rsidRPr="00DB5F9E">
        <w:rPr>
          <w:rFonts w:ascii="Palatino Linotype" w:eastAsia="Times New Roman" w:hAnsi="Palatino Linotype"/>
          <w:bCs/>
          <w:sz w:val="24"/>
          <w:szCs w:val="24"/>
        </w:rPr>
        <w:t xml:space="preserve">), </w:t>
      </w:r>
      <w:r w:rsidR="00AC4E10" w:rsidRPr="00DB5F9E">
        <w:rPr>
          <w:rFonts w:ascii="Palatino Linotype" w:hAnsi="Palatino Linotype" w:cs="Times New Roman"/>
          <w:sz w:val="24"/>
          <w:szCs w:val="24"/>
        </w:rPr>
        <w:t>Bohdan Rok</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Bogdan Rok</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Potr Slavinskyi</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Piotr</w:t>
      </w:r>
      <w:r w:rsidRPr="00DB5F9E">
        <w:rPr>
          <w:rFonts w:ascii="Palatino Linotype" w:hAnsi="Palatino Linotype" w:cs="Times New Roman"/>
          <w:color w:val="FF0000"/>
          <w:sz w:val="24"/>
          <w:szCs w:val="24"/>
        </w:rPr>
        <w:t xml:space="preserve"> </w:t>
      </w:r>
      <w:r w:rsidRPr="00DB5F9E">
        <w:rPr>
          <w:rFonts w:ascii="Palatino Linotype" w:hAnsi="Palatino Linotype" w:cs="Times New Roman"/>
          <w:i/>
          <w:sz w:val="24"/>
          <w:szCs w:val="24"/>
        </w:rPr>
        <w:t>Sławiński</w:t>
      </w:r>
      <w:r w:rsidRPr="00DB5F9E">
        <w:rPr>
          <w:rFonts w:ascii="Palatino Linotype" w:hAnsi="Palatino Linotype" w:cs="Times New Roman"/>
          <w:sz w:val="24"/>
          <w:szCs w:val="24"/>
        </w:rPr>
        <w:t xml:space="preserve">), </w:t>
      </w:r>
      <w:r w:rsidR="00AC4E10" w:rsidRPr="00DB5F9E">
        <w:rPr>
          <w:rFonts w:ascii="Palatino Linotype" w:eastAsia="Times New Roman" w:hAnsi="Palatino Linotype" w:cs="Times New Roman"/>
          <w:sz w:val="24"/>
          <w:szCs w:val="24"/>
          <w:lang w:eastAsia="ru-RU"/>
        </w:rPr>
        <w:t>Yoanna Torovska</w:t>
      </w:r>
      <w:r w:rsidRPr="00DB5F9E">
        <w:rPr>
          <w:rFonts w:ascii="Palatino Linotype" w:eastAsia="Times New Roman" w:hAnsi="Palatino Linotype" w:cs="Times New Roman"/>
          <w:sz w:val="24"/>
          <w:szCs w:val="24"/>
          <w:lang w:eastAsia="ru-RU"/>
        </w:rPr>
        <w:t xml:space="preserve"> (</w:t>
      </w:r>
      <w:r w:rsidR="00AC4E10" w:rsidRPr="00DB5F9E">
        <w:rPr>
          <w:rFonts w:ascii="Palatino Linotype" w:eastAsia="Times New Roman" w:hAnsi="Palatino Linotype" w:cs="Times New Roman"/>
          <w:sz w:val="24"/>
          <w:szCs w:val="24"/>
          <w:lang w:eastAsia="ru-RU"/>
        </w:rPr>
        <w:t>pol</w:t>
      </w:r>
      <w:r w:rsidRPr="00DB5F9E">
        <w:rPr>
          <w:rFonts w:ascii="Palatino Linotype" w:eastAsia="Times New Roman" w:hAnsi="Palatino Linotype" w:cs="Times New Roman"/>
          <w:sz w:val="24"/>
          <w:szCs w:val="24"/>
          <w:lang w:eastAsia="ru-RU"/>
        </w:rPr>
        <w:t xml:space="preserve">. </w:t>
      </w:r>
      <w:r w:rsidRPr="00DB5F9E">
        <w:rPr>
          <w:rFonts w:ascii="Palatino Linotype" w:eastAsia="Times New Roman" w:hAnsi="Palatino Linotype" w:cs="Times New Roman"/>
          <w:i/>
          <w:sz w:val="24"/>
          <w:szCs w:val="24"/>
          <w:lang w:eastAsia="ru-RU"/>
        </w:rPr>
        <w:t>Joanna Torowska</w:t>
      </w:r>
      <w:r w:rsidRPr="00DB5F9E">
        <w:rPr>
          <w:rFonts w:ascii="Palatino Linotype" w:eastAsia="Times New Roman" w:hAnsi="Palatino Linotype" w:cs="Times New Roman"/>
          <w:sz w:val="24"/>
          <w:szCs w:val="24"/>
          <w:lang w:eastAsia="ru-RU"/>
        </w:rPr>
        <w:t xml:space="preserve">), </w:t>
      </w:r>
      <w:r w:rsidR="00AC4E10" w:rsidRPr="00DB5F9E">
        <w:rPr>
          <w:rFonts w:ascii="Palatino Linotype" w:eastAsia="Times New Roman" w:hAnsi="Palatino Linotype" w:cs="Times New Roman"/>
          <w:sz w:val="24"/>
          <w:szCs w:val="24"/>
          <w:lang w:eastAsia="ru-RU"/>
        </w:rPr>
        <w:t>Bozhena Urbanek</w:t>
      </w:r>
      <w:r w:rsidRPr="00DB5F9E">
        <w:rPr>
          <w:rFonts w:ascii="Palatino Linotype" w:eastAsia="Times New Roman" w:hAnsi="Palatino Linotype" w:cs="Times New Roman"/>
          <w:sz w:val="24"/>
          <w:szCs w:val="24"/>
          <w:lang w:eastAsia="ru-RU"/>
        </w:rPr>
        <w:t xml:space="preserve"> (</w:t>
      </w:r>
      <w:r w:rsidR="00AC4E10" w:rsidRPr="00DB5F9E">
        <w:rPr>
          <w:rFonts w:ascii="Palatino Linotype" w:eastAsia="Times New Roman" w:hAnsi="Palatino Linotype" w:cs="Times New Roman"/>
          <w:sz w:val="24"/>
          <w:szCs w:val="24"/>
          <w:lang w:eastAsia="ru-RU"/>
        </w:rPr>
        <w:t>pol</w:t>
      </w:r>
      <w:r w:rsidRPr="00DB5F9E">
        <w:rPr>
          <w:rFonts w:ascii="Palatino Linotype" w:eastAsia="Times New Roman" w:hAnsi="Palatino Linotype" w:cs="Times New Roman"/>
          <w:sz w:val="24"/>
          <w:szCs w:val="24"/>
          <w:lang w:eastAsia="ru-RU"/>
        </w:rPr>
        <w:t xml:space="preserve">. </w:t>
      </w:r>
      <w:r w:rsidRPr="00DB5F9E">
        <w:rPr>
          <w:rStyle w:val="citation"/>
          <w:rFonts w:ascii="Palatino Linotype" w:hAnsi="Palatino Linotype" w:cs="Times New Roman"/>
          <w:i/>
          <w:sz w:val="24"/>
          <w:szCs w:val="24"/>
        </w:rPr>
        <w:t>Bożena Urbanek</w:t>
      </w:r>
      <w:r w:rsidRPr="00DB5F9E">
        <w:rPr>
          <w:rFonts w:ascii="Palatino Linotype" w:eastAsia="Times New Roman" w:hAnsi="Palatino Linotype" w:cs="Times New Roman"/>
          <w:sz w:val="24"/>
          <w:szCs w:val="24"/>
          <w:lang w:eastAsia="ru-RU"/>
        </w:rPr>
        <w:t xml:space="preserve">), </w:t>
      </w:r>
      <w:r w:rsidR="00AC4E10" w:rsidRPr="00DB5F9E">
        <w:rPr>
          <w:rFonts w:ascii="Palatino Linotype" w:eastAsia="Times New Roman" w:hAnsi="Palatino Linotype" w:cs="Times New Roman"/>
          <w:sz w:val="24"/>
          <w:szCs w:val="24"/>
          <w:lang w:eastAsia="ru-RU"/>
        </w:rPr>
        <w:t>Andzhei Felkhner</w:t>
      </w:r>
      <w:r w:rsidRPr="00DB5F9E">
        <w:rPr>
          <w:rStyle w:val="field"/>
          <w:rFonts w:ascii="Palatino Linotype" w:hAnsi="Palatino Linotype" w:cs="Times New Roman"/>
          <w:b/>
          <w:color w:val="000000"/>
          <w:sz w:val="24"/>
          <w:szCs w:val="24"/>
          <w:shd w:val="clear" w:color="auto" w:fill="FFFFFF"/>
        </w:rPr>
        <w:t xml:space="preserve"> </w:t>
      </w:r>
      <w:r w:rsidRPr="00DB5F9E">
        <w:rPr>
          <w:rStyle w:val="field"/>
          <w:rFonts w:ascii="Palatino Linotype" w:hAnsi="Palatino Linotype" w:cs="Times New Roman"/>
          <w:color w:val="000000"/>
          <w:sz w:val="24"/>
          <w:szCs w:val="24"/>
          <w:shd w:val="clear" w:color="auto" w:fill="FFFFFF"/>
        </w:rPr>
        <w:t>(</w:t>
      </w:r>
      <w:r w:rsidR="00AC4E10" w:rsidRPr="00DB5F9E">
        <w:rPr>
          <w:rStyle w:val="field"/>
          <w:rFonts w:ascii="Palatino Linotype" w:hAnsi="Palatino Linotype" w:cs="Times New Roman"/>
          <w:color w:val="000000"/>
          <w:sz w:val="24"/>
          <w:szCs w:val="24"/>
          <w:shd w:val="clear" w:color="auto" w:fill="FFFFFF"/>
        </w:rPr>
        <w:t>pol</w:t>
      </w:r>
      <w:r w:rsidRPr="00DB5F9E">
        <w:rPr>
          <w:rStyle w:val="field"/>
          <w:rFonts w:ascii="Palatino Linotype" w:hAnsi="Palatino Linotype" w:cs="Times New Roman"/>
          <w:color w:val="000000"/>
          <w:sz w:val="24"/>
          <w:szCs w:val="24"/>
          <w:shd w:val="clear" w:color="auto" w:fill="FFFFFF"/>
        </w:rPr>
        <w:t xml:space="preserve">. </w:t>
      </w:r>
      <w:r w:rsidRPr="00DB5F9E">
        <w:rPr>
          <w:rStyle w:val="field"/>
          <w:rFonts w:ascii="Palatino Linotype" w:hAnsi="Palatino Linotype" w:cs="Times New Roman"/>
          <w:i/>
          <w:color w:val="000000"/>
          <w:sz w:val="24"/>
          <w:szCs w:val="24"/>
          <w:shd w:val="clear" w:color="auto" w:fill="FFFFFF"/>
        </w:rPr>
        <w:t>Andrzej Felchner</w:t>
      </w:r>
      <w:r w:rsidRPr="00DB5F9E">
        <w:rPr>
          <w:rStyle w:val="field"/>
          <w:rFonts w:ascii="Palatino Linotype" w:hAnsi="Palatino Linotype" w:cs="Times New Roman"/>
          <w:color w:val="000000"/>
          <w:sz w:val="24"/>
          <w:szCs w:val="24"/>
          <w:shd w:val="clear" w:color="auto" w:fill="FFFFFF"/>
        </w:rPr>
        <w:t xml:space="preserve">), </w:t>
      </w:r>
      <w:r w:rsidR="00AC4E10" w:rsidRPr="00DB5F9E">
        <w:rPr>
          <w:rFonts w:ascii="Palatino Linotype" w:hAnsi="Palatino Linotype" w:cs="Times New Roman"/>
          <w:sz w:val="24"/>
          <w:szCs w:val="24"/>
        </w:rPr>
        <w:t>Mahdalena Florek-Lushchki</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Magdalena Florek-Łuszczki</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Potr Stanislav Franashek</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rPr>
        <w:t>Piotr Stanisław Franaszek</w:t>
      </w:r>
      <w:r w:rsidRPr="00DB5F9E">
        <w:rPr>
          <w:rFonts w:ascii="Palatino Linotype" w:hAnsi="Palatino Linotype" w:cs="Times New Roman"/>
          <w:sz w:val="24"/>
          <w:szCs w:val="24"/>
        </w:rPr>
        <w:t>),</w:t>
      </w:r>
      <w:r w:rsidRPr="00DB5F9E">
        <w:rPr>
          <w:rFonts w:ascii="Palatino Linotype" w:eastAsia="Times New Roman" w:hAnsi="Palatino Linotype" w:cs="Times New Roman"/>
          <w:color w:val="000000"/>
          <w:sz w:val="24"/>
          <w:szCs w:val="24"/>
        </w:rPr>
        <w:t xml:space="preserve"> </w:t>
      </w:r>
      <w:r w:rsidR="00AC4E10" w:rsidRPr="00DB5F9E">
        <w:rPr>
          <w:rFonts w:ascii="Palatino Linotype" w:hAnsi="Palatino Linotype" w:cs="Times New Roman"/>
          <w:sz w:val="24"/>
          <w:szCs w:val="24"/>
        </w:rPr>
        <w:t>Anna Tsishinska</w:t>
      </w:r>
      <w:r w:rsidRPr="00DB5F9E">
        <w:rPr>
          <w:rFonts w:ascii="Palatino Linotype" w:hAnsi="Palatino Linotype" w:cs="Times New Roman"/>
          <w:sz w:val="24"/>
          <w:szCs w:val="24"/>
        </w:rPr>
        <w:t xml:space="preserve"> (</w:t>
      </w:r>
      <w:r w:rsidR="00AC4E10" w:rsidRPr="00DB5F9E">
        <w:rPr>
          <w:rFonts w:ascii="Palatino Linotype" w:hAnsi="Palatino Linotype" w:cs="Times New Roman"/>
          <w:sz w:val="24"/>
          <w:szCs w:val="24"/>
        </w:rPr>
        <w:t>pol</w:t>
      </w:r>
      <w:r w:rsidRPr="00DB5F9E">
        <w:rPr>
          <w:rFonts w:ascii="Palatino Linotype" w:hAnsi="Palatino Linotype" w:cs="Times New Roman"/>
          <w:sz w:val="24"/>
          <w:szCs w:val="24"/>
        </w:rPr>
        <w:t xml:space="preserve">. </w:t>
      </w:r>
      <w:r w:rsidRPr="00DB5F9E">
        <w:rPr>
          <w:rFonts w:ascii="Palatino Linotype" w:hAnsi="Palatino Linotype" w:cs="Times New Roman"/>
          <w:i/>
          <w:sz w:val="24"/>
          <w:szCs w:val="24"/>
          <w:lang w:val="en-US"/>
        </w:rPr>
        <w:t>Anna Cisińska</w:t>
      </w:r>
      <w:r w:rsidRPr="00DB5F9E">
        <w:rPr>
          <w:rFonts w:ascii="Palatino Linotype" w:hAnsi="Palatino Linotype" w:cs="Times New Roman"/>
          <w:sz w:val="24"/>
          <w:szCs w:val="24"/>
          <w:lang w:val="en-US"/>
        </w:rPr>
        <w:t xml:space="preserve">), </w:t>
      </w:r>
      <w:r w:rsidR="00AC4E10" w:rsidRPr="00DB5F9E">
        <w:rPr>
          <w:rFonts w:ascii="Palatino Linotype" w:eastAsia="Times New Roman" w:hAnsi="Palatino Linotype" w:cs="Times New Roman"/>
          <w:color w:val="000000"/>
          <w:sz w:val="24"/>
          <w:szCs w:val="24"/>
          <w:lang w:val="en-US"/>
        </w:rPr>
        <w:t>Marchin Sherlie</w:t>
      </w:r>
      <w:r w:rsidRPr="00DB5F9E">
        <w:rPr>
          <w:rFonts w:ascii="Palatino Linotype" w:eastAsia="Times New Roman" w:hAnsi="Palatino Linotype" w:cs="Times New Roman"/>
          <w:color w:val="000000"/>
          <w:sz w:val="24"/>
          <w:szCs w:val="24"/>
          <w:lang w:val="en-US"/>
        </w:rPr>
        <w:t xml:space="preserve"> (</w:t>
      </w:r>
      <w:r w:rsidR="00AC4E10" w:rsidRPr="00DB5F9E">
        <w:rPr>
          <w:rFonts w:ascii="Palatino Linotype" w:eastAsia="Times New Roman" w:hAnsi="Palatino Linotype" w:cs="Times New Roman"/>
          <w:color w:val="000000"/>
          <w:sz w:val="24"/>
          <w:szCs w:val="24"/>
          <w:lang w:val="en-US"/>
        </w:rPr>
        <w:t>pol</w:t>
      </w:r>
      <w:r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i/>
          <w:color w:val="000000"/>
          <w:sz w:val="24"/>
          <w:szCs w:val="24"/>
          <w:lang w:val="en-US"/>
        </w:rPr>
        <w:t>Marcin Szerle</w:t>
      </w:r>
      <w:r w:rsidRPr="00DB5F9E">
        <w:rPr>
          <w:rFonts w:ascii="Palatino Linotype" w:eastAsia="Times New Roman" w:hAnsi="Palatino Linotype" w:cs="Times New Roman"/>
          <w:color w:val="000000"/>
          <w:sz w:val="24"/>
          <w:szCs w:val="24"/>
          <w:lang w:val="en-US"/>
        </w:rPr>
        <w:t xml:space="preserve">), </w:t>
      </w:r>
      <w:r w:rsidR="008E2803" w:rsidRPr="00DB5F9E">
        <w:rPr>
          <w:rFonts w:ascii="Palatino Linotype" w:hAnsi="Palatino Linotype" w:cs="Times New Roman"/>
          <w:sz w:val="24"/>
          <w:szCs w:val="24"/>
          <w:lang w:val="en-US"/>
        </w:rPr>
        <w:t>Anna Shyliar</w:t>
      </w:r>
      <w:r w:rsidRPr="00DB5F9E">
        <w:rPr>
          <w:rFonts w:ascii="Palatino Linotype" w:hAnsi="Palatino Linotype" w:cs="Times New Roman"/>
          <w:sz w:val="24"/>
          <w:szCs w:val="24"/>
          <w:lang w:val="en-US"/>
        </w:rPr>
        <w:t xml:space="preserve"> (</w:t>
      </w:r>
      <w:r w:rsidR="008E2803"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Anna Szylar</w:t>
      </w:r>
      <w:r w:rsidRPr="00DB5F9E">
        <w:rPr>
          <w:rFonts w:ascii="Palatino Linotype" w:hAnsi="Palatino Linotype" w:cs="Times New Roman"/>
          <w:sz w:val="24"/>
          <w:szCs w:val="24"/>
          <w:lang w:val="en-US"/>
        </w:rPr>
        <w:t xml:space="preserve">), </w:t>
      </w:r>
      <w:r w:rsidR="008E2803" w:rsidRPr="00DB5F9E">
        <w:rPr>
          <w:rFonts w:ascii="Palatino Linotype" w:hAnsi="Palatino Linotype" w:cs="Times New Roman"/>
          <w:sz w:val="24"/>
          <w:szCs w:val="24"/>
          <w:lang w:val="en-US"/>
        </w:rPr>
        <w:t>Leonard Shymanskyi</w:t>
      </w:r>
      <w:r w:rsidRPr="00DB5F9E">
        <w:rPr>
          <w:rFonts w:ascii="Palatino Linotype" w:hAnsi="Palatino Linotype" w:cs="Times New Roman"/>
          <w:sz w:val="24"/>
          <w:szCs w:val="24"/>
          <w:lang w:val="en-US"/>
        </w:rPr>
        <w:t xml:space="preserve"> (</w:t>
      </w:r>
      <w:r w:rsidR="008E2803" w:rsidRPr="00DB5F9E">
        <w:rPr>
          <w:rStyle w:val="field"/>
          <w:rFonts w:ascii="Palatino Linotype" w:hAnsi="Palatino Linotype" w:cs="Times New Roman"/>
          <w:color w:val="000000"/>
          <w:sz w:val="24"/>
          <w:szCs w:val="24"/>
          <w:shd w:val="clear" w:color="auto" w:fill="FFFFFF"/>
          <w:lang w:val="en-US"/>
        </w:rPr>
        <w:t>pol</w:t>
      </w:r>
      <w:r w:rsidRPr="00DB5F9E">
        <w:rPr>
          <w:rStyle w:val="field"/>
          <w:rFonts w:ascii="Palatino Linotype" w:hAnsi="Palatino Linotype" w:cs="Times New Roman"/>
          <w:color w:val="000000"/>
          <w:sz w:val="24"/>
          <w:szCs w:val="24"/>
          <w:shd w:val="clear" w:color="auto" w:fill="FFFFFF"/>
          <w:lang w:val="en-US"/>
        </w:rPr>
        <w:t xml:space="preserve">. </w:t>
      </w:r>
      <w:r w:rsidRPr="00DB5F9E">
        <w:rPr>
          <w:rStyle w:val="field"/>
          <w:rFonts w:ascii="Palatino Linotype" w:hAnsi="Palatino Linotype" w:cs="Times New Roman"/>
          <w:i/>
          <w:color w:val="000000"/>
          <w:sz w:val="24"/>
          <w:szCs w:val="24"/>
          <w:shd w:val="clear" w:color="auto" w:fill="FFFFFF"/>
          <w:lang w:val="en-US"/>
        </w:rPr>
        <w:t>Leonard</w:t>
      </w:r>
      <w:r w:rsidRPr="00DB5F9E">
        <w:rPr>
          <w:rStyle w:val="label"/>
          <w:rFonts w:ascii="Palatino Linotype" w:hAnsi="Palatino Linotype" w:cs="Times New Roman"/>
          <w:bCs/>
          <w:i/>
          <w:color w:val="000000"/>
          <w:sz w:val="24"/>
          <w:szCs w:val="24"/>
          <w:shd w:val="clear" w:color="auto" w:fill="FFFFFF"/>
          <w:lang w:val="en-US"/>
        </w:rPr>
        <w:t xml:space="preserve"> Szymański</w:t>
      </w:r>
      <w:r w:rsidRPr="00DB5F9E">
        <w:rPr>
          <w:rStyle w:val="label"/>
          <w:rFonts w:ascii="Palatino Linotype" w:hAnsi="Palatino Linotype" w:cs="Times New Roman"/>
          <w:bCs/>
          <w:color w:val="000000"/>
          <w:sz w:val="24"/>
          <w:szCs w:val="24"/>
          <w:shd w:val="clear" w:color="auto" w:fill="FFFFFF"/>
          <w:lang w:val="en-US"/>
        </w:rPr>
        <w:t>),</w:t>
      </w:r>
      <w:r w:rsidRPr="00DB5F9E">
        <w:rPr>
          <w:rFonts w:ascii="Palatino Linotype" w:eastAsia="Times New Roman" w:hAnsi="Palatino Linotype" w:cs="Times New Roman"/>
          <w:color w:val="000000"/>
          <w:sz w:val="24"/>
          <w:szCs w:val="24"/>
          <w:lang w:val="en-US"/>
        </w:rPr>
        <w:t xml:space="preserve"> </w:t>
      </w:r>
      <w:r w:rsidR="008E2803" w:rsidRPr="00DB5F9E">
        <w:rPr>
          <w:rFonts w:ascii="Palatino Linotype" w:hAnsi="Palatino Linotype" w:cs="Times New Roman"/>
          <w:sz w:val="24"/>
          <w:szCs w:val="24"/>
          <w:shd w:val="clear" w:color="auto" w:fill="FFFFFF"/>
          <w:lang w:val="en-US"/>
        </w:rPr>
        <w:t>Beata Shchepanska</w:t>
      </w:r>
      <w:r w:rsidRPr="00DB5F9E">
        <w:rPr>
          <w:rFonts w:ascii="Palatino Linotype" w:hAnsi="Palatino Linotype" w:cs="Times New Roman"/>
          <w:sz w:val="24"/>
          <w:szCs w:val="24"/>
          <w:shd w:val="clear" w:color="auto" w:fill="FFFFFF"/>
          <w:lang w:val="en-US"/>
        </w:rPr>
        <w:t xml:space="preserve"> (</w:t>
      </w:r>
      <w:r w:rsidR="008E2803"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Beata Szczepańska</w:t>
      </w:r>
      <w:r w:rsidRPr="00DB5F9E">
        <w:rPr>
          <w:rFonts w:ascii="Palatino Linotype" w:hAnsi="Palatino Linotype" w:cs="Times New Roman"/>
          <w:sz w:val="24"/>
          <w:szCs w:val="24"/>
          <w:shd w:val="clear" w:color="auto" w:fill="FFFFFF"/>
          <w:lang w:val="en-US"/>
        </w:rPr>
        <w:t xml:space="preserve">), </w:t>
      </w:r>
      <w:r w:rsidR="008E2803" w:rsidRPr="00DB5F9E">
        <w:rPr>
          <w:rFonts w:ascii="Palatino Linotype" w:eastAsia="Times New Roman" w:hAnsi="Palatino Linotype" w:cs="Times New Roman"/>
          <w:color w:val="000000"/>
          <w:sz w:val="24"/>
          <w:szCs w:val="24"/>
          <w:lang w:val="en-US"/>
        </w:rPr>
        <w:t>Zyhmunt Yavorskyi</w:t>
      </w:r>
      <w:r w:rsidRPr="00DB5F9E">
        <w:rPr>
          <w:rFonts w:ascii="Palatino Linotype" w:eastAsia="Times New Roman" w:hAnsi="Palatino Linotype" w:cs="Times New Roman"/>
          <w:color w:val="000000"/>
          <w:sz w:val="24"/>
          <w:szCs w:val="24"/>
          <w:lang w:val="en-US"/>
        </w:rPr>
        <w:t xml:space="preserve"> (</w:t>
      </w:r>
      <w:r w:rsidR="008E2803" w:rsidRPr="00DB5F9E">
        <w:rPr>
          <w:rFonts w:ascii="Palatino Linotype" w:eastAsia="Times New Roman" w:hAnsi="Palatino Linotype" w:cs="Times New Roman"/>
          <w:color w:val="000000"/>
          <w:sz w:val="24"/>
          <w:szCs w:val="24"/>
          <w:lang w:val="en-US"/>
        </w:rPr>
        <w:t>pol</w:t>
      </w:r>
      <w:r w:rsidRPr="00DB5F9E">
        <w:rPr>
          <w:rFonts w:ascii="Palatino Linotype" w:eastAsia="Times New Roman" w:hAnsi="Palatino Linotype" w:cs="Times New Roman"/>
          <w:color w:val="000000"/>
          <w:sz w:val="24"/>
          <w:szCs w:val="24"/>
          <w:lang w:val="en-US"/>
        </w:rPr>
        <w:t xml:space="preserve">. </w:t>
      </w:r>
      <w:r w:rsidRPr="00DB5F9E">
        <w:rPr>
          <w:rFonts w:ascii="Palatino Linotype" w:hAnsi="Palatino Linotype" w:cs="Times New Roman"/>
          <w:i/>
          <w:sz w:val="24"/>
          <w:szCs w:val="24"/>
          <w:shd w:val="clear" w:color="auto" w:fill="FFFFFF"/>
          <w:lang w:val="en-US"/>
        </w:rPr>
        <w:t>Zygmunt Jaworski</w:t>
      </w:r>
      <w:r w:rsidRPr="00DB5F9E">
        <w:rPr>
          <w:rFonts w:ascii="Palatino Linotype" w:hAnsi="Palatino Linotype" w:cs="Times New Roman"/>
          <w:sz w:val="24"/>
          <w:szCs w:val="24"/>
          <w:shd w:val="clear" w:color="auto" w:fill="FFFFFF"/>
          <w:lang w:val="en-US"/>
        </w:rPr>
        <w:t>)</w:t>
      </w:r>
      <w:r w:rsidR="008E2803" w:rsidRPr="00DB5F9E">
        <w:rPr>
          <w:rFonts w:ascii="Palatino Linotype" w:hAnsi="Palatino Linotype" w:cs="Times New Roman"/>
          <w:sz w:val="24"/>
          <w:szCs w:val="24"/>
          <w:shd w:val="clear" w:color="auto" w:fill="FFFFFF"/>
          <w:lang w:val="en-US"/>
        </w:rPr>
        <w:t>, Ivona Yanitska</w:t>
      </w:r>
      <w:r w:rsidRPr="00DB5F9E">
        <w:rPr>
          <w:rFonts w:ascii="Palatino Linotype" w:eastAsia="Times New Roman" w:hAnsi="Palatino Linotype" w:cs="Times New Roman"/>
          <w:color w:val="000000"/>
          <w:sz w:val="24"/>
          <w:szCs w:val="24"/>
          <w:lang w:val="en-US"/>
        </w:rPr>
        <w:t xml:space="preserve"> (</w:t>
      </w:r>
      <w:r w:rsidR="008E2803" w:rsidRPr="00DB5F9E">
        <w:rPr>
          <w:rFonts w:ascii="Palatino Linotype" w:eastAsia="Times New Roman" w:hAnsi="Palatino Linotype" w:cs="Times New Roman"/>
          <w:color w:val="000000"/>
          <w:sz w:val="24"/>
          <w:szCs w:val="24"/>
          <w:lang w:val="en-US"/>
        </w:rPr>
        <w:t>pol</w:t>
      </w:r>
      <w:r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i/>
          <w:color w:val="000000"/>
          <w:sz w:val="24"/>
          <w:szCs w:val="24"/>
          <w:lang w:val="en-US"/>
        </w:rPr>
        <w:t>Iwona Janicka</w:t>
      </w:r>
      <w:r w:rsidRPr="00DB5F9E">
        <w:rPr>
          <w:rFonts w:ascii="Palatino Linotype" w:eastAsia="Times New Roman" w:hAnsi="Palatino Linotype" w:cs="Times New Roman"/>
          <w:color w:val="000000"/>
          <w:sz w:val="24"/>
          <w:szCs w:val="24"/>
          <w:lang w:val="en-US"/>
        </w:rPr>
        <w:t xml:space="preserve">), </w:t>
      </w:r>
      <w:r w:rsidR="008E2803" w:rsidRPr="00DB5F9E">
        <w:rPr>
          <w:rFonts w:ascii="Palatino Linotype" w:eastAsia="Times New Roman" w:hAnsi="Palatino Linotype" w:cs="Times New Roman"/>
          <w:color w:val="000000"/>
          <w:sz w:val="24"/>
          <w:szCs w:val="24"/>
          <w:lang w:val="en-US"/>
        </w:rPr>
        <w:t>etc</w:t>
      </w:r>
      <w:r w:rsidRPr="00DB5F9E">
        <w:rPr>
          <w:rFonts w:ascii="Palatino Linotype" w:eastAsia="Times New Roman" w:hAnsi="Palatino Linotype" w:cs="Times New Roman"/>
          <w:color w:val="000000"/>
          <w:sz w:val="24"/>
          <w:szCs w:val="24"/>
          <w:lang w:val="en-US"/>
        </w:rPr>
        <w:t>.</w:t>
      </w:r>
      <w:r w:rsidRPr="00DB5F9E">
        <w:rPr>
          <w:rFonts w:ascii="Palatino Linotype" w:hAnsi="Palatino Linotype" w:cs="Times New Roman"/>
          <w:sz w:val="24"/>
          <w:szCs w:val="24"/>
          <w:lang w:val="en-US"/>
        </w:rPr>
        <w:t xml:space="preserve"> </w:t>
      </w:r>
      <w:r w:rsidR="008E2803" w:rsidRPr="00DB5F9E">
        <w:rPr>
          <w:rFonts w:ascii="Palatino Linotype" w:hAnsi="Palatino Linotype" w:cs="Times New Roman"/>
          <w:sz w:val="24"/>
          <w:szCs w:val="24"/>
          <w:lang w:val="en-US"/>
        </w:rPr>
        <w:t>It is conclud</w:t>
      </w:r>
      <w:r w:rsidR="007936EE" w:rsidRPr="00DB5F9E">
        <w:rPr>
          <w:rFonts w:ascii="Palatino Linotype" w:hAnsi="Palatino Linotype" w:cs="Times New Roman"/>
          <w:sz w:val="24"/>
          <w:szCs w:val="24"/>
          <w:lang w:val="en-US"/>
        </w:rPr>
        <w:t>ed that Polish scholars of the “modern”</w:t>
      </w:r>
      <w:r w:rsidR="008E2803" w:rsidRPr="00DB5F9E">
        <w:rPr>
          <w:rFonts w:ascii="Palatino Linotype" w:hAnsi="Palatino Linotype" w:cs="Times New Roman"/>
          <w:sz w:val="24"/>
          <w:szCs w:val="24"/>
          <w:lang w:val="en-US"/>
        </w:rPr>
        <w:t xml:space="preserve"> historiographical period systematically consider rather long periods (centuries or even more) of health-preserving education of secondary school students, turning to the philosophical principles of consideration and interpretation of pedagogical realities. trace the general tendencies of the specified pedagogical process, allocate cyclic, linear, spiral, stage, civilizational and paradigmatic character of its development.</w:t>
      </w:r>
    </w:p>
    <w:p w:rsidR="006A6CBB" w:rsidRPr="00DB5F9E" w:rsidRDefault="008A0556" w:rsidP="006A6CBB">
      <w:pPr>
        <w:spacing w:after="0" w:line="240" w:lineRule="auto"/>
        <w:ind w:firstLine="567"/>
        <w:jc w:val="both"/>
        <w:rPr>
          <w:rFonts w:ascii="Palatino Linotype" w:eastAsia="Andale Sans UI" w:hAnsi="Palatino Linotype"/>
          <w:kern w:val="2"/>
          <w:sz w:val="24"/>
          <w:szCs w:val="24"/>
          <w:lang w:val="en-US"/>
        </w:rPr>
      </w:pPr>
      <w:r w:rsidRPr="00DB5F9E">
        <w:rPr>
          <w:rFonts w:ascii="Palatino Linotype" w:hAnsi="Palatino Linotype"/>
          <w:b/>
          <w:color w:val="212121"/>
          <w:sz w:val="24"/>
          <w:szCs w:val="24"/>
          <w:lang w:val="en-US"/>
        </w:rPr>
        <w:lastRenderedPageBreak/>
        <w:t>Keywords</w:t>
      </w:r>
      <w:r w:rsidR="00836A00" w:rsidRPr="00DB5F9E">
        <w:rPr>
          <w:rFonts w:ascii="Palatino Linotype" w:hAnsi="Palatino Linotype"/>
          <w:b/>
          <w:color w:val="212121"/>
          <w:sz w:val="24"/>
          <w:szCs w:val="24"/>
          <w:lang w:val="en-US"/>
        </w:rPr>
        <w:t>:</w:t>
      </w:r>
      <w:r w:rsidR="00836A00" w:rsidRPr="00DB5F9E">
        <w:rPr>
          <w:rFonts w:ascii="Palatino Linotype" w:hAnsi="Palatino Linotype"/>
          <w:color w:val="212121"/>
          <w:sz w:val="24"/>
          <w:szCs w:val="24"/>
          <w:lang w:val="en-US"/>
        </w:rPr>
        <w:t xml:space="preserve"> </w:t>
      </w:r>
      <w:r w:rsidR="008E2803" w:rsidRPr="00DB5F9E">
        <w:rPr>
          <w:rFonts w:ascii="Palatino Linotype" w:hAnsi="Palatino Linotype"/>
          <w:sz w:val="24"/>
          <w:szCs w:val="24"/>
          <w:lang w:val="en-US"/>
        </w:rPr>
        <w:t>health education, students, secondary school, Republic of Poland, historical and pedagogical research, scientists</w:t>
      </w:r>
    </w:p>
    <w:p w:rsidR="006A6CBB" w:rsidRPr="00DB5F9E" w:rsidRDefault="006A6CBB" w:rsidP="006A6CBB">
      <w:pPr>
        <w:spacing w:after="0" w:line="240" w:lineRule="auto"/>
        <w:ind w:firstLine="567"/>
        <w:jc w:val="both"/>
        <w:rPr>
          <w:rFonts w:ascii="Palatino Linotype" w:eastAsia="Andale Sans UI" w:hAnsi="Palatino Linotype"/>
          <w:b/>
          <w:kern w:val="2"/>
          <w:sz w:val="24"/>
          <w:szCs w:val="24"/>
          <w:lang w:val="en-US"/>
        </w:rPr>
      </w:pPr>
    </w:p>
    <w:p w:rsidR="00630B8A" w:rsidRPr="00DB5F9E" w:rsidRDefault="006A6CBB" w:rsidP="006A6CBB">
      <w:pPr>
        <w:spacing w:after="0" w:line="240" w:lineRule="auto"/>
        <w:ind w:firstLine="567"/>
        <w:jc w:val="both"/>
        <w:rPr>
          <w:rFonts w:ascii="Palatino Linotype" w:hAnsi="Palatino Linotype" w:cs="Times New Roman"/>
          <w:sz w:val="24"/>
          <w:szCs w:val="24"/>
          <w:lang w:val="en-US"/>
        </w:rPr>
      </w:pPr>
      <w:r w:rsidRPr="00DB5F9E">
        <w:rPr>
          <w:rFonts w:ascii="Palatino Linotype" w:eastAsia="Andale Sans UI" w:hAnsi="Palatino Linotype"/>
          <w:b/>
          <w:kern w:val="2"/>
          <w:sz w:val="24"/>
          <w:szCs w:val="24"/>
          <w:lang w:val="en-US"/>
        </w:rPr>
        <w:t>1</w:t>
      </w:r>
      <w:r w:rsidRPr="00DB5F9E">
        <w:rPr>
          <w:rFonts w:ascii="Palatino Linotype" w:eastAsia="Andale Sans UI" w:hAnsi="Palatino Linotype"/>
          <w:kern w:val="2"/>
          <w:sz w:val="24"/>
          <w:szCs w:val="24"/>
          <w:lang w:val="en-US"/>
        </w:rPr>
        <w:t>. </w:t>
      </w:r>
      <w:r w:rsidR="00D34DD0" w:rsidRPr="00DB5F9E">
        <w:rPr>
          <w:rFonts w:ascii="Palatino Linotype" w:hAnsi="Palatino Linotype" w:cs="Times New Roman"/>
          <w:b/>
          <w:color w:val="212121"/>
          <w:sz w:val="24"/>
          <w:szCs w:val="24"/>
          <w:shd w:val="clear" w:color="auto" w:fill="FFFFFF"/>
          <w:lang w:val="en-US"/>
        </w:rPr>
        <w:t>I</w:t>
      </w:r>
      <w:r w:rsidR="00012DA1" w:rsidRPr="00DB5F9E">
        <w:rPr>
          <w:rFonts w:ascii="Palatino Linotype" w:hAnsi="Palatino Linotype" w:cs="Times New Roman"/>
          <w:b/>
          <w:color w:val="212121"/>
          <w:sz w:val="24"/>
          <w:szCs w:val="24"/>
          <w:shd w:val="clear" w:color="auto" w:fill="FFFFFF"/>
          <w:lang w:val="en-US"/>
        </w:rPr>
        <w:t>NTRODUCTION</w:t>
      </w:r>
    </w:p>
    <w:p w:rsidR="006A6CBB" w:rsidRPr="00DB5F9E" w:rsidRDefault="006A6CBB" w:rsidP="002B2F00">
      <w:pPr>
        <w:pStyle w:val="HTML"/>
        <w:shd w:val="clear" w:color="auto" w:fill="FFFFFF"/>
        <w:ind w:firstLine="709"/>
        <w:jc w:val="both"/>
        <w:rPr>
          <w:rFonts w:ascii="Palatino Linotype" w:hAnsi="Palatino Linotype" w:cs="Times New Roman"/>
          <w:b/>
          <w:color w:val="212121"/>
          <w:sz w:val="24"/>
          <w:szCs w:val="24"/>
          <w:shd w:val="clear" w:color="auto" w:fill="FFFFFF"/>
          <w:lang w:val="en-US"/>
        </w:rPr>
      </w:pPr>
    </w:p>
    <w:p w:rsidR="008E2803"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The foundation of scientific historical and pedagogical works is the historiography of a specific problem, which allows to determine the purpose, objectives and scientific novelty of the study. Formation and development of health education of students of seconda</w:t>
      </w:r>
      <w:r w:rsidR="000E1F0D">
        <w:rPr>
          <w:rFonts w:ascii="Palatino Linotype" w:hAnsi="Palatino Linotype" w:cs="Times New Roman"/>
          <w:sz w:val="24"/>
          <w:szCs w:val="24"/>
          <w:lang w:val="en-US"/>
        </w:rPr>
        <w:t>ry schools in Poland in the XX ‒</w:t>
      </w:r>
      <w:r w:rsidRPr="00DB5F9E">
        <w:rPr>
          <w:rFonts w:ascii="Palatino Linotype" w:hAnsi="Palatino Linotype" w:cs="Times New Roman"/>
          <w:sz w:val="24"/>
          <w:szCs w:val="24"/>
          <w:lang w:val="en-US"/>
        </w:rPr>
        <w:t xml:space="preserve"> early XXI century. is a multidimensional problem, the study of which is possible only by studying the literature on general pedagogy, social pedagogy, history of pedagogy, history of medicine and health care, history of culture, history of the region and other sciences. Related to this is the complexity of the historiographical review of the studied problem, and this highlights the need for its comprehensive coverage based on a synthesis of views of historians, teachers, physicians, public figures, etc.</w:t>
      </w:r>
    </w:p>
    <w:p w:rsidR="00C23CE0"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The aim of the article is to analyze the scientific development of the problem of health education of Polish secondary school students in the works of Polish scientists who appeared after 1989.</w:t>
      </w:r>
    </w:p>
    <w:p w:rsidR="008E2803" w:rsidRPr="00DB5F9E" w:rsidRDefault="008E2803" w:rsidP="008E2803">
      <w:pPr>
        <w:spacing w:after="0" w:line="240" w:lineRule="auto"/>
        <w:ind w:firstLine="567"/>
        <w:jc w:val="both"/>
        <w:rPr>
          <w:rFonts w:ascii="Palatino Linotype" w:eastAsia="Andale Sans UI" w:hAnsi="Palatino Linotype"/>
          <w:kern w:val="2"/>
          <w:sz w:val="24"/>
          <w:szCs w:val="24"/>
          <w:lang w:val="en-US"/>
        </w:rPr>
      </w:pPr>
    </w:p>
    <w:p w:rsidR="00A37591" w:rsidRPr="00DB5F9E" w:rsidRDefault="00D34DD0" w:rsidP="002B2F00">
      <w:pPr>
        <w:spacing w:after="0" w:line="240" w:lineRule="auto"/>
        <w:ind w:firstLine="567"/>
        <w:jc w:val="both"/>
        <w:rPr>
          <w:rFonts w:ascii="Palatino Linotype" w:eastAsia="Andale Sans UI" w:hAnsi="Palatino Linotype"/>
          <w:kern w:val="2"/>
          <w:sz w:val="24"/>
          <w:szCs w:val="24"/>
          <w:lang w:val="en-US"/>
        </w:rPr>
      </w:pPr>
      <w:r w:rsidRPr="00DB5F9E">
        <w:rPr>
          <w:rFonts w:ascii="Palatino Linotype" w:hAnsi="Palatino Linotype" w:cs="Times New Roman"/>
          <w:b/>
          <w:color w:val="212121"/>
          <w:sz w:val="24"/>
          <w:szCs w:val="24"/>
          <w:shd w:val="clear" w:color="auto" w:fill="FFFFFF"/>
          <w:lang w:val="en-US"/>
        </w:rPr>
        <w:t>2. R</w:t>
      </w:r>
      <w:r w:rsidR="00012DA1" w:rsidRPr="00DB5F9E">
        <w:rPr>
          <w:rFonts w:ascii="Palatino Linotype" w:hAnsi="Palatino Linotype" w:cs="Times New Roman"/>
          <w:b/>
          <w:color w:val="212121"/>
          <w:sz w:val="24"/>
          <w:szCs w:val="24"/>
          <w:shd w:val="clear" w:color="auto" w:fill="FFFFFF"/>
          <w:lang w:val="en-US"/>
        </w:rPr>
        <w:t>ESULTS</w:t>
      </w:r>
      <w:r w:rsidR="00DC33DF" w:rsidRPr="00DB5F9E">
        <w:rPr>
          <w:rFonts w:ascii="Palatino Linotype" w:hAnsi="Palatino Linotype" w:cs="Times New Roman"/>
          <w:b/>
          <w:color w:val="212121"/>
          <w:sz w:val="24"/>
          <w:szCs w:val="24"/>
          <w:shd w:val="clear" w:color="auto" w:fill="FFFFFF"/>
          <w:lang w:val="en-US"/>
        </w:rPr>
        <w:t xml:space="preserve"> AND DISCUSSION.</w:t>
      </w:r>
    </w:p>
    <w:p w:rsidR="002967D5" w:rsidRPr="00DB5F9E" w:rsidRDefault="002967D5" w:rsidP="002B2F00">
      <w:pPr>
        <w:pStyle w:val="HTML"/>
        <w:shd w:val="clear" w:color="auto" w:fill="FFFFFF"/>
        <w:ind w:firstLine="709"/>
        <w:jc w:val="both"/>
        <w:rPr>
          <w:rFonts w:ascii="Palatino Linotype" w:hAnsi="Palatino Linotype" w:cs="Times New Roman"/>
          <w:b/>
          <w:color w:val="212121"/>
          <w:sz w:val="24"/>
          <w:szCs w:val="24"/>
          <w:shd w:val="clear" w:color="auto" w:fill="FFFFFF"/>
          <w:lang w:val="en-US"/>
        </w:rPr>
      </w:pPr>
    </w:p>
    <w:p w:rsidR="008A0556" w:rsidRPr="00DB5F9E" w:rsidRDefault="008A0556"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Given the current theoretical and methodological principles in domestic science, one of the most effective principles of historiographical analysis is the chronological-subject principle. This makes it possible to highlight the key achievements of researchers from different historical periods in the context of the problem of health education of secondary school students in Poland.</w:t>
      </w:r>
    </w:p>
    <w:p w:rsidR="008E2803"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The historiographical stage, tentat</w:t>
      </w:r>
      <w:r w:rsidR="006F7560">
        <w:rPr>
          <w:rFonts w:ascii="Palatino Linotype" w:hAnsi="Palatino Linotype" w:cs="Times New Roman"/>
          <w:sz w:val="24"/>
          <w:szCs w:val="24"/>
          <w:lang w:val="en-US"/>
        </w:rPr>
        <w:t>ively referred to by us as the “modern age”</w:t>
      </w:r>
      <w:r w:rsidRPr="00DB5F9E">
        <w:rPr>
          <w:rFonts w:ascii="Palatino Linotype" w:hAnsi="Palatino Linotype" w:cs="Times New Roman"/>
          <w:sz w:val="24"/>
          <w:szCs w:val="24"/>
          <w:lang w:val="en-US"/>
        </w:rPr>
        <w:t>, is directly related to the latest period of development of Polish statehood, which began after 1989. The works published during this period are valuable because they show all the diversity and richness of socio-political and spiritual life of the Polish people, who, despite a number of</w:t>
      </w:r>
      <w:r w:rsidR="00AC0C4D">
        <w:rPr>
          <w:rFonts w:ascii="Palatino Linotype" w:hAnsi="Palatino Linotype" w:cs="Times New Roman"/>
          <w:sz w:val="24"/>
          <w:szCs w:val="24"/>
          <w:lang w:val="en-US"/>
        </w:rPr>
        <w:t xml:space="preserve"> difficulties of the period of “annexation”</w:t>
      </w:r>
      <w:r w:rsidRPr="00DB5F9E">
        <w:rPr>
          <w:rFonts w:ascii="Palatino Linotype" w:hAnsi="Palatino Linotype" w:cs="Times New Roman"/>
          <w:sz w:val="24"/>
          <w:szCs w:val="24"/>
          <w:lang w:val="en-US"/>
        </w:rPr>
        <w:t>, interwar and post-World War II, managed to preserve national consciousness and identity. The research of scientists of the analyzed period clearly shows a systematic and consistent interest in reflections on solving the problem of health care through education and upbringing.</w:t>
      </w:r>
    </w:p>
    <w:p w:rsidR="008E2803"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Historical and pedagogical research on the problem of health education, primarily related to the figure</w:t>
      </w:r>
      <w:r w:rsidR="00FC618C"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Matsiei Demel</w:t>
      </w:r>
      <w:r w:rsidR="008063B5"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pol</w:t>
      </w:r>
      <w:r w:rsidR="008063B5" w:rsidRPr="00DB5F9E">
        <w:rPr>
          <w:rFonts w:ascii="Palatino Linotype" w:hAnsi="Palatino Linotype" w:cs="Times New Roman"/>
          <w:sz w:val="24"/>
          <w:szCs w:val="24"/>
          <w:lang w:val="en-US"/>
        </w:rPr>
        <w:t xml:space="preserve">. </w:t>
      </w:r>
      <w:r w:rsidR="008063B5" w:rsidRPr="00DB5F9E">
        <w:rPr>
          <w:rFonts w:ascii="Palatino Linotype" w:hAnsi="Palatino Linotype" w:cs="Times New Roman"/>
          <w:i/>
          <w:sz w:val="24"/>
          <w:szCs w:val="24"/>
          <w:lang w:val="en-US"/>
        </w:rPr>
        <w:t>Maciej Demel</w:t>
      </w:r>
      <w:r w:rsidR="008063B5" w:rsidRPr="00DB5F9E">
        <w:rPr>
          <w:rFonts w:ascii="Palatino Linotype" w:hAnsi="Palatino Linotype" w:cs="Times New Roman"/>
          <w:sz w:val="24"/>
          <w:szCs w:val="24"/>
          <w:lang w:val="en-US"/>
        </w:rPr>
        <w:t>)</w:t>
      </w:r>
      <w:r w:rsidR="00FC618C" w:rsidRPr="00DB5F9E">
        <w:rPr>
          <w:rFonts w:ascii="Palatino Linotype" w:hAnsi="Palatino Linotype" w:cs="Times New Roman"/>
          <w:sz w:val="24"/>
          <w:szCs w:val="24"/>
          <w:lang w:val="en-US"/>
        </w:rPr>
        <w:t xml:space="preserve">, </w:t>
      </w:r>
      <w:r w:rsidR="00AC0C4D">
        <w:rPr>
          <w:rFonts w:ascii="Palatino Linotype" w:hAnsi="Palatino Linotype" w:cs="Times New Roman"/>
          <w:sz w:val="24"/>
          <w:szCs w:val="24"/>
          <w:lang w:val="en-US"/>
        </w:rPr>
        <w:t>whose work in the 90’s of the XX ‒ early XXI </w:t>
      </w:r>
      <w:r w:rsidR="00D3382F">
        <w:rPr>
          <w:rFonts w:ascii="Palatino Linotype" w:hAnsi="Palatino Linotype" w:cs="Times New Roman"/>
          <w:sz w:val="24"/>
          <w:szCs w:val="24"/>
          <w:lang w:val="en-US"/>
        </w:rPr>
        <w:t>century</w:t>
      </w:r>
      <w:r w:rsidRPr="00DB5F9E">
        <w:rPr>
          <w:rFonts w:ascii="Palatino Linotype" w:hAnsi="Palatino Linotype" w:cs="Times New Roman"/>
          <w:sz w:val="24"/>
          <w:szCs w:val="24"/>
          <w:lang w:val="en-US"/>
        </w:rPr>
        <w:t xml:space="preserve"> has acquired various and scientifically balanced features in this area. The author's research is dominated by the author's desire to show the importance of P</w:t>
      </w:r>
      <w:r w:rsidR="00CD00BD">
        <w:rPr>
          <w:rFonts w:ascii="Palatino Linotype" w:hAnsi="Palatino Linotype" w:cs="Times New Roman"/>
          <w:sz w:val="24"/>
          <w:szCs w:val="24"/>
          <w:lang w:val="en-US"/>
        </w:rPr>
        <w:t>olish historical sources (pol: “ojczyste źródła”</w:t>
      </w:r>
      <w:r w:rsidRPr="00DB5F9E">
        <w:rPr>
          <w:rFonts w:ascii="Palatino Linotype" w:hAnsi="Palatino Linotype" w:cs="Times New Roman"/>
          <w:sz w:val="24"/>
          <w:szCs w:val="24"/>
          <w:lang w:val="en-US"/>
        </w:rPr>
        <w:t>) on the traditions of educating a healthy person in the development of appropriate forms of modern health education. Among the works of the modern scientist is the theoretical and methodological and organizational basis of the health-oriented Polish movement in the past, its personal and institutional scale, synthesized understanding and generalization of positive experiences of predecessors in health promotion and health education. First of all, we n</w:t>
      </w:r>
      <w:r w:rsidR="00CD00BD">
        <w:rPr>
          <w:rFonts w:ascii="Palatino Linotype" w:hAnsi="Palatino Linotype" w:cs="Times New Roman"/>
          <w:sz w:val="24"/>
          <w:szCs w:val="24"/>
          <w:lang w:val="en-US"/>
        </w:rPr>
        <w:t xml:space="preserve">ote the </w:t>
      </w:r>
      <w:r w:rsidR="00CD00BD">
        <w:rPr>
          <w:rFonts w:ascii="Palatino Linotype" w:hAnsi="Palatino Linotype" w:cs="Times New Roman"/>
          <w:sz w:val="24"/>
          <w:szCs w:val="24"/>
          <w:lang w:val="en-US"/>
        </w:rPr>
        <w:lastRenderedPageBreak/>
        <w:t>comprehensive research “</w:t>
      </w:r>
      <w:r w:rsidRPr="00DB5F9E">
        <w:rPr>
          <w:rFonts w:ascii="Palatino Linotype" w:hAnsi="Palatino Linotype" w:cs="Times New Roman"/>
          <w:sz w:val="24"/>
          <w:szCs w:val="24"/>
          <w:lang w:val="en-US"/>
        </w:rPr>
        <w:t>Book of Traditions</w:t>
      </w:r>
      <w:r w:rsidR="00CD00BD">
        <w:rPr>
          <w:rFonts w:ascii="Palatino Linotype" w:hAnsi="Palatino Linotype" w:cs="Times New Roman"/>
          <w:sz w:val="24"/>
          <w:szCs w:val="24"/>
          <w:lang w:val="en-US"/>
        </w:rPr>
        <w:t xml:space="preserve"> of the Polish Hygienic Society” (1991), “</w:t>
      </w:r>
      <w:r w:rsidRPr="00DB5F9E">
        <w:rPr>
          <w:rFonts w:ascii="Palatino Linotype" w:hAnsi="Palatino Linotype" w:cs="Times New Roman"/>
          <w:sz w:val="24"/>
          <w:szCs w:val="24"/>
          <w:lang w:val="en-US"/>
        </w:rPr>
        <w:t>On the histor</w:t>
      </w:r>
      <w:r w:rsidR="00CD00BD">
        <w:rPr>
          <w:rFonts w:ascii="Palatino Linotype" w:hAnsi="Palatino Linotype" w:cs="Times New Roman"/>
          <w:sz w:val="24"/>
          <w:szCs w:val="24"/>
          <w:lang w:val="en-US"/>
        </w:rPr>
        <w:t>y of health promotion in Poland”</w:t>
      </w:r>
      <w:r w:rsidRPr="00DB5F9E">
        <w:rPr>
          <w:rFonts w:ascii="Palatino Linotype" w:hAnsi="Palatino Linotype" w:cs="Times New Roman"/>
          <w:sz w:val="24"/>
          <w:szCs w:val="24"/>
          <w:lang w:val="en-US"/>
        </w:rPr>
        <w:t xml:space="preserve"> (2000), as well as publications </w:t>
      </w:r>
      <w:r w:rsidR="00CD00BD">
        <w:rPr>
          <w:rFonts w:ascii="Palatino Linotype" w:hAnsi="Palatino Linotype" w:cs="Times New Roman"/>
          <w:sz w:val="24"/>
          <w:szCs w:val="24"/>
          <w:lang w:val="en-US"/>
        </w:rPr>
        <w:t>“</w:t>
      </w:r>
      <w:r w:rsidRPr="00DB5F9E">
        <w:rPr>
          <w:rFonts w:ascii="Palatino Linotype" w:hAnsi="Palatino Linotype" w:cs="Times New Roman"/>
          <w:sz w:val="24"/>
          <w:szCs w:val="24"/>
          <w:lang w:val="en-US"/>
        </w:rPr>
        <w:t>History of schoo</w:t>
      </w:r>
      <w:r w:rsidR="00CD00BD">
        <w:rPr>
          <w:rFonts w:ascii="Palatino Linotype" w:hAnsi="Palatino Linotype" w:cs="Times New Roman"/>
          <w:sz w:val="24"/>
          <w:szCs w:val="24"/>
          <w:lang w:val="en-US"/>
        </w:rPr>
        <w:t>l hygiene in Poland before 1939”</w:t>
      </w:r>
      <w:r w:rsidRPr="00DB5F9E">
        <w:rPr>
          <w:rFonts w:ascii="Palatino Linotype" w:hAnsi="Palatino Linotype" w:cs="Times New Roman"/>
          <w:sz w:val="24"/>
          <w:szCs w:val="24"/>
          <w:lang w:val="en-US"/>
        </w:rPr>
        <w:t xml:space="preserve"> [3] (1991), </w:t>
      </w:r>
      <w:r w:rsidR="00CD00BD">
        <w:rPr>
          <w:rFonts w:ascii="Palatino Linotype" w:hAnsi="Palatino Linotype" w:cs="Times New Roman"/>
          <w:sz w:val="24"/>
          <w:szCs w:val="24"/>
          <w:lang w:val="en-US"/>
        </w:rPr>
        <w:t>“</w:t>
      </w:r>
      <w:r w:rsidRPr="00DB5F9E">
        <w:rPr>
          <w:rFonts w:ascii="Palatino Linotype" w:hAnsi="Palatino Linotype" w:cs="Times New Roman"/>
          <w:sz w:val="24"/>
          <w:szCs w:val="24"/>
          <w:lang w:val="en-US"/>
        </w:rPr>
        <w:t>Health education: genesis, de</w:t>
      </w:r>
      <w:r w:rsidR="00CD00BD">
        <w:rPr>
          <w:rFonts w:ascii="Palatino Linotype" w:hAnsi="Palatino Linotype" w:cs="Times New Roman"/>
          <w:sz w:val="24"/>
          <w:szCs w:val="24"/>
          <w:lang w:val="en-US"/>
        </w:rPr>
        <w:t>velopment, status and prospects”</w:t>
      </w:r>
      <w:r w:rsidRPr="00DB5F9E">
        <w:rPr>
          <w:rFonts w:ascii="Palatino Linotype" w:hAnsi="Palatino Linotype" w:cs="Times New Roman"/>
          <w:sz w:val="24"/>
          <w:szCs w:val="24"/>
          <w:lang w:val="en-US"/>
        </w:rPr>
        <w:t xml:space="preserve"> [4] (1992),</w:t>
      </w:r>
      <w:r w:rsidRPr="00DB5F9E">
        <w:rPr>
          <w:rFonts w:ascii="Palatino Linotype" w:hAnsi="Palatino Linotype" w:cs="Times New Roman"/>
          <w:sz w:val="24"/>
          <w:szCs w:val="24"/>
          <w:lang w:val="uk-UA"/>
        </w:rPr>
        <w:t xml:space="preserve"> </w:t>
      </w:r>
      <w:r w:rsidR="00CD00BD">
        <w:rPr>
          <w:rFonts w:ascii="Palatino Linotype" w:hAnsi="Palatino Linotype" w:cs="Times New Roman"/>
          <w:sz w:val="24"/>
          <w:szCs w:val="24"/>
          <w:lang w:val="uk-UA"/>
        </w:rPr>
        <w:t>“</w:t>
      </w:r>
      <w:r w:rsidRPr="00DB5F9E">
        <w:rPr>
          <w:rFonts w:ascii="Palatino Linotype" w:hAnsi="Palatino Linotype" w:cs="Times New Roman"/>
          <w:sz w:val="24"/>
          <w:szCs w:val="24"/>
          <w:lang w:val="en-US"/>
        </w:rPr>
        <w:t>One hundred year</w:t>
      </w:r>
      <w:r w:rsidR="00CD00BD">
        <w:rPr>
          <w:rFonts w:ascii="Palatino Linotype" w:hAnsi="Palatino Linotype" w:cs="Times New Roman"/>
          <w:sz w:val="24"/>
          <w:szCs w:val="24"/>
          <w:lang w:val="en-US"/>
        </w:rPr>
        <w:t>s of health promotion in Poland”</w:t>
      </w:r>
      <w:r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uk-UA"/>
        </w:rPr>
        <w:t xml:space="preserve"> </w:t>
      </w:r>
      <w:r w:rsidR="00CD00BD">
        <w:rPr>
          <w:rFonts w:ascii="Palatino Linotype" w:hAnsi="Palatino Linotype" w:cs="Times New Roman"/>
          <w:sz w:val="24"/>
          <w:szCs w:val="24"/>
          <w:lang w:val="uk-UA"/>
        </w:rPr>
        <w:t>“</w:t>
      </w:r>
      <w:r w:rsidRPr="00DB5F9E">
        <w:rPr>
          <w:rFonts w:ascii="Palatino Linotype" w:hAnsi="Palatino Linotype" w:cs="Times New Roman"/>
          <w:sz w:val="24"/>
          <w:szCs w:val="24"/>
          <w:lang w:val="en-US"/>
        </w:rPr>
        <w:t>Materials on the history of health promotion in Poland: the state of research on the history of the Hygienic Society</w:t>
      </w:r>
      <w:r w:rsidR="00CD00BD">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“Polish footprints on the roads to health promotion. T</w:t>
      </w:r>
      <w:r w:rsidR="00CD00BD">
        <w:rPr>
          <w:rFonts w:ascii="Palatino Linotype" w:hAnsi="Palatino Linotype" w:cs="Times New Roman"/>
          <w:sz w:val="24"/>
          <w:szCs w:val="24"/>
          <w:lang w:val="en-US"/>
        </w:rPr>
        <w:t>he course and state of research”</w:t>
      </w:r>
      <w:r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uk-UA"/>
        </w:rPr>
        <w:t xml:space="preserve"> </w:t>
      </w:r>
      <w:r w:rsidR="00CD00BD">
        <w:rPr>
          <w:rFonts w:ascii="Palatino Linotype" w:hAnsi="Palatino Linotype" w:cs="Times New Roman"/>
          <w:sz w:val="24"/>
          <w:szCs w:val="24"/>
          <w:lang w:val="uk-UA"/>
        </w:rPr>
        <w:t>“</w:t>
      </w:r>
      <w:r w:rsidR="00CD00BD">
        <w:rPr>
          <w:rFonts w:ascii="Palatino Linotype" w:hAnsi="Palatino Linotype" w:cs="Times New Roman"/>
          <w:sz w:val="24"/>
          <w:szCs w:val="24"/>
          <w:lang w:val="en-US"/>
        </w:rPr>
        <w:t>Polish hygienists”</w:t>
      </w:r>
      <w:r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uk-UA"/>
        </w:rPr>
        <w:t xml:space="preserve"> </w:t>
      </w:r>
      <w:r w:rsidR="00CD00BD">
        <w:rPr>
          <w:rFonts w:ascii="Palatino Linotype" w:hAnsi="Palatino Linotype" w:cs="Times New Roman"/>
          <w:sz w:val="24"/>
          <w:szCs w:val="24"/>
          <w:lang w:val="uk-UA"/>
        </w:rPr>
        <w:t>“</w:t>
      </w:r>
      <w:r w:rsidRPr="00DB5F9E">
        <w:rPr>
          <w:rFonts w:ascii="Palatino Linotype" w:hAnsi="Palatino Linotype" w:cs="Times New Roman"/>
          <w:sz w:val="24"/>
          <w:szCs w:val="24"/>
          <w:lang w:val="en-US"/>
        </w:rPr>
        <w:t>Domestic sources of health</w:t>
      </w:r>
      <w:r w:rsidR="00CD00BD">
        <w:rPr>
          <w:rFonts w:ascii="Palatino Linotype" w:hAnsi="Palatino Linotype" w:cs="Times New Roman"/>
          <w:sz w:val="24"/>
          <w:szCs w:val="24"/>
          <w:lang w:val="en-US"/>
        </w:rPr>
        <w:t xml:space="preserve"> promotion”</w:t>
      </w:r>
      <w:r w:rsidRPr="00DB5F9E">
        <w:rPr>
          <w:rFonts w:ascii="Palatino Linotype" w:hAnsi="Palatino Linotype" w:cs="Times New Roman"/>
          <w:sz w:val="24"/>
          <w:szCs w:val="24"/>
          <w:lang w:val="en-US"/>
        </w:rPr>
        <w:t>. The special value of the mentioned researches is the use of a wide Polish and foreign source base, monographs, biographies, their analysis with special attention to the pioneering achievements of national scale, in-depth presentation of material and comments on important documents.</w:t>
      </w:r>
    </w:p>
    <w:p w:rsidR="008E2803"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The topic raised by M. Demel became a powerful impetus for Polish scholars to comprehend the historical achievements in the field of national health education, their generalization in order to optimize and modify the content and technology of this process.</w:t>
      </w:r>
    </w:p>
    <w:p w:rsidR="008E2803"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 xml:space="preserve">Among the works in which the authors seek to clarify the historical basis of the health movement in Poland at the public and state levels, to present their own interpretations of the relationship between the development of school hygiene and physical education and history of culture, history of medicine, history of hygiene, history A special place in the fight against alcoholism, etc., belongs to the research of </w:t>
      </w:r>
      <w:r w:rsidR="002078F1" w:rsidRPr="00DB5F9E">
        <w:rPr>
          <w:rFonts w:ascii="Palatino Linotype" w:hAnsi="Palatino Linotype" w:cs="Times New Roman"/>
          <w:sz w:val="24"/>
          <w:szCs w:val="24"/>
          <w:lang w:val="en-US"/>
        </w:rPr>
        <w:t>Rychard Vash</w:t>
      </w:r>
      <w:r w:rsidRPr="00DB5F9E">
        <w:rPr>
          <w:rFonts w:ascii="Palatino Linotype" w:hAnsi="Palatino Linotype" w:cs="Times New Roman"/>
          <w:sz w:val="24"/>
          <w:szCs w:val="24"/>
          <w:lang w:val="en-US"/>
        </w:rPr>
        <w:t xml:space="preserve">tyl (pol: </w:t>
      </w:r>
      <w:r w:rsidRPr="00DB5F9E">
        <w:rPr>
          <w:rFonts w:ascii="Palatino Linotype" w:hAnsi="Palatino Linotype" w:cs="Times New Roman"/>
          <w:i/>
          <w:sz w:val="24"/>
          <w:szCs w:val="24"/>
          <w:lang w:val="en-US"/>
        </w:rPr>
        <w:t>Ryszard Wasz</w:t>
      </w:r>
      <w:r w:rsidR="009E24D6" w:rsidRPr="00DB5F9E">
        <w:rPr>
          <w:rFonts w:ascii="Palatino Linotype" w:hAnsi="Palatino Linotype" w:cs="Times New Roman"/>
          <w:i/>
          <w:sz w:val="24"/>
          <w:szCs w:val="24"/>
          <w:lang w:val="en-US"/>
        </w:rPr>
        <w:t>tyl</w:t>
      </w:r>
      <w:r w:rsidR="00610356">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Physical education an</w:t>
      </w:r>
      <w:r w:rsidR="00610356">
        <w:rPr>
          <w:rFonts w:ascii="Palatino Linotype" w:hAnsi="Palatino Linotype" w:cs="Times New Roman"/>
          <w:sz w:val="24"/>
          <w:szCs w:val="24"/>
          <w:lang w:val="en-US"/>
        </w:rPr>
        <w:t>d sports in Krakow in 1773 ‒ 1890”</w:t>
      </w:r>
      <w:r w:rsidRPr="00DB5F9E">
        <w:rPr>
          <w:rFonts w:ascii="Palatino Linotype" w:hAnsi="Palatino Linotype" w:cs="Times New Roman"/>
          <w:sz w:val="24"/>
          <w:szCs w:val="24"/>
          <w:lang w:val="en-US"/>
        </w:rPr>
        <w:t xml:space="preserve"> (1995), P</w:t>
      </w:r>
      <w:r w:rsidR="002078F1" w:rsidRPr="00DB5F9E">
        <w:rPr>
          <w:rFonts w:ascii="Palatino Linotype" w:hAnsi="Palatino Linotype" w:cs="Times New Roman"/>
          <w:sz w:val="24"/>
          <w:szCs w:val="24"/>
          <w:lang w:val="en-US"/>
        </w:rPr>
        <w:t>otr Stanislav Franash</w:t>
      </w:r>
      <w:r w:rsidR="009E24D6" w:rsidRPr="00DB5F9E">
        <w:rPr>
          <w:rFonts w:ascii="Palatino Linotype" w:hAnsi="Palatino Linotype" w:cs="Times New Roman"/>
          <w:sz w:val="24"/>
          <w:szCs w:val="24"/>
          <w:lang w:val="en-US"/>
        </w:rPr>
        <w:t xml:space="preserve">ek (pol. </w:t>
      </w:r>
      <w:r w:rsidR="009E24D6" w:rsidRPr="00DB5F9E">
        <w:rPr>
          <w:rFonts w:ascii="Palatino Linotype" w:hAnsi="Palatino Linotype" w:cs="Times New Roman"/>
          <w:i/>
          <w:sz w:val="24"/>
          <w:szCs w:val="24"/>
          <w:lang w:val="en-US"/>
        </w:rPr>
        <w:t>Piotr Stanislaw Franaszek</w:t>
      </w:r>
      <w:r w:rsidRPr="00DB5F9E">
        <w:rPr>
          <w:rFonts w:ascii="Palatino Linotype" w:hAnsi="Palatino Linotype" w:cs="Times New Roman"/>
          <w:sz w:val="24"/>
          <w:szCs w:val="24"/>
          <w:lang w:val="en-US"/>
        </w:rPr>
        <w:t>) and Barbara N</w:t>
      </w:r>
      <w:r w:rsidR="002078F1" w:rsidRPr="00DB5F9E">
        <w:rPr>
          <w:rFonts w:ascii="Palatino Linotype" w:hAnsi="Palatino Linotype" w:cs="Times New Roman"/>
          <w:sz w:val="24"/>
          <w:szCs w:val="24"/>
          <w:lang w:val="en-US"/>
        </w:rPr>
        <w:t>i</w:t>
      </w:r>
      <w:r w:rsidRPr="00DB5F9E">
        <w:rPr>
          <w:rFonts w:ascii="Palatino Linotype" w:hAnsi="Palatino Linotype" w:cs="Times New Roman"/>
          <w:sz w:val="24"/>
          <w:szCs w:val="24"/>
          <w:lang w:val="en-US"/>
        </w:rPr>
        <w:t>edz</w:t>
      </w:r>
      <w:r w:rsidR="002078F1" w:rsidRPr="00DB5F9E">
        <w:rPr>
          <w:rFonts w:ascii="Palatino Linotype" w:hAnsi="Palatino Linotype" w:cs="Times New Roman"/>
          <w:sz w:val="24"/>
          <w:szCs w:val="24"/>
          <w:lang w:val="en-US"/>
        </w:rPr>
        <w:t>hv</w:t>
      </w:r>
      <w:r w:rsidRPr="00DB5F9E">
        <w:rPr>
          <w:rFonts w:ascii="Palatino Linotype" w:hAnsi="Palatino Linotype" w:cs="Times New Roman"/>
          <w:sz w:val="24"/>
          <w:szCs w:val="24"/>
          <w:lang w:val="en-US"/>
        </w:rPr>
        <w:t>idzka</w:t>
      </w:r>
      <w:r w:rsidR="009E24D6" w:rsidRPr="00DB5F9E">
        <w:rPr>
          <w:rFonts w:ascii="Palatino Linotype" w:hAnsi="Palatino Linotype" w:cs="Times New Roman"/>
          <w:sz w:val="24"/>
          <w:szCs w:val="24"/>
          <w:lang w:val="en-US"/>
        </w:rPr>
        <w:t xml:space="preserve"> (pol.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Barbara Niedźwidzka</w:t>
      </w:r>
      <w:r w:rsidRPr="00DB5F9E">
        <w:rPr>
          <w:rFonts w:ascii="Palatino Linotype" w:hAnsi="Palatino Linotype" w:cs="Times New Roman"/>
          <w:sz w:val="24"/>
          <w:szCs w:val="24"/>
          <w:lang w:val="en-US"/>
        </w:rPr>
        <w:t xml:space="preserve">) “Public Health in Galicia in </w:t>
      </w:r>
      <w:r w:rsidR="002078F1" w:rsidRPr="00DB5F9E">
        <w:rPr>
          <w:rFonts w:ascii="Palatino Linotype" w:hAnsi="Palatino Linotype" w:cs="Times New Roman"/>
          <w:sz w:val="24"/>
          <w:szCs w:val="24"/>
          <w:lang w:val="en-US"/>
        </w:rPr>
        <w:t>the Age of Autonomy” (2001), Boh</w:t>
      </w:r>
      <w:r w:rsidRPr="00DB5F9E">
        <w:rPr>
          <w:rFonts w:ascii="Palatino Linotype" w:hAnsi="Palatino Linotype" w:cs="Times New Roman"/>
          <w:sz w:val="24"/>
          <w:szCs w:val="24"/>
          <w:lang w:val="en-US"/>
        </w:rPr>
        <w:t>dan Rok (</w:t>
      </w:r>
      <w:r w:rsidR="009E24D6"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Bogdan Rok</w:t>
      </w:r>
      <w:r w:rsidRPr="00DB5F9E">
        <w:rPr>
          <w:rFonts w:ascii="Palatino Linotype" w:hAnsi="Palatino Linotype" w:cs="Times New Roman"/>
          <w:sz w:val="24"/>
          <w:szCs w:val="24"/>
          <w:lang w:val="en-US"/>
        </w:rPr>
        <w:t>) “Care for Hygiene in Polish Culture o</w:t>
      </w:r>
      <w:r w:rsidR="00C03A74">
        <w:rPr>
          <w:rFonts w:ascii="Palatino Linotype" w:hAnsi="Palatino Linotype" w:cs="Times New Roman"/>
          <w:sz w:val="24"/>
          <w:szCs w:val="24"/>
          <w:lang w:val="en-US"/>
        </w:rPr>
        <w:t>f the 18th Century</w:t>
      </w:r>
      <w:r w:rsidR="009E24D6" w:rsidRPr="00DB5F9E">
        <w:rPr>
          <w:rFonts w:ascii="Palatino Linotype" w:hAnsi="Palatino Linotype" w:cs="Times New Roman"/>
          <w:sz w:val="24"/>
          <w:szCs w:val="24"/>
          <w:lang w:val="en-US"/>
        </w:rPr>
        <w:t>” (2001), Boz</w:t>
      </w:r>
      <w:r w:rsidR="002078F1" w:rsidRPr="00DB5F9E">
        <w:rPr>
          <w:rFonts w:ascii="Palatino Linotype" w:hAnsi="Palatino Linotype" w:cs="Times New Roman"/>
          <w:sz w:val="24"/>
          <w:szCs w:val="24"/>
          <w:lang w:val="en-US"/>
        </w:rPr>
        <w:t>h</w:t>
      </w:r>
      <w:r w:rsidRPr="00DB5F9E">
        <w:rPr>
          <w:rFonts w:ascii="Palatino Linotype" w:hAnsi="Palatino Linotype" w:cs="Times New Roman"/>
          <w:sz w:val="24"/>
          <w:szCs w:val="24"/>
          <w:lang w:val="en-US"/>
        </w:rPr>
        <w:t>ena Urbanek (</w:t>
      </w:r>
      <w:r w:rsidR="009E24D6"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Bożena Urbanek</w:t>
      </w:r>
      <w:r w:rsidRPr="00DB5F9E">
        <w:rPr>
          <w:rFonts w:ascii="Palatino Linotype" w:hAnsi="Palatino Linotype" w:cs="Times New Roman"/>
          <w:sz w:val="24"/>
          <w:szCs w:val="24"/>
          <w:lang w:val="en-US"/>
        </w:rPr>
        <w:t xml:space="preserve">) </w:t>
      </w:r>
      <w:r w:rsidR="00F41522">
        <w:rPr>
          <w:rFonts w:ascii="Palatino Linotype" w:hAnsi="Palatino Linotype" w:cs="Times New Roman"/>
          <w:sz w:val="24"/>
          <w:szCs w:val="24"/>
          <w:lang w:val="en-US"/>
        </w:rPr>
        <w:t>“</w:t>
      </w:r>
      <w:r w:rsidRPr="00DB5F9E">
        <w:rPr>
          <w:rFonts w:ascii="Palatino Linotype" w:hAnsi="Palatino Linotype" w:cs="Times New Roman"/>
          <w:sz w:val="24"/>
          <w:szCs w:val="24"/>
          <w:lang w:val="en-US"/>
        </w:rPr>
        <w:t>Health and Sickness in the Understanding of Polish Physicians of the Second Half of the 19th and the Beginning of the 20th Centuries</w:t>
      </w:r>
      <w:r w:rsidR="00F41522">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(2002), Leonard S</w:t>
      </w:r>
      <w:r w:rsidR="002078F1" w:rsidRPr="00DB5F9E">
        <w:rPr>
          <w:rFonts w:ascii="Palatino Linotype" w:hAnsi="Palatino Linotype" w:cs="Times New Roman"/>
          <w:sz w:val="24"/>
          <w:szCs w:val="24"/>
          <w:lang w:val="en-US"/>
        </w:rPr>
        <w:t>hyman</w:t>
      </w:r>
      <w:r w:rsidRPr="00DB5F9E">
        <w:rPr>
          <w:rFonts w:ascii="Palatino Linotype" w:hAnsi="Palatino Linotype" w:cs="Times New Roman"/>
          <w:sz w:val="24"/>
          <w:szCs w:val="24"/>
          <w:lang w:val="en-US"/>
        </w:rPr>
        <w:t>sk</w:t>
      </w:r>
      <w:r w:rsidR="002078F1" w:rsidRPr="00DB5F9E">
        <w:rPr>
          <w:rFonts w:ascii="Palatino Linotype" w:hAnsi="Palatino Linotype" w:cs="Times New Roman"/>
          <w:sz w:val="24"/>
          <w:szCs w:val="24"/>
          <w:lang w:val="en-US"/>
        </w:rPr>
        <w:t>y</w:t>
      </w:r>
      <w:r w:rsidRPr="00DB5F9E">
        <w:rPr>
          <w:rFonts w:ascii="Palatino Linotype" w:hAnsi="Palatino Linotype" w:cs="Times New Roman"/>
          <w:sz w:val="24"/>
          <w:szCs w:val="24"/>
          <w:lang w:val="en-US"/>
        </w:rPr>
        <w:t>i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Leonard Szymański</w:t>
      </w:r>
      <w:r w:rsidRPr="00DB5F9E">
        <w:rPr>
          <w:rFonts w:ascii="Palatino Linotype" w:hAnsi="Palatino Linotype" w:cs="Times New Roman"/>
          <w:sz w:val="24"/>
          <w:szCs w:val="24"/>
          <w:lang w:val="en-US"/>
        </w:rPr>
        <w:t xml:space="preserve">) </w:t>
      </w:r>
      <w:r w:rsidR="00F41522">
        <w:rPr>
          <w:rFonts w:ascii="Palatino Linotype" w:hAnsi="Palatino Linotype" w:cs="Times New Roman"/>
          <w:sz w:val="24"/>
          <w:szCs w:val="24"/>
          <w:lang w:val="en-US"/>
        </w:rPr>
        <w:t>“</w:t>
      </w:r>
      <w:r w:rsidR="002078F1" w:rsidRPr="00DB5F9E">
        <w:rPr>
          <w:rFonts w:ascii="Palatino Linotype" w:hAnsi="Palatino Linotype" w:cs="Times New Roman"/>
          <w:sz w:val="24"/>
          <w:szCs w:val="24"/>
          <w:lang w:val="en-US"/>
        </w:rPr>
        <w:t>I</w:t>
      </w:r>
      <w:r w:rsidRPr="00DB5F9E">
        <w:rPr>
          <w:rFonts w:ascii="Palatino Linotype" w:hAnsi="Palatino Linotype" w:cs="Times New Roman"/>
          <w:sz w:val="24"/>
          <w:szCs w:val="24"/>
          <w:lang w:val="en-US"/>
        </w:rPr>
        <w:t xml:space="preserve">n the field of hygiene and physical education and their implementation in the school system of the Kingdom of Poland. </w:t>
      </w:r>
      <w:r w:rsidR="00E76D0A" w:rsidRPr="00DB5F9E">
        <w:rPr>
          <w:rFonts w:ascii="Palatino Linotype" w:hAnsi="Palatino Linotype" w:cs="Times New Roman"/>
          <w:sz w:val="24"/>
          <w:szCs w:val="24"/>
          <w:lang w:val="en-US"/>
        </w:rPr>
        <w:t>1815</w:t>
      </w:r>
      <w:r w:rsidR="00F41522">
        <w:rPr>
          <w:rFonts w:ascii="Palatino Linotype" w:hAnsi="Palatino Linotype" w:cs="Times New Roman"/>
          <w:sz w:val="24"/>
          <w:szCs w:val="24"/>
          <w:lang w:val="en-US"/>
        </w:rPr>
        <w:t> </w:t>
      </w:r>
      <w:r w:rsidR="00E76D0A" w:rsidRPr="00DB5F9E">
        <w:rPr>
          <w:rFonts w:ascii="Palatino Linotype" w:hAnsi="Palatino Linotype" w:cs="Times New Roman"/>
          <w:sz w:val="24"/>
          <w:szCs w:val="24"/>
          <w:lang w:val="en-US"/>
        </w:rPr>
        <w:t>‒</w:t>
      </w:r>
      <w:r w:rsidR="00F41522">
        <w:rPr>
          <w:rFonts w:ascii="Palatino Linotype" w:hAnsi="Palatino Linotype" w:cs="Times New Roman"/>
          <w:sz w:val="24"/>
          <w:szCs w:val="24"/>
          <w:lang w:val="en-US"/>
        </w:rPr>
        <w:t> </w:t>
      </w:r>
      <w:r w:rsidR="00E76D0A" w:rsidRPr="00DB5F9E">
        <w:rPr>
          <w:rFonts w:ascii="Palatino Linotype" w:hAnsi="Palatino Linotype" w:cs="Times New Roman"/>
          <w:sz w:val="24"/>
          <w:szCs w:val="24"/>
          <w:lang w:val="en-US"/>
        </w:rPr>
        <w:t>1915</w:t>
      </w:r>
      <w:r w:rsidR="00F41522">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[17] (2002), E</w:t>
      </w:r>
      <w:r w:rsidR="002078F1" w:rsidRPr="00DB5F9E">
        <w:rPr>
          <w:rFonts w:ascii="Palatino Linotype" w:hAnsi="Palatino Linotype" w:cs="Times New Roman"/>
          <w:sz w:val="24"/>
          <w:szCs w:val="24"/>
          <w:lang w:val="en-US"/>
        </w:rPr>
        <w:t>va Elz</w:t>
      </w:r>
      <w:r w:rsidRPr="00DB5F9E">
        <w:rPr>
          <w:rFonts w:ascii="Palatino Linotype" w:hAnsi="Palatino Linotype" w:cs="Times New Roman"/>
          <w:sz w:val="24"/>
          <w:szCs w:val="24"/>
          <w:lang w:val="en-US"/>
        </w:rPr>
        <w:t>bieta Ka</w:t>
      </w:r>
      <w:r w:rsidR="00ED7972" w:rsidRPr="00DB5F9E">
        <w:rPr>
          <w:rFonts w:ascii="Palatino Linotype" w:hAnsi="Palatino Linotype" w:cs="Times New Roman"/>
          <w:sz w:val="24"/>
          <w:szCs w:val="24"/>
          <w:lang w:val="en-US"/>
        </w:rPr>
        <w:t>lamats</w:t>
      </w:r>
      <w:r w:rsidRPr="00DB5F9E">
        <w:rPr>
          <w:rFonts w:ascii="Palatino Linotype" w:hAnsi="Palatino Linotype" w:cs="Times New Roman"/>
          <w:sz w:val="24"/>
          <w:szCs w:val="24"/>
          <w:lang w:val="en-US"/>
        </w:rPr>
        <w:t>ka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Ewa Elżbieta Kałamacka</w:t>
      </w:r>
      <w:r w:rsidRPr="00DB5F9E">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“Health and hygiene aspects of physical education in the views and activities of doctors before 1914”</w:t>
      </w:r>
      <w:r w:rsidR="00E76D0A"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 xml:space="preserve">[10] (2004), </w:t>
      </w:r>
      <w:r w:rsidR="00ED7972" w:rsidRPr="00DB5F9E">
        <w:rPr>
          <w:rFonts w:ascii="Palatino Linotype" w:hAnsi="Palatino Linotype" w:cs="Times New Roman"/>
          <w:sz w:val="24"/>
          <w:szCs w:val="24"/>
          <w:lang w:val="en-US"/>
        </w:rPr>
        <w:t>Y</w:t>
      </w:r>
      <w:r w:rsidRPr="00DB5F9E">
        <w:rPr>
          <w:rFonts w:ascii="Palatino Linotype" w:hAnsi="Palatino Linotype" w:cs="Times New Roman"/>
          <w:sz w:val="24"/>
          <w:szCs w:val="24"/>
          <w:lang w:val="en-US"/>
        </w:rPr>
        <w:t>an Nosko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Jan Nosko</w:t>
      </w:r>
      <w:r w:rsidR="007E720C">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 xml:space="preserve">Health behavior and public health. </w:t>
      </w:r>
      <w:r w:rsidR="00E76D0A" w:rsidRPr="00DB5F9E">
        <w:rPr>
          <w:rFonts w:ascii="Palatino Linotype" w:hAnsi="Palatino Linotype" w:cs="Times New Roman"/>
          <w:sz w:val="24"/>
          <w:szCs w:val="24"/>
          <w:lang w:val="en-US"/>
        </w:rPr>
        <w:t>Historical and Cultural Aspects</w:t>
      </w:r>
      <w:r w:rsidRPr="00DB5F9E">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 xml:space="preserve"> </w:t>
      </w:r>
      <w:r w:rsidR="00ED7972" w:rsidRPr="00DB5F9E">
        <w:rPr>
          <w:rFonts w:ascii="Palatino Linotype" w:hAnsi="Palatino Linotype" w:cs="Times New Roman"/>
          <w:sz w:val="24"/>
          <w:szCs w:val="24"/>
          <w:lang w:val="en-US"/>
        </w:rPr>
        <w:t>(2006), Kazymyr Drahan</w:t>
      </w:r>
      <w:r w:rsidRPr="00DB5F9E">
        <w:rPr>
          <w:rFonts w:ascii="Palatino Linotype" w:hAnsi="Palatino Linotype" w:cs="Times New Roman"/>
          <w:sz w:val="24"/>
          <w:szCs w:val="24"/>
          <w:lang w:val="en-US"/>
        </w:rPr>
        <w:t>sk</w:t>
      </w:r>
      <w:r w:rsidR="00ED7972" w:rsidRPr="00DB5F9E">
        <w:rPr>
          <w:rFonts w:ascii="Palatino Linotype" w:hAnsi="Palatino Linotype" w:cs="Times New Roman"/>
          <w:sz w:val="24"/>
          <w:szCs w:val="24"/>
          <w:lang w:val="en-US"/>
        </w:rPr>
        <w:t>y</w:t>
      </w:r>
      <w:r w:rsidRPr="00DB5F9E">
        <w:rPr>
          <w:rFonts w:ascii="Palatino Linotype" w:hAnsi="Palatino Linotype" w:cs="Times New Roman"/>
          <w:sz w:val="24"/>
          <w:szCs w:val="24"/>
          <w:lang w:val="en-US"/>
        </w:rPr>
        <w:t>i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Kazimierz Dragański</w:t>
      </w:r>
      <w:r w:rsidRPr="00DB5F9E">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 xml:space="preserve"> </w:t>
      </w:r>
      <w:r w:rsidR="007E720C">
        <w:rPr>
          <w:rFonts w:ascii="Palatino Linotype" w:hAnsi="Palatino Linotype" w:cs="Times New Roman"/>
          <w:sz w:val="24"/>
          <w:szCs w:val="24"/>
          <w:lang w:val="en-US"/>
        </w:rPr>
        <w:t>“</w:t>
      </w:r>
      <w:r w:rsidRPr="00DB5F9E">
        <w:rPr>
          <w:rFonts w:ascii="Palatino Linotype" w:hAnsi="Palatino Linotype" w:cs="Times New Roman"/>
          <w:sz w:val="24"/>
          <w:szCs w:val="24"/>
          <w:lang w:val="en-US"/>
        </w:rPr>
        <w:t>II Hygienic Exhibition in Warsaw i</w:t>
      </w:r>
      <w:r w:rsidR="00E76D0A" w:rsidRPr="00DB5F9E">
        <w:rPr>
          <w:rFonts w:ascii="Palatino Linotype" w:hAnsi="Palatino Linotype" w:cs="Times New Roman"/>
          <w:sz w:val="24"/>
          <w:szCs w:val="24"/>
          <w:lang w:val="en-US"/>
        </w:rPr>
        <w:t>n 1896 (110th Anniversary)</w:t>
      </w:r>
      <w:r w:rsidRPr="00DB5F9E">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 xml:space="preserve"> </w:t>
      </w:r>
      <w:r w:rsidR="00ED7972" w:rsidRPr="00DB5F9E">
        <w:rPr>
          <w:rFonts w:ascii="Palatino Linotype" w:hAnsi="Palatino Linotype" w:cs="Times New Roman"/>
          <w:sz w:val="24"/>
          <w:szCs w:val="24"/>
          <w:lang w:val="en-US"/>
        </w:rPr>
        <w:t>[5] (2006), V</w:t>
      </w:r>
      <w:r w:rsidRPr="00DB5F9E">
        <w:rPr>
          <w:rFonts w:ascii="Palatino Linotype" w:hAnsi="Palatino Linotype" w:cs="Times New Roman"/>
          <w:sz w:val="24"/>
          <w:szCs w:val="24"/>
          <w:lang w:val="en-US"/>
        </w:rPr>
        <w:t>aldemar Nadolsk</w:t>
      </w:r>
      <w:r w:rsidR="00ED7972" w:rsidRPr="00DB5F9E">
        <w:rPr>
          <w:rFonts w:ascii="Palatino Linotype" w:hAnsi="Palatino Linotype" w:cs="Times New Roman"/>
          <w:sz w:val="24"/>
          <w:szCs w:val="24"/>
          <w:lang w:val="en-US"/>
        </w:rPr>
        <w:t>y</w:t>
      </w:r>
      <w:r w:rsidRPr="00DB5F9E">
        <w:rPr>
          <w:rFonts w:ascii="Palatino Linotype" w:hAnsi="Palatino Linotype" w:cs="Times New Roman"/>
          <w:sz w:val="24"/>
          <w:szCs w:val="24"/>
          <w:lang w:val="en-US"/>
        </w:rPr>
        <w:t>i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Waldemar Nadolski</w:t>
      </w:r>
      <w:r w:rsidRPr="00DB5F9E">
        <w:rPr>
          <w:rFonts w:ascii="Palatino Linotype" w:hAnsi="Palatino Linotype" w:cs="Times New Roman"/>
          <w:sz w:val="24"/>
          <w:szCs w:val="24"/>
          <w:lang w:val="en-US"/>
        </w:rPr>
        <w:t xml:space="preserve">) </w:t>
      </w:r>
      <w:r w:rsidR="007E720C">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S</w:t>
      </w:r>
      <w:r w:rsidRPr="00DB5F9E">
        <w:rPr>
          <w:rFonts w:ascii="Palatino Linotype" w:hAnsi="Palatino Linotype" w:cs="Times New Roman"/>
          <w:sz w:val="24"/>
          <w:szCs w:val="24"/>
          <w:lang w:val="en-US"/>
        </w:rPr>
        <w:t>port in</w:t>
      </w:r>
      <w:r w:rsidR="007E720C">
        <w:rPr>
          <w:rFonts w:ascii="Palatino Linotype" w:hAnsi="Palatino Linotype" w:cs="Times New Roman"/>
          <w:sz w:val="24"/>
          <w:szCs w:val="24"/>
          <w:lang w:val="en-US"/>
        </w:rPr>
        <w:t xml:space="preserve"> the Sondec region in 1867 – 1918”</w:t>
      </w:r>
      <w:r w:rsidR="00E76D0A"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(2006),</w:t>
      </w:r>
      <w:r w:rsidR="00ED7972" w:rsidRPr="00DB5F9E">
        <w:rPr>
          <w:rFonts w:ascii="Palatino Linotype" w:hAnsi="Palatino Linotype" w:cs="Times New Roman"/>
          <w:sz w:val="24"/>
          <w:szCs w:val="24"/>
          <w:lang w:val="en-US"/>
        </w:rPr>
        <w:t xml:space="preserve"> Elzhbieta Vientskovska</w:t>
      </w:r>
      <w:r w:rsidRPr="00DB5F9E">
        <w:rPr>
          <w:rFonts w:ascii="Palatino Linotype" w:hAnsi="Palatino Linotype" w:cs="Times New Roman"/>
          <w:sz w:val="24"/>
          <w:szCs w:val="24"/>
          <w:lang w:val="en-US"/>
        </w:rPr>
        <w:t xml:space="preserve"> </w:t>
      </w:r>
      <w:r w:rsidR="00E76D0A"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Elżbieta Więckowska</w:t>
      </w:r>
      <w:r w:rsidR="00E76D0A" w:rsidRPr="00DB5F9E">
        <w:rPr>
          <w:rFonts w:ascii="Palatino Linotype" w:hAnsi="Palatino Linotype" w:cs="Times New Roman"/>
          <w:i/>
          <w:sz w:val="24"/>
          <w:szCs w:val="24"/>
          <w:lang w:val="en-US"/>
        </w:rPr>
        <w:t>)</w:t>
      </w:r>
      <w:r w:rsidR="00E76D0A" w:rsidRPr="00DB5F9E">
        <w:rPr>
          <w:rFonts w:ascii="Palatino Linotype" w:hAnsi="Palatino Linotype" w:cs="Times New Roman"/>
          <w:sz w:val="24"/>
          <w:szCs w:val="24"/>
          <w:lang w:val="en-US"/>
        </w:rPr>
        <w:t xml:space="preserve"> </w:t>
      </w:r>
      <w:r w:rsidR="0015184C">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Medical and health care in the Kingdom of Poland at the turn </w:t>
      </w:r>
      <w:r w:rsidR="00E76D0A" w:rsidRPr="00DB5F9E">
        <w:rPr>
          <w:rFonts w:ascii="Palatino Linotype" w:hAnsi="Palatino Linotype" w:cs="Times New Roman"/>
          <w:sz w:val="24"/>
          <w:szCs w:val="24"/>
          <w:lang w:val="en-US"/>
        </w:rPr>
        <w:t>of the 19th and 20th centuries”</w:t>
      </w:r>
      <w:r w:rsidR="00E76D0A" w:rsidRPr="00DB5F9E">
        <w:rPr>
          <w:rFonts w:ascii="Palatino Linotype" w:hAnsi="Palatino Linotype" w:cs="Times New Roman"/>
          <w:sz w:val="24"/>
          <w:szCs w:val="24"/>
          <w:lang w:val="uk-UA"/>
        </w:rPr>
        <w:t xml:space="preserve"> </w:t>
      </w:r>
      <w:r w:rsidRPr="00DB5F9E">
        <w:rPr>
          <w:rFonts w:ascii="Palatino Linotype" w:hAnsi="Palatino Linotype" w:cs="Times New Roman"/>
          <w:sz w:val="24"/>
          <w:szCs w:val="24"/>
          <w:lang w:val="en-US"/>
        </w:rPr>
        <w:t>(2007),</w:t>
      </w:r>
      <w:r w:rsidR="00E76D0A" w:rsidRPr="00DB5F9E">
        <w:rPr>
          <w:rFonts w:ascii="Palatino Linotype" w:hAnsi="Palatino Linotype" w:cs="Times New Roman"/>
          <w:sz w:val="24"/>
          <w:szCs w:val="24"/>
          <w:lang w:val="en-US"/>
        </w:rPr>
        <w:t xml:space="preserve"> Zbi</w:t>
      </w:r>
      <w:r w:rsidR="00ED7972" w:rsidRPr="00DB5F9E">
        <w:rPr>
          <w:rFonts w:ascii="Palatino Linotype" w:hAnsi="Palatino Linotype" w:cs="Times New Roman"/>
          <w:sz w:val="24"/>
          <w:szCs w:val="24"/>
          <w:lang w:val="en-US"/>
        </w:rPr>
        <w:t>hniev</w:t>
      </w:r>
      <w:r w:rsidR="00E76D0A" w:rsidRPr="00DB5F9E">
        <w:rPr>
          <w:rFonts w:ascii="Palatino Linotype" w:hAnsi="Palatino Linotype" w:cs="Times New Roman"/>
          <w:sz w:val="24"/>
          <w:szCs w:val="24"/>
          <w:lang w:val="en-US"/>
        </w:rPr>
        <w:t xml:space="preserve"> Domos</w:t>
      </w:r>
      <w:r w:rsidR="00ED7972" w:rsidRPr="00DB5F9E">
        <w:rPr>
          <w:rFonts w:ascii="Palatino Linotype" w:hAnsi="Palatino Linotype" w:cs="Times New Roman"/>
          <w:sz w:val="24"/>
          <w:szCs w:val="24"/>
          <w:lang w:val="en-US"/>
        </w:rPr>
        <w:t>lav</w:t>
      </w:r>
      <w:r w:rsidR="00E76D0A" w:rsidRPr="00DB5F9E">
        <w:rPr>
          <w:rFonts w:ascii="Palatino Linotype" w:hAnsi="Palatino Linotype" w:cs="Times New Roman"/>
          <w:sz w:val="24"/>
          <w:szCs w:val="24"/>
          <w:lang w:val="en-US"/>
        </w:rPr>
        <w:t>sk</w:t>
      </w:r>
      <w:r w:rsidR="00ED7972" w:rsidRPr="00DB5F9E">
        <w:rPr>
          <w:rFonts w:ascii="Palatino Linotype" w:hAnsi="Palatino Linotype" w:cs="Times New Roman"/>
          <w:sz w:val="24"/>
          <w:szCs w:val="24"/>
          <w:lang w:val="en-US"/>
        </w:rPr>
        <w:t>y</w:t>
      </w:r>
      <w:r w:rsidR="00E76D0A" w:rsidRPr="00DB5F9E">
        <w:rPr>
          <w:rFonts w:ascii="Palatino Linotype" w:hAnsi="Palatino Linotype" w:cs="Times New Roman"/>
          <w:sz w:val="24"/>
          <w:szCs w:val="24"/>
          <w:lang w:val="en-US"/>
        </w:rPr>
        <w:t>i</w:t>
      </w:r>
      <w:r w:rsidRPr="00DB5F9E">
        <w:rPr>
          <w:rFonts w:ascii="Palatino Linotype" w:hAnsi="Palatino Linotype" w:cs="Times New Roman"/>
          <w:sz w:val="24"/>
          <w:szCs w:val="24"/>
          <w:lang w:val="en-US"/>
        </w:rPr>
        <w:t xml:space="preserve"> </w:t>
      </w:r>
      <w:r w:rsidR="00E76D0A" w:rsidRPr="00DB5F9E">
        <w:rPr>
          <w:rFonts w:ascii="Palatino Linotype" w:hAnsi="Palatino Linotype" w:cs="Times New Roman"/>
          <w:sz w:val="24"/>
          <w:szCs w:val="24"/>
          <w:lang w:val="uk-UA"/>
        </w:rPr>
        <w:t>(</w:t>
      </w:r>
      <w:r w:rsidR="00E76D0A"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Zbigniew Domosławski</w:t>
      </w:r>
      <w:r w:rsidR="0015184C">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Introduction to M</w:t>
      </w:r>
      <w:r w:rsidR="0015184C">
        <w:rPr>
          <w:rFonts w:ascii="Palatino Linotype" w:hAnsi="Palatino Linotype" w:cs="Times New Roman"/>
          <w:sz w:val="24"/>
          <w:szCs w:val="24"/>
          <w:lang w:val="en-US"/>
        </w:rPr>
        <w:t>edicine”</w:t>
      </w:r>
      <w:r w:rsidR="00ED7972" w:rsidRPr="00DB5F9E">
        <w:rPr>
          <w:rFonts w:ascii="Palatino Linotype" w:hAnsi="Palatino Linotype" w:cs="Times New Roman"/>
          <w:sz w:val="24"/>
          <w:szCs w:val="24"/>
          <w:lang w:val="en-US"/>
        </w:rPr>
        <w:t xml:space="preserve"> (2007), Malho</w:t>
      </w:r>
      <w:r w:rsidRPr="00DB5F9E">
        <w:rPr>
          <w:rFonts w:ascii="Palatino Linotype" w:hAnsi="Palatino Linotype" w:cs="Times New Roman"/>
          <w:sz w:val="24"/>
          <w:szCs w:val="24"/>
          <w:lang w:val="en-US"/>
        </w:rPr>
        <w:t>z</w:t>
      </w:r>
      <w:r w:rsidR="00ED7972" w:rsidRPr="00DB5F9E">
        <w:rPr>
          <w:rFonts w:ascii="Palatino Linotype" w:hAnsi="Palatino Linotype" w:cs="Times New Roman"/>
          <w:sz w:val="24"/>
          <w:szCs w:val="24"/>
          <w:lang w:val="en-US"/>
        </w:rPr>
        <w:t>hata Posl</w:t>
      </w:r>
      <w:r w:rsidRPr="00DB5F9E">
        <w:rPr>
          <w:rFonts w:ascii="Palatino Linotype" w:hAnsi="Palatino Linotype" w:cs="Times New Roman"/>
          <w:sz w:val="24"/>
          <w:szCs w:val="24"/>
          <w:lang w:val="en-US"/>
        </w:rPr>
        <w:t>us</w:t>
      </w:r>
      <w:r w:rsidR="00ED7972" w:rsidRPr="00DB5F9E">
        <w:rPr>
          <w:rFonts w:ascii="Palatino Linotype" w:hAnsi="Palatino Linotype" w:cs="Times New Roman"/>
          <w:sz w:val="24"/>
          <w:szCs w:val="24"/>
          <w:lang w:val="en-US"/>
        </w:rPr>
        <w:t>h</w:t>
      </w:r>
      <w:r w:rsidRPr="00DB5F9E">
        <w:rPr>
          <w:rFonts w:ascii="Palatino Linotype" w:hAnsi="Palatino Linotype" w:cs="Times New Roman"/>
          <w:sz w:val="24"/>
          <w:szCs w:val="24"/>
          <w:lang w:val="en-US"/>
        </w:rPr>
        <w:t>na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Małgorzata Posłuszna</w:t>
      </w:r>
      <w:r w:rsidRPr="00DB5F9E">
        <w:rPr>
          <w:rFonts w:ascii="Palatino Linotype" w:hAnsi="Palatino Linotype" w:cs="Times New Roman"/>
          <w:sz w:val="24"/>
          <w:szCs w:val="24"/>
          <w:lang w:val="en-US"/>
        </w:rPr>
        <w:t xml:space="preserve">) </w:t>
      </w:r>
      <w:r w:rsidR="00E76D0A"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Health and health education of Polish</w:t>
      </w:r>
      <w:r w:rsidR="0015184C">
        <w:rPr>
          <w:rFonts w:ascii="Palatino Linotype" w:hAnsi="Palatino Linotype" w:cs="Times New Roman"/>
          <w:sz w:val="24"/>
          <w:szCs w:val="24"/>
          <w:lang w:val="en-US"/>
        </w:rPr>
        <w:t xml:space="preserve"> society at the turn of the XIX </w:t>
      </w:r>
      <w:r w:rsidRPr="00DB5F9E">
        <w:rPr>
          <w:rFonts w:ascii="Palatino Linotype" w:hAnsi="Palatino Linotype" w:cs="Times New Roman"/>
          <w:sz w:val="24"/>
          <w:szCs w:val="24"/>
          <w:lang w:val="en-US"/>
        </w:rPr>
        <w:t>and</w:t>
      </w:r>
      <w:r w:rsidR="0015184C">
        <w:rPr>
          <w:rFonts w:ascii="Palatino Linotype" w:hAnsi="Palatino Linotype" w:cs="Times New Roman"/>
          <w:sz w:val="24"/>
          <w:szCs w:val="24"/>
          <w:lang w:val="en-US"/>
        </w:rPr>
        <w:t> </w:t>
      </w:r>
      <w:r w:rsidR="00E76D0A" w:rsidRPr="00DB5F9E">
        <w:rPr>
          <w:rFonts w:ascii="Palatino Linotype" w:hAnsi="Palatino Linotype" w:cs="Times New Roman"/>
          <w:sz w:val="24"/>
          <w:szCs w:val="24"/>
          <w:lang w:val="en-US"/>
        </w:rPr>
        <w:t>XX centuries: selected aspects</w:t>
      </w:r>
      <w:r w:rsidR="0015184C">
        <w:rPr>
          <w:rFonts w:ascii="Palatino Linotype" w:hAnsi="Palatino Linotype" w:cs="Times New Roman"/>
          <w:sz w:val="24"/>
          <w:szCs w:val="24"/>
          <w:lang w:val="en-US"/>
        </w:rPr>
        <w:t>”</w:t>
      </w:r>
      <w:r w:rsidR="00E76D0A" w:rsidRPr="00DB5F9E">
        <w:rPr>
          <w:rFonts w:ascii="Palatino Linotype" w:hAnsi="Palatino Linotype" w:cs="Times New Roman"/>
          <w:sz w:val="24"/>
          <w:szCs w:val="24"/>
          <w:lang w:val="en-US"/>
        </w:rPr>
        <w:t xml:space="preserve"> [14] </w:t>
      </w:r>
      <w:r w:rsidRPr="00DB5F9E">
        <w:rPr>
          <w:rFonts w:ascii="Palatino Linotype" w:hAnsi="Palatino Linotype" w:cs="Times New Roman"/>
          <w:sz w:val="24"/>
          <w:szCs w:val="24"/>
          <w:lang w:val="en-US"/>
        </w:rPr>
        <w:t xml:space="preserve">(2007), </w:t>
      </w:r>
      <w:r w:rsidR="00ED7972" w:rsidRPr="00DB5F9E">
        <w:rPr>
          <w:rFonts w:ascii="Palatino Linotype" w:hAnsi="Palatino Linotype" w:cs="Times New Roman"/>
          <w:sz w:val="24"/>
          <w:szCs w:val="24"/>
          <w:lang w:val="en-US"/>
        </w:rPr>
        <w:t>Ivona Yanits</w:t>
      </w:r>
      <w:r w:rsidR="00E76D0A" w:rsidRPr="00DB5F9E">
        <w:rPr>
          <w:rFonts w:ascii="Palatino Linotype" w:hAnsi="Palatino Linotype" w:cs="Times New Roman"/>
          <w:sz w:val="24"/>
          <w:szCs w:val="24"/>
          <w:lang w:val="en-US"/>
        </w:rPr>
        <w:t>ka</w:t>
      </w:r>
      <w:r w:rsidRPr="00DB5F9E">
        <w:rPr>
          <w:rFonts w:ascii="Palatino Linotype" w:hAnsi="Palatino Linotype" w:cs="Times New Roman"/>
          <w:sz w:val="24"/>
          <w:szCs w:val="24"/>
          <w:lang w:val="en-US"/>
        </w:rPr>
        <w:t xml:space="preserve"> </w:t>
      </w:r>
      <w:r w:rsidR="00E76D0A"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Iwona Janicka</w:t>
      </w:r>
      <w:r w:rsidR="0015184C">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 xml:space="preserve">Hygienic culture of the city of Vilno </w:t>
      </w:r>
      <w:r w:rsidR="0015184C">
        <w:rPr>
          <w:rFonts w:ascii="Palatino Linotype" w:hAnsi="Palatino Linotype" w:cs="Times New Roman"/>
          <w:sz w:val="24"/>
          <w:szCs w:val="24"/>
          <w:lang w:val="en-US"/>
        </w:rPr>
        <w:t>in 1795 ‒ 1915”</w:t>
      </w:r>
      <w:r w:rsidR="00ED7972" w:rsidRPr="00DB5F9E">
        <w:rPr>
          <w:rFonts w:ascii="Palatino Linotype" w:hAnsi="Palatino Linotype" w:cs="Times New Roman"/>
          <w:sz w:val="24"/>
          <w:szCs w:val="24"/>
          <w:lang w:val="en-US"/>
        </w:rPr>
        <w:t xml:space="preserve"> (2009), Monika Navrot-Borov</w:t>
      </w:r>
      <w:r w:rsidRPr="00DB5F9E">
        <w:rPr>
          <w:rFonts w:ascii="Palatino Linotype" w:hAnsi="Palatino Linotype" w:cs="Times New Roman"/>
          <w:sz w:val="24"/>
          <w:szCs w:val="24"/>
          <w:lang w:val="en-US"/>
        </w:rPr>
        <w:t>ska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Monika Nawrot-Borowska</w:t>
      </w:r>
      <w:r w:rsidR="0015184C">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Women's hygiene in the Polish lands in the second half of the nineteenth and early twentieth centuries in the light of theoretical views”</w:t>
      </w:r>
      <w:r w:rsidR="00E76D0A" w:rsidRPr="00DB5F9E">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(2010), Marc</w:t>
      </w:r>
      <w:r w:rsidR="00ED7972" w:rsidRPr="00DB5F9E">
        <w:rPr>
          <w:rFonts w:ascii="Palatino Linotype" w:hAnsi="Palatino Linotype" w:cs="Times New Roman"/>
          <w:sz w:val="24"/>
          <w:szCs w:val="24"/>
          <w:lang w:val="en-US"/>
        </w:rPr>
        <w:t>h</w:t>
      </w:r>
      <w:r w:rsidRPr="00DB5F9E">
        <w:rPr>
          <w:rFonts w:ascii="Palatino Linotype" w:hAnsi="Palatino Linotype" w:cs="Times New Roman"/>
          <w:sz w:val="24"/>
          <w:szCs w:val="24"/>
          <w:lang w:val="en-US"/>
        </w:rPr>
        <w:t>in S</w:t>
      </w:r>
      <w:r w:rsidR="00ED7972" w:rsidRPr="00DB5F9E">
        <w:rPr>
          <w:rFonts w:ascii="Palatino Linotype" w:hAnsi="Palatino Linotype" w:cs="Times New Roman"/>
          <w:sz w:val="24"/>
          <w:szCs w:val="24"/>
          <w:lang w:val="en-US"/>
        </w:rPr>
        <w:t>h</w:t>
      </w:r>
      <w:r w:rsidRPr="00DB5F9E">
        <w:rPr>
          <w:rFonts w:ascii="Palatino Linotype" w:hAnsi="Palatino Linotype" w:cs="Times New Roman"/>
          <w:sz w:val="24"/>
          <w:szCs w:val="24"/>
          <w:lang w:val="en-US"/>
        </w:rPr>
        <w:t>erl</w:t>
      </w:r>
      <w:r w:rsidR="00ED7972" w:rsidRPr="00DB5F9E">
        <w:rPr>
          <w:rFonts w:ascii="Palatino Linotype" w:hAnsi="Palatino Linotype" w:cs="Times New Roman"/>
          <w:sz w:val="24"/>
          <w:szCs w:val="24"/>
          <w:lang w:val="en-US"/>
        </w:rPr>
        <w:t>i</w:t>
      </w:r>
      <w:r w:rsidRPr="00DB5F9E">
        <w:rPr>
          <w:rFonts w:ascii="Palatino Linotype" w:hAnsi="Palatino Linotype" w:cs="Times New Roman"/>
          <w:sz w:val="24"/>
          <w:szCs w:val="24"/>
          <w:lang w:val="en-US"/>
        </w:rPr>
        <w:t>e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Marcin Szerle</w:t>
      </w:r>
      <w:r w:rsidRPr="00DB5F9E">
        <w:rPr>
          <w:rFonts w:ascii="Palatino Linotype" w:hAnsi="Palatino Linotype" w:cs="Times New Roman"/>
          <w:sz w:val="24"/>
          <w:szCs w:val="24"/>
          <w:lang w:val="en-US"/>
        </w:rPr>
        <w:t xml:space="preserve">) and </w:t>
      </w:r>
      <w:r w:rsidR="00E76D0A" w:rsidRPr="00DB5F9E">
        <w:rPr>
          <w:rFonts w:ascii="Palatino Linotype" w:hAnsi="Palatino Linotype" w:cs="Times New Roman"/>
          <w:sz w:val="24"/>
          <w:szCs w:val="24"/>
          <w:lang w:val="en-US"/>
        </w:rPr>
        <w:t>“H</w:t>
      </w:r>
      <w:r w:rsidRPr="00DB5F9E">
        <w:rPr>
          <w:rFonts w:ascii="Palatino Linotype" w:hAnsi="Palatino Linotype" w:cs="Times New Roman"/>
          <w:sz w:val="24"/>
          <w:szCs w:val="24"/>
          <w:lang w:val="en-US"/>
        </w:rPr>
        <w:t>ealth care i</w:t>
      </w:r>
      <w:r w:rsidR="0015184C">
        <w:rPr>
          <w:rFonts w:ascii="Palatino Linotype" w:hAnsi="Palatino Linotype" w:cs="Times New Roman"/>
          <w:sz w:val="24"/>
          <w:szCs w:val="24"/>
          <w:lang w:val="en-US"/>
        </w:rPr>
        <w:t>n Gdynia in the interwar period</w:t>
      </w:r>
      <w:r w:rsidRPr="00DB5F9E">
        <w:rPr>
          <w:rFonts w:ascii="Palatino Linotype" w:hAnsi="Palatino Linotype" w:cs="Times New Roman"/>
          <w:sz w:val="24"/>
          <w:szCs w:val="24"/>
          <w:lang w:val="en-US"/>
        </w:rPr>
        <w:t>”</w:t>
      </w:r>
      <w:r w:rsidR="0015184C">
        <w:rPr>
          <w:rFonts w:ascii="Palatino Linotype" w:hAnsi="Palatino Linotype" w:cs="Times New Roman"/>
          <w:sz w:val="24"/>
          <w:szCs w:val="24"/>
          <w:lang w:val="en-US"/>
        </w:rPr>
        <w:t xml:space="preserve"> </w:t>
      </w:r>
      <w:r w:rsidRPr="00DB5F9E">
        <w:rPr>
          <w:rFonts w:ascii="Palatino Linotype" w:hAnsi="Palatino Linotype" w:cs="Times New Roman"/>
          <w:sz w:val="24"/>
          <w:szCs w:val="24"/>
          <w:lang w:val="en-US"/>
        </w:rPr>
        <w:t>(2012), Barb</w:t>
      </w:r>
      <w:r w:rsidR="00E76D0A" w:rsidRPr="00DB5F9E">
        <w:rPr>
          <w:rFonts w:ascii="Palatino Linotype" w:hAnsi="Palatino Linotype" w:cs="Times New Roman"/>
          <w:sz w:val="24"/>
          <w:szCs w:val="24"/>
          <w:lang w:val="en-US"/>
        </w:rPr>
        <w:t>ara Pendrashevska-Solt</w:t>
      </w:r>
      <w:r w:rsidR="00F85500" w:rsidRPr="00DB5F9E">
        <w:rPr>
          <w:rFonts w:ascii="Palatino Linotype" w:hAnsi="Palatino Linotype" w:cs="Times New Roman"/>
          <w:sz w:val="24"/>
          <w:szCs w:val="24"/>
          <w:lang w:val="en-US"/>
        </w:rPr>
        <w:t>y</w:t>
      </w:r>
      <w:r w:rsidR="00E76D0A" w:rsidRPr="00DB5F9E">
        <w:rPr>
          <w:rFonts w:ascii="Palatino Linotype" w:hAnsi="Palatino Linotype" w:cs="Times New Roman"/>
          <w:sz w:val="24"/>
          <w:szCs w:val="24"/>
          <w:lang w:val="en-US"/>
        </w:rPr>
        <w:t xml:space="preserve">s (pol. </w:t>
      </w:r>
      <w:r w:rsidRPr="00DB5F9E">
        <w:rPr>
          <w:rFonts w:ascii="Palatino Linotype" w:hAnsi="Palatino Linotype" w:cs="Times New Roman"/>
          <w:i/>
          <w:sz w:val="24"/>
          <w:szCs w:val="24"/>
          <w:lang w:val="en-US"/>
        </w:rPr>
        <w:t>Barbara Pędraszewska-Sołtys</w:t>
      </w:r>
      <w:r w:rsidRPr="00DB5F9E">
        <w:rPr>
          <w:rFonts w:ascii="Palatino Linotype" w:hAnsi="Palatino Linotype" w:cs="Times New Roman"/>
          <w:sz w:val="24"/>
          <w:szCs w:val="24"/>
          <w:lang w:val="en-US"/>
        </w:rPr>
        <w:t>) “Warsaw Health and Recreational Traditions” (2014), Aneta Bo</w:t>
      </w:r>
      <w:r w:rsidR="00F85500" w:rsidRPr="00DB5F9E">
        <w:rPr>
          <w:rFonts w:ascii="Palatino Linotype" w:hAnsi="Palatino Linotype" w:cs="Times New Roman"/>
          <w:sz w:val="24"/>
          <w:szCs w:val="24"/>
          <w:lang w:val="en-US"/>
        </w:rPr>
        <w:t>l</w:t>
      </w:r>
      <w:r w:rsidRPr="00DB5F9E">
        <w:rPr>
          <w:rFonts w:ascii="Palatino Linotype" w:hAnsi="Palatino Linotype" w:cs="Times New Roman"/>
          <w:sz w:val="24"/>
          <w:szCs w:val="24"/>
          <w:lang w:val="en-US"/>
        </w:rPr>
        <w:t>dyr</w:t>
      </w:r>
      <w:r w:rsidR="00F85500" w:rsidRPr="00DB5F9E">
        <w:rPr>
          <w:rFonts w:ascii="Palatino Linotype" w:hAnsi="Palatino Linotype" w:cs="Times New Roman"/>
          <w:sz w:val="24"/>
          <w:szCs w:val="24"/>
          <w:lang w:val="en-US"/>
        </w:rPr>
        <w:t>iev</w:t>
      </w:r>
      <w:r w:rsidRPr="00DB5F9E">
        <w:rPr>
          <w:rFonts w:ascii="Palatino Linotype" w:hAnsi="Palatino Linotype" w:cs="Times New Roman"/>
          <w:sz w:val="24"/>
          <w:szCs w:val="24"/>
          <w:lang w:val="en-US"/>
        </w:rPr>
        <w:t xml:space="preserve"> (</w:t>
      </w:r>
      <w:r w:rsidR="00E76D0A" w:rsidRPr="00DB5F9E">
        <w:rPr>
          <w:rFonts w:ascii="Palatino Linotype" w:hAnsi="Palatino Linotype" w:cs="Times New Roman"/>
          <w:sz w:val="24"/>
          <w:szCs w:val="24"/>
          <w:lang w:val="en-US"/>
        </w:rPr>
        <w:t>pol</w:t>
      </w:r>
      <w:r w:rsidRPr="00DB5F9E">
        <w:rPr>
          <w:rFonts w:ascii="Palatino Linotype" w:hAnsi="Palatino Linotype" w:cs="Times New Roman"/>
          <w:sz w:val="24"/>
          <w:szCs w:val="24"/>
          <w:lang w:val="en-US"/>
        </w:rPr>
        <w:t xml:space="preserve">: </w:t>
      </w:r>
      <w:r w:rsidRPr="00DB5F9E">
        <w:rPr>
          <w:rFonts w:ascii="Palatino Linotype" w:hAnsi="Palatino Linotype" w:cs="Times New Roman"/>
          <w:i/>
          <w:sz w:val="24"/>
          <w:szCs w:val="24"/>
          <w:lang w:val="en-US"/>
        </w:rPr>
        <w:t>Aneta Bołdyrew</w:t>
      </w:r>
      <w:r w:rsidRPr="00DB5F9E">
        <w:rPr>
          <w:rFonts w:ascii="Palatino Linotype" w:hAnsi="Palatino Linotype" w:cs="Times New Roman"/>
          <w:sz w:val="24"/>
          <w:szCs w:val="24"/>
          <w:lang w:val="en-US"/>
        </w:rPr>
        <w:t xml:space="preserve">) “Society of the </w:t>
      </w:r>
      <w:r w:rsidRPr="00DB5F9E">
        <w:rPr>
          <w:rFonts w:ascii="Palatino Linotype" w:hAnsi="Palatino Linotype" w:cs="Times New Roman"/>
          <w:sz w:val="24"/>
          <w:szCs w:val="24"/>
          <w:lang w:val="en-US"/>
        </w:rPr>
        <w:lastRenderedPageBreak/>
        <w:t>Kingdom of Poland Against Social Pathologies in 1864</w:t>
      </w:r>
      <w:r w:rsidR="0015184C">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w:t>
      </w:r>
      <w:r w:rsidR="0015184C">
        <w:rPr>
          <w:rFonts w:ascii="Palatino Linotype" w:hAnsi="Palatino Linotype" w:cs="Times New Roman"/>
          <w:sz w:val="24"/>
          <w:szCs w:val="24"/>
          <w:lang w:val="en-US"/>
        </w:rPr>
        <w:t> </w:t>
      </w:r>
      <w:r w:rsidRPr="00DB5F9E">
        <w:rPr>
          <w:rFonts w:ascii="Palatino Linotype" w:hAnsi="Palatino Linotype" w:cs="Times New Roman"/>
          <w:sz w:val="24"/>
          <w:szCs w:val="24"/>
          <w:lang w:val="en-US"/>
        </w:rPr>
        <w:t>1914” (2016). In the mentioned researches, against the background of the retrospective coverage of general public health problems and ways of its preservation, some analysis, statistical information and facts on the formation of a healthy lifestyle of children and youth through education are presented.</w:t>
      </w:r>
    </w:p>
    <w:p w:rsidR="008E2803" w:rsidRPr="00DB5F9E" w:rsidRDefault="008E2803" w:rsidP="008E2803">
      <w:pPr>
        <w:spacing w:after="0" w:line="240" w:lineRule="auto"/>
        <w:ind w:firstLine="567"/>
        <w:jc w:val="both"/>
        <w:rPr>
          <w:rFonts w:ascii="Palatino Linotype" w:hAnsi="Palatino Linotype" w:cs="Times New Roman"/>
          <w:sz w:val="24"/>
          <w:szCs w:val="24"/>
          <w:lang w:val="en-US"/>
        </w:rPr>
      </w:pPr>
      <w:r w:rsidRPr="00DB5F9E">
        <w:rPr>
          <w:rFonts w:ascii="Palatino Linotype" w:hAnsi="Palatino Linotype" w:cs="Times New Roman"/>
          <w:sz w:val="24"/>
          <w:szCs w:val="24"/>
          <w:lang w:val="en-US"/>
        </w:rPr>
        <w:t>The next group of investigations combines works that represent the activiti</w:t>
      </w:r>
      <w:r w:rsidR="0015184C">
        <w:rPr>
          <w:rFonts w:ascii="Palatino Linotype" w:hAnsi="Palatino Linotype" w:cs="Times New Roman"/>
          <w:sz w:val="24"/>
          <w:szCs w:val="24"/>
          <w:lang w:val="en-US"/>
        </w:rPr>
        <w:t>es of individual personalities ‒</w:t>
      </w:r>
      <w:r w:rsidRPr="00DB5F9E">
        <w:rPr>
          <w:rFonts w:ascii="Palatino Linotype" w:hAnsi="Palatino Linotype" w:cs="Times New Roman"/>
          <w:sz w:val="24"/>
          <w:szCs w:val="24"/>
          <w:lang w:val="en-US"/>
        </w:rPr>
        <w:t xml:space="preserve"> theorists and practitioners of health education in Poland. Thus, the research of</w:t>
      </w:r>
      <w:r w:rsidR="00F85500" w:rsidRPr="00DB5F9E">
        <w:rPr>
          <w:rFonts w:ascii="Palatino Linotype" w:hAnsi="Palatino Linotype" w:cs="Times New Roman"/>
          <w:sz w:val="24"/>
          <w:szCs w:val="24"/>
          <w:lang w:val="uk-UA"/>
        </w:rPr>
        <w:t xml:space="preserve"> </w:t>
      </w:r>
      <w:r w:rsidR="00F85500" w:rsidRPr="00DB5F9E">
        <w:rPr>
          <w:rFonts w:ascii="Palatino Linotype" w:hAnsi="Palatino Linotype" w:cs="Times New Roman"/>
          <w:sz w:val="24"/>
          <w:szCs w:val="24"/>
          <w:lang w:val="en-US"/>
        </w:rPr>
        <w:t>U. Buhai</w:t>
      </w:r>
      <w:r w:rsidRPr="00DB5F9E">
        <w:rPr>
          <w:rFonts w:ascii="Palatino Linotype" w:hAnsi="Palatino Linotype" w:cs="Times New Roman"/>
          <w:sz w:val="24"/>
          <w:szCs w:val="24"/>
          <w:lang w:val="en-US"/>
        </w:rPr>
        <w:t xml:space="preserve"> </w:t>
      </w:r>
      <w:r w:rsidR="00E76D0A"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U. Bugaj</w:t>
      </w:r>
      <w:r w:rsidR="00E76D0A"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(1999), </w:t>
      </w:r>
      <w:r w:rsidR="00F85500" w:rsidRPr="00DB5F9E">
        <w:rPr>
          <w:rFonts w:ascii="Palatino Linotype" w:hAnsi="Palatino Linotype" w:cs="Times New Roman"/>
          <w:sz w:val="24"/>
          <w:szCs w:val="24"/>
          <w:lang w:val="en-US"/>
        </w:rPr>
        <w:t xml:space="preserve">Barbara Luchynska </w:t>
      </w:r>
      <w:r w:rsidR="00E76D0A"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rPr>
        <w:t>Barbara Łuczyńska</w:t>
      </w:r>
      <w:r w:rsidR="006C53D7" w:rsidRPr="00DB5F9E">
        <w:rPr>
          <w:rFonts w:ascii="Palatino Linotype" w:hAnsi="Palatino Linotype" w:cs="Times New Roman"/>
          <w:i/>
          <w:sz w:val="24"/>
          <w:szCs w:val="24"/>
        </w:rPr>
        <w:t>)</w:t>
      </w:r>
      <w:r w:rsidRPr="00DB5F9E">
        <w:rPr>
          <w:rFonts w:ascii="Palatino Linotype" w:hAnsi="Palatino Linotype" w:cs="Times New Roman"/>
          <w:sz w:val="24"/>
          <w:szCs w:val="24"/>
        </w:rPr>
        <w:t xml:space="preserve"> (2002),</w:t>
      </w:r>
      <w:r w:rsidR="00F85500" w:rsidRPr="00DB5F9E">
        <w:rPr>
          <w:rFonts w:ascii="Palatino Linotype" w:hAnsi="Palatino Linotype" w:cs="Times New Roman"/>
          <w:sz w:val="24"/>
          <w:szCs w:val="24"/>
        </w:rPr>
        <w:t xml:space="preserve"> Yoanna Torovska</w:t>
      </w:r>
      <w:r w:rsidRPr="00DB5F9E">
        <w:rPr>
          <w:rFonts w:ascii="Palatino Linotype" w:hAnsi="Palatino Linotype" w:cs="Times New Roman"/>
          <w:sz w:val="24"/>
          <w:szCs w:val="24"/>
        </w:rPr>
        <w:t xml:space="preserve"> </w:t>
      </w:r>
      <w:r w:rsidR="00E76D0A" w:rsidRPr="00DB5F9E">
        <w:rPr>
          <w:rFonts w:ascii="Palatino Linotype" w:hAnsi="Palatino Linotype" w:cs="Times New Roman"/>
          <w:sz w:val="24"/>
          <w:szCs w:val="24"/>
        </w:rPr>
        <w:t xml:space="preserve">(pol. </w:t>
      </w:r>
      <w:r w:rsidRPr="00DB5F9E">
        <w:rPr>
          <w:rFonts w:ascii="Palatino Linotype" w:hAnsi="Palatino Linotype" w:cs="Times New Roman"/>
          <w:i/>
          <w:sz w:val="24"/>
          <w:szCs w:val="24"/>
        </w:rPr>
        <w:t>Joanna Torowska</w:t>
      </w:r>
      <w:r w:rsidR="006C53D7" w:rsidRPr="00DB5F9E">
        <w:rPr>
          <w:rFonts w:ascii="Palatino Linotype" w:hAnsi="Palatino Linotype" w:cs="Times New Roman"/>
          <w:i/>
          <w:sz w:val="24"/>
          <w:szCs w:val="24"/>
        </w:rPr>
        <w:t>)</w:t>
      </w:r>
      <w:r w:rsidRPr="00DB5F9E">
        <w:rPr>
          <w:rFonts w:ascii="Palatino Linotype" w:hAnsi="Palatino Linotype" w:cs="Times New Roman"/>
          <w:sz w:val="24"/>
          <w:szCs w:val="24"/>
        </w:rPr>
        <w:t xml:space="preserve"> (2006), </w:t>
      </w:r>
      <w:r w:rsidR="00F85500" w:rsidRPr="00DB5F9E">
        <w:rPr>
          <w:rFonts w:ascii="Palatino Linotype" w:hAnsi="Palatino Linotype" w:cs="Times New Roman"/>
          <w:sz w:val="24"/>
          <w:szCs w:val="24"/>
        </w:rPr>
        <w:t xml:space="preserve">Anna Shyliar </w:t>
      </w:r>
      <w:r w:rsidR="00E76D0A" w:rsidRPr="00DB5F9E">
        <w:rPr>
          <w:rFonts w:ascii="Palatino Linotype" w:hAnsi="Palatino Linotype" w:cs="Times New Roman"/>
          <w:sz w:val="24"/>
          <w:szCs w:val="24"/>
        </w:rPr>
        <w:t xml:space="preserve">(pol. </w:t>
      </w:r>
      <w:r w:rsidRPr="00DB5F9E">
        <w:rPr>
          <w:rFonts w:ascii="Palatino Linotype" w:hAnsi="Palatino Linotype" w:cs="Times New Roman"/>
          <w:i/>
          <w:sz w:val="24"/>
          <w:szCs w:val="24"/>
          <w:lang w:val="en-US"/>
        </w:rPr>
        <w:t>Anna Szylar</w:t>
      </w:r>
      <w:r w:rsidR="006C53D7" w:rsidRPr="00DB5F9E">
        <w:rPr>
          <w:rFonts w:ascii="Palatino Linotype" w:hAnsi="Palatino Linotype" w:cs="Times New Roman"/>
          <w:i/>
          <w:sz w:val="24"/>
          <w:szCs w:val="24"/>
          <w:lang w:val="en-US"/>
        </w:rPr>
        <w:t>)</w:t>
      </w:r>
      <w:r w:rsidRPr="00DB5F9E">
        <w:rPr>
          <w:rFonts w:ascii="Palatino Linotype" w:hAnsi="Palatino Linotype" w:cs="Times New Roman"/>
          <w:sz w:val="24"/>
          <w:szCs w:val="24"/>
          <w:lang w:val="en-US"/>
        </w:rPr>
        <w:t xml:space="preserve"> (2015) are devoted to the health-oriented activities of </w:t>
      </w:r>
      <w:r w:rsidR="00F85500" w:rsidRPr="00DB5F9E">
        <w:rPr>
          <w:rFonts w:ascii="Palatino Linotype" w:hAnsi="Palatino Linotype" w:cs="Times New Roman"/>
          <w:sz w:val="24"/>
          <w:szCs w:val="24"/>
          <w:lang w:val="en-US"/>
        </w:rPr>
        <w:t xml:space="preserve">Khenryk Yordan </w:t>
      </w:r>
      <w:r w:rsidR="006C53D7" w:rsidRPr="00DB5F9E">
        <w:rPr>
          <w:rFonts w:ascii="Palatino Linotype" w:hAnsi="Palatino Linotype" w:cs="Times New Roman"/>
          <w:sz w:val="24"/>
          <w:szCs w:val="24"/>
          <w:lang w:val="en-US"/>
        </w:rPr>
        <w:t xml:space="preserve">(pol. </w:t>
      </w:r>
      <w:r w:rsidR="006C53D7" w:rsidRPr="00DB5F9E">
        <w:rPr>
          <w:rFonts w:ascii="Palatino Linotype" w:hAnsi="Palatino Linotype" w:cs="Times New Roman"/>
          <w:i/>
          <w:sz w:val="24"/>
          <w:szCs w:val="24"/>
          <w:lang w:val="en-US"/>
        </w:rPr>
        <w:t>Henryk Jordan</w:t>
      </w:r>
      <w:r w:rsidR="006C53D7"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The reflections of</w:t>
      </w:r>
      <w:r w:rsidR="00F85500" w:rsidRPr="00DB5F9E">
        <w:rPr>
          <w:rFonts w:ascii="Palatino Linotype" w:hAnsi="Palatino Linotype" w:cs="Times New Roman"/>
          <w:sz w:val="24"/>
          <w:szCs w:val="24"/>
          <w:lang w:val="en-US"/>
        </w:rPr>
        <w:t xml:space="preserve"> Kazymyr Drahanskyi</w:t>
      </w:r>
      <w:r w:rsidRPr="00DB5F9E">
        <w:rPr>
          <w:rFonts w:ascii="Palatino Linotype" w:hAnsi="Palatino Linotype" w:cs="Times New Roman"/>
          <w:sz w:val="24"/>
          <w:szCs w:val="24"/>
          <w:lang w:val="en-US"/>
        </w:rPr>
        <w:t xml:space="preserve"> </w:t>
      </w:r>
      <w:r w:rsidR="00F85500"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Kazimierz Dragański</w:t>
      </w:r>
      <w:r w:rsidR="00F85500"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[6] (2011) present the content of </w:t>
      </w:r>
      <w:r w:rsidR="0015184C">
        <w:rPr>
          <w:rFonts w:ascii="Palatino Linotype" w:hAnsi="Palatino Linotype" w:cs="Times New Roman"/>
          <w:sz w:val="24"/>
          <w:szCs w:val="24"/>
          <w:lang w:val="en-US"/>
        </w:rPr>
        <w:t>Stanislav Kopchynskyi’</w:t>
      </w:r>
      <w:r w:rsidR="00F85500" w:rsidRPr="00DB5F9E">
        <w:rPr>
          <w:rFonts w:ascii="Palatino Linotype" w:hAnsi="Palatino Linotype" w:cs="Times New Roman"/>
          <w:sz w:val="24"/>
          <w:szCs w:val="24"/>
          <w:lang w:val="en-US"/>
        </w:rPr>
        <w:t xml:space="preserve">s (pol. </w:t>
      </w:r>
      <w:r w:rsidRPr="00DB5F9E">
        <w:rPr>
          <w:rFonts w:ascii="Palatino Linotype" w:hAnsi="Palatino Linotype" w:cs="Times New Roman"/>
          <w:i/>
          <w:sz w:val="24"/>
          <w:szCs w:val="24"/>
          <w:lang w:val="en-US"/>
        </w:rPr>
        <w:t xml:space="preserve">Stanisław </w:t>
      </w:r>
      <w:r w:rsidR="002078F1" w:rsidRPr="00DB5F9E">
        <w:rPr>
          <w:rFonts w:ascii="Palatino Linotype" w:hAnsi="Palatino Linotype" w:cs="Times New Roman"/>
          <w:i/>
          <w:sz w:val="24"/>
          <w:szCs w:val="24"/>
          <w:lang w:val="en-US"/>
        </w:rPr>
        <w:t>Mickiewicz’s</w:t>
      </w:r>
      <w:r w:rsidR="00F85500"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work in the Polish Hygienic Society. </w:t>
      </w:r>
      <w:r w:rsidR="00F85500" w:rsidRPr="00DB5F9E">
        <w:rPr>
          <w:rFonts w:ascii="Palatino Linotype" w:hAnsi="Palatino Linotype" w:cs="Times New Roman"/>
          <w:sz w:val="24"/>
          <w:szCs w:val="24"/>
          <w:lang w:val="en-US"/>
        </w:rPr>
        <w:t xml:space="preserve">Anna Tsishinska (pol. </w:t>
      </w:r>
      <w:r w:rsidR="00F85500" w:rsidRPr="00DB5F9E">
        <w:rPr>
          <w:rFonts w:ascii="Palatino Linotype" w:hAnsi="Palatino Linotype" w:cs="Times New Roman"/>
          <w:i/>
          <w:sz w:val="24"/>
          <w:szCs w:val="24"/>
          <w:lang w:val="en-US"/>
        </w:rPr>
        <w:t>Anna Cisińska</w:t>
      </w:r>
      <w:r w:rsidR="00F85500"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publications [1] (2007), [2] (2013) describe </w:t>
      </w:r>
      <w:r w:rsidR="00171FCB">
        <w:rPr>
          <w:rFonts w:ascii="Palatino Linotype" w:hAnsi="Palatino Linotype" w:cs="Times New Roman"/>
          <w:sz w:val="24"/>
          <w:szCs w:val="24"/>
          <w:lang w:val="en-US"/>
        </w:rPr>
        <w:t>Stanislav Kopchynskyi’</w:t>
      </w:r>
      <w:r w:rsidR="000F2EE2" w:rsidRPr="00DB5F9E">
        <w:rPr>
          <w:rFonts w:ascii="Palatino Linotype" w:hAnsi="Palatino Linotype" w:cs="Times New Roman"/>
          <w:sz w:val="24"/>
          <w:szCs w:val="24"/>
          <w:lang w:val="en-US"/>
        </w:rPr>
        <w:t xml:space="preserve">s </w:t>
      </w:r>
      <w:r w:rsidR="00F85500" w:rsidRPr="00DB5F9E">
        <w:rPr>
          <w:rFonts w:ascii="Palatino Linotype" w:hAnsi="Palatino Linotype" w:cs="Times New Roman"/>
          <w:sz w:val="24"/>
          <w:szCs w:val="24"/>
          <w:lang w:val="en-US"/>
        </w:rPr>
        <w:t xml:space="preserve">(pol. </w:t>
      </w:r>
      <w:r w:rsidR="000F2EE2" w:rsidRPr="00DB5F9E">
        <w:rPr>
          <w:rFonts w:ascii="Palatino Linotype" w:hAnsi="Palatino Linotype" w:cs="Times New Roman"/>
          <w:i/>
          <w:sz w:val="24"/>
          <w:szCs w:val="24"/>
          <w:lang w:val="en-US"/>
        </w:rPr>
        <w:t>Stanisław Kopczyński</w:t>
      </w:r>
      <w:r w:rsidR="000F2EE2" w:rsidRPr="00DB5F9E">
        <w:rPr>
          <w:rFonts w:ascii="Palatino Linotype" w:hAnsi="Palatino Linotype" w:cs="Times New Roman"/>
          <w:sz w:val="24"/>
          <w:szCs w:val="24"/>
          <w:lang w:val="en-US"/>
        </w:rPr>
        <w:t>)</w:t>
      </w:r>
      <w:r w:rsidR="00171FCB">
        <w:rPr>
          <w:rFonts w:ascii="Palatino Linotype" w:hAnsi="Palatino Linotype" w:cs="Times New Roman"/>
          <w:sz w:val="24"/>
          <w:szCs w:val="24"/>
          <w:lang w:val="en-US"/>
        </w:rPr>
        <w:t xml:space="preserve"> “pioneering”</w:t>
      </w:r>
      <w:r w:rsidRPr="00DB5F9E">
        <w:rPr>
          <w:rFonts w:ascii="Palatino Linotype" w:hAnsi="Palatino Linotype" w:cs="Times New Roman"/>
          <w:sz w:val="24"/>
          <w:szCs w:val="24"/>
          <w:lang w:val="en-US"/>
        </w:rPr>
        <w:t xml:space="preserve"> activities in the field of school hygiene. In the article by </w:t>
      </w:r>
      <w:r w:rsidR="008A0556" w:rsidRPr="00DB5F9E">
        <w:rPr>
          <w:rFonts w:ascii="Palatino Linotype" w:hAnsi="Palatino Linotype" w:cs="Times New Roman"/>
          <w:sz w:val="24"/>
          <w:szCs w:val="24"/>
          <w:shd w:val="clear" w:color="auto" w:fill="FFFFFF"/>
          <w:lang w:val="en-US"/>
        </w:rPr>
        <w:t xml:space="preserve">Barbara Voinarovska </w:t>
      </w:r>
      <w:r w:rsidR="000F2EE2" w:rsidRPr="00DB5F9E">
        <w:rPr>
          <w:rFonts w:ascii="Palatino Linotype" w:hAnsi="Palatino Linotype" w:cs="Times New Roman"/>
          <w:sz w:val="24"/>
          <w:szCs w:val="24"/>
          <w:lang w:val="en-US"/>
        </w:rPr>
        <w:t xml:space="preserve">(pol. </w:t>
      </w:r>
      <w:r w:rsidRPr="00DB5F9E">
        <w:rPr>
          <w:rFonts w:ascii="Palatino Linotype" w:hAnsi="Palatino Linotype" w:cs="Times New Roman"/>
          <w:i/>
          <w:sz w:val="24"/>
          <w:szCs w:val="24"/>
          <w:lang w:val="en-US"/>
        </w:rPr>
        <w:t>Barbara Woynarowska</w:t>
      </w:r>
      <w:r w:rsidR="000F2EE2"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w:t>
      </w:r>
      <w:r w:rsidR="000F2EE2"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18] (1989) and a collection of works edited by</w:t>
      </w:r>
      <w:r w:rsidR="008A0556" w:rsidRPr="00DB5F9E">
        <w:rPr>
          <w:rFonts w:ascii="Palatino Linotype" w:hAnsi="Palatino Linotype" w:cs="Times New Roman"/>
          <w:sz w:val="24"/>
          <w:szCs w:val="24"/>
          <w:lang w:val="uk-UA"/>
        </w:rPr>
        <w:t xml:space="preserve"> </w:t>
      </w:r>
      <w:r w:rsidR="008A0556" w:rsidRPr="00DB5F9E">
        <w:rPr>
          <w:rFonts w:ascii="Palatino Linotype" w:hAnsi="Palatino Linotype" w:cs="Times New Roman"/>
          <w:sz w:val="24"/>
          <w:szCs w:val="24"/>
          <w:lang w:val="en-US"/>
        </w:rPr>
        <w:t>Yanush Zdebskyi</w:t>
      </w:r>
      <w:r w:rsidRPr="00DB5F9E">
        <w:rPr>
          <w:rFonts w:ascii="Palatino Linotype" w:hAnsi="Palatino Linotype" w:cs="Times New Roman"/>
          <w:sz w:val="24"/>
          <w:szCs w:val="24"/>
          <w:lang w:val="en-US"/>
        </w:rPr>
        <w:t xml:space="preserve"> </w:t>
      </w:r>
      <w:r w:rsidR="008A0556" w:rsidRPr="00DB5F9E">
        <w:rPr>
          <w:rFonts w:ascii="Palatino Linotype" w:hAnsi="Palatino Linotype" w:cs="Times New Roman"/>
          <w:sz w:val="24"/>
          <w:szCs w:val="24"/>
          <w:lang w:val="en-US"/>
        </w:rPr>
        <w:t>(pol</w:t>
      </w:r>
      <w:r w:rsidR="008A0556" w:rsidRPr="00DB5F9E">
        <w:rPr>
          <w:rFonts w:ascii="Palatino Linotype" w:hAnsi="Palatino Linotype" w:cs="Times New Roman"/>
          <w:i/>
          <w:sz w:val="24"/>
          <w:szCs w:val="24"/>
          <w:lang w:val="en-US"/>
        </w:rPr>
        <w:t>.</w:t>
      </w:r>
      <w:r w:rsidR="008A0556" w:rsidRPr="00DB5F9E">
        <w:rPr>
          <w:rFonts w:ascii="Palatino Linotype" w:hAnsi="Palatino Linotype" w:cs="Times New Roman"/>
          <w:i/>
          <w:noProof/>
          <w:sz w:val="24"/>
          <w:szCs w:val="24"/>
          <w:lang w:val="en-US"/>
        </w:rPr>
        <w:t xml:space="preserve"> </w:t>
      </w:r>
      <w:r w:rsidRPr="00DB5F9E">
        <w:rPr>
          <w:rFonts w:ascii="Palatino Linotype" w:hAnsi="Palatino Linotype" w:cs="Times New Roman"/>
          <w:i/>
          <w:noProof/>
          <w:sz w:val="24"/>
          <w:szCs w:val="24"/>
          <w:lang w:val="en-US"/>
        </w:rPr>
        <w:t>Janusz Zdebski</w:t>
      </w:r>
      <w:r w:rsidR="008A0556"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[15] (1993), highlighted the scientific work of </w:t>
      </w:r>
      <w:r w:rsidR="008A0556" w:rsidRPr="00DB5F9E">
        <w:rPr>
          <w:rFonts w:ascii="Palatino Linotype" w:hAnsi="Palatino Linotype" w:cs="Times New Roman"/>
          <w:sz w:val="24"/>
          <w:szCs w:val="24"/>
          <w:lang w:val="en-US"/>
        </w:rPr>
        <w:t xml:space="preserve">Matsiei Demel (pol. </w:t>
      </w:r>
      <w:r w:rsidRPr="00DB5F9E">
        <w:rPr>
          <w:rFonts w:ascii="Palatino Linotype" w:hAnsi="Palatino Linotype" w:cs="Times New Roman"/>
          <w:i/>
          <w:sz w:val="24"/>
          <w:szCs w:val="24"/>
          <w:lang w:val="en-US"/>
        </w:rPr>
        <w:t>Maciej Demel</w:t>
      </w:r>
      <w:r w:rsidR="008A0556" w:rsidRPr="00DB5F9E">
        <w:rPr>
          <w:rFonts w:ascii="Palatino Linotype" w:hAnsi="Palatino Linotype" w:cs="Times New Roman"/>
          <w:sz w:val="24"/>
          <w:szCs w:val="24"/>
          <w:lang w:val="en-US"/>
        </w:rPr>
        <w:t>)</w:t>
      </w:r>
      <w:r w:rsidRPr="00DB5F9E">
        <w:rPr>
          <w:rFonts w:ascii="Palatino Linotype" w:hAnsi="Palatino Linotype" w:cs="Times New Roman"/>
          <w:sz w:val="24"/>
          <w:szCs w:val="24"/>
          <w:lang w:val="en-US"/>
        </w:rPr>
        <w:t xml:space="preserve"> in the field of health education.</w:t>
      </w:r>
    </w:p>
    <w:p w:rsidR="008A0556" w:rsidRPr="00DB5F9E" w:rsidRDefault="008A0556" w:rsidP="00FC618C">
      <w:pPr>
        <w:spacing w:after="0" w:line="240" w:lineRule="auto"/>
        <w:ind w:firstLine="567"/>
        <w:jc w:val="both"/>
        <w:rPr>
          <w:rFonts w:ascii="Palatino Linotype" w:hAnsi="Palatino Linotype" w:cs="Times New Roman"/>
          <w:sz w:val="24"/>
          <w:szCs w:val="24"/>
          <w:shd w:val="clear" w:color="auto" w:fill="FFFFFF"/>
          <w:lang w:val="en-US"/>
        </w:rPr>
      </w:pPr>
      <w:r w:rsidRPr="00DB5F9E">
        <w:rPr>
          <w:rFonts w:ascii="Palatino Linotype" w:hAnsi="Palatino Linotype" w:cs="Times New Roman"/>
          <w:sz w:val="24"/>
          <w:szCs w:val="24"/>
          <w:shd w:val="clear" w:color="auto" w:fill="FFFFFF"/>
          <w:lang w:val="en-US"/>
        </w:rPr>
        <w:t xml:space="preserve">Among the historical and pedagogical explorations of modern times, a layer of research is quite present, which highlights the educational, preventive and recreational activities of certain state and public organizations and institutions, which were integral "elements" of the health movement in Poland. Among the most informative were </w:t>
      </w:r>
      <w:r w:rsidRPr="00DB5F9E">
        <w:rPr>
          <w:rFonts w:ascii="Palatino Linotype" w:hAnsi="Palatino Linotype" w:cs="Times New Roman"/>
          <w:sz w:val="24"/>
          <w:szCs w:val="24"/>
          <w:lang w:val="en-US"/>
        </w:rPr>
        <w:t xml:space="preserve">Vanda Bobrovska-Novak`s </w:t>
      </w:r>
      <w:r w:rsidRPr="00DB5F9E">
        <w:rPr>
          <w:rFonts w:ascii="Palatino Linotype" w:hAnsi="Palatino Linotype" w:cs="Times New Roman"/>
          <w:sz w:val="24"/>
          <w:szCs w:val="24"/>
          <w:shd w:val="clear" w:color="auto" w:fill="FFFFFF"/>
          <w:lang w:val="en-US"/>
        </w:rPr>
        <w:t xml:space="preserve">(pol. </w:t>
      </w:r>
      <w:r w:rsidRPr="00DB5F9E">
        <w:rPr>
          <w:rFonts w:ascii="Palatino Linotype" w:hAnsi="Palatino Linotype" w:cs="Times New Roman"/>
          <w:i/>
          <w:sz w:val="24"/>
          <w:szCs w:val="24"/>
          <w:shd w:val="clear" w:color="auto" w:fill="FFFFFF"/>
          <w:lang w:val="en-US"/>
        </w:rPr>
        <w:t>Wanda Bobrowska-Nowak</w:t>
      </w:r>
      <w:r w:rsidRPr="00DB5F9E">
        <w:rPr>
          <w:rFonts w:ascii="Palatino Linotype" w:hAnsi="Palatino Linotype" w:cs="Times New Roman"/>
          <w:sz w:val="24"/>
          <w:szCs w:val="24"/>
          <w:shd w:val="clear" w:color="auto" w:fill="FFFFFF"/>
          <w:lang w:val="en-US"/>
        </w:rPr>
        <w:t>)</w:t>
      </w:r>
      <w:r w:rsidR="00171FCB">
        <w:rPr>
          <w:rFonts w:ascii="Palatino Linotype" w:hAnsi="Palatino Linotype" w:cs="Times New Roman"/>
          <w:sz w:val="24"/>
          <w:szCs w:val="24"/>
          <w:shd w:val="clear" w:color="auto" w:fill="FFFFFF"/>
          <w:lang w:val="en-US"/>
        </w:rPr>
        <w:t xml:space="preserve"> collective work “</w:t>
      </w:r>
      <w:r w:rsidRPr="00DB5F9E">
        <w:rPr>
          <w:rFonts w:ascii="Palatino Linotype" w:hAnsi="Palatino Linotype" w:cs="Times New Roman"/>
          <w:sz w:val="24"/>
          <w:szCs w:val="24"/>
          <w:shd w:val="clear" w:color="auto" w:fill="FFFFFF"/>
          <w:lang w:val="en-US"/>
        </w:rPr>
        <w:t>Guardianship and Educational Issues in la</w:t>
      </w:r>
      <w:r w:rsidR="00171FCB">
        <w:rPr>
          <w:rFonts w:ascii="Palatino Linotype" w:hAnsi="Palatino Linotype" w:cs="Times New Roman"/>
          <w:sz w:val="24"/>
          <w:szCs w:val="24"/>
          <w:shd w:val="clear" w:color="auto" w:fill="FFFFFF"/>
          <w:lang w:val="en-US"/>
        </w:rPr>
        <w:t>sk in 1869 ‒ 1993”</w:t>
      </w:r>
      <w:r w:rsidRPr="00DB5F9E">
        <w:rPr>
          <w:rFonts w:ascii="Palatino Linotype" w:hAnsi="Palatino Linotype" w:cs="Times New Roman"/>
          <w:sz w:val="24"/>
          <w:szCs w:val="24"/>
          <w:shd w:val="clear" w:color="auto" w:fill="FFFFFF"/>
          <w:lang w:val="en-US"/>
        </w:rPr>
        <w:t xml:space="preserve"> (1995), an article by </w:t>
      </w:r>
      <w:r w:rsidRPr="00DB5F9E">
        <w:rPr>
          <w:rFonts w:ascii="Palatino Linotype" w:hAnsi="Palatino Linotype" w:cs="Times New Roman"/>
          <w:sz w:val="24"/>
          <w:szCs w:val="24"/>
          <w:lang w:val="en-US"/>
        </w:rPr>
        <w:t xml:space="preserve">Teresa Zolkovska </w:t>
      </w:r>
      <w:r w:rsidRPr="00DB5F9E">
        <w:rPr>
          <w:rFonts w:ascii="Palatino Linotype" w:hAnsi="Palatino Linotype" w:cs="Times New Roman"/>
          <w:sz w:val="24"/>
          <w:szCs w:val="24"/>
          <w:shd w:val="clear" w:color="auto" w:fill="FFFFFF"/>
          <w:lang w:val="en-US"/>
        </w:rPr>
        <w:t xml:space="preserve">(pol. </w:t>
      </w:r>
      <w:r w:rsidRPr="00DB5F9E">
        <w:rPr>
          <w:rFonts w:ascii="Palatino Linotype" w:hAnsi="Palatino Linotype" w:cs="Times New Roman"/>
          <w:i/>
          <w:sz w:val="24"/>
          <w:szCs w:val="24"/>
          <w:shd w:val="clear" w:color="auto" w:fill="FFFFFF"/>
          <w:lang w:val="en-US"/>
        </w:rPr>
        <w:t>Teresa Ziołkowska</w:t>
      </w:r>
      <w:r w:rsidRPr="00DB5F9E">
        <w:rPr>
          <w:rFonts w:ascii="Palatino Linotype" w:hAnsi="Palatino Linotype" w:cs="Times New Roman"/>
          <w:sz w:val="24"/>
          <w:szCs w:val="24"/>
          <w:shd w:val="clear" w:color="auto" w:fill="FFFFFF"/>
          <w:lang w:val="en-US"/>
        </w:rPr>
        <w:t>) “</w:t>
      </w:r>
      <w:r w:rsidR="00A17DE0">
        <w:rPr>
          <w:rFonts w:ascii="Palatino Linotype" w:hAnsi="Palatino Linotype" w:cs="Times New Roman"/>
          <w:sz w:val="24"/>
          <w:szCs w:val="24"/>
          <w:shd w:val="clear" w:color="auto" w:fill="FFFFFF"/>
          <w:lang w:val="en-US"/>
        </w:rPr>
        <w:t>Stelli ‒</w:t>
      </w:r>
      <w:r w:rsidRPr="00DB5F9E">
        <w:rPr>
          <w:rFonts w:ascii="Palatino Linotype" w:hAnsi="Palatino Linotype" w:cs="Times New Roman"/>
          <w:sz w:val="24"/>
          <w:szCs w:val="24"/>
          <w:shd w:val="clear" w:color="auto" w:fill="FFFFFF"/>
          <w:lang w:val="en-US"/>
        </w:rPr>
        <w:t xml:space="preserve"> Society of Vacation Colonies and Sanitary Stations in Poznan in 1897</w:t>
      </w:r>
      <w:r w:rsidR="00A17DE0">
        <w:rPr>
          <w:rFonts w:ascii="Palatino Linotype" w:hAnsi="Palatino Linotype" w:cs="Times New Roman"/>
          <w:sz w:val="24"/>
          <w:szCs w:val="24"/>
          <w:shd w:val="clear" w:color="auto" w:fill="FFFFFF"/>
          <w:lang w:val="en-US"/>
        </w:rPr>
        <w:t> </w:t>
      </w:r>
      <w:r w:rsidRPr="00DB5F9E">
        <w:rPr>
          <w:rFonts w:ascii="Palatino Linotype" w:hAnsi="Palatino Linotype" w:cs="Times New Roman"/>
          <w:sz w:val="24"/>
          <w:szCs w:val="24"/>
          <w:shd w:val="clear" w:color="auto" w:fill="FFFFFF"/>
          <w:lang w:val="en-US"/>
        </w:rPr>
        <w:t>‒</w:t>
      </w:r>
      <w:r w:rsidR="00A17DE0">
        <w:rPr>
          <w:rFonts w:ascii="Palatino Linotype" w:hAnsi="Palatino Linotype" w:cs="Times New Roman"/>
          <w:sz w:val="24"/>
          <w:szCs w:val="24"/>
          <w:shd w:val="clear" w:color="auto" w:fill="FFFFFF"/>
          <w:lang w:val="en-US"/>
        </w:rPr>
        <w:t> </w:t>
      </w:r>
      <w:r w:rsidRPr="00DB5F9E">
        <w:rPr>
          <w:rFonts w:ascii="Palatino Linotype" w:hAnsi="Palatino Linotype" w:cs="Times New Roman"/>
          <w:sz w:val="24"/>
          <w:szCs w:val="24"/>
          <w:shd w:val="clear" w:color="auto" w:fill="FFFFFF"/>
          <w:lang w:val="en-US"/>
        </w:rPr>
        <w:t xml:space="preserve">1939” (2002), published by </w:t>
      </w:r>
      <w:r w:rsidR="00605A79" w:rsidRPr="00DB5F9E">
        <w:rPr>
          <w:rFonts w:ascii="Palatino Linotype" w:hAnsi="Palatino Linotype" w:cs="Times New Roman"/>
          <w:sz w:val="24"/>
          <w:szCs w:val="24"/>
          <w:shd w:val="clear" w:color="auto" w:fill="FFFFFF"/>
          <w:lang w:val="en-US"/>
        </w:rPr>
        <w:t xml:space="preserve">Mariia Biehanska-Plonka </w:t>
      </w:r>
      <w:r w:rsidRPr="00DB5F9E">
        <w:rPr>
          <w:rFonts w:ascii="Palatino Linotype" w:hAnsi="Palatino Linotype" w:cs="Times New Roman"/>
          <w:sz w:val="24"/>
          <w:szCs w:val="24"/>
          <w:shd w:val="clear" w:color="auto" w:fill="FFFFFF"/>
          <w:lang w:val="en-US"/>
        </w:rPr>
        <w:t xml:space="preserve">(pol. </w:t>
      </w:r>
      <w:r w:rsidRPr="00DB5F9E">
        <w:rPr>
          <w:rFonts w:ascii="Palatino Linotype" w:hAnsi="Palatino Linotype" w:cs="Times New Roman"/>
          <w:i/>
          <w:sz w:val="24"/>
          <w:szCs w:val="24"/>
          <w:shd w:val="clear" w:color="auto" w:fill="FFFFFF"/>
          <w:lang w:val="en-US"/>
        </w:rPr>
        <w:t>Maria Biegańska-Płonka</w:t>
      </w:r>
      <w:r w:rsidRPr="00DB5F9E">
        <w:rPr>
          <w:rFonts w:ascii="Palatino Linotype" w:hAnsi="Palatino Linotype" w:cs="Times New Roman"/>
          <w:sz w:val="24"/>
          <w:szCs w:val="24"/>
          <w:shd w:val="clear" w:color="auto" w:fill="FFFFFF"/>
          <w:lang w:val="en-US"/>
        </w:rPr>
        <w:t>) “Drop of Milk in Łód (in 1918</w:t>
      </w:r>
      <w:r w:rsidR="00A17DE0">
        <w:rPr>
          <w:rFonts w:ascii="Palatino Linotype" w:hAnsi="Palatino Linotype" w:cs="Times New Roman"/>
          <w:sz w:val="24"/>
          <w:szCs w:val="24"/>
          <w:shd w:val="clear" w:color="auto" w:fill="FFFFFF"/>
          <w:lang w:val="en-US"/>
        </w:rPr>
        <w:t> </w:t>
      </w:r>
      <w:r w:rsidRPr="00DB5F9E">
        <w:rPr>
          <w:rFonts w:ascii="Palatino Linotype" w:hAnsi="Palatino Linotype" w:cs="Times New Roman"/>
          <w:sz w:val="24"/>
          <w:szCs w:val="24"/>
          <w:shd w:val="clear" w:color="auto" w:fill="FFFFFF"/>
          <w:lang w:val="en-US"/>
        </w:rPr>
        <w:t>‒</w:t>
      </w:r>
      <w:r w:rsidR="00A17DE0">
        <w:rPr>
          <w:rFonts w:ascii="Palatino Linotype" w:hAnsi="Palatino Linotype" w:cs="Times New Roman"/>
          <w:sz w:val="24"/>
          <w:szCs w:val="24"/>
          <w:shd w:val="clear" w:color="auto" w:fill="FFFFFF"/>
          <w:lang w:val="en-US"/>
        </w:rPr>
        <w:t> 1939 ‒</w:t>
      </w:r>
      <w:r w:rsidRPr="00DB5F9E">
        <w:rPr>
          <w:rFonts w:ascii="Palatino Linotype" w:hAnsi="Palatino Linotype" w:cs="Times New Roman"/>
          <w:sz w:val="24"/>
          <w:szCs w:val="24"/>
          <w:shd w:val="clear" w:color="auto" w:fill="FFFFFF"/>
          <w:lang w:val="en-US"/>
        </w:rPr>
        <w:t xml:space="preserve"> ac</w:t>
      </w:r>
      <w:r w:rsidR="00A17DE0">
        <w:rPr>
          <w:rFonts w:ascii="Palatino Linotype" w:hAnsi="Palatino Linotype" w:cs="Times New Roman"/>
          <w:sz w:val="24"/>
          <w:szCs w:val="24"/>
          <w:shd w:val="clear" w:color="auto" w:fill="FFFFFF"/>
          <w:lang w:val="en-US"/>
        </w:rPr>
        <w:t>hievements in child prevention ‒ success, but which?”</w:t>
      </w:r>
      <w:r w:rsidRPr="00DB5F9E">
        <w:rPr>
          <w:rFonts w:ascii="Palatino Linotype" w:hAnsi="Palatino Linotype" w:cs="Times New Roman"/>
          <w:sz w:val="24"/>
          <w:szCs w:val="24"/>
          <w:shd w:val="clear" w:color="auto" w:fill="FFFFFF"/>
          <w:lang w:val="en-US"/>
        </w:rPr>
        <w:t xml:space="preserve"> (2008), </w:t>
      </w:r>
      <w:r w:rsidR="00605A79" w:rsidRPr="00DB5F9E">
        <w:rPr>
          <w:rFonts w:ascii="Palatino Linotype" w:hAnsi="Palatino Linotype" w:cs="Times New Roman"/>
          <w:sz w:val="24"/>
          <w:szCs w:val="24"/>
          <w:shd w:val="clear" w:color="auto" w:fill="FFFFFF"/>
          <w:lang w:val="en-US"/>
        </w:rPr>
        <w:t>Yoanna Sosnov</w:t>
      </w:r>
      <w:r w:rsidRPr="00DB5F9E">
        <w:rPr>
          <w:rFonts w:ascii="Palatino Linotype" w:hAnsi="Palatino Linotype" w:cs="Times New Roman"/>
          <w:sz w:val="24"/>
          <w:szCs w:val="24"/>
          <w:shd w:val="clear" w:color="auto" w:fill="FFFFFF"/>
          <w:lang w:val="en-US"/>
        </w:rPr>
        <w:t>ska (</w:t>
      </w:r>
      <w:r w:rsidR="00605A79"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Joanna Sosnowska</w:t>
      </w:r>
      <w:r w:rsidR="00605A79" w:rsidRPr="00DB5F9E">
        <w:rPr>
          <w:rFonts w:ascii="Palatino Linotype" w:hAnsi="Palatino Linotype" w:cs="Times New Roman"/>
          <w:sz w:val="24"/>
          <w:szCs w:val="24"/>
          <w:shd w:val="clear" w:color="auto" w:fill="FFFFFF"/>
          <w:lang w:val="en-US"/>
        </w:rPr>
        <w:t>) “</w:t>
      </w:r>
      <w:r w:rsidRPr="00DB5F9E">
        <w:rPr>
          <w:rFonts w:ascii="Palatino Linotype" w:hAnsi="Palatino Linotype" w:cs="Times New Roman"/>
          <w:sz w:val="24"/>
          <w:szCs w:val="24"/>
          <w:shd w:val="clear" w:color="auto" w:fill="FFFFFF"/>
          <w:lang w:val="en-US"/>
        </w:rPr>
        <w:t>Activities of the Drop of Milk Society for the Care of Children and Mothers in Łód during World W</w:t>
      </w:r>
      <w:r w:rsidR="00605A79" w:rsidRPr="00DB5F9E">
        <w:rPr>
          <w:rFonts w:ascii="Palatino Linotype" w:hAnsi="Palatino Linotype" w:cs="Times New Roman"/>
          <w:sz w:val="24"/>
          <w:szCs w:val="24"/>
          <w:shd w:val="clear" w:color="auto" w:fill="FFFFFF"/>
          <w:lang w:val="en-US"/>
        </w:rPr>
        <w:t>ar I” (2013), Lukas Linovskyi (pol.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Łukasz Linowski</w:t>
      </w:r>
      <w:r w:rsidR="00605A79" w:rsidRPr="00DB5F9E">
        <w:rPr>
          <w:rFonts w:ascii="Palatino Linotype" w:hAnsi="Palatino Linotype" w:cs="Times New Roman"/>
          <w:sz w:val="24"/>
          <w:szCs w:val="24"/>
          <w:shd w:val="clear" w:color="auto" w:fill="FFFFFF"/>
          <w:lang w:val="en-US"/>
        </w:rPr>
        <w:t>) “V</w:t>
      </w:r>
      <w:r w:rsidRPr="00DB5F9E">
        <w:rPr>
          <w:rFonts w:ascii="Palatino Linotype" w:hAnsi="Palatino Linotype" w:cs="Times New Roman"/>
          <w:sz w:val="24"/>
          <w:szCs w:val="24"/>
          <w:shd w:val="clear" w:color="auto" w:fill="FFFFFF"/>
          <w:lang w:val="en-US"/>
        </w:rPr>
        <w:t>oivodship in the days of the Second Commonwealth (in t</w:t>
      </w:r>
      <w:r w:rsidR="00605A79" w:rsidRPr="00DB5F9E">
        <w:rPr>
          <w:rFonts w:ascii="Palatino Linotype" w:hAnsi="Palatino Linotype" w:cs="Times New Roman"/>
          <w:sz w:val="24"/>
          <w:szCs w:val="24"/>
          <w:shd w:val="clear" w:color="auto" w:fill="FFFFFF"/>
          <w:lang w:val="en-US"/>
        </w:rPr>
        <w:t>he light of archival materials)</w:t>
      </w:r>
      <w:r w:rsidRPr="00DB5F9E">
        <w:rPr>
          <w:rFonts w:ascii="Palatino Linotype" w:hAnsi="Palatino Linotype" w:cs="Times New Roman"/>
          <w:sz w:val="24"/>
          <w:szCs w:val="24"/>
          <w:shd w:val="clear" w:color="auto" w:fill="FFFFFF"/>
          <w:lang w:val="en-US"/>
        </w:rPr>
        <w:t>”</w:t>
      </w:r>
      <w:r w:rsidR="00605A79" w:rsidRPr="00DB5F9E">
        <w:rPr>
          <w:rFonts w:ascii="Palatino Linotype" w:hAnsi="Palatino Linotype" w:cs="Times New Roman"/>
          <w:sz w:val="24"/>
          <w:szCs w:val="24"/>
          <w:shd w:val="clear" w:color="auto" w:fill="FFFFFF"/>
          <w:lang w:val="en-US"/>
        </w:rPr>
        <w:t xml:space="preserve"> </w:t>
      </w:r>
      <w:r w:rsidR="00FE7573" w:rsidRPr="00DB5F9E">
        <w:rPr>
          <w:rFonts w:ascii="Palatino Linotype" w:hAnsi="Palatino Linotype" w:cs="Times New Roman"/>
          <w:sz w:val="24"/>
          <w:szCs w:val="24"/>
          <w:shd w:val="clear" w:color="auto" w:fill="FFFFFF"/>
          <w:lang w:val="en-US"/>
        </w:rPr>
        <w:t>(2012), creative work of Y</w:t>
      </w:r>
      <w:r w:rsidRPr="00DB5F9E">
        <w:rPr>
          <w:rFonts w:ascii="Palatino Linotype" w:hAnsi="Palatino Linotype" w:cs="Times New Roman"/>
          <w:sz w:val="24"/>
          <w:szCs w:val="24"/>
          <w:shd w:val="clear" w:color="auto" w:fill="FFFFFF"/>
          <w:lang w:val="en-US"/>
        </w:rPr>
        <w:t xml:space="preserve">akub </w:t>
      </w:r>
      <w:r w:rsidR="00FE7573" w:rsidRPr="00DB5F9E">
        <w:rPr>
          <w:rFonts w:ascii="Palatino Linotype" w:hAnsi="Palatino Linotype" w:cs="Times New Roman"/>
          <w:sz w:val="24"/>
          <w:szCs w:val="24"/>
          <w:shd w:val="clear" w:color="auto" w:fill="FFFFFF"/>
          <w:lang w:val="en-US"/>
        </w:rPr>
        <w:t>Zhbikov</w:t>
      </w:r>
      <w:r w:rsidRPr="00DB5F9E">
        <w:rPr>
          <w:rFonts w:ascii="Palatino Linotype" w:hAnsi="Palatino Linotype" w:cs="Times New Roman"/>
          <w:sz w:val="24"/>
          <w:szCs w:val="24"/>
          <w:shd w:val="clear" w:color="auto" w:fill="FFFFFF"/>
          <w:lang w:val="en-US"/>
        </w:rPr>
        <w:t>sk</w:t>
      </w:r>
      <w:r w:rsidR="00FE7573" w:rsidRPr="00DB5F9E">
        <w:rPr>
          <w:rFonts w:ascii="Palatino Linotype" w:hAnsi="Palatino Linotype" w:cs="Times New Roman"/>
          <w:sz w:val="24"/>
          <w:szCs w:val="24"/>
          <w:shd w:val="clear" w:color="auto" w:fill="FFFFFF"/>
          <w:lang w:val="en-US"/>
        </w:rPr>
        <w:t>y</w:t>
      </w:r>
      <w:r w:rsidRPr="00DB5F9E">
        <w:rPr>
          <w:rFonts w:ascii="Palatino Linotype" w:hAnsi="Palatino Linotype" w:cs="Times New Roman"/>
          <w:sz w:val="24"/>
          <w:szCs w:val="24"/>
          <w:shd w:val="clear" w:color="auto" w:fill="FFFFFF"/>
          <w:lang w:val="en-US"/>
        </w:rPr>
        <w:t>i (</w:t>
      </w:r>
      <w:r w:rsidR="00605A79"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Jakub Żbikowsk</w:t>
      </w:r>
      <w:r w:rsidR="00FE7573" w:rsidRPr="00DB5F9E">
        <w:rPr>
          <w:rFonts w:ascii="Palatino Linotype" w:hAnsi="Palatino Linotype" w:cs="Times New Roman"/>
          <w:sz w:val="24"/>
          <w:szCs w:val="24"/>
          <w:shd w:val="clear" w:color="auto" w:fill="FFFFFF"/>
          <w:lang w:val="en-US"/>
        </w:rPr>
        <w:t>i) and Matsei</w:t>
      </w:r>
      <w:r w:rsidRPr="00DB5F9E">
        <w:rPr>
          <w:rFonts w:ascii="Palatino Linotype" w:hAnsi="Palatino Linotype" w:cs="Times New Roman"/>
          <w:sz w:val="24"/>
          <w:szCs w:val="24"/>
          <w:shd w:val="clear" w:color="auto" w:fill="FFFFFF"/>
          <w:lang w:val="en-US"/>
        </w:rPr>
        <w:t xml:space="preserve"> Mar</w:t>
      </w:r>
      <w:r w:rsidR="00FE7573" w:rsidRPr="00DB5F9E">
        <w:rPr>
          <w:rFonts w:ascii="Palatino Linotype" w:hAnsi="Palatino Linotype" w:cs="Times New Roman"/>
          <w:sz w:val="24"/>
          <w:szCs w:val="24"/>
          <w:shd w:val="clear" w:color="auto" w:fill="FFFFFF"/>
          <w:lang w:val="en-US"/>
        </w:rPr>
        <w:t>tsinkov</w:t>
      </w:r>
      <w:r w:rsidRPr="00DB5F9E">
        <w:rPr>
          <w:rFonts w:ascii="Palatino Linotype" w:hAnsi="Palatino Linotype" w:cs="Times New Roman"/>
          <w:sz w:val="24"/>
          <w:szCs w:val="24"/>
          <w:shd w:val="clear" w:color="auto" w:fill="FFFFFF"/>
          <w:lang w:val="en-US"/>
        </w:rPr>
        <w:t>sk</w:t>
      </w:r>
      <w:r w:rsidR="00FE7573" w:rsidRPr="00DB5F9E">
        <w:rPr>
          <w:rFonts w:ascii="Palatino Linotype" w:hAnsi="Palatino Linotype" w:cs="Times New Roman"/>
          <w:sz w:val="24"/>
          <w:szCs w:val="24"/>
          <w:shd w:val="clear" w:color="auto" w:fill="FFFFFF"/>
          <w:lang w:val="en-US"/>
        </w:rPr>
        <w:t>y</w:t>
      </w:r>
      <w:r w:rsidRPr="00DB5F9E">
        <w:rPr>
          <w:rFonts w:ascii="Palatino Linotype" w:hAnsi="Palatino Linotype" w:cs="Times New Roman"/>
          <w:sz w:val="24"/>
          <w:szCs w:val="24"/>
          <w:shd w:val="clear" w:color="auto" w:fill="FFFFFF"/>
          <w:lang w:val="en-US"/>
        </w:rPr>
        <w:t>i (</w:t>
      </w:r>
      <w:r w:rsidR="00FE7573" w:rsidRPr="00DB5F9E">
        <w:rPr>
          <w:rFonts w:ascii="Palatino Linotype" w:hAnsi="Palatino Linotype" w:cs="Times New Roman"/>
          <w:sz w:val="24"/>
          <w:szCs w:val="24"/>
          <w:shd w:val="clear" w:color="auto" w:fill="FFFFFF"/>
          <w:lang w:val="en-US"/>
        </w:rPr>
        <w:t xml:space="preserve">pol. </w:t>
      </w:r>
      <w:r w:rsidRPr="00DB5F9E">
        <w:rPr>
          <w:rFonts w:ascii="Palatino Linotype" w:hAnsi="Palatino Linotype" w:cs="Times New Roman"/>
          <w:i/>
          <w:sz w:val="24"/>
          <w:szCs w:val="24"/>
          <w:shd w:val="clear" w:color="auto" w:fill="FFFFFF"/>
          <w:lang w:val="en-US"/>
        </w:rPr>
        <w:t>Maciej Marcinkowski</w:t>
      </w:r>
      <w:r w:rsidR="00FE7573" w:rsidRPr="00DB5F9E">
        <w:rPr>
          <w:rFonts w:ascii="Palatino Linotype" w:hAnsi="Palatino Linotype" w:cs="Times New Roman"/>
          <w:sz w:val="24"/>
          <w:szCs w:val="24"/>
          <w:shd w:val="clear" w:color="auto" w:fill="FFFFFF"/>
          <w:lang w:val="en-US"/>
        </w:rPr>
        <w:t>) “</w:t>
      </w:r>
      <w:r w:rsidRPr="00DB5F9E">
        <w:rPr>
          <w:rFonts w:ascii="Palatino Linotype" w:hAnsi="Palatino Linotype" w:cs="Times New Roman"/>
          <w:sz w:val="24"/>
          <w:szCs w:val="24"/>
          <w:shd w:val="clear" w:color="auto" w:fill="FFFFFF"/>
          <w:lang w:val="en-US"/>
        </w:rPr>
        <w:t xml:space="preserve">Meeting with the history </w:t>
      </w:r>
      <w:r w:rsidR="00CF56DC">
        <w:rPr>
          <w:rFonts w:ascii="Palatino Linotype" w:hAnsi="Palatino Linotype" w:cs="Times New Roman"/>
          <w:sz w:val="24"/>
          <w:szCs w:val="24"/>
          <w:shd w:val="clear" w:color="auto" w:fill="FFFFFF"/>
          <w:lang w:val="en-US"/>
        </w:rPr>
        <w:t>of the Polish Hygienic Society ‒</w:t>
      </w:r>
      <w:r w:rsidRPr="00DB5F9E">
        <w:rPr>
          <w:rFonts w:ascii="Palatino Linotype" w:hAnsi="Palatino Linotype" w:cs="Times New Roman"/>
          <w:sz w:val="24"/>
          <w:szCs w:val="24"/>
          <w:shd w:val="clear" w:color="auto" w:fill="FFFFFF"/>
          <w:lang w:val="en-US"/>
        </w:rPr>
        <w:t xml:space="preserve"> 100th anniversary of the project House of the Warsaw Hygienic Society”</w:t>
      </w:r>
      <w:r w:rsidR="00FE7573"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sz w:val="24"/>
          <w:szCs w:val="24"/>
          <w:shd w:val="clear" w:color="auto" w:fill="FFFFFF"/>
          <w:lang w:val="en-US"/>
        </w:rPr>
        <w:t xml:space="preserve">(2013), dissertation research by </w:t>
      </w:r>
      <w:r w:rsidR="00D83D5A" w:rsidRPr="00DB5F9E">
        <w:rPr>
          <w:rFonts w:ascii="Palatino Linotype" w:hAnsi="Palatino Linotype" w:cs="Times New Roman"/>
          <w:sz w:val="24"/>
          <w:szCs w:val="24"/>
          <w:lang w:val="en-US"/>
        </w:rPr>
        <w:t xml:space="preserve">Mahdalena Florek-Lushchki </w:t>
      </w:r>
      <w:r w:rsidRPr="00DB5F9E">
        <w:rPr>
          <w:rFonts w:ascii="Palatino Linotype" w:hAnsi="Palatino Linotype" w:cs="Times New Roman"/>
          <w:sz w:val="24"/>
          <w:szCs w:val="24"/>
          <w:shd w:val="clear" w:color="auto" w:fill="FFFFFF"/>
          <w:lang w:val="en-US"/>
        </w:rPr>
        <w:t>(</w:t>
      </w:r>
      <w:r w:rsidR="00FE7573"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Magdalena Florek-Łuszczki</w:t>
      </w:r>
      <w:r w:rsidRPr="00DB5F9E">
        <w:rPr>
          <w:rFonts w:ascii="Palatino Linotype" w:hAnsi="Palatino Linotype" w:cs="Times New Roman"/>
          <w:sz w:val="24"/>
          <w:szCs w:val="24"/>
          <w:shd w:val="clear" w:color="auto" w:fill="FFFFFF"/>
          <w:lang w:val="en-US"/>
        </w:rPr>
        <w:t>)</w:t>
      </w:r>
      <w:r w:rsidR="00FE7573"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sz w:val="24"/>
          <w:szCs w:val="24"/>
          <w:shd w:val="clear" w:color="auto" w:fill="FFFFFF"/>
          <w:lang w:val="en-US"/>
        </w:rPr>
        <w:t>Hygienization of the Polish countrys</w:t>
      </w:r>
      <w:r w:rsidR="00D83D5A" w:rsidRPr="00DB5F9E">
        <w:rPr>
          <w:rFonts w:ascii="Palatino Linotype" w:hAnsi="Palatino Linotype" w:cs="Times New Roman"/>
          <w:sz w:val="24"/>
          <w:szCs w:val="24"/>
          <w:shd w:val="clear" w:color="auto" w:fill="FFFFFF"/>
          <w:lang w:val="en-US"/>
        </w:rPr>
        <w:t>ide as a socio-medical movement</w:t>
      </w:r>
      <w:r w:rsidRPr="00DB5F9E">
        <w:rPr>
          <w:rFonts w:ascii="Palatino Linotype" w:hAnsi="Palatino Linotype" w:cs="Times New Roman"/>
          <w:sz w:val="24"/>
          <w:szCs w:val="24"/>
          <w:shd w:val="clear" w:color="auto" w:fill="FFFFFF"/>
          <w:lang w:val="en-US"/>
        </w:rPr>
        <w:t>”</w:t>
      </w:r>
      <w:r w:rsidR="00D83D5A" w:rsidRPr="00DB5F9E">
        <w:rPr>
          <w:rFonts w:ascii="Palatino Linotype" w:hAnsi="Palatino Linotype" w:cs="Times New Roman"/>
          <w:sz w:val="24"/>
          <w:szCs w:val="24"/>
          <w:shd w:val="clear" w:color="auto" w:fill="FFFFFF"/>
          <w:lang w:val="uk-UA"/>
        </w:rPr>
        <w:t xml:space="preserve"> </w:t>
      </w:r>
      <w:r w:rsidRPr="00DB5F9E">
        <w:rPr>
          <w:rFonts w:ascii="Palatino Linotype" w:hAnsi="Palatino Linotype" w:cs="Times New Roman"/>
          <w:sz w:val="24"/>
          <w:szCs w:val="24"/>
          <w:shd w:val="clear" w:color="auto" w:fill="FFFFFF"/>
          <w:lang w:val="en-US"/>
        </w:rPr>
        <w:t xml:space="preserve">[7] (2015). The issue of health promotion and health education in the scout education of children and youth is found in the research of </w:t>
      </w:r>
      <w:r w:rsidR="00D83D5A" w:rsidRPr="00DB5F9E">
        <w:rPr>
          <w:rStyle w:val="field"/>
          <w:rFonts w:ascii="Palatino Linotype" w:hAnsi="Palatino Linotype" w:cs="Times New Roman"/>
          <w:sz w:val="24"/>
          <w:szCs w:val="24"/>
          <w:shd w:val="clear" w:color="auto" w:fill="FFFFFF"/>
          <w:lang w:val="en-US"/>
        </w:rPr>
        <w:t xml:space="preserve">Barbara Morashevska </w:t>
      </w:r>
      <w:r w:rsidRPr="00DB5F9E">
        <w:rPr>
          <w:rFonts w:ascii="Palatino Linotype" w:hAnsi="Palatino Linotype" w:cs="Times New Roman"/>
          <w:sz w:val="24"/>
          <w:szCs w:val="24"/>
          <w:shd w:val="clear" w:color="auto" w:fill="FFFFFF"/>
          <w:lang w:val="en-US"/>
        </w:rPr>
        <w:t>(</w:t>
      </w:r>
      <w:r w:rsidR="00D83D5A" w:rsidRPr="00DB5F9E">
        <w:rPr>
          <w:rFonts w:ascii="Palatino Linotype" w:hAnsi="Palatino Linotype" w:cs="Times New Roman"/>
          <w:sz w:val="24"/>
          <w:szCs w:val="24"/>
          <w:shd w:val="clear" w:color="auto" w:fill="FFFFFF"/>
          <w:lang w:val="en-US"/>
        </w:rPr>
        <w:t>pol.</w:t>
      </w:r>
      <w:r w:rsidRPr="00DB5F9E">
        <w:rPr>
          <w:rFonts w:ascii="Palatino Linotype" w:hAnsi="Palatino Linotype" w:cs="Times New Roman"/>
          <w:sz w:val="24"/>
          <w:szCs w:val="24"/>
          <w:shd w:val="clear" w:color="auto" w:fill="FFFFFF"/>
          <w:lang w:val="en-US"/>
        </w:rPr>
        <w:t xml:space="preserve"> </w:t>
      </w:r>
      <w:r w:rsidRPr="00DB5F9E">
        <w:rPr>
          <w:rFonts w:ascii="Palatino Linotype" w:hAnsi="Palatino Linotype" w:cs="Times New Roman"/>
          <w:i/>
          <w:sz w:val="24"/>
          <w:szCs w:val="24"/>
          <w:shd w:val="clear" w:color="auto" w:fill="FFFFFF"/>
          <w:lang w:val="en-US"/>
        </w:rPr>
        <w:t>Barbara Moraczewska</w:t>
      </w:r>
      <w:r w:rsidR="00D83D5A" w:rsidRPr="00DB5F9E">
        <w:rPr>
          <w:rFonts w:ascii="Palatino Linotype" w:hAnsi="Palatino Linotype" w:cs="Times New Roman"/>
          <w:sz w:val="24"/>
          <w:szCs w:val="24"/>
          <w:shd w:val="clear" w:color="auto" w:fill="FFFFFF"/>
          <w:lang w:val="en-US"/>
        </w:rPr>
        <w:t>) “</w:t>
      </w:r>
      <w:r w:rsidR="00CF56DC">
        <w:rPr>
          <w:rFonts w:ascii="Palatino Linotype" w:hAnsi="Palatino Linotype" w:cs="Times New Roman"/>
          <w:sz w:val="24"/>
          <w:szCs w:val="24"/>
          <w:shd w:val="clear" w:color="auto" w:fill="FFFFFF"/>
          <w:lang w:val="en-US"/>
        </w:rPr>
        <w:t>Polish schooling in 1945 ‒ </w:t>
      </w:r>
      <w:r w:rsidRPr="00DB5F9E">
        <w:rPr>
          <w:rFonts w:ascii="Palatino Linotype" w:hAnsi="Palatino Linotype" w:cs="Times New Roman"/>
          <w:sz w:val="24"/>
          <w:szCs w:val="24"/>
          <w:shd w:val="clear" w:color="auto" w:fill="FFFFFF"/>
          <w:lang w:val="en-US"/>
        </w:rPr>
        <w:t>1975, taking into account the city of Wloclawek</w:t>
      </w:r>
      <w:r w:rsidR="00D83D5A" w:rsidRPr="00DB5F9E">
        <w:rPr>
          <w:rFonts w:ascii="Palatino Linotype" w:hAnsi="Palatino Linotype" w:cs="Times New Roman"/>
          <w:sz w:val="24"/>
          <w:szCs w:val="24"/>
          <w:shd w:val="clear" w:color="auto" w:fill="FFFFFF"/>
          <w:lang w:val="en-US"/>
        </w:rPr>
        <w:t>”</w:t>
      </w:r>
      <w:r w:rsidRPr="00DB5F9E">
        <w:rPr>
          <w:rFonts w:ascii="Palatino Linotype" w:hAnsi="Palatino Linotype" w:cs="Times New Roman"/>
          <w:sz w:val="24"/>
          <w:szCs w:val="24"/>
          <w:shd w:val="clear" w:color="auto" w:fill="FFFFFF"/>
          <w:lang w:val="en-US"/>
        </w:rPr>
        <w:t xml:space="preserve"> (2010).</w:t>
      </w:r>
    </w:p>
    <w:p w:rsidR="00592B1A" w:rsidRPr="00DB5F9E" w:rsidRDefault="00592B1A" w:rsidP="00FC618C">
      <w:pPr>
        <w:spacing w:after="0" w:line="240" w:lineRule="auto"/>
        <w:ind w:firstLine="567"/>
        <w:jc w:val="both"/>
        <w:rPr>
          <w:rFonts w:ascii="Palatino Linotype" w:eastAsia="Times New Roman" w:hAnsi="Palatino Linotype" w:cs="Times New Roman"/>
          <w:sz w:val="24"/>
          <w:szCs w:val="24"/>
          <w:lang w:val="en-US" w:eastAsia="ru-RU"/>
        </w:rPr>
      </w:pPr>
      <w:r w:rsidRPr="00DB5F9E">
        <w:rPr>
          <w:rFonts w:ascii="Palatino Linotype" w:eastAsia="Times New Roman" w:hAnsi="Palatino Linotype" w:cs="Times New Roman"/>
          <w:sz w:val="24"/>
          <w:szCs w:val="24"/>
          <w:lang w:val="en-US" w:eastAsia="ru-RU"/>
        </w:rPr>
        <w:t xml:space="preserve">One of the main sources for studying the origin and genesis of any process and a subtle indicator that conveys the importance of a particular area of ​​social development is the press. The work of Vanda Voitkievich-Rok (pol. </w:t>
      </w:r>
      <w:r w:rsidRPr="00DB5F9E">
        <w:rPr>
          <w:rFonts w:ascii="Palatino Linotype" w:eastAsia="Times New Roman" w:hAnsi="Palatino Linotype" w:cs="Times New Roman"/>
          <w:i/>
          <w:sz w:val="24"/>
          <w:szCs w:val="24"/>
          <w:lang w:val="en-US" w:eastAsia="ru-RU"/>
        </w:rPr>
        <w:t>Wanda Wojtkiewicz-Rok</w:t>
      </w:r>
      <w:r w:rsidRPr="00DB5F9E">
        <w:rPr>
          <w:rFonts w:ascii="Palatino Linotype" w:eastAsia="Times New Roman" w:hAnsi="Palatino Linotype" w:cs="Times New Roman"/>
          <w:sz w:val="24"/>
          <w:szCs w:val="24"/>
          <w:lang w:val="en-US" w:eastAsia="ru-RU"/>
        </w:rPr>
        <w:t xml:space="preserve">) is devoted to the content of “Polish periodicals in terms of identifying and analyzing materials on health problems in general and in the context of secondary schools” (1996), Bohdan Rok (pol. </w:t>
      </w:r>
      <w:r w:rsidRPr="00DB5F9E">
        <w:rPr>
          <w:rFonts w:ascii="Palatino Linotype" w:eastAsia="Times New Roman" w:hAnsi="Palatino Linotype" w:cs="Times New Roman"/>
          <w:i/>
          <w:sz w:val="24"/>
          <w:szCs w:val="24"/>
          <w:lang w:val="en-US" w:eastAsia="ru-RU"/>
        </w:rPr>
        <w:t>Bogdan Rok</w:t>
      </w:r>
      <w:r w:rsidRPr="00DB5F9E">
        <w:rPr>
          <w:rFonts w:ascii="Palatino Linotype" w:eastAsia="Times New Roman" w:hAnsi="Palatino Linotype" w:cs="Times New Roman"/>
          <w:sz w:val="24"/>
          <w:szCs w:val="24"/>
          <w:lang w:val="en-US" w:eastAsia="ru-RU"/>
        </w:rPr>
        <w:t xml:space="preserve">) “The Problem of Combating Alcoholism in Polish Religious Literature of the </w:t>
      </w:r>
      <w:r w:rsidRPr="00DB5F9E">
        <w:rPr>
          <w:rFonts w:ascii="Palatino Linotype" w:eastAsia="Times New Roman" w:hAnsi="Palatino Linotype" w:cs="Times New Roman"/>
          <w:sz w:val="24"/>
          <w:szCs w:val="24"/>
          <w:lang w:val="en-US" w:eastAsia="ru-RU"/>
        </w:rPr>
        <w:lastRenderedPageBreak/>
        <w:t xml:space="preserve">18th Century” (1999), </w:t>
      </w:r>
      <w:r w:rsidR="009B4E81" w:rsidRPr="00DB5F9E">
        <w:rPr>
          <w:rFonts w:ascii="Palatino Linotype" w:eastAsia="Times New Roman" w:hAnsi="Palatino Linotype" w:cs="Times New Roman"/>
          <w:sz w:val="24"/>
          <w:szCs w:val="24"/>
          <w:lang w:val="en-US" w:eastAsia="ru-RU"/>
        </w:rPr>
        <w:t xml:space="preserve">Dahmara Eva Flieminh-Tsierovska </w:t>
      </w:r>
      <w:r w:rsidRPr="00DB5F9E">
        <w:rPr>
          <w:rFonts w:ascii="Palatino Linotype" w:eastAsia="Times New Roman" w:hAnsi="Palatino Linotype" w:cs="Times New Roman"/>
          <w:sz w:val="24"/>
          <w:szCs w:val="24"/>
          <w:lang w:val="en-US" w:eastAsia="ru-RU"/>
        </w:rPr>
        <w:t xml:space="preserve">(pol. </w:t>
      </w:r>
      <w:r w:rsidRPr="00DB5F9E">
        <w:rPr>
          <w:rFonts w:ascii="Palatino Linotype" w:eastAsia="Times New Roman" w:hAnsi="Palatino Linotype" w:cs="Times New Roman"/>
          <w:i/>
          <w:sz w:val="24"/>
          <w:szCs w:val="24"/>
          <w:lang w:val="en-US" w:eastAsia="ru-RU"/>
        </w:rPr>
        <w:t>Dagmara Ewa Fleming-Cejrowska</w:t>
      </w:r>
      <w:r w:rsidRPr="00DB5F9E">
        <w:rPr>
          <w:rFonts w:ascii="Palatino Linotype" w:eastAsia="Times New Roman" w:hAnsi="Palatino Linotype" w:cs="Times New Roman"/>
          <w:sz w:val="24"/>
          <w:szCs w:val="24"/>
          <w:lang w:val="en-US" w:eastAsia="ru-RU"/>
        </w:rPr>
        <w:t xml:space="preserve">) </w:t>
      </w:r>
      <w:r w:rsidR="003D645C">
        <w:rPr>
          <w:rFonts w:ascii="Palatino Linotype" w:eastAsia="Times New Roman" w:hAnsi="Palatino Linotype" w:cs="Times New Roman"/>
          <w:sz w:val="24"/>
          <w:szCs w:val="24"/>
          <w:lang w:val="en-US" w:eastAsia="ru-RU"/>
        </w:rPr>
        <w:t>“</w:t>
      </w:r>
      <w:r w:rsidR="009B4E81" w:rsidRPr="00DB5F9E">
        <w:rPr>
          <w:rFonts w:ascii="Palatino Linotype" w:eastAsia="Times New Roman" w:hAnsi="Palatino Linotype" w:cs="Times New Roman"/>
          <w:sz w:val="24"/>
          <w:szCs w:val="24"/>
          <w:lang w:val="en-US" w:eastAsia="ru-RU"/>
        </w:rPr>
        <w:t>The problem</w:t>
      </w:r>
      <w:r w:rsidR="003D645C">
        <w:rPr>
          <w:rFonts w:ascii="Palatino Linotype" w:eastAsia="Times New Roman" w:hAnsi="Palatino Linotype" w:cs="Times New Roman"/>
          <w:sz w:val="24"/>
          <w:szCs w:val="24"/>
          <w:lang w:val="en-US" w:eastAsia="ru-RU"/>
        </w:rPr>
        <w:t xml:space="preserve"> of hygiene in the Warsaw women’s press of 1860 ‒ </w:t>
      </w:r>
      <w:r w:rsidR="009B4E81" w:rsidRPr="00DB5F9E">
        <w:rPr>
          <w:rFonts w:ascii="Palatino Linotype" w:eastAsia="Times New Roman" w:hAnsi="Palatino Linotype" w:cs="Times New Roman"/>
          <w:sz w:val="24"/>
          <w:szCs w:val="24"/>
          <w:lang w:val="en-US" w:eastAsia="ru-RU"/>
        </w:rPr>
        <w:t>1918</w:t>
      </w:r>
      <w:r w:rsidR="003D645C">
        <w:rPr>
          <w:rFonts w:ascii="Palatino Linotype" w:eastAsia="Times New Roman" w:hAnsi="Palatino Linotype" w:cs="Times New Roman"/>
          <w:sz w:val="24"/>
          <w:szCs w:val="24"/>
          <w:lang w:val="en-US" w:eastAsia="ru-RU"/>
        </w:rPr>
        <w:t>”</w:t>
      </w:r>
      <w:r w:rsidR="009B4E81" w:rsidRPr="00DB5F9E">
        <w:rPr>
          <w:rFonts w:ascii="Palatino Linotype" w:eastAsia="Times New Roman" w:hAnsi="Palatino Linotype" w:cs="Times New Roman"/>
          <w:sz w:val="24"/>
          <w:szCs w:val="24"/>
          <w:lang w:val="en-US" w:eastAsia="ru-RU"/>
        </w:rPr>
        <w:t xml:space="preserve"> (2005), Andzhei Felkhner (pol. </w:t>
      </w:r>
      <w:r w:rsidR="009B4E81" w:rsidRPr="00DB5F9E">
        <w:rPr>
          <w:rFonts w:ascii="Palatino Linotype" w:eastAsia="Times New Roman" w:hAnsi="Palatino Linotype" w:cs="Times New Roman"/>
          <w:i/>
          <w:sz w:val="24"/>
          <w:szCs w:val="24"/>
          <w:lang w:val="en-US" w:eastAsia="ru-RU"/>
        </w:rPr>
        <w:t>Andrzej Felchner</w:t>
      </w:r>
      <w:r w:rsidR="009B4E81" w:rsidRPr="00DB5F9E">
        <w:rPr>
          <w:rFonts w:ascii="Palatino Linotype" w:eastAsia="Times New Roman" w:hAnsi="Palatino Linotype" w:cs="Times New Roman"/>
          <w:sz w:val="24"/>
          <w:szCs w:val="24"/>
          <w:lang w:val="en-US" w:eastAsia="ru-RU"/>
        </w:rPr>
        <w:t>) “</w:t>
      </w:r>
      <w:r w:rsidRPr="00DB5F9E">
        <w:rPr>
          <w:rFonts w:ascii="Palatino Linotype" w:eastAsia="Times New Roman" w:hAnsi="Palatino Linotype" w:cs="Times New Roman"/>
          <w:sz w:val="24"/>
          <w:szCs w:val="24"/>
          <w:lang w:val="en-US" w:eastAsia="ru-RU"/>
        </w:rPr>
        <w:t>The Journal of Health in Development School Medicine in Poland after the First World War”</w:t>
      </w:r>
      <w:r w:rsidR="009B4E81"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sz w:val="24"/>
          <w:szCs w:val="24"/>
          <w:lang w:val="en-US" w:eastAsia="ru-RU"/>
        </w:rPr>
        <w:t xml:space="preserve">(2007), </w:t>
      </w:r>
      <w:r w:rsidR="009B4E81" w:rsidRPr="00DB5F9E">
        <w:rPr>
          <w:rStyle w:val="field"/>
          <w:rFonts w:ascii="Palatino Linotype" w:hAnsi="Palatino Linotype" w:cs="Times New Roman"/>
          <w:color w:val="000000"/>
          <w:sz w:val="24"/>
          <w:szCs w:val="24"/>
          <w:shd w:val="clear" w:color="auto" w:fill="FFFFFF"/>
          <w:lang w:val="en-US"/>
        </w:rPr>
        <w:t xml:space="preserve">Mahdalena Patsorek </w:t>
      </w:r>
      <w:r w:rsidRPr="00DB5F9E">
        <w:rPr>
          <w:rFonts w:ascii="Palatino Linotype" w:eastAsia="Times New Roman" w:hAnsi="Palatino Linotype" w:cs="Times New Roman"/>
          <w:sz w:val="24"/>
          <w:szCs w:val="24"/>
          <w:lang w:val="en-US" w:eastAsia="ru-RU"/>
        </w:rPr>
        <w:t>(</w:t>
      </w:r>
      <w:r w:rsidR="009B4E81" w:rsidRPr="00DB5F9E">
        <w:rPr>
          <w:rFonts w:ascii="Palatino Linotype" w:eastAsia="Times New Roman" w:hAnsi="Palatino Linotype" w:cs="Times New Roman"/>
          <w:sz w:val="24"/>
          <w:szCs w:val="24"/>
          <w:lang w:val="en-US" w:eastAsia="ru-RU"/>
        </w:rPr>
        <w:t>pol.</w:t>
      </w:r>
      <w:r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i/>
          <w:sz w:val="24"/>
          <w:szCs w:val="24"/>
          <w:lang w:val="en-US" w:eastAsia="ru-RU"/>
        </w:rPr>
        <w:t>Paciorek Magdalena</w:t>
      </w:r>
      <w:r w:rsidRPr="00DB5F9E">
        <w:rPr>
          <w:rFonts w:ascii="Palatino Linotype" w:eastAsia="Times New Roman" w:hAnsi="Palatino Linotype" w:cs="Times New Roman"/>
          <w:sz w:val="24"/>
          <w:szCs w:val="24"/>
          <w:lang w:val="en-US" w:eastAsia="ru-RU"/>
        </w:rPr>
        <w:t>)</w:t>
      </w:r>
      <w:r w:rsidR="00856FEF">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sz w:val="24"/>
          <w:szCs w:val="24"/>
          <w:lang w:val="en-US" w:eastAsia="ru-RU"/>
        </w:rPr>
        <w:t>“The Problem of Alcoholism among Public Children in Polish Medical Per</w:t>
      </w:r>
      <w:r w:rsidR="009B4E81" w:rsidRPr="00DB5F9E">
        <w:rPr>
          <w:rFonts w:ascii="Palatino Linotype" w:eastAsia="Times New Roman" w:hAnsi="Palatino Linotype" w:cs="Times New Roman"/>
          <w:sz w:val="24"/>
          <w:szCs w:val="24"/>
          <w:lang w:val="en-US" w:eastAsia="ru-RU"/>
        </w:rPr>
        <w:t>iodicals 1923</w:t>
      </w:r>
      <w:r w:rsidR="00856FEF">
        <w:rPr>
          <w:rFonts w:ascii="Palatino Linotype" w:eastAsia="Times New Roman" w:hAnsi="Palatino Linotype" w:cs="Times New Roman"/>
          <w:sz w:val="24"/>
          <w:szCs w:val="24"/>
          <w:lang w:val="en-US" w:eastAsia="ru-RU"/>
        </w:rPr>
        <w:t> </w:t>
      </w:r>
      <w:r w:rsidR="009B4E81" w:rsidRPr="00DB5F9E">
        <w:rPr>
          <w:rFonts w:ascii="Palatino Linotype" w:eastAsia="Times New Roman" w:hAnsi="Palatino Linotype" w:cs="Times New Roman"/>
          <w:sz w:val="24"/>
          <w:szCs w:val="24"/>
          <w:lang w:val="en-US" w:eastAsia="ru-RU"/>
        </w:rPr>
        <w:t>–</w:t>
      </w:r>
      <w:r w:rsidR="00856FEF">
        <w:rPr>
          <w:rFonts w:ascii="Palatino Linotype" w:eastAsia="Times New Roman" w:hAnsi="Palatino Linotype" w:cs="Times New Roman"/>
          <w:sz w:val="24"/>
          <w:szCs w:val="24"/>
          <w:lang w:val="en-US" w:eastAsia="ru-RU"/>
        </w:rPr>
        <w:t> </w:t>
      </w:r>
      <w:r w:rsidR="009B4E81" w:rsidRPr="00DB5F9E">
        <w:rPr>
          <w:rFonts w:ascii="Palatino Linotype" w:eastAsia="Times New Roman" w:hAnsi="Palatino Linotype" w:cs="Times New Roman"/>
          <w:sz w:val="24"/>
          <w:szCs w:val="24"/>
          <w:lang w:val="en-US" w:eastAsia="ru-RU"/>
        </w:rPr>
        <w:t>1938 ”(2003) and “</w:t>
      </w:r>
      <w:r w:rsidRPr="00DB5F9E">
        <w:rPr>
          <w:rFonts w:ascii="Palatino Linotype" w:eastAsia="Times New Roman" w:hAnsi="Palatino Linotype" w:cs="Times New Roman"/>
          <w:sz w:val="24"/>
          <w:szCs w:val="24"/>
          <w:lang w:val="en-US" w:eastAsia="ru-RU"/>
        </w:rPr>
        <w:t>Hygiene of Children and Youth in Polish medical periodicals of the interwar period”</w:t>
      </w:r>
      <w:r w:rsidR="009B4E81" w:rsidRPr="00DB5F9E">
        <w:rPr>
          <w:rFonts w:ascii="Palatino Linotype" w:eastAsia="Times New Roman" w:hAnsi="Palatino Linotype" w:cs="Times New Roman"/>
          <w:sz w:val="24"/>
          <w:szCs w:val="24"/>
          <w:lang w:val="en-US" w:eastAsia="ru-RU"/>
        </w:rPr>
        <w:t xml:space="preserve"> (2010), Eva Shmai</w:t>
      </w:r>
      <w:r w:rsidRPr="00DB5F9E">
        <w:rPr>
          <w:rFonts w:ascii="Palatino Linotype" w:eastAsia="Times New Roman" w:hAnsi="Palatino Linotype" w:cs="Times New Roman"/>
          <w:sz w:val="24"/>
          <w:szCs w:val="24"/>
          <w:lang w:val="en-US" w:eastAsia="ru-RU"/>
        </w:rPr>
        <w:t xml:space="preserve"> (</w:t>
      </w:r>
      <w:r w:rsidR="009B4E81" w:rsidRPr="00DB5F9E">
        <w:rPr>
          <w:rFonts w:ascii="Palatino Linotype" w:eastAsia="Times New Roman" w:hAnsi="Palatino Linotype" w:cs="Times New Roman"/>
          <w:sz w:val="24"/>
          <w:szCs w:val="24"/>
          <w:lang w:val="en-US" w:eastAsia="ru-RU"/>
        </w:rPr>
        <w:t>pol.</w:t>
      </w:r>
      <w:r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i/>
          <w:sz w:val="24"/>
          <w:szCs w:val="24"/>
          <w:lang w:val="en-US" w:eastAsia="ru-RU"/>
        </w:rPr>
        <w:t>Ewa Szmaj</w:t>
      </w:r>
      <w:r w:rsidR="009B4E81" w:rsidRPr="00DB5F9E">
        <w:rPr>
          <w:rFonts w:ascii="Palatino Linotype" w:eastAsia="Times New Roman" w:hAnsi="Palatino Linotype" w:cs="Times New Roman"/>
          <w:sz w:val="24"/>
          <w:szCs w:val="24"/>
          <w:lang w:val="en-US" w:eastAsia="ru-RU"/>
        </w:rPr>
        <w:t>) “</w:t>
      </w:r>
      <w:r w:rsidRPr="00DB5F9E">
        <w:rPr>
          <w:rFonts w:ascii="Palatino Linotype" w:eastAsia="Times New Roman" w:hAnsi="Palatino Linotype" w:cs="Times New Roman"/>
          <w:sz w:val="24"/>
          <w:szCs w:val="24"/>
          <w:lang w:val="en-US" w:eastAsia="ru-RU"/>
        </w:rPr>
        <w:t>Polish body care (methods and tools) in Po</w:t>
      </w:r>
      <w:r w:rsidR="00856FEF">
        <w:rPr>
          <w:rFonts w:ascii="Palatino Linotype" w:eastAsia="Times New Roman" w:hAnsi="Palatino Linotype" w:cs="Times New Roman"/>
          <w:sz w:val="24"/>
          <w:szCs w:val="24"/>
          <w:lang w:val="en-US" w:eastAsia="ru-RU"/>
        </w:rPr>
        <w:t>lish guides for women from 1922 ‒ </w:t>
      </w:r>
      <w:r w:rsidRPr="00DB5F9E">
        <w:rPr>
          <w:rFonts w:ascii="Palatino Linotype" w:eastAsia="Times New Roman" w:hAnsi="Palatino Linotype" w:cs="Times New Roman"/>
          <w:sz w:val="24"/>
          <w:szCs w:val="24"/>
          <w:lang w:val="en-US" w:eastAsia="ru-RU"/>
        </w:rPr>
        <w:t xml:space="preserve">1939” (2012), </w:t>
      </w:r>
      <w:r w:rsidR="009B4E81" w:rsidRPr="00DB5F9E">
        <w:rPr>
          <w:rFonts w:ascii="Palatino Linotype" w:eastAsia="Times New Roman" w:hAnsi="Palatino Linotype" w:cs="Times New Roman"/>
          <w:sz w:val="24"/>
          <w:szCs w:val="24"/>
          <w:lang w:val="en-US" w:eastAsia="ru-RU"/>
        </w:rPr>
        <w:t>Ahnieshka Malek (pol</w:t>
      </w:r>
      <w:r w:rsidR="009B4E81" w:rsidRPr="00DB5F9E">
        <w:rPr>
          <w:rFonts w:ascii="Palatino Linotype" w:eastAsia="Times New Roman" w:hAnsi="Palatino Linotype" w:cs="Times New Roman"/>
          <w:i/>
          <w:sz w:val="24"/>
          <w:szCs w:val="24"/>
          <w:lang w:val="en-US" w:eastAsia="ru-RU"/>
        </w:rPr>
        <w:t xml:space="preserve">. </w:t>
      </w:r>
      <w:r w:rsidRPr="00DB5F9E">
        <w:rPr>
          <w:rFonts w:ascii="Palatino Linotype" w:eastAsia="Times New Roman" w:hAnsi="Palatino Linotype" w:cs="Times New Roman"/>
          <w:i/>
          <w:sz w:val="24"/>
          <w:szCs w:val="24"/>
          <w:lang w:val="en-US" w:eastAsia="ru-RU"/>
        </w:rPr>
        <w:t>Agnieszka Małek</w:t>
      </w:r>
      <w:r w:rsidRPr="00DB5F9E">
        <w:rPr>
          <w:rFonts w:ascii="Palatino Linotype" w:eastAsia="Times New Roman" w:hAnsi="Palatino Linotype" w:cs="Times New Roman"/>
          <w:sz w:val="24"/>
          <w:szCs w:val="24"/>
          <w:lang w:val="en-US" w:eastAsia="ru-RU"/>
        </w:rPr>
        <w:t>) “Traditional and innovative views on the child in the educational guides of the Second Commonwealth” (2012), joint intelligence of</w:t>
      </w:r>
      <w:r w:rsidR="009B4E81" w:rsidRPr="00DB5F9E">
        <w:rPr>
          <w:rFonts w:ascii="Palatino Linotype" w:eastAsia="Times New Roman" w:hAnsi="Palatino Linotype" w:cs="Times New Roman"/>
          <w:sz w:val="24"/>
          <w:szCs w:val="24"/>
          <w:lang w:val="uk-UA" w:eastAsia="ru-RU"/>
        </w:rPr>
        <w:t xml:space="preserve"> </w:t>
      </w:r>
      <w:r w:rsidR="009B4E81" w:rsidRPr="00DB5F9E">
        <w:rPr>
          <w:rFonts w:ascii="Palatino Linotype" w:eastAsia="Times New Roman" w:hAnsi="Palatino Linotype" w:cs="Times New Roman"/>
          <w:sz w:val="24"/>
          <w:szCs w:val="24"/>
          <w:lang w:val="en-US" w:eastAsia="ru-RU"/>
        </w:rPr>
        <w:t>Izabela Krasinska</w:t>
      </w:r>
      <w:r w:rsidRPr="00DB5F9E">
        <w:rPr>
          <w:rFonts w:ascii="Palatino Linotype" w:eastAsia="Times New Roman" w:hAnsi="Palatino Linotype" w:cs="Times New Roman"/>
          <w:sz w:val="24"/>
          <w:szCs w:val="24"/>
          <w:lang w:val="en-US" w:eastAsia="ru-RU"/>
        </w:rPr>
        <w:t xml:space="preserve"> </w:t>
      </w:r>
      <w:r w:rsidR="009B4E81" w:rsidRPr="00DB5F9E">
        <w:rPr>
          <w:rFonts w:ascii="Palatino Linotype" w:eastAsia="Times New Roman" w:hAnsi="Palatino Linotype" w:cs="Times New Roman"/>
          <w:sz w:val="24"/>
          <w:szCs w:val="24"/>
          <w:lang w:val="en-US" w:eastAsia="ru-RU"/>
        </w:rPr>
        <w:t>(pol</w:t>
      </w:r>
      <w:r w:rsidR="009B4E81" w:rsidRPr="00DB5F9E">
        <w:rPr>
          <w:rFonts w:ascii="Palatino Linotype" w:eastAsia="Times New Roman" w:hAnsi="Palatino Linotype" w:cs="Times New Roman"/>
          <w:i/>
          <w:sz w:val="24"/>
          <w:szCs w:val="24"/>
          <w:lang w:val="en-US" w:eastAsia="ru-RU"/>
        </w:rPr>
        <w:t xml:space="preserve">. </w:t>
      </w:r>
      <w:r w:rsidRPr="00DB5F9E">
        <w:rPr>
          <w:rFonts w:ascii="Palatino Linotype" w:eastAsia="Times New Roman" w:hAnsi="Palatino Linotype" w:cs="Times New Roman"/>
          <w:i/>
          <w:sz w:val="24"/>
          <w:szCs w:val="24"/>
          <w:lang w:val="en-US" w:eastAsia="ru-RU"/>
        </w:rPr>
        <w:t>Izabela Krasińska</w:t>
      </w:r>
      <w:r w:rsidR="009B4E81" w:rsidRPr="00DB5F9E">
        <w:rPr>
          <w:rFonts w:ascii="Palatino Linotype" w:eastAsia="Times New Roman" w:hAnsi="Palatino Linotype" w:cs="Times New Roman"/>
          <w:sz w:val="24"/>
          <w:szCs w:val="24"/>
          <w:lang w:val="en-US" w:eastAsia="ru-RU"/>
        </w:rPr>
        <w:t>)</w:t>
      </w:r>
      <w:r w:rsidRPr="00DB5F9E">
        <w:rPr>
          <w:rFonts w:ascii="Palatino Linotype" w:eastAsia="Times New Roman" w:hAnsi="Palatino Linotype" w:cs="Times New Roman"/>
          <w:sz w:val="24"/>
          <w:szCs w:val="24"/>
          <w:lang w:val="en-US" w:eastAsia="ru-RU"/>
        </w:rPr>
        <w:t xml:space="preserve"> and </w:t>
      </w:r>
      <w:r w:rsidR="009B4E81" w:rsidRPr="00DB5F9E">
        <w:rPr>
          <w:rFonts w:ascii="Palatino Linotype" w:hAnsi="Palatino Linotype" w:cs="Times New Roman"/>
          <w:sz w:val="24"/>
          <w:szCs w:val="24"/>
        </w:rPr>
        <w:t>Potr Slavinskyi</w:t>
      </w:r>
      <w:r w:rsidR="009B4E81" w:rsidRPr="00DB5F9E">
        <w:rPr>
          <w:rFonts w:ascii="Palatino Linotype" w:eastAsia="Times New Roman" w:hAnsi="Palatino Linotype" w:cs="Times New Roman"/>
          <w:sz w:val="24"/>
          <w:szCs w:val="24"/>
          <w:lang w:val="en-US" w:eastAsia="ru-RU"/>
        </w:rPr>
        <w:t xml:space="preserve"> (pol. </w:t>
      </w:r>
      <w:r w:rsidRPr="00DB5F9E">
        <w:rPr>
          <w:rFonts w:ascii="Palatino Linotype" w:eastAsia="Times New Roman" w:hAnsi="Palatino Linotype" w:cs="Times New Roman"/>
          <w:i/>
          <w:sz w:val="24"/>
          <w:szCs w:val="24"/>
          <w:lang w:val="en-US" w:eastAsia="ru-RU"/>
        </w:rPr>
        <w:t>Piotr Sławiński</w:t>
      </w:r>
      <w:r w:rsidR="009B4E81" w:rsidRPr="00DB5F9E">
        <w:rPr>
          <w:rFonts w:ascii="Palatino Linotype" w:eastAsia="Times New Roman" w:hAnsi="Palatino Linotype" w:cs="Times New Roman"/>
          <w:sz w:val="24"/>
          <w:szCs w:val="24"/>
          <w:lang w:val="en-US" w:eastAsia="ru-RU"/>
        </w:rPr>
        <w:t>)</w:t>
      </w:r>
      <w:r w:rsidRPr="00DB5F9E">
        <w:rPr>
          <w:rFonts w:ascii="Palatino Linotype" w:eastAsia="Times New Roman" w:hAnsi="Palatino Linotype" w:cs="Times New Roman"/>
          <w:sz w:val="24"/>
          <w:szCs w:val="24"/>
          <w:lang w:val="en-US" w:eastAsia="ru-RU"/>
        </w:rPr>
        <w:t xml:space="preserve"> “Abst</w:t>
      </w:r>
      <w:r w:rsidR="00856FEF">
        <w:rPr>
          <w:rFonts w:ascii="Palatino Linotype" w:eastAsia="Times New Roman" w:hAnsi="Palatino Linotype" w:cs="Times New Roman"/>
          <w:sz w:val="24"/>
          <w:szCs w:val="24"/>
          <w:lang w:val="en-US" w:eastAsia="ru-RU"/>
        </w:rPr>
        <w:t>inence in Poland (1918 ‒ </w:t>
      </w:r>
      <w:r w:rsidRPr="00DB5F9E">
        <w:rPr>
          <w:rFonts w:ascii="Palatino Linotype" w:eastAsia="Times New Roman" w:hAnsi="Palatino Linotype" w:cs="Times New Roman"/>
          <w:sz w:val="24"/>
          <w:szCs w:val="24"/>
          <w:lang w:val="en-US" w:eastAsia="ru-RU"/>
        </w:rPr>
        <w:t>1939) information on education for living in sobriety among children and youth” [11] (2013).</w:t>
      </w:r>
    </w:p>
    <w:p w:rsidR="009B4E81" w:rsidRPr="00DB5F9E" w:rsidRDefault="009B4E81" w:rsidP="00FC618C">
      <w:pPr>
        <w:spacing w:after="0" w:line="240" w:lineRule="auto"/>
        <w:ind w:firstLine="567"/>
        <w:jc w:val="both"/>
        <w:rPr>
          <w:rFonts w:ascii="Palatino Linotype" w:eastAsia="Times New Roman" w:hAnsi="Palatino Linotype" w:cs="Times New Roman"/>
          <w:sz w:val="24"/>
          <w:szCs w:val="24"/>
          <w:lang w:val="en-US" w:eastAsia="ru-RU"/>
        </w:rPr>
      </w:pPr>
      <w:r w:rsidRPr="00DB5F9E">
        <w:rPr>
          <w:rFonts w:ascii="Palatino Linotype" w:eastAsia="Times New Roman" w:hAnsi="Palatino Linotype" w:cs="Times New Roman"/>
          <w:sz w:val="24"/>
          <w:szCs w:val="24"/>
          <w:lang w:val="en-US" w:eastAsia="ru-RU"/>
        </w:rPr>
        <w:t xml:space="preserve">Various issues related to school hygiene, health education and physical education were permanently on the agenda of Polish and foreign medical, natural and pedagogical forums. An article by Mariia Rotkevych (pol. </w:t>
      </w:r>
      <w:r w:rsidRPr="00DB5F9E">
        <w:rPr>
          <w:rFonts w:ascii="Palatino Linotype" w:eastAsia="Times New Roman" w:hAnsi="Palatino Linotype" w:cs="Times New Roman"/>
          <w:i/>
          <w:sz w:val="24"/>
          <w:szCs w:val="24"/>
          <w:lang w:val="en-US" w:eastAsia="ru-RU"/>
        </w:rPr>
        <w:t>Maria Rotkiewicz</w:t>
      </w:r>
      <w:r w:rsidRPr="00DB5F9E">
        <w:rPr>
          <w:rFonts w:ascii="Palatino Linotype" w:eastAsia="Times New Roman" w:hAnsi="Palatino Linotype" w:cs="Times New Roman"/>
          <w:sz w:val="24"/>
          <w:szCs w:val="24"/>
          <w:lang w:val="en-US" w:eastAsia="ru-RU"/>
        </w:rPr>
        <w:t xml:space="preserve">) and </w:t>
      </w:r>
      <w:r w:rsidR="003703A4" w:rsidRPr="00DB5F9E">
        <w:rPr>
          <w:rFonts w:ascii="Palatino Linotype" w:eastAsia="Times New Roman" w:hAnsi="Palatino Linotype" w:cs="Times New Roman"/>
          <w:sz w:val="24"/>
          <w:szCs w:val="24"/>
          <w:lang w:val="en-US" w:eastAsia="ru-RU"/>
        </w:rPr>
        <w:t xml:space="preserve">Slavomir Vilk </w:t>
      </w:r>
      <w:r w:rsidRPr="00DB5F9E">
        <w:rPr>
          <w:rFonts w:ascii="Palatino Linotype" w:eastAsia="Times New Roman" w:hAnsi="Palatino Linotype" w:cs="Times New Roman"/>
          <w:sz w:val="24"/>
          <w:szCs w:val="24"/>
          <w:lang w:val="en-US" w:eastAsia="ru-RU"/>
        </w:rPr>
        <w:t xml:space="preserve">(pol. </w:t>
      </w:r>
      <w:r w:rsidRPr="00DB5F9E">
        <w:rPr>
          <w:rFonts w:ascii="Palatino Linotype" w:eastAsia="Times New Roman" w:hAnsi="Palatino Linotype" w:cs="Times New Roman"/>
          <w:i/>
          <w:sz w:val="24"/>
          <w:szCs w:val="24"/>
          <w:lang w:val="en-US" w:eastAsia="ru-RU"/>
        </w:rPr>
        <w:t>Sławomir Wilk</w:t>
      </w:r>
      <w:r w:rsidRPr="00DB5F9E">
        <w:rPr>
          <w:rFonts w:ascii="Palatino Linotype" w:eastAsia="Times New Roman" w:hAnsi="Palatino Linotype" w:cs="Times New Roman"/>
          <w:sz w:val="24"/>
          <w:szCs w:val="24"/>
          <w:lang w:val="en-US" w:eastAsia="ru-RU"/>
        </w:rPr>
        <w:t>) entitled “Physical Education and School Hygiene in the Light of Congresses and Exhibitions of Polish Physicians and Naturalists (1918</w:t>
      </w:r>
      <w:r w:rsidR="00520AC3">
        <w:rPr>
          <w:rFonts w:ascii="Palatino Linotype" w:eastAsia="Times New Roman" w:hAnsi="Palatino Linotype" w:cs="Times New Roman"/>
          <w:sz w:val="24"/>
          <w:szCs w:val="24"/>
          <w:lang w:val="en-US" w:eastAsia="ru-RU"/>
        </w:rPr>
        <w:t> </w:t>
      </w:r>
      <w:r w:rsidRPr="00DB5F9E">
        <w:rPr>
          <w:rFonts w:ascii="Palatino Linotype" w:eastAsia="Times New Roman" w:hAnsi="Palatino Linotype" w:cs="Times New Roman"/>
          <w:sz w:val="24"/>
          <w:szCs w:val="24"/>
          <w:lang w:val="en-US" w:eastAsia="ru-RU"/>
        </w:rPr>
        <w:t>–</w:t>
      </w:r>
      <w:r w:rsidR="00520AC3">
        <w:rPr>
          <w:rFonts w:ascii="Palatino Linotype" w:eastAsia="Times New Roman" w:hAnsi="Palatino Linotype" w:cs="Times New Roman"/>
          <w:sz w:val="24"/>
          <w:szCs w:val="24"/>
          <w:lang w:val="en-US" w:eastAsia="ru-RU"/>
        </w:rPr>
        <w:t> </w:t>
      </w:r>
      <w:r w:rsidRPr="00DB5F9E">
        <w:rPr>
          <w:rFonts w:ascii="Palatino Linotype" w:eastAsia="Times New Roman" w:hAnsi="Palatino Linotype" w:cs="Times New Roman"/>
          <w:sz w:val="24"/>
          <w:szCs w:val="24"/>
          <w:lang w:val="en-US" w:eastAsia="ru-RU"/>
        </w:rPr>
        <w:t xml:space="preserve">1939)” (1993) is published. </w:t>
      </w:r>
      <w:r w:rsidR="003703A4" w:rsidRPr="00DB5F9E">
        <w:rPr>
          <w:rFonts w:ascii="Palatino Linotype" w:hAnsi="Palatino Linotype" w:cs="Times New Roman"/>
          <w:sz w:val="24"/>
          <w:szCs w:val="24"/>
          <w:shd w:val="clear" w:color="auto" w:fill="FFFFFF"/>
          <w:lang w:val="en-US"/>
        </w:rPr>
        <w:t xml:space="preserve">Malhozhata Poslushna </w:t>
      </w:r>
      <w:r w:rsidRPr="00DB5F9E">
        <w:rPr>
          <w:rFonts w:ascii="Palatino Linotype" w:eastAsia="Times New Roman" w:hAnsi="Palatino Linotype" w:cs="Times New Roman"/>
          <w:sz w:val="24"/>
          <w:szCs w:val="24"/>
          <w:lang w:val="en-US" w:eastAsia="ru-RU"/>
        </w:rPr>
        <w:t>(</w:t>
      </w:r>
      <w:r w:rsidR="003703A4" w:rsidRPr="00DB5F9E">
        <w:rPr>
          <w:rFonts w:ascii="Palatino Linotype" w:eastAsia="Times New Roman" w:hAnsi="Palatino Linotype" w:cs="Times New Roman"/>
          <w:sz w:val="24"/>
          <w:szCs w:val="24"/>
          <w:lang w:val="en-US" w:eastAsia="ru-RU"/>
        </w:rPr>
        <w:t>pol.</w:t>
      </w:r>
      <w:r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i/>
          <w:sz w:val="24"/>
          <w:szCs w:val="24"/>
          <w:lang w:val="en-US" w:eastAsia="ru-RU"/>
        </w:rPr>
        <w:t>Małgorzata Posłuszna</w:t>
      </w:r>
      <w:r w:rsidRPr="00DB5F9E">
        <w:rPr>
          <w:rFonts w:ascii="Palatino Linotype" w:eastAsia="Times New Roman" w:hAnsi="Palatino Linotype" w:cs="Times New Roman"/>
          <w:sz w:val="24"/>
          <w:szCs w:val="24"/>
          <w:lang w:val="en-US" w:eastAsia="ru-RU"/>
        </w:rPr>
        <w:t xml:space="preserve">) “Health education in the light of discussions and resolutions of pedagogical congresses of the Second Rzeczpospolita” (2001), </w:t>
      </w:r>
      <w:r w:rsidR="003703A4" w:rsidRPr="00DB5F9E">
        <w:rPr>
          <w:rFonts w:ascii="Palatino Linotype" w:hAnsi="Palatino Linotype" w:cs="Times New Roman"/>
          <w:sz w:val="24"/>
          <w:szCs w:val="24"/>
          <w:lang w:val="en-US"/>
        </w:rPr>
        <w:t xml:space="preserve">Yoanna Maikhzhyk-Mikula </w:t>
      </w:r>
      <w:r w:rsidRPr="00DB5F9E">
        <w:rPr>
          <w:rFonts w:ascii="Palatino Linotype" w:eastAsia="Times New Roman" w:hAnsi="Palatino Linotype" w:cs="Times New Roman"/>
          <w:sz w:val="24"/>
          <w:szCs w:val="24"/>
          <w:lang w:val="en-US" w:eastAsia="ru-RU"/>
        </w:rPr>
        <w:t>(</w:t>
      </w:r>
      <w:r w:rsidR="003703A4" w:rsidRPr="00DB5F9E">
        <w:rPr>
          <w:rFonts w:ascii="Palatino Linotype" w:eastAsia="Times New Roman" w:hAnsi="Palatino Linotype" w:cs="Times New Roman"/>
          <w:sz w:val="24"/>
          <w:szCs w:val="24"/>
          <w:lang w:val="en-US" w:eastAsia="ru-RU"/>
        </w:rPr>
        <w:t>pol.</w:t>
      </w:r>
      <w:r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i/>
          <w:sz w:val="24"/>
          <w:szCs w:val="24"/>
          <w:lang w:val="en-US" w:eastAsia="ru-RU"/>
        </w:rPr>
        <w:t>Joanna Majchrzyk-Mikuła</w:t>
      </w:r>
      <w:r w:rsidRPr="00DB5F9E">
        <w:rPr>
          <w:rFonts w:ascii="Palatino Linotype" w:eastAsia="Times New Roman" w:hAnsi="Palatino Linotype" w:cs="Times New Roman"/>
          <w:sz w:val="24"/>
          <w:szCs w:val="24"/>
          <w:lang w:val="en-US" w:eastAsia="ru-RU"/>
        </w:rPr>
        <w:t xml:space="preserve">) Development of School Medicine” </w:t>
      </w:r>
      <w:r w:rsidR="003703A4" w:rsidRPr="00DB5F9E">
        <w:rPr>
          <w:rFonts w:ascii="Palatino Linotype" w:eastAsia="Times New Roman" w:hAnsi="Palatino Linotype" w:cs="Times New Roman"/>
          <w:sz w:val="24"/>
          <w:szCs w:val="24"/>
          <w:lang w:val="en-US" w:eastAsia="ru-RU"/>
        </w:rPr>
        <w:t>(2007), study by Malh</w:t>
      </w:r>
      <w:r w:rsidRPr="00DB5F9E">
        <w:rPr>
          <w:rFonts w:ascii="Palatino Linotype" w:eastAsia="Times New Roman" w:hAnsi="Palatino Linotype" w:cs="Times New Roman"/>
          <w:sz w:val="24"/>
          <w:szCs w:val="24"/>
          <w:lang w:val="en-US" w:eastAsia="ru-RU"/>
        </w:rPr>
        <w:t>oz</w:t>
      </w:r>
      <w:r w:rsidR="003703A4" w:rsidRPr="00DB5F9E">
        <w:rPr>
          <w:rFonts w:ascii="Palatino Linotype" w:eastAsia="Times New Roman" w:hAnsi="Palatino Linotype" w:cs="Times New Roman"/>
          <w:sz w:val="24"/>
          <w:szCs w:val="24"/>
          <w:lang w:val="en-US" w:eastAsia="ru-RU"/>
        </w:rPr>
        <w:t>h</w:t>
      </w:r>
      <w:r w:rsidRPr="00DB5F9E">
        <w:rPr>
          <w:rFonts w:ascii="Palatino Linotype" w:eastAsia="Times New Roman" w:hAnsi="Palatino Linotype" w:cs="Times New Roman"/>
          <w:sz w:val="24"/>
          <w:szCs w:val="24"/>
          <w:lang w:val="en-US" w:eastAsia="ru-RU"/>
        </w:rPr>
        <w:t xml:space="preserve">ata </w:t>
      </w:r>
      <w:r w:rsidR="003703A4" w:rsidRPr="00DB5F9E">
        <w:rPr>
          <w:rFonts w:ascii="Palatino Linotype" w:eastAsia="Times New Roman" w:hAnsi="Palatino Linotype" w:cs="Times New Roman"/>
          <w:sz w:val="24"/>
          <w:szCs w:val="24"/>
          <w:lang w:val="en-US" w:eastAsia="ru-RU"/>
        </w:rPr>
        <w:t>Y</w:t>
      </w:r>
      <w:r w:rsidRPr="00DB5F9E">
        <w:rPr>
          <w:rFonts w:ascii="Palatino Linotype" w:eastAsia="Times New Roman" w:hAnsi="Palatino Linotype" w:cs="Times New Roman"/>
          <w:sz w:val="24"/>
          <w:szCs w:val="24"/>
          <w:lang w:val="en-US" w:eastAsia="ru-RU"/>
        </w:rPr>
        <w:t>a</w:t>
      </w:r>
      <w:r w:rsidR="003703A4" w:rsidRPr="00DB5F9E">
        <w:rPr>
          <w:rFonts w:ascii="Palatino Linotype" w:eastAsia="Times New Roman" w:hAnsi="Palatino Linotype" w:cs="Times New Roman"/>
          <w:sz w:val="24"/>
          <w:szCs w:val="24"/>
          <w:lang w:val="en-US" w:eastAsia="ru-RU"/>
        </w:rPr>
        <w:t>ts</w:t>
      </w:r>
      <w:r w:rsidRPr="00DB5F9E">
        <w:rPr>
          <w:rFonts w:ascii="Palatino Linotype" w:eastAsia="Times New Roman" w:hAnsi="Palatino Linotype" w:cs="Times New Roman"/>
          <w:sz w:val="24"/>
          <w:szCs w:val="24"/>
          <w:lang w:val="en-US" w:eastAsia="ru-RU"/>
        </w:rPr>
        <w:t>ko (</w:t>
      </w:r>
      <w:r w:rsidR="003703A4" w:rsidRPr="00DB5F9E">
        <w:rPr>
          <w:rFonts w:ascii="Palatino Linotype" w:eastAsia="Times New Roman" w:hAnsi="Palatino Linotype" w:cs="Times New Roman"/>
          <w:sz w:val="24"/>
          <w:szCs w:val="24"/>
          <w:lang w:val="en-US" w:eastAsia="ru-RU"/>
        </w:rPr>
        <w:t>pol.</w:t>
      </w:r>
      <w:r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i/>
          <w:sz w:val="24"/>
          <w:szCs w:val="24"/>
          <w:lang w:val="en-US" w:eastAsia="ru-RU"/>
        </w:rPr>
        <w:t>Małgorzata Jacko</w:t>
      </w:r>
      <w:r w:rsidRPr="00DB5F9E">
        <w:rPr>
          <w:rFonts w:ascii="Palatino Linotype" w:eastAsia="Times New Roman" w:hAnsi="Palatino Linotype" w:cs="Times New Roman"/>
          <w:sz w:val="24"/>
          <w:szCs w:val="24"/>
          <w:lang w:val="en-US" w:eastAsia="ru-RU"/>
        </w:rPr>
        <w:t>)</w:t>
      </w:r>
      <w:r w:rsidR="003703A4" w:rsidRPr="00DB5F9E">
        <w:rPr>
          <w:rFonts w:ascii="Palatino Linotype" w:eastAsia="Times New Roman" w:hAnsi="Palatino Linotype" w:cs="Times New Roman"/>
          <w:sz w:val="24"/>
          <w:szCs w:val="24"/>
          <w:lang w:val="uk-UA" w:eastAsia="ru-RU"/>
        </w:rPr>
        <w:t xml:space="preserve"> </w:t>
      </w:r>
      <w:r w:rsidRPr="00DB5F9E">
        <w:rPr>
          <w:rFonts w:ascii="Palatino Linotype" w:eastAsia="Times New Roman" w:hAnsi="Palatino Linotype" w:cs="Times New Roman"/>
          <w:sz w:val="24"/>
          <w:szCs w:val="24"/>
          <w:lang w:val="en-US" w:eastAsia="ru-RU"/>
        </w:rPr>
        <w:t>“Participation of Poles in Internat</w:t>
      </w:r>
      <w:r w:rsidR="003703A4" w:rsidRPr="00DB5F9E">
        <w:rPr>
          <w:rFonts w:ascii="Palatino Linotype" w:eastAsia="Times New Roman" w:hAnsi="Palatino Linotype" w:cs="Times New Roman"/>
          <w:sz w:val="24"/>
          <w:szCs w:val="24"/>
          <w:lang w:val="en-US" w:eastAsia="ru-RU"/>
        </w:rPr>
        <w:t>ional School Hygiene Congresses</w:t>
      </w:r>
      <w:r w:rsidRPr="00DB5F9E">
        <w:rPr>
          <w:rFonts w:ascii="Palatino Linotype" w:eastAsia="Times New Roman" w:hAnsi="Palatino Linotype" w:cs="Times New Roman"/>
          <w:sz w:val="24"/>
          <w:szCs w:val="24"/>
          <w:lang w:val="en-US" w:eastAsia="ru-RU"/>
        </w:rPr>
        <w:t>”</w:t>
      </w:r>
      <w:r w:rsidR="003703A4" w:rsidRPr="00DB5F9E">
        <w:rPr>
          <w:rFonts w:ascii="Palatino Linotype" w:eastAsia="Times New Roman" w:hAnsi="Palatino Linotype" w:cs="Times New Roman"/>
          <w:sz w:val="24"/>
          <w:szCs w:val="24"/>
          <w:lang w:val="en-US" w:eastAsia="ru-RU"/>
        </w:rPr>
        <w:t xml:space="preserve"> </w:t>
      </w:r>
      <w:r w:rsidRPr="00DB5F9E">
        <w:rPr>
          <w:rFonts w:ascii="Palatino Linotype" w:eastAsia="Times New Roman" w:hAnsi="Palatino Linotype" w:cs="Times New Roman"/>
          <w:sz w:val="24"/>
          <w:szCs w:val="24"/>
          <w:lang w:val="en-US" w:eastAsia="ru-RU"/>
        </w:rPr>
        <w:t>(2016).</w:t>
      </w:r>
    </w:p>
    <w:p w:rsidR="003703A4" w:rsidRPr="00DB5F9E" w:rsidRDefault="003703A4" w:rsidP="00FC618C">
      <w:pPr>
        <w:spacing w:after="0" w:line="240" w:lineRule="auto"/>
        <w:ind w:firstLine="567"/>
        <w:jc w:val="both"/>
        <w:rPr>
          <w:rFonts w:ascii="Palatino Linotype" w:eastAsia="Times New Roman" w:hAnsi="Palatino Linotype" w:cs="Times New Roman"/>
          <w:color w:val="000000"/>
          <w:sz w:val="24"/>
          <w:szCs w:val="24"/>
          <w:lang w:val="en-US"/>
        </w:rPr>
      </w:pPr>
      <w:r w:rsidRPr="00DB5F9E">
        <w:rPr>
          <w:rFonts w:ascii="Palatino Linotype" w:eastAsia="Times New Roman" w:hAnsi="Palatino Linotype" w:cs="Times New Roman"/>
          <w:color w:val="000000"/>
          <w:sz w:val="24"/>
          <w:szCs w:val="24"/>
          <w:lang w:val="en-US"/>
        </w:rPr>
        <w:t xml:space="preserve">The practical dimension of health education is implemented in particular through various forms of physical education (gymnastics lessons, games and entertainment during breaks, inter-lecture exercises, athletics and other sports, etc.) inside and outside the school, as well as during walks, in summer and winter school camps, in the activities of school wives of the Union of Polish Scouts (pol. </w:t>
      </w:r>
      <w:r w:rsidRPr="00DB5F9E">
        <w:rPr>
          <w:rFonts w:ascii="Palatino Linotype" w:eastAsia="Times New Roman" w:hAnsi="Palatino Linotype" w:cs="Times New Roman"/>
          <w:i/>
          <w:color w:val="000000"/>
          <w:sz w:val="24"/>
          <w:szCs w:val="24"/>
          <w:lang w:val="en-US"/>
        </w:rPr>
        <w:t xml:space="preserve">Związek Harcerstwa Polskiego). </w:t>
      </w:r>
      <w:r w:rsidRPr="00DB5F9E">
        <w:rPr>
          <w:rFonts w:ascii="Palatino Linotype" w:eastAsia="Times New Roman" w:hAnsi="Palatino Linotype" w:cs="Times New Roman"/>
          <w:color w:val="000000"/>
          <w:sz w:val="24"/>
          <w:szCs w:val="24"/>
          <w:lang w:val="en-US"/>
        </w:rPr>
        <w:t xml:space="preserve">This perspective on the problem of health education is presented in research on physical education of secondary school students. First of all, these are complex works that chronologically relate to the interwar period of the twentieth century, namely: Intelligence of Khenryk Oleksandr Pietzhak (pol. </w:t>
      </w:r>
      <w:r w:rsidRPr="00DB5F9E">
        <w:rPr>
          <w:rFonts w:ascii="Palatino Linotype" w:eastAsia="Times New Roman" w:hAnsi="Palatino Linotype" w:cs="Times New Roman"/>
          <w:i/>
          <w:color w:val="000000"/>
          <w:sz w:val="24"/>
          <w:szCs w:val="24"/>
          <w:lang w:val="en-US"/>
        </w:rPr>
        <w:t>Henryk Aleksander Pietrzak</w:t>
      </w:r>
      <w:r w:rsidRPr="00DB5F9E">
        <w:rPr>
          <w:rFonts w:ascii="Palatino Linotype" w:eastAsia="Times New Roman" w:hAnsi="Palatino Linotype" w:cs="Times New Roman"/>
          <w:color w:val="000000"/>
          <w:sz w:val="24"/>
          <w:szCs w:val="24"/>
          <w:lang w:val="en-US"/>
        </w:rPr>
        <w:t>) “Physical education and sports in Polish schools in the province of lassie in 1922</w:t>
      </w:r>
      <w:r w:rsidR="000527EC">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0527EC">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 xml:space="preserve">1939” (1994), Leonard Novak (pol. </w:t>
      </w:r>
      <w:r w:rsidRPr="00DB5F9E">
        <w:rPr>
          <w:rFonts w:ascii="Palatino Linotype" w:eastAsia="Times New Roman" w:hAnsi="Palatino Linotype" w:cs="Times New Roman"/>
          <w:i/>
          <w:color w:val="000000"/>
          <w:sz w:val="24"/>
          <w:szCs w:val="24"/>
          <w:lang w:val="en-US"/>
        </w:rPr>
        <w:t>Leonard Nowak</w:t>
      </w:r>
      <w:r w:rsidRPr="00DB5F9E">
        <w:rPr>
          <w:rFonts w:ascii="Palatino Linotype" w:eastAsia="Times New Roman" w:hAnsi="Palatino Linotype" w:cs="Times New Roman"/>
          <w:color w:val="000000"/>
          <w:sz w:val="24"/>
          <w:szCs w:val="24"/>
          <w:lang w:val="en-US"/>
        </w:rPr>
        <w:t>) “Physical education and sports in public secondary sch</w:t>
      </w:r>
      <w:r w:rsidR="000527EC">
        <w:rPr>
          <w:rFonts w:ascii="Palatino Linotype" w:eastAsia="Times New Roman" w:hAnsi="Palatino Linotype" w:cs="Times New Roman"/>
          <w:color w:val="000000"/>
          <w:sz w:val="24"/>
          <w:szCs w:val="24"/>
          <w:lang w:val="en-US"/>
        </w:rPr>
        <w:t>ools in 1918 ‒ </w:t>
      </w:r>
      <w:r w:rsidRPr="00DB5F9E">
        <w:rPr>
          <w:rFonts w:ascii="Palatino Linotype" w:eastAsia="Times New Roman" w:hAnsi="Palatino Linotype" w:cs="Times New Roman"/>
          <w:color w:val="000000"/>
          <w:sz w:val="24"/>
          <w:szCs w:val="24"/>
          <w:lang w:val="en-US"/>
        </w:rPr>
        <w:t xml:space="preserve">1939” (1996) and Richard Staron (pol. </w:t>
      </w:r>
      <w:r w:rsidRPr="00DB5F9E">
        <w:rPr>
          <w:rFonts w:ascii="Palatino Linotype" w:eastAsia="Times New Roman" w:hAnsi="Palatino Linotype" w:cs="Times New Roman"/>
          <w:i/>
          <w:color w:val="000000"/>
          <w:sz w:val="24"/>
          <w:szCs w:val="24"/>
          <w:lang w:val="en-US"/>
        </w:rPr>
        <w:t>Ryszard Staroń</w:t>
      </w:r>
      <w:r w:rsidRPr="00DB5F9E">
        <w:rPr>
          <w:rFonts w:ascii="Palatino Linotype" w:eastAsia="Times New Roman" w:hAnsi="Palatino Linotype" w:cs="Times New Roman"/>
          <w:color w:val="000000"/>
          <w:sz w:val="24"/>
          <w:szCs w:val="24"/>
          <w:lang w:val="en-US"/>
        </w:rPr>
        <w:t>) “Physical education and sports in public urban secondary schools in Krakow in 1918</w:t>
      </w:r>
      <w:r w:rsidR="003B6679">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3B6679">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 xml:space="preserve">1939” (2003). Elihiush Stefan Maloliepshyi (pol. </w:t>
      </w:r>
      <w:r w:rsidRPr="00DB5F9E">
        <w:rPr>
          <w:rFonts w:ascii="Palatino Linotype" w:eastAsia="Times New Roman" w:hAnsi="Palatino Linotype" w:cs="Times New Roman"/>
          <w:i/>
          <w:color w:val="000000"/>
          <w:sz w:val="24"/>
          <w:szCs w:val="24"/>
          <w:lang w:val="en-US"/>
        </w:rPr>
        <w:t>Małolepszy Eligiusz Stefan</w:t>
      </w:r>
      <w:r w:rsidRPr="00DB5F9E">
        <w:rPr>
          <w:rFonts w:ascii="Palatino Linotype" w:eastAsia="Times New Roman" w:hAnsi="Palatino Linotype" w:cs="Times New Roman"/>
          <w:color w:val="000000"/>
          <w:sz w:val="24"/>
          <w:szCs w:val="24"/>
          <w:lang w:val="en-US"/>
        </w:rPr>
        <w:t>) monograph “Physical Culture in the Activities of Rural Youth Organizations of the Second Polish Commonwealth” (2004, 2015) is distinguished by the desire to synthesize national experience of physical education to develop a strategy of healthy activities in modern Polish education. Among the historical and pedagogical works that repres</w:t>
      </w:r>
      <w:r w:rsidR="003B6679">
        <w:rPr>
          <w:rFonts w:ascii="Palatino Linotype" w:eastAsia="Times New Roman" w:hAnsi="Palatino Linotype" w:cs="Times New Roman"/>
          <w:color w:val="000000"/>
          <w:sz w:val="24"/>
          <w:szCs w:val="24"/>
          <w:lang w:val="en-US"/>
        </w:rPr>
        <w:t>ent the practical dimension of “postwar”</w:t>
      </w:r>
      <w:r w:rsidRPr="00DB5F9E">
        <w:rPr>
          <w:rFonts w:ascii="Palatino Linotype" w:eastAsia="Times New Roman" w:hAnsi="Palatino Linotype" w:cs="Times New Roman"/>
          <w:color w:val="000000"/>
          <w:sz w:val="24"/>
          <w:szCs w:val="24"/>
          <w:lang w:val="en-US"/>
        </w:rPr>
        <w:t xml:space="preserve"> physical education in schools, the most valuable are the doctoral dissertations of </w:t>
      </w:r>
      <w:r w:rsidR="00C103B5" w:rsidRPr="00DB5F9E">
        <w:rPr>
          <w:rFonts w:ascii="Palatino Linotype" w:eastAsia="Times New Roman" w:hAnsi="Palatino Linotype" w:cs="Times New Roman"/>
          <w:color w:val="000000"/>
          <w:sz w:val="24"/>
          <w:szCs w:val="24"/>
          <w:lang w:val="en-US"/>
        </w:rPr>
        <w:t xml:space="preserve">Malhozhata Kinha Novatska (pol. </w:t>
      </w:r>
      <w:r w:rsidRPr="00DB5F9E">
        <w:rPr>
          <w:rFonts w:ascii="Palatino Linotype" w:eastAsia="Times New Roman" w:hAnsi="Palatino Linotype" w:cs="Times New Roman"/>
          <w:i/>
          <w:color w:val="000000"/>
          <w:sz w:val="24"/>
          <w:szCs w:val="24"/>
          <w:lang w:val="en-US"/>
        </w:rPr>
        <w:t>Nowacka Małgorzata Kinga</w:t>
      </w:r>
      <w:r w:rsidR="00C103B5" w:rsidRPr="00DB5F9E">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Physical education and sports in primary, secondary and vo</w:t>
      </w:r>
      <w:r w:rsidR="003B6679">
        <w:rPr>
          <w:rFonts w:ascii="Palatino Linotype" w:eastAsia="Times New Roman" w:hAnsi="Palatino Linotype" w:cs="Times New Roman"/>
          <w:color w:val="000000"/>
          <w:sz w:val="24"/>
          <w:szCs w:val="24"/>
          <w:lang w:val="en-US"/>
        </w:rPr>
        <w:t>cational schools in 1945 ‒ </w:t>
      </w:r>
      <w:r w:rsidR="00C103B5" w:rsidRPr="00DB5F9E">
        <w:rPr>
          <w:rFonts w:ascii="Palatino Linotype" w:eastAsia="Times New Roman" w:hAnsi="Palatino Linotype" w:cs="Times New Roman"/>
          <w:color w:val="000000"/>
          <w:sz w:val="24"/>
          <w:szCs w:val="24"/>
          <w:lang w:val="en-US"/>
        </w:rPr>
        <w:t>1998</w:t>
      </w:r>
      <w:r w:rsidRPr="00DB5F9E">
        <w:rPr>
          <w:rFonts w:ascii="Palatino Linotype" w:eastAsia="Times New Roman" w:hAnsi="Palatino Linotype" w:cs="Times New Roman"/>
          <w:color w:val="000000"/>
          <w:sz w:val="24"/>
          <w:szCs w:val="24"/>
          <w:lang w:val="en-US"/>
        </w:rPr>
        <w:t>”</w:t>
      </w:r>
      <w:r w:rsidR="00C103B5" w:rsidRPr="00DB5F9E">
        <w:rPr>
          <w:rFonts w:ascii="Palatino Linotype" w:eastAsia="Times New Roman" w:hAnsi="Palatino Linotype" w:cs="Times New Roman"/>
          <w:color w:val="000000"/>
          <w:sz w:val="24"/>
          <w:szCs w:val="24"/>
          <w:lang w:val="en-US"/>
        </w:rPr>
        <w:t xml:space="preserve"> (2002) and Mahdalena Hrazhyna </w:t>
      </w:r>
      <w:r w:rsidR="00C103B5" w:rsidRPr="00DB5F9E">
        <w:rPr>
          <w:rFonts w:ascii="Palatino Linotype" w:eastAsia="Times New Roman" w:hAnsi="Palatino Linotype" w:cs="Times New Roman"/>
          <w:color w:val="000000"/>
          <w:sz w:val="24"/>
          <w:szCs w:val="24"/>
          <w:lang w:val="en-US"/>
        </w:rPr>
        <w:lastRenderedPageBreak/>
        <w:t>Kravch</w:t>
      </w:r>
      <w:r w:rsidRPr="00DB5F9E">
        <w:rPr>
          <w:rFonts w:ascii="Palatino Linotype" w:eastAsia="Times New Roman" w:hAnsi="Palatino Linotype" w:cs="Times New Roman"/>
          <w:color w:val="000000"/>
          <w:sz w:val="24"/>
          <w:szCs w:val="24"/>
          <w:lang w:val="en-US"/>
        </w:rPr>
        <w:t>yk (</w:t>
      </w:r>
      <w:r w:rsidR="00C103B5" w:rsidRPr="00DB5F9E">
        <w:rPr>
          <w:rFonts w:ascii="Palatino Linotype" w:eastAsia="Times New Roman" w:hAnsi="Palatino Linotype" w:cs="Times New Roman"/>
          <w:color w:val="000000"/>
          <w:sz w:val="24"/>
          <w:szCs w:val="24"/>
          <w:lang w:val="en-US"/>
        </w:rPr>
        <w:t>pol.</w:t>
      </w:r>
      <w:r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i/>
          <w:color w:val="000000"/>
          <w:sz w:val="24"/>
          <w:szCs w:val="24"/>
          <w:lang w:val="en-US"/>
        </w:rPr>
        <w:t>Krawczyk Magdalena Grażyna</w:t>
      </w:r>
      <w:r w:rsidR="00C103B5" w:rsidRPr="00DB5F9E">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 xml:space="preserve">School Physical Education in the Rzeszów Region </w:t>
      </w:r>
      <w:r w:rsidR="00C103B5" w:rsidRPr="00DB5F9E">
        <w:rPr>
          <w:rFonts w:ascii="Palatino Linotype" w:eastAsia="Times New Roman" w:hAnsi="Palatino Linotype" w:cs="Times New Roman"/>
          <w:color w:val="000000"/>
          <w:sz w:val="24"/>
          <w:szCs w:val="24"/>
          <w:lang w:val="en-US"/>
        </w:rPr>
        <w:t>in 1944</w:t>
      </w:r>
      <w:r w:rsidR="003B6679">
        <w:rPr>
          <w:rFonts w:ascii="Palatino Linotype" w:eastAsia="Times New Roman" w:hAnsi="Palatino Linotype" w:cs="Times New Roman"/>
          <w:color w:val="000000"/>
          <w:sz w:val="24"/>
          <w:szCs w:val="24"/>
          <w:lang w:val="en-US"/>
        </w:rPr>
        <w:t> </w:t>
      </w:r>
      <w:r w:rsidR="00C103B5" w:rsidRPr="00DB5F9E">
        <w:rPr>
          <w:rFonts w:ascii="Palatino Linotype" w:eastAsia="Times New Roman" w:hAnsi="Palatino Linotype" w:cs="Times New Roman"/>
          <w:color w:val="000000"/>
          <w:sz w:val="24"/>
          <w:szCs w:val="24"/>
          <w:lang w:val="en-US"/>
        </w:rPr>
        <w:t>–</w:t>
      </w:r>
      <w:r w:rsidR="003B6679">
        <w:rPr>
          <w:rFonts w:ascii="Palatino Linotype" w:eastAsia="Times New Roman" w:hAnsi="Palatino Linotype" w:cs="Times New Roman"/>
          <w:color w:val="000000"/>
          <w:sz w:val="24"/>
          <w:szCs w:val="24"/>
          <w:lang w:val="en-US"/>
        </w:rPr>
        <w:t> </w:t>
      </w:r>
      <w:r w:rsidR="00C103B5" w:rsidRPr="00DB5F9E">
        <w:rPr>
          <w:rFonts w:ascii="Palatino Linotype" w:eastAsia="Times New Roman" w:hAnsi="Palatino Linotype" w:cs="Times New Roman"/>
          <w:color w:val="000000"/>
          <w:sz w:val="24"/>
          <w:szCs w:val="24"/>
          <w:lang w:val="en-US"/>
        </w:rPr>
        <w:t>1998</w:t>
      </w:r>
      <w:r w:rsidRPr="00DB5F9E">
        <w:rPr>
          <w:rFonts w:ascii="Palatino Linotype" w:eastAsia="Times New Roman" w:hAnsi="Palatino Linotype" w:cs="Times New Roman"/>
          <w:color w:val="000000"/>
          <w:sz w:val="24"/>
          <w:szCs w:val="24"/>
          <w:lang w:val="en-US"/>
        </w:rPr>
        <w:t>”</w:t>
      </w:r>
      <w:r w:rsidR="00C103B5"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color w:val="000000"/>
          <w:sz w:val="24"/>
          <w:szCs w:val="24"/>
          <w:lang w:val="en-US"/>
        </w:rPr>
        <w:t>(2007). We should also note the publication of</w:t>
      </w:r>
      <w:r w:rsidR="00C103B5" w:rsidRPr="00DB5F9E">
        <w:rPr>
          <w:rFonts w:ascii="Palatino Linotype" w:eastAsia="Times New Roman" w:hAnsi="Palatino Linotype" w:cs="Times New Roman"/>
          <w:color w:val="000000"/>
          <w:sz w:val="24"/>
          <w:szCs w:val="24"/>
          <w:lang w:val="en-US"/>
        </w:rPr>
        <w:t xml:space="preserve"> </w:t>
      </w:r>
      <w:r w:rsidR="00C103B5" w:rsidRPr="00DB5F9E">
        <w:rPr>
          <w:rFonts w:ascii="Palatino Linotype" w:hAnsi="Palatino Linotype" w:cs="Times New Roman"/>
          <w:sz w:val="24"/>
          <w:szCs w:val="24"/>
          <w:shd w:val="clear" w:color="auto" w:fill="FFFFFF"/>
          <w:lang w:val="en-US"/>
        </w:rPr>
        <w:t>Malhozhata</w:t>
      </w:r>
      <w:r w:rsidR="00C103B5" w:rsidRPr="00DB5F9E">
        <w:rPr>
          <w:rFonts w:ascii="Palatino Linotype" w:hAnsi="Palatino Linotype" w:cs="Times New Roman"/>
          <w:sz w:val="24"/>
          <w:szCs w:val="24"/>
          <w:shd w:val="clear" w:color="auto" w:fill="FFFFFF"/>
          <w:lang w:val="uk-UA"/>
        </w:rPr>
        <w:t xml:space="preserve"> </w:t>
      </w:r>
      <w:r w:rsidR="00C103B5" w:rsidRPr="00DB5F9E">
        <w:rPr>
          <w:rFonts w:ascii="Palatino Linotype" w:hAnsi="Palatino Linotype" w:cs="Times New Roman"/>
          <w:sz w:val="24"/>
          <w:szCs w:val="24"/>
          <w:shd w:val="clear" w:color="auto" w:fill="FFFFFF"/>
          <w:lang w:val="en-US"/>
        </w:rPr>
        <w:t>Novatska</w:t>
      </w:r>
      <w:r w:rsidRPr="00DB5F9E">
        <w:rPr>
          <w:rFonts w:ascii="Palatino Linotype" w:eastAsia="Times New Roman" w:hAnsi="Palatino Linotype" w:cs="Times New Roman"/>
          <w:color w:val="000000"/>
          <w:sz w:val="24"/>
          <w:szCs w:val="24"/>
          <w:lang w:val="en-US"/>
        </w:rPr>
        <w:t xml:space="preserve"> </w:t>
      </w:r>
      <w:r w:rsidR="00C103B5" w:rsidRPr="00DB5F9E">
        <w:rPr>
          <w:rFonts w:ascii="Palatino Linotype" w:eastAsia="Times New Roman" w:hAnsi="Palatino Linotype" w:cs="Times New Roman"/>
          <w:color w:val="000000"/>
          <w:sz w:val="24"/>
          <w:szCs w:val="24"/>
          <w:lang w:val="en-US"/>
        </w:rPr>
        <w:t>(pol</w:t>
      </w:r>
      <w:r w:rsidR="00C103B5" w:rsidRPr="00DB5F9E">
        <w:rPr>
          <w:rFonts w:ascii="Palatino Linotype" w:eastAsia="Times New Roman" w:hAnsi="Palatino Linotype" w:cs="Times New Roman"/>
          <w:i/>
          <w:color w:val="000000"/>
          <w:sz w:val="24"/>
          <w:szCs w:val="24"/>
          <w:lang w:val="en-US"/>
        </w:rPr>
        <w:t xml:space="preserve">. </w:t>
      </w:r>
      <w:r w:rsidRPr="00DB5F9E">
        <w:rPr>
          <w:rFonts w:ascii="Palatino Linotype" w:eastAsia="Times New Roman" w:hAnsi="Palatino Linotype" w:cs="Times New Roman"/>
          <w:i/>
          <w:color w:val="000000"/>
          <w:sz w:val="24"/>
          <w:szCs w:val="24"/>
        </w:rPr>
        <w:t>Małgorzata Nowacka</w:t>
      </w:r>
      <w:r w:rsidR="00C103B5" w:rsidRPr="00DB5F9E">
        <w:rPr>
          <w:rFonts w:ascii="Palatino Linotype" w:eastAsia="Times New Roman" w:hAnsi="Palatino Linotype" w:cs="Times New Roman"/>
          <w:color w:val="000000"/>
          <w:sz w:val="24"/>
          <w:szCs w:val="24"/>
        </w:rPr>
        <w:t>)</w:t>
      </w:r>
      <w:r w:rsidRPr="00DB5F9E">
        <w:rPr>
          <w:rFonts w:ascii="Palatino Linotype" w:eastAsia="Times New Roman" w:hAnsi="Palatino Linotype" w:cs="Times New Roman"/>
          <w:color w:val="000000"/>
          <w:sz w:val="24"/>
          <w:szCs w:val="24"/>
        </w:rPr>
        <w:t xml:space="preserve">, </w:t>
      </w:r>
      <w:r w:rsidR="00C103B5" w:rsidRPr="00DB5F9E">
        <w:rPr>
          <w:rFonts w:ascii="Palatino Linotype" w:eastAsia="Times New Roman" w:hAnsi="Palatino Linotype" w:cs="Times New Roman"/>
          <w:color w:val="000000"/>
          <w:sz w:val="24"/>
          <w:szCs w:val="24"/>
        </w:rPr>
        <w:t xml:space="preserve">Arleta Lohi (pol. </w:t>
      </w:r>
      <w:r w:rsidRPr="00DB5F9E">
        <w:rPr>
          <w:rFonts w:ascii="Palatino Linotype" w:eastAsia="Times New Roman" w:hAnsi="Palatino Linotype" w:cs="Times New Roman"/>
          <w:i/>
          <w:color w:val="000000"/>
          <w:sz w:val="24"/>
          <w:szCs w:val="24"/>
        </w:rPr>
        <w:t>Arleta Loga</w:t>
      </w:r>
      <w:r w:rsidR="00C103B5" w:rsidRPr="00DB5F9E">
        <w:rPr>
          <w:rFonts w:ascii="Palatino Linotype" w:eastAsia="Times New Roman" w:hAnsi="Palatino Linotype" w:cs="Times New Roman"/>
          <w:i/>
          <w:color w:val="000000"/>
          <w:sz w:val="24"/>
          <w:szCs w:val="24"/>
        </w:rPr>
        <w:t>)</w:t>
      </w:r>
      <w:r w:rsidRPr="00DB5F9E">
        <w:rPr>
          <w:rFonts w:ascii="Palatino Linotype" w:eastAsia="Times New Roman" w:hAnsi="Palatino Linotype" w:cs="Times New Roman"/>
          <w:color w:val="000000"/>
          <w:sz w:val="24"/>
          <w:szCs w:val="24"/>
        </w:rPr>
        <w:t xml:space="preserve"> and </w:t>
      </w:r>
      <w:r w:rsidR="00C103B5" w:rsidRPr="00DB5F9E">
        <w:rPr>
          <w:rFonts w:ascii="Palatino Linotype" w:eastAsia="Times New Roman" w:hAnsi="Palatino Linotype" w:cs="Times New Roman"/>
          <w:color w:val="000000"/>
          <w:sz w:val="24"/>
          <w:szCs w:val="24"/>
        </w:rPr>
        <w:t>Yanush Pola (pol</w:t>
      </w:r>
      <w:r w:rsidR="00C103B5" w:rsidRPr="00DB5F9E">
        <w:rPr>
          <w:rFonts w:ascii="Palatino Linotype" w:eastAsia="Times New Roman" w:hAnsi="Palatino Linotype" w:cs="Times New Roman"/>
          <w:i/>
          <w:color w:val="000000"/>
          <w:sz w:val="24"/>
          <w:szCs w:val="24"/>
        </w:rPr>
        <w:t xml:space="preserve">. </w:t>
      </w:r>
      <w:r w:rsidRPr="00DB5F9E">
        <w:rPr>
          <w:rFonts w:ascii="Palatino Linotype" w:eastAsia="Times New Roman" w:hAnsi="Palatino Linotype" w:cs="Times New Roman"/>
          <w:i/>
          <w:color w:val="000000"/>
          <w:sz w:val="24"/>
          <w:szCs w:val="24"/>
          <w:lang w:val="en-US"/>
        </w:rPr>
        <w:t>Janusz Poła</w:t>
      </w:r>
      <w:r w:rsidR="00C103B5" w:rsidRPr="00DB5F9E">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The Function of Physicians in Physical Education and School Sport</w:t>
      </w:r>
      <w:r w:rsidR="00C103B5" w:rsidRPr="00DB5F9E">
        <w:rPr>
          <w:rFonts w:ascii="Palatino Linotype" w:eastAsia="Times New Roman" w:hAnsi="Palatino Linotype" w:cs="Times New Roman"/>
          <w:color w:val="000000"/>
          <w:sz w:val="24"/>
          <w:szCs w:val="24"/>
          <w:lang w:val="en-US"/>
        </w:rPr>
        <w:t>s Programs in the Postwar Years”</w:t>
      </w:r>
      <w:r w:rsidRPr="00DB5F9E">
        <w:rPr>
          <w:rFonts w:ascii="Palatino Linotype" w:eastAsia="Times New Roman" w:hAnsi="Palatino Linotype" w:cs="Times New Roman"/>
          <w:color w:val="000000"/>
          <w:sz w:val="24"/>
          <w:szCs w:val="24"/>
          <w:lang w:val="en-US"/>
        </w:rPr>
        <w:t xml:space="preserve"> (2006), general the focus of which makes it possible to determine the role of physicians in the implementation of the program of physical education, which directed this process clearly to preserve and promote health.</w:t>
      </w:r>
    </w:p>
    <w:p w:rsidR="00C103B5" w:rsidRPr="00DB5F9E" w:rsidRDefault="00C103B5" w:rsidP="00FC618C">
      <w:pPr>
        <w:spacing w:after="0" w:line="240" w:lineRule="auto"/>
        <w:ind w:firstLine="567"/>
        <w:jc w:val="both"/>
        <w:rPr>
          <w:rFonts w:ascii="Palatino Linotype" w:eastAsia="Times New Roman" w:hAnsi="Palatino Linotype" w:cs="Times New Roman"/>
          <w:color w:val="000000"/>
          <w:sz w:val="24"/>
          <w:szCs w:val="24"/>
          <w:lang w:val="en-US"/>
        </w:rPr>
      </w:pPr>
      <w:r w:rsidRPr="00DB5F9E">
        <w:rPr>
          <w:rFonts w:ascii="Palatino Linotype" w:eastAsia="Times New Roman" w:hAnsi="Palatino Linotype" w:cs="Times New Roman"/>
          <w:color w:val="000000"/>
          <w:sz w:val="24"/>
          <w:szCs w:val="24"/>
          <w:lang w:val="en-US"/>
        </w:rPr>
        <w:t>Direct coverage of procedural and substantive aspects of health education and upbringing in secondary schools in</w:t>
      </w:r>
      <w:r w:rsidR="001514EF">
        <w:rPr>
          <w:rFonts w:ascii="Palatino Linotype" w:eastAsia="Times New Roman" w:hAnsi="Palatino Linotype" w:cs="Times New Roman"/>
          <w:color w:val="000000"/>
          <w:sz w:val="24"/>
          <w:szCs w:val="24"/>
          <w:lang w:val="en-US"/>
        </w:rPr>
        <w:t xml:space="preserve"> Poland in the late nineteenth ‒</w:t>
      </w:r>
      <w:r w:rsidRPr="00DB5F9E">
        <w:rPr>
          <w:rFonts w:ascii="Palatino Linotype" w:eastAsia="Times New Roman" w:hAnsi="Palatino Linotype" w:cs="Times New Roman"/>
          <w:color w:val="000000"/>
          <w:sz w:val="24"/>
          <w:szCs w:val="24"/>
          <w:lang w:val="en-US"/>
        </w:rPr>
        <w:t xml:space="preserve"> in the 20s and 30s of the twentieth century on </w:t>
      </w:r>
      <w:r w:rsidR="00621243">
        <w:rPr>
          <w:rFonts w:ascii="Palatino Linotype" w:eastAsia="Times New Roman" w:hAnsi="Palatino Linotype" w:cs="Times New Roman"/>
          <w:color w:val="000000"/>
          <w:sz w:val="24"/>
          <w:szCs w:val="24"/>
          <w:lang w:val="en-US"/>
        </w:rPr>
        <w:t>Lukash Tomash Kaluzhnyi’</w:t>
      </w:r>
      <w:r w:rsidRPr="00DB5F9E">
        <w:rPr>
          <w:rFonts w:ascii="Palatino Linotype" w:eastAsia="Times New Roman" w:hAnsi="Palatino Linotype" w:cs="Times New Roman"/>
          <w:color w:val="000000"/>
          <w:sz w:val="24"/>
          <w:szCs w:val="24"/>
          <w:lang w:val="en-US"/>
        </w:rPr>
        <w:t xml:space="preserve">s (pol. </w:t>
      </w:r>
      <w:r w:rsidRPr="00DB5F9E">
        <w:rPr>
          <w:rFonts w:ascii="Palatino Linotype" w:eastAsia="Times New Roman" w:hAnsi="Palatino Linotype" w:cs="Times New Roman"/>
          <w:i/>
          <w:color w:val="000000"/>
          <w:sz w:val="24"/>
          <w:szCs w:val="24"/>
          <w:lang w:val="en-US"/>
        </w:rPr>
        <w:t>Łukasz Tomasz Kałużny</w:t>
      </w:r>
      <w:r w:rsidRPr="00DB5F9E">
        <w:rPr>
          <w:rFonts w:ascii="Palatino Linotype" w:eastAsia="Times New Roman" w:hAnsi="Palatino Linotype" w:cs="Times New Roman"/>
          <w:color w:val="000000"/>
          <w:sz w:val="24"/>
          <w:szCs w:val="24"/>
          <w:lang w:val="en-US"/>
        </w:rPr>
        <w:t>)</w:t>
      </w:r>
      <w:r w:rsidR="00621243">
        <w:rPr>
          <w:rFonts w:ascii="Palatino Linotype" w:eastAsia="Times New Roman" w:hAnsi="Palatino Linotype" w:cs="Times New Roman"/>
          <w:color w:val="000000"/>
          <w:sz w:val="24"/>
          <w:szCs w:val="24"/>
          <w:lang w:val="en-US"/>
        </w:rPr>
        <w:t xml:space="preserve"> exploration “</w:t>
      </w:r>
      <w:r w:rsidRPr="00DB5F9E">
        <w:rPr>
          <w:rFonts w:ascii="Palatino Linotype" w:eastAsia="Times New Roman" w:hAnsi="Palatino Linotype" w:cs="Times New Roman"/>
          <w:color w:val="000000"/>
          <w:sz w:val="24"/>
          <w:szCs w:val="24"/>
          <w:lang w:val="en-US"/>
        </w:rPr>
        <w:t>Hygiene and school medicine in Greater Poland</w:t>
      </w:r>
      <w:r w:rsidR="00621243">
        <w:rPr>
          <w:rFonts w:ascii="Palatino Linotype" w:eastAsia="Times New Roman" w:hAnsi="Palatino Linotype" w:cs="Times New Roman"/>
          <w:color w:val="000000"/>
          <w:sz w:val="24"/>
          <w:szCs w:val="24"/>
          <w:lang w:val="en-US"/>
        </w:rPr>
        <w:t xml:space="preserve"> in the 19th and 20th centuries”</w:t>
      </w:r>
      <w:r w:rsidRPr="00DB5F9E">
        <w:rPr>
          <w:rFonts w:ascii="Palatino Linotype" w:eastAsia="Times New Roman" w:hAnsi="Palatino Linotype" w:cs="Times New Roman"/>
          <w:color w:val="000000"/>
          <w:sz w:val="24"/>
          <w:szCs w:val="24"/>
          <w:lang w:val="en-US"/>
        </w:rPr>
        <w:t xml:space="preserve"> [9] (2002), article by Zyhmunt Yavorskyi (pol. </w:t>
      </w:r>
      <w:r w:rsidRPr="00DB5F9E">
        <w:rPr>
          <w:rFonts w:ascii="Palatino Linotype" w:eastAsia="Times New Roman" w:hAnsi="Palatino Linotype" w:cs="Times New Roman"/>
          <w:i/>
          <w:color w:val="000000"/>
          <w:sz w:val="24"/>
          <w:szCs w:val="24"/>
          <w:lang w:val="en-US"/>
        </w:rPr>
        <w:t>Zygmunt Jaworski</w:t>
      </w:r>
      <w:r w:rsidRPr="00DB5F9E">
        <w:rPr>
          <w:rFonts w:ascii="Palatino Linotype" w:eastAsia="Times New Roman" w:hAnsi="Palatino Linotype" w:cs="Times New Roman"/>
          <w:color w:val="000000"/>
          <w:sz w:val="24"/>
          <w:szCs w:val="24"/>
          <w:lang w:val="en-US"/>
        </w:rPr>
        <w:t xml:space="preserve">) on </w:t>
      </w:r>
      <w:r w:rsidR="00640C53" w:rsidRPr="00DB5F9E">
        <w:rPr>
          <w:rFonts w:ascii="Palatino Linotype" w:eastAsia="Times New Roman" w:hAnsi="Palatino Linotype" w:cs="Times New Roman"/>
          <w:color w:val="000000"/>
          <w:sz w:val="24"/>
          <w:szCs w:val="24"/>
          <w:lang w:val="en-US"/>
        </w:rPr>
        <w:t>“T</w:t>
      </w:r>
      <w:r w:rsidRPr="00DB5F9E">
        <w:rPr>
          <w:rFonts w:ascii="Palatino Linotype" w:eastAsia="Times New Roman" w:hAnsi="Palatino Linotype" w:cs="Times New Roman"/>
          <w:color w:val="000000"/>
          <w:sz w:val="24"/>
          <w:szCs w:val="24"/>
          <w:lang w:val="en-US"/>
        </w:rPr>
        <w:t>he culture of health in Polish schools in 1919</w:t>
      </w:r>
      <w:r w:rsidR="00621243">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621243">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 xml:space="preserve">1938: elements of reality and vision” [8] (2009) and the dissertation research of </w:t>
      </w:r>
      <w:r w:rsidR="00640C53" w:rsidRPr="00DB5F9E">
        <w:rPr>
          <w:rFonts w:ascii="Palatino Linotype" w:hAnsi="Palatino Linotype" w:cs="Times New Roman"/>
          <w:sz w:val="24"/>
          <w:szCs w:val="24"/>
          <w:lang w:val="en-US"/>
        </w:rPr>
        <w:t xml:space="preserve">Yoanna Maikhzhyk-Mikula </w:t>
      </w:r>
      <w:r w:rsidRPr="00DB5F9E">
        <w:rPr>
          <w:rFonts w:ascii="Palatino Linotype" w:eastAsia="Times New Roman" w:hAnsi="Palatino Linotype" w:cs="Times New Roman"/>
          <w:color w:val="000000"/>
          <w:sz w:val="24"/>
          <w:szCs w:val="24"/>
          <w:lang w:val="en-US"/>
        </w:rPr>
        <w:t>(</w:t>
      </w:r>
      <w:r w:rsidR="00640C53" w:rsidRPr="00DB5F9E">
        <w:rPr>
          <w:rFonts w:ascii="Palatino Linotype" w:eastAsia="Times New Roman" w:hAnsi="Palatino Linotype" w:cs="Times New Roman"/>
          <w:color w:val="000000"/>
          <w:sz w:val="24"/>
          <w:szCs w:val="24"/>
          <w:lang w:val="en-US"/>
        </w:rPr>
        <w:t>pol.</w:t>
      </w:r>
      <w:r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i/>
          <w:color w:val="000000"/>
          <w:sz w:val="24"/>
          <w:szCs w:val="24"/>
          <w:lang w:val="en-US"/>
        </w:rPr>
        <w:t>Joanna Majchrzyk-Mikuła</w:t>
      </w:r>
      <w:r w:rsidRPr="00DB5F9E">
        <w:rPr>
          <w:rFonts w:ascii="Palatino Linotype" w:eastAsia="Times New Roman" w:hAnsi="Palatino Linotype" w:cs="Times New Roman"/>
          <w:color w:val="000000"/>
          <w:sz w:val="24"/>
          <w:szCs w:val="24"/>
          <w:lang w:val="en-US"/>
        </w:rPr>
        <w:t>)</w:t>
      </w:r>
      <w:r w:rsidR="00640C53"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color w:val="000000"/>
          <w:sz w:val="24"/>
          <w:szCs w:val="24"/>
          <w:lang w:val="en-US"/>
        </w:rPr>
        <w:t>School hygiene in the Lubelskie r</w:t>
      </w:r>
      <w:r w:rsidR="00640C53" w:rsidRPr="00DB5F9E">
        <w:rPr>
          <w:rFonts w:ascii="Palatino Linotype" w:eastAsia="Times New Roman" w:hAnsi="Palatino Linotype" w:cs="Times New Roman"/>
          <w:color w:val="000000"/>
          <w:sz w:val="24"/>
          <w:szCs w:val="24"/>
          <w:lang w:val="en-US"/>
        </w:rPr>
        <w:t>egion in 1918</w:t>
      </w:r>
      <w:r w:rsidR="00621243">
        <w:rPr>
          <w:rFonts w:ascii="Palatino Linotype" w:eastAsia="Times New Roman" w:hAnsi="Palatino Linotype" w:cs="Times New Roman"/>
          <w:color w:val="000000"/>
          <w:sz w:val="24"/>
          <w:szCs w:val="24"/>
          <w:lang w:val="en-US"/>
        </w:rPr>
        <w:t> </w:t>
      </w:r>
      <w:r w:rsidR="00640C53" w:rsidRPr="00DB5F9E">
        <w:rPr>
          <w:rFonts w:ascii="Palatino Linotype" w:eastAsia="Times New Roman" w:hAnsi="Palatino Linotype" w:cs="Times New Roman"/>
          <w:color w:val="000000"/>
          <w:sz w:val="24"/>
          <w:szCs w:val="24"/>
          <w:lang w:val="en-US"/>
        </w:rPr>
        <w:t>‒</w:t>
      </w:r>
      <w:r w:rsidR="00621243">
        <w:rPr>
          <w:rFonts w:ascii="Palatino Linotype" w:eastAsia="Times New Roman" w:hAnsi="Palatino Linotype" w:cs="Times New Roman"/>
          <w:color w:val="000000"/>
          <w:sz w:val="24"/>
          <w:szCs w:val="24"/>
          <w:lang w:val="en-US"/>
        </w:rPr>
        <w:t> </w:t>
      </w:r>
      <w:r w:rsidR="00640C53" w:rsidRPr="00DB5F9E">
        <w:rPr>
          <w:rFonts w:ascii="Palatino Linotype" w:eastAsia="Times New Roman" w:hAnsi="Palatino Linotype" w:cs="Times New Roman"/>
          <w:color w:val="000000"/>
          <w:sz w:val="24"/>
          <w:szCs w:val="24"/>
          <w:lang w:val="en-US"/>
        </w:rPr>
        <w:t>1939</w:t>
      </w:r>
      <w:r w:rsidRPr="00DB5F9E">
        <w:rPr>
          <w:rFonts w:ascii="Palatino Linotype" w:eastAsia="Times New Roman" w:hAnsi="Palatino Linotype" w:cs="Times New Roman"/>
          <w:color w:val="000000"/>
          <w:sz w:val="24"/>
          <w:szCs w:val="24"/>
          <w:lang w:val="en-US"/>
        </w:rPr>
        <w:t>”</w:t>
      </w:r>
      <w:r w:rsidR="00640C53" w:rsidRPr="00DB5F9E">
        <w:rPr>
          <w:rFonts w:ascii="Palatino Linotype" w:eastAsia="Times New Roman" w:hAnsi="Palatino Linotype" w:cs="Times New Roman"/>
          <w:color w:val="000000"/>
          <w:sz w:val="24"/>
          <w:szCs w:val="24"/>
          <w:lang w:val="en-US"/>
        </w:rPr>
        <w:t xml:space="preserve"> </w:t>
      </w:r>
      <w:r w:rsidRPr="00DB5F9E">
        <w:rPr>
          <w:rFonts w:ascii="Palatino Linotype" w:eastAsia="Times New Roman" w:hAnsi="Palatino Linotype" w:cs="Times New Roman"/>
          <w:color w:val="000000"/>
          <w:sz w:val="24"/>
          <w:szCs w:val="24"/>
          <w:lang w:val="en-US"/>
        </w:rPr>
        <w:t xml:space="preserve">[12] (2014). Of particular note is the </w:t>
      </w:r>
      <w:r w:rsidR="00640C53" w:rsidRPr="00DB5F9E">
        <w:rPr>
          <w:rFonts w:ascii="Palatino Linotype" w:eastAsia="Times New Roman" w:hAnsi="Palatino Linotype" w:cs="Times New Roman"/>
          <w:color w:val="000000"/>
          <w:sz w:val="24"/>
          <w:szCs w:val="24"/>
          <w:lang w:val="en-US"/>
        </w:rPr>
        <w:t>monograph by Beata Shchepanska (pol. Beata Szczepańska) “</w:t>
      </w:r>
      <w:r w:rsidRPr="00DB5F9E">
        <w:rPr>
          <w:rFonts w:ascii="Palatino Linotype" w:eastAsia="Times New Roman" w:hAnsi="Palatino Linotype" w:cs="Times New Roman"/>
          <w:color w:val="000000"/>
          <w:sz w:val="24"/>
          <w:szCs w:val="24"/>
          <w:lang w:val="en-US"/>
        </w:rPr>
        <w:t>School Hygiene in Secondary Schools in the Second</w:t>
      </w:r>
      <w:r w:rsidR="00640C53" w:rsidRPr="00DB5F9E">
        <w:rPr>
          <w:rFonts w:ascii="Palatino Linotype" w:eastAsia="Times New Roman" w:hAnsi="Palatino Linotype" w:cs="Times New Roman"/>
          <w:color w:val="000000"/>
          <w:sz w:val="24"/>
          <w:szCs w:val="24"/>
          <w:lang w:val="en-US"/>
        </w:rPr>
        <w:t xml:space="preserve"> Polish-Lithuanian Commonwealth”</w:t>
      </w:r>
      <w:r w:rsidRPr="00DB5F9E">
        <w:rPr>
          <w:rFonts w:ascii="Palatino Linotype" w:eastAsia="Times New Roman" w:hAnsi="Palatino Linotype" w:cs="Times New Roman"/>
          <w:color w:val="000000"/>
          <w:sz w:val="24"/>
          <w:szCs w:val="24"/>
          <w:lang w:val="en-US"/>
        </w:rPr>
        <w:t xml:space="preserve"> [16] (2014). This comprehensive study presents a serious understanding of phenomena, phenomena, events and personalities. In our opinion, among other works, this research is an attempt at an interdisciplinary approach to the history of school hygiene in the interwar twentieth century in its direct connection with the education of students in the context of health. The monograph was prepared using a wide archival source base.</w:t>
      </w:r>
    </w:p>
    <w:p w:rsidR="00347B5F" w:rsidRPr="00DB5F9E" w:rsidRDefault="00640C53" w:rsidP="00367BD1">
      <w:pPr>
        <w:spacing w:after="0" w:line="240" w:lineRule="auto"/>
        <w:ind w:firstLine="567"/>
        <w:jc w:val="both"/>
        <w:rPr>
          <w:rFonts w:ascii="Palatino Linotype" w:eastAsia="Times New Roman" w:hAnsi="Palatino Linotype" w:cs="Times New Roman"/>
          <w:color w:val="000000"/>
          <w:sz w:val="24"/>
          <w:szCs w:val="24"/>
          <w:lang w:val="en-US"/>
        </w:rPr>
      </w:pPr>
      <w:r w:rsidRPr="00DB5F9E">
        <w:rPr>
          <w:rFonts w:ascii="Palatino Linotype" w:eastAsia="Times New Roman" w:hAnsi="Palatino Linotype" w:cs="Times New Roman"/>
          <w:color w:val="000000"/>
          <w:sz w:val="24"/>
          <w:szCs w:val="24"/>
          <w:lang w:val="en-US"/>
        </w:rPr>
        <w:t xml:space="preserve">The dissertation of Vieslava Lesnikovska-Shchihalska (pol. </w:t>
      </w:r>
      <w:r w:rsidRPr="00DB5F9E">
        <w:rPr>
          <w:rFonts w:ascii="Palatino Linotype" w:eastAsia="Times New Roman" w:hAnsi="Palatino Linotype" w:cs="Times New Roman"/>
          <w:i/>
          <w:color w:val="000000"/>
          <w:sz w:val="24"/>
          <w:szCs w:val="24"/>
          <w:lang w:val="en-US"/>
        </w:rPr>
        <w:t>Wiesława Leśnikowska-Ścigalska</w:t>
      </w:r>
      <w:r w:rsidRPr="00DB5F9E">
        <w:rPr>
          <w:rFonts w:ascii="Palatino Linotype" w:eastAsia="Times New Roman" w:hAnsi="Palatino Linotype" w:cs="Times New Roman"/>
          <w:color w:val="000000"/>
          <w:sz w:val="24"/>
          <w:szCs w:val="24"/>
          <w:lang w:val="en-US"/>
        </w:rPr>
        <w:t xml:space="preserve">) on “Hygiene and School Medicine special attention of the last fifty years” (1998). </w:t>
      </w:r>
      <w:r w:rsidR="00DE0ACD">
        <w:rPr>
          <w:rFonts w:ascii="Palatino Linotype" w:eastAsia="Times New Roman" w:hAnsi="Palatino Linotype" w:cs="Times New Roman"/>
          <w:sz w:val="24"/>
          <w:szCs w:val="24"/>
          <w:lang w:val="en-US"/>
        </w:rPr>
        <w:t>Bozhena Zavadska’</w:t>
      </w:r>
      <w:r w:rsidRPr="00DB5F9E">
        <w:rPr>
          <w:rFonts w:ascii="Palatino Linotype" w:eastAsia="Times New Roman" w:hAnsi="Palatino Linotype" w:cs="Times New Roman"/>
          <w:sz w:val="24"/>
          <w:szCs w:val="24"/>
          <w:lang w:val="en-US"/>
        </w:rPr>
        <w:t xml:space="preserve">s </w:t>
      </w:r>
      <w:r w:rsidRPr="00DB5F9E">
        <w:rPr>
          <w:rFonts w:ascii="Palatino Linotype" w:eastAsia="Times New Roman" w:hAnsi="Palatino Linotype" w:cs="Times New Roman"/>
          <w:color w:val="000000"/>
          <w:sz w:val="24"/>
          <w:szCs w:val="24"/>
          <w:lang w:val="en-US"/>
        </w:rPr>
        <w:t xml:space="preserve">(pol. </w:t>
      </w:r>
      <w:r w:rsidRPr="00DB5F9E">
        <w:rPr>
          <w:rFonts w:ascii="Palatino Linotype" w:eastAsia="Times New Roman" w:hAnsi="Palatino Linotype" w:cs="Times New Roman"/>
          <w:i/>
          <w:color w:val="000000"/>
          <w:sz w:val="24"/>
          <w:szCs w:val="24"/>
          <w:lang w:val="en-US"/>
        </w:rPr>
        <w:t>Bożena Zawadzka</w:t>
      </w:r>
      <w:r w:rsidRPr="00DB5F9E">
        <w:rPr>
          <w:rFonts w:ascii="Palatino Linotype" w:eastAsia="Times New Roman" w:hAnsi="Palatino Linotype" w:cs="Times New Roman"/>
          <w:color w:val="000000"/>
          <w:sz w:val="24"/>
          <w:szCs w:val="24"/>
          <w:lang w:val="en-US"/>
        </w:rPr>
        <w:t>) research “The Evolution of the Health Education Program: 1963</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 xml:space="preserve">1983” is filled with a peculiar dialogue between the past context of </w:t>
      </w:r>
      <w:r w:rsidR="00DE0ACD">
        <w:rPr>
          <w:rFonts w:ascii="Palatino Linotype" w:eastAsia="Times New Roman" w:hAnsi="Palatino Linotype" w:cs="Times New Roman"/>
          <w:color w:val="000000"/>
          <w:sz w:val="24"/>
          <w:szCs w:val="24"/>
          <w:lang w:val="en-US"/>
        </w:rPr>
        <w:t>solving the problem of students’</w:t>
      </w:r>
      <w:r w:rsidRPr="00DB5F9E">
        <w:rPr>
          <w:rFonts w:ascii="Palatino Linotype" w:eastAsia="Times New Roman" w:hAnsi="Palatino Linotype" w:cs="Times New Roman"/>
          <w:color w:val="000000"/>
          <w:sz w:val="24"/>
          <w:szCs w:val="24"/>
          <w:lang w:val="en-US"/>
        </w:rPr>
        <w:t xml:space="preserve"> health care through education and upbringing and current pedagogical issues in this field [19] (2000), Zyhmunt Yavorskyi (pol. </w:t>
      </w:r>
      <w:r w:rsidRPr="00DB5F9E">
        <w:rPr>
          <w:rFonts w:ascii="Palatino Linotype" w:eastAsia="Times New Roman" w:hAnsi="Palatino Linotype" w:cs="Times New Roman"/>
          <w:i/>
          <w:color w:val="000000"/>
          <w:sz w:val="24"/>
          <w:szCs w:val="24"/>
          <w:lang w:val="en-US"/>
        </w:rPr>
        <w:t>Zygmunt Jaworski</w:t>
      </w:r>
      <w:r w:rsidRPr="00DB5F9E">
        <w:rPr>
          <w:rFonts w:ascii="Palatino Linotype" w:eastAsia="Times New Roman" w:hAnsi="Palatino Linotype" w:cs="Times New Roman"/>
          <w:color w:val="000000"/>
          <w:sz w:val="24"/>
          <w:szCs w:val="24"/>
          <w:lang w:val="en-US"/>
        </w:rPr>
        <w:t>) “Concepts of Spreading the Culture of Health in the Polish School (1965</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2004)” (2005) and “Healthy Culture in the Polish School in 1945</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 xml:space="preserve">1989” (2010) and Barbara Dahmara Nizolek (pol. </w:t>
      </w:r>
      <w:r w:rsidRPr="00DB5F9E">
        <w:rPr>
          <w:rFonts w:ascii="Palatino Linotype" w:eastAsia="Times New Roman" w:hAnsi="Palatino Linotype" w:cs="Times New Roman"/>
          <w:i/>
          <w:color w:val="000000"/>
          <w:sz w:val="24"/>
          <w:szCs w:val="24"/>
          <w:lang w:val="en-US"/>
        </w:rPr>
        <w:t>Barbara Dagmara Niziołek)</w:t>
      </w:r>
      <w:r w:rsidRPr="00DB5F9E">
        <w:rPr>
          <w:rFonts w:ascii="Palatino Linotype" w:eastAsia="Times New Roman" w:hAnsi="Palatino Linotype" w:cs="Times New Roman"/>
          <w:color w:val="000000"/>
          <w:sz w:val="24"/>
          <w:szCs w:val="24"/>
          <w:lang w:val="en-US"/>
        </w:rPr>
        <w:t xml:space="preserve"> “Health education in the primary school of Tarnow County in 1918</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w:t>
      </w:r>
      <w:r w:rsidR="00DE0ACD">
        <w:rPr>
          <w:rFonts w:ascii="Palatino Linotype" w:eastAsia="Times New Roman" w:hAnsi="Palatino Linotype" w:cs="Times New Roman"/>
          <w:color w:val="000000"/>
          <w:sz w:val="24"/>
          <w:szCs w:val="24"/>
          <w:lang w:val="en-US"/>
        </w:rPr>
        <w:t> </w:t>
      </w:r>
      <w:r w:rsidRPr="00DB5F9E">
        <w:rPr>
          <w:rFonts w:ascii="Palatino Linotype" w:eastAsia="Times New Roman" w:hAnsi="Palatino Linotype" w:cs="Times New Roman"/>
          <w:color w:val="000000"/>
          <w:sz w:val="24"/>
          <w:szCs w:val="24"/>
          <w:lang w:val="en-US"/>
        </w:rPr>
        <w:t>1975” [13] (2012). These works, rich in factual and interpretive, expand our understanding of the content and technology of pedagogical processes directly related to the preservation, promotion and formation of health in Polish schools during the time periods declared in the title of the work, as well as institutions and personalities who were involved in the implementation of these processes.</w:t>
      </w:r>
    </w:p>
    <w:p w:rsidR="00640C53" w:rsidRPr="00DB5F9E" w:rsidRDefault="00640C53" w:rsidP="00367BD1">
      <w:pPr>
        <w:spacing w:after="0" w:line="240" w:lineRule="auto"/>
        <w:ind w:firstLine="567"/>
        <w:jc w:val="both"/>
        <w:rPr>
          <w:rFonts w:ascii="Palatino Linotype" w:hAnsi="Palatino Linotype" w:cs="Times New Roman"/>
          <w:sz w:val="24"/>
          <w:szCs w:val="24"/>
          <w:lang w:val="en-US"/>
        </w:rPr>
      </w:pPr>
    </w:p>
    <w:p w:rsidR="000E2C7E" w:rsidRPr="00DB5F9E" w:rsidRDefault="002C5F98" w:rsidP="002B2F00">
      <w:pPr>
        <w:spacing w:after="0" w:line="240" w:lineRule="auto"/>
        <w:ind w:firstLine="709"/>
        <w:jc w:val="both"/>
        <w:rPr>
          <w:rFonts w:ascii="Palatino Linotype" w:hAnsi="Palatino Linotype" w:cs="Times New Roman"/>
          <w:b/>
          <w:color w:val="212121"/>
          <w:sz w:val="24"/>
          <w:szCs w:val="24"/>
          <w:lang w:val="en-US"/>
        </w:rPr>
      </w:pPr>
      <w:r w:rsidRPr="00DB5F9E">
        <w:rPr>
          <w:rFonts w:ascii="Palatino Linotype" w:hAnsi="Palatino Linotype" w:cs="Times New Roman"/>
          <w:b/>
          <w:color w:val="212121"/>
          <w:sz w:val="24"/>
          <w:szCs w:val="24"/>
          <w:lang w:val="en-US"/>
        </w:rPr>
        <w:t>3.</w:t>
      </w:r>
      <w:r w:rsidRPr="00DB5F9E">
        <w:rPr>
          <w:rFonts w:ascii="Palatino Linotype" w:hAnsi="Palatino Linotype" w:cs="Times New Roman"/>
          <w:b/>
          <w:color w:val="212121"/>
          <w:sz w:val="24"/>
          <w:szCs w:val="24"/>
        </w:rPr>
        <w:t>CONCLUSION</w:t>
      </w:r>
      <w:r w:rsidR="00224D34" w:rsidRPr="00DB5F9E">
        <w:rPr>
          <w:rFonts w:ascii="Palatino Linotype" w:hAnsi="Palatino Linotype" w:cs="Times New Roman"/>
          <w:b/>
          <w:color w:val="212121"/>
          <w:sz w:val="24"/>
          <w:szCs w:val="24"/>
        </w:rPr>
        <w:t>S</w:t>
      </w:r>
      <w:r w:rsidR="001E38F9" w:rsidRPr="00DB5F9E">
        <w:rPr>
          <w:rFonts w:ascii="Palatino Linotype" w:hAnsi="Palatino Linotype" w:cs="Times New Roman"/>
          <w:b/>
          <w:color w:val="212121"/>
          <w:sz w:val="24"/>
          <w:szCs w:val="24"/>
          <w:lang w:val="en-US"/>
        </w:rPr>
        <w:t>.</w:t>
      </w:r>
    </w:p>
    <w:p w:rsidR="001E38F9" w:rsidRPr="00DB5F9E" w:rsidRDefault="001E38F9" w:rsidP="002B2F00">
      <w:pPr>
        <w:spacing w:after="0" w:line="240" w:lineRule="auto"/>
        <w:ind w:firstLine="709"/>
        <w:jc w:val="both"/>
        <w:rPr>
          <w:rFonts w:ascii="Palatino Linotype" w:eastAsia="Times New Roman" w:hAnsi="Palatino Linotype" w:cs="Times New Roman"/>
          <w:color w:val="212121"/>
          <w:sz w:val="24"/>
          <w:szCs w:val="24"/>
          <w:lang w:val="en-US" w:eastAsia="pl-PL"/>
        </w:rPr>
      </w:pPr>
    </w:p>
    <w:p w:rsidR="00640C53" w:rsidRPr="00DB5F9E" w:rsidRDefault="00640C53" w:rsidP="00640C53">
      <w:pPr>
        <w:spacing w:after="0" w:line="240" w:lineRule="auto"/>
        <w:ind w:firstLine="709"/>
        <w:jc w:val="both"/>
        <w:rPr>
          <w:rFonts w:ascii="Palatino Linotype" w:eastAsia="Andale Sans UI" w:hAnsi="Palatino Linotype" w:cs="Times New Roman"/>
          <w:color w:val="000000"/>
          <w:sz w:val="24"/>
          <w:szCs w:val="24"/>
          <w:lang w:val="en-US" w:eastAsia="zh-CN" w:bidi="en-US"/>
        </w:rPr>
      </w:pPr>
      <w:r w:rsidRPr="00DB5F9E">
        <w:rPr>
          <w:rFonts w:ascii="Palatino Linotype" w:eastAsia="Andale Sans UI" w:hAnsi="Palatino Linotype" w:cs="Times New Roman"/>
          <w:color w:val="000000"/>
          <w:sz w:val="24"/>
          <w:szCs w:val="24"/>
          <w:lang w:val="en-US" w:eastAsia="zh-CN" w:bidi="en-US"/>
        </w:rPr>
        <w:t>The above, testifies that modern Polish historiography develops on the foundation laid by the authors of the past, shows great interest in topics and events that ch</w:t>
      </w:r>
      <w:r w:rsidR="00E54B28">
        <w:rPr>
          <w:rFonts w:ascii="Palatino Linotype" w:eastAsia="Andale Sans UI" w:hAnsi="Palatino Linotype" w:cs="Times New Roman"/>
          <w:color w:val="000000"/>
          <w:sz w:val="24"/>
          <w:szCs w:val="24"/>
          <w:lang w:val="en-US" w:eastAsia="zh-CN" w:bidi="en-US"/>
        </w:rPr>
        <w:t>ronologically cover the era of “annexed territories”</w:t>
      </w:r>
      <w:r w:rsidRPr="00DB5F9E">
        <w:rPr>
          <w:rFonts w:ascii="Palatino Linotype" w:eastAsia="Andale Sans UI" w:hAnsi="Palatino Linotype" w:cs="Times New Roman"/>
          <w:color w:val="000000"/>
          <w:sz w:val="24"/>
          <w:szCs w:val="24"/>
          <w:lang w:val="en-US" w:eastAsia="zh-CN" w:bidi="en-US"/>
        </w:rPr>
        <w:t>, the per</w:t>
      </w:r>
      <w:r w:rsidR="00E54B28">
        <w:rPr>
          <w:rFonts w:ascii="Palatino Linotype" w:eastAsia="Andale Sans UI" w:hAnsi="Palatino Linotype" w:cs="Times New Roman"/>
          <w:color w:val="000000"/>
          <w:sz w:val="24"/>
          <w:szCs w:val="24"/>
          <w:lang w:val="en-US" w:eastAsia="zh-CN" w:bidi="en-US"/>
        </w:rPr>
        <w:t>iod of the Second Commonwealth (</w:t>
      </w:r>
      <w:r w:rsidRPr="00DB5F9E">
        <w:rPr>
          <w:rFonts w:ascii="Palatino Linotype" w:eastAsia="Andale Sans UI" w:hAnsi="Palatino Linotype" w:cs="Times New Roman"/>
          <w:color w:val="000000"/>
          <w:sz w:val="24"/>
          <w:szCs w:val="24"/>
          <w:lang w:val="en-US" w:eastAsia="zh-CN" w:bidi="en-US"/>
        </w:rPr>
        <w:t>the years after World War II</w:t>
      </w:r>
      <w:r w:rsidR="00E54B28">
        <w:rPr>
          <w:rFonts w:ascii="Palatino Linotype" w:eastAsia="Andale Sans UI" w:hAnsi="Palatino Linotype" w:cs="Times New Roman"/>
          <w:color w:val="000000"/>
          <w:sz w:val="24"/>
          <w:szCs w:val="24"/>
          <w:lang w:val="en-US" w:eastAsia="zh-CN" w:bidi="en-US"/>
        </w:rPr>
        <w:t>) and Poland “</w:t>
      </w:r>
      <w:r w:rsidRPr="00DB5F9E">
        <w:rPr>
          <w:rFonts w:ascii="Palatino Linotype" w:eastAsia="Andale Sans UI" w:hAnsi="Palatino Linotype" w:cs="Times New Roman"/>
          <w:color w:val="000000"/>
          <w:sz w:val="24"/>
          <w:szCs w:val="24"/>
          <w:lang w:val="en-US" w:eastAsia="zh-CN" w:bidi="en-US"/>
        </w:rPr>
        <w:t>the present</w:t>
      </w:r>
      <w:bookmarkStart w:id="0" w:name="_GoBack"/>
      <w:bookmarkEnd w:id="0"/>
      <w:r w:rsidRPr="00DB5F9E">
        <w:rPr>
          <w:rFonts w:ascii="Palatino Linotype" w:eastAsia="Andale Sans UI" w:hAnsi="Palatino Linotype" w:cs="Times New Roman"/>
          <w:color w:val="000000"/>
          <w:sz w:val="24"/>
          <w:szCs w:val="24"/>
          <w:lang w:val="en-US" w:eastAsia="zh-CN" w:bidi="en-US"/>
        </w:rPr>
        <w:t xml:space="preserve">”, which dates back to 1989. The circle of scientific interests of historians of pedagogy of the modern period is </w:t>
      </w:r>
      <w:r w:rsidRPr="00DB5F9E">
        <w:rPr>
          <w:rFonts w:ascii="Palatino Linotype" w:eastAsia="Andale Sans UI" w:hAnsi="Palatino Linotype" w:cs="Times New Roman"/>
          <w:color w:val="000000"/>
          <w:sz w:val="24"/>
          <w:szCs w:val="24"/>
          <w:lang w:val="en-US" w:eastAsia="zh-CN" w:bidi="en-US"/>
        </w:rPr>
        <w:lastRenderedPageBreak/>
        <w:t>concentrated around the problems, issues and figures discovered in previous years, but with an effort to present deeper and more fully historical phenomena and personalities. The authors of studies of the modern historiographical period systematically consider quite large time frames (centuries or even more), which allows to address the philosophical principles of consideration and interpretation of pedagogical realities, tracing the general pedagogical process, highlighting cyclical, linear, spiral, stage, civilizational and paradigm their development. This clearly shows the paradigm of historical and pedagogical science that the history of pedagogy is a science that did not end yesterday, it continues only today.</w:t>
      </w:r>
    </w:p>
    <w:p w:rsidR="000E2C7E" w:rsidRPr="00DB5F9E" w:rsidRDefault="00640C53" w:rsidP="00640C53">
      <w:pPr>
        <w:spacing w:after="0" w:line="240" w:lineRule="auto"/>
        <w:ind w:firstLine="709"/>
        <w:jc w:val="both"/>
        <w:rPr>
          <w:rFonts w:ascii="Palatino Linotype" w:eastAsia="Andale Sans UI" w:hAnsi="Palatino Linotype" w:cs="Times New Roman"/>
          <w:color w:val="000000"/>
          <w:sz w:val="24"/>
          <w:szCs w:val="24"/>
          <w:lang w:val="en-US" w:eastAsia="zh-CN" w:bidi="en-US"/>
        </w:rPr>
      </w:pPr>
      <w:r w:rsidRPr="00DB5F9E">
        <w:rPr>
          <w:rFonts w:ascii="Palatino Linotype" w:eastAsia="Andale Sans UI" w:hAnsi="Palatino Linotype" w:cs="Times New Roman"/>
          <w:color w:val="000000"/>
          <w:sz w:val="24"/>
          <w:szCs w:val="24"/>
          <w:lang w:val="en-US" w:eastAsia="zh-CN" w:bidi="en-US"/>
        </w:rPr>
        <w:t>We see the prospects for further research in the analysis of the works of Ukrainian scientists devoted to the study of the history of health education of students in secondary schools in Poland.</w:t>
      </w:r>
    </w:p>
    <w:p w:rsidR="00640C53" w:rsidRPr="00DB5F9E" w:rsidRDefault="00640C53" w:rsidP="00640C53">
      <w:pPr>
        <w:spacing w:after="0" w:line="240" w:lineRule="auto"/>
        <w:ind w:firstLine="709"/>
        <w:jc w:val="both"/>
        <w:rPr>
          <w:rFonts w:ascii="Palatino Linotype" w:eastAsia="Times New Roman" w:hAnsi="Palatino Linotype" w:cs="Times New Roman"/>
          <w:color w:val="212121"/>
          <w:sz w:val="24"/>
          <w:szCs w:val="24"/>
          <w:lang w:val="en-US" w:eastAsia="pl-PL"/>
        </w:rPr>
      </w:pPr>
    </w:p>
    <w:p w:rsidR="0050024E" w:rsidRPr="00AA13DA" w:rsidRDefault="0050024E" w:rsidP="0050024E">
      <w:pPr>
        <w:pStyle w:val="HTML"/>
        <w:shd w:val="clear" w:color="auto" w:fill="FFFFFF"/>
        <w:ind w:firstLine="709"/>
        <w:jc w:val="center"/>
        <w:rPr>
          <w:rFonts w:ascii="Palatino Linotype" w:hAnsi="Palatino Linotype" w:cs="Times New Roman"/>
          <w:b/>
          <w:sz w:val="24"/>
          <w:szCs w:val="24"/>
        </w:rPr>
      </w:pPr>
      <w:r w:rsidRPr="00AA13DA">
        <w:rPr>
          <w:rFonts w:ascii="Palatino Linotype" w:hAnsi="Palatino Linotype" w:cs="Times New Roman"/>
          <w:b/>
          <w:sz w:val="24"/>
          <w:szCs w:val="24"/>
        </w:rPr>
        <w:t>REFERENCES</w:t>
      </w:r>
    </w:p>
    <w:p w:rsidR="0050024E" w:rsidRPr="00AA13DA" w:rsidRDefault="0050024E" w:rsidP="0050024E">
      <w:pPr>
        <w:pStyle w:val="ac"/>
        <w:ind w:firstLine="709"/>
        <w:jc w:val="both"/>
        <w:rPr>
          <w:rFonts w:ascii="Palatino Linotype" w:hAnsi="Palatino Linotype"/>
          <w:sz w:val="24"/>
          <w:szCs w:val="24"/>
          <w:lang w:val="pl-PL"/>
        </w:rPr>
      </w:pPr>
    </w:p>
    <w:p w:rsidR="00E0632F" w:rsidRPr="00AA13DA" w:rsidRDefault="00695609" w:rsidP="004A44A7">
      <w:pPr>
        <w:pStyle w:val="a9"/>
        <w:widowControl/>
        <w:numPr>
          <w:ilvl w:val="0"/>
          <w:numId w:val="3"/>
        </w:numPr>
        <w:suppressAutoHyphens w:val="0"/>
        <w:spacing w:line="240" w:lineRule="auto"/>
        <w:jc w:val="both"/>
        <w:rPr>
          <w:rFonts w:ascii="Palatino Linotype" w:hAnsi="Palatino Linotype" w:cs="Times New Roman"/>
          <w:lang w:val="pl-PL"/>
        </w:rPr>
      </w:pPr>
      <w:r w:rsidRPr="00AA13DA">
        <w:rPr>
          <w:rFonts w:ascii="Palatino Linotype" w:hAnsi="Palatino Linotype" w:cs="Times New Roman"/>
          <w:shd w:val="clear" w:color="auto" w:fill="FFFFFF"/>
        </w:rPr>
        <w:t>Cis</w:t>
      </w:r>
      <w:r w:rsidR="00885206" w:rsidRPr="00AA13DA">
        <w:rPr>
          <w:rFonts w:ascii="Palatino Linotype" w:hAnsi="Palatino Linotype" w:cs="Times New Roman"/>
          <w:shd w:val="clear" w:color="auto" w:fill="FFFFFF"/>
        </w:rPr>
        <w:t>hyns</w:t>
      </w:r>
      <w:r w:rsidRPr="00AA13DA">
        <w:rPr>
          <w:rFonts w:ascii="Palatino Linotype" w:hAnsi="Palatino Linotype" w:cs="Times New Roman"/>
          <w:shd w:val="clear" w:color="auto" w:fill="FFFFFF"/>
        </w:rPr>
        <w:t>ka A. Stanis</w:t>
      </w:r>
      <w:r w:rsidR="00563A0E" w:rsidRPr="00AA13DA">
        <w:rPr>
          <w:rFonts w:ascii="Palatino Linotype" w:hAnsi="Palatino Linotype" w:cs="Times New Roman"/>
          <w:shd w:val="clear" w:color="auto" w:fill="FFFFFF"/>
        </w:rPr>
        <w:t>lav</w:t>
      </w:r>
      <w:r w:rsidRPr="00AA13DA">
        <w:rPr>
          <w:rFonts w:ascii="Palatino Linotype" w:hAnsi="Palatino Linotype" w:cs="Times New Roman"/>
          <w:shd w:val="clear" w:color="auto" w:fill="FFFFFF"/>
        </w:rPr>
        <w:t xml:space="preserve"> </w:t>
      </w:r>
      <w:r w:rsidR="00563A0E" w:rsidRPr="00AA13DA">
        <w:rPr>
          <w:rFonts w:ascii="Palatino Linotype" w:hAnsi="Palatino Linotype" w:cs="Times New Roman"/>
          <w:shd w:val="clear" w:color="auto" w:fill="FFFFFF"/>
        </w:rPr>
        <w:t>Kopch</w:t>
      </w:r>
      <w:r w:rsidRPr="00AA13DA">
        <w:rPr>
          <w:rFonts w:ascii="Palatino Linotype" w:hAnsi="Palatino Linotype" w:cs="Times New Roman"/>
          <w:shd w:val="clear" w:color="auto" w:fill="FFFFFF"/>
        </w:rPr>
        <w:t>y</w:t>
      </w:r>
      <w:r w:rsidR="00563A0E" w:rsidRPr="00AA13DA">
        <w:rPr>
          <w:rFonts w:ascii="Palatino Linotype" w:hAnsi="Palatino Linotype" w:cs="Times New Roman"/>
          <w:shd w:val="clear" w:color="auto" w:fill="FFFFFF"/>
        </w:rPr>
        <w:t>nsky</w:t>
      </w:r>
      <w:r w:rsidRPr="00AA13DA">
        <w:rPr>
          <w:rFonts w:ascii="Palatino Linotype" w:hAnsi="Palatino Linotype" w:cs="Times New Roman"/>
          <w:shd w:val="clear" w:color="auto" w:fill="FFFFFF"/>
        </w:rPr>
        <w:t xml:space="preserve"> ‒ </w:t>
      </w:r>
      <w:r w:rsidR="00E0632F" w:rsidRPr="00AA13DA">
        <w:rPr>
          <w:rFonts w:ascii="Palatino Linotype" w:eastAsia="Times New Roman" w:hAnsi="Palatino Linotype" w:cs="Courier New"/>
          <w:lang w:eastAsia="uk-UA"/>
        </w:rPr>
        <w:t>internist and neurologist, pioneer of school hygiene in Poland</w:t>
      </w:r>
      <w:r w:rsidRPr="00AA13DA">
        <w:rPr>
          <w:rFonts w:ascii="Palatino Linotype" w:hAnsi="Palatino Linotype" w:cs="Times New Roman"/>
          <w:shd w:val="clear" w:color="auto" w:fill="FFFFFF"/>
        </w:rPr>
        <w:t xml:space="preserve">. </w:t>
      </w:r>
      <w:r w:rsidR="004A44A7" w:rsidRPr="00AA13DA">
        <w:rPr>
          <w:rFonts w:ascii="Palatino Linotype" w:eastAsia="Times New Roman" w:hAnsi="Palatino Linotype" w:cs="Courier New"/>
          <w:i/>
          <w:lang w:val="pl-PL" w:eastAsia="uk-UA"/>
        </w:rPr>
        <w:t>Polish Archives of Internal Medicine</w:t>
      </w:r>
      <w:r w:rsidR="004A44A7" w:rsidRPr="00AA13DA">
        <w:rPr>
          <w:rFonts w:ascii="Palatino Linotype" w:hAnsi="Palatino Linotype" w:cs="Times New Roman"/>
          <w:lang w:val="pl-PL"/>
        </w:rPr>
        <w:t xml:space="preserve">. </w:t>
      </w:r>
      <w:r w:rsidRPr="00AA13DA">
        <w:rPr>
          <w:rFonts w:ascii="Palatino Linotype" w:hAnsi="Palatino Linotype" w:cs="Times New Roman"/>
          <w:b/>
          <w:shd w:val="clear" w:color="auto" w:fill="FFFFFF"/>
          <w:lang w:val="pl-PL"/>
        </w:rPr>
        <w:t>117</w:t>
      </w:r>
      <w:r w:rsidRPr="00AA13DA">
        <w:rPr>
          <w:rFonts w:ascii="Palatino Linotype" w:hAnsi="Palatino Linotype" w:cs="Times New Roman"/>
          <w:shd w:val="clear" w:color="auto" w:fill="FFFFFF"/>
          <w:lang w:val="pl-PL"/>
        </w:rPr>
        <w:t>(10) (2007). 477‒478.</w:t>
      </w:r>
      <w:r w:rsidRPr="00AA13DA">
        <w:rPr>
          <w:rFonts w:ascii="Palatino Linotype" w:hAnsi="Palatino Linotype" w:cs="Times New Roman"/>
          <w:lang w:val="pl-PL"/>
        </w:rPr>
        <w:t xml:space="preserve"> (in Poland).</w:t>
      </w:r>
    </w:p>
    <w:p w:rsidR="004D25A5" w:rsidRPr="00AA13DA" w:rsidRDefault="00C64EA9" w:rsidP="004D25A5">
      <w:pPr>
        <w:pStyle w:val="a9"/>
        <w:numPr>
          <w:ilvl w:val="0"/>
          <w:numId w:val="3"/>
        </w:numPr>
        <w:jc w:val="both"/>
        <w:rPr>
          <w:rFonts w:ascii="Palatino Linotype" w:hAnsi="Palatino Linotype" w:cs="Times New Roman"/>
          <w:i/>
          <w:shd w:val="clear" w:color="auto" w:fill="FFFFFF"/>
          <w:lang w:val="pl-PL"/>
        </w:rPr>
      </w:pPr>
      <w:r w:rsidRPr="00AA13DA">
        <w:rPr>
          <w:rFonts w:ascii="Palatino Linotype" w:hAnsi="Palatino Linotype" w:cs="Times New Roman"/>
          <w:shd w:val="clear" w:color="auto" w:fill="FFFFFF"/>
        </w:rPr>
        <w:t>Cishynska A</w:t>
      </w:r>
      <w:r w:rsidR="00695609" w:rsidRPr="00AA13DA">
        <w:rPr>
          <w:rFonts w:ascii="Palatino Linotype" w:hAnsi="Palatino Linotype"/>
          <w:shd w:val="clear" w:color="auto" w:fill="FFFFFF"/>
        </w:rPr>
        <w:t xml:space="preserve">. </w:t>
      </w:r>
      <w:r w:rsidR="00695609" w:rsidRPr="00AA13DA">
        <w:rPr>
          <w:rFonts w:ascii="Palatino Linotype" w:hAnsi="Palatino Linotype" w:cs="Times New Roman"/>
          <w:shd w:val="clear" w:color="auto" w:fill="FFFFFF"/>
        </w:rPr>
        <w:t>Dr Stanis</w:t>
      </w:r>
      <w:r w:rsidR="004A44A7" w:rsidRPr="00AA13DA">
        <w:rPr>
          <w:rFonts w:ascii="Palatino Linotype" w:hAnsi="Palatino Linotype" w:cs="Times New Roman"/>
          <w:shd w:val="clear" w:color="auto" w:fill="FFFFFF"/>
        </w:rPr>
        <w:t>lav</w:t>
      </w:r>
      <w:r w:rsidR="00695609" w:rsidRPr="00AA13DA">
        <w:rPr>
          <w:rFonts w:ascii="Palatino Linotype" w:hAnsi="Palatino Linotype" w:cs="Times New Roman"/>
          <w:shd w:val="clear" w:color="auto" w:fill="FFFFFF"/>
        </w:rPr>
        <w:t xml:space="preserve"> </w:t>
      </w:r>
      <w:r w:rsidR="004A44A7" w:rsidRPr="00AA13DA">
        <w:rPr>
          <w:rFonts w:ascii="Palatino Linotype" w:hAnsi="Palatino Linotype" w:cs="Times New Roman"/>
          <w:shd w:val="clear" w:color="auto" w:fill="FFFFFF"/>
        </w:rPr>
        <w:t>Kopch</w:t>
      </w:r>
      <w:r w:rsidR="00695609" w:rsidRPr="00AA13DA">
        <w:rPr>
          <w:rFonts w:ascii="Palatino Linotype" w:hAnsi="Palatino Linotype" w:cs="Times New Roman"/>
          <w:shd w:val="clear" w:color="auto" w:fill="FFFFFF"/>
        </w:rPr>
        <w:t>y</w:t>
      </w:r>
      <w:r w:rsidR="004A44A7" w:rsidRPr="00AA13DA">
        <w:rPr>
          <w:rFonts w:ascii="Palatino Linotype" w:hAnsi="Palatino Linotype" w:cs="Times New Roman"/>
          <w:shd w:val="clear" w:color="auto" w:fill="FFFFFF"/>
        </w:rPr>
        <w:t>nsky</w:t>
      </w:r>
      <w:r w:rsidR="00695609" w:rsidRPr="00AA13DA">
        <w:rPr>
          <w:rFonts w:ascii="Palatino Linotype" w:hAnsi="Palatino Linotype" w:cs="Times New Roman"/>
          <w:shd w:val="clear" w:color="auto" w:fill="FFFFFF"/>
        </w:rPr>
        <w:t xml:space="preserve"> ‒ </w:t>
      </w:r>
      <w:r w:rsidR="004A44A7" w:rsidRPr="00AA13DA">
        <w:rPr>
          <w:rFonts w:ascii="Palatino Linotype" w:eastAsia="Times New Roman" w:hAnsi="Palatino Linotype" w:cs="Courier New"/>
          <w:lang w:eastAsia="uk-UA"/>
        </w:rPr>
        <w:t>pioneer of school hygiene in Poland</w:t>
      </w:r>
      <w:r w:rsidR="00695609" w:rsidRPr="00AA13DA">
        <w:rPr>
          <w:rFonts w:ascii="Palatino Linotype" w:hAnsi="Palatino Linotype" w:cs="Times New Roman"/>
          <w:shd w:val="clear" w:color="auto" w:fill="FFFFFF"/>
        </w:rPr>
        <w:t>.</w:t>
      </w:r>
      <w:r w:rsidR="00AE7933" w:rsidRPr="00AA13DA">
        <w:rPr>
          <w:rFonts w:ascii="Palatino Linotype" w:hAnsi="Palatino Linotype" w:cs="Times New Roman"/>
          <w:shd w:val="clear" w:color="auto" w:fill="FFFFFF"/>
        </w:rPr>
        <w:t xml:space="preserve"> </w:t>
      </w:r>
      <w:r w:rsidR="00AE7933" w:rsidRPr="00AA13DA">
        <w:rPr>
          <w:rFonts w:ascii="Palatino Linotype" w:eastAsia="Times New Roman" w:hAnsi="Palatino Linotype" w:cs="Courier New"/>
          <w:i/>
          <w:lang w:eastAsia="uk-UA"/>
        </w:rPr>
        <w:t>Sketches from the history of medicine</w:t>
      </w:r>
      <w:r w:rsidR="00AE7933" w:rsidRPr="00AA13DA">
        <w:rPr>
          <w:rFonts w:ascii="Palatino Linotype" w:hAnsi="Palatino Linotype" w:cs="Times New Roman"/>
          <w:i/>
          <w:shd w:val="clear" w:color="auto" w:fill="FFFFFF"/>
        </w:rPr>
        <w:t xml:space="preserve">. </w:t>
      </w:r>
      <w:r w:rsidR="00695609" w:rsidRPr="00AA13DA">
        <w:rPr>
          <w:rFonts w:ascii="Palatino Linotype" w:hAnsi="Palatino Linotype" w:cs="Times New Roman"/>
          <w:i/>
          <w:shd w:val="clear" w:color="auto" w:fill="FFFFFF"/>
        </w:rPr>
        <w:t xml:space="preserve">T. 2. </w:t>
      </w:r>
      <w:r w:rsidR="00695609" w:rsidRPr="00AA13DA">
        <w:rPr>
          <w:rFonts w:ascii="Palatino Linotype" w:hAnsi="Palatino Linotype" w:cs="Times New Roman"/>
          <w:shd w:val="clear" w:color="auto" w:fill="FFFFFF"/>
        </w:rPr>
        <w:t xml:space="preserve">Łódź : Wojskowa Drukarnia, 2013. </w:t>
      </w:r>
      <w:r w:rsidR="00695609" w:rsidRPr="00AA13DA">
        <w:rPr>
          <w:rFonts w:ascii="Palatino Linotype" w:hAnsi="Palatino Linotype" w:cs="Times New Roman"/>
          <w:shd w:val="clear" w:color="auto" w:fill="FFFFFF"/>
          <w:lang w:val="pl-PL"/>
        </w:rPr>
        <w:t>41‒48.</w:t>
      </w:r>
      <w:r w:rsidR="00695609" w:rsidRPr="00AA13DA">
        <w:rPr>
          <w:rFonts w:ascii="Palatino Linotype" w:hAnsi="Palatino Linotype" w:cs="Times New Roman"/>
          <w:lang w:val="pl-PL"/>
        </w:rPr>
        <w:t xml:space="preserve"> (in Poland).</w:t>
      </w:r>
    </w:p>
    <w:p w:rsidR="004D25A5" w:rsidRPr="00AA13DA" w:rsidRDefault="00695609" w:rsidP="004D25A5">
      <w:pPr>
        <w:pStyle w:val="a9"/>
        <w:numPr>
          <w:ilvl w:val="0"/>
          <w:numId w:val="3"/>
        </w:numPr>
        <w:jc w:val="both"/>
        <w:rPr>
          <w:rFonts w:ascii="Palatino Linotype" w:hAnsi="Palatino Linotype" w:cs="Times New Roman"/>
          <w:i/>
          <w:shd w:val="clear" w:color="auto" w:fill="FFFFFF"/>
          <w:lang w:val="pl-PL"/>
        </w:rPr>
      </w:pPr>
      <w:r w:rsidRPr="00AA13DA">
        <w:rPr>
          <w:rFonts w:ascii="Palatino Linotype" w:hAnsi="Palatino Linotype" w:cs="Times New Roman"/>
        </w:rPr>
        <w:t>Demel M.</w:t>
      </w:r>
      <w:r w:rsidR="004D25A5" w:rsidRPr="00AA13DA">
        <w:rPr>
          <w:rFonts w:ascii="Palatino Linotype" w:hAnsi="Palatino Linotype" w:cs="Times New Roman"/>
          <w:b/>
        </w:rPr>
        <w:t xml:space="preserve"> </w:t>
      </w:r>
      <w:r w:rsidR="004D25A5" w:rsidRPr="00AA13DA">
        <w:rPr>
          <w:rFonts w:ascii="Palatino Linotype" w:eastAsia="Times New Roman" w:hAnsi="Palatino Linotype" w:cs="Courier New"/>
          <w:lang w:eastAsia="uk-UA"/>
        </w:rPr>
        <w:t>The history of school hygiene in Poland up to a year</w:t>
      </w:r>
      <w:r w:rsidRPr="00AA13DA">
        <w:rPr>
          <w:rFonts w:ascii="Palatino Linotype" w:hAnsi="Palatino Linotype" w:cs="Times New Roman"/>
        </w:rPr>
        <w:t xml:space="preserve"> 1939. </w:t>
      </w:r>
      <w:r w:rsidR="004D25A5" w:rsidRPr="00AA13DA">
        <w:rPr>
          <w:rFonts w:ascii="Palatino Linotype" w:eastAsia="Times New Roman" w:hAnsi="Palatino Linotype" w:cs="Courier New"/>
          <w:lang w:val="pl-PL" w:eastAsia="uk-UA"/>
        </w:rPr>
        <w:t>Facts ‒ Problems ‒ Trailers.</w:t>
      </w:r>
      <w:r w:rsidR="004D25A5" w:rsidRPr="00AA13DA">
        <w:rPr>
          <w:rFonts w:ascii="Palatino Linotype" w:hAnsi="Palatino Linotype" w:cs="Times New Roman"/>
          <w:lang w:val="pl-PL"/>
        </w:rPr>
        <w:t xml:space="preserve"> </w:t>
      </w:r>
      <w:r w:rsidRPr="00AA13DA">
        <w:rPr>
          <w:rFonts w:ascii="Palatino Linotype" w:hAnsi="Palatino Linotype" w:cs="Times New Roman"/>
          <w:i/>
          <w:lang w:val="pl-PL"/>
        </w:rPr>
        <w:t>Wychowanie Fizyczne i Sport</w:t>
      </w:r>
      <w:r w:rsidRPr="00AA13DA">
        <w:rPr>
          <w:rFonts w:ascii="Palatino Linotype" w:hAnsi="Palatino Linotype" w:cs="Times New Roman"/>
          <w:lang w:val="pl-PL"/>
        </w:rPr>
        <w:t xml:space="preserve">. </w:t>
      </w:r>
      <w:r w:rsidRPr="00AA13DA">
        <w:rPr>
          <w:rFonts w:ascii="Palatino Linotype" w:hAnsi="Palatino Linotype" w:cs="Times New Roman"/>
          <w:b/>
          <w:lang w:val="pl-PL"/>
        </w:rPr>
        <w:t>2</w:t>
      </w:r>
      <w:r w:rsidRPr="00AA13DA">
        <w:rPr>
          <w:rFonts w:ascii="Palatino Linotype" w:hAnsi="Palatino Linotype" w:cs="Times New Roman"/>
          <w:lang w:val="pl-PL"/>
        </w:rPr>
        <w:t xml:space="preserve"> (1991). 49‒68. (in Poland).</w:t>
      </w:r>
    </w:p>
    <w:p w:rsidR="00E368ED" w:rsidRPr="00AA13DA" w:rsidRDefault="00695609" w:rsidP="00E368ED">
      <w:pPr>
        <w:pStyle w:val="a9"/>
        <w:numPr>
          <w:ilvl w:val="0"/>
          <w:numId w:val="3"/>
        </w:numPr>
        <w:jc w:val="both"/>
        <w:rPr>
          <w:rFonts w:ascii="Palatino Linotype" w:hAnsi="Palatino Linotype" w:cs="Times New Roman"/>
          <w:i/>
          <w:shd w:val="clear" w:color="auto" w:fill="FFFFFF"/>
          <w:lang w:val="pl-PL"/>
        </w:rPr>
      </w:pPr>
      <w:r w:rsidRPr="00AA13DA">
        <w:rPr>
          <w:rFonts w:ascii="Palatino Linotype" w:hAnsi="Palatino Linotype" w:cs="Times New Roman"/>
        </w:rPr>
        <w:t xml:space="preserve">Demel </w:t>
      </w:r>
      <w:r w:rsidRPr="00AA13DA">
        <w:rPr>
          <w:rFonts w:ascii="Palatino Linotype" w:hAnsi="Palatino Linotype" w:cs="Times New Roman"/>
          <w:shd w:val="clear" w:color="auto" w:fill="FFFFFF"/>
        </w:rPr>
        <w:t>M.</w:t>
      </w:r>
      <w:r w:rsidR="00E368ED" w:rsidRPr="00AA13DA">
        <w:rPr>
          <w:rFonts w:ascii="Palatino Linotype" w:hAnsi="Palatino Linotype" w:cs="Times New Roman"/>
        </w:rPr>
        <w:t xml:space="preserve"> </w:t>
      </w:r>
      <w:r w:rsidR="00E368ED" w:rsidRPr="00AA13DA">
        <w:rPr>
          <w:rFonts w:ascii="Palatino Linotype" w:eastAsia="Times New Roman" w:hAnsi="Palatino Linotype" w:cs="Courier New"/>
          <w:lang w:eastAsia="uk-UA"/>
        </w:rPr>
        <w:t>Health education: genesis, development, possessions, perspectives.</w:t>
      </w:r>
      <w:r w:rsidR="00E368ED" w:rsidRPr="00AA13DA">
        <w:rPr>
          <w:rFonts w:ascii="Palatino Linotype" w:hAnsi="Palatino Linotype" w:cs="Times New Roman"/>
          <w:i/>
          <w:shd w:val="clear" w:color="auto" w:fill="FFFFFF"/>
        </w:rPr>
        <w:t xml:space="preserve"> </w:t>
      </w:r>
      <w:r w:rsidR="00E368ED" w:rsidRPr="00AA13DA">
        <w:rPr>
          <w:rFonts w:ascii="Palatino Linotype" w:eastAsia="Times New Roman" w:hAnsi="Palatino Linotype" w:cs="Courier New"/>
          <w:i/>
          <w:lang w:val="pl-PL" w:eastAsia="uk-UA"/>
        </w:rPr>
        <w:t>Physical and Health Education.</w:t>
      </w:r>
      <w:r w:rsidRPr="00AA13DA">
        <w:rPr>
          <w:rFonts w:ascii="Palatino Linotype" w:hAnsi="Palatino Linotype" w:cs="Times New Roman"/>
          <w:lang w:val="pl-PL"/>
        </w:rPr>
        <w:t xml:space="preserve"> </w:t>
      </w:r>
      <w:r w:rsidRPr="00AA13DA">
        <w:rPr>
          <w:rFonts w:ascii="Palatino Linotype" w:hAnsi="Palatino Linotype" w:cs="Times New Roman"/>
          <w:b/>
          <w:lang w:val="pl-PL"/>
        </w:rPr>
        <w:t>XXXII</w:t>
      </w:r>
      <w:r w:rsidRPr="00AA13DA">
        <w:rPr>
          <w:rFonts w:ascii="Palatino Linotype" w:hAnsi="Palatino Linotype" w:cs="Times New Roman"/>
          <w:lang w:val="pl-PL"/>
        </w:rPr>
        <w:t xml:space="preserve"> (1992). 4‒8. (in Poland).</w:t>
      </w:r>
      <w:r w:rsidR="00E368ED" w:rsidRPr="00AA13DA">
        <w:rPr>
          <w:rFonts w:ascii="Palatino Linotype" w:hAnsi="Palatino Linotype" w:cs="Times New Roman"/>
          <w:i/>
          <w:shd w:val="clear" w:color="auto" w:fill="FFFFFF"/>
          <w:lang w:val="pl-PL"/>
        </w:rPr>
        <w:t xml:space="preserve"> </w:t>
      </w:r>
    </w:p>
    <w:p w:rsidR="004A3AEE" w:rsidRPr="00AA13DA" w:rsidRDefault="004A3AEE" w:rsidP="004A3AEE">
      <w:pPr>
        <w:pStyle w:val="a9"/>
        <w:numPr>
          <w:ilvl w:val="0"/>
          <w:numId w:val="3"/>
        </w:numPr>
        <w:jc w:val="both"/>
        <w:rPr>
          <w:rFonts w:ascii="Palatino Linotype" w:hAnsi="Palatino Linotype" w:cs="Times New Roman"/>
          <w:lang w:val="pl-PL"/>
        </w:rPr>
      </w:pPr>
      <w:r w:rsidRPr="00AA13DA">
        <w:rPr>
          <w:rFonts w:ascii="Palatino Linotype" w:hAnsi="Palatino Linotype" w:cs="Times New Roman"/>
        </w:rPr>
        <w:t>Dragansky</w:t>
      </w:r>
      <w:r w:rsidR="00695609" w:rsidRPr="00AA13DA">
        <w:rPr>
          <w:rFonts w:ascii="Palatino Linotype" w:hAnsi="Palatino Linotype" w:cs="Times New Roman"/>
        </w:rPr>
        <w:t xml:space="preserve"> K. II</w:t>
      </w:r>
      <w:r w:rsidRPr="00AA13DA">
        <w:rPr>
          <w:rFonts w:ascii="Palatino Linotype" w:hAnsi="Palatino Linotype" w:cs="Times New Roman"/>
        </w:rPr>
        <w:t xml:space="preserve"> </w:t>
      </w:r>
      <w:r w:rsidRPr="00AA13DA">
        <w:rPr>
          <w:rFonts w:ascii="Palatino Linotype" w:eastAsia="Times New Roman" w:hAnsi="Palatino Linotype" w:cs="Courier New"/>
          <w:lang w:eastAsia="uk-UA"/>
        </w:rPr>
        <w:t>Hygienic Exhibition in Warsaw in 1896 (110th anniversary).</w:t>
      </w:r>
      <w:r w:rsidRPr="00AA13DA">
        <w:rPr>
          <w:rFonts w:ascii="Palatino Linotype" w:hAnsi="Palatino Linotype" w:cs="Times New Roman"/>
        </w:rPr>
        <w:t xml:space="preserve"> </w:t>
      </w:r>
      <w:r w:rsidR="00695609" w:rsidRPr="00AA13DA">
        <w:rPr>
          <w:rFonts w:ascii="Palatino Linotype" w:hAnsi="Palatino Linotype" w:cs="Times New Roman"/>
          <w:i/>
          <w:lang w:val="pl-PL"/>
        </w:rPr>
        <w:t>Probl Hig Epidemiol</w:t>
      </w:r>
      <w:r w:rsidR="00695609" w:rsidRPr="00AA13DA">
        <w:rPr>
          <w:rFonts w:ascii="Palatino Linotype" w:hAnsi="Palatino Linotype" w:cs="Times New Roman"/>
          <w:lang w:val="pl-PL"/>
        </w:rPr>
        <w:t xml:space="preserve">. </w:t>
      </w:r>
      <w:r w:rsidR="00695609" w:rsidRPr="00AA13DA">
        <w:rPr>
          <w:rFonts w:ascii="Palatino Linotype" w:hAnsi="Palatino Linotype" w:cs="Times New Roman"/>
          <w:b/>
          <w:lang w:val="pl-PL"/>
        </w:rPr>
        <w:t>87</w:t>
      </w:r>
      <w:r w:rsidR="00695609" w:rsidRPr="00AA13DA">
        <w:rPr>
          <w:rFonts w:ascii="Palatino Linotype" w:hAnsi="Palatino Linotype" w:cs="Times New Roman"/>
          <w:lang w:val="pl-PL"/>
        </w:rPr>
        <w:t>(4) (2006). 247</w:t>
      </w:r>
      <w:r w:rsidR="00695609" w:rsidRPr="00AA13DA">
        <w:rPr>
          <w:rFonts w:ascii="Palatino Linotype" w:eastAsia="MS Mincho" w:hAnsi="Palatino Linotype" w:cs="Times New Roman"/>
          <w:lang w:val="pl-PL"/>
        </w:rPr>
        <w:t>‒</w:t>
      </w:r>
      <w:r w:rsidR="00695609" w:rsidRPr="00AA13DA">
        <w:rPr>
          <w:rFonts w:ascii="Palatino Linotype" w:hAnsi="Palatino Linotype" w:cs="Times New Roman"/>
          <w:lang w:val="pl-PL"/>
        </w:rPr>
        <w:t>250. (in Poland).</w:t>
      </w:r>
    </w:p>
    <w:p w:rsidR="004A3AEE" w:rsidRPr="00AA13DA" w:rsidRDefault="004A3AEE" w:rsidP="004A3AEE">
      <w:pPr>
        <w:pStyle w:val="a9"/>
        <w:numPr>
          <w:ilvl w:val="0"/>
          <w:numId w:val="3"/>
        </w:numPr>
        <w:jc w:val="both"/>
        <w:rPr>
          <w:rFonts w:ascii="Palatino Linotype" w:hAnsi="Palatino Linotype" w:cs="Times New Roman"/>
          <w:lang w:val="pl-PL"/>
        </w:rPr>
      </w:pPr>
      <w:r w:rsidRPr="00AA13DA">
        <w:rPr>
          <w:rFonts w:ascii="Palatino Linotype" w:hAnsi="Palatino Linotype" w:cs="Times New Roman"/>
        </w:rPr>
        <w:t>Dragansky</w:t>
      </w:r>
      <w:r w:rsidR="00695609" w:rsidRPr="00AA13DA">
        <w:rPr>
          <w:rFonts w:ascii="Palatino Linotype" w:hAnsi="Palatino Linotype" w:cs="Times New Roman"/>
        </w:rPr>
        <w:t xml:space="preserve"> K.</w:t>
      </w:r>
      <w:r w:rsidRPr="00AA13DA">
        <w:rPr>
          <w:rFonts w:ascii="Palatino Linotype" w:hAnsi="Palatino Linotype" w:cs="Times New Roman"/>
        </w:rPr>
        <w:t>, Zhbikovsky</w:t>
      </w:r>
      <w:r w:rsidR="00695609" w:rsidRPr="00AA13DA">
        <w:rPr>
          <w:rFonts w:ascii="Palatino Linotype" w:hAnsi="Palatino Linotype" w:cs="Times New Roman"/>
        </w:rPr>
        <w:t xml:space="preserve"> J. </w:t>
      </w:r>
      <w:r w:rsidRPr="00AA13DA">
        <w:rPr>
          <w:rFonts w:ascii="Palatino Linotype" w:eastAsia="Times New Roman" w:hAnsi="Palatino Linotype" w:cs="Courier New"/>
          <w:lang w:eastAsia="uk-UA"/>
        </w:rPr>
        <w:t>Meetings with the history of the Polish Hygiene Society</w:t>
      </w:r>
      <w:r w:rsidRPr="00AA13DA">
        <w:rPr>
          <w:rFonts w:ascii="Palatino Linotype" w:hAnsi="Palatino Linotype" w:cs="Times New Roman"/>
        </w:rPr>
        <w:t xml:space="preserve"> – dr Stanislav Markievich</w:t>
      </w:r>
      <w:r w:rsidR="00695609" w:rsidRPr="00AA13DA">
        <w:rPr>
          <w:rFonts w:ascii="Palatino Linotype" w:hAnsi="Palatino Linotype" w:cs="Times New Roman"/>
        </w:rPr>
        <w:t xml:space="preserve">. </w:t>
      </w:r>
      <w:r w:rsidR="00695609" w:rsidRPr="00AA13DA">
        <w:rPr>
          <w:rFonts w:ascii="Palatino Linotype" w:hAnsi="Palatino Linotype" w:cs="Times New Roman"/>
          <w:i/>
          <w:lang w:val="pl-PL"/>
        </w:rPr>
        <w:t>Hygeia Public Health.</w:t>
      </w:r>
      <w:r w:rsidR="00695609" w:rsidRPr="00AA13DA">
        <w:rPr>
          <w:rFonts w:ascii="Palatino Linotype" w:hAnsi="Palatino Linotype" w:cs="Times New Roman"/>
          <w:lang w:val="pl-PL"/>
        </w:rPr>
        <w:t xml:space="preserve"> </w:t>
      </w:r>
      <w:r w:rsidR="00695609" w:rsidRPr="00AA13DA">
        <w:rPr>
          <w:rFonts w:ascii="Palatino Linotype" w:hAnsi="Palatino Linotype" w:cs="Times New Roman"/>
          <w:b/>
          <w:lang w:val="pl-PL"/>
        </w:rPr>
        <w:t>46</w:t>
      </w:r>
      <w:r w:rsidR="00695609" w:rsidRPr="00AA13DA">
        <w:rPr>
          <w:rFonts w:ascii="Palatino Linotype" w:hAnsi="Palatino Linotype" w:cs="Times New Roman"/>
          <w:lang w:val="pl-PL"/>
        </w:rPr>
        <w:t>(4) (2011). 502‒505. (in Poland).</w:t>
      </w:r>
      <w:r w:rsidRPr="00AA13DA">
        <w:rPr>
          <w:rFonts w:ascii="Palatino Linotype" w:hAnsi="Palatino Linotype" w:cs="Times New Roman"/>
          <w:lang w:val="pl-PL"/>
        </w:rPr>
        <w:t xml:space="preserve"> </w:t>
      </w:r>
    </w:p>
    <w:p w:rsidR="00701016" w:rsidRPr="00AA13DA" w:rsidRDefault="00701016" w:rsidP="00701016">
      <w:pPr>
        <w:pStyle w:val="a9"/>
        <w:numPr>
          <w:ilvl w:val="0"/>
          <w:numId w:val="3"/>
        </w:numPr>
        <w:jc w:val="both"/>
        <w:rPr>
          <w:rFonts w:ascii="Palatino Linotype" w:hAnsi="Palatino Linotype" w:cs="Times New Roman"/>
          <w:lang w:val="pl-PL"/>
        </w:rPr>
      </w:pPr>
      <w:r w:rsidRPr="00AA13DA">
        <w:rPr>
          <w:rFonts w:ascii="Palatino Linotype" w:hAnsi="Palatino Linotype" w:cs="Times New Roman"/>
        </w:rPr>
        <w:t xml:space="preserve">Florek-Lushchky M. </w:t>
      </w:r>
      <w:r w:rsidRPr="00AA13DA">
        <w:rPr>
          <w:rFonts w:ascii="Palatino Linotype" w:eastAsia="Times New Roman" w:hAnsi="Palatino Linotype" w:cs="Courier New"/>
          <w:lang w:eastAsia="uk-UA"/>
        </w:rPr>
        <w:t xml:space="preserve">Hygienization of the Polish countryside as a socio-medical movement. </w:t>
      </w:r>
      <w:r w:rsidRPr="00AA13DA">
        <w:rPr>
          <w:rFonts w:ascii="Palatino Linotype" w:eastAsia="Times New Roman" w:hAnsi="Palatino Linotype" w:cs="Courier New"/>
          <w:lang w:val="pl-PL" w:eastAsia="uk-UA"/>
        </w:rPr>
        <w:t>Habilitation dissertation</w:t>
      </w:r>
      <w:r w:rsidR="00695609" w:rsidRPr="00AA13DA">
        <w:rPr>
          <w:rFonts w:ascii="Palatino Linotype" w:hAnsi="Palatino Linotype" w:cs="Times New Roman"/>
          <w:lang w:val="pl-PL"/>
        </w:rPr>
        <w:t>.</w:t>
      </w:r>
      <w:r w:rsidRPr="00AA13DA">
        <w:rPr>
          <w:rFonts w:ascii="Palatino Linotype" w:hAnsi="Palatino Linotype" w:cs="Times New Roman"/>
          <w:lang w:val="pl-PL"/>
        </w:rPr>
        <w:t xml:space="preserve"> Lublin, 2015. 208</w:t>
      </w:r>
      <w:r w:rsidR="00695609" w:rsidRPr="00AA13DA">
        <w:rPr>
          <w:rFonts w:ascii="Palatino Linotype" w:hAnsi="Palatino Linotype" w:cs="Times New Roman"/>
          <w:lang w:val="pl-PL"/>
        </w:rPr>
        <w:t>.</w:t>
      </w:r>
      <w:r w:rsidRPr="00AA13DA">
        <w:rPr>
          <w:rFonts w:ascii="Palatino Linotype" w:hAnsi="Palatino Linotype" w:cs="Times New Roman"/>
          <w:lang w:val="pl-PL"/>
        </w:rPr>
        <w:t xml:space="preserve"> (in Poland). </w:t>
      </w:r>
    </w:p>
    <w:p w:rsidR="00A80350" w:rsidRPr="00AA13DA" w:rsidRDefault="00A80350" w:rsidP="00A80350">
      <w:pPr>
        <w:pStyle w:val="a9"/>
        <w:numPr>
          <w:ilvl w:val="0"/>
          <w:numId w:val="3"/>
        </w:numPr>
        <w:jc w:val="both"/>
        <w:rPr>
          <w:rFonts w:ascii="Palatino Linotype" w:hAnsi="Palatino Linotype" w:cs="Times New Roman"/>
          <w:shd w:val="clear" w:color="auto" w:fill="FFFFFF"/>
          <w:lang w:val="pl-PL"/>
        </w:rPr>
      </w:pPr>
      <w:r w:rsidRPr="00AA13DA">
        <w:rPr>
          <w:rFonts w:ascii="Palatino Linotype" w:hAnsi="Palatino Linotype" w:cs="Times New Roman"/>
          <w:shd w:val="clear" w:color="auto" w:fill="FFFFFF"/>
        </w:rPr>
        <w:t>Javorsky</w:t>
      </w:r>
      <w:r w:rsidR="00695609" w:rsidRPr="00AA13DA">
        <w:rPr>
          <w:rFonts w:ascii="Palatino Linotype" w:hAnsi="Palatino Linotype" w:cs="Times New Roman"/>
          <w:shd w:val="clear" w:color="auto" w:fill="FFFFFF"/>
        </w:rPr>
        <w:t xml:space="preserve"> Z.</w:t>
      </w:r>
      <w:r w:rsidRPr="00AA13DA">
        <w:rPr>
          <w:rFonts w:ascii="Palatino Linotype" w:hAnsi="Palatino Linotype" w:cs="Times New Roman"/>
          <w:shd w:val="clear" w:color="auto" w:fill="FFFFFF"/>
        </w:rPr>
        <w:t xml:space="preserve"> </w:t>
      </w:r>
      <w:r w:rsidRPr="00AA13DA">
        <w:rPr>
          <w:rFonts w:ascii="Palatino Linotype" w:eastAsia="Times New Roman" w:hAnsi="Palatino Linotype" w:cs="Courier New"/>
          <w:lang w:eastAsia="uk-UA"/>
        </w:rPr>
        <w:t>Health c</w:t>
      </w:r>
      <w:r w:rsidR="00692D67" w:rsidRPr="00AA13DA">
        <w:rPr>
          <w:rFonts w:ascii="Palatino Linotype" w:eastAsia="Times New Roman" w:hAnsi="Palatino Linotype" w:cs="Courier New"/>
          <w:lang w:eastAsia="uk-UA"/>
        </w:rPr>
        <w:t>ulture in Polish school in 1919‒</w:t>
      </w:r>
      <w:r w:rsidRPr="00AA13DA">
        <w:rPr>
          <w:rFonts w:ascii="Palatino Linotype" w:eastAsia="Times New Roman" w:hAnsi="Palatino Linotype" w:cs="Courier New"/>
          <w:lang w:eastAsia="uk-UA"/>
        </w:rPr>
        <w:t>1939, elements of reality and vision.</w:t>
      </w:r>
      <w:r w:rsidRPr="00AA13DA">
        <w:rPr>
          <w:rFonts w:ascii="Palatino Linotype" w:hAnsi="Palatino Linotype" w:cs="Times New Roman"/>
          <w:shd w:val="clear" w:color="auto" w:fill="FFFFFF"/>
        </w:rPr>
        <w:t xml:space="preserve"> </w:t>
      </w:r>
      <w:r w:rsidRPr="00AA13DA">
        <w:rPr>
          <w:rFonts w:ascii="Palatino Linotype" w:eastAsia="Times New Roman" w:hAnsi="Palatino Linotype" w:cs="Courier New"/>
          <w:i/>
          <w:lang w:val="pl-PL" w:eastAsia="uk-UA"/>
        </w:rPr>
        <w:t>Physical and Health Education</w:t>
      </w:r>
      <w:r w:rsidR="00695609" w:rsidRPr="00AA13DA">
        <w:rPr>
          <w:rFonts w:ascii="Palatino Linotype" w:hAnsi="Palatino Linotype" w:cs="Times New Roman"/>
          <w:i/>
          <w:shd w:val="clear" w:color="auto" w:fill="FFFFFF"/>
          <w:lang w:val="pl-PL"/>
        </w:rPr>
        <w:t>.</w:t>
      </w:r>
      <w:r w:rsidR="00695609" w:rsidRPr="00AA13DA">
        <w:rPr>
          <w:rFonts w:ascii="Palatino Linotype" w:hAnsi="Palatino Linotype" w:cs="Times New Roman"/>
          <w:shd w:val="clear" w:color="auto" w:fill="FFFFFF"/>
          <w:lang w:val="pl-PL"/>
        </w:rPr>
        <w:t xml:space="preserve"> </w:t>
      </w:r>
      <w:r w:rsidR="00695609" w:rsidRPr="00AA13DA">
        <w:rPr>
          <w:rFonts w:ascii="Palatino Linotype" w:hAnsi="Palatino Linotype" w:cs="Times New Roman"/>
          <w:b/>
          <w:shd w:val="clear" w:color="auto" w:fill="FFFFFF"/>
          <w:lang w:val="pl-PL"/>
        </w:rPr>
        <w:t>8</w:t>
      </w:r>
      <w:r w:rsidR="00695609" w:rsidRPr="00AA13DA">
        <w:rPr>
          <w:rFonts w:ascii="Palatino Linotype" w:hAnsi="Palatino Linotype" w:cs="Times New Roman"/>
          <w:shd w:val="clear" w:color="auto" w:fill="FFFFFF"/>
          <w:lang w:val="pl-PL"/>
        </w:rPr>
        <w:t xml:space="preserve"> (2009). 10‒16.</w:t>
      </w:r>
      <w:r w:rsidR="0024606F" w:rsidRPr="00AA13DA">
        <w:rPr>
          <w:rFonts w:ascii="Palatino Linotype" w:hAnsi="Palatino Linotype" w:cs="Times New Roman"/>
          <w:lang w:val="pl-PL"/>
        </w:rPr>
        <w:t xml:space="preserve"> (in Poland).</w:t>
      </w:r>
      <w:r w:rsidR="0024606F" w:rsidRPr="00AA13DA">
        <w:rPr>
          <w:rFonts w:ascii="Palatino Linotype" w:hAnsi="Palatino Linotype" w:cs="Times New Roman"/>
          <w:shd w:val="clear" w:color="auto" w:fill="FFFFFF"/>
          <w:lang w:val="pl-PL"/>
        </w:rPr>
        <w:t xml:space="preserve"> </w:t>
      </w:r>
      <w:r w:rsidRPr="00AA13DA">
        <w:rPr>
          <w:rFonts w:ascii="Palatino Linotype" w:hAnsi="Palatino Linotype" w:cs="Times New Roman"/>
          <w:shd w:val="clear" w:color="auto" w:fill="FFFFFF"/>
          <w:lang w:val="pl-PL"/>
        </w:rPr>
        <w:t xml:space="preserve"> </w:t>
      </w:r>
    </w:p>
    <w:p w:rsidR="00692625" w:rsidRPr="00AA13DA" w:rsidRDefault="00692625" w:rsidP="00692625">
      <w:pPr>
        <w:pStyle w:val="a9"/>
        <w:numPr>
          <w:ilvl w:val="0"/>
          <w:numId w:val="3"/>
        </w:numPr>
        <w:jc w:val="both"/>
        <w:rPr>
          <w:rFonts w:ascii="Palatino Linotype" w:hAnsi="Palatino Linotype" w:cs="Times New Roman"/>
          <w:shd w:val="clear" w:color="auto" w:fill="FFFFFF"/>
        </w:rPr>
      </w:pPr>
      <w:r w:rsidRPr="00AA13DA">
        <w:rPr>
          <w:rFonts w:ascii="Palatino Linotype" w:eastAsia="Times New Roman" w:hAnsi="Palatino Linotype" w:cs="Times New Roman"/>
        </w:rPr>
        <w:t>Kaluzhny L</w:t>
      </w:r>
      <w:r w:rsidR="00695609" w:rsidRPr="00AA13DA">
        <w:rPr>
          <w:rFonts w:ascii="Palatino Linotype" w:eastAsia="Times New Roman" w:hAnsi="Palatino Linotype" w:cs="Times New Roman"/>
        </w:rPr>
        <w:t>. T</w:t>
      </w:r>
      <w:r w:rsidRPr="00AA13DA">
        <w:rPr>
          <w:rFonts w:ascii="Palatino Linotype" w:eastAsia="Times New Roman" w:hAnsi="Palatino Linotype" w:cs="Times New Roman"/>
        </w:rPr>
        <w:t xml:space="preserve">. </w:t>
      </w:r>
      <w:r w:rsidRPr="00AA13DA">
        <w:rPr>
          <w:rFonts w:ascii="Palatino Linotype" w:eastAsia="Times New Roman" w:hAnsi="Palatino Linotype" w:cs="Courier New"/>
          <w:lang w:eastAsia="uk-UA"/>
        </w:rPr>
        <w:t>Hygiene and school medicine in Wielkopolska in the 19th and 20th centuries.</w:t>
      </w:r>
      <w:r w:rsidR="00695609" w:rsidRPr="00AA13DA">
        <w:rPr>
          <w:rFonts w:ascii="Palatino Linotype" w:hAnsi="Palatino Linotype" w:cs="Times New Roman"/>
        </w:rPr>
        <w:t xml:space="preserve"> 2002.</w:t>
      </w:r>
      <w:r w:rsidR="00695609" w:rsidRPr="00AA13DA">
        <w:rPr>
          <w:rFonts w:ascii="Palatino Linotype" w:hAnsi="Palatino Linotype" w:cs="Times New Roman"/>
          <w:b/>
        </w:rPr>
        <w:t xml:space="preserve"> </w:t>
      </w:r>
      <w:r w:rsidR="00695609" w:rsidRPr="00AA13DA">
        <w:rPr>
          <w:rFonts w:ascii="Palatino Linotype" w:hAnsi="Palatino Linotype" w:cs="Times New Roman"/>
        </w:rPr>
        <w:t xml:space="preserve">Available at: </w:t>
      </w:r>
      <w:r w:rsidR="00695609" w:rsidRPr="00AA13DA">
        <w:rPr>
          <w:rFonts w:ascii="Palatino Linotype" w:hAnsi="Palatino Linotype" w:cs="Times New Roman"/>
          <w:shd w:val="clear" w:color="auto" w:fill="FFFFFF"/>
        </w:rPr>
        <w:t xml:space="preserve">http://nauka-polska.opi.org.pl/dhtml/raporty/praceBadawcze?rtype=opis&amp;objectId=30913&amp;lang=pl </w:t>
      </w:r>
      <w:r w:rsidR="00695609" w:rsidRPr="00AA13DA">
        <w:rPr>
          <w:rFonts w:ascii="Palatino Linotype" w:hAnsi="Palatino Linotype" w:cs="Times New Roman"/>
        </w:rPr>
        <w:t>(in Poland).</w:t>
      </w:r>
      <w:r w:rsidRPr="00AA13DA">
        <w:rPr>
          <w:rFonts w:ascii="Palatino Linotype" w:hAnsi="Palatino Linotype" w:cs="Times New Roman"/>
          <w:shd w:val="clear" w:color="auto" w:fill="FFFFFF"/>
        </w:rPr>
        <w:t xml:space="preserve"> </w:t>
      </w:r>
    </w:p>
    <w:p w:rsidR="00692625" w:rsidRPr="00AA13DA" w:rsidRDefault="00692625" w:rsidP="00692625">
      <w:pPr>
        <w:pStyle w:val="a9"/>
        <w:numPr>
          <w:ilvl w:val="0"/>
          <w:numId w:val="3"/>
        </w:numPr>
        <w:jc w:val="both"/>
        <w:rPr>
          <w:rFonts w:ascii="Palatino Linotype" w:hAnsi="Palatino Linotype" w:cs="Times New Roman"/>
          <w:shd w:val="clear" w:color="auto" w:fill="FFFFFF"/>
          <w:lang w:val="pl-PL"/>
        </w:rPr>
      </w:pPr>
      <w:r w:rsidRPr="00AA13DA">
        <w:rPr>
          <w:rFonts w:ascii="Palatino Linotype" w:eastAsia="Times New Roman" w:hAnsi="Palatino Linotype" w:cs="Times New Roman"/>
        </w:rPr>
        <w:t>Kal</w:t>
      </w:r>
      <w:r w:rsidR="00695609" w:rsidRPr="00AA13DA">
        <w:rPr>
          <w:rFonts w:ascii="Palatino Linotype" w:eastAsia="Times New Roman" w:hAnsi="Palatino Linotype" w:cs="Times New Roman"/>
        </w:rPr>
        <w:t>amacka E. E.</w:t>
      </w:r>
      <w:r w:rsidRPr="00AA13DA">
        <w:rPr>
          <w:rFonts w:ascii="Palatino Linotype" w:hAnsi="Palatino Linotype" w:cs="Times New Roman"/>
        </w:rPr>
        <w:t xml:space="preserve"> </w:t>
      </w:r>
      <w:r w:rsidRPr="00AA13DA">
        <w:rPr>
          <w:rFonts w:ascii="Palatino Linotype" w:eastAsia="Times New Roman" w:hAnsi="Palatino Linotype" w:cs="Courier New"/>
          <w:lang w:eastAsia="uk-UA"/>
        </w:rPr>
        <w:t>Health and hygienic aspects of physical education in the views and activities of Polish doctors until 1914</w:t>
      </w:r>
      <w:r w:rsidRPr="00AA13DA">
        <w:rPr>
          <w:rFonts w:ascii="Palatino Linotype" w:hAnsi="Palatino Linotype" w:cs="Times New Roman"/>
          <w:shd w:val="clear" w:color="auto" w:fill="FFFFFF"/>
        </w:rPr>
        <w:t xml:space="preserve">. </w:t>
      </w:r>
      <w:r w:rsidRPr="00AA13DA">
        <w:rPr>
          <w:rFonts w:ascii="Palatino Linotype" w:hAnsi="Palatino Linotype" w:cs="Times New Roman"/>
          <w:lang w:val="pl-PL"/>
        </w:rPr>
        <w:t>Krakuw</w:t>
      </w:r>
      <w:r w:rsidR="001C5E7E" w:rsidRPr="00AA13DA">
        <w:rPr>
          <w:rFonts w:ascii="Palatino Linotype" w:hAnsi="Palatino Linotype" w:cs="Times New Roman"/>
          <w:lang w:val="pl-PL"/>
        </w:rPr>
        <w:t>: AWF, 2003. 324</w:t>
      </w:r>
      <w:r w:rsidR="00695609" w:rsidRPr="00AA13DA">
        <w:rPr>
          <w:rFonts w:ascii="Palatino Linotype" w:hAnsi="Palatino Linotype" w:cs="Times New Roman"/>
          <w:lang w:val="pl-PL"/>
        </w:rPr>
        <w:t>.</w:t>
      </w:r>
      <w:r w:rsidR="00695609" w:rsidRPr="00AA13DA">
        <w:rPr>
          <w:rFonts w:ascii="Palatino Linotype" w:hAnsi="Palatino Linotype" w:cs="Times New Roman"/>
          <w:shd w:val="clear" w:color="auto" w:fill="FFFFFF"/>
          <w:lang w:val="pl-PL"/>
        </w:rPr>
        <w:t xml:space="preserve"> </w:t>
      </w:r>
      <w:r w:rsidR="001C5E7E" w:rsidRPr="00AA13DA">
        <w:rPr>
          <w:rFonts w:ascii="Palatino Linotype" w:hAnsi="Palatino Linotype" w:cs="Times New Roman"/>
          <w:shd w:val="clear" w:color="auto" w:fill="FFFFFF"/>
          <w:lang w:val="pl-PL"/>
        </w:rPr>
        <w:t>(</w:t>
      </w:r>
      <w:r w:rsidRPr="00AA13DA">
        <w:rPr>
          <w:rFonts w:ascii="Palatino Linotype" w:eastAsia="Times New Roman" w:hAnsi="Palatino Linotype" w:cs="Courier New"/>
          <w:lang w:val="pl-PL" w:eastAsia="uk-UA"/>
        </w:rPr>
        <w:t>Series: Studies and Monographs Series number</w:t>
      </w:r>
      <w:r w:rsidR="00695609" w:rsidRPr="00AA13DA">
        <w:rPr>
          <w:rFonts w:ascii="Palatino Linotype" w:hAnsi="Palatino Linotype" w:cs="Times New Roman"/>
          <w:shd w:val="clear" w:color="auto" w:fill="FFFFFF"/>
          <w:lang w:val="pl-PL"/>
        </w:rPr>
        <w:t>: 20</w:t>
      </w:r>
      <w:r w:rsidR="001C5E7E" w:rsidRPr="00AA13DA">
        <w:rPr>
          <w:rFonts w:ascii="Palatino Linotype" w:hAnsi="Palatino Linotype" w:cs="Times New Roman"/>
          <w:shd w:val="clear" w:color="auto" w:fill="FFFFFF"/>
          <w:lang w:val="pl-PL"/>
        </w:rPr>
        <w:t>)</w:t>
      </w:r>
      <w:r w:rsidR="00695609" w:rsidRPr="00AA13DA">
        <w:rPr>
          <w:rFonts w:ascii="Palatino Linotype" w:hAnsi="Palatino Linotype" w:cs="Times New Roman"/>
          <w:shd w:val="clear" w:color="auto" w:fill="FFFFFF"/>
          <w:lang w:val="pl-PL"/>
        </w:rPr>
        <w:t>.</w:t>
      </w:r>
      <w:r w:rsidR="00695609" w:rsidRPr="00AA13DA">
        <w:rPr>
          <w:rFonts w:ascii="Palatino Linotype" w:hAnsi="Palatino Linotype" w:cs="Times New Roman"/>
          <w:lang w:val="pl-PL"/>
        </w:rPr>
        <w:t xml:space="preserve"> (in Poland).</w:t>
      </w:r>
      <w:r w:rsidRPr="00AA13DA">
        <w:rPr>
          <w:rFonts w:ascii="Palatino Linotype" w:hAnsi="Palatino Linotype" w:cs="Times New Roman"/>
          <w:shd w:val="clear" w:color="auto" w:fill="FFFFFF"/>
          <w:lang w:val="pl-PL"/>
        </w:rPr>
        <w:t xml:space="preserve"> </w:t>
      </w:r>
    </w:p>
    <w:p w:rsidR="0024606F" w:rsidRPr="00AA13DA" w:rsidRDefault="00692625" w:rsidP="0024606F">
      <w:pPr>
        <w:pStyle w:val="a9"/>
        <w:numPr>
          <w:ilvl w:val="0"/>
          <w:numId w:val="3"/>
        </w:numPr>
        <w:jc w:val="both"/>
        <w:rPr>
          <w:rFonts w:ascii="Palatino Linotype" w:hAnsi="Palatino Linotype" w:cs="Times New Roman"/>
        </w:rPr>
      </w:pPr>
      <w:r w:rsidRPr="00AA13DA">
        <w:rPr>
          <w:rFonts w:ascii="Palatino Linotype" w:hAnsi="Palatino Linotype" w:cs="Times New Roman"/>
        </w:rPr>
        <w:t>Krasinska I., Slavinsky P</w:t>
      </w:r>
      <w:r w:rsidR="00695609" w:rsidRPr="00AA13DA">
        <w:rPr>
          <w:rFonts w:ascii="Palatino Linotype" w:hAnsi="Palatino Linotype" w:cs="Times New Roman"/>
        </w:rPr>
        <w:t>.</w:t>
      </w:r>
      <w:r w:rsidR="0024606F" w:rsidRPr="00AA13DA">
        <w:rPr>
          <w:rFonts w:ascii="Palatino Linotype" w:eastAsia="Times New Roman" w:hAnsi="Palatino Linotype" w:cs="Courier New"/>
          <w:lang w:eastAsia="uk-UA"/>
        </w:rPr>
        <w:t xml:space="preserve"> The abstinence press in Poland (1918‒1939) as a source of information on education to life in sobriety among children and adolescents.</w:t>
      </w:r>
      <w:r w:rsidR="0024606F" w:rsidRPr="00AA13DA">
        <w:rPr>
          <w:rFonts w:ascii="Palatino Linotype" w:hAnsi="Palatino Linotype" w:cs="Times New Roman"/>
        </w:rPr>
        <w:t xml:space="preserve"> </w:t>
      </w:r>
      <w:r w:rsidR="0024606F" w:rsidRPr="00AA13DA">
        <w:rPr>
          <w:rFonts w:ascii="Palatino Linotype" w:eastAsia="Times New Roman" w:hAnsi="Palatino Linotype" w:cs="Courier New"/>
          <w:i/>
          <w:lang w:eastAsia="uk-UA"/>
        </w:rPr>
        <w:t xml:space="preserve">Addendum to the history of education. From research on the press of the Second Republic of </w:t>
      </w:r>
      <w:r w:rsidR="0024606F" w:rsidRPr="00AA13DA">
        <w:rPr>
          <w:rFonts w:ascii="Palatino Linotype" w:eastAsia="Times New Roman" w:hAnsi="Palatino Linotype" w:cs="Courier New"/>
          <w:i/>
          <w:lang w:eastAsia="uk-UA"/>
        </w:rPr>
        <w:lastRenderedPageBreak/>
        <w:t>Poland / ed</w:t>
      </w:r>
      <w:r w:rsidR="0024606F" w:rsidRPr="00AA13DA">
        <w:rPr>
          <w:rFonts w:ascii="Palatino Linotype" w:eastAsia="Times New Roman" w:hAnsi="Palatino Linotype" w:cs="Courier New"/>
          <w:lang w:eastAsia="uk-UA"/>
        </w:rPr>
        <w:t>.</w:t>
      </w:r>
      <w:r w:rsidR="0024606F" w:rsidRPr="00AA13DA">
        <w:rPr>
          <w:rFonts w:ascii="Palatino Linotype" w:hAnsi="Palatino Linotype" w:cs="Times New Roman"/>
        </w:rPr>
        <w:t xml:space="preserve"> </w:t>
      </w:r>
      <w:r w:rsidR="0024606F" w:rsidRPr="00AA13DA">
        <w:rPr>
          <w:rFonts w:ascii="Palatino Linotype" w:hAnsi="Palatino Linotype" w:cs="Times New Roman"/>
          <w:i/>
          <w:lang w:val="pl-PL"/>
        </w:rPr>
        <w:t>Michalska Ivonna, Michalski Gzh</w:t>
      </w:r>
      <w:r w:rsidR="00695609" w:rsidRPr="00AA13DA">
        <w:rPr>
          <w:rFonts w:ascii="Palatino Linotype" w:hAnsi="Palatino Linotype" w:cs="Times New Roman"/>
          <w:i/>
          <w:lang w:val="pl-PL"/>
        </w:rPr>
        <w:t>egos</w:t>
      </w:r>
      <w:r w:rsidR="0024606F" w:rsidRPr="00AA13DA">
        <w:rPr>
          <w:rFonts w:ascii="Palatino Linotype" w:hAnsi="Palatino Linotype" w:cs="Times New Roman"/>
          <w:i/>
          <w:lang w:val="pl-PL"/>
        </w:rPr>
        <w:t>h</w:t>
      </w:r>
      <w:r w:rsidR="00695609" w:rsidRPr="00AA13DA">
        <w:rPr>
          <w:rFonts w:ascii="Palatino Linotype" w:hAnsi="Palatino Linotype" w:cs="Times New Roman"/>
          <w:lang w:val="pl-PL"/>
        </w:rPr>
        <w:t xml:space="preserve">. </w:t>
      </w:r>
      <w:r w:rsidR="0024606F" w:rsidRPr="00AA13DA">
        <w:rPr>
          <w:rFonts w:ascii="Palatino Linotype" w:eastAsia="Times New Roman" w:hAnsi="Palatino Linotype" w:cs="Courier New"/>
          <w:lang w:eastAsia="uk-UA"/>
        </w:rPr>
        <w:t>Łódź: Publishing House of the University of Łódź.</w:t>
      </w:r>
      <w:r w:rsidR="0024606F" w:rsidRPr="00AA13DA">
        <w:rPr>
          <w:rFonts w:ascii="Palatino Linotype" w:hAnsi="Palatino Linotype" w:cs="Times New Roman"/>
        </w:rPr>
        <w:t xml:space="preserve"> </w:t>
      </w:r>
      <w:r w:rsidR="00695609" w:rsidRPr="00AA13DA">
        <w:rPr>
          <w:rFonts w:ascii="Palatino Linotype" w:hAnsi="Palatino Linotype" w:cs="Times New Roman"/>
        </w:rPr>
        <w:t>2013. 91‒108. (in Poland).</w:t>
      </w:r>
      <w:r w:rsidR="0024606F" w:rsidRPr="00AA13DA">
        <w:rPr>
          <w:rFonts w:ascii="Palatino Linotype" w:hAnsi="Palatino Linotype" w:cs="Times New Roman"/>
        </w:rPr>
        <w:t xml:space="preserve"> </w:t>
      </w:r>
    </w:p>
    <w:p w:rsidR="002578F7" w:rsidRPr="00AA13DA" w:rsidRDefault="006508BD" w:rsidP="002578F7">
      <w:pPr>
        <w:pStyle w:val="a9"/>
        <w:numPr>
          <w:ilvl w:val="0"/>
          <w:numId w:val="3"/>
        </w:numPr>
        <w:jc w:val="both"/>
        <w:rPr>
          <w:rFonts w:ascii="Palatino Linotype" w:eastAsia="Times New Roman" w:hAnsi="Palatino Linotype" w:cs="Times New Roman"/>
          <w:lang w:val="pl-PL"/>
        </w:rPr>
      </w:pPr>
      <w:r w:rsidRPr="00AA13DA">
        <w:rPr>
          <w:rFonts w:ascii="Palatino Linotype" w:eastAsia="Times New Roman" w:hAnsi="Palatino Linotype" w:cs="Times New Roman"/>
        </w:rPr>
        <w:t>Majchzhyk-Mikula J</w:t>
      </w:r>
      <w:r w:rsidR="00695609" w:rsidRPr="00AA13DA">
        <w:rPr>
          <w:rFonts w:ascii="Palatino Linotype" w:eastAsia="Times New Roman" w:hAnsi="Palatino Linotype" w:cs="Times New Roman"/>
        </w:rPr>
        <w:t>.</w:t>
      </w:r>
      <w:r w:rsidR="00695609" w:rsidRPr="00AA13DA">
        <w:rPr>
          <w:rFonts w:ascii="Palatino Linotype" w:eastAsia="Times New Roman" w:hAnsi="Palatino Linotype" w:cs="Times New Roman"/>
          <w:i/>
        </w:rPr>
        <w:t xml:space="preserve"> </w:t>
      </w:r>
      <w:r w:rsidRPr="00AA13DA">
        <w:rPr>
          <w:rFonts w:ascii="Palatino Linotype" w:eastAsia="Times New Roman" w:hAnsi="Palatino Linotype" w:cs="Courier New"/>
          <w:lang w:eastAsia="uk-UA"/>
        </w:rPr>
        <w:t>School hygiene in the Lublin region in the years 1918‒1939 against the background of the whole country.</w:t>
      </w:r>
      <w:r w:rsidR="00695609" w:rsidRPr="00AA13DA">
        <w:rPr>
          <w:rFonts w:ascii="Palatino Linotype" w:hAnsi="Palatino Linotype" w:cs="Times New Roman"/>
          <w:shd w:val="clear" w:color="auto" w:fill="FFFFFF"/>
        </w:rPr>
        <w:t>Wa</w:t>
      </w:r>
      <w:r w:rsidRPr="00AA13DA">
        <w:rPr>
          <w:rFonts w:ascii="Palatino Linotype" w:hAnsi="Palatino Linotype" w:cs="Times New Roman"/>
          <w:shd w:val="clear" w:color="auto" w:fill="FFFFFF"/>
        </w:rPr>
        <w:t>rsaw</w:t>
      </w:r>
      <w:r w:rsidR="00695609" w:rsidRPr="00AA13DA">
        <w:rPr>
          <w:rFonts w:ascii="Palatino Linotype" w:hAnsi="Palatino Linotype" w:cs="Times New Roman"/>
          <w:shd w:val="clear" w:color="auto" w:fill="FFFFFF"/>
        </w:rPr>
        <w:t xml:space="preserve">: Piotrków Trybunalski, 2013. </w:t>
      </w:r>
      <w:r w:rsidR="00695609" w:rsidRPr="00AA13DA">
        <w:rPr>
          <w:rFonts w:ascii="Palatino Linotype" w:hAnsi="Palatino Linotype" w:cs="Times New Roman"/>
          <w:shd w:val="clear" w:color="auto" w:fill="FFFFFF"/>
          <w:lang w:val="pl-PL"/>
        </w:rPr>
        <w:t>509</w:t>
      </w:r>
      <w:r w:rsidRPr="00AA13DA">
        <w:rPr>
          <w:rFonts w:ascii="Palatino Linotype" w:hAnsi="Palatino Linotype" w:cs="Times New Roman"/>
          <w:shd w:val="clear" w:color="auto" w:fill="FFFFFF"/>
          <w:lang w:val="pl-PL"/>
        </w:rPr>
        <w:t>.</w:t>
      </w:r>
    </w:p>
    <w:p w:rsidR="002578F7" w:rsidRPr="00AA13DA" w:rsidRDefault="002578F7" w:rsidP="002578F7">
      <w:pPr>
        <w:pStyle w:val="a9"/>
        <w:numPr>
          <w:ilvl w:val="0"/>
          <w:numId w:val="3"/>
        </w:numPr>
        <w:jc w:val="both"/>
        <w:rPr>
          <w:rFonts w:ascii="Palatino Linotype" w:eastAsia="Times New Roman" w:hAnsi="Palatino Linotype" w:cs="Times New Roman"/>
        </w:rPr>
      </w:pPr>
      <w:r w:rsidRPr="00AA13DA">
        <w:rPr>
          <w:rFonts w:ascii="Palatino Linotype" w:eastAsia="Times New Roman" w:hAnsi="Palatino Linotype" w:cs="Times New Roman"/>
        </w:rPr>
        <w:t>Niziol</w:t>
      </w:r>
      <w:r w:rsidR="00695609" w:rsidRPr="00AA13DA">
        <w:rPr>
          <w:rFonts w:ascii="Palatino Linotype" w:eastAsia="Times New Roman" w:hAnsi="Palatino Linotype" w:cs="Times New Roman"/>
        </w:rPr>
        <w:t>ek B.</w:t>
      </w:r>
      <w:r w:rsidRPr="00AA13DA">
        <w:rPr>
          <w:rFonts w:ascii="Palatino Linotype" w:eastAsia="Times New Roman" w:hAnsi="Palatino Linotype" w:cs="Times New Roman"/>
        </w:rPr>
        <w:t xml:space="preserve"> </w:t>
      </w:r>
      <w:r w:rsidRPr="00AA13DA">
        <w:rPr>
          <w:rFonts w:ascii="Palatino Linotype" w:eastAsia="Times New Roman" w:hAnsi="Palatino Linotype" w:cs="Courier New"/>
          <w:lang w:eastAsia="uk-UA"/>
        </w:rPr>
        <w:t>Health education in elementary schools in the Tarnów poviat in the years 1918‒1975.</w:t>
      </w:r>
      <w:r w:rsidR="00695609" w:rsidRPr="00AA13DA">
        <w:rPr>
          <w:rFonts w:ascii="Palatino Linotype" w:hAnsi="Palatino Linotype" w:cs="Times New Roman"/>
        </w:rPr>
        <w:t xml:space="preserve"> 2012. Available at:  </w:t>
      </w:r>
      <w:r w:rsidR="00695609" w:rsidRPr="00AA13DA">
        <w:rPr>
          <w:rFonts w:ascii="Palatino Linotype" w:eastAsia="Times New Roman" w:hAnsi="Palatino Linotype" w:cs="Times New Roman"/>
        </w:rPr>
        <w:t xml:space="preserve">http://nauka-polska.opi.org.pl/dhtml/raporty/praceBadawcze?rtype=opis&amp;objectId=262708&amp;lang=pl </w:t>
      </w:r>
      <w:r w:rsidR="00695609" w:rsidRPr="00AA13DA">
        <w:rPr>
          <w:rFonts w:ascii="Palatino Linotype" w:hAnsi="Palatino Linotype" w:cs="Times New Roman"/>
        </w:rPr>
        <w:t>(in Poland).</w:t>
      </w:r>
      <w:r w:rsidRPr="00AA13DA">
        <w:rPr>
          <w:rFonts w:ascii="Palatino Linotype" w:hAnsi="Palatino Linotype" w:cs="Times New Roman"/>
        </w:rPr>
        <w:t xml:space="preserve"> </w:t>
      </w:r>
    </w:p>
    <w:p w:rsidR="0048285A" w:rsidRPr="00AA13DA" w:rsidRDefault="00695609" w:rsidP="0048285A">
      <w:pPr>
        <w:pStyle w:val="a9"/>
        <w:numPr>
          <w:ilvl w:val="0"/>
          <w:numId w:val="3"/>
        </w:numPr>
        <w:jc w:val="both"/>
        <w:rPr>
          <w:rFonts w:ascii="Palatino Linotype" w:eastAsia="DejaVu Sans" w:hAnsi="Palatino Linotype" w:cs="Times New Roman"/>
          <w:spacing w:val="-20"/>
          <w:kern w:val="28"/>
          <w:lang w:val="pl-PL" w:bidi="hi-IN"/>
        </w:rPr>
      </w:pPr>
      <w:r w:rsidRPr="00AA13DA">
        <w:rPr>
          <w:rFonts w:ascii="Palatino Linotype" w:eastAsia="Times New Roman" w:hAnsi="Palatino Linotype"/>
          <w:bCs/>
        </w:rPr>
        <w:t>Pos</w:t>
      </w:r>
      <w:r w:rsidR="0048285A" w:rsidRPr="00AA13DA">
        <w:rPr>
          <w:rFonts w:ascii="Palatino Linotype" w:eastAsia="Times New Roman" w:hAnsi="Palatino Linotype"/>
          <w:bCs/>
        </w:rPr>
        <w:t>lush</w:t>
      </w:r>
      <w:r w:rsidRPr="00AA13DA">
        <w:rPr>
          <w:rFonts w:ascii="Palatino Linotype" w:eastAsia="Times New Roman" w:hAnsi="Palatino Linotype"/>
          <w:bCs/>
        </w:rPr>
        <w:t xml:space="preserve">na </w:t>
      </w:r>
      <w:r w:rsidRPr="00AA13DA">
        <w:rPr>
          <w:rFonts w:ascii="Palatino Linotype" w:hAnsi="Palatino Linotype" w:cs="Times New Roman"/>
        </w:rPr>
        <w:t>M</w:t>
      </w:r>
      <w:r w:rsidRPr="00AA13DA">
        <w:rPr>
          <w:rFonts w:ascii="Palatino Linotype" w:eastAsia="Times New Roman" w:hAnsi="Palatino Linotype"/>
          <w:bCs/>
        </w:rPr>
        <w:t>.</w:t>
      </w:r>
      <w:r w:rsidR="0048285A" w:rsidRPr="00AA13DA">
        <w:rPr>
          <w:rFonts w:ascii="Palatino Linotype" w:eastAsia="Times New Roman" w:hAnsi="Palatino Linotype"/>
          <w:bCs/>
        </w:rPr>
        <w:t xml:space="preserve"> </w:t>
      </w:r>
      <w:r w:rsidR="0048285A" w:rsidRPr="00AA13DA">
        <w:rPr>
          <w:rFonts w:ascii="Palatino Linotype" w:eastAsia="Times New Roman" w:hAnsi="Palatino Linotype" w:cs="Courier New"/>
          <w:lang w:eastAsia="uk-UA"/>
        </w:rPr>
        <w:t>Health and pro-health education of Polish society in the nineteenth and twentieth centuries: selected aspects</w:t>
      </w:r>
      <w:r w:rsidRPr="00AA13DA">
        <w:rPr>
          <w:rFonts w:ascii="Palatino Linotype" w:eastAsia="Times New Roman" w:hAnsi="Palatino Linotype"/>
          <w:bCs/>
        </w:rPr>
        <w:t xml:space="preserve">. </w:t>
      </w:r>
      <w:r w:rsidR="0048285A" w:rsidRPr="00AA13DA">
        <w:rPr>
          <w:rFonts w:ascii="Palatino Linotype" w:eastAsia="Times New Roman" w:hAnsi="Palatino Linotype" w:cs="Courier New"/>
          <w:lang w:val="pl-PL" w:eastAsia="uk-UA"/>
        </w:rPr>
        <w:t>Poznań: Medical University of K. Marcinkowski</w:t>
      </w:r>
      <w:r w:rsidRPr="00AA13DA">
        <w:rPr>
          <w:rFonts w:ascii="Palatino Linotype" w:eastAsia="Times New Roman" w:hAnsi="Palatino Linotype"/>
          <w:lang w:val="pl-PL"/>
        </w:rPr>
        <w:t xml:space="preserve">, 2007. </w:t>
      </w:r>
      <w:r w:rsidR="0048285A" w:rsidRPr="00AA13DA">
        <w:rPr>
          <w:rFonts w:ascii="Palatino Linotype" w:eastAsia="Times New Roman" w:hAnsi="Palatino Linotype"/>
          <w:lang w:val="pl-PL"/>
        </w:rPr>
        <w:t>160</w:t>
      </w:r>
      <w:r w:rsidRPr="00AA13DA">
        <w:rPr>
          <w:rFonts w:ascii="Palatino Linotype" w:eastAsia="Times New Roman" w:hAnsi="Palatino Linotype"/>
          <w:lang w:val="pl-PL"/>
        </w:rPr>
        <w:t>.</w:t>
      </w:r>
      <w:r w:rsidRPr="00AA13DA">
        <w:rPr>
          <w:rFonts w:ascii="Palatino Linotype" w:hAnsi="Palatino Linotype" w:cs="Times New Roman"/>
          <w:lang w:val="pl-PL"/>
        </w:rPr>
        <w:t xml:space="preserve"> (in Poland).</w:t>
      </w:r>
      <w:r w:rsidR="0048285A" w:rsidRPr="00AA13DA">
        <w:rPr>
          <w:rFonts w:ascii="Palatino Linotype" w:eastAsia="DejaVu Sans" w:hAnsi="Palatino Linotype" w:cs="Times New Roman"/>
          <w:spacing w:val="-20"/>
          <w:kern w:val="28"/>
          <w:lang w:val="pl-PL" w:bidi="hi-IN"/>
        </w:rPr>
        <w:t xml:space="preserve"> </w:t>
      </w:r>
    </w:p>
    <w:p w:rsidR="006D1CD3" w:rsidRPr="00AA13DA" w:rsidRDefault="00C05EBB" w:rsidP="006D1CD3">
      <w:pPr>
        <w:pStyle w:val="a9"/>
        <w:numPr>
          <w:ilvl w:val="0"/>
          <w:numId w:val="3"/>
        </w:numPr>
        <w:jc w:val="both"/>
        <w:rPr>
          <w:rFonts w:ascii="Palatino Linotype" w:eastAsia="DejaVu Sans" w:hAnsi="Palatino Linotype" w:cs="Times New Roman"/>
          <w:spacing w:val="-20"/>
          <w:kern w:val="28"/>
          <w:lang w:val="pl-PL" w:bidi="hi-IN"/>
        </w:rPr>
      </w:pPr>
      <w:r w:rsidRPr="00AA13DA">
        <w:rPr>
          <w:rFonts w:ascii="Palatino Linotype" w:eastAsia="Times New Roman" w:hAnsi="Palatino Linotype" w:cs="Courier New"/>
          <w:lang w:eastAsia="uk-UA"/>
        </w:rPr>
        <w:t>Professor Maciej Demel: Honorary Doctor of the Academy of Physical Education in Krakow: (on the hundredth anniversary of the establishment of the Courses for Gymnastics Teachers at the Jagiellonian University)</w:t>
      </w:r>
      <w:r w:rsidRPr="00AA13DA">
        <w:rPr>
          <w:rFonts w:ascii="Palatino Linotype" w:eastAsia="DejaVu Sans" w:hAnsi="Palatino Linotype" w:cs="Times New Roman"/>
          <w:spacing w:val="-20"/>
          <w:kern w:val="28"/>
          <w:lang w:bidi="hi-IN"/>
        </w:rPr>
        <w:t xml:space="preserve"> </w:t>
      </w:r>
      <w:r w:rsidR="00695609" w:rsidRPr="00AA13DA">
        <w:rPr>
          <w:rFonts w:ascii="Palatino Linotype" w:hAnsi="Palatino Linotype" w:cs="Times New Roman"/>
        </w:rPr>
        <w:t>/ [</w:t>
      </w:r>
      <w:r w:rsidR="006D1CD3" w:rsidRPr="00AA13DA">
        <w:rPr>
          <w:rFonts w:ascii="Palatino Linotype" w:eastAsia="Times New Roman" w:hAnsi="Palatino Linotype" w:cs="Courier New"/>
          <w:lang w:eastAsia="uk-UA"/>
        </w:rPr>
        <w:t>college ed. Janusz Zdebski chairman. et al.]; Academy of Physical Education Bronisław Czech in Krakow</w:t>
      </w:r>
      <w:r w:rsidR="00695609" w:rsidRPr="00AA13DA">
        <w:rPr>
          <w:rFonts w:ascii="Palatino Linotype" w:hAnsi="Palatino Linotype" w:cs="Times New Roman"/>
        </w:rPr>
        <w:t xml:space="preserve">. </w:t>
      </w:r>
      <w:r w:rsidR="00695609" w:rsidRPr="00AA13DA">
        <w:rPr>
          <w:rFonts w:ascii="Palatino Linotype" w:hAnsi="Palatino Linotype" w:cs="Times New Roman"/>
          <w:lang w:val="pl-PL"/>
        </w:rPr>
        <w:t>Krak</w:t>
      </w:r>
      <w:r w:rsidR="006D1CD3" w:rsidRPr="00AA13DA">
        <w:rPr>
          <w:rFonts w:ascii="Palatino Linotype" w:hAnsi="Palatino Linotype" w:cs="Times New Roman"/>
          <w:lang w:val="pl-PL"/>
        </w:rPr>
        <w:t>o</w:t>
      </w:r>
      <w:r w:rsidR="00695609" w:rsidRPr="00AA13DA">
        <w:rPr>
          <w:rFonts w:ascii="Palatino Linotype" w:hAnsi="Palatino Linotype" w:cs="Times New Roman"/>
          <w:lang w:val="pl-PL"/>
        </w:rPr>
        <w:t>w: AWF, 1993. 83</w:t>
      </w:r>
      <w:r w:rsidR="006D1CD3" w:rsidRPr="00AA13DA">
        <w:rPr>
          <w:rFonts w:ascii="Palatino Linotype" w:hAnsi="Palatino Linotype" w:cs="Times New Roman"/>
          <w:lang w:val="pl-PL"/>
        </w:rPr>
        <w:t xml:space="preserve">. </w:t>
      </w:r>
      <w:r w:rsidR="00695609" w:rsidRPr="00AA13DA">
        <w:rPr>
          <w:rFonts w:ascii="Palatino Linotype" w:hAnsi="Palatino Linotype" w:cs="Times New Roman"/>
          <w:lang w:val="pl-PL"/>
        </w:rPr>
        <w:t>(in Poland).</w:t>
      </w:r>
      <w:r w:rsidRPr="00AA13DA">
        <w:rPr>
          <w:rFonts w:ascii="Palatino Linotype" w:eastAsia="DejaVu Sans" w:hAnsi="Palatino Linotype" w:cs="Times New Roman"/>
          <w:spacing w:val="-20"/>
          <w:kern w:val="28"/>
          <w:lang w:val="pl-PL" w:bidi="hi-IN"/>
        </w:rPr>
        <w:t xml:space="preserve"> </w:t>
      </w:r>
      <w:r w:rsidR="006D1CD3" w:rsidRPr="00AA13DA">
        <w:rPr>
          <w:rFonts w:ascii="Palatino Linotype" w:eastAsia="DejaVu Sans" w:hAnsi="Palatino Linotype" w:cs="Times New Roman"/>
          <w:spacing w:val="-20"/>
          <w:kern w:val="28"/>
          <w:lang w:val="pl-PL" w:bidi="hi-IN"/>
        </w:rPr>
        <w:t xml:space="preserve"> </w:t>
      </w:r>
    </w:p>
    <w:p w:rsidR="006D1CD3" w:rsidRPr="00AA13DA" w:rsidRDefault="006D1CD3" w:rsidP="006D1CD3">
      <w:pPr>
        <w:pStyle w:val="a9"/>
        <w:numPr>
          <w:ilvl w:val="0"/>
          <w:numId w:val="3"/>
        </w:numPr>
        <w:jc w:val="both"/>
        <w:rPr>
          <w:rFonts w:ascii="Palatino Linotype" w:eastAsia="DejaVu Sans" w:hAnsi="Palatino Linotype" w:cs="Times New Roman"/>
          <w:spacing w:val="-20"/>
          <w:kern w:val="28"/>
          <w:lang w:val="pl-PL" w:bidi="hi-IN"/>
        </w:rPr>
      </w:pPr>
      <w:r w:rsidRPr="00AA13DA">
        <w:rPr>
          <w:rFonts w:ascii="Palatino Linotype" w:eastAsia="DejaVu Sans" w:hAnsi="Palatino Linotype" w:cs="Times New Roman"/>
          <w:spacing w:val="-20"/>
          <w:kern w:val="28"/>
          <w:lang w:bidi="hi-IN"/>
        </w:rPr>
        <w:t xml:space="preserve">Shchepanska B. </w:t>
      </w:r>
      <w:r w:rsidRPr="00AA13DA">
        <w:rPr>
          <w:rFonts w:ascii="Palatino Linotype" w:eastAsia="Times New Roman" w:hAnsi="Palatino Linotype" w:cs="Courier New"/>
          <w:lang w:eastAsia="uk-UA"/>
        </w:rPr>
        <w:t>School hygiene in general education in the Second Polish Republic</w:t>
      </w:r>
      <w:r w:rsidR="00695609" w:rsidRPr="00AA13DA">
        <w:rPr>
          <w:rFonts w:ascii="Palatino Linotype" w:hAnsi="Palatino Linotype" w:cs="Times New Roman"/>
          <w:shd w:val="clear" w:color="auto" w:fill="FFFFFF"/>
        </w:rPr>
        <w:t xml:space="preserve">. </w:t>
      </w:r>
      <w:r w:rsidR="00695609" w:rsidRPr="00AA13DA">
        <w:rPr>
          <w:rFonts w:ascii="Palatino Linotype" w:hAnsi="Palatino Linotype" w:cs="Times New Roman"/>
          <w:shd w:val="clear" w:color="auto" w:fill="FFFFFF"/>
          <w:lang w:val="pl-PL"/>
        </w:rPr>
        <w:t xml:space="preserve">Łódź: </w:t>
      </w:r>
      <w:r w:rsidRPr="00AA13DA">
        <w:rPr>
          <w:rFonts w:ascii="Palatino Linotype" w:eastAsia="Times New Roman" w:hAnsi="Palatino Linotype" w:cs="Courier New"/>
          <w:lang w:val="pl-PL" w:eastAsia="uk-UA"/>
        </w:rPr>
        <w:t>Publishing House of the University of Łódź</w:t>
      </w:r>
      <w:r w:rsidR="00695609" w:rsidRPr="00AA13DA">
        <w:rPr>
          <w:rFonts w:ascii="Palatino Linotype" w:hAnsi="Palatino Linotype" w:cs="Times New Roman"/>
          <w:shd w:val="clear" w:color="auto" w:fill="FFFFFF"/>
          <w:lang w:val="pl-PL"/>
        </w:rPr>
        <w:t>, 2014. 291.</w:t>
      </w:r>
      <w:r w:rsidRPr="00AA13DA">
        <w:rPr>
          <w:rFonts w:ascii="Palatino Linotype" w:eastAsia="DejaVu Sans" w:hAnsi="Palatino Linotype" w:cs="Times New Roman"/>
          <w:spacing w:val="-20"/>
          <w:kern w:val="28"/>
          <w:lang w:val="pl-PL" w:bidi="hi-IN"/>
        </w:rPr>
        <w:t xml:space="preserve"> </w:t>
      </w:r>
    </w:p>
    <w:p w:rsidR="006D1CD3" w:rsidRPr="00AA13DA" w:rsidRDefault="006D1CD3" w:rsidP="006D1CD3">
      <w:pPr>
        <w:pStyle w:val="a9"/>
        <w:widowControl/>
        <w:numPr>
          <w:ilvl w:val="0"/>
          <w:numId w:val="3"/>
        </w:numPr>
        <w:suppressAutoHyphens w:val="0"/>
        <w:spacing w:line="240" w:lineRule="auto"/>
        <w:jc w:val="both"/>
        <w:rPr>
          <w:rStyle w:val="field"/>
          <w:rFonts w:ascii="Palatino Linotype" w:hAnsi="Palatino Linotype" w:cs="Times New Roman"/>
          <w:i/>
          <w:lang w:val="pl-PL"/>
        </w:rPr>
      </w:pPr>
      <w:r w:rsidRPr="00AA13DA">
        <w:rPr>
          <w:rStyle w:val="label"/>
          <w:rFonts w:ascii="Palatino Linotype" w:hAnsi="Palatino Linotype" w:cs="Times New Roman"/>
          <w:bCs/>
          <w:shd w:val="clear" w:color="auto" w:fill="FFFFFF"/>
        </w:rPr>
        <w:t>Shyman</w:t>
      </w:r>
      <w:r w:rsidR="00695609" w:rsidRPr="00AA13DA">
        <w:rPr>
          <w:rStyle w:val="label"/>
          <w:rFonts w:ascii="Palatino Linotype" w:hAnsi="Palatino Linotype" w:cs="Times New Roman"/>
          <w:bCs/>
          <w:shd w:val="clear" w:color="auto" w:fill="FFFFFF"/>
        </w:rPr>
        <w:t>sk</w:t>
      </w:r>
      <w:r w:rsidRPr="00AA13DA">
        <w:rPr>
          <w:rStyle w:val="label"/>
          <w:rFonts w:ascii="Palatino Linotype" w:hAnsi="Palatino Linotype" w:cs="Times New Roman"/>
          <w:bCs/>
          <w:shd w:val="clear" w:color="auto" w:fill="FFFFFF"/>
        </w:rPr>
        <w:t>y</w:t>
      </w:r>
      <w:r w:rsidR="00695609" w:rsidRPr="00AA13DA">
        <w:rPr>
          <w:rStyle w:val="label"/>
          <w:rFonts w:ascii="Palatino Linotype" w:hAnsi="Palatino Linotype" w:cs="Times New Roman"/>
          <w:b/>
          <w:bCs/>
          <w:shd w:val="clear" w:color="auto" w:fill="FFFFFF"/>
        </w:rPr>
        <w:t xml:space="preserve"> </w:t>
      </w:r>
      <w:r w:rsidR="00695609" w:rsidRPr="00AA13DA">
        <w:rPr>
          <w:rStyle w:val="field"/>
          <w:rFonts w:ascii="Palatino Linotype" w:hAnsi="Palatino Linotype" w:cs="Times New Roman"/>
          <w:shd w:val="clear" w:color="auto" w:fill="FFFFFF"/>
        </w:rPr>
        <w:t xml:space="preserve">L. </w:t>
      </w:r>
      <w:r w:rsidRPr="00AA13DA">
        <w:rPr>
          <w:rFonts w:ascii="Palatino Linotype" w:eastAsia="Times New Roman" w:hAnsi="Palatino Linotype" w:cs="Courier New"/>
          <w:lang w:eastAsia="uk-UA"/>
        </w:rPr>
        <w:t xml:space="preserve">Concepts of the tsarist authorities and Polish society in the field of hygiene and physical education and their implementation in the education of the Kingdom of Poland 1815‒1915. </w:t>
      </w:r>
      <w:r w:rsidRPr="00AA13DA">
        <w:rPr>
          <w:rFonts w:ascii="Palatino Linotype" w:eastAsia="Times New Roman" w:hAnsi="Palatino Linotype" w:cs="Courier New"/>
          <w:i/>
          <w:lang w:val="pl-PL" w:eastAsia="uk-UA"/>
        </w:rPr>
        <w:t>Scientific Papers of the AWF in Krakow</w:t>
      </w:r>
      <w:r w:rsidR="00695609" w:rsidRPr="00AA13DA">
        <w:rPr>
          <w:rFonts w:ascii="Palatino Linotype" w:hAnsi="Palatino Linotype" w:cs="Times New Roman"/>
          <w:lang w:val="pl-PL"/>
        </w:rPr>
        <w:t xml:space="preserve">. </w:t>
      </w:r>
      <w:r w:rsidR="00695609" w:rsidRPr="00AA13DA">
        <w:rPr>
          <w:rFonts w:ascii="Palatino Linotype" w:hAnsi="Palatino Linotype" w:cs="Times New Roman"/>
          <w:b/>
          <w:lang w:val="pl-PL"/>
        </w:rPr>
        <w:t>85</w:t>
      </w:r>
      <w:r w:rsidR="00695609" w:rsidRPr="00AA13DA">
        <w:rPr>
          <w:rFonts w:ascii="Palatino Linotype" w:hAnsi="Palatino Linotype" w:cs="Times New Roman"/>
          <w:lang w:val="pl-PL"/>
        </w:rPr>
        <w:t xml:space="preserve"> (</w:t>
      </w:r>
      <w:r w:rsidR="00695609" w:rsidRPr="00AA13DA">
        <w:rPr>
          <w:rStyle w:val="field"/>
          <w:rFonts w:ascii="Palatino Linotype" w:hAnsi="Palatino Linotype" w:cs="Times New Roman"/>
          <w:shd w:val="clear" w:color="auto" w:fill="FFFFFF"/>
          <w:lang w:val="pl-PL"/>
        </w:rPr>
        <w:t>2002</w:t>
      </w:r>
      <w:r w:rsidR="00695609" w:rsidRPr="00AA13DA">
        <w:rPr>
          <w:rFonts w:ascii="Palatino Linotype" w:hAnsi="Palatino Linotype" w:cs="Times New Roman"/>
          <w:lang w:val="pl-PL"/>
        </w:rPr>
        <w:t xml:space="preserve">). </w:t>
      </w:r>
      <w:r w:rsidR="00695609" w:rsidRPr="00AA13DA">
        <w:rPr>
          <w:rStyle w:val="field"/>
          <w:rFonts w:ascii="Palatino Linotype" w:hAnsi="Palatino Linotype" w:cs="Times New Roman"/>
          <w:shd w:val="clear" w:color="auto" w:fill="FFFFFF"/>
          <w:lang w:val="pl-PL"/>
        </w:rPr>
        <w:t>89‒101.</w:t>
      </w:r>
      <w:r w:rsidR="00695609" w:rsidRPr="00AA13DA">
        <w:rPr>
          <w:rFonts w:ascii="Palatino Linotype" w:hAnsi="Palatino Linotype" w:cs="Times New Roman"/>
          <w:lang w:val="pl-PL"/>
        </w:rPr>
        <w:t xml:space="preserve"> (in Poland).</w:t>
      </w:r>
      <w:r w:rsidRPr="00AA13DA">
        <w:rPr>
          <w:rFonts w:ascii="Palatino Linotype" w:hAnsi="Palatino Linotype" w:cs="Times New Roman"/>
          <w:lang w:val="pl-PL"/>
        </w:rPr>
        <w:t xml:space="preserve"> </w:t>
      </w:r>
    </w:p>
    <w:p w:rsidR="006D1CD3" w:rsidRPr="00AA13DA" w:rsidRDefault="006D1CD3" w:rsidP="000F0064">
      <w:pPr>
        <w:pStyle w:val="a9"/>
        <w:numPr>
          <w:ilvl w:val="0"/>
          <w:numId w:val="3"/>
        </w:numPr>
        <w:jc w:val="both"/>
        <w:rPr>
          <w:rFonts w:ascii="Palatino Linotype" w:hAnsi="Palatino Linotype" w:cs="Times New Roman"/>
        </w:rPr>
      </w:pPr>
      <w:r w:rsidRPr="00AA13DA">
        <w:rPr>
          <w:rFonts w:ascii="Palatino Linotype" w:eastAsia="Times New Roman" w:hAnsi="Palatino Linotype" w:cs="Courier New"/>
          <w:lang w:eastAsia="uk-UA"/>
        </w:rPr>
        <w:t>Meritorious for the development of hygiene, school medicine and health education in Poland</w:t>
      </w:r>
      <w:r w:rsidRPr="00AA13DA">
        <w:rPr>
          <w:rFonts w:ascii="Palatino Linotype" w:hAnsi="Palatino Linotype" w:cs="Times New Roman"/>
        </w:rPr>
        <w:t xml:space="preserve"> / comp</w:t>
      </w:r>
      <w:r w:rsidR="00695609" w:rsidRPr="00AA13DA">
        <w:rPr>
          <w:rFonts w:ascii="Palatino Linotype" w:hAnsi="Palatino Linotype" w:cs="Times New Roman"/>
        </w:rPr>
        <w:t xml:space="preserve">. </w:t>
      </w:r>
      <w:r w:rsidR="00695609" w:rsidRPr="00AA13DA">
        <w:rPr>
          <w:rFonts w:ascii="Palatino Linotype" w:hAnsi="Palatino Linotype" w:cs="Times New Roman"/>
          <w:lang w:val="pl-PL"/>
        </w:rPr>
        <w:t xml:space="preserve">Barbara Wojnarowska. </w:t>
      </w:r>
      <w:r w:rsidR="007855A2" w:rsidRPr="00AA13DA">
        <w:rPr>
          <w:rFonts w:ascii="Palatino Linotype" w:eastAsia="Times New Roman" w:hAnsi="Palatino Linotype" w:cs="Courier New"/>
          <w:i/>
          <w:lang w:eastAsia="uk-UA"/>
        </w:rPr>
        <w:t>Physical and Health Education</w:t>
      </w:r>
      <w:r w:rsidR="00695609" w:rsidRPr="00AA13DA">
        <w:rPr>
          <w:rFonts w:ascii="Palatino Linotype" w:hAnsi="Palatino Linotype" w:cs="Times New Roman"/>
        </w:rPr>
        <w:t xml:space="preserve">. </w:t>
      </w:r>
      <w:r w:rsidR="00695609" w:rsidRPr="00AA13DA">
        <w:rPr>
          <w:rFonts w:ascii="Palatino Linotype" w:hAnsi="Palatino Linotype" w:cs="Times New Roman"/>
          <w:b/>
        </w:rPr>
        <w:t>5/6</w:t>
      </w:r>
      <w:r w:rsidR="00695609" w:rsidRPr="00AA13DA">
        <w:rPr>
          <w:rFonts w:ascii="Palatino Linotype" w:hAnsi="Palatino Linotype" w:cs="Times New Roman"/>
        </w:rPr>
        <w:t xml:space="preserve"> (1989). </w:t>
      </w:r>
      <w:r w:rsidR="007855A2" w:rsidRPr="00AA13DA">
        <w:rPr>
          <w:rFonts w:ascii="Palatino Linotype" w:hAnsi="Palatino Linotype" w:cs="Times New Roman"/>
        </w:rPr>
        <w:t>including</w:t>
      </w:r>
      <w:r w:rsidR="00695609" w:rsidRPr="00AA13DA">
        <w:rPr>
          <w:rFonts w:ascii="Palatino Linotype" w:hAnsi="Palatino Linotype" w:cs="Times New Roman"/>
        </w:rPr>
        <w:t>: Maciej Demel. XLV. (in Poland).</w:t>
      </w:r>
      <w:r w:rsidRPr="00AA13DA">
        <w:rPr>
          <w:rFonts w:ascii="Palatino Linotype" w:hAnsi="Palatino Linotype" w:cs="Times New Roman"/>
        </w:rPr>
        <w:t xml:space="preserve"> </w:t>
      </w:r>
    </w:p>
    <w:p w:rsidR="000F0064" w:rsidRPr="00AA13DA" w:rsidRDefault="000F0064" w:rsidP="000F0064">
      <w:pPr>
        <w:pStyle w:val="a9"/>
        <w:numPr>
          <w:ilvl w:val="0"/>
          <w:numId w:val="3"/>
        </w:numPr>
        <w:shd w:val="clear" w:color="auto" w:fill="FFFFFF"/>
        <w:jc w:val="both"/>
        <w:rPr>
          <w:rFonts w:ascii="Palatino Linotype" w:hAnsi="Palatino Linotype" w:cs="Arial"/>
          <w:lang w:val="pl-PL"/>
        </w:rPr>
      </w:pPr>
      <w:r w:rsidRPr="00AA13DA">
        <w:rPr>
          <w:rFonts w:ascii="Palatino Linotype" w:hAnsi="Palatino Linotype" w:cs="Times New Roman"/>
        </w:rPr>
        <w:t>Zav</w:t>
      </w:r>
      <w:r w:rsidR="00695609" w:rsidRPr="00AA13DA">
        <w:rPr>
          <w:rFonts w:ascii="Palatino Linotype" w:hAnsi="Palatino Linotype" w:cs="Times New Roman"/>
        </w:rPr>
        <w:t xml:space="preserve">adzka B. </w:t>
      </w:r>
      <w:r w:rsidRPr="00AA13DA">
        <w:rPr>
          <w:rFonts w:ascii="Palatino Linotype" w:eastAsia="Times New Roman" w:hAnsi="Palatino Linotype" w:cs="Courier New"/>
          <w:lang w:eastAsia="uk-UA"/>
        </w:rPr>
        <w:t>Evolution of the health education program</w:t>
      </w:r>
      <w:r w:rsidR="00695609" w:rsidRPr="00AA13DA">
        <w:rPr>
          <w:rFonts w:ascii="Palatino Linotype" w:hAnsi="Palatino Linotype" w:cs="Times New Roman"/>
        </w:rPr>
        <w:t>:</w:t>
      </w:r>
      <w:r w:rsidR="00BC0EBE" w:rsidRPr="00AA13DA">
        <w:rPr>
          <w:rFonts w:ascii="Palatino Linotype" w:hAnsi="Palatino Linotype" w:cs="Times New Roman"/>
        </w:rPr>
        <w:t xml:space="preserve"> 1963‒</w:t>
      </w:r>
      <w:r w:rsidR="00695609" w:rsidRPr="00AA13DA">
        <w:rPr>
          <w:rFonts w:ascii="Palatino Linotype" w:hAnsi="Palatino Linotype" w:cs="Times New Roman"/>
        </w:rPr>
        <w:t xml:space="preserve">1983. </w:t>
      </w:r>
      <w:r w:rsidRPr="00AA13DA">
        <w:rPr>
          <w:rFonts w:ascii="Palatino Linotype" w:eastAsia="Times New Roman" w:hAnsi="Palatino Linotype" w:cs="Courier New"/>
          <w:i/>
          <w:lang w:eastAsia="uk-UA"/>
        </w:rPr>
        <w:t>Extracts from health education. Th. 1 / selection and editing Weronika Wrona-Wolny, Bożena Makowska</w:t>
      </w:r>
      <w:r w:rsidR="00695609" w:rsidRPr="00AA13DA">
        <w:rPr>
          <w:rFonts w:ascii="Palatino Linotype" w:hAnsi="Palatino Linotype" w:cs="Times New Roman"/>
          <w:i/>
        </w:rPr>
        <w:t>.</w:t>
      </w:r>
      <w:r w:rsidRPr="00AA13DA">
        <w:rPr>
          <w:rFonts w:ascii="Palatino Linotype" w:hAnsi="Palatino Linotype" w:cs="Times New Roman"/>
        </w:rPr>
        <w:t xml:space="preserve"> </w:t>
      </w:r>
      <w:r w:rsidRPr="00AA13DA">
        <w:rPr>
          <w:rFonts w:ascii="Palatino Linotype" w:hAnsi="Palatino Linotype" w:cs="Times New Roman"/>
          <w:lang w:val="pl-PL"/>
        </w:rPr>
        <w:t xml:space="preserve">Krakow : AWF, 2000. </w:t>
      </w:r>
      <w:r w:rsidR="00695609" w:rsidRPr="00AA13DA">
        <w:rPr>
          <w:rFonts w:ascii="Palatino Linotype" w:hAnsi="Palatino Linotype" w:cs="Times New Roman"/>
          <w:lang w:val="pl-PL"/>
        </w:rPr>
        <w:t>241‒254. (</w:t>
      </w:r>
      <w:r w:rsidRPr="00AA13DA">
        <w:rPr>
          <w:rFonts w:ascii="Palatino Linotype" w:eastAsia="Times New Roman" w:hAnsi="Palatino Linotype" w:cs="Courier New"/>
          <w:lang w:val="pl-PL" w:eastAsia="uk-UA"/>
        </w:rPr>
        <w:t>Textbooks and Skrypty / Akademia Wychowania Fizycznego im. Bronisław Czech in Krakow; No. 9).</w:t>
      </w:r>
      <w:r w:rsidR="00695609" w:rsidRPr="00AA13DA">
        <w:rPr>
          <w:rFonts w:ascii="Palatino Linotype" w:hAnsi="Palatino Linotype" w:cs="Times New Roman"/>
          <w:lang w:val="pl-PL"/>
        </w:rPr>
        <w:t xml:space="preserve"> (in Poland).</w:t>
      </w:r>
      <w:r w:rsidRPr="00AA13DA">
        <w:rPr>
          <w:rFonts w:ascii="Palatino Linotype" w:hAnsi="Palatino Linotype" w:cs="Times New Roman"/>
          <w:lang w:val="pl-PL"/>
        </w:rPr>
        <w:t xml:space="preserve"> </w:t>
      </w:r>
    </w:p>
    <w:p w:rsidR="000F0064" w:rsidRPr="00AA13DA" w:rsidRDefault="000F0064" w:rsidP="000F0064">
      <w:pPr>
        <w:pStyle w:val="a9"/>
        <w:shd w:val="clear" w:color="auto" w:fill="FFFFFF"/>
        <w:jc w:val="both"/>
        <w:rPr>
          <w:rFonts w:ascii="Palatino Linotype" w:hAnsi="Palatino Linotype" w:cs="Arial"/>
          <w:lang w:val="pl-PL"/>
        </w:rPr>
      </w:pPr>
    </w:p>
    <w:p w:rsidR="000F0064" w:rsidRPr="00AA13DA" w:rsidRDefault="000F0064" w:rsidP="000F0064">
      <w:pPr>
        <w:pStyle w:val="a9"/>
        <w:shd w:val="clear" w:color="auto" w:fill="FFFFFF"/>
        <w:jc w:val="both"/>
        <w:rPr>
          <w:rFonts w:ascii="Palatino Linotype" w:hAnsi="Palatino Linotype" w:cs="Arial"/>
          <w:lang w:val="pl-PL"/>
        </w:rPr>
      </w:pPr>
    </w:p>
    <w:p w:rsidR="0050024E" w:rsidRPr="00AA13DA" w:rsidRDefault="0050024E" w:rsidP="00E94154">
      <w:pPr>
        <w:shd w:val="clear" w:color="auto" w:fill="FFFFFF"/>
        <w:spacing w:after="0"/>
        <w:ind w:left="993" w:hanging="993"/>
        <w:jc w:val="both"/>
        <w:rPr>
          <w:rFonts w:ascii="Palatino Linotype" w:hAnsi="Palatino Linotype" w:cs="Times New Roman"/>
          <w:sz w:val="24"/>
          <w:szCs w:val="24"/>
          <w:lang w:val="en-US"/>
        </w:rPr>
      </w:pPr>
      <w:r w:rsidRPr="00AA13DA">
        <w:rPr>
          <w:rFonts w:ascii="Palatino Linotype" w:hAnsi="Palatino Linotype" w:cs="Arial"/>
          <w:b/>
          <w:sz w:val="24"/>
          <w:szCs w:val="24"/>
          <w:lang w:val="en-US"/>
        </w:rPr>
        <w:t>Address:</w:t>
      </w:r>
      <w:r w:rsidRPr="00AA13DA">
        <w:rPr>
          <w:rFonts w:ascii="Palatino Linotype" w:hAnsi="Palatino Linotype" w:cs="Arial"/>
          <w:sz w:val="24"/>
          <w:szCs w:val="24"/>
          <w:lang w:val="en-US"/>
        </w:rPr>
        <w:t xml:space="preserve"> </w:t>
      </w:r>
      <w:r w:rsidRPr="00AA13DA">
        <w:rPr>
          <w:rFonts w:ascii="Palatino Linotype" w:hAnsi="Palatino Linotype" w:cs="Times New Roman"/>
          <w:sz w:val="24"/>
          <w:szCs w:val="24"/>
          <w:lang w:val="en-US"/>
        </w:rPr>
        <w:t>Larysa Slyvka, Vasyl Stefanyk Precarpathian National University, 57, Shevchenko Str., Ivano-Frankivsk, 76025, Ukraine.</w:t>
      </w:r>
    </w:p>
    <w:p w:rsidR="0050024E" w:rsidRPr="00AA13DA" w:rsidRDefault="0050024E" w:rsidP="00E94154">
      <w:pPr>
        <w:shd w:val="clear" w:color="auto" w:fill="FFFFFF"/>
        <w:spacing w:after="0"/>
        <w:ind w:left="993" w:hanging="993"/>
        <w:jc w:val="both"/>
        <w:rPr>
          <w:rFonts w:ascii="Palatino Linotype" w:hAnsi="Palatino Linotype" w:cs="Arial"/>
          <w:sz w:val="24"/>
          <w:szCs w:val="24"/>
          <w:lang w:val="de-DE"/>
        </w:rPr>
      </w:pPr>
      <w:r w:rsidRPr="00AA13DA">
        <w:rPr>
          <w:rFonts w:ascii="Palatino Linotype" w:hAnsi="Palatino Linotype" w:cs="Times New Roman"/>
          <w:b/>
          <w:sz w:val="24"/>
          <w:szCs w:val="24"/>
          <w:lang w:val="de-DE"/>
        </w:rPr>
        <w:t>E-mail:</w:t>
      </w:r>
      <w:r w:rsidRPr="00AA13DA">
        <w:rPr>
          <w:rFonts w:ascii="Palatino Linotype" w:hAnsi="Palatino Linotype" w:cs="Times New Roman"/>
          <w:sz w:val="24"/>
          <w:szCs w:val="24"/>
          <w:lang w:val="de-DE"/>
        </w:rPr>
        <w:t xml:space="preserve"> larysa.slyvka@pnu.edu.ua </w:t>
      </w:r>
    </w:p>
    <w:p w:rsidR="0050024E" w:rsidRPr="00AA13DA" w:rsidRDefault="0050024E" w:rsidP="0050024E">
      <w:pPr>
        <w:pStyle w:val="ac"/>
        <w:jc w:val="both"/>
        <w:rPr>
          <w:rFonts w:ascii="Palatino Linotype" w:hAnsi="Palatino Linotype"/>
          <w:sz w:val="24"/>
          <w:szCs w:val="24"/>
          <w:lang w:val="de-DE"/>
        </w:rPr>
      </w:pPr>
    </w:p>
    <w:p w:rsidR="00A5086E" w:rsidRPr="00AA13DA" w:rsidRDefault="0050024E" w:rsidP="00A508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alatino Linotype" w:eastAsia="Times New Roman" w:hAnsi="Palatino Linotype" w:cs="Times New Roman"/>
          <w:b/>
          <w:color w:val="212121"/>
          <w:sz w:val="24"/>
          <w:szCs w:val="24"/>
          <w:lang w:val="ru-RU" w:eastAsia="pl-PL"/>
        </w:rPr>
      </w:pPr>
      <w:r w:rsidRPr="00AA13DA">
        <w:rPr>
          <w:rFonts w:ascii="Palatino Linotype" w:hAnsi="Palatino Linotype" w:cs="Times New Roman"/>
          <w:sz w:val="24"/>
          <w:szCs w:val="24"/>
          <w:lang w:val="ru-RU"/>
        </w:rPr>
        <w:t>Сл</w:t>
      </w:r>
      <w:r w:rsidR="00A5086E" w:rsidRPr="00AA13DA">
        <w:rPr>
          <w:rFonts w:ascii="Palatino Linotype" w:hAnsi="Palatino Linotype" w:cs="Times New Roman"/>
          <w:sz w:val="24"/>
          <w:szCs w:val="24"/>
          <w:lang w:val="ru-RU"/>
        </w:rPr>
        <w:t>ивка Лариса. Наукова розробленість проблеми</w:t>
      </w:r>
      <w:r w:rsidRPr="00AA13DA">
        <w:rPr>
          <w:rFonts w:ascii="Palatino Linotype" w:hAnsi="Palatino Linotype" w:cs="Times New Roman"/>
          <w:sz w:val="24"/>
          <w:szCs w:val="24"/>
          <w:lang w:val="ru-RU"/>
        </w:rPr>
        <w:t xml:space="preserve"> здоров’язбережувального виховання у</w:t>
      </w:r>
      <w:r w:rsidR="00A5086E" w:rsidRPr="00AA13DA">
        <w:rPr>
          <w:rFonts w:ascii="Palatino Linotype" w:hAnsi="Palatino Linotype" w:cs="Times New Roman"/>
          <w:sz w:val="24"/>
          <w:szCs w:val="24"/>
          <w:lang w:val="ru-RU"/>
        </w:rPr>
        <w:t>чнів загальноосвітніх шкіл Польщі у розвідках польських вчених після 1989 року</w:t>
      </w:r>
      <w:r w:rsidRPr="00AA13DA">
        <w:rPr>
          <w:rFonts w:ascii="Palatino Linotype" w:hAnsi="Palatino Linotype" w:cs="Times New Roman"/>
          <w:sz w:val="24"/>
          <w:szCs w:val="24"/>
          <w:lang w:val="ru-RU"/>
        </w:rPr>
        <w:t xml:space="preserve"> </w:t>
      </w:r>
    </w:p>
    <w:p w:rsidR="0050024E" w:rsidRPr="00AA13DA" w:rsidRDefault="0050024E" w:rsidP="0050024E">
      <w:pPr>
        <w:pStyle w:val="ac"/>
        <w:jc w:val="both"/>
        <w:rPr>
          <w:rFonts w:ascii="Palatino Linotype" w:hAnsi="Palatino Linotype"/>
          <w:sz w:val="24"/>
          <w:szCs w:val="24"/>
        </w:rPr>
      </w:pPr>
    </w:p>
    <w:p w:rsidR="00EE740A" w:rsidRPr="00AA13DA" w:rsidRDefault="00EE740A" w:rsidP="00EE740A">
      <w:pPr>
        <w:spacing w:after="0" w:line="240" w:lineRule="auto"/>
        <w:ind w:firstLine="567"/>
        <w:jc w:val="both"/>
        <w:rPr>
          <w:rFonts w:ascii="Palatino Linotype" w:hAnsi="Palatino Linotype" w:cs="Times New Roman"/>
          <w:color w:val="000000"/>
          <w:sz w:val="24"/>
          <w:szCs w:val="24"/>
          <w:shd w:val="clear" w:color="auto" w:fill="FFFFFF"/>
          <w:lang w:val="ru-RU"/>
        </w:rPr>
      </w:pPr>
      <w:r w:rsidRPr="00AA13DA">
        <w:rPr>
          <w:rFonts w:ascii="Palatino Linotype" w:eastAsia="Times New Roman" w:hAnsi="Palatino Linotype" w:cs="Arial"/>
          <w:sz w:val="24"/>
          <w:szCs w:val="24"/>
          <w:lang w:val="ru-RU" w:eastAsia="uk-UA"/>
        </w:rPr>
        <w:t>У статті про</w:t>
      </w:r>
      <w:r w:rsidRPr="00AA13DA">
        <w:rPr>
          <w:rFonts w:ascii="Palatino Linotype" w:hAnsi="Palatino Linotype" w:cs="Times New Roman"/>
          <w:sz w:val="24"/>
          <w:szCs w:val="24"/>
          <w:lang w:val="ru-RU"/>
        </w:rPr>
        <w:t xml:space="preserve">аналізовано окремі історико-педагогічні праці польських науковців, присвячені становленню і розвитку </w:t>
      </w:r>
      <w:r w:rsidRPr="00AA13DA">
        <w:rPr>
          <w:rFonts w:ascii="Palatino Linotype" w:eastAsia="Calibri" w:hAnsi="Palatino Linotype" w:cs="Times New Roman"/>
          <w:sz w:val="24"/>
          <w:szCs w:val="24"/>
          <w:lang w:val="ru-RU"/>
        </w:rPr>
        <w:t>здоров’язбережувального виховання</w:t>
      </w:r>
      <w:r w:rsidRPr="00AA13DA">
        <w:rPr>
          <w:rFonts w:ascii="Palatino Linotype" w:hAnsi="Palatino Linotype" w:cs="Times New Roman"/>
          <w:sz w:val="24"/>
          <w:szCs w:val="24"/>
          <w:lang w:val="ru-RU"/>
        </w:rPr>
        <w:t xml:space="preserve"> учнів загальноосвітніх шкіл </w:t>
      </w:r>
      <w:r w:rsidRPr="00AA13DA">
        <w:rPr>
          <w:rFonts w:ascii="Palatino Linotype" w:eastAsia="Calibri" w:hAnsi="Palatino Linotype" w:cs="Times New Roman"/>
          <w:sz w:val="24"/>
          <w:szCs w:val="24"/>
          <w:lang w:val="ru-RU"/>
        </w:rPr>
        <w:t>Польщі</w:t>
      </w:r>
      <w:r w:rsidRPr="00AA13DA">
        <w:rPr>
          <w:rFonts w:ascii="Palatino Linotype" w:hAnsi="Palatino Linotype" w:cs="Times New Roman"/>
          <w:sz w:val="24"/>
          <w:szCs w:val="24"/>
          <w:lang w:val="ru-RU"/>
        </w:rPr>
        <w:t xml:space="preserve">, написані після 1989 року. В основу дослідження покладено хронологічно-предметний принцип історіографічного аналізу джерел. </w:t>
      </w:r>
      <w:r w:rsidRPr="00AA13DA">
        <w:rPr>
          <w:rFonts w:ascii="Palatino Linotype" w:hAnsi="Palatino Linotype" w:cs="Times New Roman"/>
          <w:sz w:val="24"/>
          <w:szCs w:val="24"/>
          <w:lang w:val="ru-RU"/>
        </w:rPr>
        <w:lastRenderedPageBreak/>
        <w:t>Увиразнено думку про те, що в дослідженнях вчених аналізованого періоду виразно представлене</w:t>
      </w:r>
      <w:r w:rsidRPr="00AA13DA">
        <w:rPr>
          <w:rFonts w:ascii="Palatino Linotype" w:hAnsi="Palatino Linotype" w:cs="Times New Roman"/>
          <w:color w:val="000000"/>
          <w:sz w:val="24"/>
          <w:szCs w:val="24"/>
          <w:shd w:val="clear" w:color="auto" w:fill="FFFFFF"/>
          <w:lang w:val="ru-RU"/>
        </w:rPr>
        <w:t xml:space="preserve"> систематичне і послідовне зацікавлення рефлексіями щодо розв’язання проблеми здоров’язбереження засобами освіти і виховання.</w:t>
      </w:r>
    </w:p>
    <w:p w:rsidR="00EE740A" w:rsidRPr="00AA13DA" w:rsidRDefault="00EE740A" w:rsidP="00EE740A">
      <w:pPr>
        <w:spacing w:after="0" w:line="240" w:lineRule="auto"/>
        <w:ind w:firstLine="567"/>
        <w:jc w:val="both"/>
        <w:rPr>
          <w:rFonts w:ascii="Palatino Linotype" w:hAnsi="Palatino Linotype" w:cs="Times New Roman"/>
          <w:sz w:val="24"/>
          <w:szCs w:val="24"/>
          <w:lang w:val="ru-RU"/>
        </w:rPr>
      </w:pPr>
      <w:r w:rsidRPr="00AA13DA">
        <w:rPr>
          <w:rFonts w:ascii="Palatino Linotype" w:hAnsi="Palatino Linotype" w:cs="Times New Roman"/>
          <w:color w:val="000000"/>
          <w:sz w:val="24"/>
          <w:szCs w:val="24"/>
          <w:shd w:val="clear" w:color="auto" w:fill="FFFFFF"/>
          <w:lang w:val="ru-RU"/>
        </w:rPr>
        <w:t xml:space="preserve"> Анонсовано назви історико-педагогічних розвідок, авторами яких є </w:t>
      </w:r>
      <w:r w:rsidRPr="00AA13DA">
        <w:rPr>
          <w:rFonts w:ascii="Palatino Linotype" w:hAnsi="Palatino Linotype" w:cs="Times New Roman"/>
          <w:sz w:val="24"/>
          <w:szCs w:val="24"/>
          <w:lang w:val="ru-RU"/>
        </w:rPr>
        <w:t xml:space="preserve">Ванда Бобровська-Новак (пол. </w:t>
      </w:r>
      <w:r w:rsidRPr="00AA13DA">
        <w:rPr>
          <w:rFonts w:ascii="Palatino Linotype" w:hAnsi="Palatino Linotype" w:cs="Times New Roman"/>
          <w:i/>
          <w:sz w:val="24"/>
          <w:szCs w:val="24"/>
        </w:rPr>
        <w:t>Wanda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Bobrowska</w:t>
      </w:r>
      <w:r w:rsidRPr="00AA13DA">
        <w:rPr>
          <w:rFonts w:ascii="Palatino Linotype" w:hAnsi="Palatino Linotype" w:cs="Times New Roman"/>
          <w:i/>
          <w:sz w:val="24"/>
          <w:szCs w:val="24"/>
          <w:lang w:val="ru-RU"/>
        </w:rPr>
        <w:t>-</w:t>
      </w:r>
      <w:r w:rsidRPr="00AA13DA">
        <w:rPr>
          <w:rFonts w:ascii="Palatino Linotype" w:hAnsi="Palatino Linotype" w:cs="Times New Roman"/>
          <w:i/>
          <w:sz w:val="24"/>
          <w:szCs w:val="24"/>
        </w:rPr>
        <w:t>Nowak</w:t>
      </w:r>
      <w:r w:rsidRPr="00AA13DA">
        <w:rPr>
          <w:rFonts w:ascii="Palatino Linotype" w:hAnsi="Palatino Linotype" w:cs="Times New Roman"/>
          <w:sz w:val="24"/>
          <w:szCs w:val="24"/>
          <w:lang w:val="ru-RU"/>
        </w:rPr>
        <w:t xml:space="preserve">), </w:t>
      </w:r>
      <w:r w:rsidRPr="00AA13DA">
        <w:rPr>
          <w:rFonts w:ascii="Palatino Linotype" w:hAnsi="Palatino Linotype" w:cs="Times New Roman"/>
          <w:sz w:val="24"/>
          <w:szCs w:val="24"/>
          <w:shd w:val="clear" w:color="auto" w:fill="FFFFFF"/>
          <w:lang w:val="ru-RU"/>
        </w:rPr>
        <w:t xml:space="preserve">Анета Болдирєв (пол. </w:t>
      </w:r>
      <w:r w:rsidRPr="00AA13DA">
        <w:rPr>
          <w:rFonts w:ascii="Palatino Linotype" w:hAnsi="Palatino Linotype" w:cs="Times New Roman"/>
          <w:i/>
          <w:sz w:val="24"/>
          <w:szCs w:val="24"/>
          <w:shd w:val="clear" w:color="auto" w:fill="FFFFFF"/>
        </w:rPr>
        <w:t>Aneta</w:t>
      </w:r>
      <w:r w:rsidRPr="00AA13DA">
        <w:rPr>
          <w:rFonts w:ascii="Palatino Linotype" w:hAnsi="Palatino Linotype" w:cs="Times New Roman"/>
          <w:i/>
          <w:sz w:val="24"/>
          <w:szCs w:val="24"/>
          <w:shd w:val="clear" w:color="auto" w:fill="FFFFFF"/>
          <w:lang w:val="ru-RU"/>
        </w:rPr>
        <w:t xml:space="preserve"> </w:t>
      </w:r>
      <w:r w:rsidRPr="00AA13DA">
        <w:rPr>
          <w:rFonts w:ascii="Palatino Linotype" w:hAnsi="Palatino Linotype" w:cs="Times New Roman"/>
          <w:i/>
          <w:sz w:val="24"/>
          <w:szCs w:val="24"/>
          <w:shd w:val="clear" w:color="auto" w:fill="FFFFFF"/>
        </w:rPr>
        <w:t>Bo</w:t>
      </w:r>
      <w:r w:rsidRPr="00AA13DA">
        <w:rPr>
          <w:rFonts w:ascii="Palatino Linotype" w:hAnsi="Palatino Linotype" w:cs="Times New Roman"/>
          <w:i/>
          <w:sz w:val="24"/>
          <w:szCs w:val="24"/>
          <w:shd w:val="clear" w:color="auto" w:fill="FFFFFF"/>
          <w:lang w:val="ru-RU"/>
        </w:rPr>
        <w:t>ł</w:t>
      </w:r>
      <w:r w:rsidRPr="00AA13DA">
        <w:rPr>
          <w:rFonts w:ascii="Palatino Linotype" w:hAnsi="Palatino Linotype" w:cs="Times New Roman"/>
          <w:i/>
          <w:sz w:val="24"/>
          <w:szCs w:val="24"/>
          <w:shd w:val="clear" w:color="auto" w:fill="FFFFFF"/>
        </w:rPr>
        <w:t>dyrew</w:t>
      </w:r>
      <w:r w:rsidRPr="00AA13DA">
        <w:rPr>
          <w:rFonts w:ascii="Palatino Linotype" w:hAnsi="Palatino Linotype" w:cs="Times New Roman"/>
          <w:sz w:val="24"/>
          <w:szCs w:val="24"/>
          <w:shd w:val="clear" w:color="auto" w:fill="FFFFFF"/>
          <w:lang w:val="ru-RU"/>
        </w:rPr>
        <w:t xml:space="preserve">), </w:t>
      </w:r>
      <w:r w:rsidRPr="00AA13DA">
        <w:rPr>
          <w:rFonts w:ascii="Palatino Linotype" w:eastAsia="Times New Roman" w:hAnsi="Palatino Linotype" w:cs="Times New Roman"/>
          <w:sz w:val="24"/>
          <w:szCs w:val="24"/>
          <w:lang w:val="ru-RU"/>
        </w:rPr>
        <w:t xml:space="preserve">Ришард Ваштиль (пол. </w:t>
      </w:r>
      <w:r w:rsidRPr="00AA13DA">
        <w:rPr>
          <w:rFonts w:ascii="Palatino Linotype" w:eastAsia="Times New Roman" w:hAnsi="Palatino Linotype" w:cs="Times New Roman"/>
          <w:i/>
          <w:sz w:val="24"/>
          <w:szCs w:val="24"/>
        </w:rPr>
        <w:t>Ryszard</w:t>
      </w:r>
      <w:r w:rsidRPr="00AA13DA">
        <w:rPr>
          <w:rFonts w:ascii="Palatino Linotype" w:eastAsia="Times New Roman" w:hAnsi="Palatino Linotype" w:cs="Times New Roman"/>
          <w:sz w:val="24"/>
          <w:szCs w:val="24"/>
          <w:lang w:val="ru-RU"/>
        </w:rPr>
        <w:t xml:space="preserve"> </w:t>
      </w:r>
      <w:r w:rsidRPr="00AA13DA">
        <w:rPr>
          <w:rFonts w:ascii="Palatino Linotype" w:eastAsia="Times New Roman" w:hAnsi="Palatino Linotype" w:cs="Times New Roman"/>
          <w:i/>
          <w:sz w:val="24"/>
          <w:szCs w:val="24"/>
        </w:rPr>
        <w:t>Wasztyl</w:t>
      </w:r>
      <w:r w:rsidRPr="00AA13DA">
        <w:rPr>
          <w:rFonts w:ascii="Palatino Linotype" w:eastAsia="Times New Roman" w:hAnsi="Palatino Linotype" w:cs="Times New Roman"/>
          <w:sz w:val="24"/>
          <w:szCs w:val="24"/>
          <w:lang w:val="ru-RU"/>
        </w:rPr>
        <w:t xml:space="preserve">), </w:t>
      </w:r>
      <w:r w:rsidRPr="00AA13DA">
        <w:rPr>
          <w:rFonts w:ascii="Palatino Linotype" w:hAnsi="Palatino Linotype" w:cs="Times New Roman"/>
          <w:sz w:val="24"/>
          <w:szCs w:val="24"/>
          <w:lang w:val="ru-RU"/>
        </w:rPr>
        <w:t xml:space="preserve">Ельжбьєта В’єнцковська (по. </w:t>
      </w:r>
      <w:r w:rsidRPr="00AA13DA">
        <w:rPr>
          <w:rFonts w:ascii="Palatino Linotype" w:hAnsi="Palatino Linotype" w:cs="Times New Roman"/>
          <w:i/>
          <w:sz w:val="24"/>
          <w:szCs w:val="24"/>
        </w:rPr>
        <w:t>El</w:t>
      </w:r>
      <w:r w:rsidRPr="00AA13DA">
        <w:rPr>
          <w:rFonts w:ascii="Palatino Linotype" w:hAnsi="Palatino Linotype" w:cs="Times New Roman"/>
          <w:i/>
          <w:sz w:val="24"/>
          <w:szCs w:val="24"/>
          <w:lang w:val="ru-RU"/>
        </w:rPr>
        <w:t>ż</w:t>
      </w:r>
      <w:r w:rsidRPr="00AA13DA">
        <w:rPr>
          <w:rFonts w:ascii="Palatino Linotype" w:hAnsi="Palatino Linotype" w:cs="Times New Roman"/>
          <w:i/>
          <w:sz w:val="24"/>
          <w:szCs w:val="24"/>
        </w:rPr>
        <w:t>bieta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Wi</w:t>
      </w:r>
      <w:r w:rsidRPr="00AA13DA">
        <w:rPr>
          <w:rFonts w:ascii="Palatino Linotype" w:hAnsi="Palatino Linotype" w:cs="Times New Roman"/>
          <w:i/>
          <w:sz w:val="24"/>
          <w:szCs w:val="24"/>
          <w:lang w:val="ru-RU"/>
        </w:rPr>
        <w:t>ę</w:t>
      </w:r>
      <w:r w:rsidRPr="00AA13DA">
        <w:rPr>
          <w:rFonts w:ascii="Palatino Linotype" w:hAnsi="Palatino Linotype" w:cs="Times New Roman"/>
          <w:i/>
          <w:sz w:val="24"/>
          <w:szCs w:val="24"/>
        </w:rPr>
        <w:t>ckowska</w:t>
      </w:r>
      <w:r w:rsidRPr="00AA13DA">
        <w:rPr>
          <w:rFonts w:ascii="Palatino Linotype" w:hAnsi="Palatino Linotype" w:cs="Times New Roman"/>
          <w:sz w:val="24"/>
          <w:szCs w:val="24"/>
          <w:lang w:val="ru-RU"/>
        </w:rPr>
        <w:t xml:space="preserve">), </w:t>
      </w:r>
      <w:r w:rsidRPr="00AA13DA">
        <w:rPr>
          <w:rFonts w:ascii="Palatino Linotype" w:hAnsi="Palatino Linotype" w:cs="Times New Roman"/>
          <w:sz w:val="24"/>
          <w:szCs w:val="24"/>
          <w:shd w:val="clear" w:color="auto" w:fill="FFFFFF"/>
          <w:lang w:val="ru-RU"/>
        </w:rPr>
        <w:t xml:space="preserve">Барбара Войнаровська (пол. </w:t>
      </w:r>
      <w:r w:rsidRPr="00AA13DA">
        <w:rPr>
          <w:rFonts w:ascii="Palatino Linotype" w:hAnsi="Palatino Linotype" w:cs="Times New Roman"/>
          <w:i/>
          <w:sz w:val="24"/>
          <w:szCs w:val="24"/>
          <w:shd w:val="clear" w:color="auto" w:fill="FFFFFF"/>
        </w:rPr>
        <w:t>Barbara</w:t>
      </w:r>
      <w:r w:rsidRPr="00AA13DA">
        <w:rPr>
          <w:rFonts w:ascii="Palatino Linotype" w:hAnsi="Palatino Linotype" w:cs="Times New Roman"/>
          <w:i/>
          <w:sz w:val="24"/>
          <w:szCs w:val="24"/>
          <w:shd w:val="clear" w:color="auto" w:fill="FFFFFF"/>
          <w:lang w:val="ru-RU"/>
        </w:rPr>
        <w:t xml:space="preserve"> </w:t>
      </w:r>
      <w:r w:rsidRPr="00AA13DA">
        <w:rPr>
          <w:rFonts w:ascii="Palatino Linotype" w:hAnsi="Palatino Linotype" w:cs="Times New Roman"/>
          <w:i/>
          <w:sz w:val="24"/>
          <w:szCs w:val="24"/>
          <w:shd w:val="clear" w:color="auto" w:fill="FFFFFF"/>
        </w:rPr>
        <w:t>Woynarowska</w:t>
      </w:r>
      <w:r w:rsidRPr="00AA13DA">
        <w:rPr>
          <w:rFonts w:ascii="Palatino Linotype" w:hAnsi="Palatino Linotype" w:cs="Times New Roman"/>
          <w:sz w:val="24"/>
          <w:szCs w:val="24"/>
          <w:shd w:val="clear" w:color="auto" w:fill="FFFFFF"/>
          <w:lang w:val="ru-RU"/>
        </w:rPr>
        <w:t xml:space="preserve">), </w:t>
      </w:r>
      <w:r w:rsidRPr="00AA13DA">
        <w:rPr>
          <w:rFonts w:ascii="Palatino Linotype" w:hAnsi="Palatino Linotype" w:cs="Times New Roman"/>
          <w:sz w:val="24"/>
          <w:szCs w:val="24"/>
          <w:lang w:val="ru-RU"/>
        </w:rPr>
        <w:t xml:space="preserve">Мацєй Демель (пол. </w:t>
      </w:r>
      <w:r w:rsidRPr="00AA13DA">
        <w:rPr>
          <w:rFonts w:ascii="Palatino Linotype" w:hAnsi="Palatino Linotype" w:cs="Times New Roman"/>
          <w:i/>
          <w:sz w:val="24"/>
          <w:szCs w:val="24"/>
        </w:rPr>
        <w:t>Maciej</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Demel</w:t>
      </w:r>
      <w:r w:rsidRPr="00AA13DA">
        <w:rPr>
          <w:rFonts w:ascii="Palatino Linotype" w:hAnsi="Palatino Linotype" w:cs="Times New Roman"/>
          <w:sz w:val="24"/>
          <w:szCs w:val="24"/>
          <w:lang w:val="ru-RU"/>
        </w:rPr>
        <w:t>),</w:t>
      </w:r>
      <w:r w:rsidRPr="00AA13DA">
        <w:rPr>
          <w:rFonts w:ascii="Palatino Linotype" w:eastAsia="Times New Roman" w:hAnsi="Palatino Linotype" w:cs="Times New Roman"/>
          <w:sz w:val="24"/>
          <w:szCs w:val="24"/>
          <w:lang w:val="ru-RU"/>
        </w:rPr>
        <w:t xml:space="preserve"> </w:t>
      </w:r>
      <w:r w:rsidRPr="00AA13DA">
        <w:rPr>
          <w:rFonts w:ascii="Palatino Linotype" w:hAnsi="Palatino Linotype" w:cs="Times New Roman"/>
          <w:sz w:val="24"/>
          <w:szCs w:val="24"/>
          <w:lang w:val="ru-RU"/>
        </w:rPr>
        <w:t xml:space="preserve">Збіґнєв Домославський (пол. </w:t>
      </w:r>
      <w:r w:rsidRPr="00AA13DA">
        <w:rPr>
          <w:rFonts w:ascii="Palatino Linotype" w:hAnsi="Palatino Linotype" w:cs="Times New Roman"/>
          <w:i/>
          <w:sz w:val="24"/>
          <w:szCs w:val="24"/>
        </w:rPr>
        <w:t>Zbigniew</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Domos</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awski</w:t>
      </w:r>
      <w:r w:rsidRPr="00AA13DA">
        <w:rPr>
          <w:rFonts w:ascii="Palatino Linotype" w:hAnsi="Palatino Linotype" w:cs="Times New Roman"/>
          <w:sz w:val="24"/>
          <w:szCs w:val="24"/>
          <w:lang w:val="ru-RU"/>
        </w:rPr>
        <w:t xml:space="preserve">), Казимир Драґаньський (пол. </w:t>
      </w:r>
      <w:r w:rsidRPr="00AA13DA">
        <w:rPr>
          <w:rFonts w:ascii="Palatino Linotype" w:hAnsi="Palatino Linotype" w:cs="Times New Roman"/>
          <w:i/>
          <w:sz w:val="24"/>
          <w:szCs w:val="24"/>
        </w:rPr>
        <w:t>Kazimierz</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Draga</w:t>
      </w:r>
      <w:r w:rsidRPr="00AA13DA">
        <w:rPr>
          <w:rFonts w:ascii="Palatino Linotype" w:hAnsi="Palatino Linotype" w:cs="Times New Roman"/>
          <w:i/>
          <w:sz w:val="24"/>
          <w:szCs w:val="24"/>
          <w:lang w:val="ru-RU"/>
        </w:rPr>
        <w:t>ń</w:t>
      </w:r>
      <w:r w:rsidRPr="00AA13DA">
        <w:rPr>
          <w:rFonts w:ascii="Palatino Linotype" w:hAnsi="Palatino Linotype" w:cs="Times New Roman"/>
          <w:i/>
          <w:sz w:val="24"/>
          <w:szCs w:val="24"/>
        </w:rPr>
        <w:t>ski</w:t>
      </w:r>
      <w:r w:rsidRPr="00AA13DA">
        <w:rPr>
          <w:rFonts w:ascii="Palatino Linotype" w:hAnsi="Palatino Linotype" w:cs="Times New Roman"/>
          <w:sz w:val="24"/>
          <w:szCs w:val="24"/>
          <w:lang w:val="ru-RU"/>
        </w:rPr>
        <w:t xml:space="preserve">), </w:t>
      </w:r>
      <w:r w:rsidRPr="00AA13DA">
        <w:rPr>
          <w:rFonts w:ascii="Palatino Linotype" w:eastAsia="Times New Roman" w:hAnsi="Palatino Linotype" w:cs="Times New Roman"/>
          <w:sz w:val="24"/>
          <w:szCs w:val="24"/>
          <w:lang w:val="ru-RU"/>
        </w:rPr>
        <w:t xml:space="preserve">Божена Завадзька (пол. </w:t>
      </w:r>
      <w:r w:rsidRPr="00AA13DA">
        <w:rPr>
          <w:rFonts w:ascii="Palatino Linotype" w:hAnsi="Palatino Linotype" w:cs="Times New Roman"/>
          <w:i/>
          <w:sz w:val="24"/>
          <w:szCs w:val="24"/>
        </w:rPr>
        <w:t>Bo</w:t>
      </w:r>
      <w:r w:rsidRPr="00AA13DA">
        <w:rPr>
          <w:rFonts w:ascii="Palatino Linotype" w:hAnsi="Palatino Linotype" w:cs="Times New Roman"/>
          <w:i/>
          <w:sz w:val="24"/>
          <w:szCs w:val="24"/>
          <w:lang w:val="ru-RU"/>
        </w:rPr>
        <w:t>ż</w:t>
      </w:r>
      <w:r w:rsidRPr="00AA13DA">
        <w:rPr>
          <w:rFonts w:ascii="Palatino Linotype" w:hAnsi="Palatino Linotype" w:cs="Times New Roman"/>
          <w:i/>
          <w:sz w:val="24"/>
          <w:szCs w:val="24"/>
        </w:rPr>
        <w:t>ena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Zawadzka</w:t>
      </w:r>
      <w:r w:rsidRPr="00AA13DA">
        <w:rPr>
          <w:rFonts w:ascii="Palatino Linotype" w:eastAsia="Times New Roman" w:hAnsi="Palatino Linotype" w:cs="Times New Roman"/>
          <w:sz w:val="24"/>
          <w:szCs w:val="24"/>
          <w:lang w:val="ru-RU"/>
        </w:rPr>
        <w:t xml:space="preserve">), </w:t>
      </w:r>
      <w:r w:rsidRPr="00AA13DA">
        <w:rPr>
          <w:rFonts w:ascii="Palatino Linotype" w:hAnsi="Palatino Linotype" w:cs="Times New Roman"/>
          <w:sz w:val="24"/>
          <w:szCs w:val="24"/>
          <w:lang w:val="ru-RU"/>
        </w:rPr>
        <w:t xml:space="preserve">Тереса Зьолковська (пол. </w:t>
      </w:r>
      <w:r w:rsidRPr="00AA13DA">
        <w:rPr>
          <w:rFonts w:ascii="Palatino Linotype" w:hAnsi="Palatino Linotype" w:cs="Times New Roman"/>
          <w:i/>
          <w:sz w:val="24"/>
          <w:szCs w:val="24"/>
        </w:rPr>
        <w:t>Teresa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Zio</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kowska</w:t>
      </w:r>
      <w:r w:rsidRPr="00AA13DA">
        <w:rPr>
          <w:rFonts w:ascii="Palatino Linotype" w:hAnsi="Palatino Linotype" w:cs="Times New Roman"/>
          <w:sz w:val="24"/>
          <w:szCs w:val="24"/>
          <w:lang w:val="ru-RU"/>
        </w:rPr>
        <w:t xml:space="preserve">), </w:t>
      </w:r>
      <w:r w:rsidRPr="00AA13DA">
        <w:rPr>
          <w:rFonts w:ascii="Palatino Linotype" w:eastAsia="Times New Roman" w:hAnsi="Palatino Linotype" w:cs="Times New Roman"/>
          <w:sz w:val="24"/>
          <w:szCs w:val="24"/>
          <w:lang w:val="ru-RU"/>
        </w:rPr>
        <w:t xml:space="preserve">Ева Ельжбьєта Каламацька (пол. </w:t>
      </w:r>
      <w:r w:rsidRPr="00AA13DA">
        <w:rPr>
          <w:rFonts w:ascii="Palatino Linotype" w:eastAsia="Times New Roman" w:hAnsi="Palatino Linotype" w:cs="Times New Roman"/>
          <w:i/>
          <w:sz w:val="24"/>
          <w:szCs w:val="24"/>
        </w:rPr>
        <w:t>Ewa</w:t>
      </w:r>
      <w:r w:rsidRPr="00AA13DA">
        <w:rPr>
          <w:rFonts w:ascii="Palatino Linotype" w:eastAsia="Times New Roman" w:hAnsi="Palatino Linotype" w:cs="Times New Roman"/>
          <w:i/>
          <w:sz w:val="24"/>
          <w:szCs w:val="24"/>
          <w:lang w:val="ru-RU"/>
        </w:rPr>
        <w:t xml:space="preserve"> </w:t>
      </w:r>
      <w:r w:rsidRPr="00AA13DA">
        <w:rPr>
          <w:rFonts w:ascii="Palatino Linotype" w:eastAsia="Times New Roman" w:hAnsi="Palatino Linotype" w:cs="Times New Roman"/>
          <w:i/>
          <w:sz w:val="24"/>
          <w:szCs w:val="24"/>
        </w:rPr>
        <w:t>El</w:t>
      </w:r>
      <w:r w:rsidRPr="00AA13DA">
        <w:rPr>
          <w:rFonts w:ascii="Palatino Linotype" w:eastAsia="Times New Roman" w:hAnsi="Palatino Linotype" w:cs="Times New Roman"/>
          <w:i/>
          <w:sz w:val="24"/>
          <w:szCs w:val="24"/>
          <w:lang w:val="ru-RU"/>
        </w:rPr>
        <w:t>ż</w:t>
      </w:r>
      <w:r w:rsidRPr="00AA13DA">
        <w:rPr>
          <w:rFonts w:ascii="Palatino Linotype" w:eastAsia="Times New Roman" w:hAnsi="Palatino Linotype" w:cs="Times New Roman"/>
          <w:i/>
          <w:sz w:val="24"/>
          <w:szCs w:val="24"/>
        </w:rPr>
        <w:t>bieta</w:t>
      </w:r>
      <w:r w:rsidRPr="00AA13DA">
        <w:rPr>
          <w:rFonts w:ascii="Palatino Linotype" w:eastAsia="Times New Roman" w:hAnsi="Palatino Linotype" w:cs="Times New Roman"/>
          <w:i/>
          <w:sz w:val="24"/>
          <w:szCs w:val="24"/>
          <w:lang w:val="ru-RU"/>
        </w:rPr>
        <w:t xml:space="preserve"> </w:t>
      </w:r>
      <w:r w:rsidRPr="00AA13DA">
        <w:rPr>
          <w:rFonts w:ascii="Palatino Linotype" w:eastAsia="Times New Roman" w:hAnsi="Palatino Linotype" w:cs="Times New Roman"/>
          <w:i/>
          <w:sz w:val="24"/>
          <w:szCs w:val="24"/>
        </w:rPr>
        <w:t>Ka</w:t>
      </w:r>
      <w:r w:rsidRPr="00AA13DA">
        <w:rPr>
          <w:rFonts w:ascii="Palatino Linotype" w:eastAsia="Times New Roman" w:hAnsi="Palatino Linotype" w:cs="Times New Roman"/>
          <w:i/>
          <w:sz w:val="24"/>
          <w:szCs w:val="24"/>
          <w:lang w:val="ru-RU"/>
        </w:rPr>
        <w:t>ł</w:t>
      </w:r>
      <w:r w:rsidRPr="00AA13DA">
        <w:rPr>
          <w:rFonts w:ascii="Palatino Linotype" w:eastAsia="Times New Roman" w:hAnsi="Palatino Linotype" w:cs="Times New Roman"/>
          <w:i/>
          <w:sz w:val="24"/>
          <w:szCs w:val="24"/>
        </w:rPr>
        <w:t>amacka</w:t>
      </w:r>
      <w:r w:rsidRPr="00AA13DA">
        <w:rPr>
          <w:rFonts w:ascii="Palatino Linotype" w:eastAsia="Times New Roman" w:hAnsi="Palatino Linotype" w:cs="Times New Roman"/>
          <w:sz w:val="24"/>
          <w:szCs w:val="24"/>
          <w:lang w:val="ru-RU"/>
        </w:rPr>
        <w:t xml:space="preserve">), </w:t>
      </w:r>
      <w:r w:rsidRPr="00AA13DA">
        <w:rPr>
          <w:rFonts w:ascii="Palatino Linotype" w:hAnsi="Palatino Linotype" w:cs="Times New Roman"/>
          <w:sz w:val="24"/>
          <w:szCs w:val="24"/>
          <w:lang w:val="ru-RU"/>
        </w:rPr>
        <w:t xml:space="preserve">Барбара Лучиньська (пол. </w:t>
      </w:r>
      <w:r w:rsidRPr="00AA13DA">
        <w:rPr>
          <w:rFonts w:ascii="Palatino Linotype" w:hAnsi="Palatino Linotype" w:cs="Times New Roman"/>
          <w:i/>
          <w:sz w:val="24"/>
          <w:szCs w:val="24"/>
        </w:rPr>
        <w:t>Barbara</w:t>
      </w:r>
      <w:r w:rsidRPr="00AA13DA">
        <w:rPr>
          <w:rFonts w:ascii="Palatino Linotype" w:hAnsi="Palatino Linotype" w:cs="Times New Roman"/>
          <w:i/>
          <w:sz w:val="24"/>
          <w:szCs w:val="24"/>
          <w:lang w:val="ru-RU"/>
        </w:rPr>
        <w:t xml:space="preserve"> Ł</w:t>
      </w:r>
      <w:r w:rsidRPr="00AA13DA">
        <w:rPr>
          <w:rFonts w:ascii="Palatino Linotype" w:hAnsi="Palatino Linotype" w:cs="Times New Roman"/>
          <w:i/>
          <w:sz w:val="24"/>
          <w:szCs w:val="24"/>
        </w:rPr>
        <w:t>uczy</w:t>
      </w:r>
      <w:r w:rsidRPr="00AA13DA">
        <w:rPr>
          <w:rFonts w:ascii="Palatino Linotype" w:hAnsi="Palatino Linotype" w:cs="Times New Roman"/>
          <w:i/>
          <w:sz w:val="24"/>
          <w:szCs w:val="24"/>
          <w:lang w:val="ru-RU"/>
        </w:rPr>
        <w:t>ń</w:t>
      </w:r>
      <w:r w:rsidRPr="00AA13DA">
        <w:rPr>
          <w:rFonts w:ascii="Palatino Linotype" w:hAnsi="Palatino Linotype" w:cs="Times New Roman"/>
          <w:i/>
          <w:sz w:val="24"/>
          <w:szCs w:val="24"/>
        </w:rPr>
        <w:t>ska</w:t>
      </w:r>
      <w:r w:rsidRPr="00AA13DA">
        <w:rPr>
          <w:rFonts w:ascii="Palatino Linotype" w:hAnsi="Palatino Linotype" w:cs="Times New Roman"/>
          <w:sz w:val="24"/>
          <w:szCs w:val="24"/>
          <w:lang w:val="ru-RU"/>
        </w:rPr>
        <w:t>),</w:t>
      </w:r>
      <w:r w:rsidRPr="00AA13DA">
        <w:rPr>
          <w:rFonts w:ascii="Palatino Linotype" w:eastAsia="TimesNewRomanPSMT" w:hAnsi="Palatino Linotype" w:cs="Times New Roman"/>
          <w:sz w:val="24"/>
          <w:szCs w:val="24"/>
          <w:lang w:val="ru-RU"/>
        </w:rPr>
        <w:t xml:space="preserve"> </w:t>
      </w:r>
      <w:r w:rsidRPr="00AA13DA">
        <w:rPr>
          <w:rFonts w:ascii="Palatino Linotype" w:hAnsi="Palatino Linotype" w:cs="Times New Roman"/>
          <w:sz w:val="24"/>
          <w:szCs w:val="24"/>
          <w:lang w:val="ru-RU"/>
        </w:rPr>
        <w:t xml:space="preserve">Йоанна Майхжик-Мікула (пол. </w:t>
      </w:r>
      <w:r w:rsidRPr="00AA13DA">
        <w:rPr>
          <w:rFonts w:ascii="Palatino Linotype" w:hAnsi="Palatino Linotype" w:cs="Times New Roman"/>
          <w:i/>
          <w:sz w:val="24"/>
          <w:szCs w:val="24"/>
        </w:rPr>
        <w:t>Joanna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Majchrzyk</w:t>
      </w:r>
      <w:r w:rsidRPr="00AA13DA">
        <w:rPr>
          <w:rFonts w:ascii="Palatino Linotype" w:hAnsi="Palatino Linotype" w:cs="Times New Roman"/>
          <w:i/>
          <w:sz w:val="24"/>
          <w:szCs w:val="24"/>
          <w:lang w:val="ru-RU"/>
        </w:rPr>
        <w:t>-</w:t>
      </w:r>
      <w:r w:rsidRPr="00AA13DA">
        <w:rPr>
          <w:rFonts w:ascii="Palatino Linotype" w:hAnsi="Palatino Linotype" w:cs="Times New Roman"/>
          <w:i/>
          <w:sz w:val="24"/>
          <w:szCs w:val="24"/>
        </w:rPr>
        <w:t>Miku</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a</w:t>
      </w:r>
      <w:r w:rsidRPr="00AA13DA">
        <w:rPr>
          <w:rFonts w:ascii="Palatino Linotype" w:hAnsi="Palatino Linotype" w:cs="Times New Roman"/>
          <w:sz w:val="24"/>
          <w:szCs w:val="24"/>
          <w:lang w:val="ru-RU"/>
        </w:rPr>
        <w:t xml:space="preserve">), </w:t>
      </w:r>
      <w:r w:rsidRPr="00AA13DA">
        <w:rPr>
          <w:rStyle w:val="field"/>
          <w:rFonts w:ascii="Palatino Linotype" w:hAnsi="Palatino Linotype" w:cs="Times New Roman"/>
          <w:sz w:val="24"/>
          <w:szCs w:val="24"/>
          <w:shd w:val="clear" w:color="auto" w:fill="FFFFFF"/>
          <w:lang w:val="ru-RU"/>
        </w:rPr>
        <w:t xml:space="preserve">Барбара Морашевська (пол. </w:t>
      </w:r>
      <w:r w:rsidRPr="00AA13DA">
        <w:rPr>
          <w:rFonts w:ascii="Palatino Linotype" w:hAnsi="Palatino Linotype" w:cs="Times New Roman"/>
          <w:i/>
          <w:sz w:val="24"/>
          <w:szCs w:val="24"/>
        </w:rPr>
        <w:t>Barbara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Moraczewska</w:t>
      </w:r>
      <w:r w:rsidRPr="00AA13DA">
        <w:rPr>
          <w:rStyle w:val="field"/>
          <w:rFonts w:ascii="Palatino Linotype" w:hAnsi="Palatino Linotype" w:cs="Times New Roman"/>
          <w:sz w:val="24"/>
          <w:szCs w:val="24"/>
          <w:shd w:val="clear" w:color="auto" w:fill="FFFFFF"/>
          <w:lang w:val="ru-RU"/>
        </w:rPr>
        <w:t xml:space="preserve">), </w:t>
      </w:r>
      <w:r w:rsidRPr="00AA13DA">
        <w:rPr>
          <w:rFonts w:ascii="Palatino Linotype" w:hAnsi="Palatino Linotype" w:cs="Times New Roman"/>
          <w:sz w:val="24"/>
          <w:szCs w:val="24"/>
          <w:lang w:val="ru-RU"/>
        </w:rPr>
        <w:t xml:space="preserve">Моніка Наврот-Боровська (пол. </w:t>
      </w:r>
      <w:r w:rsidRPr="00AA13DA">
        <w:rPr>
          <w:rFonts w:ascii="Palatino Linotype" w:hAnsi="Palatino Linotype" w:cs="Times New Roman"/>
          <w:i/>
          <w:sz w:val="24"/>
          <w:szCs w:val="24"/>
        </w:rPr>
        <w:t>Monika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Nawrot</w:t>
      </w:r>
      <w:r w:rsidRPr="00AA13DA">
        <w:rPr>
          <w:rFonts w:ascii="Palatino Linotype" w:hAnsi="Palatino Linotype" w:cs="Times New Roman"/>
          <w:i/>
          <w:sz w:val="24"/>
          <w:szCs w:val="24"/>
          <w:lang w:val="ru-RU"/>
        </w:rPr>
        <w:t>-</w:t>
      </w:r>
      <w:r w:rsidRPr="00AA13DA">
        <w:rPr>
          <w:rFonts w:ascii="Palatino Linotype" w:hAnsi="Palatino Linotype" w:cs="Times New Roman"/>
          <w:i/>
          <w:sz w:val="24"/>
          <w:szCs w:val="24"/>
        </w:rPr>
        <w:t>Borowska</w:t>
      </w:r>
      <w:r w:rsidRPr="00AA13DA">
        <w:rPr>
          <w:rFonts w:ascii="Palatino Linotype" w:hAnsi="Palatino Linotype" w:cs="Times New Roman"/>
          <w:sz w:val="24"/>
          <w:szCs w:val="24"/>
          <w:lang w:val="ru-RU"/>
        </w:rPr>
        <w:t xml:space="preserve">), </w:t>
      </w:r>
      <w:r w:rsidRPr="00AA13DA">
        <w:rPr>
          <w:rFonts w:ascii="Palatino Linotype" w:eastAsia="Times New Roman" w:hAnsi="Palatino Linotype" w:cs="Times New Roman"/>
          <w:color w:val="000000"/>
          <w:sz w:val="24"/>
          <w:szCs w:val="24"/>
          <w:lang w:val="ru-RU"/>
        </w:rPr>
        <w:t xml:space="preserve">Вальдемар Надольський (пол. </w:t>
      </w:r>
      <w:r w:rsidRPr="00AA13DA">
        <w:rPr>
          <w:rFonts w:ascii="Palatino Linotype" w:eastAsia="Times New Roman" w:hAnsi="Palatino Linotype" w:cs="Times New Roman"/>
          <w:i/>
          <w:color w:val="000000"/>
          <w:sz w:val="24"/>
          <w:szCs w:val="24"/>
        </w:rPr>
        <w:t>Waldemar</w:t>
      </w:r>
      <w:r w:rsidRPr="00AA13DA">
        <w:rPr>
          <w:rFonts w:ascii="Palatino Linotype" w:eastAsia="Times New Roman" w:hAnsi="Palatino Linotype" w:cs="Times New Roman"/>
          <w:i/>
          <w:color w:val="000000"/>
          <w:sz w:val="24"/>
          <w:szCs w:val="24"/>
          <w:lang w:val="ru-RU"/>
        </w:rPr>
        <w:t xml:space="preserve"> </w:t>
      </w:r>
      <w:r w:rsidRPr="00AA13DA">
        <w:rPr>
          <w:rFonts w:ascii="Palatino Linotype" w:eastAsia="Times New Roman" w:hAnsi="Palatino Linotype" w:cs="Times New Roman"/>
          <w:i/>
          <w:color w:val="000000"/>
          <w:sz w:val="24"/>
          <w:szCs w:val="24"/>
        </w:rPr>
        <w:t>Nadolski</w:t>
      </w:r>
      <w:r w:rsidRPr="00AA13DA">
        <w:rPr>
          <w:rFonts w:ascii="Palatino Linotype" w:eastAsia="Times New Roman" w:hAnsi="Palatino Linotype" w:cs="Times New Roman"/>
          <w:color w:val="000000"/>
          <w:sz w:val="24"/>
          <w:szCs w:val="24"/>
          <w:lang w:val="ru-RU"/>
        </w:rPr>
        <w:t xml:space="preserve">), </w:t>
      </w:r>
      <w:r w:rsidRPr="00AA13DA">
        <w:rPr>
          <w:rFonts w:ascii="Palatino Linotype" w:hAnsi="Palatino Linotype" w:cs="Times New Roman"/>
          <w:sz w:val="24"/>
          <w:szCs w:val="24"/>
          <w:lang w:val="ru-RU"/>
        </w:rPr>
        <w:t xml:space="preserve">Барбара Нєджвідзька (пол. </w:t>
      </w:r>
      <w:r w:rsidRPr="00AA13DA">
        <w:rPr>
          <w:rFonts w:ascii="Palatino Linotype" w:hAnsi="Palatino Linotype" w:cs="Times New Roman"/>
          <w:i/>
          <w:sz w:val="24"/>
          <w:szCs w:val="24"/>
        </w:rPr>
        <w:t>Barbara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Nied</w:t>
      </w:r>
      <w:r w:rsidRPr="00AA13DA">
        <w:rPr>
          <w:rFonts w:ascii="Palatino Linotype" w:hAnsi="Palatino Linotype" w:cs="Times New Roman"/>
          <w:i/>
          <w:sz w:val="24"/>
          <w:szCs w:val="24"/>
          <w:lang w:val="ru-RU"/>
        </w:rPr>
        <w:t>ź</w:t>
      </w:r>
      <w:r w:rsidRPr="00AA13DA">
        <w:rPr>
          <w:rFonts w:ascii="Palatino Linotype" w:hAnsi="Palatino Linotype" w:cs="Times New Roman"/>
          <w:i/>
          <w:sz w:val="24"/>
          <w:szCs w:val="24"/>
        </w:rPr>
        <w:t>widzka</w:t>
      </w:r>
      <w:r w:rsidRPr="00AA13DA">
        <w:rPr>
          <w:rFonts w:ascii="Palatino Linotype" w:hAnsi="Palatino Linotype" w:cs="Times New Roman"/>
          <w:sz w:val="24"/>
          <w:szCs w:val="24"/>
          <w:lang w:val="ru-RU"/>
        </w:rPr>
        <w:t xml:space="preserve">), </w:t>
      </w:r>
      <w:r w:rsidRPr="00AA13DA">
        <w:rPr>
          <w:rStyle w:val="field"/>
          <w:rFonts w:ascii="Palatino Linotype" w:eastAsia="Times New Roman" w:hAnsi="Palatino Linotype" w:cs="Times New Roman"/>
          <w:color w:val="000000"/>
          <w:sz w:val="24"/>
          <w:szCs w:val="24"/>
          <w:lang w:val="ru-RU"/>
        </w:rPr>
        <w:t xml:space="preserve">Ян Носко (пол. </w:t>
      </w:r>
      <w:r w:rsidRPr="00AA13DA">
        <w:rPr>
          <w:rStyle w:val="field"/>
          <w:rFonts w:ascii="Palatino Linotype" w:eastAsia="Times New Roman" w:hAnsi="Palatino Linotype" w:cs="Times New Roman"/>
          <w:i/>
          <w:color w:val="000000"/>
          <w:sz w:val="24"/>
          <w:szCs w:val="24"/>
        </w:rPr>
        <w:t>Jan</w:t>
      </w:r>
      <w:r w:rsidRPr="00AA13DA">
        <w:rPr>
          <w:rStyle w:val="field"/>
          <w:rFonts w:ascii="Palatino Linotype" w:eastAsia="Times New Roman" w:hAnsi="Palatino Linotype" w:cs="Times New Roman"/>
          <w:i/>
          <w:color w:val="000000"/>
          <w:sz w:val="24"/>
          <w:szCs w:val="24"/>
          <w:lang w:val="ru-RU"/>
        </w:rPr>
        <w:t xml:space="preserve"> </w:t>
      </w:r>
      <w:r w:rsidRPr="00AA13DA">
        <w:rPr>
          <w:rStyle w:val="field"/>
          <w:rFonts w:ascii="Palatino Linotype" w:eastAsia="Times New Roman" w:hAnsi="Palatino Linotype" w:cs="Times New Roman"/>
          <w:i/>
          <w:color w:val="000000"/>
          <w:sz w:val="24"/>
          <w:szCs w:val="24"/>
        </w:rPr>
        <w:t>Nosko</w:t>
      </w:r>
      <w:r w:rsidRPr="00AA13DA">
        <w:rPr>
          <w:rStyle w:val="field"/>
          <w:rFonts w:ascii="Palatino Linotype" w:eastAsia="Times New Roman" w:hAnsi="Palatino Linotype" w:cs="Times New Roman"/>
          <w:color w:val="000000"/>
          <w:sz w:val="24"/>
          <w:szCs w:val="24"/>
          <w:lang w:val="ru-RU"/>
        </w:rPr>
        <w:t xml:space="preserve">), </w:t>
      </w:r>
      <w:r w:rsidRPr="00AA13DA">
        <w:rPr>
          <w:rStyle w:val="field"/>
          <w:rFonts w:ascii="Palatino Linotype" w:hAnsi="Palatino Linotype" w:cs="Times New Roman"/>
          <w:color w:val="000000"/>
          <w:sz w:val="24"/>
          <w:szCs w:val="24"/>
          <w:shd w:val="clear" w:color="auto" w:fill="FFFFFF"/>
          <w:lang w:val="ru-RU"/>
        </w:rPr>
        <w:t xml:space="preserve">Маґдалена Пацьорек (пол. </w:t>
      </w:r>
      <w:r w:rsidRPr="00AA13DA">
        <w:rPr>
          <w:rFonts w:ascii="Palatino Linotype" w:hAnsi="Palatino Linotype" w:cs="Times New Roman"/>
          <w:i/>
          <w:sz w:val="24"/>
          <w:szCs w:val="24"/>
          <w:shd w:val="clear" w:color="auto" w:fill="FFFFFF"/>
        </w:rPr>
        <w:t>Paciorek</w:t>
      </w:r>
      <w:r w:rsidRPr="00AA13DA">
        <w:rPr>
          <w:rFonts w:ascii="Palatino Linotype" w:hAnsi="Palatino Linotype" w:cs="Times New Roman"/>
          <w:i/>
          <w:sz w:val="24"/>
          <w:szCs w:val="24"/>
          <w:shd w:val="clear" w:color="auto" w:fill="FFFFFF"/>
          <w:lang w:val="ru-RU"/>
        </w:rPr>
        <w:t xml:space="preserve"> </w:t>
      </w:r>
      <w:r w:rsidRPr="00AA13DA">
        <w:rPr>
          <w:rFonts w:ascii="Palatino Linotype" w:hAnsi="Palatino Linotype" w:cs="Times New Roman"/>
          <w:i/>
          <w:sz w:val="24"/>
          <w:szCs w:val="24"/>
          <w:shd w:val="clear" w:color="auto" w:fill="FFFFFF"/>
        </w:rPr>
        <w:t>Magdalena</w:t>
      </w:r>
      <w:r w:rsidRPr="00AA13DA">
        <w:rPr>
          <w:rFonts w:ascii="Palatino Linotype" w:hAnsi="Palatino Linotype" w:cs="Times New Roman"/>
          <w:sz w:val="24"/>
          <w:szCs w:val="24"/>
          <w:shd w:val="clear" w:color="auto" w:fill="FFFFFF"/>
          <w:lang w:val="ru-RU"/>
        </w:rPr>
        <w:t xml:space="preserve">), </w:t>
      </w:r>
      <w:r w:rsidRPr="00AA13DA">
        <w:rPr>
          <w:rFonts w:ascii="Palatino Linotype" w:eastAsia="Times New Roman" w:hAnsi="Palatino Linotype" w:cs="Times New Roman"/>
          <w:sz w:val="24"/>
          <w:szCs w:val="24"/>
          <w:lang w:val="ru-RU" w:eastAsia="ru-RU"/>
        </w:rPr>
        <w:t xml:space="preserve">Барбара Пендрашевська-Солтис (пол. </w:t>
      </w:r>
      <w:r w:rsidRPr="00AA13DA">
        <w:rPr>
          <w:rFonts w:ascii="Palatino Linotype" w:hAnsi="Palatino Linotype" w:cs="Times New Roman"/>
          <w:i/>
          <w:color w:val="000000" w:themeColor="text1"/>
          <w:sz w:val="24"/>
          <w:szCs w:val="24"/>
        </w:rPr>
        <w:t>Barbara</w:t>
      </w:r>
      <w:r w:rsidRPr="00AA13DA">
        <w:rPr>
          <w:rFonts w:ascii="Palatino Linotype" w:hAnsi="Palatino Linotype" w:cs="Times New Roman"/>
          <w:i/>
          <w:color w:val="000000" w:themeColor="text1"/>
          <w:sz w:val="24"/>
          <w:szCs w:val="24"/>
          <w:lang w:val="ru-RU"/>
        </w:rPr>
        <w:t xml:space="preserve"> </w:t>
      </w:r>
      <w:r w:rsidRPr="00AA13DA">
        <w:rPr>
          <w:rFonts w:ascii="Palatino Linotype" w:hAnsi="Palatino Linotype" w:cs="Times New Roman"/>
          <w:i/>
          <w:color w:val="000000" w:themeColor="text1"/>
          <w:sz w:val="24"/>
          <w:szCs w:val="24"/>
        </w:rPr>
        <w:t>P</w:t>
      </w:r>
      <w:r w:rsidRPr="00AA13DA">
        <w:rPr>
          <w:rFonts w:ascii="Palatino Linotype" w:hAnsi="Palatino Linotype" w:cs="Times New Roman"/>
          <w:i/>
          <w:color w:val="000000" w:themeColor="text1"/>
          <w:sz w:val="24"/>
          <w:szCs w:val="24"/>
          <w:lang w:val="ru-RU"/>
        </w:rPr>
        <w:t>ę</w:t>
      </w:r>
      <w:r w:rsidRPr="00AA13DA">
        <w:rPr>
          <w:rFonts w:ascii="Palatino Linotype" w:hAnsi="Palatino Linotype" w:cs="Times New Roman"/>
          <w:i/>
          <w:color w:val="000000" w:themeColor="text1"/>
          <w:sz w:val="24"/>
          <w:szCs w:val="24"/>
        </w:rPr>
        <w:t>draszewska</w:t>
      </w:r>
      <w:r w:rsidRPr="00AA13DA">
        <w:rPr>
          <w:rFonts w:ascii="Palatino Linotype" w:hAnsi="Palatino Linotype" w:cs="Times New Roman"/>
          <w:i/>
          <w:color w:val="000000" w:themeColor="text1"/>
          <w:sz w:val="24"/>
          <w:szCs w:val="24"/>
          <w:lang w:val="ru-RU"/>
        </w:rPr>
        <w:t>-</w:t>
      </w:r>
      <w:r w:rsidRPr="00AA13DA">
        <w:rPr>
          <w:rFonts w:ascii="Palatino Linotype" w:hAnsi="Palatino Linotype" w:cs="Times New Roman"/>
          <w:i/>
          <w:color w:val="000000" w:themeColor="text1"/>
          <w:sz w:val="24"/>
          <w:szCs w:val="24"/>
        </w:rPr>
        <w:t>So</w:t>
      </w:r>
      <w:r w:rsidRPr="00AA13DA">
        <w:rPr>
          <w:rFonts w:ascii="Palatino Linotype" w:hAnsi="Palatino Linotype" w:cs="Times New Roman"/>
          <w:i/>
          <w:color w:val="000000" w:themeColor="text1"/>
          <w:sz w:val="24"/>
          <w:szCs w:val="24"/>
          <w:lang w:val="ru-RU"/>
        </w:rPr>
        <w:t>ł</w:t>
      </w:r>
      <w:r w:rsidRPr="00AA13DA">
        <w:rPr>
          <w:rFonts w:ascii="Palatino Linotype" w:hAnsi="Palatino Linotype" w:cs="Times New Roman"/>
          <w:i/>
          <w:color w:val="000000" w:themeColor="text1"/>
          <w:sz w:val="24"/>
          <w:szCs w:val="24"/>
        </w:rPr>
        <w:t>tys</w:t>
      </w:r>
      <w:r w:rsidRPr="00AA13DA">
        <w:rPr>
          <w:rFonts w:ascii="Palatino Linotype" w:eastAsia="Times New Roman" w:hAnsi="Palatino Linotype" w:cs="Times New Roman"/>
          <w:color w:val="000000" w:themeColor="text1"/>
          <w:sz w:val="24"/>
          <w:szCs w:val="24"/>
          <w:lang w:val="ru-RU" w:eastAsia="ru-RU"/>
        </w:rPr>
        <w:t>)</w:t>
      </w:r>
      <w:r w:rsidRPr="00AA13DA">
        <w:rPr>
          <w:rFonts w:ascii="Palatino Linotype" w:eastAsia="Times New Roman" w:hAnsi="Palatino Linotype" w:cs="Times New Roman"/>
          <w:i/>
          <w:color w:val="000000" w:themeColor="text1"/>
          <w:sz w:val="24"/>
          <w:szCs w:val="24"/>
          <w:lang w:val="ru-RU" w:eastAsia="ru-RU"/>
        </w:rPr>
        <w:t xml:space="preserve">, </w:t>
      </w:r>
      <w:r w:rsidRPr="00AA13DA">
        <w:rPr>
          <w:rFonts w:ascii="Palatino Linotype" w:hAnsi="Palatino Linotype" w:cs="Times New Roman"/>
          <w:sz w:val="24"/>
          <w:szCs w:val="24"/>
          <w:shd w:val="clear" w:color="auto" w:fill="FFFFFF"/>
          <w:lang w:val="ru-RU"/>
        </w:rPr>
        <w:t xml:space="preserve">Малґожата Послушна (пол. </w:t>
      </w:r>
      <w:r w:rsidRPr="00AA13DA">
        <w:rPr>
          <w:rFonts w:ascii="Palatino Linotype" w:hAnsi="Palatino Linotype" w:cs="Times New Roman"/>
          <w:i/>
          <w:sz w:val="24"/>
          <w:szCs w:val="24"/>
        </w:rPr>
        <w:t>Ma</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gorzata</w:t>
      </w:r>
      <w:r w:rsidRPr="00AA13DA">
        <w:rPr>
          <w:rFonts w:ascii="Palatino Linotype" w:eastAsia="Times New Roman" w:hAnsi="Palatino Linotype"/>
          <w:bCs/>
          <w:i/>
          <w:sz w:val="24"/>
          <w:szCs w:val="24"/>
          <w:lang w:val="ru-RU"/>
        </w:rPr>
        <w:t xml:space="preserve"> </w:t>
      </w:r>
      <w:r w:rsidRPr="00AA13DA">
        <w:rPr>
          <w:rFonts w:ascii="Palatino Linotype" w:eastAsia="Times New Roman" w:hAnsi="Palatino Linotype"/>
          <w:bCs/>
          <w:i/>
          <w:sz w:val="24"/>
          <w:szCs w:val="24"/>
        </w:rPr>
        <w:t>Pos</w:t>
      </w:r>
      <w:r w:rsidRPr="00AA13DA">
        <w:rPr>
          <w:rFonts w:ascii="Palatino Linotype" w:eastAsia="Times New Roman" w:hAnsi="Palatino Linotype"/>
          <w:bCs/>
          <w:i/>
          <w:sz w:val="24"/>
          <w:szCs w:val="24"/>
          <w:lang w:val="ru-RU"/>
        </w:rPr>
        <w:t>ł</w:t>
      </w:r>
      <w:r w:rsidRPr="00AA13DA">
        <w:rPr>
          <w:rFonts w:ascii="Palatino Linotype" w:eastAsia="Times New Roman" w:hAnsi="Palatino Linotype"/>
          <w:bCs/>
          <w:i/>
          <w:sz w:val="24"/>
          <w:szCs w:val="24"/>
        </w:rPr>
        <w:t>uszna</w:t>
      </w:r>
      <w:r w:rsidRPr="00AA13DA">
        <w:rPr>
          <w:rFonts w:ascii="Palatino Linotype" w:eastAsia="Times New Roman" w:hAnsi="Palatino Linotype"/>
          <w:bCs/>
          <w:sz w:val="24"/>
          <w:szCs w:val="24"/>
          <w:lang w:val="ru-RU"/>
        </w:rPr>
        <w:t xml:space="preserve">), </w:t>
      </w:r>
      <w:r w:rsidRPr="00AA13DA">
        <w:rPr>
          <w:rFonts w:ascii="Palatino Linotype" w:hAnsi="Palatino Linotype" w:cs="Times New Roman"/>
          <w:sz w:val="24"/>
          <w:szCs w:val="24"/>
          <w:lang w:val="ru-RU"/>
        </w:rPr>
        <w:t xml:space="preserve">Богдан Рок (пол. </w:t>
      </w:r>
      <w:r w:rsidRPr="00AA13DA">
        <w:rPr>
          <w:rFonts w:ascii="Palatino Linotype" w:hAnsi="Palatino Linotype" w:cs="Times New Roman"/>
          <w:i/>
          <w:sz w:val="24"/>
          <w:szCs w:val="24"/>
        </w:rPr>
        <w:t>Bogdan</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Rok</w:t>
      </w:r>
      <w:r w:rsidRPr="00AA13DA">
        <w:rPr>
          <w:rFonts w:ascii="Palatino Linotype" w:hAnsi="Palatino Linotype" w:cs="Times New Roman"/>
          <w:sz w:val="24"/>
          <w:szCs w:val="24"/>
          <w:lang w:val="ru-RU"/>
        </w:rPr>
        <w:t xml:space="preserve">), Пьотр Славінський (пол. </w:t>
      </w:r>
      <w:r w:rsidRPr="00AA13DA">
        <w:rPr>
          <w:rFonts w:ascii="Palatino Linotype" w:hAnsi="Palatino Linotype" w:cs="Times New Roman"/>
          <w:i/>
          <w:sz w:val="24"/>
          <w:szCs w:val="24"/>
        </w:rPr>
        <w:t>Piotr</w:t>
      </w:r>
      <w:r w:rsidRPr="00AA13DA">
        <w:rPr>
          <w:rFonts w:ascii="Palatino Linotype" w:hAnsi="Palatino Linotype" w:cs="Times New Roman"/>
          <w:color w:val="FF0000"/>
          <w:sz w:val="24"/>
          <w:szCs w:val="24"/>
          <w:lang w:val="ru-RU"/>
        </w:rPr>
        <w:t xml:space="preserve"> </w:t>
      </w:r>
      <w:r w:rsidRPr="00AA13DA">
        <w:rPr>
          <w:rFonts w:ascii="Palatino Linotype" w:hAnsi="Palatino Linotype" w:cs="Times New Roman"/>
          <w:i/>
          <w:sz w:val="24"/>
          <w:szCs w:val="24"/>
        </w:rPr>
        <w:t>S</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awi</w:t>
      </w:r>
      <w:r w:rsidRPr="00AA13DA">
        <w:rPr>
          <w:rFonts w:ascii="Palatino Linotype" w:hAnsi="Palatino Linotype" w:cs="Times New Roman"/>
          <w:i/>
          <w:sz w:val="24"/>
          <w:szCs w:val="24"/>
          <w:lang w:val="ru-RU"/>
        </w:rPr>
        <w:t>ń</w:t>
      </w:r>
      <w:r w:rsidRPr="00AA13DA">
        <w:rPr>
          <w:rFonts w:ascii="Palatino Linotype" w:hAnsi="Palatino Linotype" w:cs="Times New Roman"/>
          <w:i/>
          <w:sz w:val="24"/>
          <w:szCs w:val="24"/>
        </w:rPr>
        <w:t>ski</w:t>
      </w:r>
      <w:r w:rsidRPr="00AA13DA">
        <w:rPr>
          <w:rFonts w:ascii="Palatino Linotype" w:hAnsi="Palatino Linotype" w:cs="Times New Roman"/>
          <w:sz w:val="24"/>
          <w:szCs w:val="24"/>
          <w:lang w:val="ru-RU"/>
        </w:rPr>
        <w:t xml:space="preserve">), </w:t>
      </w:r>
      <w:r w:rsidRPr="00AA13DA">
        <w:rPr>
          <w:rFonts w:ascii="Palatino Linotype" w:eastAsia="Times New Roman" w:hAnsi="Palatino Linotype" w:cs="Times New Roman"/>
          <w:sz w:val="24"/>
          <w:szCs w:val="24"/>
          <w:lang w:val="ru-RU" w:eastAsia="ru-RU"/>
        </w:rPr>
        <w:t xml:space="preserve">Йоанна Торовська (пол. </w:t>
      </w:r>
      <w:r w:rsidRPr="00AA13DA">
        <w:rPr>
          <w:rFonts w:ascii="Palatino Linotype" w:eastAsia="Times New Roman" w:hAnsi="Palatino Linotype" w:cs="Times New Roman"/>
          <w:i/>
          <w:sz w:val="24"/>
          <w:szCs w:val="24"/>
          <w:lang w:eastAsia="ru-RU"/>
        </w:rPr>
        <w:t>Joanna</w:t>
      </w:r>
      <w:r w:rsidRPr="00AA13DA">
        <w:rPr>
          <w:rFonts w:ascii="Palatino Linotype" w:eastAsia="Times New Roman" w:hAnsi="Palatino Linotype" w:cs="Times New Roman"/>
          <w:i/>
          <w:sz w:val="24"/>
          <w:szCs w:val="24"/>
          <w:lang w:val="ru-RU" w:eastAsia="ru-RU"/>
        </w:rPr>
        <w:t xml:space="preserve"> </w:t>
      </w:r>
      <w:r w:rsidRPr="00AA13DA">
        <w:rPr>
          <w:rFonts w:ascii="Palatino Linotype" w:eastAsia="Times New Roman" w:hAnsi="Palatino Linotype" w:cs="Times New Roman"/>
          <w:i/>
          <w:sz w:val="24"/>
          <w:szCs w:val="24"/>
          <w:lang w:eastAsia="ru-RU"/>
        </w:rPr>
        <w:t>Torowska</w:t>
      </w:r>
      <w:r w:rsidRPr="00AA13DA">
        <w:rPr>
          <w:rFonts w:ascii="Palatino Linotype" w:eastAsia="Times New Roman" w:hAnsi="Palatino Linotype" w:cs="Times New Roman"/>
          <w:sz w:val="24"/>
          <w:szCs w:val="24"/>
          <w:lang w:val="ru-RU" w:eastAsia="ru-RU"/>
        </w:rPr>
        <w:t xml:space="preserve">), Божена Урбанек (пол. </w:t>
      </w:r>
      <w:r w:rsidRPr="00AA13DA">
        <w:rPr>
          <w:rStyle w:val="citation"/>
          <w:rFonts w:ascii="Palatino Linotype" w:hAnsi="Palatino Linotype" w:cs="Times New Roman"/>
          <w:i/>
          <w:sz w:val="24"/>
          <w:szCs w:val="24"/>
        </w:rPr>
        <w:t>Bo</w:t>
      </w:r>
      <w:r w:rsidRPr="00AA13DA">
        <w:rPr>
          <w:rStyle w:val="citation"/>
          <w:rFonts w:ascii="Palatino Linotype" w:hAnsi="Palatino Linotype" w:cs="Times New Roman"/>
          <w:i/>
          <w:sz w:val="24"/>
          <w:szCs w:val="24"/>
          <w:lang w:val="ru-RU"/>
        </w:rPr>
        <w:t>ż</w:t>
      </w:r>
      <w:r w:rsidRPr="00AA13DA">
        <w:rPr>
          <w:rStyle w:val="citation"/>
          <w:rFonts w:ascii="Palatino Linotype" w:hAnsi="Palatino Linotype" w:cs="Times New Roman"/>
          <w:i/>
          <w:sz w:val="24"/>
          <w:szCs w:val="24"/>
        </w:rPr>
        <w:t>ena</w:t>
      </w:r>
      <w:r w:rsidRPr="00AA13DA">
        <w:rPr>
          <w:rStyle w:val="citation"/>
          <w:rFonts w:ascii="Palatino Linotype" w:hAnsi="Palatino Linotype" w:cs="Times New Roman"/>
          <w:i/>
          <w:sz w:val="24"/>
          <w:szCs w:val="24"/>
          <w:lang w:val="ru-RU"/>
        </w:rPr>
        <w:t xml:space="preserve"> </w:t>
      </w:r>
      <w:r w:rsidRPr="00AA13DA">
        <w:rPr>
          <w:rStyle w:val="citation"/>
          <w:rFonts w:ascii="Palatino Linotype" w:hAnsi="Palatino Linotype" w:cs="Times New Roman"/>
          <w:i/>
          <w:sz w:val="24"/>
          <w:szCs w:val="24"/>
        </w:rPr>
        <w:t>Urbanek</w:t>
      </w:r>
      <w:r w:rsidRPr="00AA13DA">
        <w:rPr>
          <w:rFonts w:ascii="Palatino Linotype" w:eastAsia="Times New Roman" w:hAnsi="Palatino Linotype" w:cs="Times New Roman"/>
          <w:sz w:val="24"/>
          <w:szCs w:val="24"/>
          <w:lang w:val="ru-RU" w:eastAsia="ru-RU"/>
        </w:rPr>
        <w:t>), Анджей Фельхнер</w:t>
      </w:r>
      <w:r w:rsidRPr="00AA13DA">
        <w:rPr>
          <w:rStyle w:val="field"/>
          <w:rFonts w:ascii="Palatino Linotype" w:hAnsi="Palatino Linotype" w:cs="Times New Roman"/>
          <w:b/>
          <w:color w:val="000000"/>
          <w:sz w:val="24"/>
          <w:szCs w:val="24"/>
          <w:shd w:val="clear" w:color="auto" w:fill="FFFFFF"/>
          <w:lang w:val="ru-RU"/>
        </w:rPr>
        <w:t xml:space="preserve"> </w:t>
      </w:r>
      <w:r w:rsidRPr="00AA13DA">
        <w:rPr>
          <w:rStyle w:val="field"/>
          <w:rFonts w:ascii="Palatino Linotype" w:hAnsi="Palatino Linotype" w:cs="Times New Roman"/>
          <w:color w:val="000000"/>
          <w:sz w:val="24"/>
          <w:szCs w:val="24"/>
          <w:shd w:val="clear" w:color="auto" w:fill="FFFFFF"/>
          <w:lang w:val="ru-RU"/>
        </w:rPr>
        <w:t xml:space="preserve">(пол. </w:t>
      </w:r>
      <w:r w:rsidRPr="00AA13DA">
        <w:rPr>
          <w:rStyle w:val="field"/>
          <w:rFonts w:ascii="Palatino Linotype" w:hAnsi="Palatino Linotype" w:cs="Times New Roman"/>
          <w:i/>
          <w:color w:val="000000"/>
          <w:sz w:val="24"/>
          <w:szCs w:val="24"/>
          <w:shd w:val="clear" w:color="auto" w:fill="FFFFFF"/>
        </w:rPr>
        <w:t>Andrzej</w:t>
      </w:r>
      <w:r w:rsidRPr="00AA13DA">
        <w:rPr>
          <w:rStyle w:val="field"/>
          <w:rFonts w:ascii="Palatino Linotype" w:hAnsi="Palatino Linotype" w:cs="Times New Roman"/>
          <w:i/>
          <w:color w:val="000000"/>
          <w:sz w:val="24"/>
          <w:szCs w:val="24"/>
          <w:shd w:val="clear" w:color="auto" w:fill="FFFFFF"/>
          <w:lang w:val="ru-RU"/>
        </w:rPr>
        <w:t xml:space="preserve"> </w:t>
      </w:r>
      <w:r w:rsidRPr="00AA13DA">
        <w:rPr>
          <w:rStyle w:val="field"/>
          <w:rFonts w:ascii="Palatino Linotype" w:hAnsi="Palatino Linotype" w:cs="Times New Roman"/>
          <w:i/>
          <w:color w:val="000000"/>
          <w:sz w:val="24"/>
          <w:szCs w:val="24"/>
          <w:shd w:val="clear" w:color="auto" w:fill="FFFFFF"/>
        </w:rPr>
        <w:t>Felchner</w:t>
      </w:r>
      <w:r w:rsidRPr="00AA13DA">
        <w:rPr>
          <w:rStyle w:val="field"/>
          <w:rFonts w:ascii="Palatino Linotype" w:hAnsi="Palatino Linotype" w:cs="Times New Roman"/>
          <w:color w:val="000000"/>
          <w:sz w:val="24"/>
          <w:szCs w:val="24"/>
          <w:shd w:val="clear" w:color="auto" w:fill="FFFFFF"/>
          <w:lang w:val="ru-RU"/>
        </w:rPr>
        <w:t xml:space="preserve">), </w:t>
      </w:r>
      <w:r w:rsidRPr="00AA13DA">
        <w:rPr>
          <w:rFonts w:ascii="Palatino Linotype" w:hAnsi="Palatino Linotype" w:cs="Times New Roman"/>
          <w:sz w:val="24"/>
          <w:szCs w:val="24"/>
          <w:lang w:val="ru-RU"/>
        </w:rPr>
        <w:t xml:space="preserve">Маґдалена Флорек-Лушчкі (пол. </w:t>
      </w:r>
      <w:r w:rsidRPr="00AA13DA">
        <w:rPr>
          <w:rFonts w:ascii="Palatino Linotype" w:hAnsi="Palatino Linotype" w:cs="Times New Roman"/>
          <w:i/>
          <w:sz w:val="24"/>
          <w:szCs w:val="24"/>
        </w:rPr>
        <w:t>Magdalena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Florek</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uszczki</w:t>
      </w:r>
      <w:r w:rsidRPr="00AA13DA">
        <w:rPr>
          <w:rFonts w:ascii="Palatino Linotype" w:hAnsi="Palatino Linotype" w:cs="Times New Roman"/>
          <w:sz w:val="24"/>
          <w:szCs w:val="24"/>
          <w:lang w:val="ru-RU"/>
        </w:rPr>
        <w:t xml:space="preserve">), Пьотр Станіслав Франашек (пол. </w:t>
      </w:r>
      <w:r w:rsidRPr="00AA13DA">
        <w:rPr>
          <w:rFonts w:ascii="Palatino Linotype" w:hAnsi="Palatino Linotype" w:cs="Times New Roman"/>
          <w:i/>
          <w:sz w:val="24"/>
          <w:szCs w:val="24"/>
        </w:rPr>
        <w:t>Piotr</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Stanis</w:t>
      </w:r>
      <w:r w:rsidRPr="00AA13DA">
        <w:rPr>
          <w:rFonts w:ascii="Palatino Linotype" w:hAnsi="Palatino Linotype" w:cs="Times New Roman"/>
          <w:i/>
          <w:sz w:val="24"/>
          <w:szCs w:val="24"/>
          <w:lang w:val="ru-RU"/>
        </w:rPr>
        <w:t>ł</w:t>
      </w:r>
      <w:r w:rsidRPr="00AA13DA">
        <w:rPr>
          <w:rFonts w:ascii="Palatino Linotype" w:hAnsi="Palatino Linotype" w:cs="Times New Roman"/>
          <w:i/>
          <w:sz w:val="24"/>
          <w:szCs w:val="24"/>
        </w:rPr>
        <w:t>aw</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Franaszek</w:t>
      </w:r>
      <w:r w:rsidRPr="00AA13DA">
        <w:rPr>
          <w:rFonts w:ascii="Palatino Linotype" w:hAnsi="Palatino Linotype" w:cs="Times New Roman"/>
          <w:sz w:val="24"/>
          <w:szCs w:val="24"/>
          <w:lang w:val="ru-RU"/>
        </w:rPr>
        <w:t>),</w:t>
      </w:r>
      <w:r w:rsidRPr="00AA13DA">
        <w:rPr>
          <w:rFonts w:ascii="Palatino Linotype" w:eastAsia="Times New Roman" w:hAnsi="Palatino Linotype" w:cs="Times New Roman"/>
          <w:color w:val="000000"/>
          <w:sz w:val="24"/>
          <w:szCs w:val="24"/>
          <w:lang w:val="ru-RU"/>
        </w:rPr>
        <w:t xml:space="preserve"> </w:t>
      </w:r>
      <w:r w:rsidRPr="00AA13DA">
        <w:rPr>
          <w:rFonts w:ascii="Palatino Linotype" w:hAnsi="Palatino Linotype" w:cs="Times New Roman"/>
          <w:sz w:val="24"/>
          <w:szCs w:val="24"/>
          <w:lang w:val="ru-RU"/>
        </w:rPr>
        <w:t xml:space="preserve">Анна Цішіньська (пол. </w:t>
      </w:r>
      <w:r w:rsidRPr="00AA13DA">
        <w:rPr>
          <w:rFonts w:ascii="Palatino Linotype" w:hAnsi="Palatino Linotype" w:cs="Times New Roman"/>
          <w:i/>
          <w:sz w:val="24"/>
          <w:szCs w:val="24"/>
        </w:rPr>
        <w:t>Anna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Cisi</w:t>
      </w:r>
      <w:r w:rsidRPr="00AA13DA">
        <w:rPr>
          <w:rFonts w:ascii="Palatino Linotype" w:hAnsi="Palatino Linotype" w:cs="Times New Roman"/>
          <w:i/>
          <w:sz w:val="24"/>
          <w:szCs w:val="24"/>
          <w:lang w:val="ru-RU"/>
        </w:rPr>
        <w:t>ń</w:t>
      </w:r>
      <w:r w:rsidRPr="00AA13DA">
        <w:rPr>
          <w:rFonts w:ascii="Palatino Linotype" w:hAnsi="Palatino Linotype" w:cs="Times New Roman"/>
          <w:i/>
          <w:sz w:val="24"/>
          <w:szCs w:val="24"/>
        </w:rPr>
        <w:t>ska</w:t>
      </w:r>
      <w:r w:rsidRPr="00AA13DA">
        <w:rPr>
          <w:rFonts w:ascii="Palatino Linotype" w:hAnsi="Palatino Linotype" w:cs="Times New Roman"/>
          <w:sz w:val="24"/>
          <w:szCs w:val="24"/>
          <w:lang w:val="ru-RU"/>
        </w:rPr>
        <w:t xml:space="preserve">), </w:t>
      </w:r>
      <w:r w:rsidRPr="00AA13DA">
        <w:rPr>
          <w:rFonts w:ascii="Palatino Linotype" w:eastAsia="Times New Roman" w:hAnsi="Palatino Linotype" w:cs="Times New Roman"/>
          <w:color w:val="000000"/>
          <w:sz w:val="24"/>
          <w:szCs w:val="24"/>
          <w:lang w:val="ru-RU"/>
        </w:rPr>
        <w:t xml:space="preserve">Марчін Шерлє (пол. </w:t>
      </w:r>
      <w:r w:rsidRPr="00AA13DA">
        <w:rPr>
          <w:rFonts w:ascii="Palatino Linotype" w:eastAsia="Times New Roman" w:hAnsi="Palatino Linotype" w:cs="Times New Roman"/>
          <w:i/>
          <w:color w:val="000000"/>
          <w:sz w:val="24"/>
          <w:szCs w:val="24"/>
        </w:rPr>
        <w:t>Marcin</w:t>
      </w:r>
      <w:r w:rsidRPr="00AA13DA">
        <w:rPr>
          <w:rFonts w:ascii="Palatino Linotype" w:eastAsia="Times New Roman" w:hAnsi="Palatino Linotype" w:cs="Times New Roman"/>
          <w:i/>
          <w:color w:val="000000"/>
          <w:sz w:val="24"/>
          <w:szCs w:val="24"/>
          <w:lang w:val="ru-RU"/>
        </w:rPr>
        <w:t xml:space="preserve"> </w:t>
      </w:r>
      <w:r w:rsidRPr="00AA13DA">
        <w:rPr>
          <w:rFonts w:ascii="Palatino Linotype" w:eastAsia="Times New Roman" w:hAnsi="Palatino Linotype" w:cs="Times New Roman"/>
          <w:i/>
          <w:color w:val="000000"/>
          <w:sz w:val="24"/>
          <w:szCs w:val="24"/>
        </w:rPr>
        <w:t>Szerle</w:t>
      </w:r>
      <w:r w:rsidRPr="00AA13DA">
        <w:rPr>
          <w:rFonts w:ascii="Palatino Linotype" w:eastAsia="Times New Roman" w:hAnsi="Palatino Linotype" w:cs="Times New Roman"/>
          <w:color w:val="000000"/>
          <w:sz w:val="24"/>
          <w:szCs w:val="24"/>
          <w:lang w:val="ru-RU"/>
        </w:rPr>
        <w:t xml:space="preserve">), </w:t>
      </w:r>
      <w:r w:rsidRPr="00AA13DA">
        <w:rPr>
          <w:rFonts w:ascii="Palatino Linotype" w:hAnsi="Palatino Linotype" w:cs="Times New Roman"/>
          <w:sz w:val="24"/>
          <w:szCs w:val="24"/>
          <w:lang w:val="ru-RU"/>
        </w:rPr>
        <w:t xml:space="preserve">Анна Шиляр (пол. </w:t>
      </w:r>
      <w:r w:rsidRPr="00AA13DA">
        <w:rPr>
          <w:rFonts w:ascii="Palatino Linotype" w:hAnsi="Palatino Linotype" w:cs="Times New Roman"/>
          <w:i/>
          <w:sz w:val="24"/>
          <w:szCs w:val="24"/>
        </w:rPr>
        <w:t>Anna</w:t>
      </w:r>
      <w:r w:rsidRPr="00AA13DA">
        <w:rPr>
          <w:rFonts w:ascii="Palatino Linotype" w:hAnsi="Palatino Linotype" w:cs="Times New Roman"/>
          <w:i/>
          <w:sz w:val="24"/>
          <w:szCs w:val="24"/>
          <w:lang w:val="ru-RU"/>
        </w:rPr>
        <w:t xml:space="preserve"> </w:t>
      </w:r>
      <w:r w:rsidRPr="00AA13DA">
        <w:rPr>
          <w:rFonts w:ascii="Palatino Linotype" w:hAnsi="Palatino Linotype" w:cs="Times New Roman"/>
          <w:i/>
          <w:sz w:val="24"/>
          <w:szCs w:val="24"/>
        </w:rPr>
        <w:t>Szylar</w:t>
      </w:r>
      <w:r w:rsidRPr="00AA13DA">
        <w:rPr>
          <w:rFonts w:ascii="Palatino Linotype" w:hAnsi="Palatino Linotype" w:cs="Times New Roman"/>
          <w:sz w:val="24"/>
          <w:szCs w:val="24"/>
          <w:lang w:val="ru-RU"/>
        </w:rPr>
        <w:t>), Леонард Шиманьський (</w:t>
      </w:r>
      <w:r w:rsidRPr="00AA13DA">
        <w:rPr>
          <w:rStyle w:val="field"/>
          <w:rFonts w:ascii="Palatino Linotype" w:hAnsi="Palatino Linotype" w:cs="Times New Roman"/>
          <w:color w:val="000000"/>
          <w:sz w:val="24"/>
          <w:szCs w:val="24"/>
          <w:shd w:val="clear" w:color="auto" w:fill="FFFFFF"/>
          <w:lang w:val="ru-RU"/>
        </w:rPr>
        <w:t xml:space="preserve">пол. </w:t>
      </w:r>
      <w:r w:rsidRPr="00AA13DA">
        <w:rPr>
          <w:rStyle w:val="field"/>
          <w:rFonts w:ascii="Palatino Linotype" w:hAnsi="Palatino Linotype" w:cs="Times New Roman"/>
          <w:i/>
          <w:color w:val="000000"/>
          <w:sz w:val="24"/>
          <w:szCs w:val="24"/>
          <w:shd w:val="clear" w:color="auto" w:fill="FFFFFF"/>
        </w:rPr>
        <w:t>Leonard</w:t>
      </w:r>
      <w:r w:rsidRPr="00AA13DA">
        <w:rPr>
          <w:rStyle w:val="label"/>
          <w:rFonts w:ascii="Palatino Linotype" w:hAnsi="Palatino Linotype" w:cs="Times New Roman"/>
          <w:bCs/>
          <w:i/>
          <w:color w:val="000000"/>
          <w:sz w:val="24"/>
          <w:szCs w:val="24"/>
          <w:shd w:val="clear" w:color="auto" w:fill="FFFFFF"/>
          <w:lang w:val="ru-RU"/>
        </w:rPr>
        <w:t xml:space="preserve"> </w:t>
      </w:r>
      <w:r w:rsidRPr="00AA13DA">
        <w:rPr>
          <w:rStyle w:val="label"/>
          <w:rFonts w:ascii="Palatino Linotype" w:hAnsi="Palatino Linotype" w:cs="Times New Roman"/>
          <w:bCs/>
          <w:i/>
          <w:color w:val="000000"/>
          <w:sz w:val="24"/>
          <w:szCs w:val="24"/>
          <w:shd w:val="clear" w:color="auto" w:fill="FFFFFF"/>
        </w:rPr>
        <w:t>Szyma</w:t>
      </w:r>
      <w:r w:rsidRPr="00AA13DA">
        <w:rPr>
          <w:rStyle w:val="label"/>
          <w:rFonts w:ascii="Palatino Linotype" w:hAnsi="Palatino Linotype" w:cs="Times New Roman"/>
          <w:bCs/>
          <w:i/>
          <w:color w:val="000000"/>
          <w:sz w:val="24"/>
          <w:szCs w:val="24"/>
          <w:shd w:val="clear" w:color="auto" w:fill="FFFFFF"/>
          <w:lang w:val="ru-RU"/>
        </w:rPr>
        <w:t>ń</w:t>
      </w:r>
      <w:r w:rsidRPr="00AA13DA">
        <w:rPr>
          <w:rStyle w:val="label"/>
          <w:rFonts w:ascii="Palatino Linotype" w:hAnsi="Palatino Linotype" w:cs="Times New Roman"/>
          <w:bCs/>
          <w:i/>
          <w:color w:val="000000"/>
          <w:sz w:val="24"/>
          <w:szCs w:val="24"/>
          <w:shd w:val="clear" w:color="auto" w:fill="FFFFFF"/>
        </w:rPr>
        <w:t>ski</w:t>
      </w:r>
      <w:r w:rsidRPr="00AA13DA">
        <w:rPr>
          <w:rStyle w:val="label"/>
          <w:rFonts w:ascii="Palatino Linotype" w:hAnsi="Palatino Linotype" w:cs="Times New Roman"/>
          <w:bCs/>
          <w:color w:val="000000"/>
          <w:sz w:val="24"/>
          <w:szCs w:val="24"/>
          <w:shd w:val="clear" w:color="auto" w:fill="FFFFFF"/>
          <w:lang w:val="ru-RU"/>
        </w:rPr>
        <w:t>),</w:t>
      </w:r>
      <w:r w:rsidRPr="00AA13DA">
        <w:rPr>
          <w:rFonts w:ascii="Palatino Linotype" w:eastAsia="Times New Roman" w:hAnsi="Palatino Linotype" w:cs="Times New Roman"/>
          <w:color w:val="000000"/>
          <w:sz w:val="24"/>
          <w:szCs w:val="24"/>
          <w:lang w:val="ru-RU"/>
        </w:rPr>
        <w:t xml:space="preserve"> </w:t>
      </w:r>
      <w:r w:rsidRPr="00AA13DA">
        <w:rPr>
          <w:rFonts w:ascii="Palatino Linotype" w:hAnsi="Palatino Linotype" w:cs="Times New Roman"/>
          <w:sz w:val="24"/>
          <w:szCs w:val="24"/>
          <w:shd w:val="clear" w:color="auto" w:fill="FFFFFF"/>
          <w:lang w:val="ru-RU"/>
        </w:rPr>
        <w:t xml:space="preserve">Беата Шчепаньська (пол. </w:t>
      </w:r>
      <w:r w:rsidRPr="00AA13DA">
        <w:rPr>
          <w:rFonts w:ascii="Palatino Linotype" w:hAnsi="Palatino Linotype" w:cs="Times New Roman"/>
          <w:i/>
          <w:sz w:val="24"/>
          <w:szCs w:val="24"/>
          <w:shd w:val="clear" w:color="auto" w:fill="FFFFFF"/>
        </w:rPr>
        <w:t>Beata</w:t>
      </w:r>
      <w:r w:rsidRPr="00AA13DA">
        <w:rPr>
          <w:rFonts w:ascii="Palatino Linotype" w:hAnsi="Palatino Linotype" w:cs="Times New Roman"/>
          <w:i/>
          <w:sz w:val="24"/>
          <w:szCs w:val="24"/>
          <w:shd w:val="clear" w:color="auto" w:fill="FFFFFF"/>
          <w:lang w:val="ru-RU"/>
        </w:rPr>
        <w:t xml:space="preserve"> </w:t>
      </w:r>
      <w:r w:rsidRPr="00AA13DA">
        <w:rPr>
          <w:rFonts w:ascii="Palatino Linotype" w:hAnsi="Palatino Linotype" w:cs="Times New Roman"/>
          <w:i/>
          <w:sz w:val="24"/>
          <w:szCs w:val="24"/>
          <w:shd w:val="clear" w:color="auto" w:fill="FFFFFF"/>
        </w:rPr>
        <w:t>Szczepa</w:t>
      </w:r>
      <w:r w:rsidRPr="00AA13DA">
        <w:rPr>
          <w:rFonts w:ascii="Palatino Linotype" w:hAnsi="Palatino Linotype" w:cs="Times New Roman"/>
          <w:i/>
          <w:sz w:val="24"/>
          <w:szCs w:val="24"/>
          <w:shd w:val="clear" w:color="auto" w:fill="FFFFFF"/>
          <w:lang w:val="ru-RU"/>
        </w:rPr>
        <w:t>ń</w:t>
      </w:r>
      <w:r w:rsidRPr="00AA13DA">
        <w:rPr>
          <w:rFonts w:ascii="Palatino Linotype" w:hAnsi="Palatino Linotype" w:cs="Times New Roman"/>
          <w:i/>
          <w:sz w:val="24"/>
          <w:szCs w:val="24"/>
          <w:shd w:val="clear" w:color="auto" w:fill="FFFFFF"/>
        </w:rPr>
        <w:t>ska</w:t>
      </w:r>
      <w:r w:rsidRPr="00AA13DA">
        <w:rPr>
          <w:rFonts w:ascii="Palatino Linotype" w:hAnsi="Palatino Linotype" w:cs="Times New Roman"/>
          <w:sz w:val="24"/>
          <w:szCs w:val="24"/>
          <w:shd w:val="clear" w:color="auto" w:fill="FFFFFF"/>
          <w:lang w:val="ru-RU"/>
        </w:rPr>
        <w:t xml:space="preserve">), </w:t>
      </w:r>
      <w:r w:rsidRPr="00AA13DA">
        <w:rPr>
          <w:rFonts w:ascii="Palatino Linotype" w:eastAsia="Times New Roman" w:hAnsi="Palatino Linotype" w:cs="Times New Roman"/>
          <w:color w:val="000000"/>
          <w:sz w:val="24"/>
          <w:szCs w:val="24"/>
          <w:lang w:val="ru-RU"/>
        </w:rPr>
        <w:t xml:space="preserve">Зиґмунт Яворський (пол. </w:t>
      </w:r>
      <w:r w:rsidRPr="00AA13DA">
        <w:rPr>
          <w:rFonts w:ascii="Palatino Linotype" w:hAnsi="Palatino Linotype" w:cs="Times New Roman"/>
          <w:i/>
          <w:sz w:val="24"/>
          <w:szCs w:val="24"/>
          <w:shd w:val="clear" w:color="auto" w:fill="FFFFFF"/>
        </w:rPr>
        <w:t>Zygmunt</w:t>
      </w:r>
      <w:r w:rsidRPr="00AA13DA">
        <w:rPr>
          <w:rFonts w:ascii="Palatino Linotype" w:hAnsi="Palatino Linotype" w:cs="Times New Roman"/>
          <w:i/>
          <w:sz w:val="24"/>
          <w:szCs w:val="24"/>
          <w:shd w:val="clear" w:color="auto" w:fill="FFFFFF"/>
          <w:lang w:val="ru-RU"/>
        </w:rPr>
        <w:t xml:space="preserve"> </w:t>
      </w:r>
      <w:r w:rsidRPr="00AA13DA">
        <w:rPr>
          <w:rFonts w:ascii="Palatino Linotype" w:hAnsi="Palatino Linotype" w:cs="Times New Roman"/>
          <w:i/>
          <w:sz w:val="24"/>
          <w:szCs w:val="24"/>
          <w:shd w:val="clear" w:color="auto" w:fill="FFFFFF"/>
        </w:rPr>
        <w:t>Jaworski</w:t>
      </w:r>
      <w:r w:rsidRPr="00AA13DA">
        <w:rPr>
          <w:rFonts w:ascii="Palatino Linotype" w:hAnsi="Palatino Linotype" w:cs="Times New Roman"/>
          <w:sz w:val="24"/>
          <w:szCs w:val="24"/>
          <w:shd w:val="clear" w:color="auto" w:fill="FFFFFF"/>
          <w:lang w:val="ru-RU"/>
        </w:rPr>
        <w:t xml:space="preserve">). </w:t>
      </w:r>
      <w:r w:rsidRPr="00AA13DA">
        <w:rPr>
          <w:rFonts w:ascii="Palatino Linotype" w:eastAsia="Times New Roman" w:hAnsi="Palatino Linotype" w:cs="Times New Roman"/>
          <w:color w:val="000000"/>
          <w:sz w:val="24"/>
          <w:szCs w:val="24"/>
          <w:lang w:val="ru-RU"/>
        </w:rPr>
        <w:t xml:space="preserve">Івона Яніцка (пол. </w:t>
      </w:r>
      <w:r w:rsidRPr="00AA13DA">
        <w:rPr>
          <w:rFonts w:ascii="Palatino Linotype" w:eastAsia="Times New Roman" w:hAnsi="Palatino Linotype" w:cs="Times New Roman"/>
          <w:i/>
          <w:color w:val="000000"/>
          <w:sz w:val="24"/>
          <w:szCs w:val="24"/>
        </w:rPr>
        <w:t>Iwona</w:t>
      </w:r>
      <w:r w:rsidRPr="00AA13DA">
        <w:rPr>
          <w:rFonts w:ascii="Palatino Linotype" w:eastAsia="Times New Roman" w:hAnsi="Palatino Linotype" w:cs="Times New Roman"/>
          <w:i/>
          <w:color w:val="000000"/>
          <w:sz w:val="24"/>
          <w:szCs w:val="24"/>
          <w:lang w:val="ru-RU"/>
        </w:rPr>
        <w:t xml:space="preserve"> </w:t>
      </w:r>
      <w:r w:rsidRPr="00AA13DA">
        <w:rPr>
          <w:rFonts w:ascii="Palatino Linotype" w:eastAsia="Times New Roman" w:hAnsi="Palatino Linotype" w:cs="Times New Roman"/>
          <w:i/>
          <w:color w:val="000000"/>
          <w:sz w:val="24"/>
          <w:szCs w:val="24"/>
        </w:rPr>
        <w:t>Janicka</w:t>
      </w:r>
      <w:r w:rsidRPr="00AA13DA">
        <w:rPr>
          <w:rFonts w:ascii="Palatino Linotype" w:eastAsia="Times New Roman" w:hAnsi="Palatino Linotype" w:cs="Times New Roman"/>
          <w:color w:val="000000"/>
          <w:sz w:val="24"/>
          <w:szCs w:val="24"/>
          <w:lang w:val="ru-RU"/>
        </w:rPr>
        <w:t>), інші.</w:t>
      </w:r>
      <w:r w:rsidRPr="00AA13DA">
        <w:rPr>
          <w:rFonts w:ascii="Palatino Linotype" w:hAnsi="Palatino Linotype" w:cs="Times New Roman"/>
          <w:sz w:val="24"/>
          <w:szCs w:val="24"/>
          <w:lang w:val="ru-RU"/>
        </w:rPr>
        <w:t xml:space="preserve"> Зроблено висновок про те, що польські науковці “сучасного” історіографічного періоду системно розглядають досить великі за часовими рамками періоди (століття чи навіть більше) розвитку здоров’язбережувального виховання учнів загальноосвітніх шкіл, звертаються, при цьому, до філософських засад розгляду і тлумачення педагогічних реалій, простежують загальні тенденції означеного педагогічного процесу, виділяють циклічний, лінійний, спіралеподібний, стадійний, цивілізаційний і парадигмальний характер його розвитку.</w:t>
      </w:r>
    </w:p>
    <w:p w:rsidR="00EE740A" w:rsidRPr="00DB5F9E" w:rsidRDefault="00EE740A" w:rsidP="00EE740A">
      <w:pPr>
        <w:spacing w:after="0" w:line="240" w:lineRule="auto"/>
        <w:ind w:firstLine="567"/>
        <w:jc w:val="both"/>
        <w:rPr>
          <w:rFonts w:ascii="Palatino Linotype" w:eastAsia="Andale Sans UI" w:hAnsi="Palatino Linotype"/>
          <w:kern w:val="2"/>
          <w:sz w:val="24"/>
          <w:szCs w:val="24"/>
          <w:lang w:val="ru-RU"/>
        </w:rPr>
      </w:pPr>
      <w:r w:rsidRPr="00AA13DA">
        <w:rPr>
          <w:rFonts w:ascii="Palatino Linotype" w:hAnsi="Palatino Linotype"/>
          <w:b/>
          <w:color w:val="212121"/>
          <w:sz w:val="24"/>
          <w:szCs w:val="24"/>
          <w:lang w:val="ru-RU"/>
        </w:rPr>
        <w:t>Ключові слова:</w:t>
      </w:r>
      <w:r w:rsidRPr="00AA13DA">
        <w:rPr>
          <w:rFonts w:ascii="Palatino Linotype" w:hAnsi="Palatino Linotype"/>
          <w:color w:val="212121"/>
          <w:sz w:val="24"/>
          <w:szCs w:val="24"/>
          <w:lang w:val="ru-RU"/>
        </w:rPr>
        <w:t xml:space="preserve"> </w:t>
      </w:r>
      <w:r w:rsidRPr="00AA13DA">
        <w:rPr>
          <w:rFonts w:ascii="Palatino Linotype" w:hAnsi="Palatino Linotype"/>
          <w:sz w:val="24"/>
          <w:szCs w:val="24"/>
          <w:lang w:val="ru-RU"/>
        </w:rPr>
        <w:t xml:space="preserve">здоров’язбережувальне виховання, учні, загальноосвітня школа, </w:t>
      </w:r>
      <w:r w:rsidRPr="00AA13DA">
        <w:rPr>
          <w:rFonts w:ascii="Palatino Linotype" w:eastAsia="Andale Sans UI" w:hAnsi="Palatino Linotype"/>
          <w:kern w:val="2"/>
          <w:sz w:val="24"/>
          <w:szCs w:val="24"/>
          <w:lang w:val="ru-RU"/>
        </w:rPr>
        <w:t>Республіка Польща, історико-педагогічні дослідження, науковці</w:t>
      </w:r>
    </w:p>
    <w:p w:rsidR="003C5771" w:rsidRPr="00DB5F9E" w:rsidRDefault="003C5771" w:rsidP="0050024E">
      <w:pPr>
        <w:pStyle w:val="ac"/>
        <w:ind w:firstLine="851"/>
        <w:jc w:val="both"/>
        <w:rPr>
          <w:rFonts w:ascii="Palatino Linotype" w:eastAsia="Times New Roman" w:hAnsi="Palatino Linotype" w:cs="Arial"/>
          <w:sz w:val="24"/>
          <w:szCs w:val="24"/>
          <w:lang w:eastAsia="uk-UA"/>
        </w:rPr>
      </w:pPr>
    </w:p>
    <w:p w:rsidR="0050024E" w:rsidRPr="00DB5F9E" w:rsidRDefault="0050024E" w:rsidP="0050024E">
      <w:pPr>
        <w:shd w:val="clear" w:color="auto" w:fill="FFFFFF"/>
        <w:spacing w:after="0" w:line="240" w:lineRule="auto"/>
        <w:jc w:val="both"/>
        <w:rPr>
          <w:rFonts w:ascii="Palatino Linotype" w:hAnsi="Palatino Linotype" w:cs="Times New Roman"/>
          <w:sz w:val="24"/>
          <w:szCs w:val="24"/>
          <w:lang w:val="ru-RU"/>
        </w:rPr>
      </w:pPr>
    </w:p>
    <w:p w:rsidR="0050024E" w:rsidRPr="00DB5F9E" w:rsidRDefault="0050024E" w:rsidP="0050024E">
      <w:pPr>
        <w:pStyle w:val="ac"/>
        <w:jc w:val="both"/>
        <w:rPr>
          <w:rFonts w:ascii="Palatino Linotype" w:eastAsia="Times New Roman" w:hAnsi="Palatino Linotype"/>
          <w:b/>
          <w:color w:val="212121"/>
          <w:sz w:val="24"/>
          <w:szCs w:val="24"/>
          <w:lang w:eastAsia="pl-PL"/>
        </w:rPr>
      </w:pPr>
    </w:p>
    <w:p w:rsidR="0050024E" w:rsidRPr="00DB5F9E" w:rsidRDefault="0050024E" w:rsidP="0050024E">
      <w:pPr>
        <w:pStyle w:val="ac"/>
        <w:jc w:val="both"/>
        <w:rPr>
          <w:rFonts w:ascii="Palatino Linotype" w:hAnsi="Palatino Linotype"/>
          <w:sz w:val="24"/>
          <w:szCs w:val="24"/>
        </w:rPr>
      </w:pPr>
    </w:p>
    <w:p w:rsidR="00A16D42" w:rsidRPr="00DB5F9E" w:rsidRDefault="00A16D42" w:rsidP="002B2F00">
      <w:pPr>
        <w:pStyle w:val="HTML"/>
        <w:shd w:val="clear" w:color="auto" w:fill="FFFFFF"/>
        <w:ind w:firstLine="709"/>
        <w:rPr>
          <w:rFonts w:ascii="Palatino Linotype" w:hAnsi="Palatino Linotype"/>
          <w:color w:val="212121"/>
          <w:sz w:val="24"/>
          <w:szCs w:val="24"/>
          <w:lang w:val="ru-RU"/>
        </w:rPr>
      </w:pPr>
    </w:p>
    <w:sectPr w:rsidR="00A16D42" w:rsidRPr="00DB5F9E" w:rsidSect="007C02DD">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E6" w:rsidRDefault="00E82BE6" w:rsidP="00D34DD0">
      <w:pPr>
        <w:spacing w:after="0" w:line="240" w:lineRule="auto"/>
      </w:pPr>
      <w:r>
        <w:separator/>
      </w:r>
    </w:p>
  </w:endnote>
  <w:endnote w:type="continuationSeparator" w:id="0">
    <w:p w:rsidR="00E82BE6" w:rsidRDefault="00E82BE6" w:rsidP="00D34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TimesNewRomanPSMT">
    <w:altName w:val="Times New Roman"/>
    <w:panose1 w:val="00000000000000000000"/>
    <w:charset w:val="CC"/>
    <w:family w:val="auto"/>
    <w:notTrueType/>
    <w:pitch w:val="default"/>
    <w:sig w:usb0="00000005" w:usb1="00000000" w:usb2="00000000" w:usb3="00000000" w:csb0="00000007"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ndale Sans UI">
    <w:altName w:val="Arial Unicode MS"/>
    <w:charset w:val="00"/>
    <w:family w:val="auto"/>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jaVu Sans">
    <w:altName w:val="Arial"/>
    <w:charset w:val="8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E6" w:rsidRDefault="00E82BE6" w:rsidP="00D34DD0">
      <w:pPr>
        <w:spacing w:after="0" w:line="240" w:lineRule="auto"/>
      </w:pPr>
      <w:r>
        <w:separator/>
      </w:r>
    </w:p>
  </w:footnote>
  <w:footnote w:type="continuationSeparator" w:id="0">
    <w:p w:rsidR="00E82BE6" w:rsidRDefault="00E82BE6" w:rsidP="00D34D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numFmt w:val="bullet"/>
      <w:lvlText w:val="-"/>
      <w:lvlJc w:val="left"/>
      <w:pPr>
        <w:tabs>
          <w:tab w:val="num" w:pos="720"/>
        </w:tabs>
        <w:ind w:left="720" w:hanging="360"/>
      </w:pPr>
      <w:rPr>
        <w:rFonts w:ascii="Times New Roman" w:hAnsi="Times New Roman" w:cs="Times New Roman"/>
      </w:rPr>
    </w:lvl>
  </w:abstractNum>
  <w:abstractNum w:abstractNumId="1">
    <w:nsid w:val="0587396F"/>
    <w:multiLevelType w:val="hybridMultilevel"/>
    <w:tmpl w:val="13400106"/>
    <w:lvl w:ilvl="0" w:tplc="A110730A">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9A41772"/>
    <w:multiLevelType w:val="multilevel"/>
    <w:tmpl w:val="68C82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A67D98"/>
    <w:multiLevelType w:val="hybridMultilevel"/>
    <w:tmpl w:val="15E8D358"/>
    <w:lvl w:ilvl="0" w:tplc="0422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0CE016BC"/>
    <w:multiLevelType w:val="hybridMultilevel"/>
    <w:tmpl w:val="B62C6DA6"/>
    <w:lvl w:ilvl="0" w:tplc="78DADF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11261066"/>
    <w:multiLevelType w:val="hybridMultilevel"/>
    <w:tmpl w:val="5B7AD976"/>
    <w:lvl w:ilvl="0" w:tplc="04220011">
      <w:start w:val="1"/>
      <w:numFmt w:val="decimal"/>
      <w:lvlText w:val="%1)"/>
      <w:lvlJc w:val="left"/>
      <w:pPr>
        <w:ind w:left="1647" w:hanging="360"/>
      </w:p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6">
    <w:nsid w:val="113E1BE9"/>
    <w:multiLevelType w:val="hybridMultilevel"/>
    <w:tmpl w:val="D67E3D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1FE7E14"/>
    <w:multiLevelType w:val="multilevel"/>
    <w:tmpl w:val="477C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9C0E18"/>
    <w:multiLevelType w:val="multilevel"/>
    <w:tmpl w:val="C5AE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247F82"/>
    <w:multiLevelType w:val="hybridMultilevel"/>
    <w:tmpl w:val="37AC0B0E"/>
    <w:lvl w:ilvl="0" w:tplc="66B22AC6">
      <w:start w:val="1"/>
      <w:numFmt w:val="decimal"/>
      <w:lvlText w:val="%1."/>
      <w:lvlJc w:val="center"/>
      <w:pPr>
        <w:ind w:left="1353"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D5A91"/>
    <w:multiLevelType w:val="hybridMultilevel"/>
    <w:tmpl w:val="81283F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1DBD18C4"/>
    <w:multiLevelType w:val="multilevel"/>
    <w:tmpl w:val="85F48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3316DF"/>
    <w:multiLevelType w:val="multilevel"/>
    <w:tmpl w:val="16F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9B3811"/>
    <w:multiLevelType w:val="hybridMultilevel"/>
    <w:tmpl w:val="5B7AD976"/>
    <w:lvl w:ilvl="0" w:tplc="04220011">
      <w:start w:val="1"/>
      <w:numFmt w:val="decimal"/>
      <w:lvlText w:val="%1)"/>
      <w:lvlJc w:val="left"/>
      <w:pPr>
        <w:ind w:left="1647" w:hanging="360"/>
      </w:p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14">
    <w:nsid w:val="202618FF"/>
    <w:multiLevelType w:val="hybridMultilevel"/>
    <w:tmpl w:val="2A50B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1B2F2B"/>
    <w:multiLevelType w:val="hybridMultilevel"/>
    <w:tmpl w:val="85207DAC"/>
    <w:lvl w:ilvl="0" w:tplc="C1E2B6B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5DD5091"/>
    <w:multiLevelType w:val="hybridMultilevel"/>
    <w:tmpl w:val="A19C4972"/>
    <w:lvl w:ilvl="0" w:tplc="33362F3A">
      <w:start w:val="1"/>
      <w:numFmt w:val="decimal"/>
      <w:pStyle w:val="a"/>
      <w:lvlText w:val="%1."/>
      <w:lvlJc w:val="left"/>
      <w:pPr>
        <w:ind w:left="720" w:hanging="360"/>
      </w:pPr>
      <w:rPr>
        <w:rFonts w:ascii="Palatino Linotype" w:hAnsi="Palatino Linotype"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997F66"/>
    <w:multiLevelType w:val="hybridMultilevel"/>
    <w:tmpl w:val="91284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78003F4"/>
    <w:multiLevelType w:val="hybridMultilevel"/>
    <w:tmpl w:val="9D30D8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7EF41C2"/>
    <w:multiLevelType w:val="multilevel"/>
    <w:tmpl w:val="C1A09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A01D65"/>
    <w:multiLevelType w:val="multilevel"/>
    <w:tmpl w:val="B00E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12F0A59"/>
    <w:multiLevelType w:val="hybridMultilevel"/>
    <w:tmpl w:val="5B7AD976"/>
    <w:lvl w:ilvl="0" w:tplc="04220011">
      <w:start w:val="1"/>
      <w:numFmt w:val="decimal"/>
      <w:lvlText w:val="%1)"/>
      <w:lvlJc w:val="left"/>
      <w:pPr>
        <w:ind w:left="1647" w:hanging="360"/>
      </w:p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2">
    <w:nsid w:val="344B64DB"/>
    <w:multiLevelType w:val="hybridMultilevel"/>
    <w:tmpl w:val="D4B0F812"/>
    <w:lvl w:ilvl="0" w:tplc="78DADF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35193B36"/>
    <w:multiLevelType w:val="multilevel"/>
    <w:tmpl w:val="976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95A6CD0"/>
    <w:multiLevelType w:val="hybridMultilevel"/>
    <w:tmpl w:val="558EBD72"/>
    <w:lvl w:ilvl="0" w:tplc="78DADF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nsid w:val="3DB762D4"/>
    <w:multiLevelType w:val="hybridMultilevel"/>
    <w:tmpl w:val="403A4C68"/>
    <w:lvl w:ilvl="0" w:tplc="78DADF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6">
    <w:nsid w:val="3DD271C9"/>
    <w:multiLevelType w:val="hybridMultilevel"/>
    <w:tmpl w:val="5B7AD976"/>
    <w:lvl w:ilvl="0" w:tplc="04220011">
      <w:start w:val="1"/>
      <w:numFmt w:val="decimal"/>
      <w:lvlText w:val="%1)"/>
      <w:lvlJc w:val="left"/>
      <w:pPr>
        <w:ind w:left="1647" w:hanging="360"/>
      </w:p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27">
    <w:nsid w:val="42AE441C"/>
    <w:multiLevelType w:val="hybridMultilevel"/>
    <w:tmpl w:val="4BD24AB8"/>
    <w:lvl w:ilvl="0" w:tplc="78DADF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nsid w:val="441B10F1"/>
    <w:multiLevelType w:val="hybridMultilevel"/>
    <w:tmpl w:val="A8789418"/>
    <w:lvl w:ilvl="0" w:tplc="E066524A">
      <w:start w:val="1"/>
      <w:numFmt w:val="decimal"/>
      <w:lvlText w:val="%1."/>
      <w:lvlJc w:val="left"/>
      <w:pPr>
        <w:ind w:left="1290" w:hanging="570"/>
      </w:pPr>
      <w:rPr>
        <w:rFonts w:eastAsia="TimesNewRomanPSMT" w:hint="default"/>
        <w:b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CC20280"/>
    <w:multiLevelType w:val="multilevel"/>
    <w:tmpl w:val="41A2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F95EA6"/>
    <w:multiLevelType w:val="hybridMultilevel"/>
    <w:tmpl w:val="7FAC8E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1">
    <w:nsid w:val="4F856B90"/>
    <w:multiLevelType w:val="hybridMultilevel"/>
    <w:tmpl w:val="9CF4C944"/>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2">
    <w:nsid w:val="517F3679"/>
    <w:multiLevelType w:val="hybridMultilevel"/>
    <w:tmpl w:val="97A64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71A43EB"/>
    <w:multiLevelType w:val="multilevel"/>
    <w:tmpl w:val="B464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B1B64F2"/>
    <w:multiLevelType w:val="multilevel"/>
    <w:tmpl w:val="0419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5">
    <w:nsid w:val="5B37139B"/>
    <w:multiLevelType w:val="hybridMultilevel"/>
    <w:tmpl w:val="A634A448"/>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B970518"/>
    <w:multiLevelType w:val="multilevel"/>
    <w:tmpl w:val="4AE21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B243E6"/>
    <w:multiLevelType w:val="hybridMultilevel"/>
    <w:tmpl w:val="09208428"/>
    <w:lvl w:ilvl="0" w:tplc="78DADF7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8">
    <w:nsid w:val="6ED82E39"/>
    <w:multiLevelType w:val="multilevel"/>
    <w:tmpl w:val="EA7A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F846403"/>
    <w:multiLevelType w:val="hybridMultilevel"/>
    <w:tmpl w:val="4B0802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B8445AD"/>
    <w:multiLevelType w:val="multilevel"/>
    <w:tmpl w:val="7296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07414A"/>
    <w:multiLevelType w:val="multilevel"/>
    <w:tmpl w:val="D2C2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2"/>
  </w:num>
  <w:num w:numId="3">
    <w:abstractNumId w:val="1"/>
  </w:num>
  <w:num w:numId="4">
    <w:abstractNumId w:val="0"/>
  </w:num>
  <w:num w:numId="5">
    <w:abstractNumId w:val="9"/>
  </w:num>
  <w:num w:numId="6">
    <w:abstractNumId w:val="24"/>
  </w:num>
  <w:num w:numId="7">
    <w:abstractNumId w:val="4"/>
  </w:num>
  <w:num w:numId="8">
    <w:abstractNumId w:val="25"/>
  </w:num>
  <w:num w:numId="9">
    <w:abstractNumId w:val="22"/>
  </w:num>
  <w:num w:numId="10">
    <w:abstractNumId w:val="37"/>
  </w:num>
  <w:num w:numId="11">
    <w:abstractNumId w:val="15"/>
  </w:num>
  <w:num w:numId="12">
    <w:abstractNumId w:val="17"/>
  </w:num>
  <w:num w:numId="13">
    <w:abstractNumId w:val="30"/>
  </w:num>
  <w:num w:numId="14">
    <w:abstractNumId w:val="3"/>
  </w:num>
  <w:num w:numId="15">
    <w:abstractNumId w:val="11"/>
  </w:num>
  <w:num w:numId="16">
    <w:abstractNumId w:val="23"/>
  </w:num>
  <w:num w:numId="17">
    <w:abstractNumId w:val="29"/>
  </w:num>
  <w:num w:numId="18">
    <w:abstractNumId w:val="7"/>
  </w:num>
  <w:num w:numId="19">
    <w:abstractNumId w:val="33"/>
  </w:num>
  <w:num w:numId="20">
    <w:abstractNumId w:val="10"/>
  </w:num>
  <w:num w:numId="21">
    <w:abstractNumId w:val="35"/>
  </w:num>
  <w:num w:numId="22">
    <w:abstractNumId w:val="39"/>
  </w:num>
  <w:num w:numId="23">
    <w:abstractNumId w:val="27"/>
  </w:num>
  <w:num w:numId="24">
    <w:abstractNumId w:val="31"/>
  </w:num>
  <w:num w:numId="25">
    <w:abstractNumId w:val="13"/>
  </w:num>
  <w:num w:numId="26">
    <w:abstractNumId w:val="5"/>
  </w:num>
  <w:num w:numId="27">
    <w:abstractNumId w:val="21"/>
  </w:num>
  <w:num w:numId="28">
    <w:abstractNumId w:val="14"/>
  </w:num>
  <w:num w:numId="29">
    <w:abstractNumId w:val="26"/>
  </w:num>
  <w:num w:numId="30">
    <w:abstractNumId w:val="41"/>
  </w:num>
  <w:num w:numId="31">
    <w:abstractNumId w:val="38"/>
  </w:num>
  <w:num w:numId="32">
    <w:abstractNumId w:val="20"/>
  </w:num>
  <w:num w:numId="33">
    <w:abstractNumId w:val="2"/>
  </w:num>
  <w:num w:numId="34">
    <w:abstractNumId w:val="6"/>
  </w:num>
  <w:num w:numId="35">
    <w:abstractNumId w:val="18"/>
  </w:num>
  <w:num w:numId="36">
    <w:abstractNumId w:val="12"/>
  </w:num>
  <w:num w:numId="37">
    <w:abstractNumId w:val="36"/>
  </w:num>
  <w:num w:numId="38">
    <w:abstractNumId w:val="40"/>
  </w:num>
  <w:num w:numId="39">
    <w:abstractNumId w:val="8"/>
  </w:num>
  <w:num w:numId="40">
    <w:abstractNumId w:val="19"/>
  </w:num>
  <w:num w:numId="41">
    <w:abstractNumId w:val="28"/>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F26791"/>
    <w:rsid w:val="00012DA1"/>
    <w:rsid w:val="0003703A"/>
    <w:rsid w:val="00040F14"/>
    <w:rsid w:val="00042882"/>
    <w:rsid w:val="00043B48"/>
    <w:rsid w:val="000527EC"/>
    <w:rsid w:val="00062F53"/>
    <w:rsid w:val="0006739B"/>
    <w:rsid w:val="000701C6"/>
    <w:rsid w:val="00072B46"/>
    <w:rsid w:val="00075B9E"/>
    <w:rsid w:val="000774F5"/>
    <w:rsid w:val="000815B4"/>
    <w:rsid w:val="000A381C"/>
    <w:rsid w:val="000A3B43"/>
    <w:rsid w:val="000A3D8C"/>
    <w:rsid w:val="000B04F5"/>
    <w:rsid w:val="000D22A2"/>
    <w:rsid w:val="000D2438"/>
    <w:rsid w:val="000D3839"/>
    <w:rsid w:val="000D6F2E"/>
    <w:rsid w:val="000E1F0D"/>
    <w:rsid w:val="000E2C7E"/>
    <w:rsid w:val="000E3FFF"/>
    <w:rsid w:val="000E473E"/>
    <w:rsid w:val="000F0064"/>
    <w:rsid w:val="000F156B"/>
    <w:rsid w:val="000F2EE2"/>
    <w:rsid w:val="000F3838"/>
    <w:rsid w:val="000F48D8"/>
    <w:rsid w:val="00104C00"/>
    <w:rsid w:val="00116ECF"/>
    <w:rsid w:val="001209ED"/>
    <w:rsid w:val="00120CD8"/>
    <w:rsid w:val="00126011"/>
    <w:rsid w:val="00130F27"/>
    <w:rsid w:val="00131BBC"/>
    <w:rsid w:val="001330D9"/>
    <w:rsid w:val="001337EC"/>
    <w:rsid w:val="00135810"/>
    <w:rsid w:val="00140020"/>
    <w:rsid w:val="001420AF"/>
    <w:rsid w:val="00143EBF"/>
    <w:rsid w:val="001514EF"/>
    <w:rsid w:val="0015184C"/>
    <w:rsid w:val="00151A62"/>
    <w:rsid w:val="00155DB6"/>
    <w:rsid w:val="00166281"/>
    <w:rsid w:val="00171FCB"/>
    <w:rsid w:val="0019005E"/>
    <w:rsid w:val="001933D0"/>
    <w:rsid w:val="0019603E"/>
    <w:rsid w:val="001B05F7"/>
    <w:rsid w:val="001B3D0F"/>
    <w:rsid w:val="001C32B5"/>
    <w:rsid w:val="001C5E7E"/>
    <w:rsid w:val="001C64F4"/>
    <w:rsid w:val="001D0363"/>
    <w:rsid w:val="001D184A"/>
    <w:rsid w:val="001E0D9C"/>
    <w:rsid w:val="001E38F9"/>
    <w:rsid w:val="001E6324"/>
    <w:rsid w:val="001F4880"/>
    <w:rsid w:val="00206119"/>
    <w:rsid w:val="002078F1"/>
    <w:rsid w:val="0021288F"/>
    <w:rsid w:val="00220493"/>
    <w:rsid w:val="002242A8"/>
    <w:rsid w:val="00224D34"/>
    <w:rsid w:val="00233CAC"/>
    <w:rsid w:val="0024606F"/>
    <w:rsid w:val="002557A0"/>
    <w:rsid w:val="002578F7"/>
    <w:rsid w:val="00266878"/>
    <w:rsid w:val="00271770"/>
    <w:rsid w:val="002725B5"/>
    <w:rsid w:val="00283961"/>
    <w:rsid w:val="00290EF3"/>
    <w:rsid w:val="002967D5"/>
    <w:rsid w:val="002A3FC4"/>
    <w:rsid w:val="002B03BC"/>
    <w:rsid w:val="002B2F00"/>
    <w:rsid w:val="002B427C"/>
    <w:rsid w:val="002B4B0C"/>
    <w:rsid w:val="002C5F98"/>
    <w:rsid w:val="002D6493"/>
    <w:rsid w:val="002E55CB"/>
    <w:rsid w:val="002F3250"/>
    <w:rsid w:val="00301066"/>
    <w:rsid w:val="00310EB6"/>
    <w:rsid w:val="003179F8"/>
    <w:rsid w:val="00347B5F"/>
    <w:rsid w:val="00353927"/>
    <w:rsid w:val="00353D4A"/>
    <w:rsid w:val="003549A6"/>
    <w:rsid w:val="00360852"/>
    <w:rsid w:val="00367BD1"/>
    <w:rsid w:val="003703A4"/>
    <w:rsid w:val="00371612"/>
    <w:rsid w:val="00373483"/>
    <w:rsid w:val="00373732"/>
    <w:rsid w:val="00373D11"/>
    <w:rsid w:val="00374DAC"/>
    <w:rsid w:val="00375E14"/>
    <w:rsid w:val="0038162F"/>
    <w:rsid w:val="00384F04"/>
    <w:rsid w:val="003B254D"/>
    <w:rsid w:val="003B6679"/>
    <w:rsid w:val="003C5771"/>
    <w:rsid w:val="003D645C"/>
    <w:rsid w:val="003E2790"/>
    <w:rsid w:val="003E3399"/>
    <w:rsid w:val="003E6739"/>
    <w:rsid w:val="004040BC"/>
    <w:rsid w:val="00404CD9"/>
    <w:rsid w:val="00434CDE"/>
    <w:rsid w:val="00434D51"/>
    <w:rsid w:val="00444F44"/>
    <w:rsid w:val="00464F7A"/>
    <w:rsid w:val="0048285A"/>
    <w:rsid w:val="004877B6"/>
    <w:rsid w:val="004A3AEE"/>
    <w:rsid w:val="004A44A7"/>
    <w:rsid w:val="004C18CA"/>
    <w:rsid w:val="004C26E3"/>
    <w:rsid w:val="004C7B98"/>
    <w:rsid w:val="004D14B1"/>
    <w:rsid w:val="004D25A5"/>
    <w:rsid w:val="004D31DF"/>
    <w:rsid w:val="004D6AB6"/>
    <w:rsid w:val="004E145A"/>
    <w:rsid w:val="004E3414"/>
    <w:rsid w:val="0050024E"/>
    <w:rsid w:val="00501069"/>
    <w:rsid w:val="00502326"/>
    <w:rsid w:val="00502611"/>
    <w:rsid w:val="0050610B"/>
    <w:rsid w:val="00506C1A"/>
    <w:rsid w:val="00507652"/>
    <w:rsid w:val="00510960"/>
    <w:rsid w:val="00511382"/>
    <w:rsid w:val="00515B05"/>
    <w:rsid w:val="00520AC3"/>
    <w:rsid w:val="00523FC6"/>
    <w:rsid w:val="005550B6"/>
    <w:rsid w:val="005557BC"/>
    <w:rsid w:val="00563A0E"/>
    <w:rsid w:val="00567E46"/>
    <w:rsid w:val="00592B1A"/>
    <w:rsid w:val="00594142"/>
    <w:rsid w:val="0059451B"/>
    <w:rsid w:val="005969C5"/>
    <w:rsid w:val="00597155"/>
    <w:rsid w:val="005A1584"/>
    <w:rsid w:val="005A1993"/>
    <w:rsid w:val="005B0A42"/>
    <w:rsid w:val="005B6651"/>
    <w:rsid w:val="005C4C2A"/>
    <w:rsid w:val="005D2B8A"/>
    <w:rsid w:val="005D3680"/>
    <w:rsid w:val="005D4524"/>
    <w:rsid w:val="005D4C50"/>
    <w:rsid w:val="005E60B1"/>
    <w:rsid w:val="005E6654"/>
    <w:rsid w:val="005F6DA3"/>
    <w:rsid w:val="00605A79"/>
    <w:rsid w:val="00610356"/>
    <w:rsid w:val="00614653"/>
    <w:rsid w:val="00616002"/>
    <w:rsid w:val="00621243"/>
    <w:rsid w:val="00630B8A"/>
    <w:rsid w:val="00640C53"/>
    <w:rsid w:val="00647FF3"/>
    <w:rsid w:val="006508BD"/>
    <w:rsid w:val="00653820"/>
    <w:rsid w:val="006563E9"/>
    <w:rsid w:val="006741D6"/>
    <w:rsid w:val="00674BE7"/>
    <w:rsid w:val="006759A6"/>
    <w:rsid w:val="00680CB1"/>
    <w:rsid w:val="00681BFC"/>
    <w:rsid w:val="00682FE3"/>
    <w:rsid w:val="00692625"/>
    <w:rsid w:val="00692D67"/>
    <w:rsid w:val="00692F5D"/>
    <w:rsid w:val="00694622"/>
    <w:rsid w:val="00695609"/>
    <w:rsid w:val="006A4C5F"/>
    <w:rsid w:val="006A55CF"/>
    <w:rsid w:val="006A6CBB"/>
    <w:rsid w:val="006B15D9"/>
    <w:rsid w:val="006B3C25"/>
    <w:rsid w:val="006C53D7"/>
    <w:rsid w:val="006D1CD3"/>
    <w:rsid w:val="006D6A8F"/>
    <w:rsid w:val="006E4882"/>
    <w:rsid w:val="006E5566"/>
    <w:rsid w:val="006F7560"/>
    <w:rsid w:val="00701016"/>
    <w:rsid w:val="00704A04"/>
    <w:rsid w:val="00717A4B"/>
    <w:rsid w:val="007271F5"/>
    <w:rsid w:val="00731CD3"/>
    <w:rsid w:val="00734586"/>
    <w:rsid w:val="007349E2"/>
    <w:rsid w:val="00736451"/>
    <w:rsid w:val="00740B32"/>
    <w:rsid w:val="00761E1B"/>
    <w:rsid w:val="0076346A"/>
    <w:rsid w:val="00780C33"/>
    <w:rsid w:val="00781596"/>
    <w:rsid w:val="007832D8"/>
    <w:rsid w:val="007855A2"/>
    <w:rsid w:val="007866B9"/>
    <w:rsid w:val="00791405"/>
    <w:rsid w:val="007936EE"/>
    <w:rsid w:val="007A0C14"/>
    <w:rsid w:val="007A7B83"/>
    <w:rsid w:val="007B7A35"/>
    <w:rsid w:val="007C02DD"/>
    <w:rsid w:val="007C18CE"/>
    <w:rsid w:val="007C36FC"/>
    <w:rsid w:val="007E1145"/>
    <w:rsid w:val="007E6A19"/>
    <w:rsid w:val="007E720C"/>
    <w:rsid w:val="007F7472"/>
    <w:rsid w:val="008063B5"/>
    <w:rsid w:val="0082078D"/>
    <w:rsid w:val="00823F27"/>
    <w:rsid w:val="00823FB1"/>
    <w:rsid w:val="008302B7"/>
    <w:rsid w:val="0083082E"/>
    <w:rsid w:val="00832C2D"/>
    <w:rsid w:val="0083472A"/>
    <w:rsid w:val="00836A00"/>
    <w:rsid w:val="00845827"/>
    <w:rsid w:val="008475CE"/>
    <w:rsid w:val="00851C12"/>
    <w:rsid w:val="00856FEF"/>
    <w:rsid w:val="00861950"/>
    <w:rsid w:val="008669C6"/>
    <w:rsid w:val="008756DE"/>
    <w:rsid w:val="00885206"/>
    <w:rsid w:val="00891122"/>
    <w:rsid w:val="008A0556"/>
    <w:rsid w:val="008A12B7"/>
    <w:rsid w:val="008A3C42"/>
    <w:rsid w:val="008B3CBB"/>
    <w:rsid w:val="008C1D4D"/>
    <w:rsid w:val="008D1D4C"/>
    <w:rsid w:val="008D2B64"/>
    <w:rsid w:val="008D6975"/>
    <w:rsid w:val="008E0A26"/>
    <w:rsid w:val="008E223C"/>
    <w:rsid w:val="008E2803"/>
    <w:rsid w:val="008E6ECB"/>
    <w:rsid w:val="009011FD"/>
    <w:rsid w:val="00913F9D"/>
    <w:rsid w:val="00920111"/>
    <w:rsid w:val="00946DA2"/>
    <w:rsid w:val="0095475D"/>
    <w:rsid w:val="0095747A"/>
    <w:rsid w:val="00957D5B"/>
    <w:rsid w:val="00960D3B"/>
    <w:rsid w:val="00963851"/>
    <w:rsid w:val="009678F2"/>
    <w:rsid w:val="00991125"/>
    <w:rsid w:val="009917F4"/>
    <w:rsid w:val="009A573B"/>
    <w:rsid w:val="009A58FF"/>
    <w:rsid w:val="009B4E81"/>
    <w:rsid w:val="009C64D0"/>
    <w:rsid w:val="009D162F"/>
    <w:rsid w:val="009E06DF"/>
    <w:rsid w:val="009E24D6"/>
    <w:rsid w:val="009E6548"/>
    <w:rsid w:val="009F5CFF"/>
    <w:rsid w:val="00A15D76"/>
    <w:rsid w:val="00A16D42"/>
    <w:rsid w:val="00A17DE0"/>
    <w:rsid w:val="00A37591"/>
    <w:rsid w:val="00A418C6"/>
    <w:rsid w:val="00A42DB3"/>
    <w:rsid w:val="00A5086E"/>
    <w:rsid w:val="00A5421D"/>
    <w:rsid w:val="00A56424"/>
    <w:rsid w:val="00A63ED7"/>
    <w:rsid w:val="00A645DC"/>
    <w:rsid w:val="00A705DA"/>
    <w:rsid w:val="00A80350"/>
    <w:rsid w:val="00A83AAC"/>
    <w:rsid w:val="00A84942"/>
    <w:rsid w:val="00A85A3B"/>
    <w:rsid w:val="00A96C2C"/>
    <w:rsid w:val="00AA0694"/>
    <w:rsid w:val="00AA13DA"/>
    <w:rsid w:val="00AA2E36"/>
    <w:rsid w:val="00AB1B8F"/>
    <w:rsid w:val="00AC0C4D"/>
    <w:rsid w:val="00AC4D8A"/>
    <w:rsid w:val="00AC4E10"/>
    <w:rsid w:val="00AC6220"/>
    <w:rsid w:val="00AC77A2"/>
    <w:rsid w:val="00AD0792"/>
    <w:rsid w:val="00AE11A2"/>
    <w:rsid w:val="00AE1C7E"/>
    <w:rsid w:val="00AE4F7C"/>
    <w:rsid w:val="00AE7933"/>
    <w:rsid w:val="00AF371E"/>
    <w:rsid w:val="00AF51D6"/>
    <w:rsid w:val="00B03031"/>
    <w:rsid w:val="00B12D79"/>
    <w:rsid w:val="00B16283"/>
    <w:rsid w:val="00B16BFB"/>
    <w:rsid w:val="00B2139D"/>
    <w:rsid w:val="00B37E0B"/>
    <w:rsid w:val="00B41CC0"/>
    <w:rsid w:val="00B44BD2"/>
    <w:rsid w:val="00B46D43"/>
    <w:rsid w:val="00B47582"/>
    <w:rsid w:val="00B55DD5"/>
    <w:rsid w:val="00B57B07"/>
    <w:rsid w:val="00B7663F"/>
    <w:rsid w:val="00B772D1"/>
    <w:rsid w:val="00B83E62"/>
    <w:rsid w:val="00BA1F3A"/>
    <w:rsid w:val="00BA307F"/>
    <w:rsid w:val="00BB228E"/>
    <w:rsid w:val="00BB35C2"/>
    <w:rsid w:val="00BB7D0F"/>
    <w:rsid w:val="00BC0069"/>
    <w:rsid w:val="00BC0EBE"/>
    <w:rsid w:val="00BC57A1"/>
    <w:rsid w:val="00BD097A"/>
    <w:rsid w:val="00BD4EB1"/>
    <w:rsid w:val="00BD68A3"/>
    <w:rsid w:val="00BE500A"/>
    <w:rsid w:val="00BF0B9E"/>
    <w:rsid w:val="00BF5116"/>
    <w:rsid w:val="00C01924"/>
    <w:rsid w:val="00C03A74"/>
    <w:rsid w:val="00C05E88"/>
    <w:rsid w:val="00C05EBB"/>
    <w:rsid w:val="00C103B5"/>
    <w:rsid w:val="00C14B40"/>
    <w:rsid w:val="00C20CA1"/>
    <w:rsid w:val="00C23CE0"/>
    <w:rsid w:val="00C26097"/>
    <w:rsid w:val="00C34933"/>
    <w:rsid w:val="00C603AC"/>
    <w:rsid w:val="00C64EA9"/>
    <w:rsid w:val="00C65D19"/>
    <w:rsid w:val="00C6751E"/>
    <w:rsid w:val="00C737A3"/>
    <w:rsid w:val="00C94CE8"/>
    <w:rsid w:val="00CB069F"/>
    <w:rsid w:val="00CB0C77"/>
    <w:rsid w:val="00CB631A"/>
    <w:rsid w:val="00CB787D"/>
    <w:rsid w:val="00CC0432"/>
    <w:rsid w:val="00CC5C3F"/>
    <w:rsid w:val="00CD00BD"/>
    <w:rsid w:val="00CD2136"/>
    <w:rsid w:val="00CF56DC"/>
    <w:rsid w:val="00CF6F05"/>
    <w:rsid w:val="00D17BA2"/>
    <w:rsid w:val="00D2251A"/>
    <w:rsid w:val="00D2291D"/>
    <w:rsid w:val="00D27406"/>
    <w:rsid w:val="00D3382F"/>
    <w:rsid w:val="00D34DD0"/>
    <w:rsid w:val="00D605A3"/>
    <w:rsid w:val="00D66265"/>
    <w:rsid w:val="00D81D86"/>
    <w:rsid w:val="00D82C30"/>
    <w:rsid w:val="00D83D5A"/>
    <w:rsid w:val="00D85446"/>
    <w:rsid w:val="00D9603C"/>
    <w:rsid w:val="00DA1AD8"/>
    <w:rsid w:val="00DA335A"/>
    <w:rsid w:val="00DA55A9"/>
    <w:rsid w:val="00DB4A63"/>
    <w:rsid w:val="00DB5F9E"/>
    <w:rsid w:val="00DC33DF"/>
    <w:rsid w:val="00DC54BB"/>
    <w:rsid w:val="00DD34E8"/>
    <w:rsid w:val="00DE0ACD"/>
    <w:rsid w:val="00DE4B49"/>
    <w:rsid w:val="00DE4C18"/>
    <w:rsid w:val="00DE7475"/>
    <w:rsid w:val="00E0632F"/>
    <w:rsid w:val="00E140C8"/>
    <w:rsid w:val="00E2017B"/>
    <w:rsid w:val="00E23FE6"/>
    <w:rsid w:val="00E24539"/>
    <w:rsid w:val="00E30751"/>
    <w:rsid w:val="00E368ED"/>
    <w:rsid w:val="00E428E0"/>
    <w:rsid w:val="00E522A4"/>
    <w:rsid w:val="00E54B28"/>
    <w:rsid w:val="00E6172B"/>
    <w:rsid w:val="00E76D0A"/>
    <w:rsid w:val="00E82BE6"/>
    <w:rsid w:val="00E835A4"/>
    <w:rsid w:val="00E85955"/>
    <w:rsid w:val="00E9092F"/>
    <w:rsid w:val="00E9148F"/>
    <w:rsid w:val="00E94079"/>
    <w:rsid w:val="00E94154"/>
    <w:rsid w:val="00E9587B"/>
    <w:rsid w:val="00E962AC"/>
    <w:rsid w:val="00E9780B"/>
    <w:rsid w:val="00E97EAF"/>
    <w:rsid w:val="00EA10D0"/>
    <w:rsid w:val="00EA4C13"/>
    <w:rsid w:val="00EA7E60"/>
    <w:rsid w:val="00EB44C9"/>
    <w:rsid w:val="00EC7BC5"/>
    <w:rsid w:val="00ED0BAD"/>
    <w:rsid w:val="00ED4520"/>
    <w:rsid w:val="00ED7972"/>
    <w:rsid w:val="00EE4519"/>
    <w:rsid w:val="00EE740A"/>
    <w:rsid w:val="00F0538C"/>
    <w:rsid w:val="00F23344"/>
    <w:rsid w:val="00F254E6"/>
    <w:rsid w:val="00F26791"/>
    <w:rsid w:val="00F327D3"/>
    <w:rsid w:val="00F3357B"/>
    <w:rsid w:val="00F41522"/>
    <w:rsid w:val="00F5013A"/>
    <w:rsid w:val="00F53AA8"/>
    <w:rsid w:val="00F56A60"/>
    <w:rsid w:val="00F56B2D"/>
    <w:rsid w:val="00F61388"/>
    <w:rsid w:val="00F62F6D"/>
    <w:rsid w:val="00F777DE"/>
    <w:rsid w:val="00F85500"/>
    <w:rsid w:val="00F867B1"/>
    <w:rsid w:val="00FA65F5"/>
    <w:rsid w:val="00FC618C"/>
    <w:rsid w:val="00FE1AD4"/>
    <w:rsid w:val="00FE47DF"/>
    <w:rsid w:val="00FE7573"/>
    <w:rsid w:val="00FF72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E47DF"/>
  </w:style>
  <w:style w:type="paragraph" w:styleId="1">
    <w:name w:val="heading 1"/>
    <w:basedOn w:val="a0"/>
    <w:link w:val="10"/>
    <w:uiPriority w:val="9"/>
    <w:qFormat/>
    <w:rsid w:val="00FC618C"/>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0"/>
    <w:next w:val="a0"/>
    <w:link w:val="20"/>
    <w:uiPriority w:val="9"/>
    <w:semiHidden/>
    <w:unhideWhenUsed/>
    <w:qFormat/>
    <w:rsid w:val="00FC618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uk-UA" w:eastAsia="uk-UA"/>
    </w:rPr>
  </w:style>
  <w:style w:type="paragraph" w:styleId="3">
    <w:name w:val="heading 3"/>
    <w:basedOn w:val="a0"/>
    <w:next w:val="a0"/>
    <w:link w:val="30"/>
    <w:uiPriority w:val="9"/>
    <w:unhideWhenUsed/>
    <w:qFormat/>
    <w:rsid w:val="00FC618C"/>
    <w:pPr>
      <w:keepNext/>
      <w:keepLines/>
      <w:spacing w:before="200" w:after="0" w:line="276" w:lineRule="auto"/>
      <w:outlineLvl w:val="2"/>
    </w:pPr>
    <w:rPr>
      <w:rFonts w:asciiTheme="majorHAnsi" w:eastAsiaTheme="majorEastAsia" w:hAnsiTheme="majorHAnsi" w:cstheme="majorBidi"/>
      <w:b/>
      <w:bCs/>
      <w:color w:val="5B9BD5" w:themeColor="accent1"/>
      <w:lang w:val="uk-UA" w:eastAsia="uk-UA"/>
    </w:rPr>
  </w:style>
  <w:style w:type="paragraph" w:styleId="4">
    <w:name w:val="heading 4"/>
    <w:basedOn w:val="a0"/>
    <w:next w:val="a0"/>
    <w:link w:val="40"/>
    <w:uiPriority w:val="9"/>
    <w:semiHidden/>
    <w:unhideWhenUsed/>
    <w:qFormat/>
    <w:rsid w:val="00FC618C"/>
    <w:pPr>
      <w:keepNext/>
      <w:keepLines/>
      <w:spacing w:before="200" w:after="0" w:line="276" w:lineRule="auto"/>
      <w:outlineLvl w:val="3"/>
    </w:pPr>
    <w:rPr>
      <w:rFonts w:asciiTheme="majorHAnsi" w:eastAsiaTheme="majorEastAsia" w:hAnsiTheme="majorHAnsi" w:cstheme="majorBidi"/>
      <w:b/>
      <w:bCs/>
      <w:i/>
      <w:iCs/>
      <w:color w:val="5B9BD5" w:themeColor="accent1"/>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unhideWhenUsed/>
    <w:rsid w:val="00F26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0">
    <w:name w:val="Стандартный HTML Знак"/>
    <w:basedOn w:val="a1"/>
    <w:link w:val="HTML"/>
    <w:uiPriority w:val="99"/>
    <w:rsid w:val="00F26791"/>
    <w:rPr>
      <w:rFonts w:ascii="Courier New" w:eastAsia="Times New Roman" w:hAnsi="Courier New" w:cs="Courier New"/>
      <w:sz w:val="20"/>
      <w:szCs w:val="20"/>
      <w:lang w:eastAsia="pl-PL"/>
    </w:rPr>
  </w:style>
  <w:style w:type="paragraph" w:styleId="a4">
    <w:name w:val="header"/>
    <w:basedOn w:val="a0"/>
    <w:link w:val="a5"/>
    <w:uiPriority w:val="99"/>
    <w:unhideWhenUsed/>
    <w:rsid w:val="00D34DD0"/>
    <w:pPr>
      <w:tabs>
        <w:tab w:val="center" w:pos="4536"/>
        <w:tab w:val="right" w:pos="9072"/>
      </w:tabs>
      <w:spacing w:after="0" w:line="240" w:lineRule="auto"/>
    </w:pPr>
  </w:style>
  <w:style w:type="character" w:customStyle="1" w:styleId="a5">
    <w:name w:val="Верхний колонтитул Знак"/>
    <w:basedOn w:val="a1"/>
    <w:link w:val="a4"/>
    <w:uiPriority w:val="99"/>
    <w:rsid w:val="00D34DD0"/>
  </w:style>
  <w:style w:type="paragraph" w:styleId="a6">
    <w:name w:val="footer"/>
    <w:basedOn w:val="a0"/>
    <w:link w:val="a7"/>
    <w:uiPriority w:val="99"/>
    <w:unhideWhenUsed/>
    <w:rsid w:val="00D34DD0"/>
    <w:pPr>
      <w:tabs>
        <w:tab w:val="center" w:pos="4536"/>
        <w:tab w:val="right" w:pos="9072"/>
      </w:tabs>
      <w:spacing w:after="0" w:line="240" w:lineRule="auto"/>
    </w:pPr>
  </w:style>
  <w:style w:type="character" w:customStyle="1" w:styleId="a7">
    <w:name w:val="Нижний колонтитул Знак"/>
    <w:basedOn w:val="a1"/>
    <w:link w:val="a6"/>
    <w:uiPriority w:val="99"/>
    <w:rsid w:val="00D34DD0"/>
  </w:style>
  <w:style w:type="character" w:styleId="a8">
    <w:name w:val="Hyperlink"/>
    <w:uiPriority w:val="99"/>
    <w:unhideWhenUsed/>
    <w:rsid w:val="00D34DD0"/>
    <w:rPr>
      <w:color w:val="0563C1"/>
      <w:u w:val="single"/>
    </w:rPr>
  </w:style>
  <w:style w:type="paragraph" w:styleId="a9">
    <w:name w:val="List Paragraph"/>
    <w:basedOn w:val="a0"/>
    <w:qFormat/>
    <w:rsid w:val="002C5F98"/>
    <w:pPr>
      <w:widowControl w:val="0"/>
      <w:suppressAutoHyphens/>
      <w:spacing w:after="0" w:line="100" w:lineRule="atLeast"/>
      <w:ind w:left="720"/>
      <w:contextualSpacing/>
    </w:pPr>
    <w:rPr>
      <w:rFonts w:ascii="Times New Roman" w:eastAsia="Andale Sans UI" w:hAnsi="Times New Roman" w:cs="Tahoma"/>
      <w:sz w:val="24"/>
      <w:szCs w:val="24"/>
      <w:lang w:val="en-US" w:eastAsia="zh-CN" w:bidi="en-US"/>
    </w:rPr>
  </w:style>
  <w:style w:type="character" w:customStyle="1" w:styleId="attribute">
    <w:name w:val="attribute"/>
    <w:basedOn w:val="a1"/>
    <w:rsid w:val="002C5F98"/>
  </w:style>
  <w:style w:type="character" w:customStyle="1" w:styleId="st">
    <w:name w:val="st"/>
    <w:rsid w:val="006E5566"/>
  </w:style>
  <w:style w:type="character" w:customStyle="1" w:styleId="aa">
    <w:name w:val="Основной текст + Курсив"/>
    <w:rsid w:val="006E5566"/>
    <w:rPr>
      <w:b/>
      <w:bCs/>
      <w:i/>
      <w:iCs/>
      <w:sz w:val="26"/>
      <w:szCs w:val="26"/>
    </w:rPr>
  </w:style>
  <w:style w:type="character" w:styleId="ab">
    <w:name w:val="Emphasis"/>
    <w:basedOn w:val="a1"/>
    <w:uiPriority w:val="20"/>
    <w:qFormat/>
    <w:rsid w:val="006E5566"/>
    <w:rPr>
      <w:i/>
      <w:iCs/>
    </w:rPr>
  </w:style>
  <w:style w:type="paragraph" w:styleId="ac">
    <w:name w:val="No Spacing"/>
    <w:link w:val="ad"/>
    <w:uiPriority w:val="1"/>
    <w:qFormat/>
    <w:rsid w:val="00E30751"/>
    <w:pPr>
      <w:spacing w:after="0" w:line="240" w:lineRule="auto"/>
    </w:pPr>
    <w:rPr>
      <w:rFonts w:ascii="Calibri" w:eastAsia="Calibri" w:hAnsi="Calibri" w:cs="Times New Roman"/>
      <w:lang w:val="ru-RU"/>
    </w:rPr>
  </w:style>
  <w:style w:type="character" w:customStyle="1" w:styleId="ad">
    <w:name w:val="Без интервала Знак"/>
    <w:link w:val="ac"/>
    <w:uiPriority w:val="1"/>
    <w:rsid w:val="00E30751"/>
    <w:rPr>
      <w:rFonts w:ascii="Calibri" w:eastAsia="Calibri" w:hAnsi="Calibri" w:cs="Times New Roman"/>
      <w:lang w:val="ru-RU"/>
    </w:rPr>
  </w:style>
  <w:style w:type="paragraph" w:customStyle="1" w:styleId="a">
    <w:name w:val="Назва пункту"/>
    <w:basedOn w:val="ac"/>
    <w:link w:val="ae"/>
    <w:qFormat/>
    <w:rsid w:val="00AB1B8F"/>
    <w:pPr>
      <w:numPr>
        <w:numId w:val="1"/>
      </w:numPr>
    </w:pPr>
    <w:rPr>
      <w:rFonts w:ascii="Palatino Linotype" w:hAnsi="Palatino Linotype"/>
      <w:b/>
      <w:smallCaps/>
      <w:sz w:val="24"/>
      <w:szCs w:val="24"/>
      <w:lang w:val="en-GB"/>
    </w:rPr>
  </w:style>
  <w:style w:type="character" w:customStyle="1" w:styleId="ae">
    <w:name w:val="Назва пункту Знак"/>
    <w:link w:val="a"/>
    <w:rsid w:val="00AB1B8F"/>
    <w:rPr>
      <w:rFonts w:ascii="Palatino Linotype" w:eastAsia="Calibri" w:hAnsi="Palatino Linotype" w:cs="Times New Roman"/>
      <w:b/>
      <w:smallCaps/>
      <w:sz w:val="24"/>
      <w:szCs w:val="24"/>
      <w:lang w:val="en-GB"/>
    </w:rPr>
  </w:style>
  <w:style w:type="character" w:customStyle="1" w:styleId="fontstyle2">
    <w:name w:val="fontstyle2"/>
    <w:basedOn w:val="a1"/>
    <w:rsid w:val="009E6548"/>
  </w:style>
  <w:style w:type="character" w:customStyle="1" w:styleId="fontstyle0">
    <w:name w:val="fontstyle0"/>
    <w:basedOn w:val="a1"/>
    <w:rsid w:val="00224D34"/>
  </w:style>
  <w:style w:type="character" w:customStyle="1" w:styleId="fontstyle4">
    <w:name w:val="fontstyle4"/>
    <w:basedOn w:val="a1"/>
    <w:rsid w:val="00224D34"/>
  </w:style>
  <w:style w:type="character" w:customStyle="1" w:styleId="fontstyle3">
    <w:name w:val="fontstyle3"/>
    <w:basedOn w:val="a1"/>
    <w:rsid w:val="00224D34"/>
  </w:style>
  <w:style w:type="paragraph" w:customStyle="1" w:styleId="af">
    <w:name w:val="Базовый"/>
    <w:rsid w:val="00C05E88"/>
    <w:pPr>
      <w:widowControl w:val="0"/>
      <w:suppressAutoHyphens/>
      <w:spacing w:after="0" w:line="100" w:lineRule="atLeast"/>
      <w:textAlignment w:val="baseline"/>
    </w:pPr>
    <w:rPr>
      <w:rFonts w:ascii="Times New Roman" w:eastAsia="Andale Sans UI" w:hAnsi="Times New Roman" w:cs="Tahoma"/>
      <w:sz w:val="24"/>
      <w:szCs w:val="24"/>
      <w:lang w:val="en-US" w:eastAsia="zh-CN" w:bidi="en-US"/>
    </w:rPr>
  </w:style>
  <w:style w:type="character" w:customStyle="1" w:styleId="tekststandard">
    <w:name w:val="tekst_standard"/>
    <w:basedOn w:val="a1"/>
    <w:rsid w:val="00C05E88"/>
  </w:style>
  <w:style w:type="character" w:styleId="af0">
    <w:name w:val="Strong"/>
    <w:basedOn w:val="a1"/>
    <w:uiPriority w:val="22"/>
    <w:qFormat/>
    <w:rsid w:val="00C05E88"/>
    <w:rPr>
      <w:b/>
      <w:bCs/>
    </w:rPr>
  </w:style>
  <w:style w:type="character" w:customStyle="1" w:styleId="ff2">
    <w:name w:val="ff2"/>
    <w:basedOn w:val="a1"/>
    <w:rsid w:val="000E3FFF"/>
  </w:style>
  <w:style w:type="character" w:customStyle="1" w:styleId="10">
    <w:name w:val="Заголовок 1 Знак"/>
    <w:basedOn w:val="a1"/>
    <w:link w:val="1"/>
    <w:uiPriority w:val="9"/>
    <w:rsid w:val="00FC618C"/>
    <w:rPr>
      <w:rFonts w:ascii="Times New Roman" w:eastAsia="Times New Roman" w:hAnsi="Times New Roman" w:cs="Times New Roman"/>
      <w:b/>
      <w:bCs/>
      <w:kern w:val="36"/>
      <w:sz w:val="48"/>
      <w:szCs w:val="48"/>
      <w:lang w:val="uk-UA" w:eastAsia="uk-UA"/>
    </w:rPr>
  </w:style>
  <w:style w:type="character" w:customStyle="1" w:styleId="20">
    <w:name w:val="Заголовок 2 Знак"/>
    <w:basedOn w:val="a1"/>
    <w:link w:val="2"/>
    <w:uiPriority w:val="9"/>
    <w:semiHidden/>
    <w:rsid w:val="00FC618C"/>
    <w:rPr>
      <w:rFonts w:asciiTheme="majorHAnsi" w:eastAsiaTheme="majorEastAsia" w:hAnsiTheme="majorHAnsi" w:cstheme="majorBidi"/>
      <w:b/>
      <w:bCs/>
      <w:color w:val="5B9BD5" w:themeColor="accent1"/>
      <w:sz w:val="26"/>
      <w:szCs w:val="26"/>
      <w:lang w:val="uk-UA" w:eastAsia="uk-UA"/>
    </w:rPr>
  </w:style>
  <w:style w:type="character" w:customStyle="1" w:styleId="30">
    <w:name w:val="Заголовок 3 Знак"/>
    <w:basedOn w:val="a1"/>
    <w:link w:val="3"/>
    <w:uiPriority w:val="9"/>
    <w:rsid w:val="00FC618C"/>
    <w:rPr>
      <w:rFonts w:asciiTheme="majorHAnsi" w:eastAsiaTheme="majorEastAsia" w:hAnsiTheme="majorHAnsi" w:cstheme="majorBidi"/>
      <w:b/>
      <w:bCs/>
      <w:color w:val="5B9BD5" w:themeColor="accent1"/>
      <w:lang w:val="uk-UA" w:eastAsia="uk-UA"/>
    </w:rPr>
  </w:style>
  <w:style w:type="character" w:customStyle="1" w:styleId="40">
    <w:name w:val="Заголовок 4 Знак"/>
    <w:basedOn w:val="a1"/>
    <w:link w:val="4"/>
    <w:uiPriority w:val="9"/>
    <w:semiHidden/>
    <w:rsid w:val="00FC618C"/>
    <w:rPr>
      <w:rFonts w:asciiTheme="majorHAnsi" w:eastAsiaTheme="majorEastAsia" w:hAnsiTheme="majorHAnsi" w:cstheme="majorBidi"/>
      <w:b/>
      <w:bCs/>
      <w:i/>
      <w:iCs/>
      <w:color w:val="5B9BD5" w:themeColor="accent1"/>
      <w:lang w:val="uk-UA" w:eastAsia="uk-UA"/>
    </w:rPr>
  </w:style>
  <w:style w:type="table" w:styleId="af1">
    <w:name w:val="Table Grid"/>
    <w:basedOn w:val="a2"/>
    <w:uiPriority w:val="59"/>
    <w:rsid w:val="00FC618C"/>
    <w:pPr>
      <w:spacing w:after="0" w:line="240" w:lineRule="auto"/>
    </w:pPr>
    <w:rPr>
      <w:rFonts w:eastAsiaTheme="minorEastAsia"/>
      <w:lang w:val="uk-UA"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C618C"/>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2">
    <w:name w:val="Normal (Web)"/>
    <w:basedOn w:val="a0"/>
    <w:uiPriority w:val="99"/>
    <w:semiHidden/>
    <w:unhideWhenUsed/>
    <w:rsid w:val="00FC618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1"/>
    <w:rsid w:val="00FC618C"/>
  </w:style>
  <w:style w:type="paragraph" w:styleId="af3">
    <w:name w:val="Title"/>
    <w:basedOn w:val="a0"/>
    <w:next w:val="a0"/>
    <w:link w:val="af4"/>
    <w:uiPriority w:val="99"/>
    <w:qFormat/>
    <w:rsid w:val="00FC618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uk-UA" w:eastAsia="uk-UA"/>
    </w:rPr>
  </w:style>
  <w:style w:type="character" w:customStyle="1" w:styleId="af4">
    <w:name w:val="Название Знак"/>
    <w:basedOn w:val="a1"/>
    <w:link w:val="af3"/>
    <w:uiPriority w:val="99"/>
    <w:rsid w:val="00FC618C"/>
    <w:rPr>
      <w:rFonts w:ascii="Cambria" w:eastAsia="Times New Roman" w:hAnsi="Cambria" w:cs="Times New Roman"/>
      <w:color w:val="17365D"/>
      <w:spacing w:val="5"/>
      <w:kern w:val="28"/>
      <w:sz w:val="52"/>
      <w:szCs w:val="52"/>
      <w:lang w:val="uk-UA" w:eastAsia="uk-UA"/>
    </w:rPr>
  </w:style>
  <w:style w:type="paragraph" w:styleId="21">
    <w:name w:val="Body Text Indent 2"/>
    <w:basedOn w:val="a0"/>
    <w:link w:val="22"/>
    <w:uiPriority w:val="99"/>
    <w:rsid w:val="00FC618C"/>
    <w:pPr>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1"/>
    <w:link w:val="21"/>
    <w:uiPriority w:val="99"/>
    <w:rsid w:val="00FC618C"/>
    <w:rPr>
      <w:rFonts w:ascii="Times New Roman" w:eastAsia="Times New Roman" w:hAnsi="Times New Roman" w:cs="Times New Roman"/>
      <w:sz w:val="24"/>
      <w:szCs w:val="24"/>
      <w:lang w:val="ru-RU" w:eastAsia="ru-RU"/>
    </w:rPr>
  </w:style>
  <w:style w:type="paragraph" w:styleId="af5">
    <w:name w:val="Body Text Indent"/>
    <w:basedOn w:val="a0"/>
    <w:link w:val="af6"/>
    <w:uiPriority w:val="99"/>
    <w:rsid w:val="00FC618C"/>
    <w:pPr>
      <w:spacing w:after="120" w:line="240" w:lineRule="auto"/>
      <w:ind w:left="283"/>
    </w:pPr>
    <w:rPr>
      <w:rFonts w:ascii="Times New Roman" w:eastAsia="Times New Roman" w:hAnsi="Times New Roman" w:cs="Times New Roman"/>
      <w:sz w:val="24"/>
      <w:szCs w:val="24"/>
      <w:lang w:val="ru-RU" w:eastAsia="ru-RU"/>
    </w:rPr>
  </w:style>
  <w:style w:type="character" w:customStyle="1" w:styleId="af6">
    <w:name w:val="Основной текст с отступом Знак"/>
    <w:basedOn w:val="a1"/>
    <w:link w:val="af5"/>
    <w:uiPriority w:val="99"/>
    <w:rsid w:val="00FC618C"/>
    <w:rPr>
      <w:rFonts w:ascii="Times New Roman" w:eastAsia="Times New Roman" w:hAnsi="Times New Roman" w:cs="Times New Roman"/>
      <w:sz w:val="24"/>
      <w:szCs w:val="24"/>
      <w:lang w:val="ru-RU" w:eastAsia="ru-RU"/>
    </w:rPr>
  </w:style>
  <w:style w:type="character" w:styleId="af7">
    <w:name w:val="Placeholder Text"/>
    <w:basedOn w:val="a1"/>
    <w:uiPriority w:val="99"/>
    <w:semiHidden/>
    <w:rsid w:val="00FC618C"/>
    <w:rPr>
      <w:color w:val="808080"/>
    </w:rPr>
  </w:style>
  <w:style w:type="paragraph" w:styleId="af8">
    <w:name w:val="Balloon Text"/>
    <w:basedOn w:val="a0"/>
    <w:link w:val="af9"/>
    <w:uiPriority w:val="99"/>
    <w:semiHidden/>
    <w:unhideWhenUsed/>
    <w:rsid w:val="00FC618C"/>
    <w:pPr>
      <w:spacing w:after="0" w:line="240" w:lineRule="auto"/>
    </w:pPr>
    <w:rPr>
      <w:rFonts w:ascii="Tahoma" w:eastAsiaTheme="minorEastAsia" w:hAnsi="Tahoma" w:cs="Tahoma"/>
      <w:sz w:val="16"/>
      <w:szCs w:val="16"/>
      <w:lang w:val="uk-UA" w:eastAsia="uk-UA"/>
    </w:rPr>
  </w:style>
  <w:style w:type="character" w:customStyle="1" w:styleId="af9">
    <w:name w:val="Текст выноски Знак"/>
    <w:basedOn w:val="a1"/>
    <w:link w:val="af8"/>
    <w:uiPriority w:val="99"/>
    <w:semiHidden/>
    <w:rsid w:val="00FC618C"/>
    <w:rPr>
      <w:rFonts w:ascii="Tahoma" w:eastAsiaTheme="minorEastAsia" w:hAnsi="Tahoma" w:cs="Tahoma"/>
      <w:sz w:val="16"/>
      <w:szCs w:val="16"/>
      <w:lang w:val="uk-UA" w:eastAsia="uk-UA"/>
    </w:rPr>
  </w:style>
  <w:style w:type="character" w:customStyle="1" w:styleId="fn">
    <w:name w:val="fn"/>
    <w:basedOn w:val="a1"/>
    <w:rsid w:val="00FC618C"/>
  </w:style>
  <w:style w:type="character" w:customStyle="1" w:styleId="11">
    <w:name w:val="Підзаголовок1"/>
    <w:basedOn w:val="a1"/>
    <w:rsid w:val="00FC618C"/>
  </w:style>
  <w:style w:type="character" w:customStyle="1" w:styleId="output">
    <w:name w:val="output"/>
    <w:basedOn w:val="a1"/>
    <w:rsid w:val="00FC618C"/>
  </w:style>
  <w:style w:type="character" w:customStyle="1" w:styleId="citation">
    <w:name w:val="citation"/>
    <w:basedOn w:val="a1"/>
    <w:rsid w:val="00FC618C"/>
  </w:style>
  <w:style w:type="paragraph" w:styleId="afa">
    <w:name w:val="Revision"/>
    <w:hidden/>
    <w:uiPriority w:val="99"/>
    <w:semiHidden/>
    <w:rsid w:val="00FC618C"/>
    <w:pPr>
      <w:spacing w:after="0" w:line="240" w:lineRule="auto"/>
    </w:pPr>
    <w:rPr>
      <w:rFonts w:eastAsiaTheme="minorEastAsia"/>
      <w:lang w:val="uk-UA" w:eastAsia="uk-UA"/>
    </w:rPr>
  </w:style>
  <w:style w:type="character" w:styleId="afb">
    <w:name w:val="annotation reference"/>
    <w:basedOn w:val="a1"/>
    <w:uiPriority w:val="99"/>
    <w:semiHidden/>
    <w:unhideWhenUsed/>
    <w:rsid w:val="00FC618C"/>
    <w:rPr>
      <w:sz w:val="16"/>
      <w:szCs w:val="16"/>
    </w:rPr>
  </w:style>
  <w:style w:type="paragraph" w:styleId="afc">
    <w:name w:val="annotation text"/>
    <w:basedOn w:val="a0"/>
    <w:link w:val="afd"/>
    <w:uiPriority w:val="99"/>
    <w:semiHidden/>
    <w:unhideWhenUsed/>
    <w:rsid w:val="00FC618C"/>
    <w:pPr>
      <w:spacing w:after="200" w:line="240" w:lineRule="auto"/>
    </w:pPr>
    <w:rPr>
      <w:rFonts w:eastAsiaTheme="minorEastAsia"/>
      <w:sz w:val="20"/>
      <w:szCs w:val="20"/>
      <w:lang w:val="uk-UA" w:eastAsia="uk-UA"/>
    </w:rPr>
  </w:style>
  <w:style w:type="character" w:customStyle="1" w:styleId="afd">
    <w:name w:val="Текст примечания Знак"/>
    <w:basedOn w:val="a1"/>
    <w:link w:val="afc"/>
    <w:uiPriority w:val="99"/>
    <w:semiHidden/>
    <w:rsid w:val="00FC618C"/>
    <w:rPr>
      <w:rFonts w:eastAsiaTheme="minorEastAsia"/>
      <w:sz w:val="20"/>
      <w:szCs w:val="20"/>
      <w:lang w:val="uk-UA" w:eastAsia="uk-UA"/>
    </w:rPr>
  </w:style>
  <w:style w:type="paragraph" w:styleId="afe">
    <w:name w:val="annotation subject"/>
    <w:basedOn w:val="afc"/>
    <w:next w:val="afc"/>
    <w:link w:val="aff"/>
    <w:uiPriority w:val="99"/>
    <w:semiHidden/>
    <w:unhideWhenUsed/>
    <w:rsid w:val="00FC618C"/>
    <w:rPr>
      <w:b/>
      <w:bCs/>
    </w:rPr>
  </w:style>
  <w:style w:type="character" w:customStyle="1" w:styleId="aff">
    <w:name w:val="Тема примечания Знак"/>
    <w:basedOn w:val="afd"/>
    <w:link w:val="afe"/>
    <w:uiPriority w:val="99"/>
    <w:semiHidden/>
    <w:rsid w:val="00FC618C"/>
    <w:rPr>
      <w:rFonts w:eastAsiaTheme="minorEastAsia"/>
      <w:b/>
      <w:bCs/>
      <w:sz w:val="20"/>
      <w:szCs w:val="20"/>
      <w:lang w:val="uk-UA" w:eastAsia="uk-UA"/>
    </w:rPr>
  </w:style>
  <w:style w:type="paragraph" w:styleId="aff0">
    <w:name w:val="footnote text"/>
    <w:basedOn w:val="a0"/>
    <w:link w:val="aff1"/>
    <w:uiPriority w:val="99"/>
    <w:rsid w:val="00FC618C"/>
    <w:pPr>
      <w:spacing w:after="0" w:line="240" w:lineRule="auto"/>
    </w:pPr>
    <w:rPr>
      <w:rFonts w:ascii="Times New Roman" w:eastAsiaTheme="minorEastAsia" w:hAnsi="Times New Roman" w:cs="Times New Roman"/>
      <w:sz w:val="20"/>
      <w:szCs w:val="20"/>
      <w:lang w:eastAsia="pl-PL"/>
    </w:rPr>
  </w:style>
  <w:style w:type="character" w:customStyle="1" w:styleId="aff1">
    <w:name w:val="Текст сноски Знак"/>
    <w:basedOn w:val="a1"/>
    <w:link w:val="aff0"/>
    <w:uiPriority w:val="99"/>
    <w:rsid w:val="00FC618C"/>
    <w:rPr>
      <w:rFonts w:ascii="Times New Roman" w:eastAsiaTheme="minorEastAsia" w:hAnsi="Times New Roman" w:cs="Times New Roman"/>
      <w:sz w:val="20"/>
      <w:szCs w:val="20"/>
      <w:lang w:eastAsia="pl-PL"/>
    </w:rPr>
  </w:style>
  <w:style w:type="character" w:styleId="aff2">
    <w:name w:val="footnote reference"/>
    <w:basedOn w:val="a1"/>
    <w:uiPriority w:val="99"/>
    <w:rsid w:val="00FC618C"/>
    <w:rPr>
      <w:vertAlign w:val="superscript"/>
    </w:rPr>
  </w:style>
  <w:style w:type="paragraph" w:styleId="aff3">
    <w:name w:val="Plain Text"/>
    <w:basedOn w:val="a0"/>
    <w:link w:val="aff4"/>
    <w:unhideWhenUsed/>
    <w:rsid w:val="00FC618C"/>
    <w:pPr>
      <w:widowControl w:val="0"/>
      <w:autoSpaceDE w:val="0"/>
      <w:autoSpaceDN w:val="0"/>
      <w:adjustRightInd w:val="0"/>
      <w:spacing w:after="0" w:line="240" w:lineRule="auto"/>
    </w:pPr>
    <w:rPr>
      <w:rFonts w:ascii="Courier New" w:hAnsi="Courier New" w:cs="Courier New"/>
      <w:b/>
      <w:bCs/>
      <w:lang w:val="uk-UA"/>
    </w:rPr>
  </w:style>
  <w:style w:type="character" w:customStyle="1" w:styleId="aff4">
    <w:name w:val="Текст Знак"/>
    <w:basedOn w:val="a1"/>
    <w:link w:val="aff3"/>
    <w:rsid w:val="00FC618C"/>
    <w:rPr>
      <w:rFonts w:ascii="Courier New" w:hAnsi="Courier New" w:cs="Courier New"/>
      <w:b/>
      <w:bCs/>
      <w:lang w:val="uk-UA"/>
    </w:rPr>
  </w:style>
  <w:style w:type="paragraph" w:styleId="aff5">
    <w:name w:val="Body Text"/>
    <w:basedOn w:val="a0"/>
    <w:link w:val="aff6"/>
    <w:rsid w:val="00FC618C"/>
    <w:pPr>
      <w:spacing w:after="120" w:line="240" w:lineRule="auto"/>
    </w:pPr>
    <w:rPr>
      <w:rFonts w:ascii="Times New Roman" w:eastAsia="Times New Roman" w:hAnsi="Times New Roman" w:cs="Times New Roman"/>
      <w:sz w:val="24"/>
      <w:szCs w:val="24"/>
      <w:lang w:val="ru-RU" w:eastAsia="ru-RU"/>
    </w:rPr>
  </w:style>
  <w:style w:type="character" w:customStyle="1" w:styleId="aff6">
    <w:name w:val="Основной текст Знак"/>
    <w:basedOn w:val="a1"/>
    <w:link w:val="aff5"/>
    <w:rsid w:val="00FC618C"/>
    <w:rPr>
      <w:rFonts w:ascii="Times New Roman" w:eastAsia="Times New Roman" w:hAnsi="Times New Roman" w:cs="Times New Roman"/>
      <w:sz w:val="24"/>
      <w:szCs w:val="24"/>
      <w:lang w:val="ru-RU" w:eastAsia="ru-RU"/>
    </w:rPr>
  </w:style>
  <w:style w:type="character" w:customStyle="1" w:styleId="field">
    <w:name w:val="field"/>
    <w:basedOn w:val="a1"/>
    <w:rsid w:val="00FC618C"/>
  </w:style>
  <w:style w:type="character" w:customStyle="1" w:styleId="label">
    <w:name w:val="label"/>
    <w:basedOn w:val="a1"/>
    <w:rsid w:val="00FC618C"/>
  </w:style>
  <w:style w:type="character" w:customStyle="1" w:styleId="articletitle">
    <w:name w:val="articletitle"/>
    <w:basedOn w:val="a1"/>
    <w:rsid w:val="00FC618C"/>
  </w:style>
  <w:style w:type="character" w:customStyle="1" w:styleId="bfield">
    <w:name w:val="bfield"/>
    <w:basedOn w:val="a1"/>
    <w:rsid w:val="00FC618C"/>
  </w:style>
  <w:style w:type="character" w:customStyle="1" w:styleId="fontstyle59">
    <w:name w:val="fontstyle59"/>
    <w:basedOn w:val="a1"/>
    <w:rsid w:val="00FC618C"/>
  </w:style>
  <w:style w:type="character" w:customStyle="1" w:styleId="adjust">
    <w:name w:val="adjust"/>
    <w:basedOn w:val="a1"/>
    <w:rsid w:val="00FC618C"/>
  </w:style>
  <w:style w:type="paragraph" w:customStyle="1" w:styleId="Nagwek1">
    <w:name w:val="Nagłówek 1"/>
    <w:basedOn w:val="a0"/>
    <w:rsid w:val="00FC618C"/>
    <w:pPr>
      <w:numPr>
        <w:numId w:val="42"/>
      </w:numPr>
      <w:spacing w:after="200" w:line="276" w:lineRule="auto"/>
    </w:pPr>
    <w:rPr>
      <w:lang w:val="ru-RU"/>
    </w:rPr>
  </w:style>
  <w:style w:type="paragraph" w:customStyle="1" w:styleId="Nagwek2">
    <w:name w:val="Nagłówek 2"/>
    <w:basedOn w:val="a0"/>
    <w:rsid w:val="00FC618C"/>
    <w:pPr>
      <w:numPr>
        <w:ilvl w:val="1"/>
        <w:numId w:val="42"/>
      </w:numPr>
      <w:spacing w:after="200" w:line="276" w:lineRule="auto"/>
    </w:pPr>
    <w:rPr>
      <w:lang w:val="ru-RU"/>
    </w:rPr>
  </w:style>
  <w:style w:type="paragraph" w:customStyle="1" w:styleId="Nagwek3">
    <w:name w:val="Nagłówek 3"/>
    <w:basedOn w:val="a0"/>
    <w:rsid w:val="00FC618C"/>
    <w:pPr>
      <w:numPr>
        <w:ilvl w:val="2"/>
        <w:numId w:val="42"/>
      </w:numPr>
      <w:spacing w:after="200" w:line="276" w:lineRule="auto"/>
    </w:pPr>
    <w:rPr>
      <w:lang w:val="ru-RU"/>
    </w:rPr>
  </w:style>
  <w:style w:type="paragraph" w:customStyle="1" w:styleId="Nagwek4">
    <w:name w:val="Nagłówek 4"/>
    <w:basedOn w:val="a0"/>
    <w:rsid w:val="00FC618C"/>
    <w:pPr>
      <w:numPr>
        <w:ilvl w:val="3"/>
        <w:numId w:val="42"/>
      </w:numPr>
      <w:spacing w:after="200" w:line="276" w:lineRule="auto"/>
    </w:pPr>
    <w:rPr>
      <w:lang w:val="ru-RU"/>
    </w:rPr>
  </w:style>
  <w:style w:type="paragraph" w:customStyle="1" w:styleId="Nagwek5">
    <w:name w:val="Nagłówek 5"/>
    <w:basedOn w:val="a0"/>
    <w:rsid w:val="00FC618C"/>
    <w:pPr>
      <w:numPr>
        <w:ilvl w:val="4"/>
        <w:numId w:val="42"/>
      </w:numPr>
      <w:spacing w:after="200" w:line="276" w:lineRule="auto"/>
    </w:pPr>
    <w:rPr>
      <w:lang w:val="ru-RU"/>
    </w:rPr>
  </w:style>
  <w:style w:type="paragraph" w:customStyle="1" w:styleId="Nagwek6">
    <w:name w:val="Nagłówek 6"/>
    <w:basedOn w:val="a0"/>
    <w:rsid w:val="00FC618C"/>
    <w:pPr>
      <w:numPr>
        <w:ilvl w:val="5"/>
        <w:numId w:val="42"/>
      </w:numPr>
      <w:spacing w:after="200" w:line="276" w:lineRule="auto"/>
    </w:pPr>
    <w:rPr>
      <w:lang w:val="ru-RU"/>
    </w:rPr>
  </w:style>
  <w:style w:type="paragraph" w:customStyle="1" w:styleId="Nagwek7">
    <w:name w:val="Nagłówek 7"/>
    <w:basedOn w:val="a0"/>
    <w:rsid w:val="00FC618C"/>
    <w:pPr>
      <w:numPr>
        <w:ilvl w:val="6"/>
        <w:numId w:val="42"/>
      </w:numPr>
      <w:spacing w:after="200" w:line="276" w:lineRule="auto"/>
    </w:pPr>
    <w:rPr>
      <w:lang w:val="ru-RU"/>
    </w:rPr>
  </w:style>
  <w:style w:type="paragraph" w:customStyle="1" w:styleId="Nagwek8">
    <w:name w:val="Nagłówek 8"/>
    <w:basedOn w:val="a0"/>
    <w:rsid w:val="00FC618C"/>
    <w:pPr>
      <w:numPr>
        <w:ilvl w:val="7"/>
        <w:numId w:val="42"/>
      </w:numPr>
      <w:spacing w:after="200" w:line="276" w:lineRule="auto"/>
    </w:pPr>
    <w:rPr>
      <w:lang w:val="ru-RU"/>
    </w:rPr>
  </w:style>
  <w:style w:type="paragraph" w:customStyle="1" w:styleId="Nagwek9">
    <w:name w:val="Nagłówek 9"/>
    <w:basedOn w:val="a0"/>
    <w:rsid w:val="00FC618C"/>
    <w:pPr>
      <w:numPr>
        <w:ilvl w:val="8"/>
        <w:numId w:val="42"/>
      </w:numPr>
      <w:spacing w:after="200" w:line="276" w:lineRule="auto"/>
    </w:pPr>
    <w:rPr>
      <w:lang w:val="ru-RU"/>
    </w:rPr>
  </w:style>
  <w:style w:type="character" w:customStyle="1" w:styleId="y2iqfc">
    <w:name w:val="y2iqfc"/>
    <w:basedOn w:val="a1"/>
    <w:rsid w:val="00E0632F"/>
  </w:style>
</w:styles>
</file>

<file path=word/webSettings.xml><?xml version="1.0" encoding="utf-8"?>
<w:webSettings xmlns:r="http://schemas.openxmlformats.org/officeDocument/2006/relationships" xmlns:w="http://schemas.openxmlformats.org/wordprocessingml/2006/main">
  <w:divs>
    <w:div w:id="7951117">
      <w:bodyDiv w:val="1"/>
      <w:marLeft w:val="0"/>
      <w:marRight w:val="0"/>
      <w:marTop w:val="0"/>
      <w:marBottom w:val="0"/>
      <w:divBdr>
        <w:top w:val="none" w:sz="0" w:space="0" w:color="auto"/>
        <w:left w:val="none" w:sz="0" w:space="0" w:color="auto"/>
        <w:bottom w:val="none" w:sz="0" w:space="0" w:color="auto"/>
        <w:right w:val="none" w:sz="0" w:space="0" w:color="auto"/>
      </w:divBdr>
    </w:div>
    <w:div w:id="20786319">
      <w:bodyDiv w:val="1"/>
      <w:marLeft w:val="0"/>
      <w:marRight w:val="0"/>
      <w:marTop w:val="0"/>
      <w:marBottom w:val="0"/>
      <w:divBdr>
        <w:top w:val="none" w:sz="0" w:space="0" w:color="auto"/>
        <w:left w:val="none" w:sz="0" w:space="0" w:color="auto"/>
        <w:bottom w:val="none" w:sz="0" w:space="0" w:color="auto"/>
        <w:right w:val="none" w:sz="0" w:space="0" w:color="auto"/>
      </w:divBdr>
    </w:div>
    <w:div w:id="79180774">
      <w:bodyDiv w:val="1"/>
      <w:marLeft w:val="0"/>
      <w:marRight w:val="0"/>
      <w:marTop w:val="0"/>
      <w:marBottom w:val="0"/>
      <w:divBdr>
        <w:top w:val="none" w:sz="0" w:space="0" w:color="auto"/>
        <w:left w:val="none" w:sz="0" w:space="0" w:color="auto"/>
        <w:bottom w:val="none" w:sz="0" w:space="0" w:color="auto"/>
        <w:right w:val="none" w:sz="0" w:space="0" w:color="auto"/>
      </w:divBdr>
    </w:div>
    <w:div w:id="84498898">
      <w:bodyDiv w:val="1"/>
      <w:marLeft w:val="0"/>
      <w:marRight w:val="0"/>
      <w:marTop w:val="0"/>
      <w:marBottom w:val="0"/>
      <w:divBdr>
        <w:top w:val="none" w:sz="0" w:space="0" w:color="auto"/>
        <w:left w:val="none" w:sz="0" w:space="0" w:color="auto"/>
        <w:bottom w:val="none" w:sz="0" w:space="0" w:color="auto"/>
        <w:right w:val="none" w:sz="0" w:space="0" w:color="auto"/>
      </w:divBdr>
    </w:div>
    <w:div w:id="126356325">
      <w:bodyDiv w:val="1"/>
      <w:marLeft w:val="0"/>
      <w:marRight w:val="0"/>
      <w:marTop w:val="0"/>
      <w:marBottom w:val="0"/>
      <w:divBdr>
        <w:top w:val="none" w:sz="0" w:space="0" w:color="auto"/>
        <w:left w:val="none" w:sz="0" w:space="0" w:color="auto"/>
        <w:bottom w:val="none" w:sz="0" w:space="0" w:color="auto"/>
        <w:right w:val="none" w:sz="0" w:space="0" w:color="auto"/>
      </w:divBdr>
    </w:div>
    <w:div w:id="136269374">
      <w:bodyDiv w:val="1"/>
      <w:marLeft w:val="0"/>
      <w:marRight w:val="0"/>
      <w:marTop w:val="0"/>
      <w:marBottom w:val="0"/>
      <w:divBdr>
        <w:top w:val="none" w:sz="0" w:space="0" w:color="auto"/>
        <w:left w:val="none" w:sz="0" w:space="0" w:color="auto"/>
        <w:bottom w:val="none" w:sz="0" w:space="0" w:color="auto"/>
        <w:right w:val="none" w:sz="0" w:space="0" w:color="auto"/>
      </w:divBdr>
    </w:div>
    <w:div w:id="191384824">
      <w:bodyDiv w:val="1"/>
      <w:marLeft w:val="0"/>
      <w:marRight w:val="0"/>
      <w:marTop w:val="0"/>
      <w:marBottom w:val="0"/>
      <w:divBdr>
        <w:top w:val="none" w:sz="0" w:space="0" w:color="auto"/>
        <w:left w:val="none" w:sz="0" w:space="0" w:color="auto"/>
        <w:bottom w:val="none" w:sz="0" w:space="0" w:color="auto"/>
        <w:right w:val="none" w:sz="0" w:space="0" w:color="auto"/>
      </w:divBdr>
    </w:div>
    <w:div w:id="241067943">
      <w:bodyDiv w:val="1"/>
      <w:marLeft w:val="0"/>
      <w:marRight w:val="0"/>
      <w:marTop w:val="0"/>
      <w:marBottom w:val="0"/>
      <w:divBdr>
        <w:top w:val="none" w:sz="0" w:space="0" w:color="auto"/>
        <w:left w:val="none" w:sz="0" w:space="0" w:color="auto"/>
        <w:bottom w:val="none" w:sz="0" w:space="0" w:color="auto"/>
        <w:right w:val="none" w:sz="0" w:space="0" w:color="auto"/>
      </w:divBdr>
    </w:div>
    <w:div w:id="261690535">
      <w:bodyDiv w:val="1"/>
      <w:marLeft w:val="0"/>
      <w:marRight w:val="0"/>
      <w:marTop w:val="0"/>
      <w:marBottom w:val="0"/>
      <w:divBdr>
        <w:top w:val="none" w:sz="0" w:space="0" w:color="auto"/>
        <w:left w:val="none" w:sz="0" w:space="0" w:color="auto"/>
        <w:bottom w:val="none" w:sz="0" w:space="0" w:color="auto"/>
        <w:right w:val="none" w:sz="0" w:space="0" w:color="auto"/>
      </w:divBdr>
    </w:div>
    <w:div w:id="270280328">
      <w:bodyDiv w:val="1"/>
      <w:marLeft w:val="0"/>
      <w:marRight w:val="0"/>
      <w:marTop w:val="0"/>
      <w:marBottom w:val="0"/>
      <w:divBdr>
        <w:top w:val="none" w:sz="0" w:space="0" w:color="auto"/>
        <w:left w:val="none" w:sz="0" w:space="0" w:color="auto"/>
        <w:bottom w:val="none" w:sz="0" w:space="0" w:color="auto"/>
        <w:right w:val="none" w:sz="0" w:space="0" w:color="auto"/>
      </w:divBdr>
    </w:div>
    <w:div w:id="283997975">
      <w:bodyDiv w:val="1"/>
      <w:marLeft w:val="0"/>
      <w:marRight w:val="0"/>
      <w:marTop w:val="0"/>
      <w:marBottom w:val="0"/>
      <w:divBdr>
        <w:top w:val="none" w:sz="0" w:space="0" w:color="auto"/>
        <w:left w:val="none" w:sz="0" w:space="0" w:color="auto"/>
        <w:bottom w:val="none" w:sz="0" w:space="0" w:color="auto"/>
        <w:right w:val="none" w:sz="0" w:space="0" w:color="auto"/>
      </w:divBdr>
    </w:div>
    <w:div w:id="297074802">
      <w:bodyDiv w:val="1"/>
      <w:marLeft w:val="0"/>
      <w:marRight w:val="0"/>
      <w:marTop w:val="0"/>
      <w:marBottom w:val="0"/>
      <w:divBdr>
        <w:top w:val="none" w:sz="0" w:space="0" w:color="auto"/>
        <w:left w:val="none" w:sz="0" w:space="0" w:color="auto"/>
        <w:bottom w:val="none" w:sz="0" w:space="0" w:color="auto"/>
        <w:right w:val="none" w:sz="0" w:space="0" w:color="auto"/>
      </w:divBdr>
    </w:div>
    <w:div w:id="316619203">
      <w:bodyDiv w:val="1"/>
      <w:marLeft w:val="0"/>
      <w:marRight w:val="0"/>
      <w:marTop w:val="0"/>
      <w:marBottom w:val="0"/>
      <w:divBdr>
        <w:top w:val="none" w:sz="0" w:space="0" w:color="auto"/>
        <w:left w:val="none" w:sz="0" w:space="0" w:color="auto"/>
        <w:bottom w:val="none" w:sz="0" w:space="0" w:color="auto"/>
        <w:right w:val="none" w:sz="0" w:space="0" w:color="auto"/>
      </w:divBdr>
    </w:div>
    <w:div w:id="323704787">
      <w:bodyDiv w:val="1"/>
      <w:marLeft w:val="0"/>
      <w:marRight w:val="0"/>
      <w:marTop w:val="0"/>
      <w:marBottom w:val="0"/>
      <w:divBdr>
        <w:top w:val="none" w:sz="0" w:space="0" w:color="auto"/>
        <w:left w:val="none" w:sz="0" w:space="0" w:color="auto"/>
        <w:bottom w:val="none" w:sz="0" w:space="0" w:color="auto"/>
        <w:right w:val="none" w:sz="0" w:space="0" w:color="auto"/>
      </w:divBdr>
    </w:div>
    <w:div w:id="335770476">
      <w:bodyDiv w:val="1"/>
      <w:marLeft w:val="0"/>
      <w:marRight w:val="0"/>
      <w:marTop w:val="0"/>
      <w:marBottom w:val="0"/>
      <w:divBdr>
        <w:top w:val="none" w:sz="0" w:space="0" w:color="auto"/>
        <w:left w:val="none" w:sz="0" w:space="0" w:color="auto"/>
        <w:bottom w:val="none" w:sz="0" w:space="0" w:color="auto"/>
        <w:right w:val="none" w:sz="0" w:space="0" w:color="auto"/>
      </w:divBdr>
    </w:div>
    <w:div w:id="339938850">
      <w:bodyDiv w:val="1"/>
      <w:marLeft w:val="0"/>
      <w:marRight w:val="0"/>
      <w:marTop w:val="0"/>
      <w:marBottom w:val="0"/>
      <w:divBdr>
        <w:top w:val="none" w:sz="0" w:space="0" w:color="auto"/>
        <w:left w:val="none" w:sz="0" w:space="0" w:color="auto"/>
        <w:bottom w:val="none" w:sz="0" w:space="0" w:color="auto"/>
        <w:right w:val="none" w:sz="0" w:space="0" w:color="auto"/>
      </w:divBdr>
    </w:div>
    <w:div w:id="361975744">
      <w:bodyDiv w:val="1"/>
      <w:marLeft w:val="0"/>
      <w:marRight w:val="0"/>
      <w:marTop w:val="0"/>
      <w:marBottom w:val="0"/>
      <w:divBdr>
        <w:top w:val="none" w:sz="0" w:space="0" w:color="auto"/>
        <w:left w:val="none" w:sz="0" w:space="0" w:color="auto"/>
        <w:bottom w:val="none" w:sz="0" w:space="0" w:color="auto"/>
        <w:right w:val="none" w:sz="0" w:space="0" w:color="auto"/>
      </w:divBdr>
    </w:div>
    <w:div w:id="413744451">
      <w:bodyDiv w:val="1"/>
      <w:marLeft w:val="0"/>
      <w:marRight w:val="0"/>
      <w:marTop w:val="0"/>
      <w:marBottom w:val="0"/>
      <w:divBdr>
        <w:top w:val="none" w:sz="0" w:space="0" w:color="auto"/>
        <w:left w:val="none" w:sz="0" w:space="0" w:color="auto"/>
        <w:bottom w:val="none" w:sz="0" w:space="0" w:color="auto"/>
        <w:right w:val="none" w:sz="0" w:space="0" w:color="auto"/>
      </w:divBdr>
    </w:div>
    <w:div w:id="458230467">
      <w:bodyDiv w:val="1"/>
      <w:marLeft w:val="0"/>
      <w:marRight w:val="0"/>
      <w:marTop w:val="0"/>
      <w:marBottom w:val="0"/>
      <w:divBdr>
        <w:top w:val="none" w:sz="0" w:space="0" w:color="auto"/>
        <w:left w:val="none" w:sz="0" w:space="0" w:color="auto"/>
        <w:bottom w:val="none" w:sz="0" w:space="0" w:color="auto"/>
        <w:right w:val="none" w:sz="0" w:space="0" w:color="auto"/>
      </w:divBdr>
    </w:div>
    <w:div w:id="469597833">
      <w:bodyDiv w:val="1"/>
      <w:marLeft w:val="0"/>
      <w:marRight w:val="0"/>
      <w:marTop w:val="0"/>
      <w:marBottom w:val="0"/>
      <w:divBdr>
        <w:top w:val="none" w:sz="0" w:space="0" w:color="auto"/>
        <w:left w:val="none" w:sz="0" w:space="0" w:color="auto"/>
        <w:bottom w:val="none" w:sz="0" w:space="0" w:color="auto"/>
        <w:right w:val="none" w:sz="0" w:space="0" w:color="auto"/>
      </w:divBdr>
      <w:divsChild>
        <w:div w:id="781270810">
          <w:marLeft w:val="0"/>
          <w:marRight w:val="0"/>
          <w:marTop w:val="15"/>
          <w:marBottom w:val="0"/>
          <w:divBdr>
            <w:top w:val="none" w:sz="0" w:space="0" w:color="auto"/>
            <w:left w:val="none" w:sz="0" w:space="0" w:color="auto"/>
            <w:bottom w:val="none" w:sz="0" w:space="0" w:color="auto"/>
            <w:right w:val="none" w:sz="0" w:space="0" w:color="auto"/>
          </w:divBdr>
          <w:divsChild>
            <w:div w:id="290794850">
              <w:marLeft w:val="0"/>
              <w:marRight w:val="0"/>
              <w:marTop w:val="0"/>
              <w:marBottom w:val="0"/>
              <w:divBdr>
                <w:top w:val="none" w:sz="0" w:space="0" w:color="auto"/>
                <w:left w:val="none" w:sz="0" w:space="0" w:color="auto"/>
                <w:bottom w:val="none" w:sz="0" w:space="0" w:color="auto"/>
                <w:right w:val="none" w:sz="0" w:space="0" w:color="auto"/>
              </w:divBdr>
              <w:divsChild>
                <w:div w:id="1898666402">
                  <w:marLeft w:val="0"/>
                  <w:marRight w:val="0"/>
                  <w:marTop w:val="0"/>
                  <w:marBottom w:val="0"/>
                  <w:divBdr>
                    <w:top w:val="none" w:sz="0" w:space="0" w:color="auto"/>
                    <w:left w:val="none" w:sz="0" w:space="0" w:color="auto"/>
                    <w:bottom w:val="none" w:sz="0" w:space="0" w:color="auto"/>
                    <w:right w:val="none" w:sz="0" w:space="0" w:color="auto"/>
                  </w:divBdr>
                </w:div>
                <w:div w:id="904797421">
                  <w:marLeft w:val="0"/>
                  <w:marRight w:val="0"/>
                  <w:marTop w:val="0"/>
                  <w:marBottom w:val="0"/>
                  <w:divBdr>
                    <w:top w:val="none" w:sz="0" w:space="0" w:color="auto"/>
                    <w:left w:val="none" w:sz="0" w:space="0" w:color="auto"/>
                    <w:bottom w:val="none" w:sz="0" w:space="0" w:color="auto"/>
                    <w:right w:val="none" w:sz="0" w:space="0" w:color="auto"/>
                  </w:divBdr>
                </w:div>
                <w:div w:id="1181777749">
                  <w:marLeft w:val="0"/>
                  <w:marRight w:val="0"/>
                  <w:marTop w:val="0"/>
                  <w:marBottom w:val="0"/>
                  <w:divBdr>
                    <w:top w:val="none" w:sz="0" w:space="0" w:color="auto"/>
                    <w:left w:val="none" w:sz="0" w:space="0" w:color="auto"/>
                    <w:bottom w:val="none" w:sz="0" w:space="0" w:color="auto"/>
                    <w:right w:val="none" w:sz="0" w:space="0" w:color="auto"/>
                  </w:divBdr>
                </w:div>
                <w:div w:id="147796064">
                  <w:marLeft w:val="0"/>
                  <w:marRight w:val="0"/>
                  <w:marTop w:val="0"/>
                  <w:marBottom w:val="0"/>
                  <w:divBdr>
                    <w:top w:val="none" w:sz="0" w:space="0" w:color="auto"/>
                    <w:left w:val="none" w:sz="0" w:space="0" w:color="auto"/>
                    <w:bottom w:val="none" w:sz="0" w:space="0" w:color="auto"/>
                    <w:right w:val="none" w:sz="0" w:space="0" w:color="auto"/>
                  </w:divBdr>
                </w:div>
                <w:div w:id="2067214818">
                  <w:marLeft w:val="0"/>
                  <w:marRight w:val="0"/>
                  <w:marTop w:val="0"/>
                  <w:marBottom w:val="0"/>
                  <w:divBdr>
                    <w:top w:val="none" w:sz="0" w:space="0" w:color="auto"/>
                    <w:left w:val="none" w:sz="0" w:space="0" w:color="auto"/>
                    <w:bottom w:val="none" w:sz="0" w:space="0" w:color="auto"/>
                    <w:right w:val="none" w:sz="0" w:space="0" w:color="auto"/>
                  </w:divBdr>
                </w:div>
                <w:div w:id="1189031488">
                  <w:marLeft w:val="0"/>
                  <w:marRight w:val="0"/>
                  <w:marTop w:val="0"/>
                  <w:marBottom w:val="0"/>
                  <w:divBdr>
                    <w:top w:val="none" w:sz="0" w:space="0" w:color="auto"/>
                    <w:left w:val="none" w:sz="0" w:space="0" w:color="auto"/>
                    <w:bottom w:val="none" w:sz="0" w:space="0" w:color="auto"/>
                    <w:right w:val="none" w:sz="0" w:space="0" w:color="auto"/>
                  </w:divBdr>
                </w:div>
                <w:div w:id="1853953820">
                  <w:marLeft w:val="0"/>
                  <w:marRight w:val="0"/>
                  <w:marTop w:val="0"/>
                  <w:marBottom w:val="0"/>
                  <w:divBdr>
                    <w:top w:val="none" w:sz="0" w:space="0" w:color="auto"/>
                    <w:left w:val="none" w:sz="0" w:space="0" w:color="auto"/>
                    <w:bottom w:val="none" w:sz="0" w:space="0" w:color="auto"/>
                    <w:right w:val="none" w:sz="0" w:space="0" w:color="auto"/>
                  </w:divBdr>
                </w:div>
                <w:div w:id="687022414">
                  <w:marLeft w:val="0"/>
                  <w:marRight w:val="0"/>
                  <w:marTop w:val="0"/>
                  <w:marBottom w:val="0"/>
                  <w:divBdr>
                    <w:top w:val="none" w:sz="0" w:space="0" w:color="auto"/>
                    <w:left w:val="none" w:sz="0" w:space="0" w:color="auto"/>
                    <w:bottom w:val="none" w:sz="0" w:space="0" w:color="auto"/>
                    <w:right w:val="none" w:sz="0" w:space="0" w:color="auto"/>
                  </w:divBdr>
                </w:div>
                <w:div w:id="1007829489">
                  <w:marLeft w:val="0"/>
                  <w:marRight w:val="0"/>
                  <w:marTop w:val="0"/>
                  <w:marBottom w:val="0"/>
                  <w:divBdr>
                    <w:top w:val="none" w:sz="0" w:space="0" w:color="auto"/>
                    <w:left w:val="none" w:sz="0" w:space="0" w:color="auto"/>
                    <w:bottom w:val="none" w:sz="0" w:space="0" w:color="auto"/>
                    <w:right w:val="none" w:sz="0" w:space="0" w:color="auto"/>
                  </w:divBdr>
                </w:div>
                <w:div w:id="1185558039">
                  <w:marLeft w:val="0"/>
                  <w:marRight w:val="0"/>
                  <w:marTop w:val="0"/>
                  <w:marBottom w:val="0"/>
                  <w:divBdr>
                    <w:top w:val="none" w:sz="0" w:space="0" w:color="auto"/>
                    <w:left w:val="none" w:sz="0" w:space="0" w:color="auto"/>
                    <w:bottom w:val="none" w:sz="0" w:space="0" w:color="auto"/>
                    <w:right w:val="none" w:sz="0" w:space="0" w:color="auto"/>
                  </w:divBdr>
                </w:div>
                <w:div w:id="726534361">
                  <w:marLeft w:val="0"/>
                  <w:marRight w:val="0"/>
                  <w:marTop w:val="0"/>
                  <w:marBottom w:val="0"/>
                  <w:divBdr>
                    <w:top w:val="none" w:sz="0" w:space="0" w:color="auto"/>
                    <w:left w:val="none" w:sz="0" w:space="0" w:color="auto"/>
                    <w:bottom w:val="none" w:sz="0" w:space="0" w:color="auto"/>
                    <w:right w:val="none" w:sz="0" w:space="0" w:color="auto"/>
                  </w:divBdr>
                </w:div>
                <w:div w:id="57287434">
                  <w:marLeft w:val="0"/>
                  <w:marRight w:val="0"/>
                  <w:marTop w:val="0"/>
                  <w:marBottom w:val="0"/>
                  <w:divBdr>
                    <w:top w:val="none" w:sz="0" w:space="0" w:color="auto"/>
                    <w:left w:val="none" w:sz="0" w:space="0" w:color="auto"/>
                    <w:bottom w:val="none" w:sz="0" w:space="0" w:color="auto"/>
                    <w:right w:val="none" w:sz="0" w:space="0" w:color="auto"/>
                  </w:divBdr>
                </w:div>
                <w:div w:id="1048647165">
                  <w:marLeft w:val="0"/>
                  <w:marRight w:val="0"/>
                  <w:marTop w:val="0"/>
                  <w:marBottom w:val="0"/>
                  <w:divBdr>
                    <w:top w:val="none" w:sz="0" w:space="0" w:color="auto"/>
                    <w:left w:val="none" w:sz="0" w:space="0" w:color="auto"/>
                    <w:bottom w:val="none" w:sz="0" w:space="0" w:color="auto"/>
                    <w:right w:val="none" w:sz="0" w:space="0" w:color="auto"/>
                  </w:divBdr>
                </w:div>
                <w:div w:id="351687585">
                  <w:marLeft w:val="0"/>
                  <w:marRight w:val="0"/>
                  <w:marTop w:val="0"/>
                  <w:marBottom w:val="0"/>
                  <w:divBdr>
                    <w:top w:val="none" w:sz="0" w:space="0" w:color="auto"/>
                    <w:left w:val="none" w:sz="0" w:space="0" w:color="auto"/>
                    <w:bottom w:val="none" w:sz="0" w:space="0" w:color="auto"/>
                    <w:right w:val="none" w:sz="0" w:space="0" w:color="auto"/>
                  </w:divBdr>
                </w:div>
                <w:div w:id="20393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88426">
      <w:bodyDiv w:val="1"/>
      <w:marLeft w:val="0"/>
      <w:marRight w:val="0"/>
      <w:marTop w:val="0"/>
      <w:marBottom w:val="0"/>
      <w:divBdr>
        <w:top w:val="none" w:sz="0" w:space="0" w:color="auto"/>
        <w:left w:val="none" w:sz="0" w:space="0" w:color="auto"/>
        <w:bottom w:val="none" w:sz="0" w:space="0" w:color="auto"/>
        <w:right w:val="none" w:sz="0" w:space="0" w:color="auto"/>
      </w:divBdr>
    </w:div>
    <w:div w:id="514268842">
      <w:bodyDiv w:val="1"/>
      <w:marLeft w:val="0"/>
      <w:marRight w:val="0"/>
      <w:marTop w:val="0"/>
      <w:marBottom w:val="0"/>
      <w:divBdr>
        <w:top w:val="none" w:sz="0" w:space="0" w:color="auto"/>
        <w:left w:val="none" w:sz="0" w:space="0" w:color="auto"/>
        <w:bottom w:val="none" w:sz="0" w:space="0" w:color="auto"/>
        <w:right w:val="none" w:sz="0" w:space="0" w:color="auto"/>
      </w:divBdr>
    </w:div>
    <w:div w:id="527527465">
      <w:bodyDiv w:val="1"/>
      <w:marLeft w:val="0"/>
      <w:marRight w:val="0"/>
      <w:marTop w:val="0"/>
      <w:marBottom w:val="0"/>
      <w:divBdr>
        <w:top w:val="none" w:sz="0" w:space="0" w:color="auto"/>
        <w:left w:val="none" w:sz="0" w:space="0" w:color="auto"/>
        <w:bottom w:val="none" w:sz="0" w:space="0" w:color="auto"/>
        <w:right w:val="none" w:sz="0" w:space="0" w:color="auto"/>
      </w:divBdr>
    </w:div>
    <w:div w:id="554122322">
      <w:bodyDiv w:val="1"/>
      <w:marLeft w:val="0"/>
      <w:marRight w:val="0"/>
      <w:marTop w:val="0"/>
      <w:marBottom w:val="0"/>
      <w:divBdr>
        <w:top w:val="none" w:sz="0" w:space="0" w:color="auto"/>
        <w:left w:val="none" w:sz="0" w:space="0" w:color="auto"/>
        <w:bottom w:val="none" w:sz="0" w:space="0" w:color="auto"/>
        <w:right w:val="none" w:sz="0" w:space="0" w:color="auto"/>
      </w:divBdr>
    </w:div>
    <w:div w:id="559557411">
      <w:bodyDiv w:val="1"/>
      <w:marLeft w:val="0"/>
      <w:marRight w:val="0"/>
      <w:marTop w:val="0"/>
      <w:marBottom w:val="0"/>
      <w:divBdr>
        <w:top w:val="none" w:sz="0" w:space="0" w:color="auto"/>
        <w:left w:val="none" w:sz="0" w:space="0" w:color="auto"/>
        <w:bottom w:val="none" w:sz="0" w:space="0" w:color="auto"/>
        <w:right w:val="none" w:sz="0" w:space="0" w:color="auto"/>
      </w:divBdr>
    </w:div>
    <w:div w:id="562913146">
      <w:bodyDiv w:val="1"/>
      <w:marLeft w:val="0"/>
      <w:marRight w:val="0"/>
      <w:marTop w:val="0"/>
      <w:marBottom w:val="0"/>
      <w:divBdr>
        <w:top w:val="none" w:sz="0" w:space="0" w:color="auto"/>
        <w:left w:val="none" w:sz="0" w:space="0" w:color="auto"/>
        <w:bottom w:val="none" w:sz="0" w:space="0" w:color="auto"/>
        <w:right w:val="none" w:sz="0" w:space="0" w:color="auto"/>
      </w:divBdr>
    </w:div>
    <w:div w:id="648365332">
      <w:bodyDiv w:val="1"/>
      <w:marLeft w:val="0"/>
      <w:marRight w:val="0"/>
      <w:marTop w:val="0"/>
      <w:marBottom w:val="0"/>
      <w:divBdr>
        <w:top w:val="none" w:sz="0" w:space="0" w:color="auto"/>
        <w:left w:val="none" w:sz="0" w:space="0" w:color="auto"/>
        <w:bottom w:val="none" w:sz="0" w:space="0" w:color="auto"/>
        <w:right w:val="none" w:sz="0" w:space="0" w:color="auto"/>
      </w:divBdr>
    </w:div>
    <w:div w:id="650714926">
      <w:bodyDiv w:val="1"/>
      <w:marLeft w:val="0"/>
      <w:marRight w:val="0"/>
      <w:marTop w:val="0"/>
      <w:marBottom w:val="0"/>
      <w:divBdr>
        <w:top w:val="none" w:sz="0" w:space="0" w:color="auto"/>
        <w:left w:val="none" w:sz="0" w:space="0" w:color="auto"/>
        <w:bottom w:val="none" w:sz="0" w:space="0" w:color="auto"/>
        <w:right w:val="none" w:sz="0" w:space="0" w:color="auto"/>
      </w:divBdr>
    </w:div>
    <w:div w:id="659116394">
      <w:bodyDiv w:val="1"/>
      <w:marLeft w:val="0"/>
      <w:marRight w:val="0"/>
      <w:marTop w:val="0"/>
      <w:marBottom w:val="0"/>
      <w:divBdr>
        <w:top w:val="none" w:sz="0" w:space="0" w:color="auto"/>
        <w:left w:val="none" w:sz="0" w:space="0" w:color="auto"/>
        <w:bottom w:val="none" w:sz="0" w:space="0" w:color="auto"/>
        <w:right w:val="none" w:sz="0" w:space="0" w:color="auto"/>
      </w:divBdr>
    </w:div>
    <w:div w:id="659236507">
      <w:bodyDiv w:val="1"/>
      <w:marLeft w:val="0"/>
      <w:marRight w:val="0"/>
      <w:marTop w:val="0"/>
      <w:marBottom w:val="0"/>
      <w:divBdr>
        <w:top w:val="none" w:sz="0" w:space="0" w:color="auto"/>
        <w:left w:val="none" w:sz="0" w:space="0" w:color="auto"/>
        <w:bottom w:val="none" w:sz="0" w:space="0" w:color="auto"/>
        <w:right w:val="none" w:sz="0" w:space="0" w:color="auto"/>
      </w:divBdr>
    </w:div>
    <w:div w:id="698820185">
      <w:bodyDiv w:val="1"/>
      <w:marLeft w:val="0"/>
      <w:marRight w:val="0"/>
      <w:marTop w:val="0"/>
      <w:marBottom w:val="0"/>
      <w:divBdr>
        <w:top w:val="none" w:sz="0" w:space="0" w:color="auto"/>
        <w:left w:val="none" w:sz="0" w:space="0" w:color="auto"/>
        <w:bottom w:val="none" w:sz="0" w:space="0" w:color="auto"/>
        <w:right w:val="none" w:sz="0" w:space="0" w:color="auto"/>
      </w:divBdr>
      <w:divsChild>
        <w:div w:id="1719551313">
          <w:marLeft w:val="0"/>
          <w:marRight w:val="0"/>
          <w:marTop w:val="0"/>
          <w:marBottom w:val="0"/>
          <w:divBdr>
            <w:top w:val="none" w:sz="0" w:space="0" w:color="auto"/>
            <w:left w:val="none" w:sz="0" w:space="0" w:color="auto"/>
            <w:bottom w:val="none" w:sz="0" w:space="0" w:color="auto"/>
            <w:right w:val="none" w:sz="0" w:space="0" w:color="auto"/>
          </w:divBdr>
        </w:div>
        <w:div w:id="1100685245">
          <w:marLeft w:val="0"/>
          <w:marRight w:val="0"/>
          <w:marTop w:val="0"/>
          <w:marBottom w:val="0"/>
          <w:divBdr>
            <w:top w:val="none" w:sz="0" w:space="0" w:color="auto"/>
            <w:left w:val="none" w:sz="0" w:space="0" w:color="auto"/>
            <w:bottom w:val="none" w:sz="0" w:space="0" w:color="auto"/>
            <w:right w:val="none" w:sz="0" w:space="0" w:color="auto"/>
          </w:divBdr>
        </w:div>
        <w:div w:id="949511489">
          <w:marLeft w:val="0"/>
          <w:marRight w:val="0"/>
          <w:marTop w:val="0"/>
          <w:marBottom w:val="0"/>
          <w:divBdr>
            <w:top w:val="none" w:sz="0" w:space="0" w:color="auto"/>
            <w:left w:val="none" w:sz="0" w:space="0" w:color="auto"/>
            <w:bottom w:val="none" w:sz="0" w:space="0" w:color="auto"/>
            <w:right w:val="none" w:sz="0" w:space="0" w:color="auto"/>
          </w:divBdr>
        </w:div>
        <w:div w:id="159196609">
          <w:marLeft w:val="0"/>
          <w:marRight w:val="0"/>
          <w:marTop w:val="0"/>
          <w:marBottom w:val="0"/>
          <w:divBdr>
            <w:top w:val="none" w:sz="0" w:space="0" w:color="auto"/>
            <w:left w:val="none" w:sz="0" w:space="0" w:color="auto"/>
            <w:bottom w:val="none" w:sz="0" w:space="0" w:color="auto"/>
            <w:right w:val="none" w:sz="0" w:space="0" w:color="auto"/>
          </w:divBdr>
        </w:div>
        <w:div w:id="1980331822">
          <w:marLeft w:val="0"/>
          <w:marRight w:val="0"/>
          <w:marTop w:val="0"/>
          <w:marBottom w:val="0"/>
          <w:divBdr>
            <w:top w:val="none" w:sz="0" w:space="0" w:color="auto"/>
            <w:left w:val="none" w:sz="0" w:space="0" w:color="auto"/>
            <w:bottom w:val="none" w:sz="0" w:space="0" w:color="auto"/>
            <w:right w:val="none" w:sz="0" w:space="0" w:color="auto"/>
          </w:divBdr>
        </w:div>
        <w:div w:id="1305623762">
          <w:marLeft w:val="0"/>
          <w:marRight w:val="0"/>
          <w:marTop w:val="0"/>
          <w:marBottom w:val="0"/>
          <w:divBdr>
            <w:top w:val="none" w:sz="0" w:space="0" w:color="auto"/>
            <w:left w:val="none" w:sz="0" w:space="0" w:color="auto"/>
            <w:bottom w:val="none" w:sz="0" w:space="0" w:color="auto"/>
            <w:right w:val="none" w:sz="0" w:space="0" w:color="auto"/>
          </w:divBdr>
        </w:div>
        <w:div w:id="1471291698">
          <w:marLeft w:val="0"/>
          <w:marRight w:val="0"/>
          <w:marTop w:val="0"/>
          <w:marBottom w:val="0"/>
          <w:divBdr>
            <w:top w:val="none" w:sz="0" w:space="0" w:color="auto"/>
            <w:left w:val="none" w:sz="0" w:space="0" w:color="auto"/>
            <w:bottom w:val="none" w:sz="0" w:space="0" w:color="auto"/>
            <w:right w:val="none" w:sz="0" w:space="0" w:color="auto"/>
          </w:divBdr>
        </w:div>
        <w:div w:id="501164751">
          <w:marLeft w:val="0"/>
          <w:marRight w:val="0"/>
          <w:marTop w:val="0"/>
          <w:marBottom w:val="0"/>
          <w:divBdr>
            <w:top w:val="none" w:sz="0" w:space="0" w:color="auto"/>
            <w:left w:val="none" w:sz="0" w:space="0" w:color="auto"/>
            <w:bottom w:val="none" w:sz="0" w:space="0" w:color="auto"/>
            <w:right w:val="none" w:sz="0" w:space="0" w:color="auto"/>
          </w:divBdr>
        </w:div>
        <w:div w:id="1512404122">
          <w:marLeft w:val="0"/>
          <w:marRight w:val="0"/>
          <w:marTop w:val="0"/>
          <w:marBottom w:val="0"/>
          <w:divBdr>
            <w:top w:val="none" w:sz="0" w:space="0" w:color="auto"/>
            <w:left w:val="none" w:sz="0" w:space="0" w:color="auto"/>
            <w:bottom w:val="none" w:sz="0" w:space="0" w:color="auto"/>
            <w:right w:val="none" w:sz="0" w:space="0" w:color="auto"/>
          </w:divBdr>
        </w:div>
        <w:div w:id="1336760234">
          <w:marLeft w:val="0"/>
          <w:marRight w:val="0"/>
          <w:marTop w:val="0"/>
          <w:marBottom w:val="0"/>
          <w:divBdr>
            <w:top w:val="none" w:sz="0" w:space="0" w:color="auto"/>
            <w:left w:val="none" w:sz="0" w:space="0" w:color="auto"/>
            <w:bottom w:val="none" w:sz="0" w:space="0" w:color="auto"/>
            <w:right w:val="none" w:sz="0" w:space="0" w:color="auto"/>
          </w:divBdr>
        </w:div>
        <w:div w:id="988481104">
          <w:marLeft w:val="0"/>
          <w:marRight w:val="0"/>
          <w:marTop w:val="0"/>
          <w:marBottom w:val="0"/>
          <w:divBdr>
            <w:top w:val="none" w:sz="0" w:space="0" w:color="auto"/>
            <w:left w:val="none" w:sz="0" w:space="0" w:color="auto"/>
            <w:bottom w:val="none" w:sz="0" w:space="0" w:color="auto"/>
            <w:right w:val="none" w:sz="0" w:space="0" w:color="auto"/>
          </w:divBdr>
        </w:div>
        <w:div w:id="1164971514">
          <w:marLeft w:val="0"/>
          <w:marRight w:val="0"/>
          <w:marTop w:val="0"/>
          <w:marBottom w:val="0"/>
          <w:divBdr>
            <w:top w:val="none" w:sz="0" w:space="0" w:color="auto"/>
            <w:left w:val="none" w:sz="0" w:space="0" w:color="auto"/>
            <w:bottom w:val="none" w:sz="0" w:space="0" w:color="auto"/>
            <w:right w:val="none" w:sz="0" w:space="0" w:color="auto"/>
          </w:divBdr>
        </w:div>
        <w:div w:id="901873188">
          <w:marLeft w:val="0"/>
          <w:marRight w:val="0"/>
          <w:marTop w:val="0"/>
          <w:marBottom w:val="0"/>
          <w:divBdr>
            <w:top w:val="none" w:sz="0" w:space="0" w:color="auto"/>
            <w:left w:val="none" w:sz="0" w:space="0" w:color="auto"/>
            <w:bottom w:val="none" w:sz="0" w:space="0" w:color="auto"/>
            <w:right w:val="none" w:sz="0" w:space="0" w:color="auto"/>
          </w:divBdr>
        </w:div>
        <w:div w:id="1202324942">
          <w:marLeft w:val="0"/>
          <w:marRight w:val="0"/>
          <w:marTop w:val="0"/>
          <w:marBottom w:val="0"/>
          <w:divBdr>
            <w:top w:val="none" w:sz="0" w:space="0" w:color="auto"/>
            <w:left w:val="none" w:sz="0" w:space="0" w:color="auto"/>
            <w:bottom w:val="none" w:sz="0" w:space="0" w:color="auto"/>
            <w:right w:val="none" w:sz="0" w:space="0" w:color="auto"/>
          </w:divBdr>
        </w:div>
        <w:div w:id="910310175">
          <w:marLeft w:val="0"/>
          <w:marRight w:val="0"/>
          <w:marTop w:val="0"/>
          <w:marBottom w:val="0"/>
          <w:divBdr>
            <w:top w:val="none" w:sz="0" w:space="0" w:color="auto"/>
            <w:left w:val="none" w:sz="0" w:space="0" w:color="auto"/>
            <w:bottom w:val="none" w:sz="0" w:space="0" w:color="auto"/>
            <w:right w:val="none" w:sz="0" w:space="0" w:color="auto"/>
          </w:divBdr>
        </w:div>
        <w:div w:id="707024478">
          <w:marLeft w:val="0"/>
          <w:marRight w:val="0"/>
          <w:marTop w:val="0"/>
          <w:marBottom w:val="0"/>
          <w:divBdr>
            <w:top w:val="none" w:sz="0" w:space="0" w:color="auto"/>
            <w:left w:val="none" w:sz="0" w:space="0" w:color="auto"/>
            <w:bottom w:val="none" w:sz="0" w:space="0" w:color="auto"/>
            <w:right w:val="none" w:sz="0" w:space="0" w:color="auto"/>
          </w:divBdr>
        </w:div>
        <w:div w:id="2055496672">
          <w:marLeft w:val="0"/>
          <w:marRight w:val="0"/>
          <w:marTop w:val="0"/>
          <w:marBottom w:val="0"/>
          <w:divBdr>
            <w:top w:val="none" w:sz="0" w:space="0" w:color="auto"/>
            <w:left w:val="none" w:sz="0" w:space="0" w:color="auto"/>
            <w:bottom w:val="none" w:sz="0" w:space="0" w:color="auto"/>
            <w:right w:val="none" w:sz="0" w:space="0" w:color="auto"/>
          </w:divBdr>
        </w:div>
        <w:div w:id="865022790">
          <w:marLeft w:val="0"/>
          <w:marRight w:val="0"/>
          <w:marTop w:val="0"/>
          <w:marBottom w:val="0"/>
          <w:divBdr>
            <w:top w:val="none" w:sz="0" w:space="0" w:color="auto"/>
            <w:left w:val="none" w:sz="0" w:space="0" w:color="auto"/>
            <w:bottom w:val="none" w:sz="0" w:space="0" w:color="auto"/>
            <w:right w:val="none" w:sz="0" w:space="0" w:color="auto"/>
          </w:divBdr>
        </w:div>
        <w:div w:id="151870648">
          <w:marLeft w:val="0"/>
          <w:marRight w:val="0"/>
          <w:marTop w:val="0"/>
          <w:marBottom w:val="0"/>
          <w:divBdr>
            <w:top w:val="none" w:sz="0" w:space="0" w:color="auto"/>
            <w:left w:val="none" w:sz="0" w:space="0" w:color="auto"/>
            <w:bottom w:val="none" w:sz="0" w:space="0" w:color="auto"/>
            <w:right w:val="none" w:sz="0" w:space="0" w:color="auto"/>
          </w:divBdr>
        </w:div>
        <w:div w:id="647129124">
          <w:marLeft w:val="0"/>
          <w:marRight w:val="0"/>
          <w:marTop w:val="0"/>
          <w:marBottom w:val="0"/>
          <w:divBdr>
            <w:top w:val="none" w:sz="0" w:space="0" w:color="auto"/>
            <w:left w:val="none" w:sz="0" w:space="0" w:color="auto"/>
            <w:bottom w:val="none" w:sz="0" w:space="0" w:color="auto"/>
            <w:right w:val="none" w:sz="0" w:space="0" w:color="auto"/>
          </w:divBdr>
        </w:div>
        <w:div w:id="1632247757">
          <w:marLeft w:val="0"/>
          <w:marRight w:val="0"/>
          <w:marTop w:val="0"/>
          <w:marBottom w:val="0"/>
          <w:divBdr>
            <w:top w:val="none" w:sz="0" w:space="0" w:color="auto"/>
            <w:left w:val="none" w:sz="0" w:space="0" w:color="auto"/>
            <w:bottom w:val="none" w:sz="0" w:space="0" w:color="auto"/>
            <w:right w:val="none" w:sz="0" w:space="0" w:color="auto"/>
          </w:divBdr>
        </w:div>
        <w:div w:id="2061008047">
          <w:marLeft w:val="0"/>
          <w:marRight w:val="0"/>
          <w:marTop w:val="0"/>
          <w:marBottom w:val="0"/>
          <w:divBdr>
            <w:top w:val="none" w:sz="0" w:space="0" w:color="auto"/>
            <w:left w:val="none" w:sz="0" w:space="0" w:color="auto"/>
            <w:bottom w:val="none" w:sz="0" w:space="0" w:color="auto"/>
            <w:right w:val="none" w:sz="0" w:space="0" w:color="auto"/>
          </w:divBdr>
        </w:div>
        <w:div w:id="1977373561">
          <w:marLeft w:val="0"/>
          <w:marRight w:val="0"/>
          <w:marTop w:val="0"/>
          <w:marBottom w:val="0"/>
          <w:divBdr>
            <w:top w:val="none" w:sz="0" w:space="0" w:color="auto"/>
            <w:left w:val="none" w:sz="0" w:space="0" w:color="auto"/>
            <w:bottom w:val="none" w:sz="0" w:space="0" w:color="auto"/>
            <w:right w:val="none" w:sz="0" w:space="0" w:color="auto"/>
          </w:divBdr>
        </w:div>
        <w:div w:id="1514149147">
          <w:marLeft w:val="0"/>
          <w:marRight w:val="0"/>
          <w:marTop w:val="0"/>
          <w:marBottom w:val="0"/>
          <w:divBdr>
            <w:top w:val="none" w:sz="0" w:space="0" w:color="auto"/>
            <w:left w:val="none" w:sz="0" w:space="0" w:color="auto"/>
            <w:bottom w:val="none" w:sz="0" w:space="0" w:color="auto"/>
            <w:right w:val="none" w:sz="0" w:space="0" w:color="auto"/>
          </w:divBdr>
        </w:div>
        <w:div w:id="853809641">
          <w:marLeft w:val="0"/>
          <w:marRight w:val="0"/>
          <w:marTop w:val="0"/>
          <w:marBottom w:val="0"/>
          <w:divBdr>
            <w:top w:val="none" w:sz="0" w:space="0" w:color="auto"/>
            <w:left w:val="none" w:sz="0" w:space="0" w:color="auto"/>
            <w:bottom w:val="none" w:sz="0" w:space="0" w:color="auto"/>
            <w:right w:val="none" w:sz="0" w:space="0" w:color="auto"/>
          </w:divBdr>
        </w:div>
        <w:div w:id="521669897">
          <w:marLeft w:val="0"/>
          <w:marRight w:val="0"/>
          <w:marTop w:val="0"/>
          <w:marBottom w:val="0"/>
          <w:divBdr>
            <w:top w:val="none" w:sz="0" w:space="0" w:color="auto"/>
            <w:left w:val="none" w:sz="0" w:space="0" w:color="auto"/>
            <w:bottom w:val="none" w:sz="0" w:space="0" w:color="auto"/>
            <w:right w:val="none" w:sz="0" w:space="0" w:color="auto"/>
          </w:divBdr>
        </w:div>
        <w:div w:id="207184487">
          <w:marLeft w:val="0"/>
          <w:marRight w:val="0"/>
          <w:marTop w:val="0"/>
          <w:marBottom w:val="0"/>
          <w:divBdr>
            <w:top w:val="none" w:sz="0" w:space="0" w:color="auto"/>
            <w:left w:val="none" w:sz="0" w:space="0" w:color="auto"/>
            <w:bottom w:val="none" w:sz="0" w:space="0" w:color="auto"/>
            <w:right w:val="none" w:sz="0" w:space="0" w:color="auto"/>
          </w:divBdr>
        </w:div>
        <w:div w:id="961686484">
          <w:marLeft w:val="0"/>
          <w:marRight w:val="0"/>
          <w:marTop w:val="0"/>
          <w:marBottom w:val="0"/>
          <w:divBdr>
            <w:top w:val="none" w:sz="0" w:space="0" w:color="auto"/>
            <w:left w:val="none" w:sz="0" w:space="0" w:color="auto"/>
            <w:bottom w:val="none" w:sz="0" w:space="0" w:color="auto"/>
            <w:right w:val="none" w:sz="0" w:space="0" w:color="auto"/>
          </w:divBdr>
        </w:div>
        <w:div w:id="2093506129">
          <w:marLeft w:val="0"/>
          <w:marRight w:val="0"/>
          <w:marTop w:val="0"/>
          <w:marBottom w:val="0"/>
          <w:divBdr>
            <w:top w:val="none" w:sz="0" w:space="0" w:color="auto"/>
            <w:left w:val="none" w:sz="0" w:space="0" w:color="auto"/>
            <w:bottom w:val="none" w:sz="0" w:space="0" w:color="auto"/>
            <w:right w:val="none" w:sz="0" w:space="0" w:color="auto"/>
          </w:divBdr>
        </w:div>
        <w:div w:id="1526871677">
          <w:marLeft w:val="0"/>
          <w:marRight w:val="0"/>
          <w:marTop w:val="0"/>
          <w:marBottom w:val="0"/>
          <w:divBdr>
            <w:top w:val="none" w:sz="0" w:space="0" w:color="auto"/>
            <w:left w:val="none" w:sz="0" w:space="0" w:color="auto"/>
            <w:bottom w:val="none" w:sz="0" w:space="0" w:color="auto"/>
            <w:right w:val="none" w:sz="0" w:space="0" w:color="auto"/>
          </w:divBdr>
        </w:div>
        <w:div w:id="1670132698">
          <w:marLeft w:val="0"/>
          <w:marRight w:val="0"/>
          <w:marTop w:val="0"/>
          <w:marBottom w:val="0"/>
          <w:divBdr>
            <w:top w:val="none" w:sz="0" w:space="0" w:color="auto"/>
            <w:left w:val="none" w:sz="0" w:space="0" w:color="auto"/>
            <w:bottom w:val="none" w:sz="0" w:space="0" w:color="auto"/>
            <w:right w:val="none" w:sz="0" w:space="0" w:color="auto"/>
          </w:divBdr>
        </w:div>
        <w:div w:id="1405685985">
          <w:marLeft w:val="0"/>
          <w:marRight w:val="0"/>
          <w:marTop w:val="0"/>
          <w:marBottom w:val="0"/>
          <w:divBdr>
            <w:top w:val="none" w:sz="0" w:space="0" w:color="auto"/>
            <w:left w:val="none" w:sz="0" w:space="0" w:color="auto"/>
            <w:bottom w:val="none" w:sz="0" w:space="0" w:color="auto"/>
            <w:right w:val="none" w:sz="0" w:space="0" w:color="auto"/>
          </w:divBdr>
        </w:div>
        <w:div w:id="355664594">
          <w:marLeft w:val="0"/>
          <w:marRight w:val="0"/>
          <w:marTop w:val="0"/>
          <w:marBottom w:val="0"/>
          <w:divBdr>
            <w:top w:val="none" w:sz="0" w:space="0" w:color="auto"/>
            <w:left w:val="none" w:sz="0" w:space="0" w:color="auto"/>
            <w:bottom w:val="none" w:sz="0" w:space="0" w:color="auto"/>
            <w:right w:val="none" w:sz="0" w:space="0" w:color="auto"/>
          </w:divBdr>
        </w:div>
        <w:div w:id="692613610">
          <w:marLeft w:val="0"/>
          <w:marRight w:val="0"/>
          <w:marTop w:val="0"/>
          <w:marBottom w:val="0"/>
          <w:divBdr>
            <w:top w:val="none" w:sz="0" w:space="0" w:color="auto"/>
            <w:left w:val="none" w:sz="0" w:space="0" w:color="auto"/>
            <w:bottom w:val="none" w:sz="0" w:space="0" w:color="auto"/>
            <w:right w:val="none" w:sz="0" w:space="0" w:color="auto"/>
          </w:divBdr>
        </w:div>
        <w:div w:id="1272082117">
          <w:marLeft w:val="0"/>
          <w:marRight w:val="0"/>
          <w:marTop w:val="0"/>
          <w:marBottom w:val="0"/>
          <w:divBdr>
            <w:top w:val="none" w:sz="0" w:space="0" w:color="auto"/>
            <w:left w:val="none" w:sz="0" w:space="0" w:color="auto"/>
            <w:bottom w:val="none" w:sz="0" w:space="0" w:color="auto"/>
            <w:right w:val="none" w:sz="0" w:space="0" w:color="auto"/>
          </w:divBdr>
        </w:div>
        <w:div w:id="864175198">
          <w:marLeft w:val="0"/>
          <w:marRight w:val="0"/>
          <w:marTop w:val="0"/>
          <w:marBottom w:val="0"/>
          <w:divBdr>
            <w:top w:val="none" w:sz="0" w:space="0" w:color="auto"/>
            <w:left w:val="none" w:sz="0" w:space="0" w:color="auto"/>
            <w:bottom w:val="none" w:sz="0" w:space="0" w:color="auto"/>
            <w:right w:val="none" w:sz="0" w:space="0" w:color="auto"/>
          </w:divBdr>
        </w:div>
        <w:div w:id="2031374307">
          <w:marLeft w:val="0"/>
          <w:marRight w:val="0"/>
          <w:marTop w:val="0"/>
          <w:marBottom w:val="0"/>
          <w:divBdr>
            <w:top w:val="none" w:sz="0" w:space="0" w:color="auto"/>
            <w:left w:val="none" w:sz="0" w:space="0" w:color="auto"/>
            <w:bottom w:val="none" w:sz="0" w:space="0" w:color="auto"/>
            <w:right w:val="none" w:sz="0" w:space="0" w:color="auto"/>
          </w:divBdr>
        </w:div>
        <w:div w:id="1218707715">
          <w:marLeft w:val="0"/>
          <w:marRight w:val="0"/>
          <w:marTop w:val="0"/>
          <w:marBottom w:val="0"/>
          <w:divBdr>
            <w:top w:val="none" w:sz="0" w:space="0" w:color="auto"/>
            <w:left w:val="none" w:sz="0" w:space="0" w:color="auto"/>
            <w:bottom w:val="none" w:sz="0" w:space="0" w:color="auto"/>
            <w:right w:val="none" w:sz="0" w:space="0" w:color="auto"/>
          </w:divBdr>
        </w:div>
        <w:div w:id="1329165160">
          <w:marLeft w:val="0"/>
          <w:marRight w:val="0"/>
          <w:marTop w:val="0"/>
          <w:marBottom w:val="0"/>
          <w:divBdr>
            <w:top w:val="none" w:sz="0" w:space="0" w:color="auto"/>
            <w:left w:val="none" w:sz="0" w:space="0" w:color="auto"/>
            <w:bottom w:val="none" w:sz="0" w:space="0" w:color="auto"/>
            <w:right w:val="none" w:sz="0" w:space="0" w:color="auto"/>
          </w:divBdr>
        </w:div>
        <w:div w:id="2076315885">
          <w:marLeft w:val="0"/>
          <w:marRight w:val="0"/>
          <w:marTop w:val="0"/>
          <w:marBottom w:val="0"/>
          <w:divBdr>
            <w:top w:val="none" w:sz="0" w:space="0" w:color="auto"/>
            <w:left w:val="none" w:sz="0" w:space="0" w:color="auto"/>
            <w:bottom w:val="none" w:sz="0" w:space="0" w:color="auto"/>
            <w:right w:val="none" w:sz="0" w:space="0" w:color="auto"/>
          </w:divBdr>
        </w:div>
        <w:div w:id="1385788677">
          <w:marLeft w:val="0"/>
          <w:marRight w:val="0"/>
          <w:marTop w:val="0"/>
          <w:marBottom w:val="0"/>
          <w:divBdr>
            <w:top w:val="none" w:sz="0" w:space="0" w:color="auto"/>
            <w:left w:val="none" w:sz="0" w:space="0" w:color="auto"/>
            <w:bottom w:val="none" w:sz="0" w:space="0" w:color="auto"/>
            <w:right w:val="none" w:sz="0" w:space="0" w:color="auto"/>
          </w:divBdr>
        </w:div>
        <w:div w:id="1776442938">
          <w:marLeft w:val="0"/>
          <w:marRight w:val="0"/>
          <w:marTop w:val="0"/>
          <w:marBottom w:val="0"/>
          <w:divBdr>
            <w:top w:val="none" w:sz="0" w:space="0" w:color="auto"/>
            <w:left w:val="none" w:sz="0" w:space="0" w:color="auto"/>
            <w:bottom w:val="none" w:sz="0" w:space="0" w:color="auto"/>
            <w:right w:val="none" w:sz="0" w:space="0" w:color="auto"/>
          </w:divBdr>
        </w:div>
        <w:div w:id="159197022">
          <w:marLeft w:val="0"/>
          <w:marRight w:val="0"/>
          <w:marTop w:val="0"/>
          <w:marBottom w:val="0"/>
          <w:divBdr>
            <w:top w:val="none" w:sz="0" w:space="0" w:color="auto"/>
            <w:left w:val="none" w:sz="0" w:space="0" w:color="auto"/>
            <w:bottom w:val="none" w:sz="0" w:space="0" w:color="auto"/>
            <w:right w:val="none" w:sz="0" w:space="0" w:color="auto"/>
          </w:divBdr>
        </w:div>
        <w:div w:id="1577789468">
          <w:marLeft w:val="0"/>
          <w:marRight w:val="0"/>
          <w:marTop w:val="0"/>
          <w:marBottom w:val="0"/>
          <w:divBdr>
            <w:top w:val="none" w:sz="0" w:space="0" w:color="auto"/>
            <w:left w:val="none" w:sz="0" w:space="0" w:color="auto"/>
            <w:bottom w:val="none" w:sz="0" w:space="0" w:color="auto"/>
            <w:right w:val="none" w:sz="0" w:space="0" w:color="auto"/>
          </w:divBdr>
        </w:div>
        <w:div w:id="1198660181">
          <w:marLeft w:val="0"/>
          <w:marRight w:val="0"/>
          <w:marTop w:val="0"/>
          <w:marBottom w:val="0"/>
          <w:divBdr>
            <w:top w:val="none" w:sz="0" w:space="0" w:color="auto"/>
            <w:left w:val="none" w:sz="0" w:space="0" w:color="auto"/>
            <w:bottom w:val="none" w:sz="0" w:space="0" w:color="auto"/>
            <w:right w:val="none" w:sz="0" w:space="0" w:color="auto"/>
          </w:divBdr>
        </w:div>
        <w:div w:id="1359116888">
          <w:marLeft w:val="0"/>
          <w:marRight w:val="0"/>
          <w:marTop w:val="0"/>
          <w:marBottom w:val="0"/>
          <w:divBdr>
            <w:top w:val="none" w:sz="0" w:space="0" w:color="auto"/>
            <w:left w:val="none" w:sz="0" w:space="0" w:color="auto"/>
            <w:bottom w:val="none" w:sz="0" w:space="0" w:color="auto"/>
            <w:right w:val="none" w:sz="0" w:space="0" w:color="auto"/>
          </w:divBdr>
        </w:div>
        <w:div w:id="837040709">
          <w:marLeft w:val="0"/>
          <w:marRight w:val="0"/>
          <w:marTop w:val="0"/>
          <w:marBottom w:val="0"/>
          <w:divBdr>
            <w:top w:val="none" w:sz="0" w:space="0" w:color="auto"/>
            <w:left w:val="none" w:sz="0" w:space="0" w:color="auto"/>
            <w:bottom w:val="none" w:sz="0" w:space="0" w:color="auto"/>
            <w:right w:val="none" w:sz="0" w:space="0" w:color="auto"/>
          </w:divBdr>
        </w:div>
        <w:div w:id="2038039723">
          <w:marLeft w:val="0"/>
          <w:marRight w:val="0"/>
          <w:marTop w:val="0"/>
          <w:marBottom w:val="0"/>
          <w:divBdr>
            <w:top w:val="none" w:sz="0" w:space="0" w:color="auto"/>
            <w:left w:val="none" w:sz="0" w:space="0" w:color="auto"/>
            <w:bottom w:val="none" w:sz="0" w:space="0" w:color="auto"/>
            <w:right w:val="none" w:sz="0" w:space="0" w:color="auto"/>
          </w:divBdr>
        </w:div>
      </w:divsChild>
    </w:div>
    <w:div w:id="788594815">
      <w:bodyDiv w:val="1"/>
      <w:marLeft w:val="0"/>
      <w:marRight w:val="0"/>
      <w:marTop w:val="0"/>
      <w:marBottom w:val="0"/>
      <w:divBdr>
        <w:top w:val="none" w:sz="0" w:space="0" w:color="auto"/>
        <w:left w:val="none" w:sz="0" w:space="0" w:color="auto"/>
        <w:bottom w:val="none" w:sz="0" w:space="0" w:color="auto"/>
        <w:right w:val="none" w:sz="0" w:space="0" w:color="auto"/>
      </w:divBdr>
    </w:div>
    <w:div w:id="823085990">
      <w:bodyDiv w:val="1"/>
      <w:marLeft w:val="0"/>
      <w:marRight w:val="0"/>
      <w:marTop w:val="0"/>
      <w:marBottom w:val="0"/>
      <w:divBdr>
        <w:top w:val="none" w:sz="0" w:space="0" w:color="auto"/>
        <w:left w:val="none" w:sz="0" w:space="0" w:color="auto"/>
        <w:bottom w:val="none" w:sz="0" w:space="0" w:color="auto"/>
        <w:right w:val="none" w:sz="0" w:space="0" w:color="auto"/>
      </w:divBdr>
    </w:div>
    <w:div w:id="859242924">
      <w:bodyDiv w:val="1"/>
      <w:marLeft w:val="0"/>
      <w:marRight w:val="0"/>
      <w:marTop w:val="0"/>
      <w:marBottom w:val="0"/>
      <w:divBdr>
        <w:top w:val="none" w:sz="0" w:space="0" w:color="auto"/>
        <w:left w:val="none" w:sz="0" w:space="0" w:color="auto"/>
        <w:bottom w:val="none" w:sz="0" w:space="0" w:color="auto"/>
        <w:right w:val="none" w:sz="0" w:space="0" w:color="auto"/>
      </w:divBdr>
    </w:div>
    <w:div w:id="864563023">
      <w:bodyDiv w:val="1"/>
      <w:marLeft w:val="0"/>
      <w:marRight w:val="0"/>
      <w:marTop w:val="0"/>
      <w:marBottom w:val="0"/>
      <w:divBdr>
        <w:top w:val="none" w:sz="0" w:space="0" w:color="auto"/>
        <w:left w:val="none" w:sz="0" w:space="0" w:color="auto"/>
        <w:bottom w:val="none" w:sz="0" w:space="0" w:color="auto"/>
        <w:right w:val="none" w:sz="0" w:space="0" w:color="auto"/>
      </w:divBdr>
    </w:div>
    <w:div w:id="896672145">
      <w:bodyDiv w:val="1"/>
      <w:marLeft w:val="0"/>
      <w:marRight w:val="0"/>
      <w:marTop w:val="0"/>
      <w:marBottom w:val="0"/>
      <w:divBdr>
        <w:top w:val="none" w:sz="0" w:space="0" w:color="auto"/>
        <w:left w:val="none" w:sz="0" w:space="0" w:color="auto"/>
        <w:bottom w:val="none" w:sz="0" w:space="0" w:color="auto"/>
        <w:right w:val="none" w:sz="0" w:space="0" w:color="auto"/>
      </w:divBdr>
    </w:div>
    <w:div w:id="953754991">
      <w:bodyDiv w:val="1"/>
      <w:marLeft w:val="0"/>
      <w:marRight w:val="0"/>
      <w:marTop w:val="0"/>
      <w:marBottom w:val="0"/>
      <w:divBdr>
        <w:top w:val="none" w:sz="0" w:space="0" w:color="auto"/>
        <w:left w:val="none" w:sz="0" w:space="0" w:color="auto"/>
        <w:bottom w:val="none" w:sz="0" w:space="0" w:color="auto"/>
        <w:right w:val="none" w:sz="0" w:space="0" w:color="auto"/>
      </w:divBdr>
    </w:div>
    <w:div w:id="958757225">
      <w:bodyDiv w:val="1"/>
      <w:marLeft w:val="0"/>
      <w:marRight w:val="0"/>
      <w:marTop w:val="0"/>
      <w:marBottom w:val="0"/>
      <w:divBdr>
        <w:top w:val="none" w:sz="0" w:space="0" w:color="auto"/>
        <w:left w:val="none" w:sz="0" w:space="0" w:color="auto"/>
        <w:bottom w:val="none" w:sz="0" w:space="0" w:color="auto"/>
        <w:right w:val="none" w:sz="0" w:space="0" w:color="auto"/>
      </w:divBdr>
    </w:div>
    <w:div w:id="996307264">
      <w:bodyDiv w:val="1"/>
      <w:marLeft w:val="0"/>
      <w:marRight w:val="0"/>
      <w:marTop w:val="0"/>
      <w:marBottom w:val="0"/>
      <w:divBdr>
        <w:top w:val="none" w:sz="0" w:space="0" w:color="auto"/>
        <w:left w:val="none" w:sz="0" w:space="0" w:color="auto"/>
        <w:bottom w:val="none" w:sz="0" w:space="0" w:color="auto"/>
        <w:right w:val="none" w:sz="0" w:space="0" w:color="auto"/>
      </w:divBdr>
    </w:div>
    <w:div w:id="1031951108">
      <w:bodyDiv w:val="1"/>
      <w:marLeft w:val="0"/>
      <w:marRight w:val="0"/>
      <w:marTop w:val="0"/>
      <w:marBottom w:val="0"/>
      <w:divBdr>
        <w:top w:val="none" w:sz="0" w:space="0" w:color="auto"/>
        <w:left w:val="none" w:sz="0" w:space="0" w:color="auto"/>
        <w:bottom w:val="none" w:sz="0" w:space="0" w:color="auto"/>
        <w:right w:val="none" w:sz="0" w:space="0" w:color="auto"/>
      </w:divBdr>
    </w:div>
    <w:div w:id="1033307103">
      <w:bodyDiv w:val="1"/>
      <w:marLeft w:val="0"/>
      <w:marRight w:val="0"/>
      <w:marTop w:val="0"/>
      <w:marBottom w:val="0"/>
      <w:divBdr>
        <w:top w:val="none" w:sz="0" w:space="0" w:color="auto"/>
        <w:left w:val="none" w:sz="0" w:space="0" w:color="auto"/>
        <w:bottom w:val="none" w:sz="0" w:space="0" w:color="auto"/>
        <w:right w:val="none" w:sz="0" w:space="0" w:color="auto"/>
      </w:divBdr>
    </w:div>
    <w:div w:id="1223442222">
      <w:bodyDiv w:val="1"/>
      <w:marLeft w:val="0"/>
      <w:marRight w:val="0"/>
      <w:marTop w:val="0"/>
      <w:marBottom w:val="0"/>
      <w:divBdr>
        <w:top w:val="none" w:sz="0" w:space="0" w:color="auto"/>
        <w:left w:val="none" w:sz="0" w:space="0" w:color="auto"/>
        <w:bottom w:val="none" w:sz="0" w:space="0" w:color="auto"/>
        <w:right w:val="none" w:sz="0" w:space="0" w:color="auto"/>
      </w:divBdr>
    </w:div>
    <w:div w:id="1232736864">
      <w:bodyDiv w:val="1"/>
      <w:marLeft w:val="0"/>
      <w:marRight w:val="0"/>
      <w:marTop w:val="0"/>
      <w:marBottom w:val="0"/>
      <w:divBdr>
        <w:top w:val="none" w:sz="0" w:space="0" w:color="auto"/>
        <w:left w:val="none" w:sz="0" w:space="0" w:color="auto"/>
        <w:bottom w:val="none" w:sz="0" w:space="0" w:color="auto"/>
        <w:right w:val="none" w:sz="0" w:space="0" w:color="auto"/>
      </w:divBdr>
    </w:div>
    <w:div w:id="1257136153">
      <w:bodyDiv w:val="1"/>
      <w:marLeft w:val="0"/>
      <w:marRight w:val="0"/>
      <w:marTop w:val="0"/>
      <w:marBottom w:val="0"/>
      <w:divBdr>
        <w:top w:val="none" w:sz="0" w:space="0" w:color="auto"/>
        <w:left w:val="none" w:sz="0" w:space="0" w:color="auto"/>
        <w:bottom w:val="none" w:sz="0" w:space="0" w:color="auto"/>
        <w:right w:val="none" w:sz="0" w:space="0" w:color="auto"/>
      </w:divBdr>
    </w:div>
    <w:div w:id="1260871252">
      <w:bodyDiv w:val="1"/>
      <w:marLeft w:val="0"/>
      <w:marRight w:val="0"/>
      <w:marTop w:val="0"/>
      <w:marBottom w:val="0"/>
      <w:divBdr>
        <w:top w:val="none" w:sz="0" w:space="0" w:color="auto"/>
        <w:left w:val="none" w:sz="0" w:space="0" w:color="auto"/>
        <w:bottom w:val="none" w:sz="0" w:space="0" w:color="auto"/>
        <w:right w:val="none" w:sz="0" w:space="0" w:color="auto"/>
      </w:divBdr>
      <w:divsChild>
        <w:div w:id="1526796500">
          <w:marLeft w:val="0"/>
          <w:marRight w:val="0"/>
          <w:marTop w:val="0"/>
          <w:marBottom w:val="0"/>
          <w:divBdr>
            <w:top w:val="none" w:sz="0" w:space="0" w:color="auto"/>
            <w:left w:val="none" w:sz="0" w:space="0" w:color="auto"/>
            <w:bottom w:val="none" w:sz="0" w:space="0" w:color="auto"/>
            <w:right w:val="none" w:sz="0" w:space="0" w:color="auto"/>
          </w:divBdr>
        </w:div>
        <w:div w:id="690257905">
          <w:marLeft w:val="0"/>
          <w:marRight w:val="0"/>
          <w:marTop w:val="0"/>
          <w:marBottom w:val="0"/>
          <w:divBdr>
            <w:top w:val="none" w:sz="0" w:space="0" w:color="auto"/>
            <w:left w:val="none" w:sz="0" w:space="0" w:color="auto"/>
            <w:bottom w:val="none" w:sz="0" w:space="0" w:color="auto"/>
            <w:right w:val="none" w:sz="0" w:space="0" w:color="auto"/>
          </w:divBdr>
        </w:div>
        <w:div w:id="1840002734">
          <w:marLeft w:val="0"/>
          <w:marRight w:val="0"/>
          <w:marTop w:val="0"/>
          <w:marBottom w:val="0"/>
          <w:divBdr>
            <w:top w:val="none" w:sz="0" w:space="0" w:color="auto"/>
            <w:left w:val="none" w:sz="0" w:space="0" w:color="auto"/>
            <w:bottom w:val="none" w:sz="0" w:space="0" w:color="auto"/>
            <w:right w:val="none" w:sz="0" w:space="0" w:color="auto"/>
          </w:divBdr>
        </w:div>
        <w:div w:id="1329746382">
          <w:marLeft w:val="0"/>
          <w:marRight w:val="0"/>
          <w:marTop w:val="0"/>
          <w:marBottom w:val="0"/>
          <w:divBdr>
            <w:top w:val="none" w:sz="0" w:space="0" w:color="auto"/>
            <w:left w:val="none" w:sz="0" w:space="0" w:color="auto"/>
            <w:bottom w:val="none" w:sz="0" w:space="0" w:color="auto"/>
            <w:right w:val="none" w:sz="0" w:space="0" w:color="auto"/>
          </w:divBdr>
        </w:div>
        <w:div w:id="1947929335">
          <w:marLeft w:val="0"/>
          <w:marRight w:val="0"/>
          <w:marTop w:val="0"/>
          <w:marBottom w:val="0"/>
          <w:divBdr>
            <w:top w:val="none" w:sz="0" w:space="0" w:color="auto"/>
            <w:left w:val="none" w:sz="0" w:space="0" w:color="auto"/>
            <w:bottom w:val="none" w:sz="0" w:space="0" w:color="auto"/>
            <w:right w:val="none" w:sz="0" w:space="0" w:color="auto"/>
          </w:divBdr>
        </w:div>
        <w:div w:id="900560409">
          <w:marLeft w:val="0"/>
          <w:marRight w:val="0"/>
          <w:marTop w:val="0"/>
          <w:marBottom w:val="0"/>
          <w:divBdr>
            <w:top w:val="none" w:sz="0" w:space="0" w:color="auto"/>
            <w:left w:val="none" w:sz="0" w:space="0" w:color="auto"/>
            <w:bottom w:val="none" w:sz="0" w:space="0" w:color="auto"/>
            <w:right w:val="none" w:sz="0" w:space="0" w:color="auto"/>
          </w:divBdr>
        </w:div>
        <w:div w:id="995766525">
          <w:marLeft w:val="0"/>
          <w:marRight w:val="0"/>
          <w:marTop w:val="0"/>
          <w:marBottom w:val="0"/>
          <w:divBdr>
            <w:top w:val="none" w:sz="0" w:space="0" w:color="auto"/>
            <w:left w:val="none" w:sz="0" w:space="0" w:color="auto"/>
            <w:bottom w:val="none" w:sz="0" w:space="0" w:color="auto"/>
            <w:right w:val="none" w:sz="0" w:space="0" w:color="auto"/>
          </w:divBdr>
        </w:div>
        <w:div w:id="1796555256">
          <w:marLeft w:val="0"/>
          <w:marRight w:val="0"/>
          <w:marTop w:val="0"/>
          <w:marBottom w:val="0"/>
          <w:divBdr>
            <w:top w:val="none" w:sz="0" w:space="0" w:color="auto"/>
            <w:left w:val="none" w:sz="0" w:space="0" w:color="auto"/>
            <w:bottom w:val="none" w:sz="0" w:space="0" w:color="auto"/>
            <w:right w:val="none" w:sz="0" w:space="0" w:color="auto"/>
          </w:divBdr>
        </w:div>
        <w:div w:id="1960141673">
          <w:marLeft w:val="0"/>
          <w:marRight w:val="0"/>
          <w:marTop w:val="0"/>
          <w:marBottom w:val="0"/>
          <w:divBdr>
            <w:top w:val="none" w:sz="0" w:space="0" w:color="auto"/>
            <w:left w:val="none" w:sz="0" w:space="0" w:color="auto"/>
            <w:bottom w:val="none" w:sz="0" w:space="0" w:color="auto"/>
            <w:right w:val="none" w:sz="0" w:space="0" w:color="auto"/>
          </w:divBdr>
        </w:div>
        <w:div w:id="1239560577">
          <w:marLeft w:val="0"/>
          <w:marRight w:val="0"/>
          <w:marTop w:val="0"/>
          <w:marBottom w:val="0"/>
          <w:divBdr>
            <w:top w:val="none" w:sz="0" w:space="0" w:color="auto"/>
            <w:left w:val="none" w:sz="0" w:space="0" w:color="auto"/>
            <w:bottom w:val="none" w:sz="0" w:space="0" w:color="auto"/>
            <w:right w:val="none" w:sz="0" w:space="0" w:color="auto"/>
          </w:divBdr>
        </w:div>
        <w:div w:id="1215852513">
          <w:marLeft w:val="0"/>
          <w:marRight w:val="0"/>
          <w:marTop w:val="0"/>
          <w:marBottom w:val="0"/>
          <w:divBdr>
            <w:top w:val="none" w:sz="0" w:space="0" w:color="auto"/>
            <w:left w:val="none" w:sz="0" w:space="0" w:color="auto"/>
            <w:bottom w:val="none" w:sz="0" w:space="0" w:color="auto"/>
            <w:right w:val="none" w:sz="0" w:space="0" w:color="auto"/>
          </w:divBdr>
        </w:div>
        <w:div w:id="732850969">
          <w:marLeft w:val="0"/>
          <w:marRight w:val="0"/>
          <w:marTop w:val="0"/>
          <w:marBottom w:val="0"/>
          <w:divBdr>
            <w:top w:val="none" w:sz="0" w:space="0" w:color="auto"/>
            <w:left w:val="none" w:sz="0" w:space="0" w:color="auto"/>
            <w:bottom w:val="none" w:sz="0" w:space="0" w:color="auto"/>
            <w:right w:val="none" w:sz="0" w:space="0" w:color="auto"/>
          </w:divBdr>
        </w:div>
      </w:divsChild>
    </w:div>
    <w:div w:id="1263996135">
      <w:bodyDiv w:val="1"/>
      <w:marLeft w:val="0"/>
      <w:marRight w:val="0"/>
      <w:marTop w:val="0"/>
      <w:marBottom w:val="0"/>
      <w:divBdr>
        <w:top w:val="none" w:sz="0" w:space="0" w:color="auto"/>
        <w:left w:val="none" w:sz="0" w:space="0" w:color="auto"/>
        <w:bottom w:val="none" w:sz="0" w:space="0" w:color="auto"/>
        <w:right w:val="none" w:sz="0" w:space="0" w:color="auto"/>
      </w:divBdr>
    </w:div>
    <w:div w:id="1271547220">
      <w:bodyDiv w:val="1"/>
      <w:marLeft w:val="0"/>
      <w:marRight w:val="0"/>
      <w:marTop w:val="0"/>
      <w:marBottom w:val="0"/>
      <w:divBdr>
        <w:top w:val="none" w:sz="0" w:space="0" w:color="auto"/>
        <w:left w:val="none" w:sz="0" w:space="0" w:color="auto"/>
        <w:bottom w:val="none" w:sz="0" w:space="0" w:color="auto"/>
        <w:right w:val="none" w:sz="0" w:space="0" w:color="auto"/>
      </w:divBdr>
    </w:div>
    <w:div w:id="1284339401">
      <w:bodyDiv w:val="1"/>
      <w:marLeft w:val="0"/>
      <w:marRight w:val="0"/>
      <w:marTop w:val="0"/>
      <w:marBottom w:val="0"/>
      <w:divBdr>
        <w:top w:val="none" w:sz="0" w:space="0" w:color="auto"/>
        <w:left w:val="none" w:sz="0" w:space="0" w:color="auto"/>
        <w:bottom w:val="none" w:sz="0" w:space="0" w:color="auto"/>
        <w:right w:val="none" w:sz="0" w:space="0" w:color="auto"/>
      </w:divBdr>
    </w:div>
    <w:div w:id="1393230931">
      <w:bodyDiv w:val="1"/>
      <w:marLeft w:val="0"/>
      <w:marRight w:val="0"/>
      <w:marTop w:val="0"/>
      <w:marBottom w:val="0"/>
      <w:divBdr>
        <w:top w:val="none" w:sz="0" w:space="0" w:color="auto"/>
        <w:left w:val="none" w:sz="0" w:space="0" w:color="auto"/>
        <w:bottom w:val="none" w:sz="0" w:space="0" w:color="auto"/>
        <w:right w:val="none" w:sz="0" w:space="0" w:color="auto"/>
      </w:divBdr>
    </w:div>
    <w:div w:id="1437404190">
      <w:bodyDiv w:val="1"/>
      <w:marLeft w:val="0"/>
      <w:marRight w:val="0"/>
      <w:marTop w:val="0"/>
      <w:marBottom w:val="0"/>
      <w:divBdr>
        <w:top w:val="none" w:sz="0" w:space="0" w:color="auto"/>
        <w:left w:val="none" w:sz="0" w:space="0" w:color="auto"/>
        <w:bottom w:val="none" w:sz="0" w:space="0" w:color="auto"/>
        <w:right w:val="none" w:sz="0" w:space="0" w:color="auto"/>
      </w:divBdr>
    </w:div>
    <w:div w:id="1437597896">
      <w:bodyDiv w:val="1"/>
      <w:marLeft w:val="0"/>
      <w:marRight w:val="0"/>
      <w:marTop w:val="0"/>
      <w:marBottom w:val="0"/>
      <w:divBdr>
        <w:top w:val="none" w:sz="0" w:space="0" w:color="auto"/>
        <w:left w:val="none" w:sz="0" w:space="0" w:color="auto"/>
        <w:bottom w:val="none" w:sz="0" w:space="0" w:color="auto"/>
        <w:right w:val="none" w:sz="0" w:space="0" w:color="auto"/>
      </w:divBdr>
    </w:div>
    <w:div w:id="1514106009">
      <w:bodyDiv w:val="1"/>
      <w:marLeft w:val="0"/>
      <w:marRight w:val="0"/>
      <w:marTop w:val="0"/>
      <w:marBottom w:val="0"/>
      <w:divBdr>
        <w:top w:val="none" w:sz="0" w:space="0" w:color="auto"/>
        <w:left w:val="none" w:sz="0" w:space="0" w:color="auto"/>
        <w:bottom w:val="none" w:sz="0" w:space="0" w:color="auto"/>
        <w:right w:val="none" w:sz="0" w:space="0" w:color="auto"/>
      </w:divBdr>
    </w:div>
    <w:div w:id="1536893302">
      <w:bodyDiv w:val="1"/>
      <w:marLeft w:val="0"/>
      <w:marRight w:val="0"/>
      <w:marTop w:val="0"/>
      <w:marBottom w:val="0"/>
      <w:divBdr>
        <w:top w:val="none" w:sz="0" w:space="0" w:color="auto"/>
        <w:left w:val="none" w:sz="0" w:space="0" w:color="auto"/>
        <w:bottom w:val="none" w:sz="0" w:space="0" w:color="auto"/>
        <w:right w:val="none" w:sz="0" w:space="0" w:color="auto"/>
      </w:divBdr>
    </w:div>
    <w:div w:id="1574124866">
      <w:bodyDiv w:val="1"/>
      <w:marLeft w:val="0"/>
      <w:marRight w:val="0"/>
      <w:marTop w:val="0"/>
      <w:marBottom w:val="0"/>
      <w:divBdr>
        <w:top w:val="none" w:sz="0" w:space="0" w:color="auto"/>
        <w:left w:val="none" w:sz="0" w:space="0" w:color="auto"/>
        <w:bottom w:val="none" w:sz="0" w:space="0" w:color="auto"/>
        <w:right w:val="none" w:sz="0" w:space="0" w:color="auto"/>
      </w:divBdr>
    </w:div>
    <w:div w:id="1580289907">
      <w:bodyDiv w:val="1"/>
      <w:marLeft w:val="0"/>
      <w:marRight w:val="0"/>
      <w:marTop w:val="0"/>
      <w:marBottom w:val="0"/>
      <w:divBdr>
        <w:top w:val="none" w:sz="0" w:space="0" w:color="auto"/>
        <w:left w:val="none" w:sz="0" w:space="0" w:color="auto"/>
        <w:bottom w:val="none" w:sz="0" w:space="0" w:color="auto"/>
        <w:right w:val="none" w:sz="0" w:space="0" w:color="auto"/>
      </w:divBdr>
    </w:div>
    <w:div w:id="1585533118">
      <w:bodyDiv w:val="1"/>
      <w:marLeft w:val="0"/>
      <w:marRight w:val="0"/>
      <w:marTop w:val="0"/>
      <w:marBottom w:val="0"/>
      <w:divBdr>
        <w:top w:val="none" w:sz="0" w:space="0" w:color="auto"/>
        <w:left w:val="none" w:sz="0" w:space="0" w:color="auto"/>
        <w:bottom w:val="none" w:sz="0" w:space="0" w:color="auto"/>
        <w:right w:val="none" w:sz="0" w:space="0" w:color="auto"/>
      </w:divBdr>
    </w:div>
    <w:div w:id="1647932494">
      <w:bodyDiv w:val="1"/>
      <w:marLeft w:val="0"/>
      <w:marRight w:val="0"/>
      <w:marTop w:val="0"/>
      <w:marBottom w:val="0"/>
      <w:divBdr>
        <w:top w:val="none" w:sz="0" w:space="0" w:color="auto"/>
        <w:left w:val="none" w:sz="0" w:space="0" w:color="auto"/>
        <w:bottom w:val="none" w:sz="0" w:space="0" w:color="auto"/>
        <w:right w:val="none" w:sz="0" w:space="0" w:color="auto"/>
      </w:divBdr>
    </w:div>
    <w:div w:id="1650553386">
      <w:bodyDiv w:val="1"/>
      <w:marLeft w:val="0"/>
      <w:marRight w:val="0"/>
      <w:marTop w:val="0"/>
      <w:marBottom w:val="0"/>
      <w:divBdr>
        <w:top w:val="none" w:sz="0" w:space="0" w:color="auto"/>
        <w:left w:val="none" w:sz="0" w:space="0" w:color="auto"/>
        <w:bottom w:val="none" w:sz="0" w:space="0" w:color="auto"/>
        <w:right w:val="none" w:sz="0" w:space="0" w:color="auto"/>
      </w:divBdr>
    </w:div>
    <w:div w:id="1653833223">
      <w:bodyDiv w:val="1"/>
      <w:marLeft w:val="0"/>
      <w:marRight w:val="0"/>
      <w:marTop w:val="0"/>
      <w:marBottom w:val="0"/>
      <w:divBdr>
        <w:top w:val="none" w:sz="0" w:space="0" w:color="auto"/>
        <w:left w:val="none" w:sz="0" w:space="0" w:color="auto"/>
        <w:bottom w:val="none" w:sz="0" w:space="0" w:color="auto"/>
        <w:right w:val="none" w:sz="0" w:space="0" w:color="auto"/>
      </w:divBdr>
    </w:div>
    <w:div w:id="1677075215">
      <w:bodyDiv w:val="1"/>
      <w:marLeft w:val="0"/>
      <w:marRight w:val="0"/>
      <w:marTop w:val="0"/>
      <w:marBottom w:val="0"/>
      <w:divBdr>
        <w:top w:val="none" w:sz="0" w:space="0" w:color="auto"/>
        <w:left w:val="none" w:sz="0" w:space="0" w:color="auto"/>
        <w:bottom w:val="none" w:sz="0" w:space="0" w:color="auto"/>
        <w:right w:val="none" w:sz="0" w:space="0" w:color="auto"/>
      </w:divBdr>
    </w:div>
    <w:div w:id="1682661193">
      <w:bodyDiv w:val="1"/>
      <w:marLeft w:val="0"/>
      <w:marRight w:val="0"/>
      <w:marTop w:val="0"/>
      <w:marBottom w:val="0"/>
      <w:divBdr>
        <w:top w:val="none" w:sz="0" w:space="0" w:color="auto"/>
        <w:left w:val="none" w:sz="0" w:space="0" w:color="auto"/>
        <w:bottom w:val="none" w:sz="0" w:space="0" w:color="auto"/>
        <w:right w:val="none" w:sz="0" w:space="0" w:color="auto"/>
      </w:divBdr>
    </w:div>
    <w:div w:id="1717852643">
      <w:bodyDiv w:val="1"/>
      <w:marLeft w:val="0"/>
      <w:marRight w:val="0"/>
      <w:marTop w:val="0"/>
      <w:marBottom w:val="0"/>
      <w:divBdr>
        <w:top w:val="none" w:sz="0" w:space="0" w:color="auto"/>
        <w:left w:val="none" w:sz="0" w:space="0" w:color="auto"/>
        <w:bottom w:val="none" w:sz="0" w:space="0" w:color="auto"/>
        <w:right w:val="none" w:sz="0" w:space="0" w:color="auto"/>
      </w:divBdr>
    </w:div>
    <w:div w:id="1743790483">
      <w:bodyDiv w:val="1"/>
      <w:marLeft w:val="0"/>
      <w:marRight w:val="0"/>
      <w:marTop w:val="0"/>
      <w:marBottom w:val="0"/>
      <w:divBdr>
        <w:top w:val="none" w:sz="0" w:space="0" w:color="auto"/>
        <w:left w:val="none" w:sz="0" w:space="0" w:color="auto"/>
        <w:bottom w:val="none" w:sz="0" w:space="0" w:color="auto"/>
        <w:right w:val="none" w:sz="0" w:space="0" w:color="auto"/>
      </w:divBdr>
    </w:div>
    <w:div w:id="1762216272">
      <w:bodyDiv w:val="1"/>
      <w:marLeft w:val="0"/>
      <w:marRight w:val="0"/>
      <w:marTop w:val="0"/>
      <w:marBottom w:val="0"/>
      <w:divBdr>
        <w:top w:val="none" w:sz="0" w:space="0" w:color="auto"/>
        <w:left w:val="none" w:sz="0" w:space="0" w:color="auto"/>
        <w:bottom w:val="none" w:sz="0" w:space="0" w:color="auto"/>
        <w:right w:val="none" w:sz="0" w:space="0" w:color="auto"/>
      </w:divBdr>
    </w:div>
    <w:div w:id="1775052242">
      <w:bodyDiv w:val="1"/>
      <w:marLeft w:val="0"/>
      <w:marRight w:val="0"/>
      <w:marTop w:val="0"/>
      <w:marBottom w:val="0"/>
      <w:divBdr>
        <w:top w:val="none" w:sz="0" w:space="0" w:color="auto"/>
        <w:left w:val="none" w:sz="0" w:space="0" w:color="auto"/>
        <w:bottom w:val="none" w:sz="0" w:space="0" w:color="auto"/>
        <w:right w:val="none" w:sz="0" w:space="0" w:color="auto"/>
      </w:divBdr>
    </w:div>
    <w:div w:id="1788812731">
      <w:bodyDiv w:val="1"/>
      <w:marLeft w:val="0"/>
      <w:marRight w:val="0"/>
      <w:marTop w:val="0"/>
      <w:marBottom w:val="0"/>
      <w:divBdr>
        <w:top w:val="none" w:sz="0" w:space="0" w:color="auto"/>
        <w:left w:val="none" w:sz="0" w:space="0" w:color="auto"/>
        <w:bottom w:val="none" w:sz="0" w:space="0" w:color="auto"/>
        <w:right w:val="none" w:sz="0" w:space="0" w:color="auto"/>
      </w:divBdr>
    </w:div>
    <w:div w:id="1811092498">
      <w:bodyDiv w:val="1"/>
      <w:marLeft w:val="0"/>
      <w:marRight w:val="0"/>
      <w:marTop w:val="0"/>
      <w:marBottom w:val="0"/>
      <w:divBdr>
        <w:top w:val="none" w:sz="0" w:space="0" w:color="auto"/>
        <w:left w:val="none" w:sz="0" w:space="0" w:color="auto"/>
        <w:bottom w:val="none" w:sz="0" w:space="0" w:color="auto"/>
        <w:right w:val="none" w:sz="0" w:space="0" w:color="auto"/>
      </w:divBdr>
    </w:div>
    <w:div w:id="1903174015">
      <w:bodyDiv w:val="1"/>
      <w:marLeft w:val="0"/>
      <w:marRight w:val="0"/>
      <w:marTop w:val="0"/>
      <w:marBottom w:val="0"/>
      <w:divBdr>
        <w:top w:val="none" w:sz="0" w:space="0" w:color="auto"/>
        <w:left w:val="none" w:sz="0" w:space="0" w:color="auto"/>
        <w:bottom w:val="none" w:sz="0" w:space="0" w:color="auto"/>
        <w:right w:val="none" w:sz="0" w:space="0" w:color="auto"/>
      </w:divBdr>
    </w:div>
    <w:div w:id="1930578465">
      <w:bodyDiv w:val="1"/>
      <w:marLeft w:val="0"/>
      <w:marRight w:val="0"/>
      <w:marTop w:val="0"/>
      <w:marBottom w:val="0"/>
      <w:divBdr>
        <w:top w:val="none" w:sz="0" w:space="0" w:color="auto"/>
        <w:left w:val="none" w:sz="0" w:space="0" w:color="auto"/>
        <w:bottom w:val="none" w:sz="0" w:space="0" w:color="auto"/>
        <w:right w:val="none" w:sz="0" w:space="0" w:color="auto"/>
      </w:divBdr>
    </w:div>
    <w:div w:id="1988896352">
      <w:bodyDiv w:val="1"/>
      <w:marLeft w:val="0"/>
      <w:marRight w:val="0"/>
      <w:marTop w:val="0"/>
      <w:marBottom w:val="0"/>
      <w:divBdr>
        <w:top w:val="none" w:sz="0" w:space="0" w:color="auto"/>
        <w:left w:val="none" w:sz="0" w:space="0" w:color="auto"/>
        <w:bottom w:val="none" w:sz="0" w:space="0" w:color="auto"/>
        <w:right w:val="none" w:sz="0" w:space="0" w:color="auto"/>
      </w:divBdr>
    </w:div>
    <w:div w:id="2027055937">
      <w:bodyDiv w:val="1"/>
      <w:marLeft w:val="0"/>
      <w:marRight w:val="0"/>
      <w:marTop w:val="0"/>
      <w:marBottom w:val="0"/>
      <w:divBdr>
        <w:top w:val="none" w:sz="0" w:space="0" w:color="auto"/>
        <w:left w:val="none" w:sz="0" w:space="0" w:color="auto"/>
        <w:bottom w:val="none" w:sz="0" w:space="0" w:color="auto"/>
        <w:right w:val="none" w:sz="0" w:space="0" w:color="auto"/>
      </w:divBdr>
    </w:div>
    <w:div w:id="2033532624">
      <w:bodyDiv w:val="1"/>
      <w:marLeft w:val="0"/>
      <w:marRight w:val="0"/>
      <w:marTop w:val="0"/>
      <w:marBottom w:val="0"/>
      <w:divBdr>
        <w:top w:val="none" w:sz="0" w:space="0" w:color="auto"/>
        <w:left w:val="none" w:sz="0" w:space="0" w:color="auto"/>
        <w:bottom w:val="none" w:sz="0" w:space="0" w:color="auto"/>
        <w:right w:val="none" w:sz="0" w:space="0" w:color="auto"/>
      </w:divBdr>
    </w:div>
    <w:div w:id="2114013144">
      <w:bodyDiv w:val="1"/>
      <w:marLeft w:val="0"/>
      <w:marRight w:val="0"/>
      <w:marTop w:val="0"/>
      <w:marBottom w:val="0"/>
      <w:divBdr>
        <w:top w:val="none" w:sz="0" w:space="0" w:color="auto"/>
        <w:left w:val="none" w:sz="0" w:space="0" w:color="auto"/>
        <w:bottom w:val="none" w:sz="0" w:space="0" w:color="auto"/>
        <w:right w:val="none" w:sz="0" w:space="0" w:color="auto"/>
      </w:divBdr>
    </w:div>
    <w:div w:id="2114470234">
      <w:bodyDiv w:val="1"/>
      <w:marLeft w:val="0"/>
      <w:marRight w:val="0"/>
      <w:marTop w:val="0"/>
      <w:marBottom w:val="0"/>
      <w:divBdr>
        <w:top w:val="none" w:sz="0" w:space="0" w:color="auto"/>
        <w:left w:val="none" w:sz="0" w:space="0" w:color="auto"/>
        <w:bottom w:val="none" w:sz="0" w:space="0" w:color="auto"/>
        <w:right w:val="none" w:sz="0" w:space="0" w:color="auto"/>
      </w:divBdr>
    </w:div>
    <w:div w:id="21436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1296</TotalTime>
  <Pages>9</Pages>
  <Words>18344</Words>
  <Characters>10457</Characters>
  <Application>Microsoft Office Word</Application>
  <DocSecurity>0</DocSecurity>
  <Lines>87</Lines>
  <Paragraphs>57</Paragraphs>
  <ScaleCrop>false</ScaleCrop>
  <HeadingPairs>
    <vt:vector size="6" baseType="variant">
      <vt:variant>
        <vt:lpstr>Назва</vt:lpstr>
      </vt:variant>
      <vt:variant>
        <vt:i4>1</vt:i4>
      </vt:variant>
      <vt:variant>
        <vt:lpstr>Название</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28744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Kowalczuk</dc:creator>
  <cp:keywords/>
  <dc:description/>
  <cp:lastModifiedBy>admin</cp:lastModifiedBy>
  <cp:revision>401</cp:revision>
  <dcterms:created xsi:type="dcterms:W3CDTF">2016-10-10T19:57:00Z</dcterms:created>
  <dcterms:modified xsi:type="dcterms:W3CDTF">2022-07-11T13:53:00Z</dcterms:modified>
</cp:coreProperties>
</file>