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075F" w:rsidRPr="00DB7F29" w:rsidRDefault="008B075F" w:rsidP="00DB7F29">
      <w:pPr>
        <w:spacing w:before="1"/>
        <w:ind w:left="269"/>
        <w:jc w:val="center"/>
        <w:rPr>
          <w:rFonts w:ascii="Times New Roman" w:hAnsi="Times New Roman"/>
          <w:b/>
          <w:sz w:val="26"/>
        </w:rPr>
      </w:pPr>
      <w:r w:rsidRPr="00DB7F29">
        <w:rPr>
          <w:rFonts w:ascii="Times New Roman" w:hAnsi="Times New Roman"/>
          <w:b/>
          <w:sz w:val="26"/>
        </w:rPr>
        <w:t>ПРИКАРПАТСЬКИЙ НАЦОНАЛЬНИЙ УНІВЕРСИТЕТ ІМЕНІ ВАСИЛЯ СТЕФАНИКА</w:t>
      </w:r>
    </w:p>
    <w:p w:rsidR="008B075F" w:rsidRDefault="00F26CD3" w:rsidP="00DB7F29">
      <w:pPr>
        <w:jc w:val="center"/>
        <w:rPr>
          <w:rFonts w:ascii="Times New Roman" w:hAnsi="Times New Roman"/>
          <w:b/>
          <w:sz w:val="28"/>
          <w:szCs w:val="28"/>
          <w:lang w:val="uk-UA"/>
        </w:rPr>
      </w:pPr>
      <w:r>
        <w:rPr>
          <w:rFonts w:ascii="Times New Roman" w:hAnsi="Times New Roman"/>
          <w:b/>
          <w:sz w:val="28"/>
          <w:szCs w:val="28"/>
          <w:lang w:val="uk-UA"/>
        </w:rPr>
        <w:t xml:space="preserve">КАФЕДРА КЛІНІЧНОЇ ТА РЕАБІЛІТАЦІЙНОЇ </w:t>
      </w:r>
      <w:r w:rsidR="008B075F">
        <w:rPr>
          <w:rFonts w:ascii="Times New Roman" w:hAnsi="Times New Roman"/>
          <w:b/>
          <w:sz w:val="28"/>
          <w:szCs w:val="28"/>
          <w:lang w:val="uk-UA"/>
        </w:rPr>
        <w:t>ПСИХОЛОГІЇ</w:t>
      </w:r>
    </w:p>
    <w:p w:rsidR="008B075F" w:rsidRDefault="008B075F" w:rsidP="00DB7F29">
      <w:pPr>
        <w:jc w:val="center"/>
        <w:rPr>
          <w:rFonts w:ascii="Times New Roman" w:hAnsi="Times New Roman"/>
          <w:b/>
          <w:sz w:val="28"/>
          <w:szCs w:val="28"/>
          <w:lang w:val="uk-UA"/>
        </w:rPr>
      </w:pPr>
    </w:p>
    <w:p w:rsidR="008B075F" w:rsidRPr="00DB7F29" w:rsidRDefault="008B075F" w:rsidP="00DB7F29">
      <w:pPr>
        <w:jc w:val="center"/>
        <w:rPr>
          <w:rFonts w:ascii="Times New Roman" w:hAnsi="Times New Roman"/>
          <w:b/>
          <w:sz w:val="40"/>
          <w:szCs w:val="40"/>
          <w:lang w:val="uk-UA"/>
        </w:rPr>
      </w:pPr>
      <w:r w:rsidRPr="00DB7F29">
        <w:rPr>
          <w:rFonts w:ascii="Times New Roman" w:hAnsi="Times New Roman"/>
          <w:b/>
          <w:sz w:val="40"/>
          <w:szCs w:val="40"/>
          <w:lang w:val="uk-UA"/>
        </w:rPr>
        <w:t xml:space="preserve">КУРСОВА РОБОТА </w:t>
      </w:r>
    </w:p>
    <w:p w:rsidR="008B075F" w:rsidRPr="00F26CD3" w:rsidRDefault="008B075F" w:rsidP="00DB7F29">
      <w:pPr>
        <w:jc w:val="center"/>
        <w:rPr>
          <w:rFonts w:ascii="Times New Roman" w:hAnsi="Times New Roman"/>
          <w:sz w:val="32"/>
          <w:szCs w:val="32"/>
        </w:rPr>
      </w:pPr>
      <w:r w:rsidRPr="00DB7F29">
        <w:rPr>
          <w:rFonts w:ascii="Times New Roman" w:hAnsi="Times New Roman"/>
          <w:sz w:val="32"/>
          <w:szCs w:val="32"/>
          <w:lang w:val="uk-UA"/>
        </w:rPr>
        <w:t>на тему</w:t>
      </w:r>
      <w:r w:rsidRPr="00F26CD3">
        <w:rPr>
          <w:rFonts w:ascii="Times New Roman" w:hAnsi="Times New Roman"/>
          <w:sz w:val="32"/>
          <w:szCs w:val="32"/>
        </w:rPr>
        <w:t>:</w:t>
      </w:r>
    </w:p>
    <w:p w:rsidR="008B075F" w:rsidRDefault="008B075F" w:rsidP="00DB7F29">
      <w:pPr>
        <w:jc w:val="center"/>
        <w:rPr>
          <w:rFonts w:ascii="Times New Roman" w:hAnsi="Times New Roman"/>
          <w:b/>
          <w:sz w:val="32"/>
          <w:szCs w:val="32"/>
          <w:lang w:val="uk-UA"/>
        </w:rPr>
      </w:pPr>
      <w:r w:rsidRPr="00DB7F29">
        <w:rPr>
          <w:rFonts w:ascii="Times New Roman" w:hAnsi="Times New Roman"/>
          <w:b/>
          <w:sz w:val="32"/>
          <w:szCs w:val="32"/>
          <w:lang w:val="uk-UA"/>
        </w:rPr>
        <w:t>НАСИЛЛЯ В СІМ’Ї</w:t>
      </w:r>
      <w:r w:rsidRPr="00DB7F29">
        <w:rPr>
          <w:rFonts w:ascii="Times New Roman" w:hAnsi="Times New Roman"/>
          <w:b/>
          <w:sz w:val="32"/>
          <w:szCs w:val="32"/>
        </w:rPr>
        <w:t>:</w:t>
      </w:r>
      <w:r w:rsidRPr="00DB7F29">
        <w:rPr>
          <w:rFonts w:ascii="Times New Roman" w:hAnsi="Times New Roman"/>
          <w:b/>
          <w:sz w:val="32"/>
          <w:szCs w:val="32"/>
          <w:lang w:val="uk-UA"/>
        </w:rPr>
        <w:t xml:space="preserve"> ПРИЧИНИ, НАСЛІДКИ ТА МЕТОДИ БОРОТЬБИ</w:t>
      </w:r>
    </w:p>
    <w:p w:rsidR="008B075F" w:rsidRDefault="008B075F" w:rsidP="00DB7F29">
      <w:pPr>
        <w:jc w:val="center"/>
        <w:rPr>
          <w:rFonts w:ascii="Times New Roman" w:hAnsi="Times New Roman"/>
          <w:b/>
          <w:sz w:val="32"/>
          <w:szCs w:val="32"/>
          <w:lang w:val="uk-UA"/>
        </w:rPr>
      </w:pPr>
    </w:p>
    <w:p w:rsidR="008B075F" w:rsidRDefault="008B075F" w:rsidP="002A01E0">
      <w:pPr>
        <w:pStyle w:val="Heading11"/>
        <w:spacing w:before="1" w:line="321" w:lineRule="exact"/>
        <w:ind w:left="880" w:firstLine="3740"/>
        <w:jc w:val="left"/>
      </w:pPr>
      <w:r>
        <w:t>Виконала:</w:t>
      </w:r>
    </w:p>
    <w:p w:rsidR="008B075F" w:rsidRPr="00F75108" w:rsidRDefault="008B075F" w:rsidP="002A01E0">
      <w:pPr>
        <w:tabs>
          <w:tab w:val="left" w:pos="1093"/>
        </w:tabs>
        <w:spacing w:line="321" w:lineRule="exact"/>
        <w:ind w:left="880" w:firstLine="3740"/>
        <w:rPr>
          <w:sz w:val="28"/>
          <w:lang w:val="uk-UA"/>
        </w:rPr>
      </w:pPr>
      <w:r>
        <w:rPr>
          <w:sz w:val="28"/>
        </w:rPr>
        <w:t xml:space="preserve">Студентка 2 курсу </w:t>
      </w:r>
      <w:proofErr w:type="spellStart"/>
      <w:r>
        <w:rPr>
          <w:sz w:val="28"/>
        </w:rPr>
        <w:t>групи</w:t>
      </w:r>
      <w:proofErr w:type="spellEnd"/>
      <w:r>
        <w:rPr>
          <w:sz w:val="28"/>
          <w:lang w:val="uk-UA"/>
        </w:rPr>
        <w:t xml:space="preserve"> </w:t>
      </w:r>
      <w:proofErr w:type="spellStart"/>
      <w:r>
        <w:rPr>
          <w:sz w:val="28"/>
          <w:lang w:val="uk-UA"/>
        </w:rPr>
        <w:t>ПС</w:t>
      </w:r>
      <w:proofErr w:type="spellEnd"/>
      <w:r>
        <w:rPr>
          <w:sz w:val="28"/>
          <w:lang w:val="uk-UA"/>
        </w:rPr>
        <w:t>-22</w:t>
      </w:r>
    </w:p>
    <w:p w:rsidR="008B075F" w:rsidRDefault="008B075F" w:rsidP="002A01E0">
      <w:pPr>
        <w:pStyle w:val="ae"/>
        <w:ind w:left="880" w:right="1390" w:firstLine="3740"/>
        <w:rPr>
          <w:spacing w:val="1"/>
        </w:rPr>
      </w:pPr>
      <w:r>
        <w:t>денної форми навчання</w:t>
      </w:r>
      <w:r>
        <w:rPr>
          <w:spacing w:val="1"/>
        </w:rPr>
        <w:t xml:space="preserve"> </w:t>
      </w:r>
    </w:p>
    <w:p w:rsidR="008B075F" w:rsidRDefault="008B075F" w:rsidP="002A01E0">
      <w:pPr>
        <w:pStyle w:val="ae"/>
        <w:ind w:left="880" w:right="1390" w:firstLine="3740"/>
      </w:pPr>
      <w:r>
        <w:t>спеціальності</w:t>
      </w:r>
      <w:r>
        <w:rPr>
          <w:spacing w:val="-6"/>
        </w:rPr>
        <w:t xml:space="preserve"> </w:t>
      </w:r>
      <w:r>
        <w:t>053</w:t>
      </w:r>
      <w:r>
        <w:rPr>
          <w:spacing w:val="-6"/>
        </w:rPr>
        <w:t xml:space="preserve"> </w:t>
      </w:r>
      <w:r>
        <w:t>Психологія</w:t>
      </w:r>
    </w:p>
    <w:p w:rsidR="008B075F" w:rsidRDefault="008B075F" w:rsidP="002A01E0">
      <w:pPr>
        <w:pStyle w:val="ae"/>
        <w:ind w:left="880" w:right="1390" w:firstLine="3740"/>
      </w:pPr>
      <w:r>
        <w:t>Мартинюк Анастасія Юріївна</w:t>
      </w:r>
    </w:p>
    <w:p w:rsidR="008B075F" w:rsidRDefault="008B075F" w:rsidP="002A01E0">
      <w:pPr>
        <w:pStyle w:val="Heading11"/>
        <w:spacing w:before="123" w:line="321" w:lineRule="exact"/>
        <w:ind w:left="880" w:firstLine="3740"/>
        <w:jc w:val="left"/>
      </w:pPr>
      <w:r>
        <w:t>Науковий</w:t>
      </w:r>
      <w:r>
        <w:rPr>
          <w:spacing w:val="-5"/>
        </w:rPr>
        <w:t xml:space="preserve"> </w:t>
      </w:r>
      <w:r>
        <w:t>керівник:</w:t>
      </w:r>
    </w:p>
    <w:p w:rsidR="008B075F" w:rsidRDefault="008B075F" w:rsidP="002A01E0">
      <w:pPr>
        <w:pStyle w:val="ae"/>
        <w:ind w:left="880" w:right="420" w:firstLine="3740"/>
      </w:pPr>
      <w:r>
        <w:t>доцент, кандидат психологічних наук</w:t>
      </w:r>
      <w:r>
        <w:rPr>
          <w:spacing w:val="-68"/>
        </w:rPr>
        <w:t xml:space="preserve">   </w:t>
      </w:r>
      <w:r>
        <w:t xml:space="preserve"> </w:t>
      </w:r>
    </w:p>
    <w:p w:rsidR="008B075F" w:rsidRDefault="008B075F" w:rsidP="002A01E0">
      <w:pPr>
        <w:pStyle w:val="ae"/>
        <w:ind w:left="880" w:right="420" w:firstLine="3740"/>
      </w:pPr>
      <w:proofErr w:type="spellStart"/>
      <w:r>
        <w:t>Іванцев</w:t>
      </w:r>
      <w:proofErr w:type="spellEnd"/>
      <w:r>
        <w:t xml:space="preserve"> Наталія Ігорівна</w:t>
      </w:r>
    </w:p>
    <w:p w:rsidR="008B075F" w:rsidRDefault="008B075F" w:rsidP="002A01E0">
      <w:pPr>
        <w:pStyle w:val="ae"/>
        <w:ind w:left="880" w:right="420" w:firstLine="3740"/>
      </w:pPr>
      <w:r>
        <w:t>Оцінка</w:t>
      </w:r>
    </w:p>
    <w:p w:rsidR="008B075F" w:rsidRDefault="008B075F" w:rsidP="002A01E0">
      <w:pPr>
        <w:pStyle w:val="ae"/>
        <w:tabs>
          <w:tab w:val="left" w:pos="5346"/>
        </w:tabs>
        <w:spacing w:line="319" w:lineRule="exact"/>
        <w:ind w:left="880" w:firstLine="3740"/>
      </w:pPr>
      <w:r>
        <w:t>Університетська</w:t>
      </w:r>
      <w:r>
        <w:rPr>
          <w:spacing w:val="-3"/>
        </w:rPr>
        <w:t xml:space="preserve"> </w:t>
      </w:r>
      <w:r>
        <w:t>шкала</w:t>
      </w:r>
      <w:r>
        <w:rPr>
          <w:spacing w:val="-1"/>
        </w:rPr>
        <w:t xml:space="preserve"> </w:t>
      </w:r>
      <w:r>
        <w:rPr>
          <w:u w:val="single"/>
        </w:rPr>
        <w:t xml:space="preserve"> </w:t>
      </w:r>
      <w:r>
        <w:rPr>
          <w:u w:val="single"/>
        </w:rPr>
        <w:tab/>
      </w:r>
    </w:p>
    <w:p w:rsidR="008B075F" w:rsidRDefault="008B075F" w:rsidP="002A01E0">
      <w:pPr>
        <w:pStyle w:val="ae"/>
        <w:tabs>
          <w:tab w:val="left" w:pos="3459"/>
          <w:tab w:val="left" w:pos="5098"/>
        </w:tabs>
        <w:ind w:left="880" w:firstLine="3740"/>
        <w:rPr>
          <w:u w:val="single"/>
        </w:rPr>
      </w:pPr>
      <w:r>
        <w:t>Кількість</w:t>
      </w:r>
      <w:r>
        <w:rPr>
          <w:spacing w:val="-4"/>
        </w:rPr>
        <w:t xml:space="preserve"> </w:t>
      </w:r>
      <w:r>
        <w:t>балів:</w:t>
      </w:r>
      <w:r>
        <w:rPr>
          <w:u w:val="single"/>
        </w:rPr>
        <w:tab/>
      </w:r>
      <w:r>
        <w:t xml:space="preserve">ЄКТС </w:t>
      </w:r>
      <w:r>
        <w:rPr>
          <w:u w:val="single"/>
        </w:rPr>
        <w:t xml:space="preserve"> </w:t>
      </w:r>
      <w:r>
        <w:rPr>
          <w:u w:val="single"/>
        </w:rPr>
        <w:tab/>
      </w:r>
    </w:p>
    <w:p w:rsidR="008B075F" w:rsidRDefault="008B075F" w:rsidP="002A01E0">
      <w:pPr>
        <w:pStyle w:val="ae"/>
        <w:tabs>
          <w:tab w:val="left" w:pos="4473"/>
          <w:tab w:val="left" w:pos="5002"/>
          <w:tab w:val="left" w:pos="7266"/>
        </w:tabs>
        <w:spacing w:before="255"/>
      </w:pPr>
    </w:p>
    <w:p w:rsidR="008B075F" w:rsidRDefault="008B075F" w:rsidP="002A01E0">
      <w:pPr>
        <w:pStyle w:val="ae"/>
        <w:tabs>
          <w:tab w:val="left" w:pos="4473"/>
          <w:tab w:val="left" w:pos="5002"/>
          <w:tab w:val="left" w:pos="7266"/>
        </w:tabs>
        <w:spacing w:before="255"/>
        <w:ind w:left="1181"/>
      </w:pPr>
    </w:p>
    <w:p w:rsidR="008B075F" w:rsidRDefault="008B075F" w:rsidP="002A01E0">
      <w:pPr>
        <w:pStyle w:val="ae"/>
        <w:tabs>
          <w:tab w:val="left" w:pos="4473"/>
          <w:tab w:val="left" w:pos="5002"/>
          <w:tab w:val="left" w:pos="7266"/>
        </w:tabs>
        <w:spacing w:before="255"/>
        <w:ind w:left="1181"/>
      </w:pPr>
    </w:p>
    <w:p w:rsidR="008B075F" w:rsidRDefault="008B075F" w:rsidP="002A01E0">
      <w:pPr>
        <w:pStyle w:val="ae"/>
        <w:ind w:left="0"/>
      </w:pPr>
    </w:p>
    <w:p w:rsidR="008B075F" w:rsidRDefault="008B075F" w:rsidP="002A01E0">
      <w:pPr>
        <w:pStyle w:val="ae"/>
        <w:ind w:left="0"/>
      </w:pPr>
    </w:p>
    <w:p w:rsidR="008B075F" w:rsidRDefault="008B075F" w:rsidP="002A01E0">
      <w:pPr>
        <w:pStyle w:val="ae"/>
        <w:ind w:left="0"/>
      </w:pPr>
    </w:p>
    <w:p w:rsidR="008B075F" w:rsidRDefault="008B075F" w:rsidP="002A01E0">
      <w:pPr>
        <w:pStyle w:val="ae"/>
        <w:ind w:left="0"/>
      </w:pPr>
    </w:p>
    <w:p w:rsidR="008B075F" w:rsidRDefault="008B075F" w:rsidP="002A01E0">
      <w:pPr>
        <w:pStyle w:val="ae"/>
        <w:ind w:left="0"/>
      </w:pPr>
    </w:p>
    <w:p w:rsidR="008B075F" w:rsidRDefault="008B075F" w:rsidP="002A01E0">
      <w:pPr>
        <w:pStyle w:val="ae"/>
        <w:ind w:left="0"/>
      </w:pPr>
    </w:p>
    <w:p w:rsidR="008B075F" w:rsidRDefault="008B075F" w:rsidP="002A01E0">
      <w:pPr>
        <w:pStyle w:val="ae"/>
        <w:ind w:left="0"/>
      </w:pPr>
    </w:p>
    <w:p w:rsidR="008B075F" w:rsidRDefault="008B075F" w:rsidP="002A01E0">
      <w:pPr>
        <w:pStyle w:val="ae"/>
        <w:ind w:left="0"/>
      </w:pPr>
    </w:p>
    <w:p w:rsidR="008B075F" w:rsidRDefault="008B075F" w:rsidP="002A01E0">
      <w:pPr>
        <w:pStyle w:val="ae"/>
        <w:ind w:left="0"/>
      </w:pPr>
    </w:p>
    <w:p w:rsidR="008B075F" w:rsidRDefault="008B075F" w:rsidP="002A01E0">
      <w:pPr>
        <w:pStyle w:val="ae"/>
        <w:ind w:left="0"/>
        <w:rPr>
          <w:i/>
          <w:sz w:val="22"/>
        </w:rPr>
      </w:pPr>
    </w:p>
    <w:p w:rsidR="008B075F" w:rsidRDefault="008B075F" w:rsidP="002A01E0">
      <w:pPr>
        <w:pStyle w:val="ae"/>
        <w:ind w:left="0"/>
        <w:rPr>
          <w:i/>
          <w:sz w:val="22"/>
        </w:rPr>
      </w:pPr>
    </w:p>
    <w:p w:rsidR="008B075F" w:rsidRPr="002A01E0" w:rsidRDefault="008B075F" w:rsidP="002A01E0">
      <w:pPr>
        <w:pStyle w:val="ae"/>
        <w:spacing w:before="137"/>
        <w:ind w:left="878" w:right="605"/>
        <w:jc w:val="center"/>
      </w:pPr>
      <w:r>
        <w:t>м.</w:t>
      </w:r>
      <w:r>
        <w:rPr>
          <w:spacing w:val="-3"/>
        </w:rPr>
        <w:t xml:space="preserve"> </w:t>
      </w:r>
      <w:r>
        <w:t>Івано-Франківськ</w:t>
      </w:r>
      <w:r>
        <w:rPr>
          <w:spacing w:val="1"/>
        </w:rPr>
        <w:t xml:space="preserve"> </w:t>
      </w:r>
      <w:r>
        <w:t>–</w:t>
      </w:r>
      <w:r>
        <w:rPr>
          <w:spacing w:val="-2"/>
        </w:rPr>
        <w:t xml:space="preserve"> </w:t>
      </w:r>
      <w:r>
        <w:t>2023</w:t>
      </w:r>
    </w:p>
    <w:p w:rsidR="008B075F" w:rsidRPr="003A30B4" w:rsidRDefault="008B075F" w:rsidP="00CE44C3">
      <w:pPr>
        <w:jc w:val="center"/>
        <w:rPr>
          <w:rFonts w:ascii="Times New Roman" w:hAnsi="Times New Roman"/>
          <w:b/>
          <w:sz w:val="28"/>
          <w:szCs w:val="28"/>
          <w:lang w:val="uk-UA"/>
        </w:rPr>
      </w:pPr>
      <w:r w:rsidRPr="003A30B4">
        <w:rPr>
          <w:rFonts w:ascii="Times New Roman" w:hAnsi="Times New Roman"/>
          <w:b/>
          <w:sz w:val="28"/>
          <w:szCs w:val="28"/>
          <w:lang w:val="uk-UA"/>
        </w:rPr>
        <w:lastRenderedPageBreak/>
        <w:t>ЗМІСТ</w:t>
      </w:r>
    </w:p>
    <w:p w:rsidR="008B075F" w:rsidRPr="003A30B4" w:rsidRDefault="00EF626E" w:rsidP="00D33A32">
      <w:pPr>
        <w:pStyle w:val="11"/>
        <w:tabs>
          <w:tab w:val="right" w:leader="dot" w:pos="9628"/>
        </w:tabs>
        <w:spacing w:after="0" w:line="360" w:lineRule="auto"/>
        <w:jc w:val="both"/>
        <w:rPr>
          <w:rFonts w:ascii="Times New Roman" w:hAnsi="Times New Roman"/>
          <w:noProof/>
          <w:sz w:val="28"/>
          <w:szCs w:val="28"/>
          <w:lang w:val="en-US"/>
        </w:rPr>
      </w:pPr>
      <w:r w:rsidRPr="003A30B4">
        <w:rPr>
          <w:rFonts w:ascii="Times New Roman" w:hAnsi="Times New Roman"/>
          <w:sz w:val="28"/>
          <w:szCs w:val="28"/>
        </w:rPr>
        <w:fldChar w:fldCharType="begin"/>
      </w:r>
      <w:r w:rsidR="008B075F" w:rsidRPr="003A30B4">
        <w:rPr>
          <w:rFonts w:ascii="Times New Roman" w:hAnsi="Times New Roman"/>
          <w:sz w:val="28"/>
          <w:szCs w:val="28"/>
        </w:rPr>
        <w:instrText xml:space="preserve"> TOC \o "1-3" \h \z \u </w:instrText>
      </w:r>
      <w:r w:rsidRPr="003A30B4">
        <w:rPr>
          <w:rFonts w:ascii="Times New Roman" w:hAnsi="Times New Roman"/>
          <w:sz w:val="28"/>
          <w:szCs w:val="28"/>
        </w:rPr>
        <w:fldChar w:fldCharType="separate"/>
      </w:r>
      <w:hyperlink w:anchor="_Toc152523779" w:history="1">
        <w:r w:rsidR="008B075F" w:rsidRPr="003A30B4">
          <w:rPr>
            <w:rStyle w:val="ab"/>
            <w:rFonts w:ascii="Times New Roman" w:hAnsi="Times New Roman"/>
            <w:noProof/>
            <w:sz w:val="28"/>
            <w:szCs w:val="28"/>
            <w:lang w:val="uk-UA"/>
          </w:rPr>
          <w:t>ВСТУП</w:t>
        </w:r>
        <w:r w:rsidR="008B075F" w:rsidRPr="003A30B4">
          <w:rPr>
            <w:rFonts w:ascii="Times New Roman" w:hAnsi="Times New Roman"/>
            <w:noProof/>
            <w:webHidden/>
            <w:sz w:val="28"/>
            <w:szCs w:val="28"/>
          </w:rPr>
          <w:tab/>
        </w:r>
        <w:r w:rsidRPr="003A30B4">
          <w:rPr>
            <w:rFonts w:ascii="Times New Roman" w:hAnsi="Times New Roman"/>
            <w:noProof/>
            <w:webHidden/>
            <w:sz w:val="28"/>
            <w:szCs w:val="28"/>
          </w:rPr>
          <w:fldChar w:fldCharType="begin"/>
        </w:r>
        <w:r w:rsidR="008B075F" w:rsidRPr="003A30B4">
          <w:rPr>
            <w:rFonts w:ascii="Times New Roman" w:hAnsi="Times New Roman"/>
            <w:noProof/>
            <w:webHidden/>
            <w:sz w:val="28"/>
            <w:szCs w:val="28"/>
          </w:rPr>
          <w:instrText xml:space="preserve"> PAGEREF _Toc152523779 \h </w:instrText>
        </w:r>
        <w:r w:rsidRPr="003A30B4">
          <w:rPr>
            <w:rFonts w:ascii="Times New Roman" w:hAnsi="Times New Roman"/>
            <w:noProof/>
            <w:webHidden/>
            <w:sz w:val="28"/>
            <w:szCs w:val="28"/>
          </w:rPr>
        </w:r>
        <w:r w:rsidRPr="003A30B4">
          <w:rPr>
            <w:rFonts w:ascii="Times New Roman" w:hAnsi="Times New Roman"/>
            <w:noProof/>
            <w:webHidden/>
            <w:sz w:val="28"/>
            <w:szCs w:val="28"/>
          </w:rPr>
          <w:fldChar w:fldCharType="separate"/>
        </w:r>
        <w:r w:rsidR="008B075F" w:rsidRPr="003A30B4">
          <w:rPr>
            <w:rFonts w:ascii="Times New Roman" w:hAnsi="Times New Roman"/>
            <w:noProof/>
            <w:webHidden/>
            <w:sz w:val="28"/>
            <w:szCs w:val="28"/>
          </w:rPr>
          <w:t>2</w:t>
        </w:r>
        <w:r w:rsidRPr="003A30B4">
          <w:rPr>
            <w:rFonts w:ascii="Times New Roman" w:hAnsi="Times New Roman"/>
            <w:noProof/>
            <w:webHidden/>
            <w:sz w:val="28"/>
            <w:szCs w:val="28"/>
          </w:rPr>
          <w:fldChar w:fldCharType="end"/>
        </w:r>
      </w:hyperlink>
    </w:p>
    <w:p w:rsidR="008B075F" w:rsidRPr="003A30B4" w:rsidRDefault="00EF626E" w:rsidP="00D33A32">
      <w:pPr>
        <w:pStyle w:val="11"/>
        <w:tabs>
          <w:tab w:val="right" w:leader="dot" w:pos="9628"/>
        </w:tabs>
        <w:spacing w:after="0" w:line="360" w:lineRule="auto"/>
        <w:jc w:val="both"/>
        <w:rPr>
          <w:rFonts w:ascii="Times New Roman" w:hAnsi="Times New Roman"/>
          <w:noProof/>
          <w:sz w:val="28"/>
          <w:szCs w:val="28"/>
        </w:rPr>
      </w:pPr>
      <w:hyperlink w:anchor="_Toc152523780" w:history="1">
        <w:r w:rsidR="008B075F" w:rsidRPr="003A30B4">
          <w:rPr>
            <w:rStyle w:val="ab"/>
            <w:rFonts w:ascii="Times New Roman" w:hAnsi="Times New Roman"/>
            <w:noProof/>
            <w:sz w:val="28"/>
            <w:szCs w:val="28"/>
            <w:lang w:val="uk-UA"/>
          </w:rPr>
          <w:t>РОЗДІЛ 1. ПРОБЛЕМА НАСИЛЬСТВА У СІМ’Ї</w:t>
        </w:r>
        <w:r w:rsidR="008B075F" w:rsidRPr="003A30B4">
          <w:rPr>
            <w:rFonts w:ascii="Times New Roman" w:hAnsi="Times New Roman"/>
            <w:noProof/>
            <w:webHidden/>
            <w:sz w:val="28"/>
            <w:szCs w:val="28"/>
          </w:rPr>
          <w:tab/>
        </w:r>
        <w:r w:rsidRPr="003A30B4">
          <w:rPr>
            <w:rFonts w:ascii="Times New Roman" w:hAnsi="Times New Roman"/>
            <w:noProof/>
            <w:webHidden/>
            <w:sz w:val="28"/>
            <w:szCs w:val="28"/>
          </w:rPr>
          <w:fldChar w:fldCharType="begin"/>
        </w:r>
        <w:r w:rsidR="008B075F" w:rsidRPr="003A30B4">
          <w:rPr>
            <w:rFonts w:ascii="Times New Roman" w:hAnsi="Times New Roman"/>
            <w:noProof/>
            <w:webHidden/>
            <w:sz w:val="28"/>
            <w:szCs w:val="28"/>
          </w:rPr>
          <w:instrText xml:space="preserve"> PAGEREF _Toc152523780 \h </w:instrText>
        </w:r>
        <w:r w:rsidRPr="003A30B4">
          <w:rPr>
            <w:rFonts w:ascii="Times New Roman" w:hAnsi="Times New Roman"/>
            <w:noProof/>
            <w:webHidden/>
            <w:sz w:val="28"/>
            <w:szCs w:val="28"/>
          </w:rPr>
        </w:r>
        <w:r w:rsidRPr="003A30B4">
          <w:rPr>
            <w:rFonts w:ascii="Times New Roman" w:hAnsi="Times New Roman"/>
            <w:noProof/>
            <w:webHidden/>
            <w:sz w:val="28"/>
            <w:szCs w:val="28"/>
          </w:rPr>
          <w:fldChar w:fldCharType="separate"/>
        </w:r>
        <w:r w:rsidR="008B075F" w:rsidRPr="003A30B4">
          <w:rPr>
            <w:rFonts w:ascii="Times New Roman" w:hAnsi="Times New Roman"/>
            <w:noProof/>
            <w:webHidden/>
            <w:sz w:val="28"/>
            <w:szCs w:val="28"/>
          </w:rPr>
          <w:t>5</w:t>
        </w:r>
        <w:r w:rsidRPr="003A30B4">
          <w:rPr>
            <w:rFonts w:ascii="Times New Roman" w:hAnsi="Times New Roman"/>
            <w:noProof/>
            <w:webHidden/>
            <w:sz w:val="28"/>
            <w:szCs w:val="28"/>
          </w:rPr>
          <w:fldChar w:fldCharType="end"/>
        </w:r>
      </w:hyperlink>
    </w:p>
    <w:p w:rsidR="008B075F" w:rsidRPr="003A30B4" w:rsidRDefault="00EF626E" w:rsidP="00D33A32">
      <w:pPr>
        <w:pStyle w:val="21"/>
        <w:rPr>
          <w:rFonts w:ascii="Times New Roman" w:hAnsi="Times New Roman"/>
          <w:noProof/>
        </w:rPr>
      </w:pPr>
      <w:hyperlink w:anchor="_Toc152523781" w:history="1">
        <w:r w:rsidR="008B075F" w:rsidRPr="003A30B4">
          <w:rPr>
            <w:rStyle w:val="ab"/>
            <w:rFonts w:ascii="Times New Roman" w:hAnsi="Times New Roman"/>
            <w:noProof/>
            <w:sz w:val="28"/>
            <w:szCs w:val="28"/>
            <w:lang w:val="uk-UA"/>
          </w:rPr>
          <w:t>1.1.</w:t>
        </w:r>
        <w:r w:rsidR="008B075F" w:rsidRPr="003A30B4">
          <w:rPr>
            <w:rFonts w:ascii="Times New Roman" w:hAnsi="Times New Roman"/>
            <w:noProof/>
          </w:rPr>
          <w:tab/>
        </w:r>
        <w:r w:rsidR="008B075F" w:rsidRPr="003A30B4">
          <w:rPr>
            <w:rStyle w:val="ab"/>
            <w:rFonts w:ascii="Times New Roman" w:hAnsi="Times New Roman"/>
            <w:noProof/>
            <w:sz w:val="28"/>
            <w:szCs w:val="28"/>
            <w:lang w:val="uk-UA"/>
          </w:rPr>
          <w:t>Поняття сімейного насильства</w:t>
        </w:r>
        <w:r w:rsidR="008B075F" w:rsidRPr="003A30B4">
          <w:rPr>
            <w:rFonts w:ascii="Times New Roman" w:hAnsi="Times New Roman"/>
            <w:noProof/>
            <w:webHidden/>
          </w:rPr>
          <w:tab/>
        </w:r>
        <w:r w:rsidRPr="003A30B4">
          <w:rPr>
            <w:rFonts w:ascii="Times New Roman" w:hAnsi="Times New Roman"/>
            <w:noProof/>
            <w:webHidden/>
          </w:rPr>
          <w:fldChar w:fldCharType="begin"/>
        </w:r>
        <w:r w:rsidR="008B075F" w:rsidRPr="003A30B4">
          <w:rPr>
            <w:rFonts w:ascii="Times New Roman" w:hAnsi="Times New Roman"/>
            <w:noProof/>
            <w:webHidden/>
          </w:rPr>
          <w:instrText xml:space="preserve"> PAGEREF _Toc152523781 \h </w:instrText>
        </w:r>
        <w:r w:rsidRPr="003A30B4">
          <w:rPr>
            <w:rFonts w:ascii="Times New Roman" w:hAnsi="Times New Roman"/>
            <w:noProof/>
            <w:webHidden/>
          </w:rPr>
        </w:r>
        <w:r w:rsidRPr="003A30B4">
          <w:rPr>
            <w:rFonts w:ascii="Times New Roman" w:hAnsi="Times New Roman"/>
            <w:noProof/>
            <w:webHidden/>
          </w:rPr>
          <w:fldChar w:fldCharType="separate"/>
        </w:r>
        <w:r w:rsidR="008B075F" w:rsidRPr="003A30B4">
          <w:rPr>
            <w:rFonts w:ascii="Times New Roman" w:hAnsi="Times New Roman"/>
            <w:noProof/>
            <w:webHidden/>
          </w:rPr>
          <w:t>5</w:t>
        </w:r>
        <w:r w:rsidRPr="003A30B4">
          <w:rPr>
            <w:rFonts w:ascii="Times New Roman" w:hAnsi="Times New Roman"/>
            <w:noProof/>
            <w:webHidden/>
          </w:rPr>
          <w:fldChar w:fldCharType="end"/>
        </w:r>
      </w:hyperlink>
    </w:p>
    <w:p w:rsidR="008B075F" w:rsidRPr="003A30B4" w:rsidRDefault="00EF626E" w:rsidP="00D33A32">
      <w:pPr>
        <w:pStyle w:val="21"/>
        <w:rPr>
          <w:rFonts w:ascii="Times New Roman" w:hAnsi="Times New Roman"/>
          <w:noProof/>
        </w:rPr>
      </w:pPr>
      <w:hyperlink w:anchor="_Toc152523782" w:history="1">
        <w:r w:rsidR="008B075F" w:rsidRPr="003A30B4">
          <w:rPr>
            <w:rStyle w:val="ab"/>
            <w:rFonts w:ascii="Times New Roman" w:hAnsi="Times New Roman"/>
            <w:noProof/>
            <w:sz w:val="28"/>
            <w:szCs w:val="28"/>
            <w:lang w:val="uk-UA"/>
          </w:rPr>
          <w:t>1.2.</w:t>
        </w:r>
        <w:r w:rsidR="008B075F" w:rsidRPr="003A30B4">
          <w:rPr>
            <w:rFonts w:ascii="Times New Roman" w:hAnsi="Times New Roman"/>
            <w:noProof/>
          </w:rPr>
          <w:tab/>
        </w:r>
        <w:r w:rsidR="008B075F" w:rsidRPr="003A30B4">
          <w:rPr>
            <w:rStyle w:val="ab"/>
            <w:rFonts w:ascii="Times New Roman" w:hAnsi="Times New Roman"/>
            <w:noProof/>
            <w:sz w:val="28"/>
            <w:szCs w:val="28"/>
            <w:lang w:val="uk-UA"/>
          </w:rPr>
          <w:t>Поширеність сімейного насильства та історія його вивчення</w:t>
        </w:r>
        <w:r w:rsidR="008B075F" w:rsidRPr="003A30B4">
          <w:rPr>
            <w:rFonts w:ascii="Times New Roman" w:hAnsi="Times New Roman"/>
            <w:noProof/>
            <w:webHidden/>
          </w:rPr>
          <w:tab/>
        </w:r>
        <w:r w:rsidRPr="003A30B4">
          <w:rPr>
            <w:rFonts w:ascii="Times New Roman" w:hAnsi="Times New Roman"/>
            <w:noProof/>
            <w:webHidden/>
          </w:rPr>
          <w:fldChar w:fldCharType="begin"/>
        </w:r>
        <w:r w:rsidR="008B075F" w:rsidRPr="003A30B4">
          <w:rPr>
            <w:rFonts w:ascii="Times New Roman" w:hAnsi="Times New Roman"/>
            <w:noProof/>
            <w:webHidden/>
          </w:rPr>
          <w:instrText xml:space="preserve"> PAGEREF _Toc152523782 \h </w:instrText>
        </w:r>
        <w:r w:rsidRPr="003A30B4">
          <w:rPr>
            <w:rFonts w:ascii="Times New Roman" w:hAnsi="Times New Roman"/>
            <w:noProof/>
            <w:webHidden/>
          </w:rPr>
        </w:r>
        <w:r w:rsidRPr="003A30B4">
          <w:rPr>
            <w:rFonts w:ascii="Times New Roman" w:hAnsi="Times New Roman"/>
            <w:noProof/>
            <w:webHidden/>
          </w:rPr>
          <w:fldChar w:fldCharType="separate"/>
        </w:r>
        <w:r w:rsidR="008B075F" w:rsidRPr="003A30B4">
          <w:rPr>
            <w:rFonts w:ascii="Times New Roman" w:hAnsi="Times New Roman"/>
            <w:noProof/>
            <w:webHidden/>
          </w:rPr>
          <w:t>7</w:t>
        </w:r>
        <w:r w:rsidRPr="003A30B4">
          <w:rPr>
            <w:rFonts w:ascii="Times New Roman" w:hAnsi="Times New Roman"/>
            <w:noProof/>
            <w:webHidden/>
          </w:rPr>
          <w:fldChar w:fldCharType="end"/>
        </w:r>
      </w:hyperlink>
    </w:p>
    <w:p w:rsidR="008B075F" w:rsidRPr="003A30B4" w:rsidRDefault="00EF626E" w:rsidP="00D33A32">
      <w:pPr>
        <w:pStyle w:val="21"/>
        <w:rPr>
          <w:rFonts w:ascii="Times New Roman" w:hAnsi="Times New Roman"/>
          <w:noProof/>
        </w:rPr>
      </w:pPr>
      <w:hyperlink w:anchor="_Toc152523783" w:history="1">
        <w:r w:rsidR="008B075F" w:rsidRPr="003A30B4">
          <w:rPr>
            <w:rStyle w:val="ab"/>
            <w:rFonts w:ascii="Times New Roman" w:hAnsi="Times New Roman"/>
            <w:noProof/>
            <w:sz w:val="28"/>
            <w:szCs w:val="28"/>
            <w:lang w:val="uk-UA"/>
          </w:rPr>
          <w:t>1.3.</w:t>
        </w:r>
        <w:r w:rsidR="008B075F" w:rsidRPr="003A30B4">
          <w:rPr>
            <w:rFonts w:ascii="Times New Roman" w:hAnsi="Times New Roman"/>
            <w:noProof/>
          </w:rPr>
          <w:tab/>
        </w:r>
        <w:r w:rsidR="008B075F" w:rsidRPr="003A30B4">
          <w:rPr>
            <w:rStyle w:val="ab"/>
            <w:rFonts w:ascii="Times New Roman" w:hAnsi="Times New Roman"/>
            <w:noProof/>
            <w:sz w:val="28"/>
            <w:szCs w:val="28"/>
            <w:lang w:val="uk-UA"/>
          </w:rPr>
          <w:t>Види сімейного насильства</w:t>
        </w:r>
        <w:r w:rsidR="008B075F" w:rsidRPr="003A30B4">
          <w:rPr>
            <w:rFonts w:ascii="Times New Roman" w:hAnsi="Times New Roman"/>
            <w:noProof/>
            <w:webHidden/>
          </w:rPr>
          <w:tab/>
        </w:r>
        <w:r w:rsidRPr="003A30B4">
          <w:rPr>
            <w:rFonts w:ascii="Times New Roman" w:hAnsi="Times New Roman"/>
            <w:noProof/>
            <w:webHidden/>
          </w:rPr>
          <w:fldChar w:fldCharType="begin"/>
        </w:r>
        <w:r w:rsidR="008B075F" w:rsidRPr="003A30B4">
          <w:rPr>
            <w:rFonts w:ascii="Times New Roman" w:hAnsi="Times New Roman"/>
            <w:noProof/>
            <w:webHidden/>
          </w:rPr>
          <w:instrText xml:space="preserve"> PAGEREF _Toc152523783 \h </w:instrText>
        </w:r>
        <w:r w:rsidRPr="003A30B4">
          <w:rPr>
            <w:rFonts w:ascii="Times New Roman" w:hAnsi="Times New Roman"/>
            <w:noProof/>
            <w:webHidden/>
          </w:rPr>
        </w:r>
        <w:r w:rsidRPr="003A30B4">
          <w:rPr>
            <w:rFonts w:ascii="Times New Roman" w:hAnsi="Times New Roman"/>
            <w:noProof/>
            <w:webHidden/>
          </w:rPr>
          <w:fldChar w:fldCharType="separate"/>
        </w:r>
        <w:r w:rsidR="008B075F" w:rsidRPr="003A30B4">
          <w:rPr>
            <w:rFonts w:ascii="Times New Roman" w:hAnsi="Times New Roman"/>
            <w:noProof/>
            <w:webHidden/>
          </w:rPr>
          <w:t>10</w:t>
        </w:r>
        <w:r w:rsidRPr="003A30B4">
          <w:rPr>
            <w:rFonts w:ascii="Times New Roman" w:hAnsi="Times New Roman"/>
            <w:noProof/>
            <w:webHidden/>
          </w:rPr>
          <w:fldChar w:fldCharType="end"/>
        </w:r>
      </w:hyperlink>
    </w:p>
    <w:p w:rsidR="008B075F" w:rsidRPr="003A30B4" w:rsidRDefault="00EF626E" w:rsidP="00D33A32">
      <w:pPr>
        <w:pStyle w:val="21"/>
        <w:rPr>
          <w:rFonts w:ascii="Times New Roman" w:hAnsi="Times New Roman"/>
          <w:noProof/>
        </w:rPr>
      </w:pPr>
      <w:hyperlink w:anchor="_Toc152523784" w:history="1">
        <w:r w:rsidR="008B075F" w:rsidRPr="003A30B4">
          <w:rPr>
            <w:rStyle w:val="ab"/>
            <w:rFonts w:ascii="Times New Roman" w:hAnsi="Times New Roman"/>
            <w:noProof/>
            <w:sz w:val="28"/>
            <w:szCs w:val="28"/>
            <w:lang w:val="uk-UA"/>
          </w:rPr>
          <w:t>1.4. Чинники сімейного насильства</w:t>
        </w:r>
        <w:r w:rsidR="008B075F" w:rsidRPr="003A30B4">
          <w:rPr>
            <w:rFonts w:ascii="Times New Roman" w:hAnsi="Times New Roman"/>
            <w:noProof/>
            <w:webHidden/>
          </w:rPr>
          <w:tab/>
        </w:r>
        <w:r w:rsidRPr="003A30B4">
          <w:rPr>
            <w:rFonts w:ascii="Times New Roman" w:hAnsi="Times New Roman"/>
            <w:noProof/>
            <w:webHidden/>
          </w:rPr>
          <w:fldChar w:fldCharType="begin"/>
        </w:r>
        <w:r w:rsidR="008B075F" w:rsidRPr="003A30B4">
          <w:rPr>
            <w:rFonts w:ascii="Times New Roman" w:hAnsi="Times New Roman"/>
            <w:noProof/>
            <w:webHidden/>
          </w:rPr>
          <w:instrText xml:space="preserve"> PAGEREF _Toc152523784 \h </w:instrText>
        </w:r>
        <w:r w:rsidRPr="003A30B4">
          <w:rPr>
            <w:rFonts w:ascii="Times New Roman" w:hAnsi="Times New Roman"/>
            <w:noProof/>
            <w:webHidden/>
          </w:rPr>
        </w:r>
        <w:r w:rsidRPr="003A30B4">
          <w:rPr>
            <w:rFonts w:ascii="Times New Roman" w:hAnsi="Times New Roman"/>
            <w:noProof/>
            <w:webHidden/>
          </w:rPr>
          <w:fldChar w:fldCharType="separate"/>
        </w:r>
        <w:r w:rsidR="008B075F" w:rsidRPr="003A30B4">
          <w:rPr>
            <w:rFonts w:ascii="Times New Roman" w:hAnsi="Times New Roman"/>
            <w:noProof/>
            <w:webHidden/>
          </w:rPr>
          <w:t>15</w:t>
        </w:r>
        <w:r w:rsidRPr="003A30B4">
          <w:rPr>
            <w:rFonts w:ascii="Times New Roman" w:hAnsi="Times New Roman"/>
            <w:noProof/>
            <w:webHidden/>
          </w:rPr>
          <w:fldChar w:fldCharType="end"/>
        </w:r>
      </w:hyperlink>
    </w:p>
    <w:p w:rsidR="008B075F" w:rsidRPr="003A30B4" w:rsidRDefault="00EF626E" w:rsidP="00D33A32">
      <w:pPr>
        <w:pStyle w:val="11"/>
        <w:tabs>
          <w:tab w:val="right" w:leader="dot" w:pos="9628"/>
        </w:tabs>
        <w:spacing w:after="0" w:line="360" w:lineRule="auto"/>
        <w:jc w:val="both"/>
        <w:rPr>
          <w:rFonts w:ascii="Times New Roman" w:hAnsi="Times New Roman"/>
          <w:noProof/>
          <w:sz w:val="28"/>
          <w:szCs w:val="28"/>
        </w:rPr>
      </w:pPr>
      <w:hyperlink w:anchor="_Toc152523785" w:history="1">
        <w:r w:rsidR="008B075F" w:rsidRPr="003A30B4">
          <w:rPr>
            <w:rStyle w:val="ab"/>
            <w:rFonts w:ascii="Times New Roman" w:hAnsi="Times New Roman"/>
            <w:noProof/>
            <w:sz w:val="28"/>
            <w:szCs w:val="28"/>
            <w:lang w:val="uk-UA"/>
          </w:rPr>
          <w:t>РОЗДІЛ 2. ТЕХНОЛОГІЇ СОЦІАЛЬНО-ПСИХОЛОГІЧНОЇ РОБОТИ З ЖЕРТВАМИ СІМЕЙНОГО НАСИЛЛЯ</w:t>
        </w:r>
        <w:r w:rsidR="008B075F" w:rsidRPr="003A30B4">
          <w:rPr>
            <w:rFonts w:ascii="Times New Roman" w:hAnsi="Times New Roman"/>
            <w:noProof/>
            <w:webHidden/>
            <w:sz w:val="28"/>
            <w:szCs w:val="28"/>
          </w:rPr>
          <w:tab/>
        </w:r>
        <w:r w:rsidRPr="003A30B4">
          <w:rPr>
            <w:rFonts w:ascii="Times New Roman" w:hAnsi="Times New Roman"/>
            <w:noProof/>
            <w:webHidden/>
            <w:sz w:val="28"/>
            <w:szCs w:val="28"/>
          </w:rPr>
          <w:fldChar w:fldCharType="begin"/>
        </w:r>
        <w:r w:rsidR="008B075F" w:rsidRPr="003A30B4">
          <w:rPr>
            <w:rFonts w:ascii="Times New Roman" w:hAnsi="Times New Roman"/>
            <w:noProof/>
            <w:webHidden/>
            <w:sz w:val="28"/>
            <w:szCs w:val="28"/>
          </w:rPr>
          <w:instrText xml:space="preserve"> PAGEREF _Toc152523785 \h </w:instrText>
        </w:r>
        <w:r w:rsidRPr="003A30B4">
          <w:rPr>
            <w:rFonts w:ascii="Times New Roman" w:hAnsi="Times New Roman"/>
            <w:noProof/>
            <w:webHidden/>
            <w:sz w:val="28"/>
            <w:szCs w:val="28"/>
          </w:rPr>
        </w:r>
        <w:r w:rsidRPr="003A30B4">
          <w:rPr>
            <w:rFonts w:ascii="Times New Roman" w:hAnsi="Times New Roman"/>
            <w:noProof/>
            <w:webHidden/>
            <w:sz w:val="28"/>
            <w:szCs w:val="28"/>
          </w:rPr>
          <w:fldChar w:fldCharType="separate"/>
        </w:r>
        <w:r w:rsidR="008B075F" w:rsidRPr="003A30B4">
          <w:rPr>
            <w:rFonts w:ascii="Times New Roman" w:hAnsi="Times New Roman"/>
            <w:noProof/>
            <w:webHidden/>
            <w:sz w:val="28"/>
            <w:szCs w:val="28"/>
          </w:rPr>
          <w:t>20</w:t>
        </w:r>
        <w:r w:rsidRPr="003A30B4">
          <w:rPr>
            <w:rFonts w:ascii="Times New Roman" w:hAnsi="Times New Roman"/>
            <w:noProof/>
            <w:webHidden/>
            <w:sz w:val="28"/>
            <w:szCs w:val="28"/>
          </w:rPr>
          <w:fldChar w:fldCharType="end"/>
        </w:r>
      </w:hyperlink>
    </w:p>
    <w:p w:rsidR="008B075F" w:rsidRPr="003A30B4" w:rsidRDefault="00EF626E" w:rsidP="00D33A32">
      <w:pPr>
        <w:pStyle w:val="21"/>
        <w:rPr>
          <w:rFonts w:ascii="Times New Roman" w:hAnsi="Times New Roman"/>
          <w:noProof/>
        </w:rPr>
      </w:pPr>
      <w:hyperlink w:anchor="_Toc152523786" w:history="1">
        <w:r w:rsidR="008B075F" w:rsidRPr="003A30B4">
          <w:rPr>
            <w:rStyle w:val="ab"/>
            <w:rFonts w:ascii="Times New Roman" w:hAnsi="Times New Roman"/>
            <w:noProof/>
            <w:sz w:val="28"/>
            <w:szCs w:val="28"/>
            <w:lang w:val="uk-UA"/>
          </w:rPr>
          <w:t>2.1. Профілактика сімейного насильства</w:t>
        </w:r>
        <w:r w:rsidR="008B075F" w:rsidRPr="003A30B4">
          <w:rPr>
            <w:rFonts w:ascii="Times New Roman" w:hAnsi="Times New Roman"/>
            <w:noProof/>
            <w:webHidden/>
          </w:rPr>
          <w:tab/>
        </w:r>
        <w:r w:rsidRPr="003A30B4">
          <w:rPr>
            <w:rFonts w:ascii="Times New Roman" w:hAnsi="Times New Roman"/>
            <w:noProof/>
            <w:webHidden/>
          </w:rPr>
          <w:fldChar w:fldCharType="begin"/>
        </w:r>
        <w:r w:rsidR="008B075F" w:rsidRPr="003A30B4">
          <w:rPr>
            <w:rFonts w:ascii="Times New Roman" w:hAnsi="Times New Roman"/>
            <w:noProof/>
            <w:webHidden/>
          </w:rPr>
          <w:instrText xml:space="preserve"> PAGEREF _Toc152523786 \h </w:instrText>
        </w:r>
        <w:r w:rsidRPr="003A30B4">
          <w:rPr>
            <w:rFonts w:ascii="Times New Roman" w:hAnsi="Times New Roman"/>
            <w:noProof/>
            <w:webHidden/>
          </w:rPr>
        </w:r>
        <w:r w:rsidRPr="003A30B4">
          <w:rPr>
            <w:rFonts w:ascii="Times New Roman" w:hAnsi="Times New Roman"/>
            <w:noProof/>
            <w:webHidden/>
          </w:rPr>
          <w:fldChar w:fldCharType="separate"/>
        </w:r>
        <w:r w:rsidR="008B075F" w:rsidRPr="003A30B4">
          <w:rPr>
            <w:rFonts w:ascii="Times New Roman" w:hAnsi="Times New Roman"/>
            <w:noProof/>
            <w:webHidden/>
          </w:rPr>
          <w:t>20</w:t>
        </w:r>
        <w:r w:rsidRPr="003A30B4">
          <w:rPr>
            <w:rFonts w:ascii="Times New Roman" w:hAnsi="Times New Roman"/>
            <w:noProof/>
            <w:webHidden/>
          </w:rPr>
          <w:fldChar w:fldCharType="end"/>
        </w:r>
      </w:hyperlink>
    </w:p>
    <w:p w:rsidR="008B075F" w:rsidRPr="003A30B4" w:rsidRDefault="00EF626E" w:rsidP="00D33A32">
      <w:pPr>
        <w:pStyle w:val="21"/>
        <w:rPr>
          <w:rFonts w:ascii="Times New Roman" w:hAnsi="Times New Roman"/>
          <w:noProof/>
        </w:rPr>
      </w:pPr>
      <w:hyperlink w:anchor="_Toc152523787" w:history="1">
        <w:r w:rsidR="008B075F" w:rsidRPr="003A30B4">
          <w:rPr>
            <w:rStyle w:val="ab"/>
            <w:rFonts w:ascii="Times New Roman" w:hAnsi="Times New Roman"/>
            <w:noProof/>
            <w:sz w:val="28"/>
            <w:szCs w:val="28"/>
            <w:lang w:val="uk-UA"/>
          </w:rPr>
          <w:t>2.2. Особливості соціально-психологічної роботи з жертвами сімейного насильства</w:t>
        </w:r>
        <w:r w:rsidR="008B075F" w:rsidRPr="003A30B4">
          <w:rPr>
            <w:rFonts w:ascii="Times New Roman" w:hAnsi="Times New Roman"/>
            <w:noProof/>
            <w:webHidden/>
          </w:rPr>
          <w:tab/>
        </w:r>
        <w:r w:rsidRPr="003A30B4">
          <w:rPr>
            <w:rFonts w:ascii="Times New Roman" w:hAnsi="Times New Roman"/>
            <w:noProof/>
            <w:webHidden/>
          </w:rPr>
          <w:fldChar w:fldCharType="begin"/>
        </w:r>
        <w:r w:rsidR="008B075F" w:rsidRPr="003A30B4">
          <w:rPr>
            <w:rFonts w:ascii="Times New Roman" w:hAnsi="Times New Roman"/>
            <w:noProof/>
            <w:webHidden/>
          </w:rPr>
          <w:instrText xml:space="preserve"> PAGEREF _Toc152523787 \h </w:instrText>
        </w:r>
        <w:r w:rsidRPr="003A30B4">
          <w:rPr>
            <w:rFonts w:ascii="Times New Roman" w:hAnsi="Times New Roman"/>
            <w:noProof/>
            <w:webHidden/>
          </w:rPr>
        </w:r>
        <w:r w:rsidRPr="003A30B4">
          <w:rPr>
            <w:rFonts w:ascii="Times New Roman" w:hAnsi="Times New Roman"/>
            <w:noProof/>
            <w:webHidden/>
          </w:rPr>
          <w:fldChar w:fldCharType="separate"/>
        </w:r>
        <w:r w:rsidR="008B075F" w:rsidRPr="003A30B4">
          <w:rPr>
            <w:rFonts w:ascii="Times New Roman" w:hAnsi="Times New Roman"/>
            <w:noProof/>
            <w:webHidden/>
          </w:rPr>
          <w:t>23</w:t>
        </w:r>
        <w:r w:rsidRPr="003A30B4">
          <w:rPr>
            <w:rFonts w:ascii="Times New Roman" w:hAnsi="Times New Roman"/>
            <w:noProof/>
            <w:webHidden/>
          </w:rPr>
          <w:fldChar w:fldCharType="end"/>
        </w:r>
      </w:hyperlink>
    </w:p>
    <w:p w:rsidR="008B075F" w:rsidRPr="003A30B4" w:rsidRDefault="00EF626E" w:rsidP="00D33A32">
      <w:pPr>
        <w:pStyle w:val="11"/>
        <w:tabs>
          <w:tab w:val="right" w:leader="dot" w:pos="9628"/>
        </w:tabs>
        <w:spacing w:after="0" w:line="360" w:lineRule="auto"/>
        <w:jc w:val="both"/>
        <w:rPr>
          <w:rFonts w:ascii="Times New Roman" w:hAnsi="Times New Roman"/>
          <w:noProof/>
          <w:sz w:val="28"/>
          <w:szCs w:val="28"/>
        </w:rPr>
      </w:pPr>
      <w:hyperlink w:anchor="_Toc152523788" w:history="1">
        <w:r w:rsidR="008B075F" w:rsidRPr="003A30B4">
          <w:rPr>
            <w:rStyle w:val="ab"/>
            <w:rFonts w:ascii="Times New Roman" w:hAnsi="Times New Roman"/>
            <w:noProof/>
            <w:sz w:val="28"/>
            <w:szCs w:val="28"/>
            <w:lang w:val="uk-UA"/>
          </w:rPr>
          <w:t>ВИСНОВКИ</w:t>
        </w:r>
        <w:r w:rsidR="008B075F" w:rsidRPr="003A30B4">
          <w:rPr>
            <w:rFonts w:ascii="Times New Roman" w:hAnsi="Times New Roman"/>
            <w:noProof/>
            <w:webHidden/>
            <w:sz w:val="28"/>
            <w:szCs w:val="28"/>
          </w:rPr>
          <w:tab/>
        </w:r>
        <w:r w:rsidRPr="003A30B4">
          <w:rPr>
            <w:rFonts w:ascii="Times New Roman" w:hAnsi="Times New Roman"/>
            <w:noProof/>
            <w:webHidden/>
            <w:sz w:val="28"/>
            <w:szCs w:val="28"/>
          </w:rPr>
          <w:fldChar w:fldCharType="begin"/>
        </w:r>
        <w:r w:rsidR="008B075F" w:rsidRPr="003A30B4">
          <w:rPr>
            <w:rFonts w:ascii="Times New Roman" w:hAnsi="Times New Roman"/>
            <w:noProof/>
            <w:webHidden/>
            <w:sz w:val="28"/>
            <w:szCs w:val="28"/>
          </w:rPr>
          <w:instrText xml:space="preserve"> PAGEREF _Toc152523788 \h </w:instrText>
        </w:r>
        <w:r w:rsidRPr="003A30B4">
          <w:rPr>
            <w:rFonts w:ascii="Times New Roman" w:hAnsi="Times New Roman"/>
            <w:noProof/>
            <w:webHidden/>
            <w:sz w:val="28"/>
            <w:szCs w:val="28"/>
          </w:rPr>
        </w:r>
        <w:r w:rsidRPr="003A30B4">
          <w:rPr>
            <w:rFonts w:ascii="Times New Roman" w:hAnsi="Times New Roman"/>
            <w:noProof/>
            <w:webHidden/>
            <w:sz w:val="28"/>
            <w:szCs w:val="28"/>
          </w:rPr>
          <w:fldChar w:fldCharType="separate"/>
        </w:r>
        <w:r w:rsidR="008B075F" w:rsidRPr="003A30B4">
          <w:rPr>
            <w:rFonts w:ascii="Times New Roman" w:hAnsi="Times New Roman"/>
            <w:noProof/>
            <w:webHidden/>
            <w:sz w:val="28"/>
            <w:szCs w:val="28"/>
          </w:rPr>
          <w:t>29</w:t>
        </w:r>
        <w:r w:rsidRPr="003A30B4">
          <w:rPr>
            <w:rFonts w:ascii="Times New Roman" w:hAnsi="Times New Roman"/>
            <w:noProof/>
            <w:webHidden/>
            <w:sz w:val="28"/>
            <w:szCs w:val="28"/>
          </w:rPr>
          <w:fldChar w:fldCharType="end"/>
        </w:r>
      </w:hyperlink>
    </w:p>
    <w:p w:rsidR="008B075F" w:rsidRPr="003A30B4" w:rsidRDefault="00EF626E" w:rsidP="00D33A32">
      <w:pPr>
        <w:pStyle w:val="11"/>
        <w:tabs>
          <w:tab w:val="right" w:leader="dot" w:pos="9628"/>
        </w:tabs>
        <w:spacing w:after="0" w:line="360" w:lineRule="auto"/>
        <w:jc w:val="both"/>
        <w:rPr>
          <w:rFonts w:ascii="Times New Roman" w:hAnsi="Times New Roman"/>
          <w:noProof/>
          <w:sz w:val="28"/>
          <w:szCs w:val="28"/>
        </w:rPr>
      </w:pPr>
      <w:hyperlink w:anchor="_Toc152523789" w:history="1">
        <w:r w:rsidR="008B075F" w:rsidRPr="003A30B4">
          <w:rPr>
            <w:rStyle w:val="ab"/>
            <w:rFonts w:ascii="Times New Roman" w:hAnsi="Times New Roman"/>
            <w:noProof/>
            <w:sz w:val="28"/>
            <w:szCs w:val="28"/>
            <w:lang w:val="uk-UA"/>
          </w:rPr>
          <w:t>СПИСОК ВИКОРИСТАНИХ ДЖЕРЕЛ</w:t>
        </w:r>
        <w:r w:rsidR="008B075F" w:rsidRPr="003A30B4">
          <w:rPr>
            <w:rFonts w:ascii="Times New Roman" w:hAnsi="Times New Roman"/>
            <w:noProof/>
            <w:webHidden/>
            <w:sz w:val="28"/>
            <w:szCs w:val="28"/>
          </w:rPr>
          <w:tab/>
        </w:r>
        <w:r w:rsidRPr="003A30B4">
          <w:rPr>
            <w:rFonts w:ascii="Times New Roman" w:hAnsi="Times New Roman"/>
            <w:noProof/>
            <w:webHidden/>
            <w:sz w:val="28"/>
            <w:szCs w:val="28"/>
          </w:rPr>
          <w:fldChar w:fldCharType="begin"/>
        </w:r>
        <w:r w:rsidR="008B075F" w:rsidRPr="003A30B4">
          <w:rPr>
            <w:rFonts w:ascii="Times New Roman" w:hAnsi="Times New Roman"/>
            <w:noProof/>
            <w:webHidden/>
            <w:sz w:val="28"/>
            <w:szCs w:val="28"/>
          </w:rPr>
          <w:instrText xml:space="preserve"> PAGEREF _Toc152523789 \h </w:instrText>
        </w:r>
        <w:r w:rsidRPr="003A30B4">
          <w:rPr>
            <w:rFonts w:ascii="Times New Roman" w:hAnsi="Times New Roman"/>
            <w:noProof/>
            <w:webHidden/>
            <w:sz w:val="28"/>
            <w:szCs w:val="28"/>
          </w:rPr>
        </w:r>
        <w:r w:rsidRPr="003A30B4">
          <w:rPr>
            <w:rFonts w:ascii="Times New Roman" w:hAnsi="Times New Roman"/>
            <w:noProof/>
            <w:webHidden/>
            <w:sz w:val="28"/>
            <w:szCs w:val="28"/>
          </w:rPr>
          <w:fldChar w:fldCharType="separate"/>
        </w:r>
        <w:r w:rsidR="008B075F" w:rsidRPr="003A30B4">
          <w:rPr>
            <w:rFonts w:ascii="Times New Roman" w:hAnsi="Times New Roman"/>
            <w:noProof/>
            <w:webHidden/>
            <w:sz w:val="28"/>
            <w:szCs w:val="28"/>
          </w:rPr>
          <w:t>31</w:t>
        </w:r>
        <w:r w:rsidRPr="003A30B4">
          <w:rPr>
            <w:rFonts w:ascii="Times New Roman" w:hAnsi="Times New Roman"/>
            <w:noProof/>
            <w:webHidden/>
            <w:sz w:val="28"/>
            <w:szCs w:val="28"/>
          </w:rPr>
          <w:fldChar w:fldCharType="end"/>
        </w:r>
      </w:hyperlink>
    </w:p>
    <w:p w:rsidR="008B075F" w:rsidRPr="003A30B4" w:rsidRDefault="00EF626E" w:rsidP="00D33A32">
      <w:pPr>
        <w:spacing w:after="0" w:line="360" w:lineRule="auto"/>
        <w:jc w:val="both"/>
        <w:rPr>
          <w:rFonts w:ascii="Times New Roman" w:hAnsi="Times New Roman"/>
          <w:lang w:val="en-US"/>
        </w:rPr>
      </w:pPr>
      <w:r w:rsidRPr="003A30B4">
        <w:rPr>
          <w:rFonts w:ascii="Times New Roman" w:hAnsi="Times New Roman"/>
          <w:sz w:val="28"/>
          <w:szCs w:val="28"/>
        </w:rPr>
        <w:fldChar w:fldCharType="end"/>
      </w:r>
    </w:p>
    <w:p w:rsidR="008B075F" w:rsidRPr="003A30B4" w:rsidRDefault="008B075F" w:rsidP="005B1536">
      <w:pPr>
        <w:jc w:val="center"/>
        <w:rPr>
          <w:rFonts w:ascii="Times New Roman" w:hAnsi="Times New Roman"/>
          <w:b/>
          <w:sz w:val="28"/>
          <w:szCs w:val="28"/>
          <w:lang w:val="uk-UA"/>
        </w:rPr>
      </w:pPr>
    </w:p>
    <w:p w:rsidR="008B075F" w:rsidRPr="003A30B4" w:rsidRDefault="008B075F">
      <w:pPr>
        <w:rPr>
          <w:rFonts w:ascii="Times New Roman" w:hAnsi="Times New Roman"/>
          <w:sz w:val="28"/>
          <w:szCs w:val="28"/>
          <w:lang w:val="uk-UA"/>
        </w:rPr>
      </w:pPr>
    </w:p>
    <w:p w:rsidR="008B075F" w:rsidRPr="003A30B4" w:rsidRDefault="008B075F" w:rsidP="005B1536">
      <w:pPr>
        <w:rPr>
          <w:rFonts w:ascii="Times New Roman" w:hAnsi="Times New Roman"/>
          <w:sz w:val="28"/>
          <w:szCs w:val="28"/>
          <w:lang w:val="uk-UA"/>
        </w:rPr>
      </w:pPr>
    </w:p>
    <w:p w:rsidR="008B075F" w:rsidRPr="003A30B4" w:rsidRDefault="008B075F">
      <w:pPr>
        <w:rPr>
          <w:rFonts w:ascii="Times New Roman" w:hAnsi="Times New Roman"/>
          <w:b/>
          <w:bCs/>
          <w:sz w:val="28"/>
          <w:szCs w:val="28"/>
          <w:lang w:val="uk-UA"/>
        </w:rPr>
      </w:pPr>
      <w:r w:rsidRPr="003A30B4">
        <w:rPr>
          <w:rFonts w:ascii="Times New Roman" w:hAnsi="Times New Roman"/>
          <w:lang w:val="uk-UA"/>
        </w:rPr>
        <w:br w:type="page"/>
      </w:r>
    </w:p>
    <w:p w:rsidR="008B075F" w:rsidRPr="003A30B4" w:rsidRDefault="008B075F" w:rsidP="003E2EBB">
      <w:pPr>
        <w:pStyle w:val="1"/>
        <w:spacing w:before="0" w:line="360" w:lineRule="auto"/>
        <w:jc w:val="center"/>
        <w:rPr>
          <w:rFonts w:ascii="Times New Roman" w:hAnsi="Times New Roman"/>
          <w:color w:val="auto"/>
          <w:lang w:val="uk-UA"/>
        </w:rPr>
      </w:pPr>
      <w:bookmarkStart w:id="0" w:name="_Toc152523779"/>
      <w:r w:rsidRPr="003A30B4">
        <w:rPr>
          <w:rFonts w:ascii="Times New Roman" w:hAnsi="Times New Roman"/>
          <w:color w:val="auto"/>
          <w:lang w:val="uk-UA"/>
        </w:rPr>
        <w:t>ВСТУП</w:t>
      </w:r>
      <w:bookmarkEnd w:id="0"/>
    </w:p>
    <w:p w:rsidR="008B075F" w:rsidRPr="003A30B4" w:rsidRDefault="008B075F" w:rsidP="007B45A0">
      <w:pPr>
        <w:rPr>
          <w:rFonts w:ascii="Times New Roman" w:hAnsi="Times New Roman"/>
          <w:lang w:val="uk-UA"/>
        </w:rPr>
      </w:pP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Феномен насильства у сім’ї - явище зовсім не нове нашій країні. Він існував і за царизму, і в радянський період. Є думка, що коріння цієї проблеми сягає XVI століття, коли було написано так званий «</w:t>
      </w:r>
      <w:proofErr w:type="spellStart"/>
      <w:r w:rsidRPr="003A30B4">
        <w:rPr>
          <w:rFonts w:ascii="Times New Roman" w:hAnsi="Times New Roman"/>
          <w:sz w:val="28"/>
          <w:szCs w:val="28"/>
          <w:lang w:val="uk-UA"/>
        </w:rPr>
        <w:t>Домобуд</w:t>
      </w:r>
      <w:proofErr w:type="spellEnd"/>
      <w:r w:rsidRPr="003A30B4">
        <w:rPr>
          <w:rFonts w:ascii="Times New Roman" w:hAnsi="Times New Roman"/>
          <w:sz w:val="28"/>
          <w:szCs w:val="28"/>
          <w:lang w:val="uk-UA"/>
        </w:rPr>
        <w:t xml:space="preserve">» - зведення настанов про те, як слід поводитися з домочадцями і кріпаками. </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Акти насильства трапляються у сім'ях різної соціальної чи етнічної приналежності; ця проблема виходить за межі приватного життя - вона стосується всього суспільства в цілому.</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b/>
          <w:sz w:val="28"/>
          <w:szCs w:val="28"/>
          <w:lang w:val="uk-UA"/>
        </w:rPr>
        <w:t>Актуальність теми роботи</w:t>
      </w:r>
      <w:r w:rsidRPr="003A30B4">
        <w:rPr>
          <w:rFonts w:ascii="Times New Roman" w:hAnsi="Times New Roman"/>
          <w:sz w:val="28"/>
          <w:szCs w:val="28"/>
          <w:lang w:val="uk-UA"/>
        </w:rPr>
        <w:t xml:space="preserve"> обумовлена багатим спектром наступних проблем:</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Насильство чоловіків щодо жінок є однією з перешкод на шляху досягнення цілей рівності, розвитку та миру. Насильство щодо жінок є порушенням прав людини та основних свобод жінок, а також перешкоджає або не дозволяє їм користуватися цими правами та свободами. Нездатність протягом тривалого часу забезпечити захист і заохочення таких прав і свобод у разі застосування насильства щодо жінок - це проблема, яка викликає занепокоєння у всіх держав і має бути вирішена. Обсяг знань про причини та наслідки цього явища, а також про його поширеність та заходи щодо боротьби з ним значно зріс з часу проведення </w:t>
      </w:r>
      <w:proofErr w:type="spellStart"/>
      <w:r w:rsidRPr="003A30B4">
        <w:rPr>
          <w:rFonts w:ascii="Times New Roman" w:hAnsi="Times New Roman"/>
          <w:sz w:val="28"/>
          <w:szCs w:val="28"/>
          <w:lang w:val="uk-UA"/>
        </w:rPr>
        <w:t>Найробійської</w:t>
      </w:r>
      <w:proofErr w:type="spellEnd"/>
      <w:r w:rsidRPr="003A30B4">
        <w:rPr>
          <w:rFonts w:ascii="Times New Roman" w:hAnsi="Times New Roman"/>
          <w:sz w:val="28"/>
          <w:szCs w:val="28"/>
          <w:lang w:val="uk-UA"/>
        </w:rPr>
        <w:t xml:space="preserve"> конференції. У всіх суспільствах тією чи іншою мірою жінки та дівчата зазнають фізичного, статевого та психологічного насильства, незалежно від рівня доходів, становища у суспільстві та культурного рівня. Низький соціальний та економічний статус жінок може бути як причиною, так і наслідком насильства щодо жінок.</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Вживається недостатньо заходів для запобігання домашньому насильству, захисту постраждалих та притягнення винуватців до відповідальності. Насильство над жінками в сім'ї є порушенням прав людини, одним із видів </w:t>
      </w:r>
      <w:r w:rsidRPr="003A30B4">
        <w:rPr>
          <w:rFonts w:ascii="Times New Roman" w:hAnsi="Times New Roman"/>
          <w:sz w:val="28"/>
          <w:szCs w:val="28"/>
          <w:lang w:val="uk-UA"/>
        </w:rPr>
        <w:lastRenderedPageBreak/>
        <w:t xml:space="preserve">дискримінації, з якою держави зобов'язані боротися відповідно до норм міжнародного права. </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До таких заходів мають входити (але не обмежуватися ними): формування громадської думки, підготовка співробітників правоохоронних органів, прийняття конкретних правових норм, а також фінансування притулків, телефонів довіри та інших служб допомоги жінкам, які постраждали внаслідок домашнього насильства, у тому числі й психологічних служб.</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Актуальність вивчення проблеми психологічного насильства в сім'ї визначається також і тією обставиною, що, згідно з сучасними науковими уявленнями про природу насильства, воно становить універсальний життєвий контекст соціальних процесів. Разом з тим у суспільній свідомості дана проблема представлена в дуже зрізаній і трансформованій формі, навіть проблема насильства в сім'ї довгий час була </w:t>
      </w:r>
      <w:proofErr w:type="spellStart"/>
      <w:r w:rsidRPr="003A30B4">
        <w:rPr>
          <w:rFonts w:ascii="Times New Roman" w:hAnsi="Times New Roman"/>
          <w:sz w:val="28"/>
          <w:szCs w:val="28"/>
          <w:lang w:val="uk-UA"/>
        </w:rPr>
        <w:t>табуйованою</w:t>
      </w:r>
      <w:proofErr w:type="spellEnd"/>
      <w:r w:rsidRPr="003A30B4">
        <w:rPr>
          <w:rFonts w:ascii="Times New Roman" w:hAnsi="Times New Roman"/>
          <w:sz w:val="28"/>
          <w:szCs w:val="28"/>
          <w:lang w:val="uk-UA"/>
        </w:rPr>
        <w:t xml:space="preserve"> областю і до теперішнього часу існує реальний опір соціуму зверненню до цієї проблеми.</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b/>
          <w:sz w:val="28"/>
          <w:szCs w:val="28"/>
          <w:lang w:val="uk-UA"/>
        </w:rPr>
        <w:t>Мета роботи</w:t>
      </w:r>
      <w:r w:rsidRPr="003A30B4">
        <w:rPr>
          <w:rFonts w:ascii="Times New Roman" w:hAnsi="Times New Roman"/>
          <w:sz w:val="28"/>
          <w:szCs w:val="28"/>
          <w:lang w:val="uk-UA"/>
        </w:rPr>
        <w:t xml:space="preserve"> – розглянути причини, наслідки та методи боротьби проти насилля в сім'ї.</w:t>
      </w:r>
    </w:p>
    <w:p w:rsidR="008B075F" w:rsidRPr="003A30B4" w:rsidRDefault="008B075F" w:rsidP="003E2EBB">
      <w:pPr>
        <w:spacing w:after="0" w:line="360" w:lineRule="auto"/>
        <w:ind w:firstLine="709"/>
        <w:jc w:val="both"/>
        <w:rPr>
          <w:rFonts w:ascii="Times New Roman" w:hAnsi="Times New Roman"/>
          <w:b/>
          <w:sz w:val="28"/>
          <w:szCs w:val="28"/>
          <w:lang w:val="uk-UA"/>
        </w:rPr>
      </w:pPr>
      <w:r w:rsidRPr="003A30B4">
        <w:rPr>
          <w:rFonts w:ascii="Times New Roman" w:hAnsi="Times New Roman"/>
          <w:b/>
          <w:sz w:val="28"/>
          <w:szCs w:val="28"/>
          <w:lang w:val="uk-UA"/>
        </w:rPr>
        <w:t xml:space="preserve">Об'єкт дослідження: </w:t>
      </w:r>
      <w:r w:rsidRPr="003A30B4">
        <w:rPr>
          <w:rFonts w:ascii="Times New Roman" w:hAnsi="Times New Roman"/>
          <w:sz w:val="28"/>
          <w:szCs w:val="28"/>
          <w:lang w:val="uk-UA"/>
        </w:rPr>
        <w:t>сімейне насильство, як соціальна проблема</w:t>
      </w:r>
      <w:r w:rsidRPr="003A30B4">
        <w:rPr>
          <w:rFonts w:ascii="Times New Roman" w:hAnsi="Times New Roman"/>
          <w:b/>
          <w:sz w:val="28"/>
          <w:szCs w:val="28"/>
          <w:lang w:val="uk-UA"/>
        </w:rPr>
        <w:t>.</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b/>
          <w:sz w:val="28"/>
          <w:szCs w:val="28"/>
          <w:lang w:val="uk-UA"/>
        </w:rPr>
        <w:t>Предмет дослідження:</w:t>
      </w:r>
      <w:r w:rsidRPr="003A30B4">
        <w:rPr>
          <w:rFonts w:ascii="Times New Roman" w:hAnsi="Times New Roman"/>
          <w:sz w:val="28"/>
          <w:szCs w:val="28"/>
          <w:lang w:val="uk-UA"/>
        </w:rPr>
        <w:t xml:space="preserve"> особливості сімейного насильства.</w:t>
      </w:r>
    </w:p>
    <w:p w:rsidR="008B075F" w:rsidRPr="003A30B4" w:rsidRDefault="008B075F" w:rsidP="003E2EBB">
      <w:pPr>
        <w:spacing w:after="0" w:line="360" w:lineRule="auto"/>
        <w:ind w:firstLine="709"/>
        <w:jc w:val="both"/>
        <w:rPr>
          <w:rFonts w:ascii="Times New Roman" w:hAnsi="Times New Roman"/>
          <w:b/>
          <w:sz w:val="28"/>
          <w:szCs w:val="28"/>
          <w:lang w:val="uk-UA"/>
        </w:rPr>
      </w:pPr>
      <w:r w:rsidRPr="003A30B4">
        <w:rPr>
          <w:rFonts w:ascii="Times New Roman" w:hAnsi="Times New Roman"/>
          <w:b/>
          <w:sz w:val="28"/>
          <w:szCs w:val="28"/>
          <w:lang w:val="uk-UA"/>
        </w:rPr>
        <w:t>Завдання дослідження:</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1. Вивчити поняття та види сімейного насильства.</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2. Проаналізувати літературу про поширеність, причини та профілактику сімейного насильства.</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3. Охарактеризувати чинники сімейного насильства.</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4. Розглянути профілактику сімейного насильства.</w:t>
      </w:r>
    </w:p>
    <w:p w:rsidR="008B075F" w:rsidRPr="003A30B4" w:rsidRDefault="008B075F" w:rsidP="003E2EB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5. Виявити особливості соціально-психологічної роботи з жертвами сімейного насильства. </w:t>
      </w:r>
    </w:p>
    <w:p w:rsidR="008B075F" w:rsidRPr="003A30B4" w:rsidRDefault="008B075F" w:rsidP="009C1729">
      <w:pPr>
        <w:spacing w:after="0" w:line="360" w:lineRule="auto"/>
        <w:ind w:firstLine="709"/>
        <w:jc w:val="both"/>
        <w:rPr>
          <w:rFonts w:ascii="Times New Roman" w:hAnsi="Times New Roman"/>
          <w:color w:val="000000"/>
          <w:sz w:val="28"/>
          <w:szCs w:val="28"/>
          <w:shd w:val="clear" w:color="auto" w:fill="FFFFFF"/>
          <w:lang w:val="uk-UA"/>
        </w:rPr>
      </w:pPr>
      <w:r w:rsidRPr="003A30B4">
        <w:rPr>
          <w:rFonts w:ascii="Times New Roman" w:hAnsi="Times New Roman"/>
          <w:b/>
          <w:bCs/>
          <w:color w:val="000000"/>
          <w:sz w:val="28"/>
          <w:szCs w:val="28"/>
          <w:shd w:val="clear" w:color="auto" w:fill="FFFFFF"/>
          <w:lang w:val="uk-UA"/>
        </w:rPr>
        <w:t>Методи дослідження</w:t>
      </w:r>
      <w:r w:rsidRPr="003A30B4">
        <w:rPr>
          <w:rFonts w:ascii="Times New Roman" w:hAnsi="Times New Roman"/>
          <w:color w:val="000000"/>
          <w:sz w:val="28"/>
          <w:szCs w:val="28"/>
          <w:shd w:val="clear" w:color="auto" w:fill="FFFFFF"/>
          <w:lang w:val="uk-UA"/>
        </w:rPr>
        <w:t xml:space="preserve"> в курсовій роботі були використані наступні методи: синтез, узагальнення, аналіз наукових джерел, систематизація, діалектичний метод.</w:t>
      </w:r>
    </w:p>
    <w:p w:rsidR="008B075F" w:rsidRPr="003A30B4" w:rsidRDefault="008B075F" w:rsidP="009C1729">
      <w:pPr>
        <w:spacing w:after="0" w:line="360" w:lineRule="auto"/>
        <w:ind w:firstLine="709"/>
        <w:jc w:val="both"/>
        <w:rPr>
          <w:rFonts w:ascii="Times New Roman" w:hAnsi="Times New Roman"/>
          <w:sz w:val="28"/>
          <w:szCs w:val="28"/>
          <w:lang w:val="uk-UA"/>
        </w:rPr>
      </w:pPr>
      <w:r w:rsidRPr="003A30B4">
        <w:rPr>
          <w:rFonts w:ascii="Times New Roman" w:hAnsi="Times New Roman"/>
          <w:b/>
          <w:sz w:val="28"/>
          <w:szCs w:val="28"/>
          <w:lang w:val="uk-UA"/>
        </w:rPr>
        <w:lastRenderedPageBreak/>
        <w:t>Практична значущість дослідження:</w:t>
      </w:r>
      <w:r w:rsidRPr="003A30B4">
        <w:rPr>
          <w:rFonts w:ascii="Times New Roman" w:hAnsi="Times New Roman"/>
          <w:sz w:val="28"/>
          <w:szCs w:val="28"/>
          <w:lang w:val="uk-UA"/>
        </w:rPr>
        <w:t xml:space="preserve"> надає можливість розкрити причини та наслідки сімейного насилля, що сприяє підвищенню рівня усвідомленості серед громадськості, фахівців, та владних структур. Це може призвести до формування більш обізнаного суспільства щодо проблеми насильства в сім'ї.</w:t>
      </w:r>
    </w:p>
    <w:p w:rsidR="008B075F" w:rsidRPr="003A30B4" w:rsidRDefault="008B075F" w:rsidP="009C1729">
      <w:pPr>
        <w:spacing w:after="0" w:line="360" w:lineRule="auto"/>
        <w:ind w:firstLine="680"/>
        <w:jc w:val="both"/>
        <w:rPr>
          <w:rFonts w:ascii="Times New Roman" w:hAnsi="Times New Roman"/>
          <w:sz w:val="28"/>
          <w:szCs w:val="28"/>
          <w:shd w:val="clear" w:color="auto" w:fill="FFFFFF"/>
          <w:lang w:val="uk-UA"/>
        </w:rPr>
      </w:pPr>
      <w:r w:rsidRPr="003A30B4">
        <w:rPr>
          <w:rFonts w:ascii="Times New Roman" w:hAnsi="Times New Roman"/>
          <w:b/>
          <w:bCs/>
          <w:sz w:val="28"/>
          <w:szCs w:val="28"/>
          <w:shd w:val="clear" w:color="auto" w:fill="FFFFFF"/>
          <w:lang w:val="uk-UA"/>
        </w:rPr>
        <w:t>Структура роботи:</w:t>
      </w:r>
      <w:r w:rsidRPr="003A30B4">
        <w:rPr>
          <w:rFonts w:ascii="Times New Roman" w:hAnsi="Times New Roman"/>
          <w:sz w:val="28"/>
          <w:szCs w:val="28"/>
          <w:shd w:val="clear" w:color="auto" w:fill="FFFFFF"/>
          <w:lang w:val="uk-UA"/>
        </w:rPr>
        <w:t xml:space="preserve"> зумовлена метою і завданням дослідження, складається зі вступу, двох розділів, висновків, списку використаних джерел (28 найменувань). Загальний обсяг роботи 33</w:t>
      </w:r>
      <w:r>
        <w:rPr>
          <w:rFonts w:ascii="Times New Roman" w:hAnsi="Times New Roman"/>
          <w:sz w:val="28"/>
          <w:szCs w:val="28"/>
          <w:shd w:val="clear" w:color="auto" w:fill="FFFFFF"/>
          <w:lang w:val="uk-UA"/>
        </w:rPr>
        <w:t xml:space="preserve"> сторінки</w:t>
      </w:r>
      <w:r w:rsidRPr="003A30B4">
        <w:rPr>
          <w:rFonts w:ascii="Times New Roman" w:hAnsi="Times New Roman"/>
          <w:sz w:val="28"/>
          <w:szCs w:val="28"/>
          <w:shd w:val="clear" w:color="auto" w:fill="FFFFFF"/>
          <w:lang w:val="uk-UA"/>
        </w:rPr>
        <w:t>.</w:t>
      </w:r>
    </w:p>
    <w:p w:rsidR="008B075F" w:rsidRPr="003A30B4" w:rsidRDefault="008B075F" w:rsidP="003E2EBB">
      <w:pPr>
        <w:spacing w:after="0" w:line="360" w:lineRule="auto"/>
        <w:ind w:firstLine="709"/>
        <w:jc w:val="both"/>
        <w:rPr>
          <w:rFonts w:ascii="Times New Roman" w:hAnsi="Times New Roman"/>
          <w:sz w:val="28"/>
          <w:szCs w:val="28"/>
          <w:lang w:val="uk-UA"/>
        </w:rPr>
      </w:pPr>
    </w:p>
    <w:p w:rsidR="008B075F" w:rsidRPr="003A30B4" w:rsidRDefault="008B075F">
      <w:pPr>
        <w:rPr>
          <w:rFonts w:ascii="Times New Roman" w:hAnsi="Times New Roman"/>
          <w:b/>
          <w:bCs/>
          <w:sz w:val="28"/>
          <w:szCs w:val="28"/>
          <w:lang w:val="uk-UA"/>
        </w:rPr>
      </w:pPr>
      <w:r w:rsidRPr="003A30B4">
        <w:rPr>
          <w:rFonts w:ascii="Times New Roman" w:hAnsi="Times New Roman"/>
          <w:lang w:val="uk-UA"/>
        </w:rPr>
        <w:br w:type="page"/>
      </w:r>
    </w:p>
    <w:p w:rsidR="008B075F" w:rsidRPr="003A30B4" w:rsidRDefault="008B075F" w:rsidP="007B45A0">
      <w:pPr>
        <w:pStyle w:val="1"/>
        <w:spacing w:before="0" w:line="360" w:lineRule="auto"/>
        <w:ind w:firstLine="709"/>
        <w:jc w:val="both"/>
        <w:rPr>
          <w:rFonts w:ascii="Times New Roman" w:hAnsi="Times New Roman"/>
          <w:color w:val="auto"/>
          <w:lang w:val="uk-UA"/>
        </w:rPr>
      </w:pPr>
      <w:bookmarkStart w:id="1" w:name="_Toc152523780"/>
      <w:r w:rsidRPr="003A30B4">
        <w:rPr>
          <w:rFonts w:ascii="Times New Roman" w:hAnsi="Times New Roman"/>
          <w:color w:val="auto"/>
          <w:lang w:val="uk-UA"/>
        </w:rPr>
        <w:t>РОЗДІЛ 1. ПРОБЛЕМА НАСИЛЬСТВА У СІМ’Ї</w:t>
      </w:r>
      <w:bookmarkEnd w:id="1"/>
    </w:p>
    <w:p w:rsidR="008B075F" w:rsidRPr="003A30B4" w:rsidRDefault="008B075F" w:rsidP="00E107FB">
      <w:pPr>
        <w:rPr>
          <w:rFonts w:ascii="Times New Roman" w:hAnsi="Times New Roman"/>
          <w:lang w:val="uk-UA"/>
        </w:rPr>
      </w:pPr>
    </w:p>
    <w:p w:rsidR="008B075F" w:rsidRPr="003A30B4" w:rsidRDefault="008B075F" w:rsidP="00E107FB">
      <w:pPr>
        <w:pStyle w:val="2"/>
        <w:numPr>
          <w:ilvl w:val="1"/>
          <w:numId w:val="1"/>
        </w:numPr>
        <w:spacing w:before="0" w:line="360" w:lineRule="auto"/>
        <w:jc w:val="both"/>
        <w:rPr>
          <w:rFonts w:ascii="Times New Roman" w:hAnsi="Times New Roman"/>
          <w:color w:val="auto"/>
          <w:sz w:val="28"/>
          <w:szCs w:val="28"/>
          <w:lang w:val="uk-UA"/>
        </w:rPr>
      </w:pPr>
      <w:bookmarkStart w:id="2" w:name="_Toc152523781"/>
      <w:r w:rsidRPr="003A30B4">
        <w:rPr>
          <w:rFonts w:ascii="Times New Roman" w:hAnsi="Times New Roman"/>
          <w:color w:val="auto"/>
          <w:sz w:val="28"/>
          <w:szCs w:val="28"/>
          <w:lang w:val="uk-UA"/>
        </w:rPr>
        <w:t>Поняття сімейного насильства</w:t>
      </w:r>
      <w:bookmarkEnd w:id="2"/>
    </w:p>
    <w:p w:rsidR="008B075F" w:rsidRPr="003A30B4" w:rsidRDefault="008B075F" w:rsidP="00E107FB">
      <w:pPr>
        <w:spacing w:after="0" w:line="360" w:lineRule="auto"/>
        <w:ind w:firstLine="709"/>
        <w:jc w:val="both"/>
        <w:rPr>
          <w:rFonts w:ascii="Times New Roman" w:hAnsi="Times New Roman"/>
          <w:sz w:val="28"/>
          <w:szCs w:val="28"/>
          <w:lang w:val="uk-UA"/>
        </w:rPr>
      </w:pP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Сімейне насильство досить поширене явище, характерне для всіх країн, культур та верств суспільства. Це насамперед встановлення контролю над поведінкою одного з членів сім'ї: ізоляція від сім'ї та друзів, заборони на отримання інформації та допомоги, самовираження; психологічний вплив, що викликає страх та приниження [5]. Іншими формами сімейного насильства є заподіяння фізичної шкоди членам своєї сім'ї, включаючи вбивства, насильницькі статеві акти та інші види сексуального примусу. При цьому «агресія» (насильство) сприймається як навмисне заподіяння шкоди іншій людині, що завжди залишається насильством, незалежно від ступеня її жорстокості, і має одні й самі причини.</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Насильство в сім'ї належать до складних соціально-психологічних і правових проблем. Воно привертає останні роки підвищену увагу психологів, правознавців, соціологів, економістів та інших представників соціальних знань.</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Дослідження психолого-педагогічної, соціологічної, правової, медичної та іншої наукової літератури, присвяченої феномену «насильства» показало, що з численних авторів немає особливих розбіжностей у думках і оцінках цієї проблеми, як і теорії, і у практичному аспекті.</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Насильство означає будь-який досконалий акт, який завдає або може завдати шкоди фізичному чи психологічному здоров'ю людини чи страждання, а також загрози вчинення таких актів, примус або довільне позбавлення волі, чи то в суспільному, чи в особистому житті.</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Сімейне насильство - це насильство, яке вершиться у приватному житті, переважно між людьми, пов'язаними інтимними відносинами, узами крові чи законом. Незважаючи на уявну нейтральність терміну, домашнє насильство практично завжди є злочином на гендерному ґрунті, що </w:t>
      </w:r>
      <w:proofErr w:type="spellStart"/>
      <w:r w:rsidRPr="003A30B4">
        <w:rPr>
          <w:rFonts w:ascii="Times New Roman" w:hAnsi="Times New Roman"/>
          <w:sz w:val="28"/>
          <w:szCs w:val="28"/>
          <w:lang w:val="uk-UA"/>
        </w:rPr>
        <w:t>скоюється</w:t>
      </w:r>
      <w:proofErr w:type="spellEnd"/>
      <w:r w:rsidRPr="003A30B4">
        <w:rPr>
          <w:rFonts w:ascii="Times New Roman" w:hAnsi="Times New Roman"/>
          <w:sz w:val="28"/>
          <w:szCs w:val="28"/>
          <w:lang w:val="uk-UA"/>
        </w:rPr>
        <w:t xml:space="preserve"> чоловіком </w:t>
      </w:r>
      <w:r w:rsidRPr="003A30B4">
        <w:rPr>
          <w:rFonts w:ascii="Times New Roman" w:hAnsi="Times New Roman"/>
          <w:sz w:val="28"/>
          <w:szCs w:val="28"/>
          <w:lang w:val="uk-UA"/>
        </w:rPr>
        <w:lastRenderedPageBreak/>
        <w:t>по відношенню до жінки. Зворотні випадки коли жінка нападає на чоловіка, навряд чи впливають на статистику гендерної природи домашнього насильства. Крім того, такі випадки найчастіше трапляються, коли жінки намагаються захистити себе від жорстокості з боку партнера.</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Насильством у сім'ї визнаються будь-які навмисні дії фізичної, сексуальної, психологічної чи економічної спрямованості одного члена сім'ї по відношенню до іншого у разі, якщо ці дії порушують конституційні права та свободи члена сім'ї як людини та громадянина і завдають йому моральної шкоди, шкоди її фізичному та психічному. здоров'ю [2].</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Б. </w:t>
      </w:r>
      <w:proofErr w:type="spellStart"/>
      <w:r w:rsidRPr="003A30B4">
        <w:rPr>
          <w:rFonts w:ascii="Times New Roman" w:hAnsi="Times New Roman"/>
          <w:sz w:val="28"/>
          <w:szCs w:val="28"/>
          <w:lang w:val="uk-UA"/>
        </w:rPr>
        <w:t>Головкін</w:t>
      </w:r>
      <w:proofErr w:type="spellEnd"/>
      <w:r w:rsidRPr="003A30B4">
        <w:rPr>
          <w:rFonts w:ascii="Times New Roman" w:hAnsi="Times New Roman"/>
          <w:sz w:val="28"/>
          <w:szCs w:val="28"/>
          <w:lang w:val="uk-UA"/>
        </w:rPr>
        <w:t xml:space="preserve"> вважає, що домашнє насильство - це цикл, що повторюється зі збільшенням частоти: фізичного, сексуального, словесного, емоційного та економічного образу з метою контролю, залякування, навіювання почуття страху [7, с.163]. У хронічній ситуації насильства в сім'ї одна людина намагається контролювати поведінку і почуття іншої, внаслідок чого людина, яка зазнала насильства, може отримати психологічні, соціальні, фізичні, економічні, сексуальні шкоди або травму.</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Сімейне насильство може виникати у будь-якому сімейному середовищі, незалежно від соціального статусу, релігійних переконань чи економічного стану. Визнання і боротьба із сімейним насильством важливі для забезпечення безпеки та добробуту членів сім'ї.</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Сімейне насильство є серйозною соціальною проблемою, яка має глибокі наслідки для індивідів та суспільства в цілому. Ця форма насильства може призводити до серйозних фізичних, емоційних та психологічних травм для тих, хто стає його жертвами. Зростаюча увага до цього питання вимагає системних підходів для подолання причин та наслідків сімейного насильства.</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1. Важливо підняти рівень усвідомленості серед громадян, професіоналів та владних структур щодо проблеми сімейного насильства. </w:t>
      </w:r>
      <w:proofErr w:type="spellStart"/>
      <w:r w:rsidRPr="003A30B4">
        <w:rPr>
          <w:rFonts w:ascii="Times New Roman" w:hAnsi="Times New Roman"/>
          <w:sz w:val="28"/>
          <w:szCs w:val="28"/>
          <w:lang w:val="uk-UA"/>
        </w:rPr>
        <w:t>Проактивні</w:t>
      </w:r>
      <w:proofErr w:type="spellEnd"/>
      <w:r w:rsidRPr="003A30B4">
        <w:rPr>
          <w:rFonts w:ascii="Times New Roman" w:hAnsi="Times New Roman"/>
          <w:sz w:val="28"/>
          <w:szCs w:val="28"/>
          <w:lang w:val="uk-UA"/>
        </w:rPr>
        <w:t xml:space="preserve"> освітні кампанії та тренінги можуть виявитися ефективними інструментами у боротьбі з цим явищем.</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lastRenderedPageBreak/>
        <w:t>2. Створення безпечних механізмів для допомоги жертвам сімейного насильства є невід'ємною частиною вирішення цієї проблеми. Це включає в себе розвиток служб підтримки, конфіденційних ліній допомоги та доступ до професійних консультантів.</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3. Важливо розвивати та удосконалювати законодавство, спрямоване на захист жертв сімейного насильства. Ефективна політика, спрямована на запобігання та покарання насильства в родинах, є важливим аспектом вирішення проблеми.</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4. Створення культури, в якій насильство в будь-якій формі є неприпустимим, є завданням для громадськості, освітніх установ, релігійних організацій та засобів масової інформації.</w:t>
      </w:r>
    </w:p>
    <w:p w:rsidR="008B075F" w:rsidRPr="003A30B4" w:rsidRDefault="008B075F" w:rsidP="00E107FB">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5. Вирішення проблеми сімейного насильства вимагає спільних зусиль усіх зацікавлених сторін, включаючи урядові органи, громадські ініціативи та активну участь громадян.</w:t>
      </w:r>
    </w:p>
    <w:p w:rsidR="008B075F" w:rsidRPr="003A30B4" w:rsidRDefault="008B075F" w:rsidP="007C45D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В цілому, лише за допомогою комплексного підходу та взаємодії різних рівнів суспільства можна досягти успішного подолання проблеми сімейного насильства та створити безпечне середовище для усіх його учасників.</w:t>
      </w:r>
    </w:p>
    <w:p w:rsidR="008B075F" w:rsidRPr="003A30B4" w:rsidRDefault="008B075F" w:rsidP="007B45A0">
      <w:pPr>
        <w:pStyle w:val="2"/>
        <w:spacing w:before="0" w:line="360" w:lineRule="auto"/>
        <w:ind w:firstLine="709"/>
        <w:jc w:val="both"/>
        <w:rPr>
          <w:rFonts w:ascii="Times New Roman" w:hAnsi="Times New Roman"/>
          <w:color w:val="auto"/>
          <w:sz w:val="28"/>
          <w:szCs w:val="28"/>
          <w:lang w:val="uk-UA"/>
        </w:rPr>
      </w:pPr>
    </w:p>
    <w:p w:rsidR="008B075F" w:rsidRPr="003A30B4" w:rsidRDefault="008B075F" w:rsidP="007C45DA">
      <w:pPr>
        <w:pStyle w:val="2"/>
        <w:numPr>
          <w:ilvl w:val="1"/>
          <w:numId w:val="1"/>
        </w:numPr>
        <w:spacing w:before="0" w:line="360" w:lineRule="auto"/>
        <w:jc w:val="both"/>
        <w:rPr>
          <w:rFonts w:ascii="Times New Roman" w:hAnsi="Times New Roman"/>
          <w:color w:val="auto"/>
          <w:sz w:val="28"/>
          <w:szCs w:val="28"/>
          <w:lang w:val="uk-UA"/>
        </w:rPr>
      </w:pPr>
      <w:bookmarkStart w:id="3" w:name="_Toc152523782"/>
      <w:r w:rsidRPr="003A30B4">
        <w:rPr>
          <w:rFonts w:ascii="Times New Roman" w:hAnsi="Times New Roman"/>
          <w:color w:val="auto"/>
          <w:sz w:val="28"/>
          <w:szCs w:val="28"/>
          <w:lang w:val="uk-UA"/>
        </w:rPr>
        <w:t>Поширеність сімейного насильства та історія його вивчення</w:t>
      </w:r>
      <w:bookmarkEnd w:id="3"/>
    </w:p>
    <w:p w:rsidR="008B075F" w:rsidRPr="003A30B4" w:rsidRDefault="008B075F" w:rsidP="007C45DA">
      <w:pPr>
        <w:ind w:left="709"/>
        <w:rPr>
          <w:rFonts w:ascii="Times New Roman" w:hAnsi="Times New Roman"/>
          <w:lang w:val="uk-UA"/>
        </w:rPr>
      </w:pP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Сімейне насильство зазвичай процвітає в тих країнах, у яких культурними традиціями закріплено економічну та сексуальну перевагу чоловіків. При цьому будь-яке підвищення жіночого статусу у культурно-консервативних регіонах значно загострює ризик сімейного насильства.</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В арабських (ісламських) країнах одна з трьох жінок б'ється зі своїм чоловіком, але насильство частіше не розкривається ні жертвами, ні працівниками охорони здоров'я, ні поліцією, оскільки культурні та релігійні традиції вважають подружнє насильство спрямованим на збереження честі сім'ї актом відплати у відповідь на негідну поведінка дружини. У християнських </w:t>
      </w:r>
      <w:r w:rsidRPr="003A30B4">
        <w:rPr>
          <w:rFonts w:ascii="Times New Roman" w:hAnsi="Times New Roman"/>
          <w:sz w:val="28"/>
          <w:szCs w:val="28"/>
          <w:lang w:val="uk-UA"/>
        </w:rPr>
        <w:lastRenderedPageBreak/>
        <w:t>країнах традиційні релігійні канони також підтримують домінуючу роль чоловіка і опосередковано виправдовують сімейне насильство.</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Фізичне та сексуальне насильство проти жінок Індії та країн Африки підтримується панівним становищем чоловіків та традиційно залежним становищем жінок, незважаючи на існуючі закони про захист їхніх прав. 30% сільських жінок Уганди зазнають фізичної агресії з боку свого подружжя, при цьому 90% з них виправдовують побої. Сімейне насильство з ревнощів санкціоноване у тих культурах Бразилії, чоловіча честь та жіноча відданість у яких є традиційними сценаріями подружніх взаємин.</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Наведені факти можуть наштовхнути на те, що в цивілізованих, демократичних країнах спостерігається інше становище. Це не так. Частота сімейного насильства висока і тут. У США на жінок відбувається приблизно 1,5 млн. нападів на рік. Причому з 650000 лише 102000 (15,7%) заявляють про це: 20% звертаються до кабінету довіри; 30% - позбавляються життя своїми партнерами; лише 85% побутових вбивств відразу викликається поліція [20].</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Цікава, з погляду, характеристика насильства щодо жінок дає А.А.Вознюк [4, с.10]:</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- 51% жінок зіткнулися з різними обмеженнями або отримували погрози на свою адресу. 22% жінок загрожували завданням тілесних ушкоджень; 15% загрожували розлученням;</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- 90% всіх опитаних були свідками сцен сімейного психічного насильства між батьками чи насильство було у відносинах зі своїм чоловіком.</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- 58% жінок зазнали нападу з боку того чи іншого близького їм чоловіка (нинішнього чи колишнього чоловіка, нареченого чи коханця);</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- 18% жінок опинилися у ситуації систематичного чи жорстокого фізичного поводження з боку чоловіків;</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- 48% побитих жінок зазнали нападу у стані вагітності, годування груддю, маючи на руках маленьких дітей, коли були хворі, втратили роботу чи зазнавали труднощів на роботі, зазнавали фізичних чи розумових страждань або перебували у безпорадному становищі;</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lastRenderedPageBreak/>
        <w:t>- понад 60% побитих чоловіком жінок перенесли травми різного ступеня тяжкості; 3% усіх опитаних знадобилася медична допомога.</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Чоловіки нерідко заперечували, що застосування сили до дружин якось змінило їхні сімейні стосунки, тоді як самі дружини визнавали, що застосування сили призвело до перерозподілу ресурсів та влади на користь чоловіків.</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Опитані чоловіки виявилися в п'ять разів </w:t>
      </w:r>
      <w:proofErr w:type="spellStart"/>
      <w:r w:rsidRPr="003A30B4">
        <w:rPr>
          <w:rFonts w:ascii="Times New Roman" w:hAnsi="Times New Roman"/>
          <w:sz w:val="28"/>
          <w:szCs w:val="28"/>
          <w:lang w:val="uk-UA"/>
        </w:rPr>
        <w:t>схильнішими</w:t>
      </w:r>
      <w:proofErr w:type="spellEnd"/>
      <w:r w:rsidRPr="003A30B4">
        <w:rPr>
          <w:rFonts w:ascii="Times New Roman" w:hAnsi="Times New Roman"/>
          <w:sz w:val="28"/>
          <w:szCs w:val="28"/>
          <w:lang w:val="uk-UA"/>
        </w:rPr>
        <w:t xml:space="preserve"> звинувачувати дружину, а не себе, у провокуванні сварки, що закінчилася побиттям; і втричі схильні називати як причину сварки «погану» поведінку дружини, а не свою власну. У своїх відповідях чоловіки часто недооцінювали або зменшували рівень та частоту насильства.</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- 41% жінок заявили, що нинішній чоловік побив їх щонайменше одного разу, в той час, як лише один із десяти чоловіків визнав, що намагався побити свою дружину;</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- 55% жінок сказали, що отримували погрози або зазнавали фізичного насильства; 48,7% чоловіків зізналися, що загрожували дружині чи застосовували до неї насильство;</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- 50% жінок заявили, що фізичну силу до них застосовували лише один раз; 40,8% чоловіків сказали, що застосовували чинність не більше одного разу.</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Більшість жінок після першого побиття з боку чоловіка не зверталися за допомогою, воліючи зберегти інцидент у таємниці. Майже половина з них відчували, що потребують медичної чи юридичної допомоги, але утрималися.</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- 35% побитих жінок (17% усіх опитаних) зверталися до лікаря чи міліції;</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- 57% жінок, які зазнали нападу з боку чоловіка, розповіли про це близькій їм людині;</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- 83% жінок, які зазнали нападу з боку чоловіка, вважали, що насильство продовжиться і надалі [17].</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Як зазначає П.</w:t>
      </w:r>
      <w:proofErr w:type="spellStart"/>
      <w:r w:rsidRPr="003A30B4">
        <w:rPr>
          <w:rFonts w:ascii="Times New Roman" w:hAnsi="Times New Roman"/>
          <w:sz w:val="28"/>
          <w:szCs w:val="28"/>
          <w:lang w:val="uk-UA"/>
        </w:rPr>
        <w:t>Біленко</w:t>
      </w:r>
      <w:proofErr w:type="spellEnd"/>
      <w:r w:rsidRPr="003A30B4">
        <w:rPr>
          <w:rFonts w:ascii="Times New Roman" w:hAnsi="Times New Roman"/>
          <w:sz w:val="28"/>
          <w:szCs w:val="28"/>
          <w:lang w:val="uk-UA"/>
        </w:rPr>
        <w:t xml:space="preserve">, досвід жертви насильства виявляється багатовимірним та мультимодальним: діти страждають у сім'ї, як правило, від кількох супутніх один одному насильницьких дій. Англійський дослідник </w:t>
      </w:r>
      <w:r>
        <w:rPr>
          <w:rFonts w:ascii="Times New Roman" w:hAnsi="Times New Roman"/>
          <w:sz w:val="28"/>
          <w:szCs w:val="28"/>
          <w:lang w:val="uk-UA"/>
        </w:rPr>
        <w:t xml:space="preserve">      </w:t>
      </w:r>
      <w:r w:rsidRPr="003A30B4">
        <w:rPr>
          <w:rFonts w:ascii="Times New Roman" w:hAnsi="Times New Roman"/>
          <w:sz w:val="28"/>
          <w:szCs w:val="28"/>
          <w:lang w:val="uk-UA"/>
        </w:rPr>
        <w:lastRenderedPageBreak/>
        <w:t>П. Дейл вважає, що в основі будь-якої форми сімейного насильства, в тому числі сексуального, лежить насильство емоційне (</w:t>
      </w:r>
      <w:proofErr w:type="spellStart"/>
      <w:r w:rsidRPr="003A30B4">
        <w:rPr>
          <w:rFonts w:ascii="Times New Roman" w:hAnsi="Times New Roman"/>
          <w:sz w:val="28"/>
          <w:szCs w:val="28"/>
          <w:lang w:val="uk-UA"/>
        </w:rPr>
        <w:t>депривація</w:t>
      </w:r>
      <w:proofErr w:type="spellEnd"/>
      <w:r w:rsidRPr="003A30B4">
        <w:rPr>
          <w:rFonts w:ascii="Times New Roman" w:hAnsi="Times New Roman"/>
          <w:sz w:val="28"/>
          <w:szCs w:val="28"/>
          <w:lang w:val="uk-UA"/>
        </w:rPr>
        <w:t>, відкидання), яке він називає «особливо підступним», що «завдає значної шкоди розвитку особистості» [3, с.160]. Психолог Б.М.</w:t>
      </w:r>
      <w:proofErr w:type="spellStart"/>
      <w:r w:rsidRPr="003A30B4">
        <w:rPr>
          <w:rFonts w:ascii="Times New Roman" w:hAnsi="Times New Roman"/>
          <w:sz w:val="28"/>
          <w:szCs w:val="28"/>
          <w:lang w:val="uk-UA"/>
        </w:rPr>
        <w:t>Головкін</w:t>
      </w:r>
      <w:proofErr w:type="spellEnd"/>
      <w:r w:rsidRPr="003A30B4">
        <w:rPr>
          <w:rFonts w:ascii="Times New Roman" w:hAnsi="Times New Roman"/>
          <w:sz w:val="28"/>
          <w:szCs w:val="28"/>
          <w:lang w:val="uk-UA"/>
        </w:rPr>
        <w:t xml:space="preserve"> вважає, що емоційне чи психологічне насильство над дитиною у ній не меншою мірою, ніж фізичне чи сексуальне, створює ситуацію, «непридатну життя дитини». Такі феномени, як неадекватні батьківські настанови, бажання «переламати», «удосконалити» дитину, емоційна </w:t>
      </w:r>
      <w:proofErr w:type="spellStart"/>
      <w:r w:rsidRPr="003A30B4">
        <w:rPr>
          <w:rFonts w:ascii="Times New Roman" w:hAnsi="Times New Roman"/>
          <w:sz w:val="28"/>
          <w:szCs w:val="28"/>
          <w:lang w:val="uk-UA"/>
        </w:rPr>
        <w:t>депривація</w:t>
      </w:r>
      <w:proofErr w:type="spellEnd"/>
      <w:r w:rsidRPr="003A30B4">
        <w:rPr>
          <w:rFonts w:ascii="Times New Roman" w:hAnsi="Times New Roman"/>
          <w:sz w:val="28"/>
          <w:szCs w:val="28"/>
          <w:lang w:val="uk-UA"/>
        </w:rPr>
        <w:t xml:space="preserve"> та симбіоз, психологічне маніпулювання, приниження та погрози, змушують його жертвувати своїми насущними потребами, почуттями, світоглядом на догоду очікуванням. Якщо ж ситуація тиску стає хронічною, і дитина за</w:t>
      </w:r>
      <w:r>
        <w:rPr>
          <w:rFonts w:ascii="Times New Roman" w:hAnsi="Times New Roman"/>
          <w:sz w:val="28"/>
          <w:szCs w:val="28"/>
          <w:lang w:val="uk-UA"/>
        </w:rPr>
        <w:t xml:space="preserve">знає таких форм насильства, як </w:t>
      </w:r>
      <w:proofErr w:type="spellStart"/>
      <w:r>
        <w:rPr>
          <w:rFonts w:ascii="Times New Roman" w:hAnsi="Times New Roman"/>
          <w:sz w:val="28"/>
          <w:szCs w:val="28"/>
          <w:lang w:val="uk-UA"/>
        </w:rPr>
        <w:t>а</w:t>
      </w:r>
      <w:r w:rsidRPr="003A30B4">
        <w:rPr>
          <w:rFonts w:ascii="Times New Roman" w:hAnsi="Times New Roman"/>
          <w:sz w:val="28"/>
          <w:szCs w:val="28"/>
          <w:lang w:val="uk-UA"/>
        </w:rPr>
        <w:t>б'юз</w:t>
      </w:r>
      <w:proofErr w:type="spellEnd"/>
      <w:r w:rsidRPr="003A30B4">
        <w:rPr>
          <w:rFonts w:ascii="Times New Roman" w:hAnsi="Times New Roman"/>
          <w:sz w:val="28"/>
          <w:szCs w:val="28"/>
          <w:lang w:val="uk-UA"/>
        </w:rPr>
        <w:t xml:space="preserve">, інцест, побиття, то формується особлива особистісна структура, що характеризується дифузною </w:t>
      </w:r>
      <w:proofErr w:type="spellStart"/>
      <w:r w:rsidRPr="003A30B4">
        <w:rPr>
          <w:rFonts w:ascii="Times New Roman" w:hAnsi="Times New Roman"/>
          <w:sz w:val="28"/>
          <w:szCs w:val="28"/>
          <w:lang w:val="uk-UA"/>
        </w:rPr>
        <w:t>самоідентичністю</w:t>
      </w:r>
      <w:proofErr w:type="spellEnd"/>
      <w:r w:rsidRPr="003A30B4">
        <w:rPr>
          <w:rFonts w:ascii="Times New Roman" w:hAnsi="Times New Roman"/>
          <w:sz w:val="28"/>
          <w:szCs w:val="28"/>
          <w:lang w:val="uk-UA"/>
        </w:rPr>
        <w:t xml:space="preserve">, </w:t>
      </w:r>
      <w:proofErr w:type="spellStart"/>
      <w:r w:rsidRPr="003A30B4">
        <w:rPr>
          <w:rFonts w:ascii="Times New Roman" w:hAnsi="Times New Roman"/>
          <w:sz w:val="28"/>
          <w:szCs w:val="28"/>
          <w:lang w:val="uk-UA"/>
        </w:rPr>
        <w:t>полізалежним</w:t>
      </w:r>
      <w:proofErr w:type="spellEnd"/>
      <w:r w:rsidRPr="003A30B4">
        <w:rPr>
          <w:rFonts w:ascii="Times New Roman" w:hAnsi="Times New Roman"/>
          <w:sz w:val="28"/>
          <w:szCs w:val="28"/>
          <w:lang w:val="uk-UA"/>
        </w:rPr>
        <w:t xml:space="preserve"> когнітивним стилем, прихильністю до оцінок інших людей; зупиняється психічний розвиток [7, с.170].</w:t>
      </w:r>
    </w:p>
    <w:p w:rsidR="008B075F" w:rsidRPr="003A30B4" w:rsidRDefault="008B075F" w:rsidP="00173A46">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Показниками неадекватного ставлення до дітей є два типи виховання: відкидання-відчуження та </w:t>
      </w:r>
      <w:proofErr w:type="spellStart"/>
      <w:r w:rsidRPr="003A30B4">
        <w:rPr>
          <w:rFonts w:ascii="Times New Roman" w:hAnsi="Times New Roman"/>
          <w:sz w:val="28"/>
          <w:szCs w:val="28"/>
          <w:lang w:val="uk-UA"/>
        </w:rPr>
        <w:t>гіперсоціалізація</w:t>
      </w:r>
      <w:proofErr w:type="spellEnd"/>
      <w:r w:rsidRPr="003A30B4">
        <w:rPr>
          <w:rFonts w:ascii="Times New Roman" w:hAnsi="Times New Roman"/>
          <w:sz w:val="28"/>
          <w:szCs w:val="28"/>
          <w:lang w:val="uk-UA"/>
        </w:rPr>
        <w:t xml:space="preserve">. Для першого характерні </w:t>
      </w:r>
      <w:proofErr w:type="spellStart"/>
      <w:r w:rsidRPr="003A30B4">
        <w:rPr>
          <w:rFonts w:ascii="Times New Roman" w:hAnsi="Times New Roman"/>
          <w:sz w:val="28"/>
          <w:szCs w:val="28"/>
          <w:lang w:val="uk-UA"/>
        </w:rPr>
        <w:t>маніпуляторська</w:t>
      </w:r>
      <w:proofErr w:type="spellEnd"/>
      <w:r w:rsidRPr="003A30B4">
        <w:rPr>
          <w:rFonts w:ascii="Times New Roman" w:hAnsi="Times New Roman"/>
          <w:sz w:val="28"/>
          <w:szCs w:val="28"/>
          <w:lang w:val="uk-UA"/>
        </w:rPr>
        <w:t xml:space="preserve"> позиція батьків, налаштованих на «покращення», «ломку» вродженого типу реагування, нехтування індивідуальними особливостями дитини, жорсткий контроль та регламентація його життя, нав'язування «єдино вірного» способу поведінки. Другому типу властиві тривожно-недовірлива концентрація на успіхах і досягненнях дитини, прагнення «завантажити» і навіть перевантажити його додатковими освітніми програмами, відволікти від «поганого» впливу, при цьому реальні психофізичні можливості та потреби не беруться до уваги.</w:t>
      </w:r>
    </w:p>
    <w:p w:rsidR="008B075F" w:rsidRPr="003A30B4" w:rsidRDefault="008B075F" w:rsidP="00173A46">
      <w:pPr>
        <w:spacing w:after="0" w:line="360" w:lineRule="auto"/>
        <w:ind w:firstLine="709"/>
        <w:jc w:val="both"/>
        <w:rPr>
          <w:rFonts w:ascii="Times New Roman" w:hAnsi="Times New Roman"/>
          <w:sz w:val="28"/>
          <w:szCs w:val="28"/>
          <w:lang w:val="uk-UA"/>
        </w:rPr>
      </w:pPr>
    </w:p>
    <w:p w:rsidR="008B075F" w:rsidRPr="003A30B4" w:rsidRDefault="008B075F" w:rsidP="004916DF">
      <w:pPr>
        <w:pStyle w:val="2"/>
        <w:numPr>
          <w:ilvl w:val="1"/>
          <w:numId w:val="1"/>
        </w:numPr>
        <w:spacing w:before="0" w:line="360" w:lineRule="auto"/>
        <w:jc w:val="both"/>
        <w:rPr>
          <w:rFonts w:ascii="Times New Roman" w:hAnsi="Times New Roman"/>
          <w:color w:val="auto"/>
          <w:sz w:val="28"/>
          <w:szCs w:val="28"/>
          <w:lang w:val="uk-UA"/>
        </w:rPr>
      </w:pPr>
      <w:bookmarkStart w:id="4" w:name="_Toc152523783"/>
      <w:r w:rsidRPr="003A30B4">
        <w:rPr>
          <w:rFonts w:ascii="Times New Roman" w:hAnsi="Times New Roman"/>
          <w:color w:val="auto"/>
          <w:sz w:val="28"/>
          <w:szCs w:val="28"/>
          <w:lang w:val="uk-UA"/>
        </w:rPr>
        <w:t>Види сімейного насильства</w:t>
      </w:r>
      <w:bookmarkEnd w:id="4"/>
    </w:p>
    <w:p w:rsidR="008B075F" w:rsidRPr="003A30B4" w:rsidRDefault="008B075F" w:rsidP="004916DF">
      <w:pPr>
        <w:spacing w:after="0" w:line="360" w:lineRule="auto"/>
        <w:ind w:firstLine="709"/>
        <w:jc w:val="both"/>
        <w:rPr>
          <w:rFonts w:ascii="Times New Roman" w:hAnsi="Times New Roman"/>
          <w:sz w:val="28"/>
          <w:szCs w:val="28"/>
          <w:lang w:val="uk-UA"/>
        </w:rPr>
      </w:pP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Насильство в сім'ї, на наш погляд, можна класифікувати за об'єктом спрямованості насильства та за його різновидом.</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lastRenderedPageBreak/>
        <w:t>По об'єкту спрямованості крізь призму дослідження насильство може відбуватися стосовно жінки (мати, бабуся, сестра тощо); чоловікові (батько, брат, дядько тощо) та дітям (син, дочка, племінник, племінниця тощо).</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Зрозуміло, що найбільший інтерес викликає насильство чоловіка по відношенню до жінок і дітей.</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Термін «насильство щодо жінок» означає будь-який вчинений на підставі статевої ознаки акт насильства, який завдає або може заподіяти шкоду фізичному, статевому чи психологічному здоров'ю жінки чи страждання, а також загрози вчинення таких актів, примус або довільне позбавлення волі, чи то в громадському чи особистому житті. Відповідно насильство щодо жінок охоплює такі випадки, але не обмежується ними: [13]</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фізичне, статеве та психологічне насильство, яке має місце в сім'ї, включаючи нанесення побоїв, статевий примус щодо дівчаток у сім'ї, насильство, пов'язане з посагом, зґвалтування дружини чоловіком, які калічать операції на жіночих статевих органах та інші традиційні види практики, що завдають шкоди жінкам, позашлюбне насильство та насильство, пов'язане з експлуатацією;</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фізичне, статеве та психологічне насильство, яке має місце в суспільстві в цілому, включаючи зґвалтування, статевий примус, статеве домагання та залякування на роботі, у навчальних закладах та в інших місцях, торгівлю жінками та примус до проституції;</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фізичне, статеве та психологічне насильство з боку або за потурання держави, де б воно не відбувалося.</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До інших актів насильства щодо жінок належить порушення прав жінок, зокрема вбивство, систематичне зґвалтування, сексуальне поневолення та примусова вагітність.</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На сьогодні склалася емпірична типологія форм насильства по відношенню до жінки, яку складають [18]:</w:t>
      </w:r>
    </w:p>
    <w:p w:rsidR="008B075F" w:rsidRPr="003A30B4" w:rsidRDefault="008B075F" w:rsidP="00AF5795">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1) фізичне насильство - навмисне маніпулювання тілом потерпілого як об'єктом, що призводить до завдання фізичних пошкоджень різного ступеня </w:t>
      </w:r>
      <w:r w:rsidRPr="003A30B4">
        <w:rPr>
          <w:rFonts w:ascii="Times New Roman" w:hAnsi="Times New Roman"/>
          <w:sz w:val="28"/>
          <w:szCs w:val="28"/>
          <w:lang w:val="uk-UA"/>
        </w:rPr>
        <w:lastRenderedPageBreak/>
        <w:t>тяжкості; до фізичного насильства відносяться не лише побої, а й обмеження в їжі та сні, залучення до вживання алкоголю та наркотиків тощо. Воно зустрічається у 38% випадків. В результаті статистичної обробки даних з'ясовано статистично значущі результати прямої кореляції з фізичним насильством для такої змінної як наявність більше однієї дитини в сім'ї та зворотної кореляції для змінної, що означає проживання подружжя у незареєстрованому шлюбі. Отже, можна впевнено стверджувати, що фізичне насильство щодо жінки відбувається у стійких подружніх парах, мають дітей, тобто. у деяких із тих сімей, які у засобах масової інформації, державній статистиці та релігійних проповідях видаються найбільшою мірою відповідними нормі імовірно найбільш благополучних;</w:t>
      </w:r>
    </w:p>
    <w:p w:rsidR="008B075F" w:rsidRPr="003A30B4" w:rsidRDefault="008B075F" w:rsidP="00AF5795">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2) сексуальне насильство - навмисне маніпулювання тілом постраждалого як сексуальним об'єктом, що призводить до залучення до сексуальних дій з метою отримання сексуального задоволення або будь-якої іншої вигоди; до сексуального насильства належить також залучення до проституції, порнобізнесу тощо. У сім'ї від нього страждає 1% жінок [15]. Сексуальне насильство прямо корелює з такими соціальними характеристиками жертви, як молодий вік (перша вікова підгрупа), наявність не більше однієї дитини, і назад корелює з показником, що означає наявність у жертви статусу безробітної. Невелика кількість звернень, на жаль, не дозволяє нам зробити будь-які висновки про психологічні особливості жертви чи ґвалтівника у разі сексуального насильства. На основі даних про соціальні фактори, можна стверджувати, що від сексуального насильства в сім'ї страждає незначна частина жінок, які звертаються до служб психологічної допомоги. Жінки, які звертаються за допомогою, мають порівняно невеликий термін </w:t>
      </w:r>
      <w:proofErr w:type="spellStart"/>
      <w:r w:rsidRPr="003A30B4">
        <w:rPr>
          <w:rFonts w:ascii="Times New Roman" w:hAnsi="Times New Roman"/>
          <w:sz w:val="28"/>
          <w:szCs w:val="28"/>
          <w:lang w:val="uk-UA"/>
        </w:rPr>
        <w:t>подружньо-партнерських</w:t>
      </w:r>
      <w:proofErr w:type="spellEnd"/>
      <w:r w:rsidRPr="003A30B4">
        <w:rPr>
          <w:rFonts w:ascii="Times New Roman" w:hAnsi="Times New Roman"/>
          <w:sz w:val="28"/>
          <w:szCs w:val="28"/>
          <w:lang w:val="uk-UA"/>
        </w:rPr>
        <w:t xml:space="preserve"> відносин, їхнє сімейне життя не ускладнене великою кількістю дітей, вони не належать до однієї з основних груп соціального ризику безробітним. Можна припустити, що заява цими жінками про свої права на своє тіло є, в тому числі і наслідком суспільної критики </w:t>
      </w:r>
      <w:proofErr w:type="spellStart"/>
      <w:r w:rsidRPr="003A30B4">
        <w:rPr>
          <w:rFonts w:ascii="Times New Roman" w:hAnsi="Times New Roman"/>
          <w:sz w:val="28"/>
          <w:szCs w:val="28"/>
          <w:lang w:val="uk-UA"/>
        </w:rPr>
        <w:t>прокреативної</w:t>
      </w:r>
      <w:proofErr w:type="spellEnd"/>
      <w:r w:rsidRPr="003A30B4">
        <w:rPr>
          <w:rFonts w:ascii="Times New Roman" w:hAnsi="Times New Roman"/>
          <w:sz w:val="28"/>
          <w:szCs w:val="28"/>
          <w:lang w:val="uk-UA"/>
        </w:rPr>
        <w:t xml:space="preserve"> моделі сексуальних відносин та поширенням сексуальної освіти, тоді як для жінок-</w:t>
      </w:r>
      <w:r w:rsidRPr="003A30B4">
        <w:rPr>
          <w:rFonts w:ascii="Times New Roman" w:hAnsi="Times New Roman"/>
          <w:sz w:val="28"/>
          <w:szCs w:val="28"/>
          <w:lang w:val="uk-UA"/>
        </w:rPr>
        <w:lastRenderedPageBreak/>
        <w:t>представниць старшого віку сама проблема сексуального насильства у шлюбі може взагалі виявитися неіснуючою внаслідок радянського типу соціалізації, який не артикулює як право жінок на сексуальне задоволення, так і можливість насильства у шлюбі;</w:t>
      </w:r>
    </w:p>
    <w:p w:rsidR="008B075F" w:rsidRPr="003A30B4" w:rsidRDefault="008B075F" w:rsidP="00AF5795">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3) психологічне (поведінкове, інтелектуальне, емоційне та ін.) насильство - навмисне маніпулювання постраждалим як об'єктом, ігнорування його суб'єктних характеристик (свободи, гідності, прав тощо), або руйнівне відношення прихильності, або, навпаки, фіксує ці відносини, що призводить до різних деформацій та порушень психічного (поведінкового, інтелектуального, емоційного, вольового, комунікативного, особистісного) розвитку. Його спектр включає:</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а) психологічні впливи (загрози, приниження, образи, надмірні вимоги, надмірна критика, брехня, ізоляція, заборони на поведінку та переживання, негативне оцінювання, фрустрація основних потреб та потреб дитини тощо);</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б) психологічні ефекти (втрата довіри до себе і світу, дифузна </w:t>
      </w:r>
      <w:proofErr w:type="spellStart"/>
      <w:r w:rsidRPr="003A30B4">
        <w:rPr>
          <w:rFonts w:ascii="Times New Roman" w:hAnsi="Times New Roman"/>
          <w:sz w:val="28"/>
          <w:szCs w:val="28"/>
          <w:lang w:val="uk-UA"/>
        </w:rPr>
        <w:t>самоідентичність</w:t>
      </w:r>
      <w:proofErr w:type="spellEnd"/>
      <w:r w:rsidRPr="003A30B4">
        <w:rPr>
          <w:rFonts w:ascii="Times New Roman" w:hAnsi="Times New Roman"/>
          <w:sz w:val="28"/>
          <w:szCs w:val="28"/>
          <w:lang w:val="uk-UA"/>
        </w:rPr>
        <w:t xml:space="preserve">, </w:t>
      </w:r>
      <w:proofErr w:type="spellStart"/>
      <w:r w:rsidRPr="003A30B4">
        <w:rPr>
          <w:rFonts w:ascii="Times New Roman" w:hAnsi="Times New Roman"/>
          <w:sz w:val="28"/>
          <w:szCs w:val="28"/>
          <w:lang w:val="uk-UA"/>
        </w:rPr>
        <w:t>полезалежний</w:t>
      </w:r>
      <w:proofErr w:type="spellEnd"/>
      <w:r w:rsidRPr="003A30B4">
        <w:rPr>
          <w:rFonts w:ascii="Times New Roman" w:hAnsi="Times New Roman"/>
          <w:sz w:val="28"/>
          <w:szCs w:val="28"/>
          <w:lang w:val="uk-UA"/>
        </w:rPr>
        <w:t xml:space="preserve"> когнітивний стиль, зовнішній локус контролю, занепокоєння, тривожність, порушення сну та апетиту, депресія, агресивність, поступливість, догідливість, погана успішність, комунікативна до усамітнення, </w:t>
      </w:r>
      <w:proofErr w:type="spellStart"/>
      <w:r w:rsidRPr="003A30B4">
        <w:rPr>
          <w:rFonts w:ascii="Times New Roman" w:hAnsi="Times New Roman"/>
          <w:sz w:val="28"/>
          <w:szCs w:val="28"/>
          <w:lang w:val="uk-UA"/>
        </w:rPr>
        <w:t>суїцидальні</w:t>
      </w:r>
      <w:proofErr w:type="spellEnd"/>
      <w:r w:rsidRPr="003A30B4">
        <w:rPr>
          <w:rFonts w:ascii="Times New Roman" w:hAnsi="Times New Roman"/>
          <w:sz w:val="28"/>
          <w:szCs w:val="28"/>
          <w:lang w:val="uk-UA"/>
        </w:rPr>
        <w:t xml:space="preserve"> схильності, затримки фізичного та психічного розвитку, особистісна психопатологія різної етіології - наркотичні залежності, </w:t>
      </w:r>
      <w:proofErr w:type="spellStart"/>
      <w:r w:rsidRPr="003A30B4">
        <w:rPr>
          <w:rFonts w:ascii="Times New Roman" w:hAnsi="Times New Roman"/>
          <w:sz w:val="28"/>
          <w:szCs w:val="28"/>
          <w:lang w:val="uk-UA"/>
        </w:rPr>
        <w:t>булімія</w:t>
      </w:r>
      <w:proofErr w:type="spellEnd"/>
      <w:r w:rsidRPr="003A30B4">
        <w:rPr>
          <w:rFonts w:ascii="Times New Roman" w:hAnsi="Times New Roman"/>
          <w:sz w:val="28"/>
          <w:szCs w:val="28"/>
          <w:lang w:val="uk-UA"/>
        </w:rPr>
        <w:t xml:space="preserve">, анорексія </w:t>
      </w:r>
      <w:proofErr w:type="spellStart"/>
      <w:r w:rsidRPr="003A30B4">
        <w:rPr>
          <w:rFonts w:ascii="Times New Roman" w:hAnsi="Times New Roman"/>
          <w:sz w:val="28"/>
          <w:szCs w:val="28"/>
          <w:lang w:val="uk-UA"/>
        </w:rPr>
        <w:t>нарцисичні</w:t>
      </w:r>
      <w:proofErr w:type="spellEnd"/>
      <w:r w:rsidRPr="003A30B4">
        <w:rPr>
          <w:rFonts w:ascii="Times New Roman" w:hAnsi="Times New Roman"/>
          <w:sz w:val="28"/>
          <w:szCs w:val="28"/>
          <w:lang w:val="uk-UA"/>
        </w:rPr>
        <w:t xml:space="preserve">, </w:t>
      </w:r>
      <w:proofErr w:type="spellStart"/>
      <w:r w:rsidRPr="003A30B4">
        <w:rPr>
          <w:rFonts w:ascii="Times New Roman" w:hAnsi="Times New Roman"/>
          <w:sz w:val="28"/>
          <w:szCs w:val="28"/>
          <w:lang w:val="uk-UA"/>
        </w:rPr>
        <w:t>мазохістські</w:t>
      </w:r>
      <w:proofErr w:type="spellEnd"/>
      <w:r w:rsidRPr="003A30B4">
        <w:rPr>
          <w:rFonts w:ascii="Times New Roman" w:hAnsi="Times New Roman"/>
          <w:sz w:val="28"/>
          <w:szCs w:val="28"/>
          <w:lang w:val="uk-UA"/>
        </w:rPr>
        <w:t xml:space="preserve">, множинні, прикордонні та ін. вага, енурез, нервові тики і т.п., досвід насильства в дитинстві в деяких випадках призводить до ранньої і глибокої інтеріоризації </w:t>
      </w:r>
      <w:proofErr w:type="spellStart"/>
      <w:r w:rsidRPr="003A30B4">
        <w:rPr>
          <w:rFonts w:ascii="Times New Roman" w:hAnsi="Times New Roman"/>
          <w:sz w:val="28"/>
          <w:szCs w:val="28"/>
          <w:lang w:val="uk-UA"/>
        </w:rPr>
        <w:t>патерну</w:t>
      </w:r>
      <w:proofErr w:type="spellEnd"/>
      <w:r w:rsidRPr="003A30B4">
        <w:rPr>
          <w:rFonts w:ascii="Times New Roman" w:hAnsi="Times New Roman"/>
          <w:sz w:val="28"/>
          <w:szCs w:val="28"/>
          <w:lang w:val="uk-UA"/>
        </w:rPr>
        <w:t xml:space="preserve"> відносин «насильник - жертва», до фіксації цього </w:t>
      </w:r>
      <w:proofErr w:type="spellStart"/>
      <w:r w:rsidRPr="003A30B4">
        <w:rPr>
          <w:rFonts w:ascii="Times New Roman" w:hAnsi="Times New Roman"/>
          <w:sz w:val="28"/>
          <w:szCs w:val="28"/>
          <w:lang w:val="uk-UA"/>
        </w:rPr>
        <w:t>патерну</w:t>
      </w:r>
      <w:proofErr w:type="spellEnd"/>
      <w:r w:rsidRPr="003A30B4">
        <w:rPr>
          <w:rFonts w:ascii="Times New Roman" w:hAnsi="Times New Roman"/>
          <w:sz w:val="28"/>
          <w:szCs w:val="28"/>
          <w:lang w:val="uk-UA"/>
        </w:rPr>
        <w:t xml:space="preserve"> на фізіологічному рівні з подальшою трансформацією ряду базових потреб, що згодом оформляється в таких </w:t>
      </w:r>
      <w:proofErr w:type="spellStart"/>
      <w:r w:rsidRPr="003A30B4">
        <w:rPr>
          <w:rFonts w:ascii="Times New Roman" w:hAnsi="Times New Roman"/>
          <w:sz w:val="28"/>
          <w:szCs w:val="28"/>
          <w:lang w:val="uk-UA"/>
        </w:rPr>
        <w:t>ексквізитних</w:t>
      </w:r>
      <w:proofErr w:type="spellEnd"/>
      <w:r w:rsidRPr="003A30B4">
        <w:rPr>
          <w:rFonts w:ascii="Times New Roman" w:hAnsi="Times New Roman"/>
          <w:sz w:val="28"/>
          <w:szCs w:val="28"/>
          <w:lang w:val="uk-UA"/>
        </w:rPr>
        <w:t xml:space="preserve"> психічних та поведінкових розладах як </w:t>
      </w:r>
      <w:proofErr w:type="spellStart"/>
      <w:r w:rsidRPr="003A30B4">
        <w:rPr>
          <w:rFonts w:ascii="Times New Roman" w:hAnsi="Times New Roman"/>
          <w:sz w:val="28"/>
          <w:szCs w:val="28"/>
          <w:lang w:val="uk-UA"/>
        </w:rPr>
        <w:t>садомазох</w:t>
      </w:r>
      <w:proofErr w:type="spellEnd"/>
      <w:r w:rsidRPr="003A30B4">
        <w:rPr>
          <w:rFonts w:ascii="Times New Roman" w:hAnsi="Times New Roman"/>
          <w:sz w:val="28"/>
          <w:szCs w:val="28"/>
          <w:lang w:val="uk-UA"/>
        </w:rPr>
        <w:t xml:space="preserve"> та серійні вбивства (А.А. </w:t>
      </w:r>
      <w:proofErr w:type="spellStart"/>
      <w:r w:rsidRPr="003A30B4">
        <w:rPr>
          <w:rFonts w:ascii="Times New Roman" w:hAnsi="Times New Roman"/>
          <w:sz w:val="28"/>
          <w:szCs w:val="28"/>
          <w:lang w:val="uk-UA"/>
        </w:rPr>
        <w:t>Стевенс</w:t>
      </w:r>
      <w:proofErr w:type="spellEnd"/>
      <w:r w:rsidRPr="003A30B4">
        <w:rPr>
          <w:rFonts w:ascii="Times New Roman" w:hAnsi="Times New Roman"/>
          <w:sz w:val="28"/>
          <w:szCs w:val="28"/>
          <w:lang w:val="uk-UA"/>
        </w:rPr>
        <w:t xml:space="preserve">, Й. </w:t>
      </w:r>
      <w:proofErr w:type="spellStart"/>
      <w:r w:rsidRPr="003A30B4">
        <w:rPr>
          <w:rFonts w:ascii="Times New Roman" w:hAnsi="Times New Roman"/>
          <w:sz w:val="28"/>
          <w:szCs w:val="28"/>
          <w:lang w:val="uk-UA"/>
        </w:rPr>
        <w:t>Прайс</w:t>
      </w:r>
      <w:proofErr w:type="spellEnd"/>
      <w:r w:rsidRPr="003A30B4">
        <w:rPr>
          <w:rFonts w:ascii="Times New Roman" w:hAnsi="Times New Roman"/>
          <w:sz w:val="28"/>
          <w:szCs w:val="28"/>
          <w:lang w:val="uk-UA"/>
        </w:rPr>
        <w:t>, Е. Міллер та ін.); [9]</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в) психологічні взаємодії (домінантність, ефективність, непередбачуваність, непослідовність, неадекватність, неприйняття з боку </w:t>
      </w:r>
      <w:r w:rsidRPr="003A30B4">
        <w:rPr>
          <w:rFonts w:ascii="Times New Roman" w:hAnsi="Times New Roman"/>
          <w:sz w:val="28"/>
          <w:szCs w:val="28"/>
          <w:lang w:val="uk-UA"/>
        </w:rPr>
        <w:lastRenderedPageBreak/>
        <w:t xml:space="preserve">батьків та </w:t>
      </w:r>
      <w:proofErr w:type="spellStart"/>
      <w:r w:rsidRPr="003A30B4">
        <w:rPr>
          <w:rFonts w:ascii="Times New Roman" w:hAnsi="Times New Roman"/>
          <w:sz w:val="28"/>
          <w:szCs w:val="28"/>
          <w:lang w:val="uk-UA"/>
        </w:rPr>
        <w:t>субординованість</w:t>
      </w:r>
      <w:proofErr w:type="spellEnd"/>
      <w:r w:rsidRPr="003A30B4">
        <w:rPr>
          <w:rFonts w:ascii="Times New Roman" w:hAnsi="Times New Roman"/>
          <w:sz w:val="28"/>
          <w:szCs w:val="28"/>
          <w:lang w:val="uk-UA"/>
        </w:rPr>
        <w:t xml:space="preserve">, </w:t>
      </w:r>
      <w:proofErr w:type="spellStart"/>
      <w:r w:rsidRPr="003A30B4">
        <w:rPr>
          <w:rFonts w:ascii="Times New Roman" w:hAnsi="Times New Roman"/>
          <w:sz w:val="28"/>
          <w:szCs w:val="28"/>
          <w:lang w:val="uk-UA"/>
        </w:rPr>
        <w:t>безчутливість</w:t>
      </w:r>
      <w:proofErr w:type="spellEnd"/>
      <w:r w:rsidRPr="003A30B4">
        <w:rPr>
          <w:rFonts w:ascii="Times New Roman" w:hAnsi="Times New Roman"/>
          <w:sz w:val="28"/>
          <w:szCs w:val="28"/>
          <w:lang w:val="uk-UA"/>
        </w:rPr>
        <w:t>, ригідність, безвідповідальність, невпевненість, безпорадність, самознищення з боку дітей).</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4) економічне насильство. Під ним розуміються спроби позбавлення одним дорослим членом сім'ї іншого можливості розпоряджатися сімейним бюджетом, мати кошти та права розпоряджатися ними на власний розсуд, економічний тиск на неповнолітніх дітей тощо;</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5) емоційне насильство. Воно проявляється у постійній критиці, крику та/або образі (наприклад, кажучи, що вона занадто товста, худа, дурна; дуже погана мати, партнер, коханка); ігнорування почуттів партнера, підняття на сміх його переконань; відмові працювати та вносити свою частку до сімейного бюджету; заборону виходити працювати; маніпуляції, використовуючи при цьому брехню та незгоду; образі родичів і друзів для того, щоб прогнати їх; відмови спільно виходити на люди; перешкоді підтримувати стосунки з родичами та друзями, користуватися телефоном; контроль сімейного бюджету та одноосібне прийняття фінансових рішень; приниженні на публіці; переслідування на роботі; загрозу піти чи вигнати з дому; загрозу викрасти дітей та ін.</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Щодо дітей насильство також може мати різні форми - від емоційного та морального шантажу до застосування фізичної сили, і саме останнє практикується найчастіше.</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Види насильства щодо дітей: [6, с.54]</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1. Фізичне насильство виражається у формі ударів по обличчю, трясіння, поштовхів, </w:t>
      </w:r>
      <w:proofErr w:type="spellStart"/>
      <w:r w:rsidRPr="003A30B4">
        <w:rPr>
          <w:rFonts w:ascii="Times New Roman" w:hAnsi="Times New Roman"/>
          <w:sz w:val="28"/>
          <w:szCs w:val="28"/>
          <w:lang w:val="uk-UA"/>
        </w:rPr>
        <w:t>затріщин</w:t>
      </w:r>
      <w:proofErr w:type="spellEnd"/>
      <w:r w:rsidRPr="003A30B4">
        <w:rPr>
          <w:rFonts w:ascii="Times New Roman" w:hAnsi="Times New Roman"/>
          <w:sz w:val="28"/>
          <w:szCs w:val="28"/>
          <w:lang w:val="uk-UA"/>
        </w:rPr>
        <w:t>, удушень, стусанів, ув'язнень у замкненому приміщенні, побиття ременем, мотузками, заподіяння каліцтв важкими предметами і навіть ножем.</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2. Сексуальне насильство над дітьми американські дослідники визначають як будь-який сексуальний досвід між дитиною до 16 років (за окремими джерелами - до 18 років) і людиною, яка старша за неї, принаймні, на 5 років. Даний вид насильства характеризується «залученням залежних, психічно і фізіологічно незрілих дітей та підлітків у сексуальні дії, що </w:t>
      </w:r>
      <w:r w:rsidRPr="003A30B4">
        <w:rPr>
          <w:rFonts w:ascii="Times New Roman" w:hAnsi="Times New Roman"/>
          <w:sz w:val="28"/>
          <w:szCs w:val="28"/>
          <w:lang w:val="uk-UA"/>
        </w:rPr>
        <w:lastRenderedPageBreak/>
        <w:t>порушують суспільні табу сімейних ролей, які вони ще не можуть повністю зрозуміти, і на які не в змозі дати осмисленої згоди». Подібні дії можуть супроводжуватися фізичним насильством, а можуть здійснюватися і без застосування сили за згодою дитини. Тому терміни «сексуальне зловживання» та «сексуальне насильство» повинні використовуватись у таких ситуаціях як рівнозначні. Злочином є не лише сам статевий акт, а й демонстрація порнографічних фільмів, статевих органів тощо.</w:t>
      </w:r>
    </w:p>
    <w:p w:rsidR="008B075F" w:rsidRPr="003A30B4" w:rsidRDefault="008B075F" w:rsidP="004916D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Сімейне насильство є складною проблемою, яка виявляється у різних формах та проявах. Аналіз різноманітних видів сімейного насильства дозволяє краще розуміти його механізми та ефективніше впроваджувати заходи для протидії цьому явищ</w:t>
      </w:r>
    </w:p>
    <w:p w:rsidR="008B075F" w:rsidRPr="003A30B4" w:rsidRDefault="008B075F" w:rsidP="004916DF">
      <w:pPr>
        <w:rPr>
          <w:rFonts w:ascii="Times New Roman" w:hAnsi="Times New Roman"/>
          <w:lang w:val="uk-UA"/>
        </w:rPr>
      </w:pPr>
    </w:p>
    <w:p w:rsidR="008B075F" w:rsidRPr="003A30B4" w:rsidRDefault="008B075F" w:rsidP="007B45A0">
      <w:pPr>
        <w:pStyle w:val="2"/>
        <w:spacing w:before="0" w:line="360" w:lineRule="auto"/>
        <w:ind w:firstLine="709"/>
        <w:jc w:val="both"/>
        <w:rPr>
          <w:rFonts w:ascii="Times New Roman" w:hAnsi="Times New Roman"/>
          <w:color w:val="auto"/>
          <w:sz w:val="28"/>
          <w:szCs w:val="28"/>
          <w:lang w:val="uk-UA"/>
        </w:rPr>
      </w:pPr>
      <w:bookmarkStart w:id="5" w:name="_Toc152523784"/>
      <w:r w:rsidRPr="003A30B4">
        <w:rPr>
          <w:rFonts w:ascii="Times New Roman" w:hAnsi="Times New Roman"/>
          <w:color w:val="auto"/>
          <w:sz w:val="28"/>
          <w:szCs w:val="28"/>
          <w:lang w:val="uk-UA"/>
        </w:rPr>
        <w:t>1.4. Чинники сімейного насильства</w:t>
      </w:r>
      <w:bookmarkEnd w:id="5"/>
    </w:p>
    <w:p w:rsidR="008B075F" w:rsidRPr="003A30B4" w:rsidRDefault="008B075F" w:rsidP="002C556F">
      <w:pPr>
        <w:spacing w:after="0" w:line="360" w:lineRule="auto"/>
        <w:ind w:firstLine="709"/>
        <w:jc w:val="both"/>
        <w:rPr>
          <w:rFonts w:ascii="Times New Roman" w:hAnsi="Times New Roman"/>
          <w:sz w:val="28"/>
          <w:szCs w:val="28"/>
          <w:lang w:val="uk-UA"/>
        </w:rPr>
      </w:pP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У зв'язку з некомпетентністю та бездіяльністю правоохоронних, релігійних, соціальних та медичних служб насильство часто залишається безкарним, а «право чоловіків» використовувати силу щодо своїх дружин постійно зміцнюється.</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Отже, чим більше у чоловіка можливостей прояву своєї влади в сім'ї та менше таких можливостей у його домочадців, тим більше виражено «право» чоловіка застосовувати силу, якщо дружина та діти не підкоряються його вимогам [20]. Подружня агресія у разі виступає як «регулятор» внутрішньо-сімейних відносин.</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Згідно з іншою точкою зору, агресивні дії чоловіків щодо своїх дружин і дітей частіше зустрічаються там, де освітній, соціально-економічний статус чоловіка нижчий, ніж у дружини. У типових випадках сімейних вбивств констатується економічний, матеріальний і службовий занепад глави сім'ї - вбивці, який надміру стурбований доказом того, що він справді є главою сім'ї, і доводить цей факт агресивними діями. Отже, зниження соціально-економічного статусу чоловіка і є потенційною причиною розвитку сімейного насильства – </w:t>
      </w:r>
      <w:r w:rsidRPr="003A30B4">
        <w:rPr>
          <w:rFonts w:ascii="Times New Roman" w:hAnsi="Times New Roman"/>
          <w:sz w:val="28"/>
          <w:szCs w:val="28"/>
          <w:lang w:val="uk-UA"/>
        </w:rPr>
        <w:lastRenderedPageBreak/>
        <w:t>боротьби за панівне становище у сім'ї. Низький дохід (бідність) сім'ї та, як наслідок, перенаселеність житла, загальна безнадійність життя власними силами є чинниками внутрішньо-сімейної агресії. Дані обставини не дозволяють залежним членам сім'ї уникнути «домашнього тирана» і сприяють продовженню сімейного насильства.</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Провокуючої агресивні події чоловіків у сім'ї причиною є звичка зловживати алкоголем чи </w:t>
      </w:r>
      <w:proofErr w:type="spellStart"/>
      <w:r w:rsidRPr="003A30B4">
        <w:rPr>
          <w:rFonts w:ascii="Times New Roman" w:hAnsi="Times New Roman"/>
          <w:sz w:val="28"/>
          <w:szCs w:val="28"/>
          <w:lang w:val="uk-UA"/>
        </w:rPr>
        <w:t>психоактивними</w:t>
      </w:r>
      <w:proofErr w:type="spellEnd"/>
      <w:r w:rsidRPr="003A30B4">
        <w:rPr>
          <w:rFonts w:ascii="Times New Roman" w:hAnsi="Times New Roman"/>
          <w:sz w:val="28"/>
          <w:szCs w:val="28"/>
          <w:lang w:val="uk-UA"/>
        </w:rPr>
        <w:t xml:space="preserve"> речовинами. При цьому 43,8% осіб, які завдавали побої своїм партнеркам, мають алкогольні проблеми [26]. Вони зловживають спиртним, щоб позбавитися стресів повсякденного життя, але бажаного результату не досягають, оскільки спиртне ще більше підвищує емоційне збудження та ймовірність виникнення конфлікту. У багатьох випадках ця звичка носить сімейний характер, що призводить до частих рецидивів внутрішньо-сімейних злочинів.</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З інших факторів, що реалізують схильність чоловіка нападати на дружину та дітей, слід виділити насамперед насильство, що процвітало у батьківській сім'ї, у тому числі спостереження за актами сімейного насильства. Агресивна поведінка, згідно з теорією А. Бандури, у дитячому віці копіюється і позитивно підкріплюється, надалі вже у власній сім'ї повторюється і схвалюється [27]. Так, форми жорстокої поведінки передаються з покоління до покоління і формують цикл сімейного насильства.</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Причини, які провокують насильство над дітьми в сім'ї, намагаються пояснити багато існуючих на даний час теорії. Здебільшого, вони відбивають професійні переконання тієї чи іншої дослідника. Соціологічна модель посилається на вплив соціокультурних факторів (тобто на стереотип сімейних відносин, засвоєний ще в дитинстві та прийнятий у цій соціальній групі), на житлові та матеріальні умови, що породжують хронічний психологічний стрес та посттравматичні розлади. З психіатричної, медичної точки зору жорстоке поводження та зневага до дитини - наслідок патологічних змін у психіці батьків, деградації, алкоголізації. Соціально-психологічний підхід пояснює прояви насильства особистим життєвим досвідом батьків, їхнім «травмованим» </w:t>
      </w:r>
      <w:r w:rsidRPr="003A30B4">
        <w:rPr>
          <w:rFonts w:ascii="Times New Roman" w:hAnsi="Times New Roman"/>
          <w:sz w:val="28"/>
          <w:szCs w:val="28"/>
          <w:lang w:val="uk-UA"/>
        </w:rPr>
        <w:lastRenderedPageBreak/>
        <w:t>дитинством. Психологічна теорія ґрунтується на уявленні, згідно з яким дитина сама «бере участь» у створенні передумов для жорстокого поводження, що автоматично виливається в концепцію поганого поводження як кінцевого результату деструктивних дитячо-батьківських відносин. Інтегруючи всі ці підходи в комплексну модель, насильство можна трактувати як багатовимірний фактор, що породжується взаємодією відразу кількох елементів: особистісними особливостями батьків та дитини, внутрішньо-сімейними процесами, стресами, що викликаються соціально-економічними умовами, обставинами суспільного характеру.</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Особистісні особливості чоловіків, схильних до насильства у ній, мають особливості. Такі чоловіки інфантильні, залежні від своєї дружини, не пристосовані до життя, мають бажання пожити за чужий рахунок. Вони не прагнуть благоустрою житла, воліючи перекладати відповідальність на дружин, але в той же час із роздратуванням реагують на різні незручності побуту або зміни у звичному укладі. Основним мотивом подружніх злочинів таких чоловіків є прагнення звільнитися від психологічної залежності від дружини (еквівалента матері, що домінувала в дитинстві) і пов'язаного з цим почуття страху і провини.</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Наступні чинники сімейного насильства, які діють на міжособистісному рівні, - сімейні конфлікти. Одні автори вважають, що їх частота та агресивність подружжя зростають пропорційно до тривалості шлюбу. Інші вважають, що індикатором фізичної агресії в сім'ї є подружні розбіжності (психологічна агресія одного з подружжя) через півтора роки спільного життя. Треті зазначають, що будь-який шлюб взагалі потенційно нещасливий та конфліктний. У кожному життєвому сценарії, який демонструє член сім'ї, є своя роль, яка у процесі подружньої взаємодії перешкоджає задоволенню глибинних потреб у силі, владі, коханні, визнанні. Поширеною причиною конфліктів у сім'ях виявляється когнітивна, емоційна та поведінкова невідповідність її членів [22], що добре простежується у міжетнічних шлюбах. Учасники сімейного конфлікту займають у ньому різні позиції, тут стикаються </w:t>
      </w:r>
      <w:r w:rsidRPr="003A30B4">
        <w:rPr>
          <w:rFonts w:ascii="Times New Roman" w:hAnsi="Times New Roman"/>
          <w:sz w:val="28"/>
          <w:szCs w:val="28"/>
          <w:lang w:val="uk-UA"/>
        </w:rPr>
        <w:lastRenderedPageBreak/>
        <w:t xml:space="preserve">протилежні інтереси, мотиви, мораль, різне бачення світу та життєвий досвід. Якщо подружжя не намагається усвідомити причини конфліктів, </w:t>
      </w:r>
      <w:proofErr w:type="spellStart"/>
      <w:r w:rsidRPr="003A30B4">
        <w:rPr>
          <w:rFonts w:ascii="Times New Roman" w:hAnsi="Times New Roman"/>
          <w:sz w:val="28"/>
          <w:szCs w:val="28"/>
          <w:lang w:val="uk-UA"/>
        </w:rPr>
        <w:t>дезадаптивна</w:t>
      </w:r>
      <w:proofErr w:type="spellEnd"/>
      <w:r w:rsidRPr="003A30B4">
        <w:rPr>
          <w:rFonts w:ascii="Times New Roman" w:hAnsi="Times New Roman"/>
          <w:sz w:val="28"/>
          <w:szCs w:val="28"/>
          <w:lang w:val="uk-UA"/>
        </w:rPr>
        <w:t xml:space="preserve"> поведінка в проблемних ситуаціях стає автоматичною: вербальна агресія одного з подружжя на адресу іншого породжує реакції, які обопільно посилюються і призводять до фізичної агресії включаючи вбивства. Фактором сімейного насильства є і вища нестабільність внутрішньо-сімейних взаємин у незареєстрованому шлюбі, у якому рівень конфліктності та агресивності подружжя вищий. Вбивства жінок своїми чоловіками у таких сім'ях відбуваються частіше. Отже, незареєстрований шлюб, на відміну від офіційного, більшою мірою створює передумови для застосування чоловіком насильства з метою поставити дружину на місце, ніж для досягнення внутрішньо-сімейного компромісу [23].</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Сексуальне насильство над дітьми частіше здійснюють також чоловіки, причому половина сексуальних зловживань у ній - інцест між батьком і дочкою. Цьому сприяють домінуюча роль батька, його сексуальне незадоволення, алкоголізація, ригідний розподіл сімейних ролей, пасивна позиція матері. Стереотипом відносин </w:t>
      </w:r>
      <w:proofErr w:type="spellStart"/>
      <w:r w:rsidRPr="003A30B4">
        <w:rPr>
          <w:rFonts w:ascii="Times New Roman" w:hAnsi="Times New Roman"/>
          <w:sz w:val="28"/>
          <w:szCs w:val="28"/>
          <w:lang w:val="uk-UA"/>
        </w:rPr>
        <w:t>інцестуозного</w:t>
      </w:r>
      <w:proofErr w:type="spellEnd"/>
      <w:r w:rsidRPr="003A30B4">
        <w:rPr>
          <w:rFonts w:ascii="Times New Roman" w:hAnsi="Times New Roman"/>
          <w:sz w:val="28"/>
          <w:szCs w:val="28"/>
          <w:lang w:val="uk-UA"/>
        </w:rPr>
        <w:t xml:space="preserve"> батька в сім'ї є домінування через сексуальне насильство, яке знімає почуття некомпетентності в галузі управління ситуацією в сім'ї та формує ідеального, легко контрольованого сексуального партнера з дитини. Багатошлюбність та забобони також можуть спровокувати інцест.</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Однаково піддаються ризику жорстокого поводження з боку подружжя, дорослих дітей та інших родичів літні чоловіки та жінки. Насильство проти літніх людей досить поширене і вважається «природним» варіантом повсякденних взаємин у сім'ї. Особливо високий цей ризик у тих країнах, у яких внаслідок швидких соціально-економічних змін слабшають сімейні чи общинні зв'язки, дедалі більше похилого віку позбавляється допомоги, зростає рівень злочинності та насильства.</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Високий рівень конфліктності відзначається в тих сім'ях, в яких один із членів безпорадний внаслідок похилого віку та наростаючого недоумства. </w:t>
      </w:r>
      <w:r w:rsidRPr="003A30B4">
        <w:rPr>
          <w:rFonts w:ascii="Times New Roman" w:hAnsi="Times New Roman"/>
          <w:sz w:val="28"/>
          <w:szCs w:val="28"/>
          <w:lang w:val="uk-UA"/>
        </w:rPr>
        <w:lastRenderedPageBreak/>
        <w:t>Агресія людей похилого віку зазвичай спрямовується на родичів, які виявляють про них турботу. Вона обумовлена страхом, що цей член сім'ї стане сильнішим і набуде над ними влади.</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Таким чином, жертвами сімейного насильства частіше є дружини та співмешканки, рідше кровні родичі. До факторів реалізації внутрішньо-сімейної агресії відносяться ті, що діють на рівні соціуму (культурні, релігійні, соціально-економічні), міжособистісних відносин (сімейний анамнез, шлюбні конфлікти), особистісних та гендерних особливостей. У багатьох випадках наявність психічних аномалій сама собою є потенційним чинником ризику сімейного насильства.</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Існують дві основні передумови існування насильства в сім'ї:</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1. Комплекс соціальних структур, культурні норми та системи цінності продукують певний тип соціальної чутливості суспільства, толерантний до насильства чоловіків щодо жінок, або заохочує його використання.</w:t>
      </w:r>
    </w:p>
    <w:p w:rsidR="008B075F" w:rsidRPr="003A30B4" w:rsidRDefault="008B075F" w:rsidP="002C556F">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2. Агресивна поведінка чоловіка і наполегливе моделювання ним ситуації терору в середині сім'ї постають як наслідки </w:t>
      </w:r>
      <w:proofErr w:type="spellStart"/>
      <w:r w:rsidRPr="003A30B4">
        <w:rPr>
          <w:rFonts w:ascii="Times New Roman" w:hAnsi="Times New Roman"/>
          <w:sz w:val="28"/>
          <w:szCs w:val="28"/>
          <w:lang w:val="uk-UA"/>
        </w:rPr>
        <w:t>психотравм</w:t>
      </w:r>
      <w:proofErr w:type="spellEnd"/>
      <w:r w:rsidRPr="003A30B4">
        <w:rPr>
          <w:rFonts w:ascii="Times New Roman" w:hAnsi="Times New Roman"/>
          <w:sz w:val="28"/>
          <w:szCs w:val="28"/>
          <w:lang w:val="uk-UA"/>
        </w:rPr>
        <w:t>, яке він виніс зі свого дитинства, і відбилося у зрілому віці у вигляді посттравматичного стресу, депресивного стану, низької самооцінки.</w:t>
      </w:r>
    </w:p>
    <w:p w:rsidR="008B075F" w:rsidRPr="005B0229" w:rsidRDefault="008B075F" w:rsidP="005B0229">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Узагальнюючи, вирішення проблеми сімейного насильства вимагає комплексного підходу, врахування різноманітних факторів та спільних зусиль суспільства, органів влади, громадських організацій та індивідів. Запобігання сімейному насильству повинно базуватися на освіті, усвідомленості та підтримці жертв, а також активному протидії вин</w:t>
      </w:r>
      <w:r>
        <w:rPr>
          <w:rFonts w:ascii="Times New Roman" w:hAnsi="Times New Roman"/>
          <w:sz w:val="28"/>
          <w:szCs w:val="28"/>
          <w:lang w:val="uk-UA"/>
        </w:rPr>
        <w:t xml:space="preserve">икненню умов, що сприяють </w:t>
      </w:r>
      <w:proofErr w:type="spellStart"/>
      <w:r>
        <w:rPr>
          <w:rFonts w:ascii="Times New Roman" w:hAnsi="Times New Roman"/>
          <w:sz w:val="28"/>
          <w:szCs w:val="28"/>
          <w:lang w:val="uk-UA"/>
        </w:rPr>
        <w:t>цьому</w:t>
      </w:r>
      <w:r w:rsidRPr="005B0229">
        <w:rPr>
          <w:rFonts w:ascii="Times New Roman" w:hAnsi="Times New Roman"/>
          <w:color w:val="FFFFFF"/>
          <w:sz w:val="28"/>
          <w:szCs w:val="28"/>
          <w:lang w:val="uk-UA"/>
        </w:rPr>
        <w:t>ю</w:t>
      </w:r>
      <w:r>
        <w:rPr>
          <w:rFonts w:ascii="Times New Roman" w:hAnsi="Times New Roman"/>
          <w:sz w:val="28"/>
          <w:szCs w:val="28"/>
          <w:lang w:val="uk-UA"/>
        </w:rPr>
        <w:t>явищу</w:t>
      </w:r>
      <w:proofErr w:type="spellEnd"/>
      <w:r>
        <w:rPr>
          <w:rFonts w:ascii="Times New Roman" w:hAnsi="Times New Roman"/>
          <w:sz w:val="28"/>
          <w:szCs w:val="28"/>
          <w:lang w:val="uk-UA"/>
        </w:rPr>
        <w:t xml:space="preserve">. </w:t>
      </w:r>
      <w:r w:rsidRPr="003A30B4">
        <w:rPr>
          <w:rFonts w:ascii="Times New Roman" w:hAnsi="Times New Roman"/>
          <w:sz w:val="28"/>
          <w:szCs w:val="28"/>
          <w:lang w:val="uk-UA"/>
        </w:rPr>
        <w:t xml:space="preserve"> </w:t>
      </w:r>
      <w:r w:rsidRPr="003A30B4">
        <w:rPr>
          <w:rFonts w:ascii="Times New Roman" w:hAnsi="Times New Roman"/>
          <w:sz w:val="28"/>
          <w:szCs w:val="28"/>
          <w:lang w:val="uk-UA"/>
        </w:rPr>
        <w:br w:type="page"/>
      </w:r>
    </w:p>
    <w:p w:rsidR="008B075F" w:rsidRPr="003A30B4" w:rsidRDefault="008B075F" w:rsidP="007B45A0">
      <w:pPr>
        <w:pStyle w:val="1"/>
        <w:spacing w:before="0" w:line="360" w:lineRule="auto"/>
        <w:ind w:firstLine="709"/>
        <w:jc w:val="both"/>
        <w:rPr>
          <w:rFonts w:ascii="Times New Roman" w:hAnsi="Times New Roman"/>
          <w:color w:val="auto"/>
          <w:lang w:val="uk-UA"/>
        </w:rPr>
      </w:pPr>
      <w:bookmarkStart w:id="6" w:name="_Toc152523785"/>
      <w:r w:rsidRPr="003A30B4">
        <w:rPr>
          <w:rFonts w:ascii="Times New Roman" w:hAnsi="Times New Roman"/>
          <w:color w:val="auto"/>
          <w:lang w:val="uk-UA"/>
        </w:rPr>
        <w:t>РОЗДІЛ 2. ТЕХНОЛОГІЇ СОЦІАЛЬНО-ПСИХОЛОГІЧНОЇ РОБОТИ З ЖЕРТВАМИ СІМЕЙНОГО НАСИЛЛЯ</w:t>
      </w:r>
      <w:bookmarkEnd w:id="6"/>
      <w:r w:rsidRPr="003A30B4">
        <w:rPr>
          <w:rFonts w:ascii="Times New Roman" w:hAnsi="Times New Roman"/>
          <w:color w:val="auto"/>
          <w:lang w:val="uk-UA"/>
        </w:rPr>
        <w:t xml:space="preserve">  </w:t>
      </w:r>
    </w:p>
    <w:p w:rsidR="008B075F" w:rsidRPr="003A30B4" w:rsidRDefault="008B075F" w:rsidP="007B45A0">
      <w:pPr>
        <w:pStyle w:val="1"/>
        <w:spacing w:before="0" w:line="360" w:lineRule="auto"/>
        <w:ind w:firstLine="709"/>
        <w:jc w:val="both"/>
        <w:rPr>
          <w:rFonts w:ascii="Times New Roman" w:hAnsi="Times New Roman"/>
          <w:color w:val="auto"/>
          <w:lang w:val="uk-UA"/>
        </w:rPr>
      </w:pPr>
      <w:r w:rsidRPr="003A30B4">
        <w:rPr>
          <w:rFonts w:ascii="Times New Roman" w:hAnsi="Times New Roman"/>
          <w:color w:val="auto"/>
          <w:lang w:val="uk-UA"/>
        </w:rPr>
        <w:t xml:space="preserve">                              </w:t>
      </w:r>
    </w:p>
    <w:p w:rsidR="008B075F" w:rsidRPr="003A30B4" w:rsidRDefault="008B075F" w:rsidP="007B45A0">
      <w:pPr>
        <w:pStyle w:val="2"/>
        <w:spacing w:before="0" w:line="360" w:lineRule="auto"/>
        <w:ind w:firstLine="709"/>
        <w:jc w:val="both"/>
        <w:rPr>
          <w:rFonts w:ascii="Times New Roman" w:hAnsi="Times New Roman"/>
          <w:color w:val="auto"/>
          <w:sz w:val="28"/>
          <w:szCs w:val="28"/>
          <w:lang w:val="uk-UA"/>
        </w:rPr>
      </w:pPr>
      <w:bookmarkStart w:id="7" w:name="_Toc152523786"/>
      <w:r w:rsidRPr="003A30B4">
        <w:rPr>
          <w:rFonts w:ascii="Times New Roman" w:hAnsi="Times New Roman"/>
          <w:color w:val="auto"/>
          <w:sz w:val="28"/>
          <w:szCs w:val="28"/>
          <w:lang w:val="uk-UA"/>
        </w:rPr>
        <w:t>2.1. Профілактика сімейного насильства</w:t>
      </w:r>
      <w:bookmarkEnd w:id="7"/>
    </w:p>
    <w:p w:rsidR="008B075F" w:rsidRPr="003A30B4" w:rsidRDefault="008B075F" w:rsidP="00664DFA">
      <w:pPr>
        <w:spacing w:after="0" w:line="360" w:lineRule="auto"/>
        <w:ind w:firstLine="709"/>
        <w:jc w:val="both"/>
        <w:rPr>
          <w:rFonts w:ascii="Times New Roman" w:hAnsi="Times New Roman"/>
          <w:sz w:val="28"/>
          <w:szCs w:val="28"/>
          <w:lang w:val="uk-UA"/>
        </w:rPr>
      </w:pP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З метою запобігання сімейному насильству діяльність має бути спрямована як на загально-соціальну, так і на індивідуальну профілактику, в першу чергу, залучаючи молоде покоління.</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Складність проблеми сімейного насильства свідчить про необхідність комплексної стратегії: [25]</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профілактика - суспільний осуд сімейного насильства;</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захист - застосування заходів правопорядку для забезпечення безпеки жінок як у суспільному, так і в приватному житті, а також притягнення до відповідальності осіб, які вчинили насильство;</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створення державних і недержавних проектів та організацій, що надають професійну підтримку та консультаційні послуги.</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Важливо, щоб система шкільної та дошкільної освіти була невід'ємною складовою комплексної програми з попередження сімейного насильства. В рамках просвіти молоді щодо романтичних та сексуальних стосунків доречно обговорювати питання гендерної рівності, динаміку та травматичні наслідки всіх форм </w:t>
      </w:r>
      <w:proofErr w:type="spellStart"/>
      <w:r w:rsidRPr="003A30B4">
        <w:rPr>
          <w:rFonts w:ascii="Times New Roman" w:hAnsi="Times New Roman"/>
          <w:sz w:val="28"/>
          <w:szCs w:val="28"/>
          <w:lang w:val="uk-UA"/>
        </w:rPr>
        <w:t>гендерно</w:t>
      </w:r>
      <w:proofErr w:type="spellEnd"/>
      <w:r w:rsidRPr="003A30B4">
        <w:rPr>
          <w:rFonts w:ascii="Times New Roman" w:hAnsi="Times New Roman"/>
          <w:sz w:val="28"/>
          <w:szCs w:val="28"/>
          <w:lang w:val="uk-UA"/>
        </w:rPr>
        <w:t xml:space="preserve"> зумовленого насильства та наголошувати на тому, що воно є несумісним з правами людини, любов'ю, повагою та щасливим сімейним життям. Конфліктів у стосунках неможливо уникнути. Однак іноді замість демократичного діалогу та конструктивних переговорів для вирішення конфліктів використовується насильство. У сексуаль</w:t>
      </w:r>
      <w:r>
        <w:rPr>
          <w:rFonts w:ascii="Times New Roman" w:hAnsi="Times New Roman"/>
          <w:sz w:val="28"/>
          <w:szCs w:val="28"/>
          <w:lang w:val="uk-UA"/>
        </w:rPr>
        <w:t xml:space="preserve">ній освіті та освіті з питань </w:t>
      </w:r>
      <w:r w:rsidRPr="003A30B4">
        <w:rPr>
          <w:rFonts w:ascii="Times New Roman" w:hAnsi="Times New Roman"/>
          <w:sz w:val="28"/>
          <w:szCs w:val="28"/>
          <w:lang w:val="uk-UA"/>
        </w:rPr>
        <w:t xml:space="preserve">насильства важливо донести до хлопчиків і юнаків думку про те, що справжній чоловік, сильний чоловік не вдасться до фізичного насильства, навіть коли його словесно провокують, коли він ревнує або коли його кохана розлучається з ним, або коли він має агресивні почуття. Дівчат і жінок можна навчити бути </w:t>
      </w:r>
      <w:r w:rsidRPr="003A30B4">
        <w:rPr>
          <w:rFonts w:ascii="Times New Roman" w:hAnsi="Times New Roman"/>
          <w:sz w:val="28"/>
          <w:szCs w:val="28"/>
          <w:lang w:val="uk-UA"/>
        </w:rPr>
        <w:lastRenderedPageBreak/>
        <w:t>толерантними до актів насильства, що вони ніколи не бувають невинними і що вони не повинні терпіти жорстокість або погрози. Їх заохочують розповідати про побиття друзям і батькам, а не тримати це в таємниці.</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Втручання для запобігання сімейного насильства включають: [24]</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формування соціокультурних навичок у сімейних стосунках;</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роз'яснення взаємних сімейних прав та обов'язків;</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навчання «мирним» способам вирішення конфліктів;</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надання інформації про методи та способи самозахисту, дозволені законом.</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Головну роль у запобіганні сімейного насильства відіграє виявлення та лікування жертв насильства, а також підготовка лікарів до здійснення терапевтичних заходів. Оскільки вважається, що медичне втручання має на меті зупинити та попередити саме насильство, лікарі потребують спеціальної підготовки для розпізнавання ознак актів внутрішньо-сімейного насильства, які вже відбулися.</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Основними принципами лікувально-профілактичної допомоги жертвам насильства є доступність, своєчасність і тактовне реагування. Постраждалі повинні знати, що в тому, що сталося, немає їхньої вини, саме тому психологічна підтримка стоїть на першому плані в роботі лікарів усіх спеціальностей. У деяких випадках жертвам насильства, у яких розвиваються емоційні або поведінкові розлади, може знадобитися клінічний психоаналіз.</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Насправді, всі жертви потребують психіатричної допомоги та соціальної адаптації. У багатьох країнах існують спеціальні центри для жертв домашнього насильства. У цих центрах, поряд з психотерапевтами, психіатрами і психологами, соціальні працівники також надають психологічну підтримку і хоча б частково вирішують соціальні та сімейні проблеми цих сімей. Також необхідна юридична підтримка, оскільки кримінальне право відіграє важливу роль у ранньому попередженні насильства в сім'ї.</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Деякі автори вважають, що найефективнішим підходом до запобігання рецидивам насильства в сім'ї є лікування як подружжя, так і жертви, оскільки </w:t>
      </w:r>
      <w:r w:rsidRPr="003A30B4">
        <w:rPr>
          <w:rFonts w:ascii="Times New Roman" w:hAnsi="Times New Roman"/>
          <w:sz w:val="28"/>
          <w:szCs w:val="28"/>
          <w:lang w:val="uk-UA"/>
        </w:rPr>
        <w:lastRenderedPageBreak/>
        <w:t>це покращує якість життя всіх членів сім'ї. Однією з форм сімейної терапії може бути тренінг соціальних навичок, який формує у членів сім'ї соціально прийнятні способи реагування в різних ситуаціях. Пріоритетним напрямком такого лікування зазвичай є поведінкова терапія, що призводить до покращення подружніх стосунків та емоційного стану дітей, а в сім'ях, де один з подружжя страждає на алкоголізм, - до підвищення мотивації до одужання. Антиалкогольне лікування жінок і чоловіків, які зловживають алкоголем, саме по собі значно знижує ризик агресивної поведінки і покращує сімейні стосунки.</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Згідно з доповіддю ВООЗ «Насильство та його вплив на здоров'я», існують інтервенції, які працюють на різних рівнях (індивідуальному, стосунків, колективу та суспільства в цілому) для запобігання насильству. Однак усі вони спрямовані переважно на вторинну або третинну профілактику, а не на первинну профілактику насильства, що має серйозні наслідки для оцінки їхньої ефективності. Багато авторів, які вивчають проблему насильства в сім'ї, сходяться на думці, що воно є результатом соціальних і культурних норм. Тому необхідні спеціальні освітні програми, спрямовані на зміну поглядів і традицій тих, хто потурає насильству в сім'ї [21].</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Отже, заходи з попередження насильства в сім'ї повинні впроваджуватися на всіх рівнях, з урахуванням причин, що його спричиняють. Первинна профілактика є основною частиною системи заходів, що вимагає зміни традиційних суспільних установок щодо ставлення до насильства. З огляду на серйозні наслідки насильства в сім'ї, необхідно вдосконалювати систему лікувально-діагностичної допомоги жертвам агресивної поведінки, ширше впроваджувати інститути сімейної медицини та лікарів загальної практики. Водночас взаємне лікування кривдників і жертв підвищує ефективність превентивних заходів. Профілактичні підходи мають бути комплексними і включати психологічну, психотерапевтичну, психіатричну, медичну, соціальну та правову допомогу жертвам сімейного насильства.</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У рамках просвітницької роботи з молоддю щодо романтичних та сексуальних стосунків доречно обговорювати питання гендерної рівності, </w:t>
      </w:r>
      <w:r w:rsidRPr="003A30B4">
        <w:rPr>
          <w:rFonts w:ascii="Times New Roman" w:hAnsi="Times New Roman"/>
          <w:sz w:val="28"/>
          <w:szCs w:val="28"/>
          <w:lang w:val="uk-UA"/>
        </w:rPr>
        <w:lastRenderedPageBreak/>
        <w:t xml:space="preserve">динаміку та травматичні наслідки всіх форм </w:t>
      </w:r>
      <w:proofErr w:type="spellStart"/>
      <w:r w:rsidRPr="003A30B4">
        <w:rPr>
          <w:rFonts w:ascii="Times New Roman" w:hAnsi="Times New Roman"/>
          <w:sz w:val="28"/>
          <w:szCs w:val="28"/>
          <w:lang w:val="uk-UA"/>
        </w:rPr>
        <w:t>гендерно</w:t>
      </w:r>
      <w:proofErr w:type="spellEnd"/>
      <w:r w:rsidRPr="003A30B4">
        <w:rPr>
          <w:rFonts w:ascii="Times New Roman" w:hAnsi="Times New Roman"/>
          <w:sz w:val="28"/>
          <w:szCs w:val="28"/>
          <w:lang w:val="uk-UA"/>
        </w:rPr>
        <w:t xml:space="preserve"> зумовленого насильства та наголошувати на тому, що воно несумісне з правами людини, любов'ю, повагою та щасливим сімейним життям. Конфліктів у стосунках уникнути неможливо. Однак іноді замість демократичного діалогу та конструктивних переговорів для вирішення конфліктів використовується насильство.</w:t>
      </w:r>
    </w:p>
    <w:p w:rsidR="008B075F" w:rsidRPr="003A30B4" w:rsidRDefault="008B075F" w:rsidP="00664DFA">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Фахівці з соціальної роботи повинні не тільки боротися з наслідками сімейного насильства, а й проводити превентивну роботу з населенням. Винесення проблеми домашнього насильства на рівень суспільного обговорення, показ людям можливостей її вирішення та пропозиція відповідних кроків - все це має бути включено в щоденний план соціальної роботи, разом з практичними заходами з підтримки жертв насильства. Окрім допомоги людям, які опинилися в ситуації сімейного насильства, важливо також змінити ставлення суспільства до сімейного насильства як до особистої проблеми.</w:t>
      </w:r>
    </w:p>
    <w:p w:rsidR="008B075F" w:rsidRPr="003A30B4" w:rsidRDefault="008B075F" w:rsidP="00664DFA">
      <w:pPr>
        <w:rPr>
          <w:rFonts w:ascii="Times New Roman" w:hAnsi="Times New Roman"/>
          <w:lang w:val="uk-UA"/>
        </w:rPr>
      </w:pPr>
    </w:p>
    <w:p w:rsidR="008B075F" w:rsidRPr="003A30B4" w:rsidRDefault="008B075F" w:rsidP="007B45A0">
      <w:pPr>
        <w:pStyle w:val="2"/>
        <w:spacing w:before="0" w:line="360" w:lineRule="auto"/>
        <w:ind w:firstLine="709"/>
        <w:jc w:val="both"/>
        <w:rPr>
          <w:rFonts w:ascii="Times New Roman" w:hAnsi="Times New Roman"/>
          <w:color w:val="auto"/>
          <w:sz w:val="28"/>
          <w:szCs w:val="28"/>
          <w:lang w:val="uk-UA"/>
        </w:rPr>
      </w:pPr>
      <w:bookmarkStart w:id="8" w:name="_Toc152523787"/>
      <w:r w:rsidRPr="003A30B4">
        <w:rPr>
          <w:rFonts w:ascii="Times New Roman" w:hAnsi="Times New Roman"/>
          <w:color w:val="auto"/>
          <w:sz w:val="28"/>
          <w:szCs w:val="28"/>
          <w:lang w:val="uk-UA"/>
        </w:rPr>
        <w:t>2.2. Особливості соціально-психологічної роботи з жертвами сімейного насильства</w:t>
      </w:r>
      <w:bookmarkEnd w:id="8"/>
    </w:p>
    <w:p w:rsidR="008B075F" w:rsidRPr="003A30B4" w:rsidRDefault="008B075F" w:rsidP="00664DFA">
      <w:pPr>
        <w:rPr>
          <w:rFonts w:ascii="Times New Roman" w:hAnsi="Times New Roman"/>
          <w:lang w:val="uk-UA"/>
        </w:rPr>
      </w:pP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Сімейне насильство - складна проблема, яка потребує комплексного підходу. Для того, щоб змінити ситуацію на краще, необхідні позитивні практичні дії, спрямовані на аналіз причин і наслідків сімейного насильства, а також на організацію допомоги жертвам сімейного насильства. Одним з найважливіших кроків на шляху до вирішення цієї проблеми є організація телефонів довіри, кризових центрів та притулків для жертв насильства. У випадках реальної загрози життю та здоров'ю жінок і дітей можуть використовуватися стаціонарні притулки, кризові центри та притулки з комплексом соціальних послуг. Гостра фінансова скрута дає право жертвам сімейного насильства звертатися за адресною допомогою та екстреною підтримкою.</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Кризові центри надають психологічну, юридичну, освітню, соціальну та інші види допомоги жертвам насильства, які часто перебувають у кризовому </w:t>
      </w:r>
      <w:r w:rsidRPr="003A30B4">
        <w:rPr>
          <w:rFonts w:ascii="Times New Roman" w:hAnsi="Times New Roman"/>
          <w:sz w:val="28"/>
          <w:szCs w:val="28"/>
          <w:lang w:val="uk-UA"/>
        </w:rPr>
        <w:lastRenderedPageBreak/>
        <w:t>стані і чиє фізичне та психічне здоров'я знаходиться під загрозою. Постраждалі мають можливість безпосередньо взаємодіяти з психологами, лікарями, вчителями та іншими фахівцями. Багато кризових центрів пропонують групові заняття, в тому числі групи самодопомоги.</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Оскільки проблема сімейного насильства перетинає сфери діяльності фахівців різних професій (соціальні працівники не мають чіткого статусу адвокатів жертв насильства), </w:t>
      </w:r>
      <w:proofErr w:type="spellStart"/>
      <w:r w:rsidRPr="003A30B4">
        <w:rPr>
          <w:rFonts w:ascii="Times New Roman" w:hAnsi="Times New Roman"/>
          <w:sz w:val="28"/>
          <w:szCs w:val="28"/>
          <w:lang w:val="uk-UA"/>
        </w:rPr>
        <w:t>мультидисциплінарний</w:t>
      </w:r>
      <w:proofErr w:type="spellEnd"/>
      <w:r w:rsidRPr="003A30B4">
        <w:rPr>
          <w:rFonts w:ascii="Times New Roman" w:hAnsi="Times New Roman"/>
          <w:sz w:val="28"/>
          <w:szCs w:val="28"/>
          <w:lang w:val="uk-UA"/>
        </w:rPr>
        <w:t xml:space="preserve"> підхід є природним. Він став одним з основних і найбільш часто використовуваних методів втручання у відносини в сім'ї як соціальної групи та інституту, де відбувається насильство.</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Терапевт гарантує конфіденційність відносин між лікарем і пацієнтом, оцінює потреби жертви і кривдника в медичному лікуванні і несе відповідальність за здоров'я пацієнта.</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Медичні сестри оцінюють ступінь медичної потреби, розробляють і надають план, а також допомагають пацієнтам самостійно контролювати графік прийому ліків і дозування.</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Психологи ставлять психологічні діагнози, визначають і формулюють проблеми клієнта, планують і реалізують стратегії психологічного впливу [12].</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Соціальні працівники забезпечують роботу з випадками сімейного насильства (підбір методик, спрямованих на формування навичок коректної взаємодії, надання підтримки та консультування), координують консультування з діяльністю соціальних, галузевих та медичних служб і, за необхідності, виконують функції координатора міждисциплінарної команди. </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Захист від домашнього насильства за межами лікарень має поєднувати діяльність правоохоронних органів та соціальних служб. Перші контролюватимуть насильство, а другі надаватимуть реабілітаційну, юридичну та іншу допомогу постраждалій особі.</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Ефективним є створення лікувальних груп для постраждалих від сімейного насильства, члени яких підтримують один одного і під керівництвом фахівців із соціальної роботи можуть досягти кращих результатів у корекції характеру та захисті соціальних інтересів.</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lastRenderedPageBreak/>
        <w:t>Вищим рівнем діяльності є групи самодопомоги, тобто об'єднання жертв насильства, які існують довше, вирішують ширше коло проблем і мають сильніший вплив на особистість своїх членів. Допомога соціальних працівників у створенні таких груп означає, що клієнти з об'єктів впливу стають суб'єктами.</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Важливо розуміти, яка допомога потрібна при першому контакті з жертвою насильства, і не покладатися на те, що один набір прийомів підходить для всіх типових випадків. Якщо соціальний працівник вирішить, що його компетенції недостатньо, він повинен порекомендувати, де жертва може отримати більш адекватну допомогу. З цієї причини фахівці повинні знати адреси тимчасового розміщення жертв насильства (в тому числі з психічними або фізичними вадами), організації адвокатів, психологів і медичних працівників, можливі джерела фінансової підтримки (благодійні фонди, місцеві групи підтримки) тощо.</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Досвід показує, що існує потреба у створенні спеціалізованих установ для надання допомоги дітям та підліткам, які зазнали насильства. Лікарі, педагоги та психологи кризових центрів, працюючи за спеціальними програмами, можуть допомогти дітям та підліткам відновити повагу до себе як до особистості, підвищити впевненість у собі та батьківських якостях, а також утвердити право кожної людини на здоров'я та безпеку, в тому числі дітей та підлітків. Такі заклади можуть стати однією з ланок у вирішенні проблеми жорстокого поводження з дітьми [10].</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Найбільш поширеним підходом у соціальній роботі з жертвами сімейного насильства є кризове (екстрене) втручання.</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Розрізняють два типи кризових ситуацій: шокові та хронічні.</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У шокових кризових ситуаціях непередбачувані раптові деструктивні зміни в безпосередньому або більш широкому соціальному оточенні, такі як смерть годувальника, втрата майна внаслідок пожежі або стихійного лиха, або етнічний конфлікт, що змушує до термінової міграції, викликають сильні емоційні реакції у людей, чиї адаптаційні механізми повністю розбалансовані і можуть бути пригнічені. Іншими словами, на певний час людина може стати </w:t>
      </w:r>
      <w:r w:rsidRPr="003A30B4">
        <w:rPr>
          <w:rFonts w:ascii="Times New Roman" w:hAnsi="Times New Roman"/>
          <w:sz w:val="28"/>
          <w:szCs w:val="28"/>
          <w:lang w:val="uk-UA"/>
        </w:rPr>
        <w:lastRenderedPageBreak/>
        <w:t>повністю дезорієнтованою, соціально неспроможною і безпорадною, за цей час її життя може зазнати незворотних змін.</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Спочатку розвиток кризового підходу в соціальній терапії був пов'язаний з поширенням спеціальних форм психологічної та соціальної роботи, а саме з організацією кризових центрів, які, як правило, включають в себе цілодобову службу довіри. Такі служби спеціалізуються на різних категоріях клієнтів, таких як самогубці, жертви насильства, жертви стихійних лих і катастроф, учасники збройних конфліктів. Кризові працівники, які отримують сигнал з гарячої лінії, повинні негайно провести ряд безпосередніх заходів і активно втручатися в проблемні ситуації. Фахівці повинні надати екстрену телефонну психотерапевтичну та консультативну допомогу, проінформувати клієнта про можливість отримання сторонньої допомоги, дати чіткі інструкції щодо першочергових кроків, які необхідно зробити для мінімізації ризику, з'єднати клієнта з медичними установами, правоохоронними органами, правозахисними організаціями та тимчасовими притулками при кризових центрах. Негайно з'єднати їх і, в деяких випадках, направити співробітників для надання допомоги безпосередньо клієнту. Після цього клієнту має бути надана короткострокова соціальна та терапевтична підтримка комплексного характеру [8].</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Допомога сім'ям та дітям є особливою сферою, де існують кризові центри для жінок, які постраждали від сімейного насильства, а також аналогічні служби для дітей, підлітків та людей похилого віку. Як правило, такі центри включають цілодобову телефонну лінію допомоги, тимчасовий притулок, медичні та психологічні кабінети, майстерні трудотерапії та креативної терапії, а також приміщення для проведення дозвілля. Крім того, користувачі кризових послуг повинні отримувати відповідну правову допомогу. Втручання у кризові сімейні ситуації можуть також здійснювати працівники органів опіки та піклування, служб у справах дітей, центрів соціальної реабілітації неповнолітніх, центрів профілактики безпритульності та центрів профілактики бездоглядності.</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lastRenderedPageBreak/>
        <w:t>Методи кризового втручання обираються відповідно до необхідності «швидкого реагування». Основною метою кризового втручання за цим принципом є полегшення реакції на стресову подію шляхом «надання безпосередньої допомоги та мобілізації зусиль клієнта, спрямованих на подолання кризи в ході негайних терапевтичних дій»: [28]</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полегшення симптомів гострого стресу;</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 відновлення </w:t>
      </w:r>
      <w:proofErr w:type="spellStart"/>
      <w:r w:rsidRPr="003A30B4">
        <w:rPr>
          <w:rFonts w:ascii="Times New Roman" w:hAnsi="Times New Roman"/>
          <w:sz w:val="28"/>
          <w:szCs w:val="28"/>
          <w:lang w:val="uk-UA"/>
        </w:rPr>
        <w:t>докризового</w:t>
      </w:r>
      <w:proofErr w:type="spellEnd"/>
      <w:r w:rsidRPr="003A30B4">
        <w:rPr>
          <w:rFonts w:ascii="Times New Roman" w:hAnsi="Times New Roman"/>
          <w:sz w:val="28"/>
          <w:szCs w:val="28"/>
          <w:lang w:val="uk-UA"/>
        </w:rPr>
        <w:t xml:space="preserve"> рівня функціонування особистості або сім'ї; </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 розпізнавання зовнішніх подій та внутрішніх причин, що призвели до кризи; </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визначення та мобілізація внутрішніх і зовнішніх ресурсів клієнта, які необхідно мобілізувати для подолання кризи.</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Програма кризового втручання полягає в мобілізації всіх можливостей клієнта для досягнення оптимального функціонування. Увага має приділятися як матеріальним факторам, які спираються на конкретну підтримку з боку органів соціального захисту та інших служб, так і вирішенню психологічних проблем (розвиток спонтанних механізмів, підтримка мотивації, подолання депресії, модифікація </w:t>
      </w:r>
      <w:proofErr w:type="spellStart"/>
      <w:r w:rsidRPr="003A30B4">
        <w:rPr>
          <w:rFonts w:ascii="Times New Roman" w:hAnsi="Times New Roman"/>
          <w:sz w:val="28"/>
          <w:szCs w:val="28"/>
          <w:lang w:val="uk-UA"/>
        </w:rPr>
        <w:t>адиктивної</w:t>
      </w:r>
      <w:proofErr w:type="spellEnd"/>
      <w:r w:rsidRPr="003A30B4">
        <w:rPr>
          <w:rFonts w:ascii="Times New Roman" w:hAnsi="Times New Roman"/>
          <w:sz w:val="28"/>
          <w:szCs w:val="28"/>
          <w:lang w:val="uk-UA"/>
        </w:rPr>
        <w:t xml:space="preserve"> поведінки тощо).</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xml:space="preserve">Одним з найбільш ефективних способів подолання кризових ситуацій вважається метод кризового втручання, запропонований Г. </w:t>
      </w:r>
      <w:proofErr w:type="spellStart"/>
      <w:r w:rsidRPr="003A30B4">
        <w:rPr>
          <w:rFonts w:ascii="Times New Roman" w:hAnsi="Times New Roman"/>
          <w:sz w:val="28"/>
          <w:szCs w:val="28"/>
          <w:lang w:val="uk-UA"/>
        </w:rPr>
        <w:t>Пейрадом</w:t>
      </w:r>
      <w:proofErr w:type="spellEnd"/>
      <w:r w:rsidRPr="003A30B4">
        <w:rPr>
          <w:rFonts w:ascii="Times New Roman" w:hAnsi="Times New Roman"/>
          <w:sz w:val="28"/>
          <w:szCs w:val="28"/>
          <w:lang w:val="uk-UA"/>
        </w:rPr>
        <w:t xml:space="preserve">, Л. </w:t>
      </w:r>
      <w:proofErr w:type="spellStart"/>
      <w:r w:rsidRPr="003A30B4">
        <w:rPr>
          <w:rFonts w:ascii="Times New Roman" w:hAnsi="Times New Roman"/>
          <w:sz w:val="28"/>
          <w:szCs w:val="28"/>
          <w:lang w:val="uk-UA"/>
        </w:rPr>
        <w:t>Селбі</w:t>
      </w:r>
      <w:proofErr w:type="spellEnd"/>
      <w:r w:rsidRPr="003A30B4">
        <w:rPr>
          <w:rFonts w:ascii="Times New Roman" w:hAnsi="Times New Roman"/>
          <w:sz w:val="28"/>
          <w:szCs w:val="28"/>
          <w:lang w:val="uk-UA"/>
        </w:rPr>
        <w:t xml:space="preserve"> та Дж. </w:t>
      </w:r>
      <w:proofErr w:type="spellStart"/>
      <w:r w:rsidRPr="003A30B4">
        <w:rPr>
          <w:rFonts w:ascii="Times New Roman" w:hAnsi="Times New Roman"/>
          <w:sz w:val="28"/>
          <w:szCs w:val="28"/>
          <w:lang w:val="uk-UA"/>
        </w:rPr>
        <w:t>Квінлен</w:t>
      </w:r>
      <w:proofErr w:type="spellEnd"/>
      <w:r w:rsidRPr="003A30B4">
        <w:rPr>
          <w:rFonts w:ascii="Times New Roman" w:hAnsi="Times New Roman"/>
          <w:sz w:val="28"/>
          <w:szCs w:val="28"/>
          <w:lang w:val="uk-UA"/>
        </w:rPr>
        <w:t xml:space="preserve"> складається з наступних кроків: [16, с.113]</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визначення характеру та специфіки події або низки подій, які мали травматичний вплив на особистість або сім'ю, а також отриманої соціально-психологічної травми;</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визначення основних ресурсів та інструментів для успішного вирішення кризової ситуації (тих, які знайомі клієнту, але недостатньо ефективні для вирішення поточної ситуації);</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 визначення альтернативних способів подолання стресу і кризи, які є найбільш ефективними в конкретній ситуації і які використовуються клієнтом за підтримки соціального працівника.</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lastRenderedPageBreak/>
        <w:t>Спілкування та підтримка для жертв сімейного насильства є надзвичайно важливим елементом соціально-психологічної роботи. Особливості цієї роботи визначаються необхідністю врахування складнощів, з якими стикаються жертви, та розробки індивідуальних підходів для кожного випадку.</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Загальною метою соціально-психологічної роботи є не лише виходження з поточної ситуації насильства, але й підготовка жертв до самостійного життя без насильства, забезпечення їхньої безпеки та відновлення психічного благополуччя.</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Таким чином, ефективність соціальної роботи залежить від того, наскільки вона відображає інтереси потерпілого. Тут необхідно знати особливості психології та особистості. Соціальні працівники повинні виявляти щиру зацікавленість у проблемах жертв.</w:t>
      </w:r>
    </w:p>
    <w:p w:rsidR="008B075F" w:rsidRPr="003A30B4" w:rsidRDefault="008B075F">
      <w:pPr>
        <w:rPr>
          <w:rFonts w:ascii="Times New Roman" w:hAnsi="Times New Roman"/>
          <w:b/>
          <w:bCs/>
          <w:sz w:val="28"/>
          <w:szCs w:val="28"/>
          <w:lang w:val="uk-UA"/>
        </w:rPr>
      </w:pPr>
      <w:r w:rsidRPr="003A30B4">
        <w:rPr>
          <w:rFonts w:ascii="Times New Roman" w:hAnsi="Times New Roman"/>
          <w:lang w:val="uk-UA"/>
        </w:rPr>
        <w:br w:type="page"/>
      </w:r>
    </w:p>
    <w:p w:rsidR="008B075F" w:rsidRPr="003A30B4" w:rsidRDefault="008B075F" w:rsidP="0053783B">
      <w:pPr>
        <w:pStyle w:val="1"/>
        <w:spacing w:before="0" w:line="360" w:lineRule="auto"/>
        <w:jc w:val="center"/>
        <w:rPr>
          <w:rFonts w:ascii="Times New Roman" w:hAnsi="Times New Roman"/>
          <w:color w:val="auto"/>
          <w:lang w:val="uk-UA"/>
        </w:rPr>
      </w:pPr>
      <w:bookmarkStart w:id="9" w:name="_Toc152523788"/>
      <w:r w:rsidRPr="003A30B4">
        <w:rPr>
          <w:rFonts w:ascii="Times New Roman" w:hAnsi="Times New Roman"/>
          <w:color w:val="auto"/>
          <w:lang w:val="uk-UA"/>
        </w:rPr>
        <w:t>ВИСНОВКИ</w:t>
      </w:r>
      <w:bookmarkEnd w:id="9"/>
    </w:p>
    <w:p w:rsidR="008B075F" w:rsidRPr="003A30B4" w:rsidRDefault="008B075F" w:rsidP="00853548">
      <w:pPr>
        <w:rPr>
          <w:rFonts w:ascii="Times New Roman" w:hAnsi="Times New Roman"/>
          <w:lang w:val="uk-UA"/>
        </w:rPr>
      </w:pP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Сімейне насильство є серйозною проблемою сучасного суспільства та одним із проявів сучасної соціальної кризи. Проблема потребує глибокого осмислення суспільством і державою, а правоохоронні органи - посилення як контролю, так і профілактики.</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Під сімейним насильством розуміють агресивні та ворожі дії по відношенню до членів сім'ї, які можуть призвести до шкоди, травми, приниження або смерті об'єкта насильства. Внутрішньо-сімейне насильство - це емоційне або фізичне насильство, або загроза фізичного насильства, що існує в сім'ї, включаючи подружжя, колишнє подружжя, батьків, дітей та онуків. Це фізичне, сексуальне, вербальне, емоційне та економічне насильство, що повторюється з дедалі більшою частотою з метою контролю, залякування та вселення страху.</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Проникнення насильства в сімейне життя призводить до руйнування моральних і загальнолюдських засад виховання, зростання дитячої безпритульності та бездоглядності, вживання неповнолітніми алкогольних напоїв і залучення їх до наркотиків, проституції та злочинної поведінки.</w:t>
      </w:r>
    </w:p>
    <w:p w:rsidR="008B075F" w:rsidRPr="003A30B4" w:rsidRDefault="008B075F" w:rsidP="00495E80">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Причини цього явища вкорінені в різних сферах життя і вимагають комплексного підходу до боротьби з ним.</w:t>
      </w:r>
    </w:p>
    <w:p w:rsidR="008B075F" w:rsidRPr="003A30B4" w:rsidRDefault="008B075F" w:rsidP="00495E80">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Соціокультурні стереотипи, економічні труднощі, психологічні аспекти, сімейна динаміка та інші фактори сприяють виникненню насильства. Розуміння цих причин дозволяє розробити ефективні стратегії запобігання. Жертви насильства стикаються із фізичними та психічними травмами, втратою самооцінки та проблемами у взаємодії з суспільством. Вирішення цих проблем потребує індивідуальних підходів та підтримки. Запобігання насильству включає в себе освіту, підтримку жертв, вживання заходів щодо зміни культурних норм та зміцнення законодавства. Ключовими є робота із суспільством та партнерство між різними секторами.</w:t>
      </w:r>
    </w:p>
    <w:p w:rsidR="008B075F" w:rsidRPr="003A30B4" w:rsidRDefault="008B075F" w:rsidP="00495E80">
      <w:pPr>
        <w:spacing w:after="0" w:line="360" w:lineRule="auto"/>
        <w:ind w:firstLine="709"/>
        <w:jc w:val="both"/>
        <w:rPr>
          <w:rFonts w:ascii="Times New Roman" w:hAnsi="Times New Roman"/>
          <w:sz w:val="28"/>
          <w:szCs w:val="28"/>
          <w:lang w:val="uk-UA"/>
        </w:rPr>
      </w:pP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Фахівці з соціальної роботи повинні не тільки боротися з наслідками домашнього насильства, а й проводити профілактичну роботу з населенням в цілому. Винесення проблеми сімейного насильства на рівень суспільного обговорення, показ людям можливостей її вирішення і пропозиція відповідних кроків - все це має бути включено в щоденний план соціальної роботи, разом з практичною діяльністю з надання допомоги жертвам насильства. Окрім допомоги людям у виході з ситуації сімейного насильства, важливо також змінювати сприйняття суспільством сімейного насильства як особистої проблеми.</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Ефективність соціальної роботи з жертвами сімейного насильства залежить від того, наскільки вона відображає інтереси жертви. Тут необхідно знати особливості психології та особистості. Фахівці з соціальної роботи повинні виявляти щиру зацікавленість у проблемах постраждалих.</w:t>
      </w:r>
    </w:p>
    <w:p w:rsidR="008B075F" w:rsidRPr="003A30B4" w:rsidRDefault="008B075F" w:rsidP="00853548">
      <w:pPr>
        <w:spacing w:after="0" w:line="360" w:lineRule="auto"/>
        <w:ind w:firstLine="709"/>
        <w:jc w:val="both"/>
        <w:rPr>
          <w:rFonts w:ascii="Times New Roman" w:hAnsi="Times New Roman"/>
          <w:sz w:val="28"/>
          <w:szCs w:val="28"/>
          <w:lang w:val="uk-UA"/>
        </w:rPr>
      </w:pPr>
      <w:r w:rsidRPr="003A30B4">
        <w:rPr>
          <w:rFonts w:ascii="Times New Roman" w:hAnsi="Times New Roman"/>
          <w:sz w:val="28"/>
          <w:szCs w:val="28"/>
          <w:lang w:val="uk-UA"/>
        </w:rPr>
        <w:t>Загальна мета соціальної роботи – створення суспільства, де насильство в сім'ї є неприпустимим, а кожна людина може жити в безпеці та гідності. Це вимагає об'єднаних зусиль громадськості, держави, неприбуткових організацій та інших учасників соціального процесу.</w:t>
      </w:r>
    </w:p>
    <w:p w:rsidR="008B075F" w:rsidRPr="003A30B4" w:rsidRDefault="008B075F">
      <w:pPr>
        <w:rPr>
          <w:rFonts w:ascii="Times New Roman" w:hAnsi="Times New Roman"/>
          <w:b/>
          <w:bCs/>
          <w:sz w:val="28"/>
          <w:szCs w:val="28"/>
          <w:lang w:val="uk-UA"/>
        </w:rPr>
      </w:pPr>
      <w:r w:rsidRPr="003A30B4">
        <w:rPr>
          <w:rFonts w:ascii="Times New Roman" w:hAnsi="Times New Roman"/>
          <w:lang w:val="uk-UA"/>
        </w:rPr>
        <w:br w:type="page"/>
      </w:r>
    </w:p>
    <w:p w:rsidR="008B075F" w:rsidRPr="003A30B4" w:rsidRDefault="008B075F" w:rsidP="00D33A32">
      <w:pPr>
        <w:pStyle w:val="1"/>
        <w:spacing w:before="0" w:line="360" w:lineRule="auto"/>
        <w:jc w:val="center"/>
        <w:rPr>
          <w:rFonts w:ascii="Times New Roman" w:hAnsi="Times New Roman"/>
          <w:color w:val="auto"/>
          <w:lang w:val="uk-UA"/>
        </w:rPr>
      </w:pPr>
      <w:bookmarkStart w:id="10" w:name="_Toc152523789"/>
      <w:r w:rsidRPr="003A30B4">
        <w:rPr>
          <w:rFonts w:ascii="Times New Roman" w:hAnsi="Times New Roman"/>
          <w:color w:val="auto"/>
          <w:lang w:val="uk-UA"/>
        </w:rPr>
        <w:t>СПИСОК ВИКОРИСТАНИХ ДЖЕРЕЛ</w:t>
      </w:r>
      <w:bookmarkEnd w:id="10"/>
    </w:p>
    <w:p w:rsidR="008B075F" w:rsidRPr="003A30B4" w:rsidRDefault="008B075F" w:rsidP="00FF4117">
      <w:pPr>
        <w:rPr>
          <w:rFonts w:ascii="Times New Roman" w:hAnsi="Times New Roman"/>
          <w:lang w:val="uk-UA"/>
        </w:rPr>
      </w:pP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Базова А. М.  Діти як жертви насильства в сім'ї. Теорія і практика віктимології: матеріали </w:t>
      </w:r>
      <w:proofErr w:type="spellStart"/>
      <w:r w:rsidRPr="003A30B4">
        <w:rPr>
          <w:rFonts w:ascii="Times New Roman" w:hAnsi="Times New Roman"/>
          <w:sz w:val="28"/>
          <w:szCs w:val="28"/>
          <w:lang w:val="uk-UA"/>
        </w:rPr>
        <w:t>Всеукр</w:t>
      </w:r>
      <w:proofErr w:type="spellEnd"/>
      <w:r w:rsidRPr="003A30B4">
        <w:rPr>
          <w:rFonts w:ascii="Times New Roman" w:hAnsi="Times New Roman"/>
          <w:sz w:val="28"/>
          <w:szCs w:val="28"/>
          <w:lang w:val="uk-UA"/>
        </w:rPr>
        <w:t xml:space="preserve">. </w:t>
      </w:r>
      <w:proofErr w:type="spellStart"/>
      <w:r w:rsidRPr="003A30B4">
        <w:rPr>
          <w:rFonts w:ascii="Times New Roman" w:hAnsi="Times New Roman"/>
          <w:sz w:val="28"/>
          <w:szCs w:val="28"/>
          <w:lang w:val="uk-UA"/>
        </w:rPr>
        <w:t>конф</w:t>
      </w:r>
      <w:proofErr w:type="spellEnd"/>
      <w:r w:rsidRPr="003A30B4">
        <w:rPr>
          <w:rFonts w:ascii="Times New Roman" w:hAnsi="Times New Roman"/>
          <w:sz w:val="28"/>
          <w:szCs w:val="28"/>
          <w:lang w:val="uk-UA"/>
        </w:rPr>
        <w:t xml:space="preserve">. для </w:t>
      </w:r>
      <w:proofErr w:type="spellStart"/>
      <w:r w:rsidRPr="003A30B4">
        <w:rPr>
          <w:rFonts w:ascii="Times New Roman" w:hAnsi="Times New Roman"/>
          <w:sz w:val="28"/>
          <w:szCs w:val="28"/>
          <w:lang w:val="uk-UA"/>
        </w:rPr>
        <w:t>студ</w:t>
      </w:r>
      <w:proofErr w:type="spellEnd"/>
      <w:r w:rsidRPr="003A30B4">
        <w:rPr>
          <w:rFonts w:ascii="Times New Roman" w:hAnsi="Times New Roman"/>
          <w:sz w:val="28"/>
          <w:szCs w:val="28"/>
          <w:lang w:val="uk-UA"/>
        </w:rPr>
        <w:t xml:space="preserve">., аспірантів, ад'юнктів, здобувачів, присвяч. 50-річчю з дня заснув. </w:t>
      </w:r>
      <w:proofErr w:type="spellStart"/>
      <w:r w:rsidRPr="003A30B4">
        <w:rPr>
          <w:rFonts w:ascii="Times New Roman" w:hAnsi="Times New Roman"/>
          <w:sz w:val="28"/>
          <w:szCs w:val="28"/>
          <w:lang w:val="uk-UA"/>
        </w:rPr>
        <w:t>к-ри</w:t>
      </w:r>
      <w:proofErr w:type="spellEnd"/>
      <w:r w:rsidRPr="003A30B4">
        <w:rPr>
          <w:rFonts w:ascii="Times New Roman" w:hAnsi="Times New Roman"/>
          <w:sz w:val="28"/>
          <w:szCs w:val="28"/>
          <w:lang w:val="uk-UA"/>
        </w:rPr>
        <w:t xml:space="preserve"> кримінології та </w:t>
      </w:r>
      <w:proofErr w:type="spellStart"/>
      <w:r w:rsidRPr="003A30B4">
        <w:rPr>
          <w:rFonts w:ascii="Times New Roman" w:hAnsi="Times New Roman"/>
          <w:sz w:val="28"/>
          <w:szCs w:val="28"/>
          <w:lang w:val="uk-UA"/>
        </w:rPr>
        <w:t>кримін.-</w:t>
      </w:r>
      <w:proofErr w:type="spellEnd"/>
      <w:r w:rsidRPr="003A30B4">
        <w:rPr>
          <w:rFonts w:ascii="Times New Roman" w:hAnsi="Times New Roman"/>
          <w:sz w:val="28"/>
          <w:szCs w:val="28"/>
          <w:lang w:val="uk-UA"/>
        </w:rPr>
        <w:t xml:space="preserve"> виконавчого права.  Х.: 2019. 114 с.</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Блага А. Б. Насильство в сім’ї (кримінологічний аналіз і запобігання): монографія. Харків: ФО-П Макаренко, 2019. 360 с. </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proofErr w:type="spellStart"/>
      <w:r w:rsidRPr="003A30B4">
        <w:rPr>
          <w:rFonts w:ascii="Times New Roman" w:hAnsi="Times New Roman"/>
          <w:sz w:val="28"/>
          <w:szCs w:val="28"/>
          <w:lang w:val="uk-UA"/>
        </w:rPr>
        <w:t>Біленко</w:t>
      </w:r>
      <w:proofErr w:type="spellEnd"/>
      <w:r w:rsidRPr="003A30B4">
        <w:rPr>
          <w:rFonts w:ascii="Times New Roman" w:hAnsi="Times New Roman"/>
          <w:sz w:val="28"/>
          <w:szCs w:val="28"/>
          <w:lang w:val="uk-UA"/>
        </w:rPr>
        <w:t xml:space="preserve"> П. Уповноважені органи Національної поліції України як суб’єкти запобігання та протидії домашньому насильству. </w:t>
      </w:r>
      <w:r w:rsidRPr="003A30B4">
        <w:rPr>
          <w:rFonts w:ascii="Times New Roman" w:hAnsi="Times New Roman"/>
          <w:i/>
          <w:sz w:val="28"/>
          <w:szCs w:val="28"/>
          <w:lang w:val="uk-UA"/>
        </w:rPr>
        <w:t xml:space="preserve">Підприємництво, господарство і право. </w:t>
      </w:r>
      <w:r w:rsidRPr="003A30B4">
        <w:rPr>
          <w:rFonts w:ascii="Times New Roman" w:hAnsi="Times New Roman"/>
          <w:sz w:val="28"/>
          <w:szCs w:val="28"/>
          <w:lang w:val="uk-UA"/>
        </w:rPr>
        <w:t xml:space="preserve">2019. № 10. С. 157-161. </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Вознюк А. А. Кримінальна відповідальність за домашнє насильство: актуальні питання теорії та практики. </w:t>
      </w:r>
      <w:r w:rsidRPr="003A30B4">
        <w:rPr>
          <w:rFonts w:ascii="Times New Roman" w:hAnsi="Times New Roman"/>
          <w:i/>
          <w:sz w:val="28"/>
          <w:szCs w:val="28"/>
          <w:lang w:val="uk-UA"/>
        </w:rPr>
        <w:t>Форум права</w:t>
      </w:r>
      <w:r w:rsidRPr="003A30B4">
        <w:rPr>
          <w:rFonts w:ascii="Times New Roman" w:hAnsi="Times New Roman"/>
          <w:sz w:val="28"/>
          <w:szCs w:val="28"/>
          <w:lang w:val="uk-UA"/>
        </w:rPr>
        <w:t xml:space="preserve">. 2019. № 55 (2). С. 6-14. </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proofErr w:type="spellStart"/>
      <w:r w:rsidRPr="003A30B4">
        <w:rPr>
          <w:rFonts w:ascii="Times New Roman" w:hAnsi="Times New Roman"/>
          <w:sz w:val="28"/>
          <w:szCs w:val="28"/>
          <w:lang w:val="uk-UA"/>
        </w:rPr>
        <w:t>Герасіна</w:t>
      </w:r>
      <w:proofErr w:type="spellEnd"/>
      <w:r w:rsidRPr="003A30B4">
        <w:rPr>
          <w:rFonts w:ascii="Times New Roman" w:hAnsi="Times New Roman"/>
          <w:sz w:val="28"/>
          <w:szCs w:val="28"/>
          <w:lang w:val="uk-UA"/>
        </w:rPr>
        <w:t xml:space="preserve"> Л. М. Насильство як соціальна деструкція. Вісник Харківського національного університету імені В. Н. </w:t>
      </w:r>
      <w:proofErr w:type="spellStart"/>
      <w:r w:rsidRPr="003A30B4">
        <w:rPr>
          <w:rFonts w:ascii="Times New Roman" w:hAnsi="Times New Roman"/>
          <w:sz w:val="28"/>
          <w:szCs w:val="28"/>
          <w:lang w:val="uk-UA"/>
        </w:rPr>
        <w:t>Каразіна</w:t>
      </w:r>
      <w:proofErr w:type="spellEnd"/>
      <w:r w:rsidRPr="003A30B4">
        <w:rPr>
          <w:rFonts w:ascii="Times New Roman" w:hAnsi="Times New Roman"/>
          <w:sz w:val="28"/>
          <w:szCs w:val="28"/>
          <w:lang w:val="uk-UA"/>
        </w:rPr>
        <w:t xml:space="preserve">. </w:t>
      </w:r>
      <w:r w:rsidRPr="003A30B4">
        <w:rPr>
          <w:rFonts w:ascii="Times New Roman" w:hAnsi="Times New Roman"/>
          <w:i/>
          <w:sz w:val="28"/>
          <w:szCs w:val="28"/>
          <w:lang w:val="uk-UA"/>
        </w:rPr>
        <w:t>Серія «Соціологічні дослідження сучасного суспільства: методологія, теорія, методи».</w:t>
      </w:r>
      <w:r w:rsidRPr="003A30B4">
        <w:rPr>
          <w:rFonts w:ascii="Times New Roman" w:hAnsi="Times New Roman"/>
          <w:sz w:val="28"/>
          <w:szCs w:val="28"/>
          <w:lang w:val="uk-UA"/>
        </w:rPr>
        <w:t xml:space="preserve"> 2021. № 1148. С. 35-40. </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Герман Д.  Насильство над дітьми. Психологічна травма та шлях до видужання: наслідки насильства - від знущань у сім"ї до політичного терору.  Львів, 2020. 199 с.</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proofErr w:type="spellStart"/>
      <w:r w:rsidRPr="003A30B4">
        <w:rPr>
          <w:rFonts w:ascii="Times New Roman" w:hAnsi="Times New Roman"/>
          <w:sz w:val="28"/>
          <w:szCs w:val="28"/>
          <w:lang w:val="uk-UA"/>
        </w:rPr>
        <w:t>Головкін</w:t>
      </w:r>
      <w:proofErr w:type="spellEnd"/>
      <w:r w:rsidRPr="003A30B4">
        <w:rPr>
          <w:rFonts w:ascii="Times New Roman" w:hAnsi="Times New Roman"/>
          <w:sz w:val="28"/>
          <w:szCs w:val="28"/>
          <w:lang w:val="uk-UA"/>
        </w:rPr>
        <w:t xml:space="preserve"> Б. М. Як стають жертвами злочинів. </w:t>
      </w:r>
      <w:r w:rsidRPr="003A30B4">
        <w:rPr>
          <w:rFonts w:ascii="Times New Roman" w:hAnsi="Times New Roman"/>
          <w:i/>
          <w:sz w:val="28"/>
          <w:szCs w:val="28"/>
          <w:lang w:val="uk-UA"/>
        </w:rPr>
        <w:t>Проблеми законності</w:t>
      </w:r>
      <w:r w:rsidRPr="003A30B4">
        <w:rPr>
          <w:rFonts w:ascii="Times New Roman" w:hAnsi="Times New Roman"/>
          <w:sz w:val="28"/>
          <w:szCs w:val="28"/>
          <w:lang w:val="uk-UA"/>
        </w:rPr>
        <w:t xml:space="preserve">. 2022. Вип. 136. С. 161-172. </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proofErr w:type="spellStart"/>
      <w:r w:rsidRPr="003A30B4">
        <w:rPr>
          <w:rFonts w:ascii="Times New Roman" w:hAnsi="Times New Roman"/>
          <w:sz w:val="28"/>
          <w:szCs w:val="28"/>
          <w:lang w:val="uk-UA"/>
        </w:rPr>
        <w:t>Гончарова</w:t>
      </w:r>
      <w:proofErr w:type="spellEnd"/>
      <w:r w:rsidRPr="003A30B4">
        <w:rPr>
          <w:rFonts w:ascii="Times New Roman" w:hAnsi="Times New Roman"/>
          <w:sz w:val="28"/>
          <w:szCs w:val="28"/>
          <w:lang w:val="uk-UA"/>
        </w:rPr>
        <w:t xml:space="preserve"> Т. В. Насильство дітей у сім’ї: умови, причини й фактори виникнення. </w:t>
      </w:r>
      <w:r w:rsidRPr="003A30B4">
        <w:rPr>
          <w:rFonts w:ascii="Times New Roman" w:hAnsi="Times New Roman"/>
          <w:i/>
          <w:sz w:val="28"/>
          <w:szCs w:val="28"/>
          <w:lang w:val="uk-UA"/>
        </w:rPr>
        <w:t>Соціальна педагогіка: теорія та практика</w:t>
      </w:r>
      <w:r w:rsidRPr="003A30B4">
        <w:rPr>
          <w:rFonts w:ascii="Times New Roman" w:hAnsi="Times New Roman"/>
          <w:sz w:val="28"/>
          <w:szCs w:val="28"/>
          <w:lang w:val="uk-UA"/>
        </w:rPr>
        <w:t>. 2020. № 4. С. 47-53.</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Запобігання насильства в сім’ї. Під </w:t>
      </w:r>
      <w:proofErr w:type="spellStart"/>
      <w:r w:rsidRPr="003A30B4">
        <w:rPr>
          <w:rFonts w:ascii="Times New Roman" w:hAnsi="Times New Roman"/>
          <w:sz w:val="28"/>
          <w:szCs w:val="28"/>
          <w:lang w:val="uk-UA"/>
        </w:rPr>
        <w:t>заг</w:t>
      </w:r>
      <w:proofErr w:type="spellEnd"/>
      <w:r w:rsidRPr="003A30B4">
        <w:rPr>
          <w:rFonts w:ascii="Times New Roman" w:hAnsi="Times New Roman"/>
          <w:sz w:val="28"/>
          <w:szCs w:val="28"/>
          <w:lang w:val="uk-UA"/>
        </w:rPr>
        <w:t xml:space="preserve">. ред. А. В. Довженко, А. Й. </w:t>
      </w:r>
      <w:proofErr w:type="spellStart"/>
      <w:r w:rsidRPr="003A30B4">
        <w:rPr>
          <w:rFonts w:ascii="Times New Roman" w:hAnsi="Times New Roman"/>
          <w:sz w:val="28"/>
          <w:szCs w:val="28"/>
          <w:lang w:val="uk-UA"/>
        </w:rPr>
        <w:t>Присяжнюк</w:t>
      </w:r>
      <w:proofErr w:type="spellEnd"/>
      <w:r w:rsidRPr="003A30B4">
        <w:rPr>
          <w:rFonts w:ascii="Times New Roman" w:hAnsi="Times New Roman"/>
          <w:sz w:val="28"/>
          <w:szCs w:val="28"/>
          <w:lang w:val="uk-UA"/>
        </w:rPr>
        <w:t xml:space="preserve">, В. А. </w:t>
      </w:r>
      <w:proofErr w:type="spellStart"/>
      <w:r w:rsidRPr="003A30B4">
        <w:rPr>
          <w:rFonts w:ascii="Times New Roman" w:hAnsi="Times New Roman"/>
          <w:sz w:val="28"/>
          <w:szCs w:val="28"/>
          <w:lang w:val="uk-UA"/>
        </w:rPr>
        <w:t>Ганцюра</w:t>
      </w:r>
      <w:proofErr w:type="spellEnd"/>
      <w:r w:rsidRPr="003A30B4">
        <w:rPr>
          <w:rFonts w:ascii="Times New Roman" w:hAnsi="Times New Roman"/>
          <w:sz w:val="28"/>
          <w:szCs w:val="28"/>
          <w:lang w:val="uk-UA"/>
        </w:rPr>
        <w:t>. Київ: ТОВ НОВА, 2020. 136 с.</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Запобігання та протидія проявам насильства: діяльність закладів освіти: навчально-методичний посібник. За. ред. К. Б. </w:t>
      </w:r>
      <w:proofErr w:type="spellStart"/>
      <w:r w:rsidRPr="003A30B4">
        <w:rPr>
          <w:rFonts w:ascii="Times New Roman" w:hAnsi="Times New Roman"/>
          <w:sz w:val="28"/>
          <w:szCs w:val="28"/>
          <w:lang w:val="uk-UA"/>
        </w:rPr>
        <w:t>Левченко</w:t>
      </w:r>
      <w:proofErr w:type="spellEnd"/>
      <w:r w:rsidRPr="003A30B4">
        <w:rPr>
          <w:rFonts w:ascii="Times New Roman" w:hAnsi="Times New Roman"/>
          <w:sz w:val="28"/>
          <w:szCs w:val="28"/>
          <w:lang w:val="uk-UA"/>
        </w:rPr>
        <w:t xml:space="preserve">. Київ: </w:t>
      </w:r>
      <w:proofErr w:type="spellStart"/>
      <w:r w:rsidRPr="003A30B4">
        <w:rPr>
          <w:rFonts w:ascii="Times New Roman" w:hAnsi="Times New Roman"/>
          <w:sz w:val="28"/>
          <w:szCs w:val="28"/>
          <w:lang w:val="uk-UA"/>
        </w:rPr>
        <w:t>ФОП</w:t>
      </w:r>
      <w:proofErr w:type="spellEnd"/>
      <w:r w:rsidRPr="003A30B4">
        <w:rPr>
          <w:rFonts w:ascii="Times New Roman" w:hAnsi="Times New Roman"/>
          <w:sz w:val="28"/>
          <w:szCs w:val="28"/>
          <w:lang w:val="uk-UA"/>
        </w:rPr>
        <w:t xml:space="preserve"> </w:t>
      </w:r>
      <w:proofErr w:type="spellStart"/>
      <w:r w:rsidRPr="003A30B4">
        <w:rPr>
          <w:rFonts w:ascii="Times New Roman" w:hAnsi="Times New Roman"/>
          <w:sz w:val="28"/>
          <w:szCs w:val="28"/>
          <w:lang w:val="uk-UA"/>
        </w:rPr>
        <w:t>Нічога</w:t>
      </w:r>
      <w:proofErr w:type="spellEnd"/>
      <w:r w:rsidRPr="003A30B4">
        <w:rPr>
          <w:rFonts w:ascii="Times New Roman" w:hAnsi="Times New Roman"/>
          <w:sz w:val="28"/>
          <w:szCs w:val="28"/>
          <w:lang w:val="uk-UA"/>
        </w:rPr>
        <w:t xml:space="preserve"> С.О., 2020. 196 с. </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proofErr w:type="spellStart"/>
      <w:r w:rsidRPr="003A30B4">
        <w:rPr>
          <w:rFonts w:ascii="Times New Roman" w:hAnsi="Times New Roman"/>
          <w:sz w:val="28"/>
          <w:szCs w:val="28"/>
          <w:lang w:val="uk-UA"/>
        </w:rPr>
        <w:lastRenderedPageBreak/>
        <w:t>Кінаш</w:t>
      </w:r>
      <w:proofErr w:type="spellEnd"/>
      <w:r w:rsidRPr="003A30B4">
        <w:rPr>
          <w:rFonts w:ascii="Times New Roman" w:hAnsi="Times New Roman"/>
          <w:sz w:val="28"/>
          <w:szCs w:val="28"/>
          <w:lang w:val="uk-UA"/>
        </w:rPr>
        <w:t xml:space="preserve"> Я.  Насильство в сім'ї : реалії сьогодення. </w:t>
      </w:r>
      <w:r w:rsidRPr="003A30B4">
        <w:rPr>
          <w:rFonts w:ascii="Times New Roman" w:hAnsi="Times New Roman"/>
          <w:i/>
          <w:sz w:val="28"/>
          <w:szCs w:val="28"/>
          <w:lang w:val="uk-UA"/>
        </w:rPr>
        <w:t>Право України</w:t>
      </w:r>
      <w:r w:rsidRPr="003A30B4">
        <w:rPr>
          <w:rFonts w:ascii="Times New Roman" w:hAnsi="Times New Roman"/>
          <w:sz w:val="28"/>
          <w:szCs w:val="28"/>
          <w:lang w:val="uk-UA"/>
        </w:rPr>
        <w:t>. 2021.  № 11-12. С. 170-176</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proofErr w:type="spellStart"/>
      <w:r w:rsidRPr="003A30B4">
        <w:rPr>
          <w:rFonts w:ascii="Times New Roman" w:hAnsi="Times New Roman"/>
          <w:sz w:val="28"/>
          <w:szCs w:val="28"/>
          <w:lang w:val="uk-UA"/>
        </w:rPr>
        <w:t>Кузнецов</w:t>
      </w:r>
      <w:proofErr w:type="spellEnd"/>
      <w:r w:rsidRPr="003A30B4">
        <w:rPr>
          <w:rFonts w:ascii="Times New Roman" w:hAnsi="Times New Roman"/>
          <w:sz w:val="28"/>
          <w:szCs w:val="28"/>
          <w:lang w:val="uk-UA"/>
        </w:rPr>
        <w:t xml:space="preserve"> М. Г. </w:t>
      </w:r>
      <w:proofErr w:type="spellStart"/>
      <w:r w:rsidRPr="003A30B4">
        <w:rPr>
          <w:rFonts w:ascii="Times New Roman" w:hAnsi="Times New Roman"/>
          <w:sz w:val="28"/>
          <w:szCs w:val="28"/>
          <w:lang w:val="uk-UA"/>
        </w:rPr>
        <w:t>Віктимологічний</w:t>
      </w:r>
      <w:proofErr w:type="spellEnd"/>
      <w:r w:rsidRPr="003A30B4">
        <w:rPr>
          <w:rFonts w:ascii="Times New Roman" w:hAnsi="Times New Roman"/>
          <w:sz w:val="28"/>
          <w:szCs w:val="28"/>
          <w:lang w:val="uk-UA"/>
        </w:rPr>
        <w:t xml:space="preserve"> портрет жертви домашнього насильства, що є небезпечним для життя. </w:t>
      </w:r>
      <w:r w:rsidRPr="003A30B4">
        <w:rPr>
          <w:rFonts w:ascii="Times New Roman" w:hAnsi="Times New Roman"/>
          <w:i/>
          <w:sz w:val="28"/>
          <w:szCs w:val="28"/>
          <w:lang w:val="uk-UA"/>
        </w:rPr>
        <w:t>Вісник Пенітенціарної асоціації України.</w:t>
      </w:r>
      <w:r w:rsidRPr="003A30B4">
        <w:rPr>
          <w:rFonts w:ascii="Times New Roman" w:hAnsi="Times New Roman"/>
          <w:sz w:val="28"/>
          <w:szCs w:val="28"/>
          <w:lang w:val="uk-UA"/>
        </w:rPr>
        <w:t xml:space="preserve"> 2019. № 1. С. 136-144. </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Максимова Н. Ю., Мілютіна К. Л. Соціально-психологічні аспекти проблем насильства. К.: 2019. 337 с. </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Міжнародний досвід попередження та протидії домашньому насильству. За </w:t>
      </w:r>
      <w:proofErr w:type="spellStart"/>
      <w:r w:rsidRPr="003A30B4">
        <w:rPr>
          <w:rFonts w:ascii="Times New Roman" w:hAnsi="Times New Roman"/>
          <w:sz w:val="28"/>
          <w:szCs w:val="28"/>
          <w:lang w:val="uk-UA"/>
        </w:rPr>
        <w:t>заг</w:t>
      </w:r>
      <w:proofErr w:type="spellEnd"/>
      <w:r w:rsidRPr="003A30B4">
        <w:rPr>
          <w:rFonts w:ascii="Times New Roman" w:hAnsi="Times New Roman"/>
          <w:sz w:val="28"/>
          <w:szCs w:val="28"/>
          <w:lang w:val="uk-UA"/>
        </w:rPr>
        <w:t xml:space="preserve">. ред. А. О. </w:t>
      </w:r>
      <w:proofErr w:type="spellStart"/>
      <w:r w:rsidRPr="003A30B4">
        <w:rPr>
          <w:rFonts w:ascii="Times New Roman" w:hAnsi="Times New Roman"/>
          <w:sz w:val="28"/>
          <w:szCs w:val="28"/>
          <w:lang w:val="uk-UA"/>
        </w:rPr>
        <w:t>Галая</w:t>
      </w:r>
      <w:proofErr w:type="spellEnd"/>
      <w:r w:rsidRPr="003A30B4">
        <w:rPr>
          <w:rFonts w:ascii="Times New Roman" w:hAnsi="Times New Roman"/>
          <w:sz w:val="28"/>
          <w:szCs w:val="28"/>
          <w:lang w:val="uk-UA"/>
        </w:rPr>
        <w:t>. Київ: КНТ, 2022. 160 с.</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proofErr w:type="spellStart"/>
      <w:r w:rsidRPr="003A30B4">
        <w:rPr>
          <w:rFonts w:ascii="Times New Roman" w:hAnsi="Times New Roman"/>
          <w:sz w:val="28"/>
          <w:szCs w:val="28"/>
          <w:lang w:val="uk-UA"/>
        </w:rPr>
        <w:t>Миселюк</w:t>
      </w:r>
      <w:proofErr w:type="spellEnd"/>
      <w:r w:rsidRPr="003A30B4">
        <w:rPr>
          <w:rFonts w:ascii="Times New Roman" w:hAnsi="Times New Roman"/>
          <w:sz w:val="28"/>
          <w:szCs w:val="28"/>
          <w:lang w:val="uk-UA"/>
        </w:rPr>
        <w:t xml:space="preserve"> Ю.  Проблема насильства в сім'ї. </w:t>
      </w:r>
      <w:r w:rsidRPr="003A30B4">
        <w:rPr>
          <w:rFonts w:ascii="Times New Roman" w:hAnsi="Times New Roman"/>
          <w:i/>
          <w:sz w:val="28"/>
          <w:szCs w:val="28"/>
          <w:lang w:val="uk-UA"/>
        </w:rPr>
        <w:t>Бюлетень Міністерства юстиції України</w:t>
      </w:r>
      <w:r w:rsidRPr="003A30B4">
        <w:rPr>
          <w:rFonts w:ascii="Times New Roman" w:hAnsi="Times New Roman"/>
          <w:sz w:val="28"/>
          <w:szCs w:val="28"/>
          <w:lang w:val="uk-UA"/>
        </w:rPr>
        <w:t>.  2022.  № 8.  С. 7-11.</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Легенька М. М. Зарубіжний досвід протидії насильству в сім’ї та можливості його використання в Україні. </w:t>
      </w:r>
      <w:r w:rsidRPr="003A30B4">
        <w:rPr>
          <w:rFonts w:ascii="Times New Roman" w:hAnsi="Times New Roman"/>
          <w:i/>
          <w:sz w:val="28"/>
          <w:szCs w:val="28"/>
          <w:lang w:val="uk-UA"/>
        </w:rPr>
        <w:t>Право і безпека</w:t>
      </w:r>
      <w:r w:rsidRPr="003A30B4">
        <w:rPr>
          <w:rFonts w:ascii="Times New Roman" w:hAnsi="Times New Roman"/>
          <w:sz w:val="28"/>
          <w:szCs w:val="28"/>
          <w:lang w:val="uk-UA"/>
        </w:rPr>
        <w:t xml:space="preserve">. 2022. № 4 (67). С.111-116. </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proofErr w:type="spellStart"/>
      <w:r w:rsidRPr="003A30B4">
        <w:rPr>
          <w:rFonts w:ascii="Times New Roman" w:hAnsi="Times New Roman"/>
          <w:sz w:val="28"/>
          <w:szCs w:val="28"/>
          <w:lang w:val="uk-UA"/>
        </w:rPr>
        <w:t>Панов</w:t>
      </w:r>
      <w:proofErr w:type="spellEnd"/>
      <w:r w:rsidRPr="003A30B4">
        <w:rPr>
          <w:rFonts w:ascii="Times New Roman" w:hAnsi="Times New Roman"/>
          <w:sz w:val="28"/>
          <w:szCs w:val="28"/>
          <w:lang w:val="uk-UA"/>
        </w:rPr>
        <w:t xml:space="preserve"> М. І.  Проблеми кримінальної відповідальності за насильство в сім'ї. </w:t>
      </w:r>
      <w:r w:rsidRPr="003A30B4">
        <w:rPr>
          <w:rFonts w:ascii="Times New Roman" w:hAnsi="Times New Roman"/>
          <w:i/>
          <w:sz w:val="28"/>
          <w:szCs w:val="28"/>
          <w:lang w:val="uk-UA"/>
        </w:rPr>
        <w:t>Юридична Україна</w:t>
      </w:r>
      <w:r w:rsidRPr="003A30B4">
        <w:rPr>
          <w:rFonts w:ascii="Times New Roman" w:hAnsi="Times New Roman"/>
          <w:sz w:val="28"/>
          <w:szCs w:val="28"/>
          <w:lang w:val="uk-UA"/>
        </w:rPr>
        <w:t>.  2019.  № 3.  С. 19-29.</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Рогач Я. О.,  </w:t>
      </w:r>
      <w:proofErr w:type="spellStart"/>
      <w:r w:rsidRPr="003A30B4">
        <w:rPr>
          <w:rFonts w:ascii="Times New Roman" w:hAnsi="Times New Roman"/>
          <w:sz w:val="28"/>
          <w:szCs w:val="28"/>
          <w:lang w:val="uk-UA"/>
        </w:rPr>
        <w:t>Каськова</w:t>
      </w:r>
      <w:proofErr w:type="spellEnd"/>
      <w:r w:rsidRPr="003A30B4">
        <w:rPr>
          <w:rFonts w:ascii="Times New Roman" w:hAnsi="Times New Roman"/>
          <w:sz w:val="28"/>
          <w:szCs w:val="28"/>
          <w:lang w:val="uk-UA"/>
        </w:rPr>
        <w:t xml:space="preserve"> Г. Л. Насильство в сім"ї як актуальна соціальна проблема. Науковий потенціал вищої школи: збірник наукових праць.  Миколаїв, 2019. 189 с.</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proofErr w:type="spellStart"/>
      <w:r w:rsidRPr="003A30B4">
        <w:rPr>
          <w:rFonts w:ascii="Times New Roman" w:hAnsi="Times New Roman"/>
          <w:sz w:val="28"/>
          <w:szCs w:val="28"/>
          <w:lang w:val="uk-UA"/>
        </w:rPr>
        <w:t>Сметаніна</w:t>
      </w:r>
      <w:proofErr w:type="spellEnd"/>
      <w:r w:rsidRPr="003A30B4">
        <w:rPr>
          <w:rFonts w:ascii="Times New Roman" w:hAnsi="Times New Roman"/>
          <w:sz w:val="28"/>
          <w:szCs w:val="28"/>
          <w:lang w:val="uk-UA"/>
        </w:rPr>
        <w:t xml:space="preserve"> Н. В., </w:t>
      </w:r>
      <w:proofErr w:type="spellStart"/>
      <w:r w:rsidRPr="003A30B4">
        <w:rPr>
          <w:rFonts w:ascii="Times New Roman" w:hAnsi="Times New Roman"/>
          <w:sz w:val="28"/>
          <w:szCs w:val="28"/>
          <w:lang w:val="uk-UA"/>
        </w:rPr>
        <w:t>Дойонко</w:t>
      </w:r>
      <w:proofErr w:type="spellEnd"/>
      <w:r w:rsidRPr="003A30B4">
        <w:rPr>
          <w:rFonts w:ascii="Times New Roman" w:hAnsi="Times New Roman"/>
          <w:sz w:val="28"/>
          <w:szCs w:val="28"/>
          <w:lang w:val="uk-UA"/>
        </w:rPr>
        <w:t xml:space="preserve"> О. В. Міжнародний досвід захисту прав жертв злочинів. </w:t>
      </w:r>
      <w:r w:rsidRPr="003A30B4">
        <w:rPr>
          <w:rFonts w:ascii="Times New Roman" w:hAnsi="Times New Roman"/>
          <w:i/>
          <w:sz w:val="28"/>
          <w:szCs w:val="28"/>
          <w:lang w:val="uk-UA"/>
        </w:rPr>
        <w:t>Право і суспільство</w:t>
      </w:r>
      <w:r w:rsidRPr="003A30B4">
        <w:rPr>
          <w:rFonts w:ascii="Times New Roman" w:hAnsi="Times New Roman"/>
          <w:sz w:val="28"/>
          <w:szCs w:val="28"/>
          <w:lang w:val="uk-UA"/>
        </w:rPr>
        <w:t xml:space="preserve">. 2022. № 6. С. 178-182. </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proofErr w:type="spellStart"/>
      <w:r w:rsidRPr="003A30B4">
        <w:rPr>
          <w:rFonts w:ascii="Times New Roman" w:hAnsi="Times New Roman"/>
          <w:sz w:val="28"/>
          <w:szCs w:val="28"/>
          <w:lang w:val="uk-UA"/>
        </w:rPr>
        <w:t>Сметаніна</w:t>
      </w:r>
      <w:proofErr w:type="spellEnd"/>
      <w:r w:rsidRPr="003A30B4">
        <w:rPr>
          <w:rFonts w:ascii="Times New Roman" w:hAnsi="Times New Roman"/>
          <w:sz w:val="28"/>
          <w:szCs w:val="28"/>
          <w:lang w:val="uk-UA"/>
        </w:rPr>
        <w:t xml:space="preserve"> Н. В. Наукові підходи до теорії злочинності у сучасній українській кримінології: монографія. Харків: Право, 2019. 192 с. </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Соціальна і </w:t>
      </w:r>
      <w:proofErr w:type="spellStart"/>
      <w:r w:rsidRPr="003A30B4">
        <w:rPr>
          <w:rFonts w:ascii="Times New Roman" w:hAnsi="Times New Roman"/>
          <w:sz w:val="28"/>
          <w:szCs w:val="28"/>
          <w:lang w:val="uk-UA"/>
        </w:rPr>
        <w:t>корекційна</w:t>
      </w:r>
      <w:proofErr w:type="spellEnd"/>
      <w:r w:rsidRPr="003A30B4">
        <w:rPr>
          <w:rFonts w:ascii="Times New Roman" w:hAnsi="Times New Roman"/>
          <w:sz w:val="28"/>
          <w:szCs w:val="28"/>
          <w:lang w:val="uk-UA"/>
        </w:rPr>
        <w:t xml:space="preserve"> робота з особами, які вчинили насильство в сім’ї: </w:t>
      </w:r>
      <w:proofErr w:type="spellStart"/>
      <w:r w:rsidRPr="003A30B4">
        <w:rPr>
          <w:rFonts w:ascii="Times New Roman" w:hAnsi="Times New Roman"/>
          <w:sz w:val="28"/>
          <w:szCs w:val="28"/>
          <w:lang w:val="uk-UA"/>
        </w:rPr>
        <w:t>навч.-метод</w:t>
      </w:r>
      <w:proofErr w:type="spellEnd"/>
      <w:r w:rsidRPr="003A30B4">
        <w:rPr>
          <w:rFonts w:ascii="Times New Roman" w:hAnsi="Times New Roman"/>
          <w:sz w:val="28"/>
          <w:szCs w:val="28"/>
          <w:lang w:val="uk-UA"/>
        </w:rPr>
        <w:t xml:space="preserve">. посібник. (в двох томах). За </w:t>
      </w:r>
      <w:proofErr w:type="spellStart"/>
      <w:r w:rsidRPr="003A30B4">
        <w:rPr>
          <w:rFonts w:ascii="Times New Roman" w:hAnsi="Times New Roman"/>
          <w:sz w:val="28"/>
          <w:szCs w:val="28"/>
          <w:lang w:val="uk-UA"/>
        </w:rPr>
        <w:t>заг</w:t>
      </w:r>
      <w:proofErr w:type="spellEnd"/>
      <w:r w:rsidRPr="003A30B4">
        <w:rPr>
          <w:rFonts w:ascii="Times New Roman" w:hAnsi="Times New Roman"/>
          <w:sz w:val="28"/>
          <w:szCs w:val="28"/>
          <w:lang w:val="uk-UA"/>
        </w:rPr>
        <w:t xml:space="preserve">. ред. О. М. Бандурки, К. Б. </w:t>
      </w:r>
      <w:proofErr w:type="spellStart"/>
      <w:r w:rsidRPr="003A30B4">
        <w:rPr>
          <w:rFonts w:ascii="Times New Roman" w:hAnsi="Times New Roman"/>
          <w:sz w:val="28"/>
          <w:szCs w:val="28"/>
          <w:lang w:val="uk-UA"/>
        </w:rPr>
        <w:t>Левченко</w:t>
      </w:r>
      <w:proofErr w:type="spellEnd"/>
      <w:r w:rsidRPr="003A30B4">
        <w:rPr>
          <w:rFonts w:ascii="Times New Roman" w:hAnsi="Times New Roman"/>
          <w:sz w:val="28"/>
          <w:szCs w:val="28"/>
          <w:lang w:val="uk-UA"/>
        </w:rPr>
        <w:t xml:space="preserve">, І. М. </w:t>
      </w:r>
      <w:proofErr w:type="spellStart"/>
      <w:r w:rsidRPr="003A30B4">
        <w:rPr>
          <w:rFonts w:ascii="Times New Roman" w:hAnsi="Times New Roman"/>
          <w:sz w:val="28"/>
          <w:szCs w:val="28"/>
          <w:lang w:val="uk-UA"/>
        </w:rPr>
        <w:t>Трубавіної</w:t>
      </w:r>
      <w:proofErr w:type="spellEnd"/>
      <w:r w:rsidRPr="003A30B4">
        <w:rPr>
          <w:rFonts w:ascii="Times New Roman" w:hAnsi="Times New Roman"/>
          <w:sz w:val="28"/>
          <w:szCs w:val="28"/>
          <w:lang w:val="uk-UA"/>
        </w:rPr>
        <w:t>. Київ: Україна, 2021. 171 с.</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Степаненко О. В., </w:t>
      </w:r>
      <w:proofErr w:type="spellStart"/>
      <w:r w:rsidRPr="003A30B4">
        <w:rPr>
          <w:rFonts w:ascii="Times New Roman" w:hAnsi="Times New Roman"/>
          <w:sz w:val="28"/>
          <w:szCs w:val="28"/>
          <w:lang w:val="uk-UA"/>
        </w:rPr>
        <w:t>Колодін</w:t>
      </w:r>
      <w:proofErr w:type="spellEnd"/>
      <w:r w:rsidRPr="003A30B4">
        <w:rPr>
          <w:rFonts w:ascii="Times New Roman" w:hAnsi="Times New Roman"/>
          <w:sz w:val="28"/>
          <w:szCs w:val="28"/>
          <w:lang w:val="uk-UA"/>
        </w:rPr>
        <w:t xml:space="preserve"> Д. О. Щодо проблем кваліфікації домашнього насильства. </w:t>
      </w:r>
      <w:r w:rsidRPr="003A30B4">
        <w:rPr>
          <w:rFonts w:ascii="Times New Roman" w:hAnsi="Times New Roman"/>
          <w:i/>
          <w:sz w:val="28"/>
          <w:szCs w:val="28"/>
          <w:lang w:val="uk-UA"/>
        </w:rPr>
        <w:t>Юридичний науковий електронний журнал</w:t>
      </w:r>
      <w:r w:rsidRPr="003A30B4">
        <w:rPr>
          <w:rFonts w:ascii="Times New Roman" w:hAnsi="Times New Roman"/>
          <w:sz w:val="28"/>
          <w:szCs w:val="28"/>
          <w:lang w:val="uk-UA"/>
        </w:rPr>
        <w:t>. 2020. № 3. С. 343-346.</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proofErr w:type="spellStart"/>
      <w:r w:rsidRPr="003A30B4">
        <w:rPr>
          <w:rFonts w:ascii="Times New Roman" w:hAnsi="Times New Roman"/>
          <w:sz w:val="28"/>
          <w:szCs w:val="28"/>
          <w:lang w:val="uk-UA"/>
        </w:rPr>
        <w:lastRenderedPageBreak/>
        <w:t>Сукмановська</w:t>
      </w:r>
      <w:proofErr w:type="spellEnd"/>
      <w:r w:rsidRPr="003A30B4">
        <w:rPr>
          <w:rFonts w:ascii="Times New Roman" w:hAnsi="Times New Roman"/>
          <w:sz w:val="28"/>
          <w:szCs w:val="28"/>
          <w:lang w:val="uk-UA"/>
        </w:rPr>
        <w:t xml:space="preserve"> Л.  Домашнє насильство: дослідження актуальної проблеми сьогодення. Юридичний вісник.  2022.  № 4.  С. 215-220.</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Трохим І. Б.  Подолання насильства в сім'ї: укр.  та міжнародний  досвід. Західноукраїнський центр «Жіночі  перспективи». Л.: Вид-во Нац. </w:t>
      </w:r>
      <w:proofErr w:type="spellStart"/>
      <w:r w:rsidRPr="003A30B4">
        <w:rPr>
          <w:rFonts w:ascii="Times New Roman" w:hAnsi="Times New Roman"/>
          <w:sz w:val="28"/>
          <w:szCs w:val="28"/>
          <w:lang w:val="uk-UA"/>
        </w:rPr>
        <w:t>ун-ту</w:t>
      </w:r>
      <w:proofErr w:type="spellEnd"/>
      <w:r w:rsidRPr="003A30B4">
        <w:rPr>
          <w:rFonts w:ascii="Times New Roman" w:hAnsi="Times New Roman"/>
          <w:sz w:val="28"/>
          <w:szCs w:val="28"/>
          <w:lang w:val="uk-UA"/>
        </w:rPr>
        <w:t xml:space="preserve"> «Львів. політехніка», 2020.   111 с.</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proofErr w:type="spellStart"/>
      <w:r w:rsidRPr="003A30B4">
        <w:rPr>
          <w:rFonts w:ascii="Times New Roman" w:hAnsi="Times New Roman"/>
          <w:sz w:val="28"/>
          <w:szCs w:val="28"/>
          <w:lang w:val="uk-UA"/>
        </w:rPr>
        <w:t>Туляков</w:t>
      </w:r>
      <w:proofErr w:type="spellEnd"/>
      <w:r w:rsidRPr="003A30B4">
        <w:rPr>
          <w:rFonts w:ascii="Times New Roman" w:hAnsi="Times New Roman"/>
          <w:sz w:val="28"/>
          <w:szCs w:val="28"/>
          <w:lang w:val="uk-UA"/>
        </w:rPr>
        <w:t xml:space="preserve"> В. А.  Профілактика насильства в сім'ї: проблеми і перспективи. </w:t>
      </w:r>
      <w:r w:rsidRPr="003A30B4">
        <w:rPr>
          <w:rFonts w:ascii="Times New Roman" w:hAnsi="Times New Roman"/>
          <w:i/>
          <w:sz w:val="28"/>
          <w:szCs w:val="28"/>
          <w:lang w:val="uk-UA"/>
        </w:rPr>
        <w:t>Актуальні проблеми держави і права: збірник наукових праць</w:t>
      </w:r>
      <w:r w:rsidRPr="003A30B4">
        <w:rPr>
          <w:rFonts w:ascii="Times New Roman" w:hAnsi="Times New Roman"/>
          <w:sz w:val="28"/>
          <w:szCs w:val="28"/>
          <w:lang w:val="uk-UA"/>
        </w:rPr>
        <w:t>. 2022.  Вип. 18.  С.764-780.</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Харитонова О.В. Ключові засади гендерної політики в кримінальному праві України та основні напрями реформ щодо протидії насильству стосовно жінок та домашньому насильству: науково-практичний посібник. Харків  ТОВ «Видавництво «Права людини», 2019. 344 с. </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Чайка В. В. Соціальна обумовленість криміналізації насильства в родині. </w:t>
      </w:r>
      <w:r w:rsidRPr="003A30B4">
        <w:rPr>
          <w:rFonts w:ascii="Times New Roman" w:hAnsi="Times New Roman"/>
          <w:i/>
          <w:sz w:val="28"/>
          <w:szCs w:val="28"/>
          <w:lang w:val="uk-UA"/>
        </w:rPr>
        <w:t>Молодий вчений</w:t>
      </w:r>
      <w:r w:rsidRPr="003A30B4">
        <w:rPr>
          <w:rFonts w:ascii="Times New Roman" w:hAnsi="Times New Roman"/>
          <w:sz w:val="28"/>
          <w:szCs w:val="28"/>
          <w:lang w:val="uk-UA"/>
        </w:rPr>
        <w:t>. 2018. № 4 (56). С. 104-107.</w:t>
      </w:r>
    </w:p>
    <w:p w:rsidR="008B075F" w:rsidRPr="003A30B4" w:rsidRDefault="008B075F" w:rsidP="003E1711">
      <w:pPr>
        <w:pStyle w:val="a5"/>
        <w:numPr>
          <w:ilvl w:val="0"/>
          <w:numId w:val="4"/>
        </w:numPr>
        <w:spacing w:after="0" w:line="360" w:lineRule="auto"/>
        <w:ind w:left="0" w:firstLine="709"/>
        <w:jc w:val="both"/>
        <w:rPr>
          <w:rFonts w:ascii="Times New Roman" w:hAnsi="Times New Roman"/>
          <w:sz w:val="28"/>
          <w:szCs w:val="28"/>
          <w:lang w:val="uk-UA"/>
        </w:rPr>
      </w:pPr>
      <w:r w:rsidRPr="003A30B4">
        <w:rPr>
          <w:rFonts w:ascii="Times New Roman" w:hAnsi="Times New Roman"/>
          <w:sz w:val="28"/>
          <w:szCs w:val="28"/>
          <w:lang w:val="uk-UA"/>
        </w:rPr>
        <w:t xml:space="preserve">Юрків Я. І. Насильство дітей у сім’ї як соціально-педагогічна проблема. </w:t>
      </w:r>
      <w:r w:rsidRPr="003A30B4">
        <w:rPr>
          <w:rFonts w:ascii="Times New Roman" w:hAnsi="Times New Roman"/>
          <w:i/>
          <w:sz w:val="28"/>
          <w:szCs w:val="28"/>
          <w:lang w:val="uk-UA"/>
        </w:rPr>
        <w:t>Науковий вісник Ужгородського національного університету. Серія «Педагогіка, соціальна робота»</w:t>
      </w:r>
      <w:r w:rsidRPr="003A30B4">
        <w:rPr>
          <w:rFonts w:ascii="Times New Roman" w:hAnsi="Times New Roman"/>
          <w:sz w:val="28"/>
          <w:szCs w:val="28"/>
          <w:lang w:val="uk-UA"/>
        </w:rPr>
        <w:t>. 2022. Вип. 28. С. 185-189.</w:t>
      </w:r>
    </w:p>
    <w:p w:rsidR="008B075F" w:rsidRPr="003A30B4" w:rsidRDefault="008B075F" w:rsidP="005B1536">
      <w:pPr>
        <w:spacing w:after="0" w:line="360" w:lineRule="auto"/>
        <w:jc w:val="both"/>
        <w:rPr>
          <w:rFonts w:ascii="Times New Roman" w:hAnsi="Times New Roman"/>
          <w:sz w:val="28"/>
          <w:szCs w:val="28"/>
          <w:lang w:val="uk-UA"/>
        </w:rPr>
      </w:pPr>
    </w:p>
    <w:sectPr w:rsidR="008B075F" w:rsidRPr="003A30B4" w:rsidSect="00814547">
      <w:footerReference w:type="default" r:id="rId7"/>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04A31" w:rsidRDefault="00604A31" w:rsidP="00814547">
      <w:pPr>
        <w:spacing w:after="0" w:line="240" w:lineRule="auto"/>
      </w:pPr>
      <w:r>
        <w:separator/>
      </w:r>
    </w:p>
  </w:endnote>
  <w:endnote w:type="continuationSeparator" w:id="0">
    <w:p w:rsidR="00604A31" w:rsidRDefault="00604A31" w:rsidP="008145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075F" w:rsidRDefault="00EF626E">
    <w:pPr>
      <w:pStyle w:val="a8"/>
      <w:jc w:val="right"/>
    </w:pPr>
    <w:fldSimple w:instr=" PAGE   \* MERGEFORMAT ">
      <w:r w:rsidR="00F26CD3">
        <w:rPr>
          <w:noProof/>
        </w:rPr>
        <w:t>2</w:t>
      </w:r>
    </w:fldSimple>
  </w:p>
  <w:p w:rsidR="008B075F" w:rsidRDefault="008B075F">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04A31" w:rsidRDefault="00604A31" w:rsidP="00814547">
      <w:pPr>
        <w:spacing w:after="0" w:line="240" w:lineRule="auto"/>
      </w:pPr>
      <w:r>
        <w:separator/>
      </w:r>
    </w:p>
  </w:footnote>
  <w:footnote w:type="continuationSeparator" w:id="0">
    <w:p w:rsidR="00604A31" w:rsidRDefault="00604A31" w:rsidP="008145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517EA798"/>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D36A480C"/>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731A3A7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07F21560"/>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6018D6C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5B482EC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E1426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E3EC5CE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EC26F1AC"/>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E2D47D8C"/>
    <w:lvl w:ilvl="0">
      <w:start w:val="1"/>
      <w:numFmt w:val="bullet"/>
      <w:lvlText w:val=""/>
      <w:lvlJc w:val="left"/>
      <w:pPr>
        <w:tabs>
          <w:tab w:val="num" w:pos="360"/>
        </w:tabs>
        <w:ind w:left="360" w:hanging="360"/>
      </w:pPr>
      <w:rPr>
        <w:rFonts w:ascii="Symbol" w:hAnsi="Symbol" w:hint="default"/>
      </w:rPr>
    </w:lvl>
  </w:abstractNum>
  <w:abstractNum w:abstractNumId="10">
    <w:nsid w:val="174C6B5F"/>
    <w:multiLevelType w:val="hybridMultilevel"/>
    <w:tmpl w:val="B2F4AA9A"/>
    <w:lvl w:ilvl="0" w:tplc="0422000F">
      <w:start w:val="1"/>
      <w:numFmt w:val="decimal"/>
      <w:lvlText w:val="%1."/>
      <w:lvlJc w:val="left"/>
      <w:pPr>
        <w:ind w:left="720" w:hanging="360"/>
      </w:pPr>
      <w:rPr>
        <w:rFonts w:cs="Times New Roman"/>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1">
    <w:nsid w:val="3AE51FCA"/>
    <w:multiLevelType w:val="hybridMultilevel"/>
    <w:tmpl w:val="8CD072B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6AC008DC"/>
    <w:multiLevelType w:val="multilevel"/>
    <w:tmpl w:val="07BC3772"/>
    <w:lvl w:ilvl="0">
      <w:start w:val="1"/>
      <w:numFmt w:val="decimal"/>
      <w:lvlText w:val="%1."/>
      <w:lvlJc w:val="left"/>
      <w:pPr>
        <w:ind w:left="504" w:hanging="504"/>
      </w:pPr>
      <w:rPr>
        <w:rFonts w:cs="Times New Roman" w:hint="default"/>
      </w:rPr>
    </w:lvl>
    <w:lvl w:ilvl="1">
      <w:start w:val="1"/>
      <w:numFmt w:val="decimal"/>
      <w:lvlText w:val="%1.%2."/>
      <w:lvlJc w:val="left"/>
      <w:pPr>
        <w:ind w:left="1213" w:hanging="504"/>
      </w:pPr>
      <w:rPr>
        <w:rFonts w:cs="Times New Roman" w:hint="default"/>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13">
    <w:nsid w:val="7D0878A3"/>
    <w:multiLevelType w:val="multilevel"/>
    <w:tmpl w:val="C204C19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abstractNumId w:val="12"/>
  </w:num>
  <w:num w:numId="2">
    <w:abstractNumId w:val="13"/>
  </w:num>
  <w:num w:numId="3">
    <w:abstractNumId w:val="10"/>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oNotTrackMoves/>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1536"/>
    <w:rsid w:val="000229EE"/>
    <w:rsid w:val="00152CDD"/>
    <w:rsid w:val="00162C7E"/>
    <w:rsid w:val="00173A46"/>
    <w:rsid w:val="002629ED"/>
    <w:rsid w:val="00283191"/>
    <w:rsid w:val="00291884"/>
    <w:rsid w:val="002A01E0"/>
    <w:rsid w:val="002C556F"/>
    <w:rsid w:val="00344D07"/>
    <w:rsid w:val="003929A3"/>
    <w:rsid w:val="003A30B4"/>
    <w:rsid w:val="003A716B"/>
    <w:rsid w:val="003D0F5C"/>
    <w:rsid w:val="003E1711"/>
    <w:rsid w:val="003E2EBB"/>
    <w:rsid w:val="004561A7"/>
    <w:rsid w:val="00467D20"/>
    <w:rsid w:val="004916DF"/>
    <w:rsid w:val="00495E80"/>
    <w:rsid w:val="0053783B"/>
    <w:rsid w:val="00546759"/>
    <w:rsid w:val="00556DD5"/>
    <w:rsid w:val="005A5F27"/>
    <w:rsid w:val="005B0229"/>
    <w:rsid w:val="005B1536"/>
    <w:rsid w:val="00604A31"/>
    <w:rsid w:val="00624546"/>
    <w:rsid w:val="00664DFA"/>
    <w:rsid w:val="00781298"/>
    <w:rsid w:val="007B45A0"/>
    <w:rsid w:val="007C1520"/>
    <w:rsid w:val="007C45DA"/>
    <w:rsid w:val="00814547"/>
    <w:rsid w:val="00853548"/>
    <w:rsid w:val="00883DDC"/>
    <w:rsid w:val="008B075F"/>
    <w:rsid w:val="009062A0"/>
    <w:rsid w:val="009379B4"/>
    <w:rsid w:val="00970069"/>
    <w:rsid w:val="009C1729"/>
    <w:rsid w:val="00A24101"/>
    <w:rsid w:val="00A2572C"/>
    <w:rsid w:val="00A35B7F"/>
    <w:rsid w:val="00AF5795"/>
    <w:rsid w:val="00B134F7"/>
    <w:rsid w:val="00B40EBF"/>
    <w:rsid w:val="00B90170"/>
    <w:rsid w:val="00C36904"/>
    <w:rsid w:val="00CE44C3"/>
    <w:rsid w:val="00D24DB1"/>
    <w:rsid w:val="00D33A32"/>
    <w:rsid w:val="00DB0E43"/>
    <w:rsid w:val="00DB7F29"/>
    <w:rsid w:val="00DC1E15"/>
    <w:rsid w:val="00E107FB"/>
    <w:rsid w:val="00E20925"/>
    <w:rsid w:val="00EF626E"/>
    <w:rsid w:val="00F04EC0"/>
    <w:rsid w:val="00F26CD3"/>
    <w:rsid w:val="00F75108"/>
    <w:rsid w:val="00FA68FB"/>
    <w:rsid w:val="00FF4117"/>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D24DB1"/>
    <w:pPr>
      <w:spacing w:after="200" w:line="276" w:lineRule="auto"/>
    </w:pPr>
    <w:rPr>
      <w:sz w:val="22"/>
      <w:szCs w:val="22"/>
      <w:lang w:val="ru-RU" w:eastAsia="en-US"/>
    </w:rPr>
  </w:style>
  <w:style w:type="paragraph" w:styleId="1">
    <w:name w:val="heading 1"/>
    <w:basedOn w:val="a"/>
    <w:next w:val="a"/>
    <w:link w:val="10"/>
    <w:uiPriority w:val="99"/>
    <w:qFormat/>
    <w:rsid w:val="007B45A0"/>
    <w:pPr>
      <w:keepNext/>
      <w:keepLines/>
      <w:spacing w:before="480" w:after="0"/>
      <w:outlineLvl w:val="0"/>
    </w:pPr>
    <w:rPr>
      <w:rFonts w:ascii="Cambria" w:eastAsia="Times New Roman" w:hAnsi="Cambria"/>
      <w:b/>
      <w:bCs/>
      <w:color w:val="365F91"/>
      <w:sz w:val="28"/>
      <w:szCs w:val="28"/>
    </w:rPr>
  </w:style>
  <w:style w:type="paragraph" w:styleId="2">
    <w:name w:val="heading 2"/>
    <w:basedOn w:val="a"/>
    <w:next w:val="a"/>
    <w:link w:val="20"/>
    <w:uiPriority w:val="99"/>
    <w:qFormat/>
    <w:rsid w:val="007B45A0"/>
    <w:pPr>
      <w:keepNext/>
      <w:keepLines/>
      <w:spacing w:before="200" w:after="0"/>
      <w:outlineLvl w:val="1"/>
    </w:pPr>
    <w:rPr>
      <w:rFonts w:ascii="Cambria" w:eastAsia="Times New Roman" w:hAnsi="Cambria"/>
      <w:b/>
      <w:bCs/>
      <w:color w:val="4F81BD"/>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7B45A0"/>
    <w:rPr>
      <w:rFonts w:ascii="Cambria" w:hAnsi="Cambria" w:cs="Times New Roman"/>
      <w:b/>
      <w:bCs/>
      <w:color w:val="365F91"/>
      <w:sz w:val="28"/>
      <w:szCs w:val="28"/>
    </w:rPr>
  </w:style>
  <w:style w:type="character" w:customStyle="1" w:styleId="20">
    <w:name w:val="Заголовок 2 Знак"/>
    <w:basedOn w:val="a0"/>
    <w:link w:val="2"/>
    <w:uiPriority w:val="99"/>
    <w:locked/>
    <w:rsid w:val="007B45A0"/>
    <w:rPr>
      <w:rFonts w:ascii="Cambria" w:hAnsi="Cambria" w:cs="Times New Roman"/>
      <w:b/>
      <w:bCs/>
      <w:color w:val="4F81BD"/>
      <w:sz w:val="26"/>
      <w:szCs w:val="26"/>
    </w:rPr>
  </w:style>
  <w:style w:type="paragraph" w:styleId="a3">
    <w:name w:val="Normal (Web)"/>
    <w:basedOn w:val="a"/>
    <w:uiPriority w:val="99"/>
    <w:semiHidden/>
    <w:rsid w:val="00E107FB"/>
    <w:pPr>
      <w:spacing w:before="100" w:beforeAutospacing="1" w:after="100" w:afterAutospacing="1" w:line="240" w:lineRule="auto"/>
    </w:pPr>
    <w:rPr>
      <w:rFonts w:ascii="Times New Roman" w:eastAsia="Times New Roman" w:hAnsi="Times New Roman"/>
      <w:sz w:val="24"/>
      <w:szCs w:val="24"/>
      <w:lang w:eastAsia="ru-RU"/>
    </w:rPr>
  </w:style>
  <w:style w:type="character" w:styleId="a4">
    <w:name w:val="Strong"/>
    <w:basedOn w:val="a0"/>
    <w:uiPriority w:val="99"/>
    <w:qFormat/>
    <w:rsid w:val="00E107FB"/>
    <w:rPr>
      <w:rFonts w:cs="Times New Roman"/>
      <w:b/>
      <w:bCs/>
    </w:rPr>
  </w:style>
  <w:style w:type="paragraph" w:styleId="z-">
    <w:name w:val="HTML Top of Form"/>
    <w:basedOn w:val="a"/>
    <w:next w:val="a"/>
    <w:link w:val="z-0"/>
    <w:hidden/>
    <w:uiPriority w:val="99"/>
    <w:semiHidden/>
    <w:rsid w:val="00E107FB"/>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Початок форми Знак"/>
    <w:basedOn w:val="a0"/>
    <w:link w:val="z-"/>
    <w:uiPriority w:val="99"/>
    <w:semiHidden/>
    <w:locked/>
    <w:rsid w:val="00E107FB"/>
    <w:rPr>
      <w:rFonts w:ascii="Arial" w:hAnsi="Arial" w:cs="Arial"/>
      <w:vanish/>
      <w:sz w:val="16"/>
      <w:szCs w:val="16"/>
      <w:lang w:eastAsia="ru-RU"/>
    </w:rPr>
  </w:style>
  <w:style w:type="paragraph" w:styleId="a5">
    <w:name w:val="List Paragraph"/>
    <w:basedOn w:val="a"/>
    <w:uiPriority w:val="99"/>
    <w:qFormat/>
    <w:rsid w:val="00E107FB"/>
    <w:pPr>
      <w:ind w:left="720"/>
      <w:contextualSpacing/>
    </w:pPr>
  </w:style>
  <w:style w:type="paragraph" w:styleId="a6">
    <w:name w:val="header"/>
    <w:basedOn w:val="a"/>
    <w:link w:val="a7"/>
    <w:uiPriority w:val="99"/>
    <w:semiHidden/>
    <w:rsid w:val="00814547"/>
    <w:pPr>
      <w:tabs>
        <w:tab w:val="center" w:pos="4677"/>
        <w:tab w:val="right" w:pos="9355"/>
      </w:tabs>
      <w:spacing w:after="0" w:line="240" w:lineRule="auto"/>
    </w:pPr>
  </w:style>
  <w:style w:type="character" w:customStyle="1" w:styleId="a7">
    <w:name w:val="Верхній колонтитул Знак"/>
    <w:basedOn w:val="a0"/>
    <w:link w:val="a6"/>
    <w:uiPriority w:val="99"/>
    <w:semiHidden/>
    <w:locked/>
    <w:rsid w:val="00814547"/>
    <w:rPr>
      <w:rFonts w:cs="Times New Roman"/>
    </w:rPr>
  </w:style>
  <w:style w:type="paragraph" w:styleId="a8">
    <w:name w:val="footer"/>
    <w:basedOn w:val="a"/>
    <w:link w:val="a9"/>
    <w:uiPriority w:val="99"/>
    <w:rsid w:val="00814547"/>
    <w:pPr>
      <w:tabs>
        <w:tab w:val="center" w:pos="4677"/>
        <w:tab w:val="right" w:pos="9355"/>
      </w:tabs>
      <w:spacing w:after="0" w:line="240" w:lineRule="auto"/>
    </w:pPr>
  </w:style>
  <w:style w:type="character" w:customStyle="1" w:styleId="a9">
    <w:name w:val="Нижній колонтитул Знак"/>
    <w:basedOn w:val="a0"/>
    <w:link w:val="a8"/>
    <w:uiPriority w:val="99"/>
    <w:locked/>
    <w:rsid w:val="00814547"/>
    <w:rPr>
      <w:rFonts w:cs="Times New Roman"/>
    </w:rPr>
  </w:style>
  <w:style w:type="paragraph" w:styleId="aa">
    <w:name w:val="TOC Heading"/>
    <w:basedOn w:val="1"/>
    <w:next w:val="a"/>
    <w:uiPriority w:val="99"/>
    <w:qFormat/>
    <w:rsid w:val="00D33A32"/>
    <w:pPr>
      <w:outlineLvl w:val="9"/>
    </w:pPr>
  </w:style>
  <w:style w:type="paragraph" w:styleId="11">
    <w:name w:val="toc 1"/>
    <w:basedOn w:val="a"/>
    <w:next w:val="a"/>
    <w:autoRedefine/>
    <w:uiPriority w:val="99"/>
    <w:rsid w:val="00D33A32"/>
    <w:pPr>
      <w:spacing w:after="100"/>
    </w:pPr>
  </w:style>
  <w:style w:type="paragraph" w:styleId="21">
    <w:name w:val="toc 2"/>
    <w:basedOn w:val="a"/>
    <w:next w:val="a"/>
    <w:autoRedefine/>
    <w:uiPriority w:val="99"/>
    <w:rsid w:val="00D33A32"/>
    <w:pPr>
      <w:tabs>
        <w:tab w:val="left" w:pos="567"/>
        <w:tab w:val="right" w:leader="dot" w:pos="9628"/>
      </w:tabs>
      <w:spacing w:after="0" w:line="360" w:lineRule="auto"/>
      <w:jc w:val="both"/>
    </w:pPr>
  </w:style>
  <w:style w:type="character" w:styleId="ab">
    <w:name w:val="Hyperlink"/>
    <w:basedOn w:val="a0"/>
    <w:uiPriority w:val="99"/>
    <w:rsid w:val="00D33A32"/>
    <w:rPr>
      <w:rFonts w:cs="Times New Roman"/>
      <w:color w:val="0000FF"/>
      <w:u w:val="single"/>
    </w:rPr>
  </w:style>
  <w:style w:type="paragraph" w:styleId="ac">
    <w:name w:val="Balloon Text"/>
    <w:basedOn w:val="a"/>
    <w:link w:val="ad"/>
    <w:uiPriority w:val="99"/>
    <w:semiHidden/>
    <w:rsid w:val="00D33A32"/>
    <w:pPr>
      <w:spacing w:after="0" w:line="240" w:lineRule="auto"/>
    </w:pPr>
    <w:rPr>
      <w:rFonts w:ascii="Tahoma" w:hAnsi="Tahoma" w:cs="Tahoma"/>
      <w:sz w:val="16"/>
      <w:szCs w:val="16"/>
    </w:rPr>
  </w:style>
  <w:style w:type="character" w:customStyle="1" w:styleId="ad">
    <w:name w:val="Текст у виносці Знак"/>
    <w:basedOn w:val="a0"/>
    <w:link w:val="ac"/>
    <w:uiPriority w:val="99"/>
    <w:semiHidden/>
    <w:locked/>
    <w:rsid w:val="00D33A32"/>
    <w:rPr>
      <w:rFonts w:ascii="Tahoma" w:hAnsi="Tahoma" w:cs="Tahoma"/>
      <w:sz w:val="16"/>
      <w:szCs w:val="16"/>
    </w:rPr>
  </w:style>
  <w:style w:type="paragraph" w:styleId="ae">
    <w:name w:val="Body Text"/>
    <w:basedOn w:val="a"/>
    <w:link w:val="af"/>
    <w:uiPriority w:val="99"/>
    <w:rsid w:val="00DB7F29"/>
    <w:pPr>
      <w:widowControl w:val="0"/>
      <w:autoSpaceDE w:val="0"/>
      <w:autoSpaceDN w:val="0"/>
      <w:spacing w:after="0" w:line="240" w:lineRule="auto"/>
      <w:ind w:left="682"/>
    </w:pPr>
    <w:rPr>
      <w:rFonts w:ascii="Times New Roman" w:eastAsia="Times New Roman" w:hAnsi="Times New Roman"/>
      <w:sz w:val="28"/>
      <w:szCs w:val="28"/>
      <w:lang w:val="uk-UA"/>
    </w:rPr>
  </w:style>
  <w:style w:type="character" w:customStyle="1" w:styleId="af">
    <w:name w:val="Основний текст Знак"/>
    <w:basedOn w:val="a0"/>
    <w:link w:val="ae"/>
    <w:uiPriority w:val="99"/>
    <w:locked/>
    <w:rsid w:val="00DB7F29"/>
    <w:rPr>
      <w:rFonts w:eastAsia="Times New Roman" w:cs="Times New Roman"/>
      <w:sz w:val="28"/>
      <w:szCs w:val="28"/>
      <w:lang w:val="uk-UA" w:eastAsia="en-US" w:bidi="ar-SA"/>
    </w:rPr>
  </w:style>
  <w:style w:type="paragraph" w:customStyle="1" w:styleId="Heading11">
    <w:name w:val="Heading 11"/>
    <w:basedOn w:val="a"/>
    <w:uiPriority w:val="99"/>
    <w:rsid w:val="00F75108"/>
    <w:pPr>
      <w:widowControl w:val="0"/>
      <w:autoSpaceDE w:val="0"/>
      <w:autoSpaceDN w:val="0"/>
      <w:spacing w:after="0" w:line="240" w:lineRule="auto"/>
      <w:ind w:left="1390"/>
      <w:jc w:val="both"/>
      <w:outlineLvl w:val="1"/>
    </w:pPr>
    <w:rPr>
      <w:rFonts w:ascii="Times New Roman" w:eastAsia="Times New Roman" w:hAnsi="Times New Roman"/>
      <w:b/>
      <w:bCs/>
      <w:sz w:val="28"/>
      <w:szCs w:val="28"/>
      <w:lang w:val="uk-UA"/>
    </w:rPr>
  </w:style>
</w:styles>
</file>

<file path=word/webSettings.xml><?xml version="1.0" encoding="utf-8"?>
<w:webSettings xmlns:r="http://schemas.openxmlformats.org/officeDocument/2006/relationships" xmlns:w="http://schemas.openxmlformats.org/wordprocessingml/2006/main">
  <w:divs>
    <w:div w:id="1704667312">
      <w:marLeft w:val="0"/>
      <w:marRight w:val="0"/>
      <w:marTop w:val="0"/>
      <w:marBottom w:val="0"/>
      <w:divBdr>
        <w:top w:val="none" w:sz="0" w:space="0" w:color="auto"/>
        <w:left w:val="none" w:sz="0" w:space="0" w:color="auto"/>
        <w:bottom w:val="none" w:sz="0" w:space="0" w:color="auto"/>
        <w:right w:val="none" w:sz="0" w:space="0" w:color="auto"/>
      </w:divBdr>
    </w:div>
    <w:div w:id="1704667319">
      <w:marLeft w:val="0"/>
      <w:marRight w:val="0"/>
      <w:marTop w:val="0"/>
      <w:marBottom w:val="0"/>
      <w:divBdr>
        <w:top w:val="none" w:sz="0" w:space="0" w:color="auto"/>
        <w:left w:val="none" w:sz="0" w:space="0" w:color="auto"/>
        <w:bottom w:val="none" w:sz="0" w:space="0" w:color="auto"/>
        <w:right w:val="none" w:sz="0" w:space="0" w:color="auto"/>
      </w:divBdr>
    </w:div>
    <w:div w:id="1704667320">
      <w:marLeft w:val="0"/>
      <w:marRight w:val="0"/>
      <w:marTop w:val="0"/>
      <w:marBottom w:val="0"/>
      <w:divBdr>
        <w:top w:val="none" w:sz="0" w:space="0" w:color="auto"/>
        <w:left w:val="none" w:sz="0" w:space="0" w:color="auto"/>
        <w:bottom w:val="none" w:sz="0" w:space="0" w:color="auto"/>
        <w:right w:val="none" w:sz="0" w:space="0" w:color="auto"/>
      </w:divBdr>
    </w:div>
    <w:div w:id="1704667321">
      <w:marLeft w:val="0"/>
      <w:marRight w:val="0"/>
      <w:marTop w:val="0"/>
      <w:marBottom w:val="0"/>
      <w:divBdr>
        <w:top w:val="none" w:sz="0" w:space="0" w:color="auto"/>
        <w:left w:val="none" w:sz="0" w:space="0" w:color="auto"/>
        <w:bottom w:val="none" w:sz="0" w:space="0" w:color="auto"/>
        <w:right w:val="none" w:sz="0" w:space="0" w:color="auto"/>
      </w:divBdr>
    </w:div>
    <w:div w:id="1704667322">
      <w:marLeft w:val="0"/>
      <w:marRight w:val="0"/>
      <w:marTop w:val="0"/>
      <w:marBottom w:val="0"/>
      <w:divBdr>
        <w:top w:val="none" w:sz="0" w:space="0" w:color="auto"/>
        <w:left w:val="none" w:sz="0" w:space="0" w:color="auto"/>
        <w:bottom w:val="none" w:sz="0" w:space="0" w:color="auto"/>
        <w:right w:val="none" w:sz="0" w:space="0" w:color="auto"/>
      </w:divBdr>
    </w:div>
    <w:div w:id="1704667323">
      <w:marLeft w:val="0"/>
      <w:marRight w:val="0"/>
      <w:marTop w:val="0"/>
      <w:marBottom w:val="0"/>
      <w:divBdr>
        <w:top w:val="none" w:sz="0" w:space="0" w:color="auto"/>
        <w:left w:val="none" w:sz="0" w:space="0" w:color="auto"/>
        <w:bottom w:val="none" w:sz="0" w:space="0" w:color="auto"/>
        <w:right w:val="none" w:sz="0" w:space="0" w:color="auto"/>
      </w:divBdr>
      <w:divsChild>
        <w:div w:id="1704667315">
          <w:marLeft w:val="0"/>
          <w:marRight w:val="0"/>
          <w:marTop w:val="0"/>
          <w:marBottom w:val="0"/>
          <w:divBdr>
            <w:top w:val="none" w:sz="0" w:space="0" w:color="auto"/>
            <w:left w:val="none" w:sz="0" w:space="0" w:color="auto"/>
            <w:bottom w:val="none" w:sz="0" w:space="0" w:color="auto"/>
            <w:right w:val="none" w:sz="0" w:space="0" w:color="auto"/>
          </w:divBdr>
        </w:div>
        <w:div w:id="1704667324">
          <w:marLeft w:val="0"/>
          <w:marRight w:val="0"/>
          <w:marTop w:val="0"/>
          <w:marBottom w:val="0"/>
          <w:divBdr>
            <w:top w:val="single" w:sz="2" w:space="0" w:color="D9D9E3"/>
            <w:left w:val="single" w:sz="2" w:space="0" w:color="D9D9E3"/>
            <w:bottom w:val="single" w:sz="2" w:space="0" w:color="D9D9E3"/>
            <w:right w:val="single" w:sz="2" w:space="0" w:color="D9D9E3"/>
          </w:divBdr>
          <w:divsChild>
            <w:div w:id="1704667316">
              <w:marLeft w:val="0"/>
              <w:marRight w:val="0"/>
              <w:marTop w:val="0"/>
              <w:marBottom w:val="0"/>
              <w:divBdr>
                <w:top w:val="single" w:sz="2" w:space="0" w:color="D9D9E3"/>
                <w:left w:val="single" w:sz="2" w:space="0" w:color="D9D9E3"/>
                <w:bottom w:val="single" w:sz="2" w:space="0" w:color="D9D9E3"/>
                <w:right w:val="single" w:sz="2" w:space="0" w:color="D9D9E3"/>
              </w:divBdr>
              <w:divsChild>
                <w:div w:id="1704667325">
                  <w:marLeft w:val="0"/>
                  <w:marRight w:val="0"/>
                  <w:marTop w:val="0"/>
                  <w:marBottom w:val="0"/>
                  <w:divBdr>
                    <w:top w:val="single" w:sz="2" w:space="0" w:color="D9D9E3"/>
                    <w:left w:val="single" w:sz="2" w:space="0" w:color="D9D9E3"/>
                    <w:bottom w:val="single" w:sz="2" w:space="0" w:color="D9D9E3"/>
                    <w:right w:val="single" w:sz="2" w:space="0" w:color="D9D9E3"/>
                  </w:divBdr>
                  <w:divsChild>
                    <w:div w:id="1704667317">
                      <w:marLeft w:val="0"/>
                      <w:marRight w:val="0"/>
                      <w:marTop w:val="0"/>
                      <w:marBottom w:val="0"/>
                      <w:divBdr>
                        <w:top w:val="single" w:sz="2" w:space="0" w:color="D9D9E3"/>
                        <w:left w:val="single" w:sz="2" w:space="0" w:color="D9D9E3"/>
                        <w:bottom w:val="single" w:sz="2" w:space="0" w:color="D9D9E3"/>
                        <w:right w:val="single" w:sz="2" w:space="0" w:color="D9D9E3"/>
                      </w:divBdr>
                      <w:divsChild>
                        <w:div w:id="1704667330">
                          <w:marLeft w:val="0"/>
                          <w:marRight w:val="0"/>
                          <w:marTop w:val="0"/>
                          <w:marBottom w:val="0"/>
                          <w:divBdr>
                            <w:top w:val="single" w:sz="2" w:space="0" w:color="D9D9E3"/>
                            <w:left w:val="single" w:sz="2" w:space="0" w:color="D9D9E3"/>
                            <w:bottom w:val="single" w:sz="2" w:space="0" w:color="D9D9E3"/>
                            <w:right w:val="single" w:sz="2" w:space="0" w:color="D9D9E3"/>
                          </w:divBdr>
                          <w:divsChild>
                            <w:div w:id="1704667326">
                              <w:marLeft w:val="0"/>
                              <w:marRight w:val="0"/>
                              <w:marTop w:val="100"/>
                              <w:marBottom w:val="100"/>
                              <w:divBdr>
                                <w:top w:val="single" w:sz="2" w:space="0" w:color="D9D9E3"/>
                                <w:left w:val="single" w:sz="2" w:space="0" w:color="D9D9E3"/>
                                <w:bottom w:val="single" w:sz="2" w:space="0" w:color="D9D9E3"/>
                                <w:right w:val="single" w:sz="2" w:space="0" w:color="D9D9E3"/>
                              </w:divBdr>
                              <w:divsChild>
                                <w:div w:id="1704667327">
                                  <w:marLeft w:val="0"/>
                                  <w:marRight w:val="0"/>
                                  <w:marTop w:val="0"/>
                                  <w:marBottom w:val="0"/>
                                  <w:divBdr>
                                    <w:top w:val="single" w:sz="2" w:space="0" w:color="D9D9E3"/>
                                    <w:left w:val="single" w:sz="2" w:space="0" w:color="D9D9E3"/>
                                    <w:bottom w:val="single" w:sz="2" w:space="0" w:color="D9D9E3"/>
                                    <w:right w:val="single" w:sz="2" w:space="0" w:color="D9D9E3"/>
                                  </w:divBdr>
                                  <w:divsChild>
                                    <w:div w:id="1704667318">
                                      <w:marLeft w:val="0"/>
                                      <w:marRight w:val="0"/>
                                      <w:marTop w:val="0"/>
                                      <w:marBottom w:val="0"/>
                                      <w:divBdr>
                                        <w:top w:val="single" w:sz="2" w:space="0" w:color="D9D9E3"/>
                                        <w:left w:val="single" w:sz="2" w:space="0" w:color="D9D9E3"/>
                                        <w:bottom w:val="single" w:sz="2" w:space="0" w:color="D9D9E3"/>
                                        <w:right w:val="single" w:sz="2" w:space="0" w:color="D9D9E3"/>
                                      </w:divBdr>
                                      <w:divsChild>
                                        <w:div w:id="1704667329">
                                          <w:marLeft w:val="0"/>
                                          <w:marRight w:val="0"/>
                                          <w:marTop w:val="0"/>
                                          <w:marBottom w:val="0"/>
                                          <w:divBdr>
                                            <w:top w:val="single" w:sz="2" w:space="0" w:color="D9D9E3"/>
                                            <w:left w:val="single" w:sz="2" w:space="0" w:color="D9D9E3"/>
                                            <w:bottom w:val="single" w:sz="2" w:space="0" w:color="D9D9E3"/>
                                            <w:right w:val="single" w:sz="2" w:space="0" w:color="D9D9E3"/>
                                          </w:divBdr>
                                          <w:divsChild>
                                            <w:div w:id="1704667333">
                                              <w:marLeft w:val="0"/>
                                              <w:marRight w:val="0"/>
                                              <w:marTop w:val="0"/>
                                              <w:marBottom w:val="0"/>
                                              <w:divBdr>
                                                <w:top w:val="single" w:sz="2" w:space="0" w:color="D9D9E3"/>
                                                <w:left w:val="single" w:sz="2" w:space="0" w:color="D9D9E3"/>
                                                <w:bottom w:val="single" w:sz="2" w:space="0" w:color="D9D9E3"/>
                                                <w:right w:val="single" w:sz="2" w:space="0" w:color="D9D9E3"/>
                                              </w:divBdr>
                                              <w:divsChild>
                                                <w:div w:id="1704667313">
                                                  <w:marLeft w:val="0"/>
                                                  <w:marRight w:val="0"/>
                                                  <w:marTop w:val="0"/>
                                                  <w:marBottom w:val="0"/>
                                                  <w:divBdr>
                                                    <w:top w:val="single" w:sz="2" w:space="0" w:color="D9D9E3"/>
                                                    <w:left w:val="single" w:sz="2" w:space="0" w:color="D9D9E3"/>
                                                    <w:bottom w:val="single" w:sz="2" w:space="0" w:color="D9D9E3"/>
                                                    <w:right w:val="single" w:sz="2" w:space="0" w:color="D9D9E3"/>
                                                  </w:divBdr>
                                                  <w:divsChild>
                                                    <w:div w:id="170466731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1704667328">
      <w:marLeft w:val="0"/>
      <w:marRight w:val="0"/>
      <w:marTop w:val="0"/>
      <w:marBottom w:val="0"/>
      <w:divBdr>
        <w:top w:val="none" w:sz="0" w:space="0" w:color="auto"/>
        <w:left w:val="none" w:sz="0" w:space="0" w:color="auto"/>
        <w:bottom w:val="none" w:sz="0" w:space="0" w:color="auto"/>
        <w:right w:val="none" w:sz="0" w:space="0" w:color="auto"/>
      </w:divBdr>
    </w:div>
    <w:div w:id="1704667331">
      <w:marLeft w:val="0"/>
      <w:marRight w:val="0"/>
      <w:marTop w:val="0"/>
      <w:marBottom w:val="0"/>
      <w:divBdr>
        <w:top w:val="none" w:sz="0" w:space="0" w:color="auto"/>
        <w:left w:val="none" w:sz="0" w:space="0" w:color="auto"/>
        <w:bottom w:val="none" w:sz="0" w:space="0" w:color="auto"/>
        <w:right w:val="none" w:sz="0" w:space="0" w:color="auto"/>
      </w:divBdr>
    </w:div>
    <w:div w:id="1704667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34</Pages>
  <Words>36348</Words>
  <Characters>20719</Characters>
  <Application>Microsoft Office Word</Application>
  <DocSecurity>0</DocSecurity>
  <Lines>172</Lines>
  <Paragraphs>113</Paragraphs>
  <ScaleCrop>false</ScaleCrop>
  <Company>HP</Company>
  <LinksUpToDate>false</LinksUpToDate>
  <CharactersWithSpaces>56954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ПРИКАРПАТСЬКИЙ НАЦОНАЛЬНИЙ УНІВЕРСИТЕТ ІМЕНІ ВАСИЛЯ СТЕФАНИКА</dc:title>
  <dc:subject/>
  <dc:creator>Admin</dc:creator>
  <cp:keywords/>
  <dc:description/>
  <cp:lastModifiedBy>User</cp:lastModifiedBy>
  <cp:revision>3</cp:revision>
  <dcterms:created xsi:type="dcterms:W3CDTF">2023-12-11T16:01:00Z</dcterms:created>
  <dcterms:modified xsi:type="dcterms:W3CDTF">2024-03-19T21:36:00Z</dcterms:modified>
</cp:coreProperties>
</file>