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99" w:rsidRPr="00C467E4" w:rsidRDefault="002A6899" w:rsidP="002A6899">
      <w:pPr>
        <w:spacing w:after="0" w:line="240" w:lineRule="auto"/>
        <w:jc w:val="center"/>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40160" behindDoc="0" locked="0" layoutInCell="1" allowOverlap="1" wp14:anchorId="04FBC130" wp14:editId="492F03A3">
                <wp:simplePos x="0" y="0"/>
                <wp:positionH relativeFrom="column">
                  <wp:posOffset>5808714</wp:posOffset>
                </wp:positionH>
                <wp:positionV relativeFrom="paragraph">
                  <wp:posOffset>-355275</wp:posOffset>
                </wp:positionV>
                <wp:extent cx="542261" cy="212651"/>
                <wp:effectExtent l="0" t="0" r="0" b="0"/>
                <wp:wrapNone/>
                <wp:docPr id="41" name="Прямоугольник 41"/>
                <wp:cNvGraphicFramePr/>
                <a:graphic xmlns:a="http://schemas.openxmlformats.org/drawingml/2006/main">
                  <a:graphicData uri="http://schemas.microsoft.com/office/word/2010/wordprocessingShape">
                    <wps:wsp>
                      <wps:cNvSpPr/>
                      <wps:spPr>
                        <a:xfrm>
                          <a:off x="0" y="0"/>
                          <a:ext cx="542261" cy="21265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45DE0A" id="Прямоугольник 41" o:spid="_x0000_s1026" style="position:absolute;margin-left:457.4pt;margin-top:-27.95pt;width:42.7pt;height:16.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" fillcolor="white [3201]" stroked="f" strokeweight="2pt"/>
            </w:pict>
          </mc:Fallback>
        </mc:AlternateContent>
      </w:r>
      <w:r w:rsidRPr="00C467E4">
        <w:rPr>
          <w:rFonts w:ascii="Times New Roman" w:hAnsi="Times New Roman" w:cs="Times New Roman"/>
          <w:color w:val="000000" w:themeColor="text1"/>
          <w:sz w:val="28"/>
          <w:lang w:val="uk-UA"/>
        </w:rPr>
        <w:t>Прикарпатський національний університет імені Василя Стефаника</w:t>
      </w:r>
    </w:p>
    <w:p w:rsidR="002A6899" w:rsidRPr="00C467E4" w:rsidRDefault="002A6899" w:rsidP="002A6899">
      <w:pPr>
        <w:spacing w:after="0" w:line="240" w:lineRule="auto"/>
        <w:jc w:val="center"/>
        <w:rPr>
          <w:rFonts w:ascii="Times New Roman" w:hAnsi="Times New Roman" w:cs="Times New Roman"/>
          <w:bCs/>
          <w:color w:val="000000" w:themeColor="text1"/>
          <w:sz w:val="28"/>
          <w:lang w:val="uk-UA"/>
        </w:rPr>
      </w:pPr>
      <w:r w:rsidRPr="00C467E4">
        <w:rPr>
          <w:rFonts w:ascii="Times New Roman" w:hAnsi="Times New Roman" w:cs="Times New Roman"/>
          <w:bCs/>
          <w:color w:val="000000" w:themeColor="text1"/>
          <w:sz w:val="28"/>
          <w:lang w:val="uk-UA"/>
        </w:rPr>
        <w:t>Фізико-технічний факультет</w:t>
      </w:r>
    </w:p>
    <w:p w:rsidR="002A6899" w:rsidRPr="00C467E4" w:rsidRDefault="002A6899" w:rsidP="002A6899">
      <w:pPr>
        <w:spacing w:after="0" w:line="240" w:lineRule="auto"/>
        <w:jc w:val="center"/>
        <w:rPr>
          <w:rFonts w:ascii="Times New Roman" w:hAnsi="Times New Roman" w:cs="Times New Roman"/>
          <w:bCs/>
          <w:color w:val="000000" w:themeColor="text1"/>
          <w:sz w:val="28"/>
          <w:lang w:val="uk-UA"/>
        </w:rPr>
      </w:pPr>
      <w:r w:rsidRPr="00C467E4">
        <w:rPr>
          <w:rFonts w:ascii="Times New Roman" w:hAnsi="Times New Roman" w:cs="Times New Roman"/>
          <w:bCs/>
          <w:color w:val="000000" w:themeColor="text1"/>
          <w:sz w:val="28"/>
          <w:lang w:val="uk-UA"/>
        </w:rPr>
        <w:t>Кафедра фізики і методики викладання</w:t>
      </w:r>
    </w:p>
    <w:p w:rsidR="002A6899" w:rsidRPr="00C467E4" w:rsidRDefault="002A6899" w:rsidP="002A6899">
      <w:pPr>
        <w:spacing w:after="0" w:line="240" w:lineRule="auto"/>
        <w:jc w:val="center"/>
        <w:rPr>
          <w:rFonts w:ascii="Times New Roman" w:hAnsi="Times New Roman" w:cs="Times New Roman"/>
          <w:color w:val="000000" w:themeColor="text1"/>
          <w:sz w:val="16"/>
          <w:lang w:val="uk-UA"/>
        </w:rPr>
      </w:pPr>
    </w:p>
    <w:p w:rsidR="002A6899" w:rsidRPr="00C467E4" w:rsidRDefault="002A6899" w:rsidP="002A6899">
      <w:pPr>
        <w:jc w:val="center"/>
        <w:rPr>
          <w:color w:val="000000" w:themeColor="text1"/>
          <w:sz w:val="16"/>
          <w:lang w:val="uk-UA"/>
        </w:rPr>
      </w:pPr>
    </w:p>
    <w:p w:rsidR="002A6899" w:rsidRPr="00C467E4" w:rsidRDefault="002A6899" w:rsidP="002A6899">
      <w:pPr>
        <w:jc w:val="center"/>
        <w:rPr>
          <w:color w:val="000000" w:themeColor="text1"/>
          <w:sz w:val="16"/>
          <w:lang w:val="uk-UA"/>
        </w:rPr>
      </w:pPr>
    </w:p>
    <w:p w:rsidR="002A6899" w:rsidRPr="00C467E4" w:rsidRDefault="002A6899" w:rsidP="002A6899">
      <w:pPr>
        <w:jc w:val="center"/>
        <w:rPr>
          <w:color w:val="000000" w:themeColor="text1"/>
          <w:sz w:val="16"/>
          <w:lang w:val="uk-UA"/>
        </w:rPr>
      </w:pPr>
    </w:p>
    <w:p w:rsidR="002A6899" w:rsidRPr="00C467E4" w:rsidRDefault="002A6899" w:rsidP="002A6899">
      <w:pPr>
        <w:jc w:val="center"/>
        <w:rPr>
          <w:color w:val="000000" w:themeColor="text1"/>
          <w:sz w:val="16"/>
          <w:lang w:val="uk-UA"/>
        </w:rPr>
      </w:pPr>
    </w:p>
    <w:p w:rsidR="002A6899" w:rsidRPr="00C467E4" w:rsidRDefault="002A6899" w:rsidP="002A6899">
      <w:pPr>
        <w:jc w:val="center"/>
        <w:rPr>
          <w:color w:val="000000" w:themeColor="text1"/>
          <w:sz w:val="16"/>
          <w:lang w:val="uk-UA"/>
        </w:rPr>
      </w:pPr>
    </w:p>
    <w:p w:rsidR="002A6899" w:rsidRPr="00C467E4" w:rsidRDefault="002A6899" w:rsidP="002A6899">
      <w:pPr>
        <w:jc w:val="center"/>
        <w:rPr>
          <w:color w:val="000000" w:themeColor="text1"/>
          <w:sz w:val="16"/>
          <w:lang w:val="uk-UA"/>
        </w:rPr>
      </w:pPr>
    </w:p>
    <w:p w:rsidR="002A6899" w:rsidRPr="00C467E4" w:rsidRDefault="002A6899" w:rsidP="002A6899">
      <w:pPr>
        <w:rPr>
          <w:color w:val="000000" w:themeColor="text1"/>
          <w:lang w:val="uk-UA"/>
        </w:rPr>
      </w:pPr>
    </w:p>
    <w:p w:rsidR="002A6899" w:rsidRPr="00C467E4" w:rsidRDefault="002A6899" w:rsidP="002A6899">
      <w:pPr>
        <w:pStyle w:val="2"/>
        <w:keepLines w:val="0"/>
        <w:spacing w:before="0" w:line="240" w:lineRule="auto"/>
        <w:jc w:val="center"/>
        <w:rPr>
          <w:rFonts w:ascii="Times New Roman" w:eastAsia="Times New Roman" w:hAnsi="Times New Roman" w:cs="Times New Roman"/>
          <w:b/>
          <w:bCs/>
          <w:color w:val="000000" w:themeColor="text1"/>
          <w:sz w:val="48"/>
          <w:szCs w:val="24"/>
          <w:lang w:val="uk-UA" w:eastAsia="ru-RU"/>
        </w:rPr>
      </w:pPr>
      <w:r w:rsidRPr="00C467E4">
        <w:rPr>
          <w:rFonts w:ascii="Times New Roman" w:eastAsia="Times New Roman" w:hAnsi="Times New Roman" w:cs="Times New Roman"/>
          <w:b/>
          <w:bCs/>
          <w:color w:val="000000" w:themeColor="text1"/>
          <w:sz w:val="48"/>
          <w:szCs w:val="24"/>
          <w:lang w:val="uk-UA" w:eastAsia="ru-RU"/>
        </w:rPr>
        <w:t>ДИПЛОМНА РОБОТА</w:t>
      </w:r>
    </w:p>
    <w:p w:rsidR="002A6899" w:rsidRPr="00C467E4" w:rsidRDefault="002A6899" w:rsidP="002A6899">
      <w:pPr>
        <w:spacing w:after="0" w:line="240" w:lineRule="auto"/>
        <w:jc w:val="center"/>
        <w:rPr>
          <w:rFonts w:ascii="Times New Roman" w:eastAsia="Times New Roman" w:hAnsi="Times New Roman" w:cs="Times New Roman"/>
          <w:color w:val="000000" w:themeColor="text1"/>
          <w:sz w:val="28"/>
          <w:szCs w:val="24"/>
          <w:lang w:val="uk-UA" w:eastAsia="ru-RU"/>
        </w:rPr>
      </w:pPr>
      <w:r w:rsidRPr="00C467E4">
        <w:rPr>
          <w:rFonts w:ascii="Times New Roman" w:eastAsia="Times New Roman" w:hAnsi="Times New Roman" w:cs="Times New Roman"/>
          <w:color w:val="000000" w:themeColor="text1"/>
          <w:sz w:val="28"/>
          <w:szCs w:val="24"/>
          <w:lang w:val="uk-UA" w:eastAsia="ru-RU"/>
        </w:rPr>
        <w:t>на здобуття другого (магістерського) рівня вищої освіти</w:t>
      </w:r>
    </w:p>
    <w:p w:rsidR="002A6899" w:rsidRPr="00C467E4" w:rsidRDefault="002A6899" w:rsidP="002A6899">
      <w:pPr>
        <w:spacing w:after="0" w:line="240" w:lineRule="auto"/>
        <w:jc w:val="center"/>
        <w:rPr>
          <w:rFonts w:ascii="Times New Roman" w:eastAsia="Times New Roman" w:hAnsi="Times New Roman" w:cs="Times New Roman"/>
          <w:color w:val="000000" w:themeColor="text1"/>
          <w:sz w:val="28"/>
          <w:szCs w:val="24"/>
          <w:lang w:val="uk-UA" w:eastAsia="ru-RU"/>
        </w:rPr>
      </w:pPr>
    </w:p>
    <w:p w:rsidR="002A6899" w:rsidRPr="00C467E4" w:rsidRDefault="002A6899" w:rsidP="002A6899">
      <w:pPr>
        <w:spacing w:after="0" w:line="240" w:lineRule="auto"/>
        <w:jc w:val="center"/>
        <w:rPr>
          <w:rFonts w:ascii="Times New Roman" w:eastAsia="Times New Roman" w:hAnsi="Times New Roman" w:cs="Times New Roman"/>
          <w:color w:val="000000" w:themeColor="text1"/>
          <w:sz w:val="28"/>
          <w:szCs w:val="24"/>
          <w:lang w:val="uk-UA" w:eastAsia="ru-RU"/>
        </w:rPr>
      </w:pPr>
    </w:p>
    <w:p w:rsidR="002A6899" w:rsidRPr="00C467E4" w:rsidRDefault="002A6899" w:rsidP="002A6899">
      <w:pPr>
        <w:spacing w:after="0" w:line="360" w:lineRule="auto"/>
        <w:jc w:val="center"/>
        <w:rPr>
          <w:rFonts w:ascii="Times New Roman" w:hAnsi="Times New Roman"/>
          <w:color w:val="000000" w:themeColor="text1"/>
          <w:sz w:val="28"/>
          <w:szCs w:val="28"/>
          <w:lang w:val="uk-UA"/>
        </w:rPr>
      </w:pPr>
      <w:r w:rsidRPr="00C467E4">
        <w:rPr>
          <w:rFonts w:ascii="Times New Roman" w:eastAsia="Times New Roman" w:hAnsi="Times New Roman" w:cs="Times New Roman"/>
          <w:color w:val="000000" w:themeColor="text1"/>
          <w:sz w:val="28"/>
          <w:szCs w:val="24"/>
          <w:lang w:val="uk-UA" w:eastAsia="ru-RU"/>
        </w:rPr>
        <w:t xml:space="preserve">на тему: </w:t>
      </w:r>
      <w:r w:rsidR="00AA384C" w:rsidRPr="00C467E4">
        <w:rPr>
          <w:rFonts w:ascii="Times New Roman" w:eastAsia="Times New Roman" w:hAnsi="Times New Roman" w:cs="Times New Roman"/>
          <w:color w:val="000000" w:themeColor="text1"/>
          <w:sz w:val="28"/>
          <w:szCs w:val="24"/>
          <w:lang w:val="uk-UA" w:eastAsia="ru-RU"/>
        </w:rPr>
        <w:t>«</w:t>
      </w:r>
      <w:r w:rsidR="009375D1" w:rsidRPr="00C467E4">
        <w:rPr>
          <w:rFonts w:ascii="Times New Roman" w:hAnsi="Times New Roman"/>
          <w:b/>
          <w:bCs/>
          <w:caps/>
          <w:color w:val="000000" w:themeColor="text1"/>
          <w:sz w:val="28"/>
          <w:szCs w:val="28"/>
          <w:shd w:val="clear" w:color="auto" w:fill="FFFFFF"/>
          <w:lang w:val="uk-UA"/>
        </w:rPr>
        <w:t>Формування експериментальної компетентності у процесі вивчення фізики</w:t>
      </w:r>
      <w:r w:rsidR="00AA384C" w:rsidRPr="00C467E4">
        <w:rPr>
          <w:rFonts w:ascii="Times New Roman" w:hAnsi="Times New Roman"/>
          <w:b/>
          <w:bCs/>
          <w:caps/>
          <w:color w:val="000000" w:themeColor="text1"/>
          <w:sz w:val="28"/>
          <w:szCs w:val="28"/>
          <w:shd w:val="clear" w:color="auto" w:fill="FFFFFF"/>
          <w:lang w:val="uk-UA"/>
        </w:rPr>
        <w:t>»</w:t>
      </w:r>
    </w:p>
    <w:p w:rsidR="002A6899" w:rsidRPr="00C467E4" w:rsidRDefault="002A6899" w:rsidP="002A6899">
      <w:pPr>
        <w:spacing w:after="0" w:line="240" w:lineRule="auto"/>
        <w:jc w:val="center"/>
        <w:rPr>
          <w:color w:val="000000" w:themeColor="text1"/>
          <w:sz w:val="28"/>
          <w:lang w:val="uk-UA"/>
        </w:rPr>
      </w:pPr>
    </w:p>
    <w:p w:rsidR="002A6899" w:rsidRDefault="002A6899" w:rsidP="002A6899">
      <w:pPr>
        <w:ind w:left="4320"/>
        <w:rPr>
          <w:color w:val="000000" w:themeColor="text1"/>
          <w:sz w:val="28"/>
          <w:lang w:val="uk-UA"/>
        </w:rPr>
      </w:pPr>
    </w:p>
    <w:p w:rsidR="0083258E" w:rsidRPr="00C467E4" w:rsidRDefault="0083258E" w:rsidP="002A6899">
      <w:pPr>
        <w:ind w:left="4320"/>
        <w:rPr>
          <w:color w:val="000000" w:themeColor="text1"/>
          <w:sz w:val="28"/>
          <w:lang w:val="uk-UA"/>
        </w:rPr>
      </w:pPr>
    </w:p>
    <w:p w:rsidR="002A6899" w:rsidRPr="00C467E4" w:rsidRDefault="002A6899" w:rsidP="002A6899">
      <w:pPr>
        <w:ind w:left="4320"/>
        <w:rPr>
          <w:color w:val="000000" w:themeColor="text1"/>
          <w:sz w:val="28"/>
          <w:lang w:val="uk-UA"/>
        </w:rPr>
      </w:pPr>
    </w:p>
    <w:p w:rsidR="002A6899" w:rsidRPr="00C467E4" w:rsidRDefault="002A6899" w:rsidP="00F63FA8">
      <w:pPr>
        <w:spacing w:after="0" w:line="240" w:lineRule="auto"/>
        <w:ind w:left="3828"/>
        <w:rPr>
          <w:rFonts w:ascii="Times New Roman" w:eastAsia="Times New Roman" w:hAnsi="Times New Roman" w:cs="Times New Roman"/>
          <w:color w:val="000000" w:themeColor="text1"/>
          <w:sz w:val="28"/>
          <w:szCs w:val="24"/>
          <w:lang w:val="uk-UA" w:eastAsia="ru-RU"/>
        </w:rPr>
      </w:pPr>
      <w:r w:rsidRPr="00C467E4">
        <w:rPr>
          <w:rFonts w:ascii="Times New Roman" w:eastAsia="Times New Roman" w:hAnsi="Times New Roman" w:cs="Times New Roman"/>
          <w:color w:val="000000" w:themeColor="text1"/>
          <w:sz w:val="28"/>
          <w:szCs w:val="24"/>
          <w:lang w:val="uk-UA" w:eastAsia="ru-RU"/>
        </w:rPr>
        <w:t xml:space="preserve">Виконала: студентка ІІ курсу, групи </w:t>
      </w:r>
      <w:r w:rsidR="00F63FA8" w:rsidRPr="00F63FA8">
        <w:rPr>
          <w:rFonts w:ascii="Times New Roman" w:eastAsia="Times New Roman" w:hAnsi="Times New Roman" w:cs="Times New Roman"/>
          <w:color w:val="000000" w:themeColor="text1"/>
          <w:sz w:val="28"/>
          <w:szCs w:val="24"/>
          <w:u w:val="single"/>
          <w:lang w:val="uk-UA" w:eastAsia="ru-RU"/>
        </w:rPr>
        <w:t>Ф(со)Мз-21</w:t>
      </w:r>
    </w:p>
    <w:p w:rsidR="002A6899" w:rsidRPr="00C467E4" w:rsidRDefault="002A6899" w:rsidP="00F63FA8">
      <w:pPr>
        <w:spacing w:after="0" w:line="240" w:lineRule="auto"/>
        <w:ind w:left="3828"/>
        <w:rPr>
          <w:rFonts w:ascii="Times New Roman" w:eastAsia="Times New Roman" w:hAnsi="Times New Roman" w:cs="Times New Roman"/>
          <w:color w:val="000000" w:themeColor="text1"/>
          <w:sz w:val="28"/>
          <w:szCs w:val="24"/>
          <w:lang w:val="uk-UA" w:eastAsia="ru-RU"/>
        </w:rPr>
      </w:pPr>
      <w:r w:rsidRPr="00C467E4">
        <w:rPr>
          <w:rFonts w:ascii="Times New Roman" w:eastAsia="Times New Roman" w:hAnsi="Times New Roman" w:cs="Times New Roman"/>
          <w:color w:val="000000" w:themeColor="text1"/>
          <w:sz w:val="28"/>
          <w:szCs w:val="24"/>
          <w:lang w:eastAsia="ru-RU"/>
        </w:rPr>
        <w:t>сп</w:t>
      </w:r>
      <w:r w:rsidRPr="00C467E4">
        <w:rPr>
          <w:rFonts w:ascii="Times New Roman" w:eastAsia="Times New Roman" w:hAnsi="Times New Roman" w:cs="Times New Roman"/>
          <w:color w:val="000000" w:themeColor="text1"/>
          <w:sz w:val="28"/>
          <w:szCs w:val="24"/>
          <w:lang w:val="uk-UA" w:eastAsia="ru-RU"/>
        </w:rPr>
        <w:t>еціальності</w:t>
      </w:r>
      <w:r w:rsidRPr="00C467E4">
        <w:rPr>
          <w:rFonts w:ascii="Times New Roman" w:eastAsia="Times New Roman" w:hAnsi="Times New Roman" w:cs="Times New Roman"/>
          <w:color w:val="000000" w:themeColor="text1"/>
          <w:sz w:val="28"/>
          <w:szCs w:val="24"/>
          <w:lang w:eastAsia="ru-RU"/>
        </w:rPr>
        <w:t xml:space="preserve"> </w:t>
      </w:r>
      <w:r w:rsidRPr="00C467E4">
        <w:rPr>
          <w:rFonts w:ascii="Times New Roman" w:eastAsia="Times New Roman" w:hAnsi="Times New Roman" w:cs="Times New Roman"/>
          <w:color w:val="000000" w:themeColor="text1"/>
          <w:sz w:val="28"/>
          <w:szCs w:val="24"/>
          <w:lang w:val="uk-UA" w:eastAsia="ru-RU"/>
        </w:rPr>
        <w:t>014 Середня освіта (014.08 Фізика)</w:t>
      </w:r>
    </w:p>
    <w:p w:rsidR="002A6899" w:rsidRPr="00C467E4" w:rsidRDefault="002A6899" w:rsidP="00F63FA8">
      <w:pPr>
        <w:spacing w:after="0" w:line="240" w:lineRule="auto"/>
        <w:ind w:left="3828"/>
        <w:rPr>
          <w:rFonts w:ascii="Times New Roman" w:eastAsia="Times New Roman" w:hAnsi="Times New Roman" w:cs="Times New Roman"/>
          <w:color w:val="000000" w:themeColor="text1"/>
          <w:sz w:val="16"/>
          <w:szCs w:val="24"/>
          <w:lang w:val="uk-UA" w:eastAsia="ru-RU"/>
        </w:rPr>
      </w:pPr>
      <w:r w:rsidRPr="00C467E4">
        <w:rPr>
          <w:rFonts w:ascii="Times New Roman" w:hAnsi="Times New Roman"/>
          <w:color w:val="000000" w:themeColor="text1"/>
          <w:sz w:val="28"/>
          <w:szCs w:val="28"/>
          <w:u w:val="single"/>
          <w:lang w:val="uk-UA"/>
        </w:rPr>
        <w:t>Бричка Г.П.</w:t>
      </w:r>
      <w:r w:rsidRPr="00C467E4">
        <w:rPr>
          <w:rFonts w:ascii="Times New Roman" w:eastAsia="Times New Roman" w:hAnsi="Times New Roman" w:cs="Times New Roman"/>
          <w:color w:val="000000" w:themeColor="text1"/>
          <w:sz w:val="16"/>
          <w:szCs w:val="24"/>
          <w:lang w:val="uk-UA" w:eastAsia="ru-RU"/>
        </w:rPr>
        <w:t xml:space="preserve">                                          </w:t>
      </w:r>
    </w:p>
    <w:p w:rsidR="002A6899" w:rsidRPr="00C467E4" w:rsidRDefault="002A6899" w:rsidP="00F63FA8">
      <w:pPr>
        <w:spacing w:after="0" w:line="240" w:lineRule="auto"/>
        <w:ind w:left="3828"/>
        <w:rPr>
          <w:rFonts w:ascii="Times New Roman" w:eastAsia="Times New Roman" w:hAnsi="Times New Roman" w:cs="Times New Roman"/>
          <w:color w:val="000000" w:themeColor="text1"/>
          <w:sz w:val="28"/>
          <w:szCs w:val="24"/>
          <w:lang w:val="uk-UA" w:eastAsia="ru-RU"/>
        </w:rPr>
      </w:pPr>
      <w:r w:rsidRPr="00C467E4">
        <w:rPr>
          <w:rFonts w:ascii="Times New Roman" w:eastAsia="Times New Roman" w:hAnsi="Times New Roman" w:cs="Times New Roman"/>
          <w:color w:val="000000" w:themeColor="text1"/>
          <w:sz w:val="16"/>
          <w:szCs w:val="24"/>
          <w:lang w:val="uk-UA" w:eastAsia="ru-RU"/>
        </w:rPr>
        <w:t xml:space="preserve"> (прізвище та ініціали студента)</w:t>
      </w:r>
    </w:p>
    <w:p w:rsidR="002A6899" w:rsidRPr="00C467E4" w:rsidRDefault="002A6899" w:rsidP="00F63FA8">
      <w:pPr>
        <w:spacing w:after="0" w:line="240" w:lineRule="auto"/>
        <w:ind w:left="3828"/>
        <w:rPr>
          <w:rFonts w:ascii="Times New Roman" w:eastAsia="Times New Roman" w:hAnsi="Times New Roman" w:cs="Times New Roman"/>
          <w:color w:val="000000" w:themeColor="text1"/>
          <w:sz w:val="28"/>
          <w:szCs w:val="24"/>
          <w:lang w:val="uk-UA" w:eastAsia="ru-RU"/>
        </w:rPr>
      </w:pPr>
      <w:r w:rsidRPr="00C467E4">
        <w:rPr>
          <w:rFonts w:ascii="Times New Roman" w:eastAsia="Times New Roman" w:hAnsi="Times New Roman" w:cs="Times New Roman"/>
          <w:color w:val="000000" w:themeColor="text1"/>
          <w:sz w:val="28"/>
          <w:szCs w:val="24"/>
          <w:lang w:val="uk-UA" w:eastAsia="ru-RU"/>
        </w:rPr>
        <w:t xml:space="preserve">Керівник </w:t>
      </w:r>
      <w:r w:rsidRPr="00C467E4">
        <w:rPr>
          <w:rFonts w:ascii="Times New Roman" w:hAnsi="Times New Roman"/>
          <w:color w:val="000000" w:themeColor="text1"/>
          <w:sz w:val="28"/>
          <w:szCs w:val="28"/>
          <w:lang w:val="uk-UA"/>
        </w:rPr>
        <w:t>д</w:t>
      </w:r>
      <w:r w:rsidRPr="00C467E4">
        <w:rPr>
          <w:rFonts w:ascii="Times New Roman" w:hAnsi="Times New Roman"/>
          <w:color w:val="000000" w:themeColor="text1"/>
          <w:sz w:val="28"/>
          <w:szCs w:val="28"/>
          <w:u w:val="single"/>
          <w:lang w:val="uk-UA"/>
        </w:rPr>
        <w:t>.ф.-м.н., проф. Яблонь Л.С.</w:t>
      </w:r>
      <w:r w:rsidRPr="00C467E4">
        <w:rPr>
          <w:rFonts w:ascii="Times New Roman" w:eastAsia="Times New Roman" w:hAnsi="Times New Roman" w:cs="Times New Roman"/>
          <w:color w:val="000000" w:themeColor="text1"/>
          <w:sz w:val="16"/>
          <w:szCs w:val="24"/>
          <w:lang w:val="uk-UA" w:eastAsia="ru-RU"/>
        </w:rPr>
        <w:t xml:space="preserve">                           </w:t>
      </w:r>
    </w:p>
    <w:p w:rsidR="0083258E" w:rsidRPr="00C467E4" w:rsidRDefault="002A6899" w:rsidP="0083258E">
      <w:pPr>
        <w:spacing w:after="0" w:line="240" w:lineRule="auto"/>
        <w:ind w:left="3828"/>
        <w:rPr>
          <w:rFonts w:ascii="Times New Roman" w:eastAsia="Times New Roman" w:hAnsi="Times New Roman" w:cs="Times New Roman"/>
          <w:color w:val="000000" w:themeColor="text1"/>
          <w:sz w:val="16"/>
          <w:szCs w:val="24"/>
          <w:lang w:val="uk-UA" w:eastAsia="ru-RU"/>
        </w:rPr>
      </w:pPr>
      <w:r w:rsidRPr="00C467E4">
        <w:rPr>
          <w:rFonts w:ascii="Times New Roman" w:eastAsia="Times New Roman" w:hAnsi="Times New Roman" w:cs="Times New Roman"/>
          <w:color w:val="000000" w:themeColor="text1"/>
          <w:sz w:val="28"/>
          <w:szCs w:val="24"/>
          <w:lang w:val="uk-UA" w:eastAsia="ru-RU"/>
        </w:rPr>
        <w:t>Рецензент</w:t>
      </w:r>
      <w:r w:rsidR="0083258E">
        <w:rPr>
          <w:rFonts w:ascii="Times New Roman" w:eastAsia="Times New Roman" w:hAnsi="Times New Roman" w:cs="Times New Roman"/>
          <w:color w:val="000000" w:themeColor="text1"/>
          <w:sz w:val="28"/>
          <w:szCs w:val="24"/>
          <w:lang w:val="uk-UA" w:eastAsia="ru-RU"/>
        </w:rPr>
        <w:t xml:space="preserve"> </w:t>
      </w:r>
      <w:r w:rsidR="0083258E" w:rsidRPr="00C467E4">
        <w:rPr>
          <w:rFonts w:ascii="Times New Roman" w:hAnsi="Times New Roman"/>
          <w:color w:val="000000" w:themeColor="text1"/>
          <w:sz w:val="28"/>
          <w:szCs w:val="28"/>
          <w:lang w:val="uk-UA"/>
        </w:rPr>
        <w:t>д</w:t>
      </w:r>
      <w:r w:rsidR="0083258E">
        <w:rPr>
          <w:rFonts w:ascii="Times New Roman" w:hAnsi="Times New Roman"/>
          <w:color w:val="000000" w:themeColor="text1"/>
          <w:sz w:val="28"/>
          <w:szCs w:val="28"/>
          <w:u w:val="single"/>
          <w:lang w:val="uk-UA"/>
        </w:rPr>
        <w:t xml:space="preserve">.ф.-м.н., проф. Коцюбинський В.О. </w:t>
      </w:r>
    </w:p>
    <w:p w:rsidR="002A6899" w:rsidRPr="00C467E4" w:rsidRDefault="002A6899" w:rsidP="002A6899">
      <w:pPr>
        <w:jc w:val="center"/>
        <w:rPr>
          <w:color w:val="000000" w:themeColor="text1"/>
          <w:sz w:val="28"/>
          <w:lang w:val="uk-UA"/>
        </w:rPr>
      </w:pPr>
    </w:p>
    <w:p w:rsidR="002A6899" w:rsidRPr="00C467E4" w:rsidRDefault="002A6899" w:rsidP="002A6899">
      <w:pPr>
        <w:jc w:val="center"/>
        <w:rPr>
          <w:color w:val="000000" w:themeColor="text1"/>
          <w:sz w:val="28"/>
          <w:lang w:val="uk-UA"/>
        </w:rPr>
      </w:pPr>
    </w:p>
    <w:p w:rsidR="002A6899" w:rsidRPr="00C467E4" w:rsidRDefault="002A6899" w:rsidP="002A6899">
      <w:pPr>
        <w:jc w:val="center"/>
        <w:rPr>
          <w:color w:val="000000" w:themeColor="text1"/>
          <w:sz w:val="28"/>
          <w:lang w:val="uk-UA"/>
        </w:rPr>
      </w:pPr>
    </w:p>
    <w:p w:rsidR="002A6899" w:rsidRDefault="002A6899" w:rsidP="002A6899">
      <w:pPr>
        <w:jc w:val="center"/>
        <w:rPr>
          <w:color w:val="000000" w:themeColor="text1"/>
          <w:sz w:val="28"/>
          <w:lang w:val="uk-UA"/>
        </w:rPr>
      </w:pPr>
    </w:p>
    <w:p w:rsidR="0083258E" w:rsidRPr="00C467E4" w:rsidRDefault="0083258E" w:rsidP="002A6899">
      <w:pPr>
        <w:jc w:val="center"/>
        <w:rPr>
          <w:color w:val="000000" w:themeColor="text1"/>
          <w:sz w:val="28"/>
          <w:lang w:val="uk-UA"/>
        </w:rPr>
      </w:pPr>
    </w:p>
    <w:p w:rsidR="002A6899" w:rsidRPr="00C467E4" w:rsidRDefault="002A6899" w:rsidP="002A6899">
      <w:pPr>
        <w:tabs>
          <w:tab w:val="center" w:pos="4818"/>
          <w:tab w:val="left" w:pos="6525"/>
        </w:tabs>
        <w:spacing w:after="0" w:line="360" w:lineRule="auto"/>
        <w:rPr>
          <w:rFonts w:ascii="Times New Roman" w:hAnsi="Times New Roman"/>
          <w:color w:val="000000" w:themeColor="text1"/>
          <w:sz w:val="28"/>
          <w:szCs w:val="28"/>
          <w:lang w:val="uk-UA"/>
        </w:rPr>
        <w:sectPr w:rsidR="002A6899" w:rsidRPr="00C467E4" w:rsidSect="0024579E">
          <w:headerReference w:type="default" r:id="rId8"/>
          <w:pgSz w:w="11906" w:h="16838"/>
          <w:pgMar w:top="1134" w:right="851" w:bottom="1134" w:left="1418" w:header="709" w:footer="709" w:gutter="0"/>
          <w:cols w:space="708"/>
          <w:docGrid w:linePitch="360"/>
        </w:sectPr>
      </w:pPr>
      <w:r w:rsidRPr="00C467E4">
        <w:rPr>
          <w:rFonts w:ascii="Times New Roman" w:hAnsi="Times New Roman"/>
          <w:color w:val="000000" w:themeColor="text1"/>
          <w:sz w:val="28"/>
          <w:szCs w:val="28"/>
          <w:lang w:val="uk-UA"/>
        </w:rPr>
        <w:tab/>
        <w:t xml:space="preserve">Івано-Франківськ 2023 </w:t>
      </w:r>
    </w:p>
    <w:p w:rsidR="003E73E0" w:rsidRPr="00C467E4" w:rsidRDefault="003E73E0" w:rsidP="003E73E0">
      <w:pPr>
        <w:spacing w:after="0"/>
        <w:jc w:val="center"/>
        <w:rPr>
          <w:rFonts w:ascii="Times New Roman" w:hAnsi="Times New Roman"/>
          <w:b/>
          <w:color w:val="000000" w:themeColor="text1"/>
          <w:sz w:val="28"/>
          <w:szCs w:val="28"/>
          <w:lang w:val="uk-UA"/>
        </w:rPr>
      </w:pPr>
      <w:r w:rsidRPr="00C467E4">
        <w:rPr>
          <w:rFonts w:ascii="Times New Roman" w:hAnsi="Times New Roman" w:cs="Times New Roman"/>
          <w:noProof/>
          <w:color w:val="000000" w:themeColor="text1"/>
          <w:lang w:val="uk-UA" w:eastAsia="uk-UA"/>
        </w:rPr>
        <w:lastRenderedPageBreak/>
        <mc:AlternateContent>
          <mc:Choice Requires="wps">
            <w:drawing>
              <wp:anchor distT="0" distB="0" distL="114300" distR="114300" simplePos="0" relativeHeight="251712512" behindDoc="0" locked="0" layoutInCell="1" allowOverlap="1" wp14:anchorId="7B8A3DE7" wp14:editId="0175BFA2">
                <wp:simplePos x="0" y="0"/>
                <wp:positionH relativeFrom="column">
                  <wp:posOffset>5996305</wp:posOffset>
                </wp:positionH>
                <wp:positionV relativeFrom="paragraph">
                  <wp:posOffset>-352425</wp:posOffset>
                </wp:positionV>
                <wp:extent cx="238125" cy="200025"/>
                <wp:effectExtent l="0" t="0" r="28575" b="28575"/>
                <wp:wrapNone/>
                <wp:docPr id="67" name="Прямоугольник 67"/>
                <wp:cNvGraphicFramePr/>
                <a:graphic xmlns:a="http://schemas.openxmlformats.org/drawingml/2006/main">
                  <a:graphicData uri="http://schemas.microsoft.com/office/word/2010/wordprocessingShape">
                    <wps:wsp>
                      <wps:cNvSpPr/>
                      <wps:spPr>
                        <a:xfrm>
                          <a:off x="0" y="0"/>
                          <a:ext cx="238125" cy="2000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7AE4D9" id="Прямоугольник 67" o:spid="_x0000_s1026" style="position:absolute;margin-left:472.15pt;margin-top:-27.75pt;width:18.75pt;height:15.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" fillcolor="white [3201]" strokecolor="white [3212]" strokeweight="2pt"/>
            </w:pict>
          </mc:Fallback>
        </mc:AlternateContent>
      </w:r>
      <w:r w:rsidRPr="00C467E4">
        <w:rPr>
          <w:rFonts w:ascii="Times New Roman" w:hAnsi="Times New Roman" w:cs="Times New Roman"/>
          <w:color w:val="000000" w:themeColor="text1"/>
          <w:lang w:val="uk-UA"/>
        </w:rPr>
        <w:t xml:space="preserve"> </w:t>
      </w:r>
      <w:r w:rsidRPr="00C467E4">
        <w:rPr>
          <w:rFonts w:ascii="Times New Roman" w:hAnsi="Times New Roman"/>
          <w:b/>
          <w:color w:val="000000" w:themeColor="text1"/>
          <w:sz w:val="28"/>
          <w:szCs w:val="28"/>
          <w:lang w:val="uk-UA"/>
        </w:rPr>
        <w:t>АНОТАЦІЯ</w:t>
      </w:r>
    </w:p>
    <w:p w:rsidR="00D0466F" w:rsidRPr="00F77F4B" w:rsidRDefault="00D0466F" w:rsidP="003E73E0">
      <w:pPr>
        <w:tabs>
          <w:tab w:val="left" w:pos="2982"/>
          <w:tab w:val="left" w:pos="6292"/>
          <w:tab w:val="left" w:pos="8110"/>
        </w:tabs>
        <w:spacing w:after="0" w:line="360" w:lineRule="auto"/>
        <w:ind w:firstLine="851"/>
        <w:jc w:val="both"/>
        <w:rPr>
          <w:rFonts w:ascii="Times New Roman" w:hAnsi="Times New Roman"/>
          <w:b/>
          <w:color w:val="000000" w:themeColor="text1"/>
          <w:sz w:val="28"/>
          <w:szCs w:val="28"/>
          <w:lang w:val="uk-UA"/>
        </w:rPr>
      </w:pPr>
    </w:p>
    <w:p w:rsidR="003E73E0" w:rsidRPr="00C467E4" w:rsidRDefault="009D6EDA" w:rsidP="003E73E0">
      <w:pPr>
        <w:tabs>
          <w:tab w:val="left" w:pos="2982"/>
          <w:tab w:val="left" w:pos="6292"/>
          <w:tab w:val="left" w:pos="8110"/>
        </w:tabs>
        <w:spacing w:after="0" w:line="360" w:lineRule="auto"/>
        <w:ind w:firstLine="851"/>
        <w:jc w:val="both"/>
        <w:rPr>
          <w:rFonts w:ascii="Times New Roman" w:hAnsi="Times New Roman"/>
          <w:color w:val="000000" w:themeColor="text1"/>
          <w:sz w:val="28"/>
          <w:szCs w:val="28"/>
          <w:highlight w:val="yellow"/>
        </w:rPr>
      </w:pPr>
      <w:r w:rsidRPr="00C467E4">
        <w:rPr>
          <w:rFonts w:ascii="Times New Roman" w:hAnsi="Times New Roman"/>
          <w:b/>
          <w:color w:val="000000" w:themeColor="text1"/>
          <w:sz w:val="28"/>
          <w:szCs w:val="28"/>
          <w:lang w:val="uk-UA"/>
        </w:rPr>
        <w:t>Бричка Г.П.</w:t>
      </w:r>
      <w:r w:rsidR="003E73E0" w:rsidRPr="00C467E4">
        <w:rPr>
          <w:rFonts w:ascii="Times New Roman" w:hAnsi="Times New Roman"/>
          <w:b/>
          <w:color w:val="000000" w:themeColor="text1"/>
          <w:sz w:val="28"/>
          <w:szCs w:val="28"/>
          <w:lang w:val="uk-UA"/>
        </w:rPr>
        <w:t xml:space="preserve"> </w:t>
      </w:r>
      <w:r w:rsidR="00AA384C" w:rsidRPr="00C467E4">
        <w:rPr>
          <w:rFonts w:ascii="Times New Roman" w:hAnsi="Times New Roman"/>
          <w:b/>
          <w:color w:val="000000" w:themeColor="text1"/>
          <w:sz w:val="28"/>
          <w:szCs w:val="28"/>
          <w:lang w:val="uk-UA"/>
        </w:rPr>
        <w:t>Формування експериментальної компетентності у процесі вивчення фізики</w:t>
      </w:r>
      <w:r w:rsidR="003E73E0" w:rsidRPr="00C467E4">
        <w:rPr>
          <w:rFonts w:ascii="Times New Roman" w:hAnsi="Times New Roman"/>
          <w:b/>
          <w:color w:val="000000" w:themeColor="text1"/>
          <w:sz w:val="28"/>
          <w:szCs w:val="28"/>
          <w:lang w:val="uk-UA"/>
        </w:rPr>
        <w:t xml:space="preserve">: </w:t>
      </w:r>
      <w:r w:rsidR="003E73E0" w:rsidRPr="00C467E4">
        <w:rPr>
          <w:rFonts w:ascii="Times New Roman" w:hAnsi="Times New Roman"/>
          <w:color w:val="000000" w:themeColor="text1"/>
          <w:sz w:val="28"/>
          <w:szCs w:val="28"/>
          <w:lang w:val="uk-UA"/>
        </w:rPr>
        <w:t>Магістерська робота: (</w:t>
      </w:r>
      <w:r w:rsidRPr="00C467E4">
        <w:rPr>
          <w:rFonts w:ascii="Times New Roman" w:hAnsi="Times New Roman"/>
          <w:color w:val="000000" w:themeColor="text1"/>
          <w:sz w:val="28"/>
          <w:szCs w:val="28"/>
          <w:lang w:val="uk-UA"/>
        </w:rPr>
        <w:t>014</w:t>
      </w:r>
      <w:r w:rsidR="003E73E0" w:rsidRPr="00C467E4">
        <w:rPr>
          <w:rFonts w:ascii="Times New Roman" w:hAnsi="Times New Roman"/>
          <w:color w:val="000000" w:themeColor="text1"/>
          <w:sz w:val="28"/>
          <w:szCs w:val="28"/>
          <w:lang w:val="uk-UA"/>
        </w:rPr>
        <w:t xml:space="preserve"> «</w:t>
      </w:r>
      <w:r w:rsidRPr="00C467E4">
        <w:rPr>
          <w:rFonts w:ascii="Times New Roman" w:hAnsi="Times New Roman"/>
          <w:color w:val="000000" w:themeColor="text1"/>
          <w:sz w:val="28"/>
          <w:szCs w:val="28"/>
          <w:lang w:val="uk-UA"/>
        </w:rPr>
        <w:t>Середня освіта. Фізика</w:t>
      </w:r>
      <w:r w:rsidR="003E73E0" w:rsidRPr="00C467E4">
        <w:rPr>
          <w:rFonts w:ascii="Times New Roman" w:hAnsi="Times New Roman"/>
          <w:color w:val="000000" w:themeColor="text1"/>
          <w:sz w:val="28"/>
          <w:szCs w:val="28"/>
          <w:lang w:val="uk-UA"/>
        </w:rPr>
        <w:t xml:space="preserve">») / </w:t>
      </w:r>
      <w:r w:rsidRPr="00C467E4">
        <w:rPr>
          <w:rFonts w:ascii="Times New Roman" w:hAnsi="Times New Roman"/>
          <w:color w:val="000000" w:themeColor="text1"/>
          <w:sz w:val="28"/>
          <w:szCs w:val="28"/>
          <w:lang w:val="uk-UA"/>
        </w:rPr>
        <w:t>Прикарпатський національний університет імені Василя Стефаника</w:t>
      </w:r>
      <w:r w:rsidR="003E73E0" w:rsidRPr="00C467E4">
        <w:rPr>
          <w:rFonts w:ascii="Times New Roman" w:hAnsi="Times New Roman"/>
          <w:color w:val="000000" w:themeColor="text1"/>
          <w:sz w:val="28"/>
          <w:szCs w:val="28"/>
          <w:lang w:val="uk-UA"/>
        </w:rPr>
        <w:t xml:space="preserve">. Кафедра </w:t>
      </w:r>
      <w:r w:rsidRPr="00C467E4">
        <w:rPr>
          <w:rFonts w:ascii="Times New Roman" w:hAnsi="Times New Roman"/>
          <w:color w:val="000000" w:themeColor="text1"/>
          <w:sz w:val="28"/>
          <w:szCs w:val="28"/>
          <w:lang w:val="uk-UA"/>
        </w:rPr>
        <w:t>фізики і методики викладання</w:t>
      </w:r>
      <w:r w:rsidR="003E73E0" w:rsidRPr="00C467E4">
        <w:rPr>
          <w:rFonts w:ascii="Times New Roman" w:hAnsi="Times New Roman"/>
          <w:color w:val="000000" w:themeColor="text1"/>
          <w:sz w:val="28"/>
          <w:szCs w:val="28"/>
          <w:lang w:val="uk-UA"/>
        </w:rPr>
        <w:t xml:space="preserve">. </w:t>
      </w:r>
      <w:r w:rsidR="003E73E0" w:rsidRPr="00C467E4">
        <w:rPr>
          <w:rFonts w:ascii="Times New Roman" w:hAnsi="Times New Roman"/>
          <w:color w:val="000000" w:themeColor="text1"/>
          <w:sz w:val="28"/>
          <w:szCs w:val="28"/>
        </w:rPr>
        <w:t xml:space="preserve">Наук. кер.: </w:t>
      </w:r>
      <w:r w:rsidRPr="00C467E4">
        <w:rPr>
          <w:rFonts w:ascii="Times New Roman" w:hAnsi="Times New Roman"/>
          <w:color w:val="000000" w:themeColor="text1"/>
          <w:sz w:val="28"/>
          <w:szCs w:val="28"/>
          <w:lang w:val="uk-UA"/>
        </w:rPr>
        <w:t>Яблонь</w:t>
      </w:r>
      <w:r w:rsidR="003E73E0" w:rsidRPr="00C467E4">
        <w:rPr>
          <w:rFonts w:ascii="Times New Roman" w:hAnsi="Times New Roman"/>
          <w:color w:val="000000" w:themeColor="text1"/>
          <w:sz w:val="28"/>
          <w:szCs w:val="28"/>
          <w:lang w:val="uk-UA"/>
        </w:rPr>
        <w:t xml:space="preserve"> Л</w:t>
      </w:r>
      <w:r w:rsidR="003E73E0" w:rsidRPr="00C467E4">
        <w:rPr>
          <w:rFonts w:ascii="Times New Roman" w:hAnsi="Times New Roman"/>
          <w:color w:val="000000" w:themeColor="text1"/>
          <w:sz w:val="28"/>
          <w:szCs w:val="28"/>
        </w:rPr>
        <w:t>.</w:t>
      </w:r>
      <w:r w:rsidRPr="00C467E4">
        <w:rPr>
          <w:rFonts w:ascii="Times New Roman" w:hAnsi="Times New Roman"/>
          <w:color w:val="000000" w:themeColor="text1"/>
          <w:sz w:val="28"/>
          <w:szCs w:val="28"/>
          <w:lang w:val="uk-UA"/>
        </w:rPr>
        <w:t>С</w:t>
      </w:r>
      <w:r w:rsidR="003E73E0" w:rsidRPr="00C467E4">
        <w:rPr>
          <w:rFonts w:ascii="Times New Roman" w:hAnsi="Times New Roman"/>
          <w:color w:val="000000" w:themeColor="text1"/>
          <w:sz w:val="28"/>
          <w:szCs w:val="28"/>
          <w:lang w:val="uk-UA"/>
        </w:rPr>
        <w:t>.</w:t>
      </w:r>
      <w:r w:rsidR="003E73E0" w:rsidRPr="00C467E4">
        <w:rPr>
          <w:rFonts w:ascii="Times New Roman" w:hAnsi="Times New Roman"/>
          <w:color w:val="000000" w:themeColor="text1"/>
          <w:sz w:val="28"/>
          <w:szCs w:val="28"/>
        </w:rPr>
        <w:t xml:space="preserve">, </w:t>
      </w:r>
      <w:r w:rsidRPr="00C467E4">
        <w:rPr>
          <w:rFonts w:ascii="Times New Roman" w:hAnsi="Times New Roman"/>
          <w:color w:val="000000" w:themeColor="text1"/>
          <w:sz w:val="28"/>
          <w:szCs w:val="28"/>
          <w:lang w:val="uk-UA"/>
        </w:rPr>
        <w:t>д</w:t>
      </w:r>
      <w:r w:rsidR="003E73E0" w:rsidRPr="00C467E4">
        <w:rPr>
          <w:rFonts w:ascii="Times New Roman" w:hAnsi="Times New Roman"/>
          <w:color w:val="000000" w:themeColor="text1"/>
          <w:sz w:val="28"/>
          <w:szCs w:val="28"/>
        </w:rPr>
        <w:t>.</w:t>
      </w:r>
      <w:r w:rsidRPr="00C467E4">
        <w:rPr>
          <w:rFonts w:ascii="Times New Roman" w:hAnsi="Times New Roman"/>
          <w:color w:val="000000" w:themeColor="text1"/>
          <w:sz w:val="28"/>
          <w:szCs w:val="28"/>
          <w:lang w:val="uk-UA"/>
        </w:rPr>
        <w:t>ф</w:t>
      </w:r>
      <w:r w:rsidR="003E73E0" w:rsidRPr="00C467E4">
        <w:rPr>
          <w:rFonts w:ascii="Times New Roman" w:hAnsi="Times New Roman"/>
          <w:color w:val="000000" w:themeColor="text1"/>
          <w:sz w:val="28"/>
          <w:szCs w:val="28"/>
        </w:rPr>
        <w:t>.</w:t>
      </w:r>
      <w:r w:rsidRPr="00C467E4">
        <w:rPr>
          <w:rFonts w:ascii="Times New Roman" w:hAnsi="Times New Roman"/>
          <w:color w:val="000000" w:themeColor="text1"/>
          <w:sz w:val="28"/>
          <w:szCs w:val="28"/>
          <w:lang w:val="uk-UA"/>
        </w:rPr>
        <w:t>-м.</w:t>
      </w:r>
      <w:r w:rsidR="003E73E0" w:rsidRPr="00C467E4">
        <w:rPr>
          <w:rFonts w:ascii="Times New Roman" w:hAnsi="Times New Roman"/>
          <w:color w:val="000000" w:themeColor="text1"/>
          <w:sz w:val="28"/>
          <w:szCs w:val="28"/>
        </w:rPr>
        <w:t xml:space="preserve">н., </w:t>
      </w:r>
      <w:r w:rsidRPr="00C467E4">
        <w:rPr>
          <w:rFonts w:ascii="Times New Roman" w:hAnsi="Times New Roman"/>
          <w:color w:val="000000" w:themeColor="text1"/>
          <w:sz w:val="28"/>
          <w:szCs w:val="28"/>
          <w:lang w:val="uk-UA"/>
        </w:rPr>
        <w:t>професор</w:t>
      </w:r>
      <w:r w:rsidR="003E73E0" w:rsidRPr="00C467E4">
        <w:rPr>
          <w:rFonts w:ascii="Times New Roman" w:hAnsi="Times New Roman"/>
          <w:color w:val="000000" w:themeColor="text1"/>
          <w:sz w:val="28"/>
          <w:szCs w:val="28"/>
        </w:rPr>
        <w:t xml:space="preserve"> – </w:t>
      </w:r>
      <w:r w:rsidRPr="00C467E4">
        <w:rPr>
          <w:rFonts w:ascii="Times New Roman" w:hAnsi="Times New Roman"/>
          <w:color w:val="000000" w:themeColor="text1"/>
          <w:sz w:val="28"/>
          <w:szCs w:val="28"/>
          <w:lang w:val="uk-UA"/>
        </w:rPr>
        <w:t>Івано-Франківськ</w:t>
      </w:r>
      <w:r w:rsidR="003E73E0" w:rsidRPr="00C467E4">
        <w:rPr>
          <w:rFonts w:ascii="Times New Roman" w:hAnsi="Times New Roman"/>
          <w:color w:val="000000" w:themeColor="text1"/>
          <w:sz w:val="28"/>
          <w:szCs w:val="28"/>
        </w:rPr>
        <w:t>, 20</w:t>
      </w:r>
      <w:r w:rsidR="003E73E0" w:rsidRPr="00C467E4">
        <w:rPr>
          <w:rFonts w:ascii="Times New Roman" w:hAnsi="Times New Roman"/>
          <w:color w:val="000000" w:themeColor="text1"/>
          <w:sz w:val="28"/>
          <w:szCs w:val="28"/>
          <w:lang w:val="uk-UA"/>
        </w:rPr>
        <w:t>2</w:t>
      </w:r>
      <w:r w:rsidRPr="00C467E4">
        <w:rPr>
          <w:rFonts w:ascii="Times New Roman" w:hAnsi="Times New Roman"/>
          <w:color w:val="000000" w:themeColor="text1"/>
          <w:sz w:val="28"/>
          <w:szCs w:val="28"/>
          <w:lang w:val="uk-UA"/>
        </w:rPr>
        <w:t>3</w:t>
      </w:r>
      <w:r w:rsidR="003E73E0" w:rsidRPr="00C467E4">
        <w:rPr>
          <w:rFonts w:ascii="Times New Roman" w:hAnsi="Times New Roman"/>
          <w:color w:val="000000" w:themeColor="text1"/>
          <w:sz w:val="28"/>
          <w:szCs w:val="28"/>
        </w:rPr>
        <w:t xml:space="preserve">. – </w:t>
      </w:r>
      <w:r w:rsidR="00D0466F" w:rsidRPr="00C467E4">
        <w:rPr>
          <w:rFonts w:ascii="Times New Roman" w:hAnsi="Times New Roman"/>
          <w:color w:val="000000" w:themeColor="text1"/>
          <w:sz w:val="28"/>
          <w:szCs w:val="28"/>
          <w:lang w:val="uk-UA"/>
        </w:rPr>
        <w:t>67</w:t>
      </w:r>
      <w:r w:rsidR="003E73E0" w:rsidRPr="00C467E4">
        <w:rPr>
          <w:rFonts w:ascii="Times New Roman" w:hAnsi="Times New Roman"/>
          <w:color w:val="000000" w:themeColor="text1"/>
          <w:spacing w:val="-37"/>
          <w:sz w:val="28"/>
          <w:szCs w:val="28"/>
        </w:rPr>
        <w:t xml:space="preserve"> </w:t>
      </w:r>
      <w:r w:rsidR="003E73E0" w:rsidRPr="00C467E4">
        <w:rPr>
          <w:rFonts w:ascii="Times New Roman" w:hAnsi="Times New Roman"/>
          <w:color w:val="000000" w:themeColor="text1"/>
          <w:sz w:val="28"/>
          <w:szCs w:val="28"/>
        </w:rPr>
        <w:t>с.</w:t>
      </w:r>
    </w:p>
    <w:p w:rsidR="00D0466F" w:rsidRPr="00C467E4" w:rsidRDefault="003E73E0" w:rsidP="00D0466F">
      <w:pPr>
        <w:pStyle w:val="24"/>
        <w:spacing w:line="360" w:lineRule="auto"/>
        <w:ind w:firstLine="851"/>
        <w:contextualSpacing/>
        <w:jc w:val="both"/>
        <w:rPr>
          <w:color w:val="000000" w:themeColor="text1"/>
        </w:rPr>
      </w:pPr>
      <w:r w:rsidRPr="00C467E4">
        <w:rPr>
          <w:b/>
          <w:color w:val="000000" w:themeColor="text1"/>
          <w:sz w:val="28"/>
        </w:rPr>
        <w:t xml:space="preserve">Зміст анотації. </w:t>
      </w:r>
      <w:r w:rsidRPr="00C467E4">
        <w:rPr>
          <w:color w:val="000000" w:themeColor="text1"/>
          <w:sz w:val="28"/>
          <w:szCs w:val="28"/>
        </w:rPr>
        <w:t xml:space="preserve">Розглядаються теоретичні засади дослідження </w:t>
      </w:r>
      <w:r w:rsidR="00D0466F" w:rsidRPr="00C467E4">
        <w:rPr>
          <w:color w:val="000000" w:themeColor="text1"/>
          <w:sz w:val="28"/>
          <w:szCs w:val="28"/>
        </w:rPr>
        <w:t>ролі експерименту в навчальній діяльності при вивченні фізики,  особливості проведення експериментів з фізики, можливості використання досягнень комп’ютерних технологій при проведенні та демонстрації фізичних експериментів.</w:t>
      </w:r>
      <w:r w:rsidR="00D0466F" w:rsidRPr="00C467E4">
        <w:rPr>
          <w:color w:val="000000" w:themeColor="text1"/>
        </w:rPr>
        <w:t xml:space="preserve"> </w:t>
      </w:r>
    </w:p>
    <w:p w:rsidR="00D0466F" w:rsidRPr="00C467E4" w:rsidRDefault="00D0466F" w:rsidP="00F928BC">
      <w:pPr>
        <w:pStyle w:val="24"/>
        <w:spacing w:line="360" w:lineRule="auto"/>
        <w:ind w:firstLine="851"/>
        <w:contextualSpacing/>
        <w:jc w:val="both"/>
        <w:rPr>
          <w:color w:val="000000" w:themeColor="text1"/>
          <w:sz w:val="28"/>
          <w:szCs w:val="28"/>
          <w:highlight w:val="yellow"/>
        </w:rPr>
      </w:pPr>
      <w:bookmarkStart w:id="0" w:name="_GoBack"/>
      <w:bookmarkEnd w:id="0"/>
      <w:r w:rsidRPr="00C467E4">
        <w:rPr>
          <w:color w:val="000000" w:themeColor="text1"/>
          <w:sz w:val="28"/>
          <w:szCs w:val="28"/>
        </w:rPr>
        <w:t>В результаті проведеного аналізу визначено перспективи розвитку навч</w:t>
      </w:r>
      <w:r w:rsidR="00F928BC" w:rsidRPr="00C467E4">
        <w:rPr>
          <w:color w:val="000000" w:themeColor="text1"/>
          <w:sz w:val="28"/>
          <w:szCs w:val="28"/>
        </w:rPr>
        <w:t>ального фізичного експерименту, описано м</w:t>
      </w:r>
      <w:r w:rsidRPr="00C467E4">
        <w:rPr>
          <w:color w:val="000000" w:themeColor="text1"/>
          <w:sz w:val="28"/>
          <w:szCs w:val="28"/>
        </w:rPr>
        <w:t>етодик</w:t>
      </w:r>
      <w:r w:rsidR="00F928BC" w:rsidRPr="00C467E4">
        <w:rPr>
          <w:color w:val="000000" w:themeColor="text1"/>
          <w:sz w:val="28"/>
          <w:szCs w:val="28"/>
        </w:rPr>
        <w:t>у</w:t>
      </w:r>
      <w:r w:rsidRPr="00C467E4">
        <w:rPr>
          <w:color w:val="000000" w:themeColor="text1"/>
          <w:sz w:val="28"/>
          <w:szCs w:val="28"/>
        </w:rPr>
        <w:t xml:space="preserve"> розв’язування експериментальних задач</w:t>
      </w:r>
      <w:r w:rsidR="00F928BC" w:rsidRPr="00C467E4">
        <w:rPr>
          <w:color w:val="000000" w:themeColor="text1"/>
          <w:sz w:val="28"/>
          <w:szCs w:val="28"/>
        </w:rPr>
        <w:t xml:space="preserve"> та с</w:t>
      </w:r>
      <w:r w:rsidRPr="00C467E4">
        <w:rPr>
          <w:color w:val="000000" w:themeColor="text1"/>
          <w:sz w:val="28"/>
          <w:szCs w:val="28"/>
        </w:rPr>
        <w:t>кладання задач на основі проведених фізичних експериментів.</w:t>
      </w:r>
    </w:p>
    <w:p w:rsidR="003E73E0" w:rsidRPr="00C467E4" w:rsidRDefault="003E73E0" w:rsidP="003E73E0">
      <w:pPr>
        <w:pStyle w:val="a3"/>
        <w:spacing w:line="360" w:lineRule="auto"/>
        <w:ind w:firstLine="851"/>
        <w:jc w:val="both"/>
        <w:rPr>
          <w:color w:val="000000" w:themeColor="text1"/>
          <w:highlight w:val="yellow"/>
          <w:lang w:val="uk-UA"/>
        </w:rPr>
      </w:pPr>
      <w:r w:rsidRPr="00C467E4">
        <w:rPr>
          <w:b/>
          <w:color w:val="000000" w:themeColor="text1"/>
          <w:lang w:val="uk-UA"/>
        </w:rPr>
        <w:t>Ключові</w:t>
      </w:r>
      <w:r w:rsidRPr="00C467E4">
        <w:rPr>
          <w:b/>
          <w:color w:val="000000" w:themeColor="text1"/>
          <w:lang w:val="uk-UA"/>
        </w:rPr>
        <w:tab/>
        <w:t xml:space="preserve">слова: </w:t>
      </w:r>
      <w:r w:rsidR="009D6EDA" w:rsidRPr="00C467E4">
        <w:rPr>
          <w:color w:val="000000" w:themeColor="text1"/>
          <w:lang w:val="uk-UA"/>
        </w:rPr>
        <w:t>навчальний експеримент</w:t>
      </w:r>
      <w:r w:rsidRPr="00C467E4">
        <w:rPr>
          <w:color w:val="000000" w:themeColor="text1"/>
          <w:lang w:val="uk-UA"/>
        </w:rPr>
        <w:t xml:space="preserve">, </w:t>
      </w:r>
      <w:r w:rsidR="009D6EDA" w:rsidRPr="00C467E4">
        <w:rPr>
          <w:color w:val="000000" w:themeColor="text1"/>
          <w:lang w:val="uk-UA"/>
        </w:rPr>
        <w:t>фізичний експеримент</w:t>
      </w:r>
      <w:r w:rsidRPr="00C467E4">
        <w:rPr>
          <w:color w:val="000000" w:themeColor="text1"/>
          <w:lang w:val="uk-UA"/>
        </w:rPr>
        <w:t>,</w:t>
      </w:r>
      <w:r w:rsidRPr="00C467E4">
        <w:rPr>
          <w:color w:val="000000" w:themeColor="text1"/>
          <w:highlight w:val="yellow"/>
          <w:lang w:val="uk-UA"/>
        </w:rPr>
        <w:t xml:space="preserve"> </w:t>
      </w:r>
      <w:r w:rsidR="00D0466F" w:rsidRPr="00C467E4">
        <w:rPr>
          <w:color w:val="000000" w:themeColor="text1"/>
          <w:lang w:val="uk-UA"/>
        </w:rPr>
        <w:t>експериментальна задача, лабораторна робота, компетентності.</w:t>
      </w:r>
    </w:p>
    <w:p w:rsidR="00D0466F" w:rsidRPr="00C467E4" w:rsidRDefault="00D0466F" w:rsidP="003E73E0">
      <w:pPr>
        <w:pStyle w:val="a3"/>
        <w:spacing w:line="360" w:lineRule="auto"/>
        <w:ind w:firstLine="851"/>
        <w:jc w:val="both"/>
        <w:rPr>
          <w:i/>
          <w:color w:val="000000" w:themeColor="text1"/>
          <w:highlight w:val="yellow"/>
          <w:lang w:val="ru-RU"/>
        </w:rPr>
      </w:pPr>
    </w:p>
    <w:p w:rsidR="003E73E0" w:rsidRPr="00C467E4" w:rsidRDefault="003E73E0" w:rsidP="000A15D8">
      <w:pPr>
        <w:pStyle w:val="a3"/>
        <w:spacing w:line="360" w:lineRule="auto"/>
        <w:ind w:firstLine="426"/>
        <w:rPr>
          <w:i/>
          <w:color w:val="000000" w:themeColor="text1"/>
          <w:lang w:val="uk-UA"/>
        </w:rPr>
      </w:pPr>
      <w:r w:rsidRPr="00C467E4">
        <w:rPr>
          <w:color w:val="000000" w:themeColor="text1"/>
          <w:lang w:val="uk-UA"/>
        </w:rPr>
        <w:t xml:space="preserve">© </w:t>
      </w:r>
      <w:r w:rsidR="009D6EDA" w:rsidRPr="00C467E4">
        <w:rPr>
          <w:color w:val="000000" w:themeColor="text1"/>
          <w:lang w:val="uk-UA"/>
        </w:rPr>
        <w:t>Г.П. Бричка,</w:t>
      </w:r>
      <w:r w:rsidRPr="00C467E4">
        <w:rPr>
          <w:color w:val="000000" w:themeColor="text1"/>
          <w:lang w:val="uk-UA"/>
        </w:rPr>
        <w:t xml:space="preserve"> 202</w:t>
      </w:r>
      <w:r w:rsidR="009D6EDA" w:rsidRPr="00C467E4">
        <w:rPr>
          <w:color w:val="000000" w:themeColor="text1"/>
          <w:lang w:val="uk-UA"/>
        </w:rPr>
        <w:t>3</w:t>
      </w:r>
    </w:p>
    <w:p w:rsidR="003E73E0" w:rsidRPr="00C467E4" w:rsidRDefault="003E73E0" w:rsidP="000A15D8">
      <w:pPr>
        <w:pStyle w:val="a3"/>
        <w:spacing w:line="360" w:lineRule="auto"/>
        <w:ind w:firstLine="426"/>
        <w:rPr>
          <w:i/>
          <w:color w:val="000000" w:themeColor="text1"/>
          <w:lang w:val="uk-UA"/>
        </w:rPr>
      </w:pPr>
      <w:r w:rsidRPr="00C467E4">
        <w:rPr>
          <w:color w:val="000000" w:themeColor="text1"/>
          <w:lang w:val="uk-UA"/>
        </w:rPr>
        <w:t xml:space="preserve">© </w:t>
      </w:r>
      <w:r w:rsidR="000A15D8" w:rsidRPr="00C467E4">
        <w:rPr>
          <w:color w:val="000000" w:themeColor="text1"/>
          <w:lang w:val="uk-UA"/>
        </w:rPr>
        <w:t>Прикарпатський національний університет імені Василя Стефаника,</w:t>
      </w:r>
      <w:r w:rsidRPr="00C467E4">
        <w:rPr>
          <w:color w:val="000000" w:themeColor="text1"/>
          <w:lang w:val="uk-UA"/>
        </w:rPr>
        <w:t xml:space="preserve"> 202</w:t>
      </w:r>
      <w:r w:rsidR="000A15D8" w:rsidRPr="00C467E4">
        <w:rPr>
          <w:color w:val="000000" w:themeColor="text1"/>
          <w:lang w:val="uk-UA"/>
        </w:rPr>
        <w:t>3</w:t>
      </w:r>
      <w:r w:rsidRPr="00C467E4">
        <w:rPr>
          <w:color w:val="000000" w:themeColor="text1"/>
          <w:lang w:val="uk-UA"/>
        </w:rPr>
        <w:t xml:space="preserve"> </w:t>
      </w:r>
    </w:p>
    <w:p w:rsidR="003E73E0" w:rsidRPr="00C467E4" w:rsidRDefault="003E73E0" w:rsidP="003E73E0">
      <w:pPr>
        <w:ind w:firstLine="567"/>
        <w:jc w:val="both"/>
        <w:rPr>
          <w:rFonts w:ascii="Times New Roman" w:hAnsi="Times New Roman" w:cs="Times New Roman"/>
          <w:color w:val="000000" w:themeColor="text1"/>
          <w:highlight w:val="yellow"/>
        </w:rPr>
      </w:pPr>
    </w:p>
    <w:p w:rsidR="003E73E0" w:rsidRPr="00C467E4" w:rsidRDefault="003E73E0" w:rsidP="003E73E0">
      <w:pPr>
        <w:pStyle w:val="a3"/>
        <w:spacing w:line="360" w:lineRule="auto"/>
        <w:ind w:firstLine="851"/>
        <w:contextualSpacing/>
        <w:jc w:val="center"/>
        <w:rPr>
          <w:b/>
          <w:color w:val="000000" w:themeColor="text1"/>
          <w:highlight w:val="yellow"/>
          <w:lang w:val="ru-RU"/>
        </w:rPr>
      </w:pPr>
    </w:p>
    <w:p w:rsidR="003E73E0" w:rsidRPr="00C467E4" w:rsidRDefault="003E73E0" w:rsidP="003E73E0">
      <w:pPr>
        <w:pStyle w:val="a3"/>
        <w:spacing w:line="360" w:lineRule="auto"/>
        <w:ind w:firstLine="851"/>
        <w:contextualSpacing/>
        <w:jc w:val="center"/>
        <w:rPr>
          <w:b/>
          <w:color w:val="000000" w:themeColor="text1"/>
          <w:highlight w:val="yellow"/>
          <w:lang w:val="ru-RU"/>
        </w:rPr>
      </w:pPr>
    </w:p>
    <w:p w:rsidR="003E73E0" w:rsidRPr="00C467E4" w:rsidRDefault="003E73E0" w:rsidP="003E73E0">
      <w:pPr>
        <w:pStyle w:val="a3"/>
        <w:spacing w:line="360" w:lineRule="auto"/>
        <w:ind w:firstLine="851"/>
        <w:contextualSpacing/>
        <w:jc w:val="center"/>
        <w:rPr>
          <w:b/>
          <w:color w:val="000000" w:themeColor="text1"/>
          <w:highlight w:val="yellow"/>
          <w:lang w:val="ru-RU"/>
        </w:rPr>
      </w:pPr>
    </w:p>
    <w:p w:rsidR="003E73E0" w:rsidRPr="00C467E4" w:rsidRDefault="003E73E0" w:rsidP="003E73E0">
      <w:pPr>
        <w:pStyle w:val="a3"/>
        <w:spacing w:line="360" w:lineRule="auto"/>
        <w:ind w:firstLine="851"/>
        <w:contextualSpacing/>
        <w:jc w:val="center"/>
        <w:rPr>
          <w:b/>
          <w:color w:val="000000" w:themeColor="text1"/>
          <w:highlight w:val="yellow"/>
          <w:lang w:val="ru-RU"/>
        </w:rPr>
      </w:pPr>
    </w:p>
    <w:p w:rsidR="003E73E0" w:rsidRPr="00C467E4" w:rsidRDefault="003E73E0" w:rsidP="003E73E0">
      <w:pPr>
        <w:pStyle w:val="a3"/>
        <w:spacing w:line="360" w:lineRule="auto"/>
        <w:ind w:firstLine="851"/>
        <w:contextualSpacing/>
        <w:jc w:val="center"/>
        <w:rPr>
          <w:b/>
          <w:color w:val="000000" w:themeColor="text1"/>
          <w:highlight w:val="yellow"/>
          <w:lang w:val="ru-RU"/>
        </w:rPr>
      </w:pPr>
    </w:p>
    <w:p w:rsidR="003E73E0" w:rsidRPr="00C467E4" w:rsidRDefault="003E73E0" w:rsidP="003E73E0">
      <w:pPr>
        <w:pStyle w:val="a3"/>
        <w:spacing w:line="360" w:lineRule="auto"/>
        <w:ind w:firstLine="851"/>
        <w:contextualSpacing/>
        <w:jc w:val="center"/>
        <w:rPr>
          <w:b/>
          <w:color w:val="000000" w:themeColor="text1"/>
          <w:highlight w:val="yellow"/>
          <w:lang w:val="ru-RU"/>
        </w:rPr>
        <w:sectPr w:rsidR="003E73E0" w:rsidRPr="00C467E4">
          <w:headerReference w:type="default" r:id="rId9"/>
          <w:pgSz w:w="11906" w:h="16838"/>
          <w:pgMar w:top="850" w:right="850" w:bottom="850" w:left="1417" w:header="708" w:footer="708" w:gutter="0"/>
          <w:cols w:space="708"/>
          <w:docGrid w:linePitch="360"/>
        </w:sectPr>
      </w:pPr>
    </w:p>
    <w:p w:rsidR="003E73E0" w:rsidRPr="00C467E4" w:rsidRDefault="003E73E0" w:rsidP="003E73E0">
      <w:pPr>
        <w:pStyle w:val="a3"/>
        <w:spacing w:line="360" w:lineRule="auto"/>
        <w:ind w:firstLine="851"/>
        <w:contextualSpacing/>
        <w:jc w:val="center"/>
        <w:rPr>
          <w:b/>
          <w:color w:val="000000" w:themeColor="text1"/>
        </w:rPr>
      </w:pPr>
      <w:r w:rsidRPr="00C467E4">
        <w:rPr>
          <w:b/>
          <w:noProof/>
          <w:color w:val="000000" w:themeColor="text1"/>
          <w:lang w:val="uk-UA" w:eastAsia="uk-UA"/>
        </w:rPr>
        <w:lastRenderedPageBreak/>
        <mc:AlternateContent>
          <mc:Choice Requires="wps">
            <w:drawing>
              <wp:anchor distT="0" distB="0" distL="114300" distR="114300" simplePos="0" relativeHeight="251713536" behindDoc="0" locked="0" layoutInCell="1" allowOverlap="1" wp14:anchorId="02B21FEE" wp14:editId="067F9D92">
                <wp:simplePos x="0" y="0"/>
                <wp:positionH relativeFrom="column">
                  <wp:posOffset>5929630</wp:posOffset>
                </wp:positionH>
                <wp:positionV relativeFrom="paragraph">
                  <wp:posOffset>-381000</wp:posOffset>
                </wp:positionV>
                <wp:extent cx="400050" cy="238125"/>
                <wp:effectExtent l="0" t="0" r="19050" b="28575"/>
                <wp:wrapNone/>
                <wp:docPr id="68" name="Прямоугольник 68"/>
                <wp:cNvGraphicFramePr/>
                <a:graphic xmlns:a="http://schemas.openxmlformats.org/drawingml/2006/main">
                  <a:graphicData uri="http://schemas.microsoft.com/office/word/2010/wordprocessingShape">
                    <wps:wsp>
                      <wps:cNvSpPr/>
                      <wps:spPr>
                        <a:xfrm>
                          <a:off x="0" y="0"/>
                          <a:ext cx="400050" cy="238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D46B9D" id="Прямоугольник 68" o:spid="_x0000_s1026" style="position:absolute;margin-left:466.9pt;margin-top:-30pt;width:31.5pt;height:18.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" fillcolor="white [3201]" strokecolor="white [3212]" strokeweight="2pt"/>
            </w:pict>
          </mc:Fallback>
        </mc:AlternateContent>
      </w:r>
      <w:r w:rsidRPr="00C467E4">
        <w:rPr>
          <w:b/>
          <w:color w:val="000000" w:themeColor="text1"/>
        </w:rPr>
        <w:t>ANNOTATION</w:t>
      </w:r>
    </w:p>
    <w:p w:rsidR="003E73E0" w:rsidRPr="00C467E4" w:rsidRDefault="003E73E0" w:rsidP="003E73E0">
      <w:pPr>
        <w:spacing w:after="0" w:line="360" w:lineRule="auto"/>
        <w:jc w:val="both"/>
        <w:rPr>
          <w:rFonts w:ascii="Times New Roman" w:hAnsi="Times New Roman" w:cs="Times New Roman"/>
          <w:b/>
          <w:color w:val="000000" w:themeColor="text1"/>
          <w:sz w:val="28"/>
          <w:szCs w:val="28"/>
          <w:highlight w:val="yellow"/>
          <w:shd w:val="clear" w:color="auto" w:fill="FFFFFF"/>
          <w:lang w:val="en-US"/>
        </w:rPr>
      </w:pPr>
      <w:r w:rsidRPr="00C467E4">
        <w:rPr>
          <w:rFonts w:ascii="Times New Roman" w:hAnsi="Times New Roman" w:cs="Times New Roman"/>
          <w:b/>
          <w:color w:val="000000" w:themeColor="text1"/>
          <w:sz w:val="28"/>
          <w:highlight w:val="yellow"/>
          <w:shd w:val="clear" w:color="auto" w:fill="FFFFFF"/>
          <w:lang w:val="en-US"/>
        </w:rPr>
        <w:t xml:space="preserve"> </w:t>
      </w:r>
    </w:p>
    <w:p w:rsidR="003E73E0" w:rsidRPr="00C467E4" w:rsidRDefault="003E73E0" w:rsidP="00AA384C">
      <w:pPr>
        <w:tabs>
          <w:tab w:val="left" w:pos="709"/>
        </w:tabs>
        <w:spacing w:line="360" w:lineRule="auto"/>
        <w:jc w:val="both"/>
        <w:rPr>
          <w:rFonts w:ascii="Times New Roman" w:hAnsi="Times New Roman" w:cs="Times New Roman"/>
          <w:b/>
          <w:color w:val="000000" w:themeColor="text1"/>
          <w:sz w:val="28"/>
          <w:szCs w:val="28"/>
          <w:shd w:val="clear" w:color="auto" w:fill="FFFFFF"/>
          <w:lang w:val="uk-UA"/>
        </w:rPr>
      </w:pPr>
      <w:r w:rsidRPr="00C467E4">
        <w:rPr>
          <w:rFonts w:ascii="Times New Roman" w:hAnsi="Times New Roman" w:cs="Times New Roman"/>
          <w:b/>
          <w:color w:val="000000" w:themeColor="text1"/>
          <w:sz w:val="28"/>
          <w:szCs w:val="28"/>
          <w:shd w:val="clear" w:color="auto" w:fill="FFFFFF"/>
          <w:lang w:val="en-US"/>
        </w:rPr>
        <w:tab/>
      </w:r>
      <w:r w:rsidR="00F928BC" w:rsidRPr="00C467E4">
        <w:rPr>
          <w:rFonts w:ascii="Times New Roman" w:hAnsi="Times New Roman" w:cs="Times New Roman"/>
          <w:b/>
          <w:color w:val="000000" w:themeColor="text1"/>
          <w:sz w:val="28"/>
          <w:szCs w:val="28"/>
          <w:shd w:val="clear" w:color="auto" w:fill="FFFFFF"/>
          <w:lang w:val="en-US"/>
        </w:rPr>
        <w:t>Brychka</w:t>
      </w:r>
      <w:r w:rsidRPr="00C467E4">
        <w:rPr>
          <w:rFonts w:ascii="Times New Roman" w:hAnsi="Times New Roman" w:cs="Times New Roman"/>
          <w:b/>
          <w:color w:val="000000" w:themeColor="text1"/>
          <w:sz w:val="28"/>
          <w:szCs w:val="28"/>
          <w:shd w:val="clear" w:color="auto" w:fill="FFFFFF"/>
          <w:lang w:val="en-US"/>
        </w:rPr>
        <w:t xml:space="preserve"> </w:t>
      </w:r>
      <w:r w:rsidR="00F928BC" w:rsidRPr="00C467E4">
        <w:rPr>
          <w:rFonts w:ascii="Times New Roman" w:hAnsi="Times New Roman" w:cs="Times New Roman"/>
          <w:b/>
          <w:color w:val="000000" w:themeColor="text1"/>
          <w:sz w:val="28"/>
          <w:szCs w:val="28"/>
          <w:shd w:val="clear" w:color="auto" w:fill="FFFFFF"/>
          <w:lang w:val="en-US"/>
        </w:rPr>
        <w:t>H</w:t>
      </w:r>
      <w:r w:rsidRPr="00C467E4">
        <w:rPr>
          <w:rFonts w:ascii="Times New Roman" w:hAnsi="Times New Roman" w:cs="Times New Roman"/>
          <w:b/>
          <w:color w:val="000000" w:themeColor="text1"/>
          <w:sz w:val="28"/>
          <w:szCs w:val="28"/>
          <w:shd w:val="clear" w:color="auto" w:fill="FFFFFF"/>
          <w:lang w:val="uk-UA"/>
        </w:rPr>
        <w:t>.</w:t>
      </w:r>
      <w:r w:rsidR="00F928BC" w:rsidRPr="00C467E4">
        <w:rPr>
          <w:rFonts w:ascii="Times New Roman" w:hAnsi="Times New Roman" w:cs="Times New Roman"/>
          <w:b/>
          <w:color w:val="000000" w:themeColor="text1"/>
          <w:sz w:val="28"/>
          <w:szCs w:val="28"/>
          <w:shd w:val="clear" w:color="auto" w:fill="FFFFFF"/>
          <w:lang w:val="en-US"/>
        </w:rPr>
        <w:t>P</w:t>
      </w:r>
      <w:r w:rsidRPr="00C467E4">
        <w:rPr>
          <w:rFonts w:ascii="Times New Roman" w:hAnsi="Times New Roman" w:cs="Times New Roman"/>
          <w:b/>
          <w:color w:val="000000" w:themeColor="text1"/>
          <w:sz w:val="28"/>
          <w:szCs w:val="28"/>
          <w:shd w:val="clear" w:color="auto" w:fill="FFFFFF"/>
          <w:lang w:val="en-US"/>
        </w:rPr>
        <w:t>.</w:t>
      </w:r>
      <w:r w:rsidRPr="00C467E4">
        <w:rPr>
          <w:rFonts w:ascii="Times New Roman" w:hAnsi="Times New Roman" w:cs="Times New Roman"/>
          <w:b/>
          <w:color w:val="000000" w:themeColor="text1"/>
          <w:sz w:val="28"/>
          <w:szCs w:val="28"/>
          <w:shd w:val="clear" w:color="auto" w:fill="FFFFFF"/>
          <w:lang w:val="uk-UA"/>
        </w:rPr>
        <w:t xml:space="preserve"> </w:t>
      </w:r>
      <w:r w:rsidRPr="00C467E4">
        <w:rPr>
          <w:rFonts w:ascii="Times New Roman" w:hAnsi="Times New Roman" w:cs="Times New Roman"/>
          <w:b/>
          <w:color w:val="000000" w:themeColor="text1"/>
          <w:sz w:val="28"/>
          <w:szCs w:val="28"/>
          <w:shd w:val="clear" w:color="auto" w:fill="FFFFFF"/>
          <w:lang w:val="en-US"/>
        </w:rPr>
        <w:t xml:space="preserve"> </w:t>
      </w:r>
      <w:r w:rsidR="00AA384C" w:rsidRPr="00C467E4">
        <w:rPr>
          <w:rFonts w:ascii="Times New Roman" w:hAnsi="Times New Roman" w:cs="Times New Roman"/>
          <w:b/>
          <w:color w:val="000000" w:themeColor="text1"/>
          <w:sz w:val="28"/>
          <w:szCs w:val="28"/>
          <w:shd w:val="clear" w:color="auto" w:fill="FFFFFF"/>
          <w:lang w:val="en"/>
        </w:rPr>
        <w:t>Formation of experimental competence in the process of studying physics</w:t>
      </w:r>
      <w:r w:rsidRPr="00C467E4">
        <w:rPr>
          <w:rFonts w:ascii="Times New Roman" w:hAnsi="Times New Roman" w:cs="Times New Roman"/>
          <w:color w:val="000000" w:themeColor="text1"/>
          <w:sz w:val="28"/>
          <w:szCs w:val="28"/>
          <w:shd w:val="clear" w:color="auto" w:fill="FFFFFF"/>
          <w:lang w:val="en-US"/>
        </w:rPr>
        <w:t>: Master's work: (</w:t>
      </w:r>
      <w:r w:rsidR="00F928BC" w:rsidRPr="00C467E4">
        <w:rPr>
          <w:rFonts w:ascii="Times New Roman" w:hAnsi="Times New Roman" w:cs="Times New Roman"/>
          <w:color w:val="000000" w:themeColor="text1"/>
          <w:sz w:val="28"/>
          <w:szCs w:val="28"/>
          <w:shd w:val="clear" w:color="auto" w:fill="FFFFFF"/>
          <w:lang w:val="en-US"/>
        </w:rPr>
        <w:t>014.08 “Secondary education. Physics»</w:t>
      </w:r>
      <w:r w:rsidRPr="00C467E4">
        <w:rPr>
          <w:rFonts w:ascii="Times New Roman" w:hAnsi="Times New Roman" w:cs="Times New Roman"/>
          <w:color w:val="000000" w:themeColor="text1"/>
          <w:sz w:val="28"/>
          <w:szCs w:val="28"/>
          <w:shd w:val="clear" w:color="auto" w:fill="FFFFFF"/>
          <w:lang w:val="en-US"/>
        </w:rPr>
        <w:t xml:space="preserve">) / </w:t>
      </w:r>
      <w:r w:rsidR="00F928BC" w:rsidRPr="00C467E4">
        <w:rPr>
          <w:rFonts w:ascii="Times New Roman" w:hAnsi="Times New Roman" w:cs="Times New Roman"/>
          <w:color w:val="000000" w:themeColor="text1"/>
          <w:sz w:val="28"/>
          <w:szCs w:val="28"/>
          <w:shd w:val="clear" w:color="auto" w:fill="FFFFFF"/>
          <w:lang w:val="en-US"/>
        </w:rPr>
        <w:t xml:space="preserve">Vasyl Stefanyk Precarpathian National University. The Department of Physics and Methods of Teaching. Science Director: </w:t>
      </w:r>
      <w:r w:rsidR="00F928BC" w:rsidRPr="00C467E4">
        <w:rPr>
          <w:rFonts w:ascii="Times New Roman" w:hAnsi="Times New Roman" w:cs="Times New Roman"/>
          <w:bCs/>
          <w:color w:val="000000" w:themeColor="text1"/>
          <w:sz w:val="28"/>
          <w:szCs w:val="28"/>
          <w:shd w:val="clear" w:color="auto" w:fill="FFFFFF"/>
          <w:lang w:val="en-US"/>
        </w:rPr>
        <w:t>Yablon</w:t>
      </w:r>
      <w:r w:rsidRPr="00C467E4">
        <w:rPr>
          <w:rFonts w:ascii="Times New Roman" w:hAnsi="Times New Roman" w:cs="Times New Roman"/>
          <w:color w:val="000000" w:themeColor="text1"/>
          <w:sz w:val="28"/>
          <w:szCs w:val="28"/>
          <w:shd w:val="clear" w:color="auto" w:fill="FFFFFF"/>
          <w:lang w:val="en-US"/>
        </w:rPr>
        <w:t xml:space="preserve"> L.</w:t>
      </w:r>
      <w:r w:rsidR="00F928BC" w:rsidRPr="00C467E4">
        <w:rPr>
          <w:rFonts w:ascii="Times New Roman" w:hAnsi="Times New Roman" w:cs="Times New Roman"/>
          <w:color w:val="000000" w:themeColor="text1"/>
          <w:sz w:val="28"/>
          <w:szCs w:val="28"/>
          <w:shd w:val="clear" w:color="auto" w:fill="FFFFFF"/>
          <w:lang w:val="en-US"/>
        </w:rPr>
        <w:t>S</w:t>
      </w:r>
      <w:r w:rsidRPr="00C467E4">
        <w:rPr>
          <w:rFonts w:ascii="Times New Roman" w:hAnsi="Times New Roman" w:cs="Times New Roman"/>
          <w:color w:val="000000" w:themeColor="text1"/>
          <w:sz w:val="28"/>
          <w:szCs w:val="28"/>
          <w:shd w:val="clear" w:color="auto" w:fill="FFFFFF"/>
          <w:lang w:val="en-US"/>
        </w:rPr>
        <w:t xml:space="preserve">., </w:t>
      </w:r>
      <w:r w:rsidR="00F928BC" w:rsidRPr="00C467E4">
        <w:rPr>
          <w:rFonts w:ascii="Times New Roman" w:hAnsi="Times New Roman" w:cs="Times New Roman"/>
          <w:color w:val="000000" w:themeColor="text1"/>
          <w:sz w:val="28"/>
          <w:szCs w:val="28"/>
          <w:shd w:val="clear" w:color="auto" w:fill="FFFFFF"/>
          <w:lang w:val="en"/>
        </w:rPr>
        <w:t>doctor of science, professor</w:t>
      </w:r>
      <w:r w:rsidRPr="00C467E4">
        <w:rPr>
          <w:rFonts w:ascii="Times New Roman" w:hAnsi="Times New Roman" w:cs="Times New Roman"/>
          <w:color w:val="000000" w:themeColor="text1"/>
          <w:sz w:val="28"/>
          <w:szCs w:val="28"/>
          <w:shd w:val="clear" w:color="auto" w:fill="FFFFFF"/>
          <w:lang w:val="uk-UA"/>
        </w:rPr>
        <w:t xml:space="preserve"> </w:t>
      </w:r>
      <w:r w:rsidRPr="00C467E4">
        <w:rPr>
          <w:rFonts w:ascii="Times New Roman" w:hAnsi="Times New Roman" w:cs="Times New Roman"/>
          <w:color w:val="000000" w:themeColor="text1"/>
          <w:sz w:val="28"/>
          <w:szCs w:val="28"/>
          <w:shd w:val="clear" w:color="auto" w:fill="FFFFFF"/>
          <w:lang w:val="en-US"/>
        </w:rPr>
        <w:t xml:space="preserve">- </w:t>
      </w:r>
      <w:hyperlink r:id="rId10" w:tgtFrame="_self" w:history="1">
        <w:r w:rsidR="00F928BC" w:rsidRPr="00C467E4">
          <w:rPr>
            <w:rStyle w:val="af1"/>
            <w:rFonts w:ascii="Times New Roman" w:hAnsi="Times New Roman" w:cs="Times New Roman"/>
            <w:color w:val="000000" w:themeColor="text1"/>
            <w:sz w:val="28"/>
            <w:szCs w:val="28"/>
            <w:u w:val="none"/>
            <w:shd w:val="clear" w:color="auto" w:fill="FFFFFF"/>
            <w:lang w:val="en-US"/>
          </w:rPr>
          <w:t>Ivano-Frankivsk</w:t>
        </w:r>
      </w:hyperlink>
      <w:r w:rsidRPr="00C467E4">
        <w:rPr>
          <w:rFonts w:ascii="Times New Roman" w:hAnsi="Times New Roman" w:cs="Times New Roman"/>
          <w:color w:val="000000" w:themeColor="text1"/>
          <w:sz w:val="28"/>
          <w:szCs w:val="28"/>
          <w:shd w:val="clear" w:color="auto" w:fill="FFFFFF"/>
          <w:lang w:val="en-US"/>
        </w:rPr>
        <w:t>, 20</w:t>
      </w:r>
      <w:r w:rsidRPr="00C467E4">
        <w:rPr>
          <w:rFonts w:ascii="Times New Roman" w:hAnsi="Times New Roman" w:cs="Times New Roman"/>
          <w:color w:val="000000" w:themeColor="text1"/>
          <w:sz w:val="28"/>
          <w:szCs w:val="28"/>
          <w:shd w:val="clear" w:color="auto" w:fill="FFFFFF"/>
          <w:lang w:val="uk-UA"/>
        </w:rPr>
        <w:t>2</w:t>
      </w:r>
      <w:r w:rsidR="00F928BC" w:rsidRPr="00C467E4">
        <w:rPr>
          <w:rFonts w:ascii="Times New Roman" w:hAnsi="Times New Roman" w:cs="Times New Roman"/>
          <w:color w:val="000000" w:themeColor="text1"/>
          <w:sz w:val="28"/>
          <w:szCs w:val="28"/>
          <w:shd w:val="clear" w:color="auto" w:fill="FFFFFF"/>
          <w:lang w:val="uk-UA"/>
        </w:rPr>
        <w:t>3</w:t>
      </w:r>
      <w:r w:rsidRPr="00C467E4">
        <w:rPr>
          <w:rFonts w:ascii="Times New Roman" w:hAnsi="Times New Roman" w:cs="Times New Roman"/>
          <w:color w:val="000000" w:themeColor="text1"/>
          <w:sz w:val="28"/>
          <w:szCs w:val="28"/>
          <w:shd w:val="clear" w:color="auto" w:fill="FFFFFF"/>
          <w:lang w:val="en-US"/>
        </w:rPr>
        <w:t xml:space="preserve">. - </w:t>
      </w:r>
      <w:r w:rsidR="00F928BC" w:rsidRPr="00C467E4">
        <w:rPr>
          <w:rFonts w:ascii="Times New Roman" w:hAnsi="Times New Roman" w:cs="Times New Roman"/>
          <w:color w:val="000000" w:themeColor="text1"/>
          <w:sz w:val="28"/>
          <w:szCs w:val="28"/>
          <w:shd w:val="clear" w:color="auto" w:fill="FFFFFF"/>
          <w:lang w:val="uk-UA"/>
        </w:rPr>
        <w:t>67</w:t>
      </w:r>
      <w:r w:rsidRPr="00C467E4">
        <w:rPr>
          <w:rFonts w:ascii="Times New Roman" w:hAnsi="Times New Roman" w:cs="Times New Roman"/>
          <w:color w:val="000000" w:themeColor="text1"/>
          <w:sz w:val="28"/>
          <w:szCs w:val="28"/>
          <w:shd w:val="clear" w:color="auto" w:fill="FFFFFF"/>
          <w:lang w:val="en-US"/>
        </w:rPr>
        <w:t xml:space="preserve"> p.</w:t>
      </w:r>
    </w:p>
    <w:p w:rsidR="00F928BC" w:rsidRPr="00C467E4" w:rsidRDefault="003E73E0" w:rsidP="00F928BC">
      <w:pPr>
        <w:tabs>
          <w:tab w:val="left" w:pos="0"/>
        </w:tabs>
        <w:spacing w:after="0" w:line="360" w:lineRule="auto"/>
        <w:ind w:firstLine="709"/>
        <w:jc w:val="both"/>
        <w:rPr>
          <w:rFonts w:ascii="Times New Roman" w:hAnsi="Times New Roman" w:cs="Times New Roman"/>
          <w:color w:val="000000" w:themeColor="text1"/>
          <w:sz w:val="28"/>
          <w:szCs w:val="28"/>
          <w:lang w:val="uk-UA"/>
        </w:rPr>
      </w:pPr>
      <w:r w:rsidRPr="00C467E4">
        <w:rPr>
          <w:rFonts w:ascii="Times New Roman" w:hAnsi="Times New Roman" w:cs="Times New Roman"/>
          <w:b/>
          <w:color w:val="000000" w:themeColor="text1"/>
          <w:sz w:val="28"/>
          <w:szCs w:val="28"/>
          <w:lang w:val="en-US"/>
        </w:rPr>
        <w:t>Annotation content.</w:t>
      </w:r>
      <w:r w:rsidRPr="00C467E4">
        <w:rPr>
          <w:rFonts w:ascii="Times New Roman" w:hAnsi="Times New Roman" w:cs="Times New Roman"/>
          <w:color w:val="000000" w:themeColor="text1"/>
          <w:sz w:val="28"/>
          <w:szCs w:val="28"/>
          <w:lang w:val="en-US"/>
        </w:rPr>
        <w:t xml:space="preserve"> </w:t>
      </w:r>
      <w:r w:rsidR="00F928BC" w:rsidRPr="00C467E4">
        <w:rPr>
          <w:rFonts w:ascii="Times New Roman" w:hAnsi="Times New Roman" w:cs="Times New Roman"/>
          <w:color w:val="000000" w:themeColor="text1"/>
          <w:sz w:val="28"/>
          <w:szCs w:val="28"/>
          <w:lang w:val="en"/>
        </w:rPr>
        <w:t>The theoretical foundations of the study of the role of the experiment in educational activities in the study of physics, the peculiarities of conducting experiments in physics, the possibility of using the achievements of computer technologies in conducting and demonstrating physical experiments are considered.</w:t>
      </w:r>
    </w:p>
    <w:p w:rsidR="00F928BC" w:rsidRPr="00C467E4" w:rsidRDefault="00F928BC" w:rsidP="00F928BC">
      <w:pPr>
        <w:tabs>
          <w:tab w:val="left" w:pos="0"/>
        </w:tabs>
        <w:spacing w:after="0" w:line="360" w:lineRule="auto"/>
        <w:ind w:firstLine="709"/>
        <w:jc w:val="both"/>
        <w:rPr>
          <w:rFonts w:ascii="Times New Roman" w:hAnsi="Times New Roman" w:cs="Times New Roman"/>
          <w:color w:val="000000" w:themeColor="text1"/>
          <w:sz w:val="28"/>
          <w:szCs w:val="28"/>
          <w:lang w:val="uk-UA"/>
        </w:rPr>
      </w:pPr>
      <w:r w:rsidRPr="00C467E4">
        <w:rPr>
          <w:rFonts w:ascii="Times New Roman" w:hAnsi="Times New Roman" w:cs="Times New Roman"/>
          <w:color w:val="000000" w:themeColor="text1"/>
          <w:sz w:val="28"/>
          <w:szCs w:val="28"/>
          <w:lang w:val="en"/>
        </w:rPr>
        <w:t>As a result of the conducted analysis, the prospects for the development of the educational physical experiment were determined, the methodology for solving experimental problems and compiling problems based on the conducted physical experiments was described.</w:t>
      </w:r>
    </w:p>
    <w:p w:rsidR="003E73E0" w:rsidRPr="00C467E4" w:rsidRDefault="00D0466F" w:rsidP="00F928BC">
      <w:pPr>
        <w:tabs>
          <w:tab w:val="left" w:pos="709"/>
        </w:tabs>
        <w:spacing w:after="0" w:line="360" w:lineRule="auto"/>
        <w:jc w:val="both"/>
        <w:rPr>
          <w:rFonts w:ascii="Times New Roman" w:eastAsia="Times New Roman" w:hAnsi="Times New Roman" w:cs="Times New Roman"/>
          <w:color w:val="000000" w:themeColor="text1"/>
          <w:sz w:val="28"/>
          <w:szCs w:val="28"/>
          <w:lang w:val="uk-UA" w:eastAsia="ru-RU"/>
        </w:rPr>
      </w:pPr>
      <w:r w:rsidRPr="00C467E4">
        <w:rPr>
          <w:rFonts w:ascii="Times New Roman" w:eastAsia="Times New Roman" w:hAnsi="Times New Roman" w:cs="Times New Roman"/>
          <w:b/>
          <w:color w:val="000000" w:themeColor="text1"/>
          <w:sz w:val="28"/>
          <w:szCs w:val="28"/>
          <w:lang w:val="en" w:eastAsia="ru-RU"/>
        </w:rPr>
        <w:t xml:space="preserve">Key words: </w:t>
      </w:r>
      <w:r w:rsidRPr="00C467E4">
        <w:rPr>
          <w:rFonts w:ascii="Times New Roman" w:eastAsia="Times New Roman" w:hAnsi="Times New Roman" w:cs="Times New Roman"/>
          <w:color w:val="000000" w:themeColor="text1"/>
          <w:sz w:val="28"/>
          <w:szCs w:val="28"/>
          <w:lang w:val="en" w:eastAsia="ru-RU"/>
        </w:rPr>
        <w:t>educational experiment, physical experiment, experimental task, laboratory work, competence.</w:t>
      </w:r>
    </w:p>
    <w:p w:rsidR="00D0466F" w:rsidRPr="00C467E4" w:rsidRDefault="00D0466F" w:rsidP="00F928BC">
      <w:pPr>
        <w:tabs>
          <w:tab w:val="left" w:pos="2775"/>
        </w:tabs>
        <w:spacing w:after="0" w:line="360" w:lineRule="auto"/>
        <w:ind w:firstLine="709"/>
        <w:jc w:val="both"/>
        <w:rPr>
          <w:rFonts w:ascii="Times New Roman" w:hAnsi="Times New Roman" w:cs="Times New Roman"/>
          <w:color w:val="000000" w:themeColor="text1"/>
          <w:sz w:val="28"/>
          <w:szCs w:val="28"/>
          <w:lang w:val="uk-UA"/>
        </w:rPr>
      </w:pPr>
    </w:p>
    <w:p w:rsidR="003E73E0" w:rsidRPr="00C467E4" w:rsidRDefault="003E73E0" w:rsidP="00F928BC">
      <w:pPr>
        <w:tabs>
          <w:tab w:val="left" w:pos="2775"/>
        </w:tabs>
        <w:spacing w:after="0" w:line="360" w:lineRule="auto"/>
        <w:jc w:val="both"/>
        <w:rPr>
          <w:rFonts w:ascii="Times New Roman" w:hAnsi="Times New Roman" w:cs="Times New Roman"/>
          <w:color w:val="000000" w:themeColor="text1"/>
          <w:sz w:val="28"/>
          <w:szCs w:val="28"/>
          <w:shd w:val="clear" w:color="auto" w:fill="FFFFFF"/>
          <w:lang w:val="en-US"/>
        </w:rPr>
      </w:pPr>
      <w:r w:rsidRPr="00C467E4">
        <w:rPr>
          <w:rFonts w:ascii="Times New Roman" w:hAnsi="Times New Roman" w:cs="Times New Roman"/>
          <w:color w:val="000000" w:themeColor="text1"/>
          <w:sz w:val="28"/>
          <w:szCs w:val="28"/>
          <w:lang w:val="en-US"/>
        </w:rPr>
        <w:t xml:space="preserve">© </w:t>
      </w:r>
      <w:r w:rsidRPr="00C467E4">
        <w:rPr>
          <w:rFonts w:ascii="Times New Roman" w:hAnsi="Times New Roman" w:cs="Times New Roman"/>
          <w:color w:val="000000" w:themeColor="text1"/>
          <w:sz w:val="28"/>
          <w:szCs w:val="28"/>
          <w:lang w:val="uk-UA"/>
        </w:rPr>
        <w:t xml:space="preserve">  </w:t>
      </w:r>
      <w:r w:rsidR="00D0466F" w:rsidRPr="00C467E4">
        <w:rPr>
          <w:rFonts w:ascii="Times New Roman" w:hAnsi="Times New Roman" w:cs="Times New Roman"/>
          <w:color w:val="000000" w:themeColor="text1"/>
          <w:sz w:val="28"/>
          <w:szCs w:val="28"/>
          <w:shd w:val="clear" w:color="auto" w:fill="FFFFFF"/>
          <w:lang w:val="en-US"/>
        </w:rPr>
        <w:t>H</w:t>
      </w:r>
      <w:r w:rsidRPr="00C467E4">
        <w:rPr>
          <w:rFonts w:ascii="Times New Roman" w:hAnsi="Times New Roman" w:cs="Times New Roman"/>
          <w:color w:val="000000" w:themeColor="text1"/>
          <w:sz w:val="28"/>
          <w:szCs w:val="28"/>
          <w:shd w:val="clear" w:color="auto" w:fill="FFFFFF"/>
          <w:lang w:val="en-US"/>
        </w:rPr>
        <w:t>.</w:t>
      </w:r>
      <w:r w:rsidR="00D0466F" w:rsidRPr="00C467E4">
        <w:rPr>
          <w:rFonts w:ascii="Times New Roman" w:hAnsi="Times New Roman" w:cs="Times New Roman"/>
          <w:color w:val="000000" w:themeColor="text1"/>
          <w:sz w:val="28"/>
          <w:szCs w:val="28"/>
          <w:shd w:val="clear" w:color="auto" w:fill="FFFFFF"/>
          <w:lang w:val="en-US"/>
        </w:rPr>
        <w:t>P</w:t>
      </w:r>
      <w:r w:rsidRPr="00C467E4">
        <w:rPr>
          <w:rFonts w:ascii="Times New Roman" w:hAnsi="Times New Roman" w:cs="Times New Roman"/>
          <w:color w:val="000000" w:themeColor="text1"/>
          <w:sz w:val="28"/>
          <w:szCs w:val="28"/>
          <w:shd w:val="clear" w:color="auto" w:fill="FFFFFF"/>
          <w:lang w:val="en-US"/>
        </w:rPr>
        <w:t xml:space="preserve">. </w:t>
      </w:r>
      <w:r w:rsidR="00D0466F" w:rsidRPr="00C467E4">
        <w:rPr>
          <w:rFonts w:ascii="Times New Roman" w:hAnsi="Times New Roman" w:cs="Times New Roman"/>
          <w:color w:val="000000" w:themeColor="text1"/>
          <w:sz w:val="28"/>
          <w:szCs w:val="28"/>
          <w:shd w:val="clear" w:color="auto" w:fill="FFFFFF"/>
          <w:lang w:val="en-US"/>
        </w:rPr>
        <w:t>Brychka,</w:t>
      </w:r>
      <w:r w:rsidRPr="00C467E4">
        <w:rPr>
          <w:rFonts w:ascii="Times New Roman" w:hAnsi="Times New Roman" w:cs="Times New Roman"/>
          <w:color w:val="000000" w:themeColor="text1"/>
          <w:sz w:val="28"/>
          <w:szCs w:val="28"/>
          <w:shd w:val="clear" w:color="auto" w:fill="FFFFFF"/>
          <w:lang w:val="uk-UA"/>
        </w:rPr>
        <w:t xml:space="preserve"> 20</w:t>
      </w:r>
      <w:r w:rsidRPr="00C467E4">
        <w:rPr>
          <w:rFonts w:ascii="Times New Roman" w:hAnsi="Times New Roman" w:cs="Times New Roman"/>
          <w:color w:val="000000" w:themeColor="text1"/>
          <w:sz w:val="28"/>
          <w:szCs w:val="28"/>
          <w:shd w:val="clear" w:color="auto" w:fill="FFFFFF"/>
          <w:lang w:val="en-US"/>
        </w:rPr>
        <w:t>2</w:t>
      </w:r>
      <w:r w:rsidR="00D0466F" w:rsidRPr="00C467E4">
        <w:rPr>
          <w:rFonts w:ascii="Times New Roman" w:hAnsi="Times New Roman" w:cs="Times New Roman"/>
          <w:color w:val="000000" w:themeColor="text1"/>
          <w:sz w:val="28"/>
          <w:szCs w:val="28"/>
          <w:shd w:val="clear" w:color="auto" w:fill="FFFFFF"/>
          <w:lang w:val="en-US"/>
        </w:rPr>
        <w:t>3</w:t>
      </w:r>
    </w:p>
    <w:p w:rsidR="00F928BC" w:rsidRPr="00C467E4" w:rsidRDefault="003E73E0" w:rsidP="00F928BC">
      <w:pPr>
        <w:tabs>
          <w:tab w:val="left" w:pos="2775"/>
        </w:tabs>
        <w:spacing w:after="0" w:line="360" w:lineRule="auto"/>
        <w:jc w:val="both"/>
        <w:rPr>
          <w:rFonts w:ascii="Times New Roman" w:hAnsi="Times New Roman" w:cs="Times New Roman"/>
          <w:bCs/>
          <w:color w:val="000000" w:themeColor="text1"/>
          <w:sz w:val="28"/>
          <w:szCs w:val="28"/>
          <w:lang w:val="uk-UA"/>
        </w:rPr>
      </w:pPr>
      <w:r w:rsidRPr="00C467E4">
        <w:rPr>
          <w:rFonts w:ascii="Times New Roman" w:hAnsi="Times New Roman" w:cs="Times New Roman"/>
          <w:color w:val="000000" w:themeColor="text1"/>
          <w:sz w:val="28"/>
          <w:szCs w:val="28"/>
          <w:lang w:val="en-US"/>
        </w:rPr>
        <w:t>©</w:t>
      </w:r>
      <w:r w:rsidRPr="00C467E4">
        <w:rPr>
          <w:rFonts w:ascii="Times New Roman" w:hAnsi="Times New Roman" w:cs="Times New Roman"/>
          <w:color w:val="000000" w:themeColor="text1"/>
          <w:sz w:val="28"/>
          <w:szCs w:val="28"/>
          <w:lang w:val="uk-UA"/>
        </w:rPr>
        <w:t xml:space="preserve"> </w:t>
      </w:r>
      <w:hyperlink r:id="rId11" w:history="1">
        <w:r w:rsidR="00F928BC" w:rsidRPr="00C467E4">
          <w:rPr>
            <w:rStyle w:val="af1"/>
            <w:rFonts w:ascii="Times New Roman" w:hAnsi="Times New Roman" w:cs="Times New Roman"/>
            <w:bCs/>
            <w:color w:val="000000" w:themeColor="text1"/>
            <w:sz w:val="28"/>
            <w:szCs w:val="28"/>
            <w:u w:val="none"/>
            <w:lang w:val="uk-UA"/>
          </w:rPr>
          <w:t>Vasyl Stefanyk Precarpathian National University</w:t>
        </w:r>
      </w:hyperlink>
      <w:r w:rsidR="00F928BC" w:rsidRPr="00C467E4">
        <w:rPr>
          <w:rFonts w:ascii="Times New Roman" w:hAnsi="Times New Roman" w:cs="Times New Roman"/>
          <w:color w:val="000000" w:themeColor="text1"/>
          <w:sz w:val="28"/>
          <w:szCs w:val="28"/>
          <w:lang w:val="uk-UA"/>
        </w:rPr>
        <w:t>, 2023</w:t>
      </w:r>
    </w:p>
    <w:p w:rsidR="003E73E0" w:rsidRPr="00C467E4" w:rsidRDefault="003E73E0" w:rsidP="003E73E0">
      <w:pPr>
        <w:tabs>
          <w:tab w:val="left" w:pos="2775"/>
        </w:tabs>
        <w:spacing w:after="0" w:line="360" w:lineRule="auto"/>
        <w:jc w:val="both"/>
        <w:rPr>
          <w:rFonts w:ascii="Times New Roman" w:hAnsi="Times New Roman" w:cs="Times New Roman"/>
          <w:color w:val="000000" w:themeColor="text1"/>
          <w:sz w:val="28"/>
          <w:szCs w:val="28"/>
          <w:lang w:val="uk-UA"/>
        </w:rPr>
      </w:pPr>
    </w:p>
    <w:p w:rsidR="003E73E0" w:rsidRPr="00C467E4" w:rsidRDefault="003E73E0" w:rsidP="003E73E0">
      <w:pPr>
        <w:tabs>
          <w:tab w:val="left" w:pos="2775"/>
        </w:tabs>
        <w:rPr>
          <w:rFonts w:ascii="Times New Roman" w:hAnsi="Times New Roman" w:cs="Times New Roman"/>
          <w:color w:val="000000" w:themeColor="text1"/>
          <w:lang w:val="en-US"/>
        </w:rPr>
      </w:pPr>
    </w:p>
    <w:p w:rsidR="003E73E0" w:rsidRPr="00C467E4" w:rsidRDefault="003E73E0" w:rsidP="009F0D64">
      <w:pPr>
        <w:pStyle w:val="1"/>
        <w:ind w:left="0"/>
        <w:jc w:val="center"/>
        <w:rPr>
          <w:color w:val="000000" w:themeColor="text1"/>
          <w:lang w:val="uk-UA"/>
        </w:rPr>
        <w:sectPr w:rsidR="003E73E0" w:rsidRPr="00C467E4">
          <w:pgSz w:w="11906" w:h="16838"/>
          <w:pgMar w:top="850" w:right="850" w:bottom="850" w:left="1417" w:header="708" w:footer="708" w:gutter="0"/>
          <w:cols w:space="708"/>
          <w:docGrid w:linePitch="360"/>
        </w:sectPr>
      </w:pPr>
    </w:p>
    <w:p w:rsidR="0025016A" w:rsidRPr="00C467E4" w:rsidRDefault="009F0D64" w:rsidP="009F0D64">
      <w:pPr>
        <w:pStyle w:val="1"/>
        <w:ind w:left="0"/>
        <w:jc w:val="center"/>
        <w:rPr>
          <w:color w:val="000000" w:themeColor="text1"/>
          <w:lang w:val="uk-UA"/>
        </w:rPr>
      </w:pPr>
      <w:r w:rsidRPr="00C467E4">
        <w:rPr>
          <w:color w:val="000000" w:themeColor="text1"/>
          <w:lang w:val="uk-UA"/>
        </w:rPr>
        <w:lastRenderedPageBreak/>
        <w:t>ЗМІСТ</w:t>
      </w:r>
    </w:p>
    <w:p w:rsidR="009F0D64" w:rsidRPr="00C467E4" w:rsidRDefault="009F0D64" w:rsidP="009F0D64">
      <w:pPr>
        <w:pStyle w:val="1"/>
        <w:ind w:left="0"/>
        <w:jc w:val="center"/>
        <w:rPr>
          <w:color w:val="000000" w:themeColor="text1"/>
          <w:lang w:val="uk-UA"/>
        </w:rPr>
      </w:pPr>
    </w:p>
    <w:tbl>
      <w:tblPr>
        <w:tblStyle w:val="a9"/>
        <w:tblW w:w="0" w:type="auto"/>
        <w:tblLook w:val="04A0" w:firstRow="1" w:lastRow="0" w:firstColumn="1" w:lastColumn="0" w:noHBand="0" w:noVBand="1"/>
      </w:tblPr>
      <w:tblGrid>
        <w:gridCol w:w="675"/>
        <w:gridCol w:w="8505"/>
        <w:gridCol w:w="675"/>
      </w:tblGrid>
      <w:tr w:rsidR="009F0D64" w:rsidRPr="00C467E4" w:rsidTr="00053EEA">
        <w:tc>
          <w:tcPr>
            <w:tcW w:w="9180" w:type="dxa"/>
            <w:gridSpan w:val="2"/>
            <w:tcBorders>
              <w:top w:val="nil"/>
              <w:left w:val="nil"/>
              <w:bottom w:val="nil"/>
              <w:right w:val="nil"/>
            </w:tcBorders>
          </w:tcPr>
          <w:p w:rsidR="009F0D64" w:rsidRPr="00C467E4" w:rsidRDefault="009F0D64" w:rsidP="00053EEA">
            <w:pPr>
              <w:pStyle w:val="1"/>
              <w:spacing w:line="360" w:lineRule="auto"/>
              <w:ind w:left="0"/>
              <w:jc w:val="both"/>
              <w:outlineLvl w:val="0"/>
              <w:rPr>
                <w:b w:val="0"/>
                <w:color w:val="000000" w:themeColor="text1"/>
                <w:lang w:val="uk-UA"/>
              </w:rPr>
            </w:pPr>
            <w:r w:rsidRPr="00C467E4">
              <w:rPr>
                <w:b w:val="0"/>
                <w:color w:val="000000" w:themeColor="text1"/>
                <w:lang w:val="uk-UA"/>
              </w:rPr>
              <w:t>ВСТУП ………………………………………………………………………..</w:t>
            </w:r>
          </w:p>
        </w:tc>
        <w:tc>
          <w:tcPr>
            <w:tcW w:w="675" w:type="dxa"/>
            <w:tcBorders>
              <w:top w:val="nil"/>
              <w:left w:val="nil"/>
              <w:bottom w:val="nil"/>
              <w:right w:val="nil"/>
            </w:tcBorders>
          </w:tcPr>
          <w:p w:rsidR="009F0D64" w:rsidRPr="00AD7C18" w:rsidRDefault="00AD7C18" w:rsidP="00053EEA">
            <w:pPr>
              <w:pStyle w:val="1"/>
              <w:spacing w:line="360" w:lineRule="auto"/>
              <w:ind w:left="0"/>
              <w:jc w:val="both"/>
              <w:outlineLvl w:val="0"/>
              <w:rPr>
                <w:b w:val="0"/>
                <w:color w:val="000000" w:themeColor="text1"/>
              </w:rPr>
            </w:pPr>
            <w:r>
              <w:rPr>
                <w:b w:val="0"/>
                <w:color w:val="000000" w:themeColor="text1"/>
              </w:rPr>
              <w:t>5</w:t>
            </w:r>
          </w:p>
        </w:tc>
      </w:tr>
      <w:tr w:rsidR="009F0D64" w:rsidRPr="00C467E4" w:rsidTr="00053EEA">
        <w:tc>
          <w:tcPr>
            <w:tcW w:w="9180" w:type="dxa"/>
            <w:gridSpan w:val="2"/>
            <w:tcBorders>
              <w:top w:val="nil"/>
              <w:left w:val="nil"/>
              <w:bottom w:val="nil"/>
              <w:right w:val="nil"/>
            </w:tcBorders>
          </w:tcPr>
          <w:p w:rsidR="009F0D64" w:rsidRPr="00C467E4" w:rsidRDefault="009F0D64" w:rsidP="00053EEA">
            <w:pPr>
              <w:spacing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rPr>
              <w:t>РОЗДІЛ І. ТЕОРЕТИЧНІ ОСНОВИ ДОСЛІДЖЕННЯ РОЛІ ЕКСПЕРИМЕНТУ В НАВЧАЛЬНІЙ ДІЯЛЬНОСТІ ПРИ ВИВЧЕННІ ФІЗИКИ</w:t>
            </w:r>
            <w:r w:rsidRPr="00C467E4">
              <w:rPr>
                <w:rFonts w:ascii="Times New Roman" w:hAnsi="Times New Roman" w:cs="Times New Roman"/>
                <w:color w:val="000000" w:themeColor="text1"/>
                <w:sz w:val="28"/>
                <w:lang w:val="uk-UA"/>
              </w:rPr>
              <w:t>……………………………………………………………………….</w:t>
            </w:r>
          </w:p>
        </w:tc>
        <w:tc>
          <w:tcPr>
            <w:tcW w:w="675" w:type="dxa"/>
            <w:tcBorders>
              <w:top w:val="nil"/>
              <w:left w:val="nil"/>
              <w:bottom w:val="nil"/>
              <w:right w:val="nil"/>
            </w:tcBorders>
          </w:tcPr>
          <w:p w:rsidR="00E1042E" w:rsidRPr="00C467E4" w:rsidRDefault="00E1042E" w:rsidP="00053EEA">
            <w:pPr>
              <w:pStyle w:val="1"/>
              <w:spacing w:line="360" w:lineRule="auto"/>
              <w:ind w:left="0"/>
              <w:jc w:val="both"/>
              <w:outlineLvl w:val="0"/>
              <w:rPr>
                <w:b w:val="0"/>
                <w:color w:val="000000" w:themeColor="text1"/>
                <w:lang w:val="uk-UA"/>
              </w:rPr>
            </w:pPr>
          </w:p>
          <w:p w:rsidR="00E1042E" w:rsidRPr="00C467E4" w:rsidRDefault="00E1042E" w:rsidP="00053EEA">
            <w:pPr>
              <w:pStyle w:val="1"/>
              <w:spacing w:line="360" w:lineRule="auto"/>
              <w:ind w:left="0"/>
              <w:jc w:val="both"/>
              <w:outlineLvl w:val="0"/>
              <w:rPr>
                <w:b w:val="0"/>
                <w:color w:val="000000" w:themeColor="text1"/>
                <w:lang w:val="uk-UA"/>
              </w:rPr>
            </w:pPr>
          </w:p>
          <w:p w:rsidR="009F0D64" w:rsidRPr="00AD7C18" w:rsidRDefault="00AD7C18" w:rsidP="00053EEA">
            <w:pPr>
              <w:pStyle w:val="1"/>
              <w:spacing w:line="360" w:lineRule="auto"/>
              <w:ind w:left="0"/>
              <w:jc w:val="both"/>
              <w:outlineLvl w:val="0"/>
              <w:rPr>
                <w:b w:val="0"/>
                <w:color w:val="000000" w:themeColor="text1"/>
              </w:rPr>
            </w:pPr>
            <w:r>
              <w:rPr>
                <w:b w:val="0"/>
                <w:color w:val="000000" w:themeColor="text1"/>
              </w:rPr>
              <w:t>7</w:t>
            </w:r>
          </w:p>
        </w:tc>
      </w:tr>
      <w:tr w:rsidR="009F0D64" w:rsidRPr="00C467E4" w:rsidTr="00053EEA">
        <w:tc>
          <w:tcPr>
            <w:tcW w:w="675" w:type="dxa"/>
            <w:tcBorders>
              <w:top w:val="nil"/>
              <w:left w:val="nil"/>
              <w:bottom w:val="nil"/>
              <w:right w:val="nil"/>
            </w:tcBorders>
          </w:tcPr>
          <w:p w:rsidR="009F0D64" w:rsidRPr="00C467E4" w:rsidRDefault="009F0D64" w:rsidP="00053EEA">
            <w:pPr>
              <w:pStyle w:val="1"/>
              <w:spacing w:line="360" w:lineRule="auto"/>
              <w:ind w:left="0"/>
              <w:jc w:val="both"/>
              <w:outlineLvl w:val="0"/>
              <w:rPr>
                <w:color w:val="000000" w:themeColor="text1"/>
                <w:lang w:val="uk-UA"/>
              </w:rPr>
            </w:pPr>
          </w:p>
        </w:tc>
        <w:tc>
          <w:tcPr>
            <w:tcW w:w="8505" w:type="dxa"/>
            <w:tcBorders>
              <w:top w:val="nil"/>
              <w:left w:val="nil"/>
              <w:bottom w:val="nil"/>
              <w:right w:val="nil"/>
            </w:tcBorders>
          </w:tcPr>
          <w:p w:rsidR="009F0D64" w:rsidRPr="00C467E4" w:rsidRDefault="009F0D64" w:rsidP="00053EEA">
            <w:pPr>
              <w:pStyle w:val="1"/>
              <w:spacing w:line="360" w:lineRule="auto"/>
              <w:ind w:left="0"/>
              <w:jc w:val="both"/>
              <w:outlineLvl w:val="0"/>
              <w:rPr>
                <w:b w:val="0"/>
                <w:color w:val="000000" w:themeColor="text1"/>
                <w:lang w:val="uk-UA"/>
              </w:rPr>
            </w:pPr>
            <w:r w:rsidRPr="00C467E4">
              <w:rPr>
                <w:b w:val="0"/>
                <w:color w:val="000000" w:themeColor="text1"/>
                <w:lang w:val="uk-UA"/>
              </w:rPr>
              <w:t>1.1.</w:t>
            </w:r>
            <w:r w:rsidRPr="00C467E4">
              <w:rPr>
                <w:b w:val="0"/>
                <w:color w:val="000000" w:themeColor="text1"/>
                <w:lang w:val="uk-UA"/>
              </w:rPr>
              <w:tab/>
              <w:t>Характеристика поняття «експеримент». Класифікація, види та завдання експериментів………………………………………………..</w:t>
            </w:r>
          </w:p>
        </w:tc>
        <w:tc>
          <w:tcPr>
            <w:tcW w:w="675" w:type="dxa"/>
            <w:tcBorders>
              <w:top w:val="nil"/>
              <w:left w:val="nil"/>
              <w:bottom w:val="nil"/>
              <w:right w:val="nil"/>
            </w:tcBorders>
          </w:tcPr>
          <w:p w:rsidR="009F0D64" w:rsidRPr="00C467E4" w:rsidRDefault="009F0D64" w:rsidP="00053EEA">
            <w:pPr>
              <w:pStyle w:val="1"/>
              <w:spacing w:line="360" w:lineRule="auto"/>
              <w:ind w:left="0"/>
              <w:jc w:val="both"/>
              <w:outlineLvl w:val="0"/>
              <w:rPr>
                <w:color w:val="000000" w:themeColor="text1"/>
                <w:lang w:val="uk-UA"/>
              </w:rPr>
            </w:pPr>
          </w:p>
          <w:p w:rsidR="00E1042E" w:rsidRPr="00AD7C18" w:rsidRDefault="00AD7C18" w:rsidP="00053EEA">
            <w:pPr>
              <w:pStyle w:val="1"/>
              <w:spacing w:line="360" w:lineRule="auto"/>
              <w:ind w:left="0"/>
              <w:jc w:val="both"/>
              <w:outlineLvl w:val="0"/>
              <w:rPr>
                <w:b w:val="0"/>
                <w:color w:val="000000" w:themeColor="text1"/>
              </w:rPr>
            </w:pPr>
            <w:r>
              <w:rPr>
                <w:b w:val="0"/>
                <w:color w:val="000000" w:themeColor="text1"/>
              </w:rPr>
              <w:t>7</w:t>
            </w:r>
          </w:p>
        </w:tc>
      </w:tr>
      <w:tr w:rsidR="009F0D64" w:rsidRPr="00C467E4" w:rsidTr="00053EEA">
        <w:tc>
          <w:tcPr>
            <w:tcW w:w="675" w:type="dxa"/>
            <w:tcBorders>
              <w:top w:val="nil"/>
              <w:left w:val="nil"/>
              <w:bottom w:val="nil"/>
              <w:right w:val="nil"/>
            </w:tcBorders>
          </w:tcPr>
          <w:p w:rsidR="009F0D64" w:rsidRPr="00C467E4" w:rsidRDefault="009F0D64" w:rsidP="00053EEA">
            <w:pPr>
              <w:pStyle w:val="1"/>
              <w:spacing w:line="360" w:lineRule="auto"/>
              <w:ind w:left="0"/>
              <w:jc w:val="both"/>
              <w:outlineLvl w:val="0"/>
              <w:rPr>
                <w:color w:val="000000" w:themeColor="text1"/>
                <w:lang w:val="uk-UA"/>
              </w:rPr>
            </w:pPr>
          </w:p>
        </w:tc>
        <w:tc>
          <w:tcPr>
            <w:tcW w:w="8505" w:type="dxa"/>
            <w:tcBorders>
              <w:top w:val="nil"/>
              <w:left w:val="nil"/>
              <w:bottom w:val="nil"/>
              <w:right w:val="nil"/>
            </w:tcBorders>
          </w:tcPr>
          <w:p w:rsidR="009F0D64" w:rsidRPr="00C467E4" w:rsidRDefault="009F0D64" w:rsidP="00053EEA">
            <w:pPr>
              <w:pStyle w:val="1"/>
              <w:spacing w:line="360" w:lineRule="auto"/>
              <w:ind w:left="0"/>
              <w:jc w:val="both"/>
              <w:outlineLvl w:val="0"/>
              <w:rPr>
                <w:b w:val="0"/>
                <w:color w:val="000000" w:themeColor="text1"/>
                <w:lang w:val="uk-UA"/>
              </w:rPr>
            </w:pPr>
            <w:r w:rsidRPr="00C467E4">
              <w:rPr>
                <w:b w:val="0"/>
                <w:color w:val="000000" w:themeColor="text1"/>
                <w:lang w:val="uk-UA"/>
              </w:rPr>
              <w:t>1.2.</w:t>
            </w:r>
            <w:r w:rsidRPr="00C467E4">
              <w:rPr>
                <w:b w:val="0"/>
                <w:color w:val="000000" w:themeColor="text1"/>
                <w:lang w:val="uk-UA"/>
              </w:rPr>
              <w:tab/>
              <w:t>Основні вимоги до проведення експериментальних досліджень на уроках фізики………………………………………………………..</w:t>
            </w:r>
          </w:p>
        </w:tc>
        <w:tc>
          <w:tcPr>
            <w:tcW w:w="675" w:type="dxa"/>
            <w:tcBorders>
              <w:top w:val="nil"/>
              <w:left w:val="nil"/>
              <w:bottom w:val="nil"/>
              <w:right w:val="nil"/>
            </w:tcBorders>
            <w:vAlign w:val="bottom"/>
          </w:tcPr>
          <w:p w:rsidR="00AC27F3" w:rsidRPr="00C467E4" w:rsidRDefault="00AC27F3" w:rsidP="00053EEA">
            <w:pPr>
              <w:pStyle w:val="1"/>
              <w:spacing w:line="360" w:lineRule="auto"/>
              <w:ind w:left="0"/>
              <w:outlineLvl w:val="0"/>
              <w:rPr>
                <w:color w:val="000000" w:themeColor="text1"/>
                <w:lang w:val="uk-UA"/>
              </w:rPr>
            </w:pPr>
          </w:p>
          <w:p w:rsidR="009F0D64" w:rsidRPr="00AD7C18" w:rsidRDefault="00AC27F3" w:rsidP="00AD7C18">
            <w:pPr>
              <w:pStyle w:val="1"/>
              <w:spacing w:line="360" w:lineRule="auto"/>
              <w:ind w:left="0"/>
              <w:outlineLvl w:val="0"/>
              <w:rPr>
                <w:b w:val="0"/>
                <w:color w:val="000000" w:themeColor="text1"/>
              </w:rPr>
            </w:pPr>
            <w:r w:rsidRPr="00C467E4">
              <w:rPr>
                <w:b w:val="0"/>
                <w:color w:val="000000" w:themeColor="text1"/>
                <w:lang w:val="uk-UA"/>
              </w:rPr>
              <w:t>2</w:t>
            </w:r>
            <w:r w:rsidR="00AD7C18">
              <w:rPr>
                <w:b w:val="0"/>
                <w:color w:val="000000" w:themeColor="text1"/>
              </w:rPr>
              <w:t>2</w:t>
            </w:r>
          </w:p>
        </w:tc>
      </w:tr>
      <w:tr w:rsidR="009F0D64" w:rsidRPr="00C467E4" w:rsidTr="00AB1C36">
        <w:tc>
          <w:tcPr>
            <w:tcW w:w="675" w:type="dxa"/>
            <w:tcBorders>
              <w:top w:val="nil"/>
              <w:left w:val="nil"/>
              <w:bottom w:val="nil"/>
              <w:right w:val="nil"/>
            </w:tcBorders>
          </w:tcPr>
          <w:p w:rsidR="009F0D64" w:rsidRPr="00C467E4" w:rsidRDefault="009F0D64" w:rsidP="00053EEA">
            <w:pPr>
              <w:pStyle w:val="1"/>
              <w:spacing w:line="360" w:lineRule="auto"/>
              <w:ind w:left="0"/>
              <w:jc w:val="both"/>
              <w:outlineLvl w:val="0"/>
              <w:rPr>
                <w:color w:val="000000" w:themeColor="text1"/>
                <w:lang w:val="uk-UA"/>
              </w:rPr>
            </w:pPr>
          </w:p>
        </w:tc>
        <w:tc>
          <w:tcPr>
            <w:tcW w:w="8505" w:type="dxa"/>
            <w:tcBorders>
              <w:top w:val="nil"/>
              <w:left w:val="nil"/>
              <w:bottom w:val="nil"/>
              <w:right w:val="nil"/>
            </w:tcBorders>
          </w:tcPr>
          <w:p w:rsidR="009F0D64" w:rsidRPr="00C467E4" w:rsidRDefault="009F0D64" w:rsidP="00053EEA">
            <w:pPr>
              <w:pStyle w:val="1"/>
              <w:spacing w:line="360" w:lineRule="auto"/>
              <w:ind w:left="0"/>
              <w:jc w:val="both"/>
              <w:outlineLvl w:val="0"/>
              <w:rPr>
                <w:b w:val="0"/>
                <w:color w:val="000000" w:themeColor="text1"/>
                <w:lang w:val="uk-UA"/>
              </w:rPr>
            </w:pPr>
            <w:r w:rsidRPr="00C467E4">
              <w:rPr>
                <w:b w:val="0"/>
                <w:color w:val="000000" w:themeColor="text1"/>
                <w:lang w:val="uk-UA"/>
              </w:rPr>
              <w:t>1.3.</w:t>
            </w:r>
            <w:r w:rsidRPr="00C467E4">
              <w:rPr>
                <w:b w:val="0"/>
                <w:color w:val="000000" w:themeColor="text1"/>
                <w:lang w:val="uk-UA"/>
              </w:rPr>
              <w:tab/>
              <w:t>Методи експериментальних досліджень в фізиці………………</w:t>
            </w:r>
          </w:p>
        </w:tc>
        <w:tc>
          <w:tcPr>
            <w:tcW w:w="675" w:type="dxa"/>
            <w:tcBorders>
              <w:top w:val="nil"/>
              <w:left w:val="nil"/>
              <w:bottom w:val="nil"/>
              <w:right w:val="nil"/>
            </w:tcBorders>
          </w:tcPr>
          <w:p w:rsidR="009F0D64" w:rsidRPr="00AD7C18" w:rsidRDefault="00AD7C18" w:rsidP="00053EEA">
            <w:pPr>
              <w:pStyle w:val="1"/>
              <w:spacing w:line="360" w:lineRule="auto"/>
              <w:ind w:left="0"/>
              <w:jc w:val="both"/>
              <w:outlineLvl w:val="0"/>
              <w:rPr>
                <w:b w:val="0"/>
                <w:color w:val="000000" w:themeColor="text1"/>
              </w:rPr>
            </w:pPr>
            <w:r>
              <w:rPr>
                <w:b w:val="0"/>
                <w:color w:val="000000" w:themeColor="text1"/>
                <w:lang w:val="uk-UA"/>
              </w:rPr>
              <w:t>2</w:t>
            </w:r>
            <w:r>
              <w:rPr>
                <w:b w:val="0"/>
                <w:color w:val="000000" w:themeColor="text1"/>
              </w:rPr>
              <w:t>6</w:t>
            </w:r>
          </w:p>
        </w:tc>
      </w:tr>
      <w:tr w:rsidR="0024579E" w:rsidRPr="00C467E4" w:rsidTr="00AB1C36">
        <w:tc>
          <w:tcPr>
            <w:tcW w:w="9180" w:type="dxa"/>
            <w:gridSpan w:val="2"/>
            <w:tcBorders>
              <w:top w:val="nil"/>
              <w:left w:val="nil"/>
              <w:bottom w:val="nil"/>
              <w:right w:val="nil"/>
            </w:tcBorders>
          </w:tcPr>
          <w:p w:rsidR="0024579E" w:rsidRPr="00C467E4" w:rsidRDefault="0024579E" w:rsidP="00053EEA">
            <w:pPr>
              <w:pStyle w:val="1"/>
              <w:spacing w:line="360" w:lineRule="auto"/>
              <w:ind w:left="0"/>
              <w:jc w:val="both"/>
              <w:outlineLvl w:val="0"/>
              <w:rPr>
                <w:b w:val="0"/>
                <w:color w:val="000000" w:themeColor="text1"/>
                <w:lang w:val="ru-RU"/>
              </w:rPr>
            </w:pPr>
            <w:r w:rsidRPr="00C467E4">
              <w:rPr>
                <w:b w:val="0"/>
                <w:color w:val="000000" w:themeColor="text1"/>
                <w:lang w:val="uk-UA"/>
              </w:rPr>
              <w:t>РОЗДІЛ ІІ. ОСОБЛИВОСТІ ПРОВЕДЕННЯ ЕКСПЕРИМЕНТІВ З ФІЗИКИ</w:t>
            </w:r>
            <w:r w:rsidRPr="00C467E4">
              <w:rPr>
                <w:b w:val="0"/>
                <w:color w:val="000000" w:themeColor="text1"/>
                <w:lang w:val="ru-RU"/>
              </w:rPr>
              <w:t>………………………………………………………………………..</w:t>
            </w:r>
          </w:p>
        </w:tc>
        <w:tc>
          <w:tcPr>
            <w:tcW w:w="675" w:type="dxa"/>
            <w:tcBorders>
              <w:top w:val="nil"/>
              <w:left w:val="nil"/>
              <w:bottom w:val="nil"/>
              <w:right w:val="nil"/>
            </w:tcBorders>
          </w:tcPr>
          <w:p w:rsidR="0024579E" w:rsidRPr="00C467E4" w:rsidRDefault="0024579E" w:rsidP="00053EEA">
            <w:pPr>
              <w:pStyle w:val="1"/>
              <w:spacing w:line="360" w:lineRule="auto"/>
              <w:ind w:left="0"/>
              <w:jc w:val="both"/>
              <w:outlineLvl w:val="0"/>
              <w:rPr>
                <w:b w:val="0"/>
                <w:color w:val="000000" w:themeColor="text1"/>
                <w:lang w:val="uk-UA"/>
              </w:rPr>
            </w:pPr>
          </w:p>
          <w:p w:rsidR="00AB1C36" w:rsidRPr="00AD7C18" w:rsidRDefault="00AD7C18" w:rsidP="00053EEA">
            <w:pPr>
              <w:pStyle w:val="1"/>
              <w:spacing w:line="360" w:lineRule="auto"/>
              <w:ind w:left="0"/>
              <w:jc w:val="both"/>
              <w:outlineLvl w:val="0"/>
              <w:rPr>
                <w:b w:val="0"/>
                <w:color w:val="000000" w:themeColor="text1"/>
              </w:rPr>
            </w:pPr>
            <w:r>
              <w:rPr>
                <w:b w:val="0"/>
                <w:color w:val="000000" w:themeColor="text1"/>
              </w:rPr>
              <w:t>29</w:t>
            </w:r>
          </w:p>
        </w:tc>
      </w:tr>
      <w:tr w:rsidR="0024579E" w:rsidRPr="00C467E4" w:rsidTr="00905B0B">
        <w:tc>
          <w:tcPr>
            <w:tcW w:w="675" w:type="dxa"/>
            <w:tcBorders>
              <w:top w:val="nil"/>
              <w:left w:val="nil"/>
              <w:bottom w:val="nil"/>
              <w:right w:val="nil"/>
            </w:tcBorders>
          </w:tcPr>
          <w:p w:rsidR="0024579E" w:rsidRPr="00C467E4" w:rsidRDefault="0024579E" w:rsidP="00053EEA">
            <w:pPr>
              <w:pStyle w:val="1"/>
              <w:spacing w:line="360" w:lineRule="auto"/>
              <w:ind w:left="0"/>
              <w:jc w:val="both"/>
              <w:outlineLvl w:val="0"/>
              <w:rPr>
                <w:b w:val="0"/>
                <w:color w:val="000000" w:themeColor="text1"/>
                <w:lang w:val="uk-UA"/>
              </w:rPr>
            </w:pPr>
          </w:p>
        </w:tc>
        <w:tc>
          <w:tcPr>
            <w:tcW w:w="8505" w:type="dxa"/>
            <w:tcBorders>
              <w:top w:val="nil"/>
              <w:left w:val="nil"/>
              <w:bottom w:val="nil"/>
              <w:right w:val="nil"/>
            </w:tcBorders>
          </w:tcPr>
          <w:p w:rsidR="0024579E" w:rsidRPr="00C467E4" w:rsidRDefault="0024579E" w:rsidP="00053EEA">
            <w:pPr>
              <w:pStyle w:val="1"/>
              <w:spacing w:line="360" w:lineRule="auto"/>
              <w:ind w:left="0"/>
              <w:jc w:val="both"/>
              <w:outlineLvl w:val="0"/>
              <w:rPr>
                <w:b w:val="0"/>
                <w:color w:val="000000" w:themeColor="text1"/>
                <w:lang w:val="ru-RU"/>
              </w:rPr>
            </w:pPr>
            <w:r w:rsidRPr="00C467E4">
              <w:rPr>
                <w:b w:val="0"/>
                <w:color w:val="000000" w:themeColor="text1"/>
                <w:lang w:val="uk-UA"/>
              </w:rPr>
              <w:t>2.1.Формування експериментальної компетентності у процесі вивчення фізики…</w:t>
            </w:r>
            <w:r w:rsidRPr="00C467E4">
              <w:rPr>
                <w:b w:val="0"/>
                <w:color w:val="000000" w:themeColor="text1"/>
                <w:lang w:val="ru-RU"/>
              </w:rPr>
              <w:t>………………………………………………………</w:t>
            </w:r>
          </w:p>
        </w:tc>
        <w:tc>
          <w:tcPr>
            <w:tcW w:w="675" w:type="dxa"/>
            <w:tcBorders>
              <w:top w:val="nil"/>
              <w:left w:val="nil"/>
              <w:bottom w:val="nil"/>
              <w:right w:val="nil"/>
            </w:tcBorders>
          </w:tcPr>
          <w:p w:rsidR="0024579E" w:rsidRPr="00C467E4" w:rsidRDefault="0024579E" w:rsidP="00053EEA">
            <w:pPr>
              <w:pStyle w:val="1"/>
              <w:spacing w:line="360" w:lineRule="auto"/>
              <w:ind w:left="0"/>
              <w:jc w:val="both"/>
              <w:outlineLvl w:val="0"/>
              <w:rPr>
                <w:b w:val="0"/>
                <w:color w:val="000000" w:themeColor="text1"/>
                <w:lang w:val="uk-UA"/>
              </w:rPr>
            </w:pPr>
          </w:p>
          <w:p w:rsidR="00AB1C36" w:rsidRPr="00AD7C18" w:rsidRDefault="00AD7C18" w:rsidP="00053EEA">
            <w:pPr>
              <w:pStyle w:val="1"/>
              <w:spacing w:line="360" w:lineRule="auto"/>
              <w:ind w:left="0"/>
              <w:jc w:val="both"/>
              <w:outlineLvl w:val="0"/>
              <w:rPr>
                <w:b w:val="0"/>
                <w:color w:val="000000" w:themeColor="text1"/>
              </w:rPr>
            </w:pPr>
            <w:r>
              <w:rPr>
                <w:b w:val="0"/>
                <w:color w:val="000000" w:themeColor="text1"/>
              </w:rPr>
              <w:t>29</w:t>
            </w:r>
          </w:p>
        </w:tc>
      </w:tr>
      <w:tr w:rsidR="0024579E" w:rsidRPr="00C467E4" w:rsidTr="00905B0B">
        <w:tc>
          <w:tcPr>
            <w:tcW w:w="675" w:type="dxa"/>
            <w:tcBorders>
              <w:top w:val="nil"/>
              <w:left w:val="nil"/>
              <w:bottom w:val="nil"/>
              <w:right w:val="nil"/>
            </w:tcBorders>
          </w:tcPr>
          <w:p w:rsidR="0024579E" w:rsidRPr="00C467E4" w:rsidRDefault="0024579E" w:rsidP="00053EEA">
            <w:pPr>
              <w:pStyle w:val="1"/>
              <w:spacing w:line="360" w:lineRule="auto"/>
              <w:ind w:left="0"/>
              <w:jc w:val="both"/>
              <w:outlineLvl w:val="0"/>
              <w:rPr>
                <w:color w:val="000000" w:themeColor="text1"/>
                <w:lang w:val="uk-UA"/>
              </w:rPr>
            </w:pPr>
          </w:p>
        </w:tc>
        <w:tc>
          <w:tcPr>
            <w:tcW w:w="8505" w:type="dxa"/>
            <w:tcBorders>
              <w:top w:val="nil"/>
              <w:left w:val="nil"/>
              <w:bottom w:val="nil"/>
              <w:right w:val="nil"/>
            </w:tcBorders>
          </w:tcPr>
          <w:p w:rsidR="0024579E" w:rsidRPr="00C467E4" w:rsidRDefault="0024579E" w:rsidP="00053EEA">
            <w:pPr>
              <w:pStyle w:val="1"/>
              <w:spacing w:line="360" w:lineRule="auto"/>
              <w:ind w:left="0"/>
              <w:jc w:val="both"/>
              <w:outlineLvl w:val="0"/>
              <w:rPr>
                <w:b w:val="0"/>
                <w:color w:val="000000" w:themeColor="text1"/>
                <w:lang w:val="uk-UA"/>
              </w:rPr>
            </w:pPr>
            <w:r w:rsidRPr="00C467E4">
              <w:rPr>
                <w:b w:val="0"/>
                <w:color w:val="000000" w:themeColor="text1"/>
                <w:lang w:val="uk-UA"/>
              </w:rPr>
              <w:t>2.2. Проведення експерименту з фізики вдома</w:t>
            </w:r>
            <w:r w:rsidR="00584228" w:rsidRPr="00C467E4">
              <w:rPr>
                <w:b w:val="0"/>
                <w:color w:val="000000" w:themeColor="text1"/>
                <w:lang w:val="uk-UA"/>
              </w:rPr>
              <w:t>………………………..</w:t>
            </w:r>
          </w:p>
        </w:tc>
        <w:tc>
          <w:tcPr>
            <w:tcW w:w="675" w:type="dxa"/>
            <w:tcBorders>
              <w:top w:val="nil"/>
              <w:left w:val="nil"/>
              <w:bottom w:val="nil"/>
              <w:right w:val="nil"/>
            </w:tcBorders>
          </w:tcPr>
          <w:p w:rsidR="0024579E" w:rsidRPr="00AD7C18" w:rsidRDefault="00AD7C18" w:rsidP="00053EEA">
            <w:pPr>
              <w:pStyle w:val="1"/>
              <w:spacing w:line="360" w:lineRule="auto"/>
              <w:ind w:left="0"/>
              <w:jc w:val="both"/>
              <w:outlineLvl w:val="0"/>
              <w:rPr>
                <w:b w:val="0"/>
                <w:color w:val="000000" w:themeColor="text1"/>
              </w:rPr>
            </w:pPr>
            <w:r>
              <w:rPr>
                <w:b w:val="0"/>
                <w:color w:val="000000" w:themeColor="text1"/>
                <w:lang w:val="uk-UA"/>
              </w:rPr>
              <w:t>3</w:t>
            </w:r>
            <w:r>
              <w:rPr>
                <w:b w:val="0"/>
                <w:color w:val="000000" w:themeColor="text1"/>
              </w:rPr>
              <w:t>2</w:t>
            </w:r>
          </w:p>
        </w:tc>
      </w:tr>
      <w:tr w:rsidR="0024579E" w:rsidRPr="00C467E4" w:rsidTr="003B7749">
        <w:tc>
          <w:tcPr>
            <w:tcW w:w="675" w:type="dxa"/>
            <w:tcBorders>
              <w:top w:val="nil"/>
              <w:left w:val="nil"/>
              <w:bottom w:val="nil"/>
              <w:right w:val="nil"/>
            </w:tcBorders>
          </w:tcPr>
          <w:p w:rsidR="0024579E" w:rsidRPr="00C467E4" w:rsidRDefault="0024579E" w:rsidP="00053EEA">
            <w:pPr>
              <w:pStyle w:val="1"/>
              <w:spacing w:line="360" w:lineRule="auto"/>
              <w:ind w:left="0"/>
              <w:jc w:val="both"/>
              <w:outlineLvl w:val="0"/>
              <w:rPr>
                <w:color w:val="000000" w:themeColor="text1"/>
                <w:lang w:val="uk-UA"/>
              </w:rPr>
            </w:pPr>
          </w:p>
        </w:tc>
        <w:tc>
          <w:tcPr>
            <w:tcW w:w="8505" w:type="dxa"/>
            <w:tcBorders>
              <w:top w:val="nil"/>
              <w:left w:val="nil"/>
              <w:bottom w:val="nil"/>
              <w:right w:val="nil"/>
            </w:tcBorders>
          </w:tcPr>
          <w:p w:rsidR="0024579E" w:rsidRPr="00C467E4" w:rsidRDefault="00060054" w:rsidP="00053EEA">
            <w:pPr>
              <w:pStyle w:val="1"/>
              <w:spacing w:line="360" w:lineRule="auto"/>
              <w:ind w:left="0"/>
              <w:jc w:val="both"/>
              <w:outlineLvl w:val="0"/>
              <w:rPr>
                <w:b w:val="0"/>
                <w:color w:val="000000" w:themeColor="text1"/>
                <w:lang w:val="uk-UA"/>
              </w:rPr>
            </w:pPr>
            <w:r w:rsidRPr="00C467E4">
              <w:rPr>
                <w:b w:val="0"/>
                <w:color w:val="000000" w:themeColor="text1"/>
                <w:lang w:val="uk-UA"/>
              </w:rPr>
              <w:t>2.3. Можливості використання досягнень IT-галузі (або комп’ютерних технологій) при проведенні та демонстрації фізичних експериментів</w:t>
            </w:r>
            <w:r w:rsidR="00905B0B" w:rsidRPr="00C467E4">
              <w:rPr>
                <w:b w:val="0"/>
                <w:color w:val="000000" w:themeColor="text1"/>
                <w:lang w:val="uk-UA"/>
              </w:rPr>
              <w:t>…………………………………………………………….</w:t>
            </w:r>
          </w:p>
        </w:tc>
        <w:tc>
          <w:tcPr>
            <w:tcW w:w="675" w:type="dxa"/>
            <w:tcBorders>
              <w:top w:val="nil"/>
              <w:left w:val="nil"/>
              <w:bottom w:val="nil"/>
              <w:right w:val="nil"/>
            </w:tcBorders>
          </w:tcPr>
          <w:p w:rsidR="0024579E" w:rsidRPr="00C467E4" w:rsidRDefault="0024579E" w:rsidP="00053EEA">
            <w:pPr>
              <w:pStyle w:val="1"/>
              <w:spacing w:line="360" w:lineRule="auto"/>
              <w:ind w:left="0"/>
              <w:jc w:val="both"/>
              <w:outlineLvl w:val="0"/>
              <w:rPr>
                <w:color w:val="000000" w:themeColor="text1"/>
                <w:lang w:val="uk-UA"/>
              </w:rPr>
            </w:pPr>
          </w:p>
          <w:p w:rsidR="00905B0B" w:rsidRPr="00C467E4" w:rsidRDefault="00905B0B" w:rsidP="00053EEA">
            <w:pPr>
              <w:pStyle w:val="1"/>
              <w:spacing w:line="360" w:lineRule="auto"/>
              <w:ind w:left="0"/>
              <w:jc w:val="both"/>
              <w:outlineLvl w:val="0"/>
              <w:rPr>
                <w:color w:val="000000" w:themeColor="text1"/>
                <w:lang w:val="uk-UA"/>
              </w:rPr>
            </w:pPr>
          </w:p>
          <w:p w:rsidR="00905B0B" w:rsidRPr="00AD7C18" w:rsidRDefault="00AD7C18" w:rsidP="00053EEA">
            <w:pPr>
              <w:pStyle w:val="1"/>
              <w:spacing w:line="360" w:lineRule="auto"/>
              <w:ind w:left="0"/>
              <w:jc w:val="both"/>
              <w:outlineLvl w:val="0"/>
              <w:rPr>
                <w:b w:val="0"/>
                <w:color w:val="000000" w:themeColor="text1"/>
              </w:rPr>
            </w:pPr>
            <w:r>
              <w:rPr>
                <w:b w:val="0"/>
                <w:color w:val="000000" w:themeColor="text1"/>
                <w:lang w:val="uk-UA"/>
              </w:rPr>
              <w:t>3</w:t>
            </w:r>
            <w:r>
              <w:rPr>
                <w:b w:val="0"/>
                <w:color w:val="000000" w:themeColor="text1"/>
              </w:rPr>
              <w:t>5</w:t>
            </w:r>
          </w:p>
        </w:tc>
      </w:tr>
      <w:tr w:rsidR="0024579E" w:rsidRPr="00C467E4" w:rsidTr="003B7749">
        <w:tc>
          <w:tcPr>
            <w:tcW w:w="9180" w:type="dxa"/>
            <w:gridSpan w:val="2"/>
            <w:tcBorders>
              <w:top w:val="nil"/>
              <w:left w:val="nil"/>
              <w:bottom w:val="nil"/>
              <w:right w:val="nil"/>
            </w:tcBorders>
          </w:tcPr>
          <w:p w:rsidR="0024579E" w:rsidRPr="00C467E4" w:rsidRDefault="0024579E" w:rsidP="00053EEA">
            <w:pPr>
              <w:pStyle w:val="1"/>
              <w:spacing w:line="360" w:lineRule="auto"/>
              <w:ind w:left="0"/>
              <w:jc w:val="both"/>
              <w:outlineLvl w:val="0"/>
              <w:rPr>
                <w:color w:val="000000" w:themeColor="text1"/>
                <w:lang w:val="uk-UA"/>
              </w:rPr>
            </w:pPr>
            <w:r w:rsidRPr="00C467E4">
              <w:rPr>
                <w:b w:val="0"/>
                <w:color w:val="000000" w:themeColor="text1"/>
                <w:lang w:val="uk-UA"/>
              </w:rPr>
              <w:t>РОЗДІЛ ІІІ. ВПРОВАДЖЕННЯ ДОСЛІДІВ З ФІЗИКИ У НАВЧАЛЬНИЙ ПРОЦЕС</w:t>
            </w:r>
            <w:r w:rsidR="00060054" w:rsidRPr="00C467E4">
              <w:rPr>
                <w:b w:val="0"/>
                <w:color w:val="000000" w:themeColor="text1"/>
                <w:lang w:val="uk-UA"/>
              </w:rPr>
              <w:t>………………………………………………………………………..</w:t>
            </w:r>
          </w:p>
        </w:tc>
        <w:tc>
          <w:tcPr>
            <w:tcW w:w="675" w:type="dxa"/>
            <w:tcBorders>
              <w:top w:val="nil"/>
              <w:left w:val="nil"/>
              <w:bottom w:val="nil"/>
              <w:right w:val="nil"/>
            </w:tcBorders>
          </w:tcPr>
          <w:p w:rsidR="0024579E" w:rsidRPr="00C467E4" w:rsidRDefault="0024579E" w:rsidP="00053EEA">
            <w:pPr>
              <w:pStyle w:val="1"/>
              <w:spacing w:line="360" w:lineRule="auto"/>
              <w:ind w:left="0"/>
              <w:jc w:val="both"/>
              <w:outlineLvl w:val="0"/>
              <w:rPr>
                <w:b w:val="0"/>
                <w:color w:val="000000" w:themeColor="text1"/>
                <w:lang w:val="uk-UA"/>
              </w:rPr>
            </w:pPr>
          </w:p>
          <w:p w:rsidR="00D01FBE" w:rsidRPr="00AD7C18" w:rsidRDefault="00AD7C18" w:rsidP="00053EEA">
            <w:pPr>
              <w:pStyle w:val="1"/>
              <w:spacing w:line="360" w:lineRule="auto"/>
              <w:ind w:left="0"/>
              <w:jc w:val="both"/>
              <w:outlineLvl w:val="0"/>
              <w:rPr>
                <w:b w:val="0"/>
                <w:color w:val="000000" w:themeColor="text1"/>
              </w:rPr>
            </w:pPr>
            <w:r>
              <w:rPr>
                <w:b w:val="0"/>
                <w:color w:val="000000" w:themeColor="text1"/>
              </w:rPr>
              <w:t>39</w:t>
            </w:r>
          </w:p>
        </w:tc>
      </w:tr>
      <w:tr w:rsidR="00060054" w:rsidRPr="00C467E4" w:rsidTr="003B7749">
        <w:tc>
          <w:tcPr>
            <w:tcW w:w="675" w:type="dxa"/>
            <w:tcBorders>
              <w:top w:val="nil"/>
              <w:left w:val="nil"/>
              <w:bottom w:val="nil"/>
              <w:right w:val="nil"/>
            </w:tcBorders>
          </w:tcPr>
          <w:p w:rsidR="00060054" w:rsidRPr="00C467E4" w:rsidRDefault="00060054" w:rsidP="00053EEA">
            <w:pPr>
              <w:pStyle w:val="1"/>
              <w:spacing w:line="360" w:lineRule="auto"/>
              <w:ind w:left="0"/>
              <w:jc w:val="both"/>
              <w:outlineLvl w:val="0"/>
              <w:rPr>
                <w:b w:val="0"/>
                <w:color w:val="000000" w:themeColor="text1"/>
                <w:lang w:val="uk-UA"/>
              </w:rPr>
            </w:pPr>
          </w:p>
        </w:tc>
        <w:tc>
          <w:tcPr>
            <w:tcW w:w="8505" w:type="dxa"/>
            <w:tcBorders>
              <w:top w:val="nil"/>
              <w:left w:val="nil"/>
              <w:bottom w:val="nil"/>
              <w:right w:val="nil"/>
            </w:tcBorders>
          </w:tcPr>
          <w:p w:rsidR="00060054" w:rsidRPr="00C467E4" w:rsidRDefault="00060054" w:rsidP="00053EEA">
            <w:pPr>
              <w:pStyle w:val="1"/>
              <w:spacing w:line="360" w:lineRule="auto"/>
              <w:ind w:left="0"/>
              <w:jc w:val="both"/>
              <w:outlineLvl w:val="0"/>
              <w:rPr>
                <w:b w:val="0"/>
                <w:color w:val="000000" w:themeColor="text1"/>
                <w:lang w:val="uk-UA"/>
              </w:rPr>
            </w:pPr>
            <w:r w:rsidRPr="00C467E4">
              <w:rPr>
                <w:b w:val="0"/>
                <w:color w:val="000000" w:themeColor="text1"/>
                <w:lang w:val="uk-UA"/>
              </w:rPr>
              <w:t xml:space="preserve">3.1. </w:t>
            </w:r>
            <w:r w:rsidR="00584228" w:rsidRPr="00C467E4">
              <w:rPr>
                <w:b w:val="0"/>
                <w:color w:val="000000" w:themeColor="text1"/>
                <w:lang w:val="uk-UA"/>
              </w:rPr>
              <w:t>Перспективи розвитку навчального фізичного експерименту</w:t>
            </w:r>
            <w:r w:rsidR="00D0466F" w:rsidRPr="00C467E4">
              <w:rPr>
                <w:b w:val="0"/>
                <w:color w:val="000000" w:themeColor="text1"/>
                <w:lang w:val="uk-UA"/>
              </w:rPr>
              <w:t>….</w:t>
            </w:r>
          </w:p>
        </w:tc>
        <w:tc>
          <w:tcPr>
            <w:tcW w:w="675" w:type="dxa"/>
            <w:tcBorders>
              <w:top w:val="nil"/>
              <w:left w:val="nil"/>
              <w:bottom w:val="nil"/>
              <w:right w:val="nil"/>
            </w:tcBorders>
          </w:tcPr>
          <w:p w:rsidR="00060054" w:rsidRPr="00AD7C18" w:rsidRDefault="00AD7C18" w:rsidP="00053EEA">
            <w:pPr>
              <w:pStyle w:val="1"/>
              <w:spacing w:line="360" w:lineRule="auto"/>
              <w:ind w:left="0"/>
              <w:jc w:val="both"/>
              <w:outlineLvl w:val="0"/>
              <w:rPr>
                <w:b w:val="0"/>
                <w:color w:val="000000" w:themeColor="text1"/>
              </w:rPr>
            </w:pPr>
            <w:r>
              <w:rPr>
                <w:b w:val="0"/>
                <w:color w:val="000000" w:themeColor="text1"/>
              </w:rPr>
              <w:t>39</w:t>
            </w:r>
          </w:p>
        </w:tc>
      </w:tr>
      <w:tr w:rsidR="00060054" w:rsidRPr="00C467E4" w:rsidTr="003B7749">
        <w:tc>
          <w:tcPr>
            <w:tcW w:w="675" w:type="dxa"/>
            <w:tcBorders>
              <w:top w:val="nil"/>
              <w:left w:val="nil"/>
              <w:bottom w:val="nil"/>
              <w:right w:val="nil"/>
            </w:tcBorders>
          </w:tcPr>
          <w:p w:rsidR="00060054" w:rsidRPr="00C467E4" w:rsidRDefault="00060054" w:rsidP="00053EEA">
            <w:pPr>
              <w:pStyle w:val="1"/>
              <w:spacing w:line="360" w:lineRule="auto"/>
              <w:ind w:left="0"/>
              <w:jc w:val="both"/>
              <w:outlineLvl w:val="0"/>
              <w:rPr>
                <w:b w:val="0"/>
                <w:color w:val="000000" w:themeColor="text1"/>
                <w:lang w:val="uk-UA"/>
              </w:rPr>
            </w:pPr>
          </w:p>
        </w:tc>
        <w:tc>
          <w:tcPr>
            <w:tcW w:w="8505" w:type="dxa"/>
            <w:tcBorders>
              <w:top w:val="nil"/>
              <w:left w:val="nil"/>
              <w:bottom w:val="nil"/>
              <w:right w:val="nil"/>
            </w:tcBorders>
          </w:tcPr>
          <w:p w:rsidR="00060054" w:rsidRPr="00C467E4" w:rsidRDefault="00060054" w:rsidP="00053EEA">
            <w:pPr>
              <w:pStyle w:val="1"/>
              <w:spacing w:line="360" w:lineRule="auto"/>
              <w:ind w:left="0"/>
              <w:jc w:val="both"/>
              <w:outlineLvl w:val="0"/>
              <w:rPr>
                <w:b w:val="0"/>
                <w:color w:val="000000" w:themeColor="text1"/>
                <w:lang w:val="uk-UA"/>
              </w:rPr>
            </w:pPr>
            <w:r w:rsidRPr="00C467E4">
              <w:rPr>
                <w:b w:val="0"/>
                <w:color w:val="000000" w:themeColor="text1"/>
                <w:lang w:val="uk-UA"/>
              </w:rPr>
              <w:t>3.2. Методика розв’язування експериментальних задач</w:t>
            </w:r>
            <w:r w:rsidR="00D0466F" w:rsidRPr="00C467E4">
              <w:rPr>
                <w:b w:val="0"/>
                <w:color w:val="000000" w:themeColor="text1"/>
                <w:lang w:val="uk-UA"/>
              </w:rPr>
              <w:t>……………..</w:t>
            </w:r>
          </w:p>
        </w:tc>
        <w:tc>
          <w:tcPr>
            <w:tcW w:w="675" w:type="dxa"/>
            <w:tcBorders>
              <w:top w:val="nil"/>
              <w:left w:val="nil"/>
              <w:bottom w:val="nil"/>
              <w:right w:val="nil"/>
            </w:tcBorders>
          </w:tcPr>
          <w:p w:rsidR="00060054" w:rsidRPr="00AD7C18" w:rsidRDefault="00AD7C18" w:rsidP="00053EEA">
            <w:pPr>
              <w:pStyle w:val="1"/>
              <w:spacing w:line="360" w:lineRule="auto"/>
              <w:ind w:left="0"/>
              <w:jc w:val="both"/>
              <w:outlineLvl w:val="0"/>
              <w:rPr>
                <w:b w:val="0"/>
                <w:color w:val="000000" w:themeColor="text1"/>
              </w:rPr>
            </w:pPr>
            <w:r>
              <w:rPr>
                <w:b w:val="0"/>
                <w:color w:val="000000" w:themeColor="text1"/>
                <w:lang w:val="uk-UA"/>
              </w:rPr>
              <w:t>5</w:t>
            </w:r>
            <w:r>
              <w:rPr>
                <w:b w:val="0"/>
                <w:color w:val="000000" w:themeColor="text1"/>
              </w:rPr>
              <w:t>2</w:t>
            </w:r>
          </w:p>
        </w:tc>
      </w:tr>
      <w:tr w:rsidR="00060054" w:rsidRPr="00C467E4" w:rsidTr="003B7749">
        <w:tc>
          <w:tcPr>
            <w:tcW w:w="675" w:type="dxa"/>
            <w:tcBorders>
              <w:top w:val="nil"/>
              <w:left w:val="nil"/>
              <w:bottom w:val="nil"/>
              <w:right w:val="nil"/>
            </w:tcBorders>
          </w:tcPr>
          <w:p w:rsidR="00060054" w:rsidRPr="00C467E4" w:rsidRDefault="00060054" w:rsidP="00053EEA">
            <w:pPr>
              <w:pStyle w:val="1"/>
              <w:spacing w:line="360" w:lineRule="auto"/>
              <w:ind w:left="0"/>
              <w:jc w:val="both"/>
              <w:outlineLvl w:val="0"/>
              <w:rPr>
                <w:b w:val="0"/>
                <w:color w:val="000000" w:themeColor="text1"/>
                <w:lang w:val="uk-UA"/>
              </w:rPr>
            </w:pPr>
          </w:p>
        </w:tc>
        <w:tc>
          <w:tcPr>
            <w:tcW w:w="8505" w:type="dxa"/>
            <w:tcBorders>
              <w:top w:val="nil"/>
              <w:left w:val="nil"/>
              <w:bottom w:val="nil"/>
              <w:right w:val="nil"/>
            </w:tcBorders>
          </w:tcPr>
          <w:p w:rsidR="00060054" w:rsidRPr="00C467E4" w:rsidRDefault="00060054" w:rsidP="00053EEA">
            <w:pPr>
              <w:pStyle w:val="1"/>
              <w:spacing w:line="360" w:lineRule="auto"/>
              <w:ind w:left="34"/>
              <w:jc w:val="both"/>
              <w:outlineLvl w:val="0"/>
              <w:rPr>
                <w:b w:val="0"/>
                <w:color w:val="000000" w:themeColor="text1"/>
                <w:lang w:val="uk-UA"/>
              </w:rPr>
            </w:pPr>
            <w:r w:rsidRPr="00C467E4">
              <w:rPr>
                <w:b w:val="0"/>
                <w:color w:val="000000" w:themeColor="text1"/>
                <w:lang w:val="uk-UA"/>
              </w:rPr>
              <w:t xml:space="preserve">3.3. Складання задач на основі проведених фізичних експериментів. </w:t>
            </w:r>
          </w:p>
        </w:tc>
        <w:tc>
          <w:tcPr>
            <w:tcW w:w="675" w:type="dxa"/>
            <w:tcBorders>
              <w:top w:val="nil"/>
              <w:left w:val="nil"/>
              <w:bottom w:val="nil"/>
              <w:right w:val="nil"/>
            </w:tcBorders>
          </w:tcPr>
          <w:p w:rsidR="00060054" w:rsidRPr="00AD7C18" w:rsidRDefault="00AD7C18" w:rsidP="00053EEA">
            <w:pPr>
              <w:pStyle w:val="1"/>
              <w:spacing w:line="360" w:lineRule="auto"/>
              <w:ind w:left="0"/>
              <w:jc w:val="both"/>
              <w:outlineLvl w:val="0"/>
              <w:rPr>
                <w:b w:val="0"/>
                <w:color w:val="000000" w:themeColor="text1"/>
              </w:rPr>
            </w:pPr>
            <w:r>
              <w:rPr>
                <w:b w:val="0"/>
                <w:color w:val="000000" w:themeColor="text1"/>
                <w:lang w:val="uk-UA"/>
              </w:rPr>
              <w:t>5</w:t>
            </w:r>
            <w:r>
              <w:rPr>
                <w:b w:val="0"/>
                <w:color w:val="000000" w:themeColor="text1"/>
              </w:rPr>
              <w:t>6</w:t>
            </w:r>
          </w:p>
        </w:tc>
      </w:tr>
      <w:tr w:rsidR="00060054" w:rsidRPr="00C467E4" w:rsidTr="003B7749">
        <w:trPr>
          <w:trHeight w:val="417"/>
        </w:trPr>
        <w:tc>
          <w:tcPr>
            <w:tcW w:w="9180" w:type="dxa"/>
            <w:gridSpan w:val="2"/>
            <w:tcBorders>
              <w:top w:val="nil"/>
              <w:left w:val="nil"/>
              <w:bottom w:val="nil"/>
              <w:right w:val="nil"/>
            </w:tcBorders>
          </w:tcPr>
          <w:p w:rsidR="00060054" w:rsidRPr="00C467E4" w:rsidRDefault="00060054" w:rsidP="00053EEA">
            <w:pPr>
              <w:pStyle w:val="1"/>
              <w:spacing w:line="360" w:lineRule="auto"/>
              <w:ind w:left="0"/>
              <w:jc w:val="both"/>
              <w:outlineLvl w:val="0"/>
              <w:rPr>
                <w:b w:val="0"/>
                <w:color w:val="000000" w:themeColor="text1"/>
                <w:lang w:val="uk-UA"/>
              </w:rPr>
            </w:pPr>
            <w:r w:rsidRPr="00C467E4">
              <w:rPr>
                <w:b w:val="0"/>
                <w:color w:val="000000" w:themeColor="text1"/>
                <w:lang w:val="uk-UA"/>
              </w:rPr>
              <w:t>ВИСНОВКИ ТА ПРОПОЗИЦІЇ……………………………………………..</w:t>
            </w:r>
          </w:p>
        </w:tc>
        <w:tc>
          <w:tcPr>
            <w:tcW w:w="675" w:type="dxa"/>
            <w:tcBorders>
              <w:top w:val="nil"/>
              <w:left w:val="nil"/>
              <w:bottom w:val="nil"/>
              <w:right w:val="nil"/>
            </w:tcBorders>
          </w:tcPr>
          <w:p w:rsidR="00060054" w:rsidRPr="00AD7C18" w:rsidRDefault="003B7749" w:rsidP="00AD7C18">
            <w:pPr>
              <w:pStyle w:val="1"/>
              <w:spacing w:line="360" w:lineRule="auto"/>
              <w:ind w:left="0"/>
              <w:jc w:val="both"/>
              <w:outlineLvl w:val="0"/>
              <w:rPr>
                <w:b w:val="0"/>
                <w:color w:val="000000" w:themeColor="text1"/>
              </w:rPr>
            </w:pPr>
            <w:r w:rsidRPr="00C467E4">
              <w:rPr>
                <w:b w:val="0"/>
                <w:color w:val="000000" w:themeColor="text1"/>
                <w:lang w:val="uk-UA"/>
              </w:rPr>
              <w:t>6</w:t>
            </w:r>
            <w:r w:rsidR="00AD7C18">
              <w:rPr>
                <w:b w:val="0"/>
                <w:color w:val="000000" w:themeColor="text1"/>
              </w:rPr>
              <w:t>0</w:t>
            </w:r>
          </w:p>
        </w:tc>
      </w:tr>
      <w:tr w:rsidR="00060054" w:rsidRPr="00C467E4" w:rsidTr="003B7749">
        <w:trPr>
          <w:trHeight w:val="462"/>
        </w:trPr>
        <w:tc>
          <w:tcPr>
            <w:tcW w:w="9180" w:type="dxa"/>
            <w:gridSpan w:val="2"/>
            <w:tcBorders>
              <w:top w:val="nil"/>
              <w:left w:val="nil"/>
              <w:bottom w:val="nil"/>
              <w:right w:val="nil"/>
            </w:tcBorders>
          </w:tcPr>
          <w:p w:rsidR="00060054" w:rsidRPr="00C467E4" w:rsidRDefault="00060054" w:rsidP="00053EEA">
            <w:pPr>
              <w:pStyle w:val="1"/>
              <w:spacing w:line="360" w:lineRule="auto"/>
              <w:ind w:left="0"/>
              <w:jc w:val="both"/>
              <w:outlineLvl w:val="0"/>
              <w:rPr>
                <w:b w:val="0"/>
                <w:color w:val="000000" w:themeColor="text1"/>
                <w:lang w:val="uk-UA"/>
              </w:rPr>
            </w:pPr>
            <w:r w:rsidRPr="00C467E4">
              <w:rPr>
                <w:b w:val="0"/>
                <w:color w:val="000000" w:themeColor="text1"/>
                <w:lang w:val="uk-UA"/>
              </w:rPr>
              <w:t>СПИСОК ВИКОРИСТАНИХ ДЖЕРЕЛ………………………………………</w:t>
            </w:r>
          </w:p>
        </w:tc>
        <w:tc>
          <w:tcPr>
            <w:tcW w:w="675" w:type="dxa"/>
            <w:tcBorders>
              <w:top w:val="nil"/>
              <w:left w:val="nil"/>
              <w:bottom w:val="nil"/>
              <w:right w:val="nil"/>
            </w:tcBorders>
          </w:tcPr>
          <w:p w:rsidR="00060054" w:rsidRPr="00AD7C18" w:rsidRDefault="00AD7C18" w:rsidP="00053EEA">
            <w:pPr>
              <w:pStyle w:val="1"/>
              <w:spacing w:line="360" w:lineRule="auto"/>
              <w:ind w:left="0"/>
              <w:jc w:val="both"/>
              <w:outlineLvl w:val="0"/>
              <w:rPr>
                <w:b w:val="0"/>
                <w:color w:val="000000" w:themeColor="text1"/>
              </w:rPr>
            </w:pPr>
            <w:r>
              <w:rPr>
                <w:b w:val="0"/>
                <w:color w:val="000000" w:themeColor="text1"/>
                <w:lang w:val="uk-UA"/>
              </w:rPr>
              <w:t>6</w:t>
            </w:r>
            <w:r>
              <w:rPr>
                <w:b w:val="0"/>
                <w:color w:val="000000" w:themeColor="text1"/>
              </w:rPr>
              <w:t>2</w:t>
            </w:r>
          </w:p>
        </w:tc>
      </w:tr>
    </w:tbl>
    <w:p w:rsidR="0057530E" w:rsidRPr="00C467E4" w:rsidRDefault="0057530E" w:rsidP="009F0D64">
      <w:pPr>
        <w:pStyle w:val="1"/>
        <w:ind w:left="0"/>
        <w:jc w:val="both"/>
        <w:rPr>
          <w:color w:val="000000" w:themeColor="text1"/>
          <w:lang w:val="ru-RU"/>
        </w:rPr>
        <w:sectPr w:rsidR="0057530E" w:rsidRPr="00C467E4">
          <w:pgSz w:w="11906" w:h="16838"/>
          <w:pgMar w:top="850" w:right="850" w:bottom="850" w:left="1417" w:header="708" w:footer="708" w:gutter="0"/>
          <w:cols w:space="708"/>
          <w:docGrid w:linePitch="360"/>
        </w:sectPr>
      </w:pPr>
    </w:p>
    <w:p w:rsidR="0057530E" w:rsidRPr="00C467E4" w:rsidRDefault="0057530E" w:rsidP="00C23C2E">
      <w:pPr>
        <w:jc w:val="center"/>
        <w:rPr>
          <w:rFonts w:ascii="Times New Roman" w:hAnsi="Times New Roman" w:cs="Times New Roman"/>
          <w:b/>
          <w:color w:val="000000" w:themeColor="text1"/>
          <w:sz w:val="28"/>
          <w:lang w:val="uk-UA"/>
        </w:rPr>
      </w:pPr>
      <w:r w:rsidRPr="00C467E4">
        <w:rPr>
          <w:rFonts w:ascii="Times New Roman" w:hAnsi="Times New Roman" w:cs="Times New Roman"/>
          <w:b/>
          <w:color w:val="000000" w:themeColor="text1"/>
          <w:sz w:val="28"/>
        </w:rPr>
        <w:lastRenderedPageBreak/>
        <w:t>ВСТУП</w:t>
      </w:r>
    </w:p>
    <w:p w:rsidR="003B7749" w:rsidRPr="00C467E4" w:rsidRDefault="003B7749" w:rsidP="00C23C2E">
      <w:pPr>
        <w:jc w:val="center"/>
        <w:rPr>
          <w:rFonts w:ascii="Times New Roman" w:hAnsi="Times New Roman" w:cs="Times New Roman"/>
          <w:b/>
          <w:color w:val="000000" w:themeColor="text1"/>
          <w:sz w:val="28"/>
          <w:lang w:val="uk-UA"/>
        </w:rPr>
      </w:pPr>
    </w:p>
    <w:p w:rsidR="003B7749" w:rsidRPr="00C467E4" w:rsidRDefault="00584228" w:rsidP="00782CED">
      <w:pPr>
        <w:spacing w:after="0" w:line="384"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i/>
          <w:color w:val="000000" w:themeColor="text1"/>
          <w:sz w:val="28"/>
          <w:lang w:val="uk-UA"/>
        </w:rPr>
        <w:t>Актуальність роботи</w:t>
      </w:r>
      <w:r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color w:val="000000" w:themeColor="text1"/>
          <w:sz w:val="28"/>
          <w:lang w:val="uk-UA"/>
        </w:rPr>
        <w:t xml:space="preserve">Учнівський навчальний </w:t>
      </w:r>
      <w:r w:rsidRPr="00C467E4">
        <w:rPr>
          <w:rFonts w:ascii="Times New Roman" w:hAnsi="Times New Roman" w:cs="Times New Roman"/>
          <w:color w:val="000000" w:themeColor="text1"/>
          <w:sz w:val="28"/>
          <w:lang w:val="uk-UA"/>
        </w:rPr>
        <w:t xml:space="preserve">фізичний експеримент, </w:t>
      </w:r>
      <w:r w:rsidR="003B7749" w:rsidRPr="00C467E4">
        <w:rPr>
          <w:rFonts w:ascii="Times New Roman" w:hAnsi="Times New Roman" w:cs="Times New Roman"/>
          <w:color w:val="000000" w:themeColor="text1"/>
          <w:sz w:val="28"/>
          <w:lang w:val="uk-UA"/>
        </w:rPr>
        <w:t xml:space="preserve">використовувати який у шкільному навчальному процесі розпочали більше 200 років тому, формує конкретну та </w:t>
      </w:r>
      <w:r w:rsidRPr="00C467E4">
        <w:rPr>
          <w:rFonts w:ascii="Times New Roman" w:hAnsi="Times New Roman" w:cs="Times New Roman"/>
          <w:color w:val="000000" w:themeColor="text1"/>
          <w:sz w:val="28"/>
          <w:lang w:val="uk-UA"/>
        </w:rPr>
        <w:t xml:space="preserve">перевірену часом систему. </w:t>
      </w:r>
      <w:r w:rsidR="003B7749" w:rsidRPr="00C467E4">
        <w:rPr>
          <w:rFonts w:ascii="Times New Roman" w:hAnsi="Times New Roman" w:cs="Times New Roman"/>
          <w:color w:val="000000" w:themeColor="text1"/>
          <w:sz w:val="28"/>
          <w:lang w:val="uk-UA"/>
        </w:rPr>
        <w:t xml:space="preserve">На даний час </w:t>
      </w:r>
      <w:r w:rsidR="003B7749" w:rsidRPr="00C467E4">
        <w:rPr>
          <w:rFonts w:ascii="Times New Roman" w:hAnsi="Times New Roman" w:cs="Times New Roman"/>
          <w:bCs/>
          <w:color w:val="000000" w:themeColor="text1"/>
          <w:sz w:val="28"/>
          <w:lang w:val="uk-UA"/>
        </w:rPr>
        <w:t>розроблено</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чітку</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структуру,</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доведено</w:t>
      </w:r>
      <w:r w:rsidR="003B7749" w:rsidRPr="00C467E4">
        <w:rPr>
          <w:rFonts w:ascii="Times New Roman" w:hAnsi="Times New Roman" w:cs="Times New Roman"/>
          <w:color w:val="000000" w:themeColor="text1"/>
          <w:sz w:val="28"/>
          <w:lang w:val="uk-UA"/>
        </w:rPr>
        <w:t xml:space="preserve"> необхідність </w:t>
      </w:r>
      <w:r w:rsidR="003B7749" w:rsidRPr="00C467E4">
        <w:rPr>
          <w:rFonts w:ascii="Times New Roman" w:hAnsi="Times New Roman" w:cs="Times New Roman"/>
          <w:bCs/>
          <w:color w:val="000000" w:themeColor="text1"/>
          <w:sz w:val="28"/>
          <w:lang w:val="uk-UA"/>
        </w:rPr>
        <w:t>її</w:t>
      </w:r>
      <w:r w:rsidR="003B7749" w:rsidRPr="00C467E4">
        <w:rPr>
          <w:rFonts w:ascii="Times New Roman" w:hAnsi="Times New Roman" w:cs="Times New Roman"/>
          <w:color w:val="000000" w:themeColor="text1"/>
          <w:sz w:val="28"/>
          <w:lang w:val="uk-UA"/>
        </w:rPr>
        <w:t xml:space="preserve"> використання, </w:t>
      </w:r>
      <w:r w:rsidR="003B7749" w:rsidRPr="00C467E4">
        <w:rPr>
          <w:rFonts w:ascii="Times New Roman" w:hAnsi="Times New Roman" w:cs="Times New Roman"/>
          <w:bCs/>
          <w:color w:val="000000" w:themeColor="text1"/>
          <w:sz w:val="28"/>
          <w:lang w:val="uk-UA"/>
        </w:rPr>
        <w:t>висвітлено</w:t>
      </w:r>
      <w:r w:rsidR="003B7749" w:rsidRPr="00C467E4">
        <w:rPr>
          <w:rFonts w:ascii="Times New Roman" w:hAnsi="Times New Roman" w:cs="Times New Roman"/>
          <w:color w:val="000000" w:themeColor="text1"/>
          <w:sz w:val="28"/>
          <w:lang w:val="uk-UA"/>
        </w:rPr>
        <w:t xml:space="preserve"> дидактичні можливості </w:t>
      </w:r>
      <w:r w:rsidR="003B7749" w:rsidRPr="00C467E4">
        <w:rPr>
          <w:rFonts w:ascii="Times New Roman" w:hAnsi="Times New Roman" w:cs="Times New Roman"/>
          <w:bCs/>
          <w:color w:val="000000" w:themeColor="text1"/>
          <w:sz w:val="28"/>
          <w:lang w:val="uk-UA"/>
        </w:rPr>
        <w:t>педагогічних</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фізичних</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дослідів</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і</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розроблено</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чітку</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методику</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 xml:space="preserve">використання та розвитку </w:t>
      </w:r>
      <w:r w:rsidR="003B7749" w:rsidRPr="00C467E4">
        <w:rPr>
          <w:rFonts w:ascii="Times New Roman" w:hAnsi="Times New Roman" w:cs="Times New Roman"/>
          <w:color w:val="000000" w:themeColor="text1"/>
          <w:sz w:val="28"/>
          <w:lang w:val="uk-UA"/>
        </w:rPr>
        <w:t xml:space="preserve">при вивченні всіх </w:t>
      </w:r>
      <w:r w:rsidR="003B7749" w:rsidRPr="00C467E4">
        <w:rPr>
          <w:rFonts w:ascii="Times New Roman" w:hAnsi="Times New Roman" w:cs="Times New Roman"/>
          <w:bCs/>
          <w:color w:val="000000" w:themeColor="text1"/>
          <w:sz w:val="28"/>
          <w:lang w:val="uk-UA"/>
        </w:rPr>
        <w:t>предметів</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фізики</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середньої</w:t>
      </w:r>
      <w:r w:rsidR="003B7749" w:rsidRPr="00C467E4">
        <w:rPr>
          <w:rFonts w:ascii="Times New Roman" w:hAnsi="Times New Roman" w:cs="Times New Roman"/>
          <w:color w:val="000000" w:themeColor="text1"/>
          <w:sz w:val="28"/>
          <w:lang w:val="uk-UA"/>
        </w:rPr>
        <w:t xml:space="preserve"> </w:t>
      </w:r>
      <w:r w:rsidR="003B7749" w:rsidRPr="00C467E4">
        <w:rPr>
          <w:rFonts w:ascii="Times New Roman" w:hAnsi="Times New Roman" w:cs="Times New Roman"/>
          <w:bCs/>
          <w:color w:val="000000" w:themeColor="text1"/>
          <w:sz w:val="28"/>
          <w:lang w:val="uk-UA"/>
        </w:rPr>
        <w:t xml:space="preserve">школи. </w:t>
      </w:r>
      <w:r w:rsidR="003B7749" w:rsidRPr="00C467E4">
        <w:rPr>
          <w:rFonts w:ascii="Times New Roman" w:hAnsi="Times New Roman" w:cs="Times New Roman"/>
          <w:color w:val="000000" w:themeColor="text1"/>
          <w:sz w:val="28"/>
          <w:lang w:val="uk-UA"/>
        </w:rPr>
        <w:t xml:space="preserve">Питанням використання навчального фізичного експерименту присвячені </w:t>
      </w:r>
      <w:r w:rsidR="003B7749" w:rsidRPr="00C467E4">
        <w:rPr>
          <w:rFonts w:ascii="Times New Roman" w:hAnsi="Times New Roman" w:cs="Times New Roman"/>
          <w:bCs/>
          <w:color w:val="000000" w:themeColor="text1"/>
          <w:sz w:val="28"/>
          <w:lang w:val="uk-UA"/>
        </w:rPr>
        <w:t>праці</w:t>
      </w:r>
      <w:r w:rsidR="003B7749" w:rsidRPr="00C467E4">
        <w:rPr>
          <w:rFonts w:ascii="Times New Roman" w:hAnsi="Times New Roman" w:cs="Times New Roman"/>
          <w:color w:val="000000" w:themeColor="text1"/>
          <w:sz w:val="28"/>
          <w:lang w:val="uk-UA"/>
        </w:rPr>
        <w:t xml:space="preserve"> В. М. </w:t>
      </w:r>
      <w:r w:rsidR="003B7749" w:rsidRPr="00C467E4">
        <w:rPr>
          <w:rFonts w:ascii="Times New Roman" w:hAnsi="Times New Roman" w:cs="Times New Roman"/>
          <w:bCs/>
          <w:color w:val="000000" w:themeColor="text1"/>
          <w:sz w:val="28"/>
          <w:lang w:val="uk-UA"/>
        </w:rPr>
        <w:t xml:space="preserve">Закалюжного, </w:t>
      </w:r>
      <w:r w:rsidR="00782CED" w:rsidRPr="00C467E4">
        <w:rPr>
          <w:rFonts w:ascii="Times New Roman" w:hAnsi="Times New Roman" w:cs="Times New Roman"/>
          <w:bCs/>
          <w:color w:val="000000" w:themeColor="text1"/>
          <w:sz w:val="28"/>
          <w:lang w:val="uk-UA"/>
        </w:rPr>
        <w:t>О</w:t>
      </w:r>
      <w:r w:rsidR="003B7749" w:rsidRPr="00C467E4">
        <w:rPr>
          <w:rFonts w:ascii="Times New Roman" w:hAnsi="Times New Roman" w:cs="Times New Roman"/>
          <w:color w:val="000000" w:themeColor="text1"/>
          <w:sz w:val="28"/>
          <w:lang w:val="uk-UA"/>
        </w:rPr>
        <w:t>. І. Бугайова</w:t>
      </w:r>
      <w:r w:rsidR="00782CED" w:rsidRPr="00C467E4">
        <w:rPr>
          <w:rFonts w:ascii="Times New Roman" w:hAnsi="Times New Roman" w:cs="Times New Roman"/>
          <w:color w:val="000000" w:themeColor="text1"/>
          <w:sz w:val="28"/>
          <w:lang w:val="uk-UA"/>
        </w:rPr>
        <w:t>,</w:t>
      </w:r>
      <w:r w:rsidR="003B7749" w:rsidRPr="00C467E4">
        <w:rPr>
          <w:rFonts w:ascii="Times New Roman" w:hAnsi="Times New Roman" w:cs="Times New Roman"/>
          <w:color w:val="000000" w:themeColor="text1"/>
          <w:sz w:val="28"/>
          <w:lang w:val="uk-UA"/>
        </w:rPr>
        <w:t xml:space="preserve"> М. П. Бойка, С. П. Величка, </w:t>
      </w:r>
      <w:r w:rsidR="00782CED" w:rsidRPr="00C467E4">
        <w:rPr>
          <w:rFonts w:ascii="Times New Roman" w:hAnsi="Times New Roman" w:cs="Times New Roman"/>
          <w:color w:val="000000" w:themeColor="text1"/>
          <w:sz w:val="28"/>
          <w:lang w:val="uk-UA"/>
        </w:rPr>
        <w:t xml:space="preserve">А.А, Покровського, </w:t>
      </w:r>
      <w:r w:rsidR="003B7749" w:rsidRPr="00C467E4">
        <w:rPr>
          <w:rFonts w:ascii="Times New Roman" w:hAnsi="Times New Roman" w:cs="Times New Roman"/>
          <w:color w:val="000000" w:themeColor="text1"/>
          <w:sz w:val="28"/>
          <w:lang w:val="uk-UA"/>
        </w:rPr>
        <w:t>М. М. Дідовича, О, А.</w:t>
      </w:r>
      <w:r w:rsidR="00782CED" w:rsidRPr="00C467E4">
        <w:rPr>
          <w:rFonts w:ascii="Times New Roman" w:hAnsi="Times New Roman" w:cs="Times New Roman"/>
          <w:color w:val="000000" w:themeColor="text1"/>
          <w:sz w:val="28"/>
          <w:lang w:val="uk-UA"/>
        </w:rPr>
        <w:t xml:space="preserve"> та інших вчених. </w:t>
      </w:r>
    </w:p>
    <w:p w:rsidR="00782CED" w:rsidRPr="00C467E4" w:rsidRDefault="00782CED" w:rsidP="00782CED">
      <w:pPr>
        <w:spacing w:after="0" w:line="384"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Але </w:t>
      </w:r>
      <w:r w:rsidRPr="00C467E4">
        <w:rPr>
          <w:rFonts w:ascii="Times New Roman" w:hAnsi="Times New Roman" w:cs="Times New Roman"/>
          <w:bCs/>
          <w:color w:val="000000" w:themeColor="text1"/>
          <w:sz w:val="28"/>
          <w:lang w:val="uk-UA"/>
        </w:rPr>
        <w:t>у</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зв’язку</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із</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запровадженням</w:t>
      </w:r>
      <w:r w:rsidRPr="00C467E4">
        <w:rPr>
          <w:rFonts w:ascii="Times New Roman" w:hAnsi="Times New Roman" w:cs="Times New Roman"/>
          <w:color w:val="000000" w:themeColor="text1"/>
          <w:sz w:val="28"/>
          <w:lang w:val="uk-UA"/>
        </w:rPr>
        <w:t xml:space="preserve"> нових вимог до організації навчального </w:t>
      </w:r>
      <w:r w:rsidRPr="00C467E4">
        <w:rPr>
          <w:rFonts w:ascii="Times New Roman" w:hAnsi="Times New Roman" w:cs="Times New Roman"/>
          <w:bCs/>
          <w:color w:val="000000" w:themeColor="text1"/>
          <w:sz w:val="28"/>
          <w:lang w:val="uk-UA"/>
        </w:rPr>
        <w:t>процесу,</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пов’язаних</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із</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розвитком</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нових</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шкіл</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в</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Україні,</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удосконаленням</w:t>
      </w:r>
      <w:r w:rsidRPr="00C467E4">
        <w:rPr>
          <w:rFonts w:ascii="Times New Roman" w:hAnsi="Times New Roman" w:cs="Times New Roman"/>
          <w:color w:val="000000" w:themeColor="text1"/>
          <w:sz w:val="28"/>
          <w:lang w:val="uk-UA"/>
        </w:rPr>
        <w:t xml:space="preserve"> змісту </w:t>
      </w:r>
      <w:r w:rsidRPr="00C467E4">
        <w:rPr>
          <w:rFonts w:ascii="Times New Roman" w:hAnsi="Times New Roman" w:cs="Times New Roman"/>
          <w:bCs/>
          <w:color w:val="000000" w:themeColor="text1"/>
          <w:sz w:val="28"/>
          <w:lang w:val="uk-UA"/>
        </w:rPr>
        <w:t>вивчення</w:t>
      </w:r>
      <w:r w:rsidRPr="00C467E4">
        <w:rPr>
          <w:rFonts w:ascii="Times New Roman" w:hAnsi="Times New Roman" w:cs="Times New Roman"/>
          <w:color w:val="000000" w:themeColor="text1"/>
          <w:sz w:val="28"/>
          <w:lang w:val="uk-UA"/>
        </w:rPr>
        <w:t xml:space="preserve"> фізики </w:t>
      </w:r>
      <w:r w:rsidRPr="00C467E4">
        <w:rPr>
          <w:rFonts w:ascii="Times New Roman" w:hAnsi="Times New Roman" w:cs="Times New Roman"/>
          <w:bCs/>
          <w:color w:val="000000" w:themeColor="text1"/>
          <w:sz w:val="28"/>
          <w:lang w:val="uk-UA"/>
        </w:rPr>
        <w:t>в</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школах,</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включенням</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до</w:t>
      </w:r>
      <w:r w:rsidRPr="00C467E4">
        <w:rPr>
          <w:rFonts w:ascii="Times New Roman" w:hAnsi="Times New Roman" w:cs="Times New Roman"/>
          <w:color w:val="000000" w:themeColor="text1"/>
          <w:sz w:val="28"/>
          <w:lang w:val="uk-UA"/>
        </w:rPr>
        <w:t xml:space="preserve"> програми </w:t>
      </w:r>
      <w:r w:rsidRPr="00C467E4">
        <w:rPr>
          <w:rFonts w:ascii="Times New Roman" w:hAnsi="Times New Roman" w:cs="Times New Roman"/>
          <w:bCs/>
          <w:color w:val="000000" w:themeColor="text1"/>
          <w:sz w:val="28"/>
          <w:lang w:val="uk-UA"/>
        </w:rPr>
        <w:t>невивчених</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матеріалів</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Попередні</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дослідження,</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поява</w:t>
      </w:r>
      <w:r w:rsidRPr="00C467E4">
        <w:rPr>
          <w:rFonts w:ascii="Times New Roman" w:hAnsi="Times New Roman" w:cs="Times New Roman"/>
          <w:color w:val="000000" w:themeColor="text1"/>
          <w:sz w:val="28"/>
          <w:lang w:val="uk-UA"/>
        </w:rPr>
        <w:t xml:space="preserve"> нових </w:t>
      </w:r>
      <w:r w:rsidRPr="00C467E4">
        <w:rPr>
          <w:rFonts w:ascii="Times New Roman" w:hAnsi="Times New Roman" w:cs="Times New Roman"/>
          <w:bCs/>
          <w:color w:val="000000" w:themeColor="text1"/>
          <w:sz w:val="28"/>
          <w:lang w:val="uk-UA"/>
        </w:rPr>
        <w:t>матеріалів,</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фізичного</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оснащення,</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повсюдної</w:t>
      </w:r>
      <w:r w:rsidRPr="00C467E4">
        <w:rPr>
          <w:rFonts w:ascii="Times New Roman" w:hAnsi="Times New Roman" w:cs="Times New Roman"/>
          <w:color w:val="000000" w:themeColor="text1"/>
          <w:sz w:val="28"/>
          <w:lang w:val="uk-UA"/>
        </w:rPr>
        <w:t xml:space="preserve"> комп'ютеризації навчального процесу та </w:t>
      </w:r>
      <w:r w:rsidRPr="00C467E4">
        <w:rPr>
          <w:rFonts w:ascii="Times New Roman" w:hAnsi="Times New Roman" w:cs="Times New Roman"/>
          <w:bCs/>
          <w:color w:val="000000" w:themeColor="text1"/>
          <w:sz w:val="28"/>
          <w:lang w:val="uk-UA"/>
        </w:rPr>
        <w:t>внаслідок</w:t>
      </w:r>
      <w:r w:rsidRPr="00C467E4">
        <w:rPr>
          <w:rFonts w:ascii="Times New Roman" w:hAnsi="Times New Roman" w:cs="Times New Roman"/>
          <w:color w:val="000000" w:themeColor="text1"/>
          <w:sz w:val="28"/>
          <w:lang w:val="uk-UA"/>
        </w:rPr>
        <w:t xml:space="preserve"> інших факторів </w:t>
      </w:r>
      <w:r w:rsidRPr="00C467E4">
        <w:rPr>
          <w:rFonts w:ascii="Times New Roman" w:hAnsi="Times New Roman" w:cs="Times New Roman"/>
          <w:bCs/>
          <w:color w:val="000000" w:themeColor="text1"/>
          <w:sz w:val="28"/>
          <w:lang w:val="uk-UA"/>
        </w:rPr>
        <w:t>у</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цій</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системі</w:t>
      </w:r>
      <w:r w:rsidRPr="00C467E4">
        <w:rPr>
          <w:rFonts w:ascii="Times New Roman" w:hAnsi="Times New Roman" w:cs="Times New Roman"/>
          <w:color w:val="000000" w:themeColor="text1"/>
          <w:sz w:val="28"/>
          <w:lang w:val="uk-UA"/>
        </w:rPr>
        <w:t xml:space="preserve"> відбуваються </w:t>
      </w:r>
      <w:r w:rsidRPr="00C467E4">
        <w:rPr>
          <w:rFonts w:ascii="Times New Roman" w:hAnsi="Times New Roman" w:cs="Times New Roman"/>
          <w:bCs/>
          <w:color w:val="000000" w:themeColor="text1"/>
          <w:sz w:val="28"/>
          <w:lang w:val="uk-UA"/>
        </w:rPr>
        <w:t>зміни,</w:t>
      </w:r>
      <w:r w:rsidRPr="00C467E4">
        <w:rPr>
          <w:rFonts w:ascii="Times New Roman" w:hAnsi="Times New Roman" w:cs="Times New Roman"/>
          <w:color w:val="000000" w:themeColor="text1"/>
          <w:sz w:val="28"/>
          <w:lang w:val="uk-UA"/>
        </w:rPr>
        <w:t xml:space="preserve"> а сама система постійно вдосконалюється. Тому </w:t>
      </w:r>
      <w:r w:rsidRPr="00C467E4">
        <w:rPr>
          <w:rFonts w:ascii="Times New Roman" w:hAnsi="Times New Roman" w:cs="Times New Roman"/>
          <w:bCs/>
          <w:color w:val="000000" w:themeColor="text1"/>
          <w:sz w:val="28"/>
          <w:lang w:val="uk-UA"/>
        </w:rPr>
        <w:t>необхідно</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вивчити</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можливості</w:t>
      </w:r>
      <w:r w:rsidRPr="00C467E4">
        <w:rPr>
          <w:rFonts w:ascii="Times New Roman" w:hAnsi="Times New Roman" w:cs="Times New Roman"/>
          <w:color w:val="000000" w:themeColor="text1"/>
          <w:sz w:val="28"/>
          <w:lang w:val="uk-UA"/>
        </w:rPr>
        <w:t xml:space="preserve"> використання </w:t>
      </w:r>
      <w:r w:rsidRPr="00C467E4">
        <w:rPr>
          <w:rFonts w:ascii="Times New Roman" w:hAnsi="Times New Roman" w:cs="Times New Roman"/>
          <w:bCs/>
          <w:color w:val="000000" w:themeColor="text1"/>
          <w:sz w:val="28"/>
          <w:lang w:val="uk-UA"/>
        </w:rPr>
        <w:t>досвіду</w:t>
      </w:r>
      <w:r w:rsidRPr="00C467E4">
        <w:rPr>
          <w:rFonts w:ascii="Times New Roman" w:hAnsi="Times New Roman" w:cs="Times New Roman"/>
          <w:color w:val="000000" w:themeColor="text1"/>
          <w:sz w:val="28"/>
          <w:lang w:val="uk-UA"/>
        </w:rPr>
        <w:t xml:space="preserve"> в сучасних умовах, </w:t>
      </w:r>
      <w:r w:rsidRPr="00C467E4">
        <w:rPr>
          <w:rFonts w:ascii="Times New Roman" w:hAnsi="Times New Roman" w:cs="Times New Roman"/>
          <w:bCs/>
          <w:color w:val="000000" w:themeColor="text1"/>
          <w:sz w:val="28"/>
          <w:lang w:val="uk-UA"/>
        </w:rPr>
        <w:t>розробити</w:t>
      </w:r>
      <w:r w:rsidRPr="00C467E4">
        <w:rPr>
          <w:rFonts w:ascii="Times New Roman" w:hAnsi="Times New Roman" w:cs="Times New Roman"/>
          <w:color w:val="000000" w:themeColor="text1"/>
          <w:sz w:val="28"/>
          <w:lang w:val="uk-UA"/>
        </w:rPr>
        <w:t xml:space="preserve"> та </w:t>
      </w:r>
      <w:r w:rsidRPr="00C467E4">
        <w:rPr>
          <w:rFonts w:ascii="Times New Roman" w:hAnsi="Times New Roman" w:cs="Times New Roman"/>
          <w:bCs/>
          <w:color w:val="000000" w:themeColor="text1"/>
          <w:sz w:val="28"/>
          <w:lang w:val="uk-UA"/>
        </w:rPr>
        <w:t>вдосконалити</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методику</w:t>
      </w:r>
      <w:r w:rsidRPr="00C467E4">
        <w:rPr>
          <w:rFonts w:ascii="Times New Roman" w:hAnsi="Times New Roman" w:cs="Times New Roman"/>
          <w:color w:val="000000" w:themeColor="text1"/>
          <w:sz w:val="28"/>
          <w:lang w:val="uk-UA"/>
        </w:rPr>
        <w:t xml:space="preserve"> застосування </w:t>
      </w:r>
      <w:r w:rsidRPr="00C467E4">
        <w:rPr>
          <w:rFonts w:ascii="Times New Roman" w:hAnsi="Times New Roman" w:cs="Times New Roman"/>
          <w:bCs/>
          <w:color w:val="000000" w:themeColor="text1"/>
          <w:sz w:val="28"/>
          <w:lang w:val="uk-UA"/>
        </w:rPr>
        <w:t>досвіду</w:t>
      </w:r>
      <w:r w:rsidRPr="00C467E4">
        <w:rPr>
          <w:rFonts w:ascii="Times New Roman" w:hAnsi="Times New Roman" w:cs="Times New Roman"/>
          <w:color w:val="000000" w:themeColor="text1"/>
          <w:sz w:val="28"/>
          <w:lang w:val="uk-UA"/>
        </w:rPr>
        <w:t xml:space="preserve"> в навчальному </w:t>
      </w:r>
      <w:r w:rsidRPr="00C467E4">
        <w:rPr>
          <w:rFonts w:ascii="Times New Roman" w:hAnsi="Times New Roman" w:cs="Times New Roman"/>
          <w:bCs/>
          <w:color w:val="000000" w:themeColor="text1"/>
          <w:sz w:val="28"/>
          <w:lang w:val="uk-UA"/>
        </w:rPr>
        <w:t>процесі</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для</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підвищення</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якості</w:t>
      </w:r>
      <w:r w:rsidRPr="00C467E4">
        <w:rPr>
          <w:rFonts w:ascii="Times New Roman" w:hAnsi="Times New Roman" w:cs="Times New Roman"/>
          <w:color w:val="000000" w:themeColor="text1"/>
          <w:sz w:val="28"/>
          <w:lang w:val="uk-UA"/>
        </w:rPr>
        <w:t xml:space="preserve"> навчання фізики в </w:t>
      </w:r>
      <w:r w:rsidRPr="00C467E4">
        <w:rPr>
          <w:rFonts w:ascii="Times New Roman" w:hAnsi="Times New Roman" w:cs="Times New Roman"/>
          <w:bCs/>
          <w:color w:val="000000" w:themeColor="text1"/>
          <w:sz w:val="28"/>
          <w:lang w:val="uk-UA"/>
        </w:rPr>
        <w:t>загальноосвітніх</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школах.</w:t>
      </w:r>
    </w:p>
    <w:p w:rsidR="00584228" w:rsidRPr="00C467E4" w:rsidRDefault="00584228" w:rsidP="00782CED">
      <w:pPr>
        <w:spacing w:after="0" w:line="384"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i/>
          <w:color w:val="000000" w:themeColor="text1"/>
          <w:sz w:val="28"/>
          <w:lang w:val="uk-UA"/>
        </w:rPr>
        <w:t xml:space="preserve">Об'єкт </w:t>
      </w:r>
      <w:r w:rsidR="00782CED" w:rsidRPr="00C467E4">
        <w:rPr>
          <w:rFonts w:ascii="Times New Roman" w:hAnsi="Times New Roman" w:cs="Times New Roman"/>
          <w:color w:val="000000" w:themeColor="text1"/>
          <w:sz w:val="28"/>
          <w:lang w:val="uk-UA"/>
        </w:rPr>
        <w:t xml:space="preserve">дослідження – </w:t>
      </w:r>
      <w:r w:rsidRPr="00C467E4">
        <w:rPr>
          <w:rFonts w:ascii="Times New Roman" w:hAnsi="Times New Roman" w:cs="Times New Roman"/>
          <w:color w:val="000000" w:themeColor="text1"/>
          <w:sz w:val="28"/>
          <w:lang w:val="uk-UA"/>
        </w:rPr>
        <w:t>навчальний фізичний експеримент.</w:t>
      </w:r>
    </w:p>
    <w:p w:rsidR="00584228" w:rsidRPr="00C467E4" w:rsidRDefault="00782CED" w:rsidP="00782CED">
      <w:pPr>
        <w:spacing w:after="0" w:line="384"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i/>
          <w:color w:val="000000" w:themeColor="text1"/>
          <w:sz w:val="28"/>
          <w:lang w:val="uk-UA"/>
        </w:rPr>
        <w:t xml:space="preserve">Предмет дослідження – </w:t>
      </w:r>
      <w:r w:rsidR="00584228" w:rsidRPr="00C467E4">
        <w:rPr>
          <w:rFonts w:ascii="Times New Roman" w:hAnsi="Times New Roman" w:cs="Times New Roman"/>
          <w:color w:val="000000" w:themeColor="text1"/>
          <w:sz w:val="28"/>
          <w:lang w:val="uk-UA"/>
        </w:rPr>
        <w:t>можливі шляхи</w:t>
      </w:r>
      <w:r w:rsidRPr="00C467E4">
        <w:rPr>
          <w:rFonts w:ascii="Times New Roman" w:hAnsi="Times New Roman" w:cs="Times New Roman"/>
          <w:color w:val="000000" w:themeColor="text1"/>
          <w:sz w:val="28"/>
          <w:lang w:val="uk-UA"/>
        </w:rPr>
        <w:t xml:space="preserve"> вдосконалення навчального фізи</w:t>
      </w:r>
      <w:r w:rsidR="00584228" w:rsidRPr="00C467E4">
        <w:rPr>
          <w:rFonts w:ascii="Times New Roman" w:hAnsi="Times New Roman" w:cs="Times New Roman"/>
          <w:color w:val="000000" w:themeColor="text1"/>
          <w:sz w:val="28"/>
          <w:lang w:val="uk-UA"/>
        </w:rPr>
        <w:t>чного експерименту.</w:t>
      </w:r>
    </w:p>
    <w:p w:rsidR="00584228" w:rsidRPr="00C467E4" w:rsidRDefault="00584228" w:rsidP="00782CED">
      <w:pPr>
        <w:spacing w:after="0" w:line="384"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i/>
          <w:color w:val="000000" w:themeColor="text1"/>
          <w:sz w:val="28"/>
          <w:lang w:val="uk-UA"/>
        </w:rPr>
        <w:t>Мета дослідження</w:t>
      </w:r>
      <w:r w:rsidR="00782CED" w:rsidRPr="00C467E4">
        <w:rPr>
          <w:rFonts w:ascii="Times New Roman" w:hAnsi="Times New Roman" w:cs="Times New Roman"/>
          <w:i/>
          <w:color w:val="000000" w:themeColor="text1"/>
          <w:sz w:val="28"/>
          <w:lang w:val="uk-UA"/>
        </w:rPr>
        <w:t xml:space="preserve"> -</w:t>
      </w:r>
      <w:r w:rsidRPr="00C467E4">
        <w:rPr>
          <w:rFonts w:ascii="Times New Roman" w:hAnsi="Times New Roman" w:cs="Times New Roman"/>
          <w:i/>
          <w:color w:val="000000" w:themeColor="text1"/>
          <w:sz w:val="28"/>
          <w:lang w:val="uk-UA"/>
        </w:rPr>
        <w:t xml:space="preserve"> </w:t>
      </w:r>
      <w:r w:rsidRPr="00C467E4">
        <w:rPr>
          <w:rFonts w:ascii="Times New Roman" w:hAnsi="Times New Roman" w:cs="Times New Roman"/>
          <w:color w:val="000000" w:themeColor="text1"/>
          <w:sz w:val="28"/>
          <w:lang w:val="uk-UA"/>
        </w:rPr>
        <w:t>з’ясувати особливос</w:t>
      </w:r>
      <w:r w:rsidR="00782CED" w:rsidRPr="00C467E4">
        <w:rPr>
          <w:rFonts w:ascii="Times New Roman" w:hAnsi="Times New Roman" w:cs="Times New Roman"/>
          <w:color w:val="000000" w:themeColor="text1"/>
          <w:sz w:val="28"/>
          <w:lang w:val="uk-UA"/>
        </w:rPr>
        <w:t>ті застосування деяких видів на</w:t>
      </w:r>
      <w:r w:rsidRPr="00C467E4">
        <w:rPr>
          <w:rFonts w:ascii="Times New Roman" w:hAnsi="Times New Roman" w:cs="Times New Roman"/>
          <w:color w:val="000000" w:themeColor="text1"/>
          <w:sz w:val="28"/>
          <w:lang w:val="uk-UA"/>
        </w:rPr>
        <w:t>вчального експерименту</w:t>
      </w:r>
      <w:r w:rsidR="00782CED" w:rsidRPr="00C467E4">
        <w:rPr>
          <w:rFonts w:ascii="Times New Roman" w:hAnsi="Times New Roman" w:cs="Times New Roman"/>
          <w:color w:val="000000" w:themeColor="text1"/>
          <w:sz w:val="28"/>
          <w:lang w:val="uk-UA"/>
        </w:rPr>
        <w:t xml:space="preserve"> з фізики</w:t>
      </w:r>
      <w:r w:rsidRPr="00C467E4">
        <w:rPr>
          <w:rFonts w:ascii="Times New Roman" w:hAnsi="Times New Roman" w:cs="Times New Roman"/>
          <w:color w:val="000000" w:themeColor="text1"/>
          <w:sz w:val="28"/>
          <w:lang w:val="uk-UA"/>
        </w:rPr>
        <w:t>; виділити</w:t>
      </w:r>
      <w:r w:rsidR="00782CED" w:rsidRPr="00C467E4">
        <w:rPr>
          <w:rFonts w:ascii="Times New Roman" w:hAnsi="Times New Roman" w:cs="Times New Roman"/>
          <w:color w:val="000000" w:themeColor="text1"/>
          <w:sz w:val="28"/>
          <w:lang w:val="uk-UA"/>
        </w:rPr>
        <w:t xml:space="preserve"> фактори, що викликають необхід</w:t>
      </w:r>
      <w:r w:rsidRPr="00C467E4">
        <w:rPr>
          <w:rFonts w:ascii="Times New Roman" w:hAnsi="Times New Roman" w:cs="Times New Roman"/>
          <w:color w:val="000000" w:themeColor="text1"/>
          <w:sz w:val="28"/>
          <w:lang w:val="uk-UA"/>
        </w:rPr>
        <w:t xml:space="preserve">ність удосконалення навчального фізичного експерименту в сучасних умовах; запропонувати шляхи удосконалення </w:t>
      </w:r>
      <w:r w:rsidR="00782CED" w:rsidRPr="00C467E4">
        <w:rPr>
          <w:rFonts w:ascii="Times New Roman" w:hAnsi="Times New Roman" w:cs="Times New Roman"/>
          <w:color w:val="000000" w:themeColor="text1"/>
          <w:sz w:val="28"/>
          <w:lang w:val="uk-UA"/>
        </w:rPr>
        <w:t>експериментальної складової навчального процесу з фізики у школах</w:t>
      </w:r>
      <w:r w:rsidRPr="00C467E4">
        <w:rPr>
          <w:rFonts w:ascii="Times New Roman" w:hAnsi="Times New Roman" w:cs="Times New Roman"/>
          <w:color w:val="000000" w:themeColor="text1"/>
          <w:sz w:val="28"/>
          <w:lang w:val="uk-UA"/>
        </w:rPr>
        <w:t xml:space="preserve"> в</w:t>
      </w:r>
      <w:r w:rsidR="00782CED" w:rsidRPr="00C467E4">
        <w:rPr>
          <w:rFonts w:ascii="Times New Roman" w:hAnsi="Times New Roman" w:cs="Times New Roman"/>
          <w:color w:val="000000" w:themeColor="text1"/>
          <w:sz w:val="28"/>
          <w:lang w:val="uk-UA"/>
        </w:rPr>
        <w:t xml:space="preserve"> сьогоднішніх</w:t>
      </w:r>
      <w:r w:rsidRPr="00C467E4">
        <w:rPr>
          <w:rFonts w:ascii="Times New Roman" w:hAnsi="Times New Roman" w:cs="Times New Roman"/>
          <w:color w:val="000000" w:themeColor="text1"/>
          <w:sz w:val="28"/>
          <w:lang w:val="uk-UA"/>
        </w:rPr>
        <w:t xml:space="preserve"> умовах.</w:t>
      </w:r>
    </w:p>
    <w:p w:rsidR="00584228" w:rsidRPr="00C467E4" w:rsidRDefault="00584228" w:rsidP="00782CED">
      <w:pPr>
        <w:spacing w:after="0" w:line="384" w:lineRule="auto"/>
        <w:ind w:firstLine="709"/>
        <w:jc w:val="both"/>
        <w:rPr>
          <w:rFonts w:ascii="Times New Roman" w:hAnsi="Times New Roman" w:cs="Times New Roman"/>
          <w:i/>
          <w:color w:val="000000" w:themeColor="text1"/>
          <w:sz w:val="28"/>
          <w:lang w:val="uk-UA"/>
        </w:rPr>
      </w:pPr>
      <w:r w:rsidRPr="00C467E4">
        <w:rPr>
          <w:rFonts w:ascii="Times New Roman" w:hAnsi="Times New Roman" w:cs="Times New Roman"/>
          <w:i/>
          <w:color w:val="000000" w:themeColor="text1"/>
          <w:sz w:val="28"/>
          <w:lang w:val="uk-UA"/>
        </w:rPr>
        <w:lastRenderedPageBreak/>
        <w:t>Завдання дослідження:</w:t>
      </w:r>
    </w:p>
    <w:p w:rsidR="00782CED" w:rsidRPr="00C467E4" w:rsidRDefault="00782CED" w:rsidP="00782CED">
      <w:pPr>
        <w:pStyle w:val="aa"/>
        <w:numPr>
          <w:ilvl w:val="0"/>
          <w:numId w:val="32"/>
        </w:numPr>
        <w:spacing w:after="0" w:line="384"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bCs/>
          <w:color w:val="000000" w:themeColor="text1"/>
          <w:sz w:val="28"/>
        </w:rPr>
        <w:t>З’ясувати</w:t>
      </w:r>
      <w:r w:rsidRPr="00C467E4">
        <w:rPr>
          <w:rFonts w:ascii="Times New Roman" w:hAnsi="Times New Roman" w:cs="Times New Roman"/>
          <w:color w:val="000000" w:themeColor="text1"/>
          <w:sz w:val="28"/>
        </w:rPr>
        <w:t xml:space="preserve"> питання про складові </w:t>
      </w:r>
      <w:r w:rsidRPr="00C467E4">
        <w:rPr>
          <w:rFonts w:ascii="Times New Roman" w:hAnsi="Times New Roman" w:cs="Times New Roman"/>
          <w:bCs/>
          <w:color w:val="000000" w:themeColor="text1"/>
          <w:sz w:val="28"/>
        </w:rPr>
        <w:t>навчальних</w:t>
      </w:r>
      <w:r w:rsidRPr="00C467E4">
        <w:rPr>
          <w:rFonts w:ascii="Times New Roman" w:hAnsi="Times New Roman" w:cs="Times New Roman"/>
          <w:color w:val="000000" w:themeColor="text1"/>
          <w:sz w:val="28"/>
        </w:rPr>
        <w:t xml:space="preserve"> </w:t>
      </w:r>
      <w:r w:rsidRPr="00C467E4">
        <w:rPr>
          <w:rFonts w:ascii="Times New Roman" w:hAnsi="Times New Roman" w:cs="Times New Roman"/>
          <w:bCs/>
          <w:color w:val="000000" w:themeColor="text1"/>
          <w:sz w:val="28"/>
        </w:rPr>
        <w:t>фізичних</w:t>
      </w:r>
      <w:r w:rsidRPr="00C467E4">
        <w:rPr>
          <w:rFonts w:ascii="Times New Roman" w:hAnsi="Times New Roman" w:cs="Times New Roman"/>
          <w:color w:val="000000" w:themeColor="text1"/>
          <w:sz w:val="28"/>
        </w:rPr>
        <w:t xml:space="preserve"> </w:t>
      </w:r>
      <w:r w:rsidRPr="00C467E4">
        <w:rPr>
          <w:rFonts w:ascii="Times New Roman" w:hAnsi="Times New Roman" w:cs="Times New Roman"/>
          <w:bCs/>
          <w:color w:val="000000" w:themeColor="text1"/>
          <w:sz w:val="28"/>
        </w:rPr>
        <w:t>експериментальних</w:t>
      </w:r>
      <w:r w:rsidRPr="00C467E4">
        <w:rPr>
          <w:rFonts w:ascii="Times New Roman" w:hAnsi="Times New Roman" w:cs="Times New Roman"/>
          <w:color w:val="000000" w:themeColor="text1"/>
          <w:sz w:val="28"/>
        </w:rPr>
        <w:t xml:space="preserve"> </w:t>
      </w:r>
      <w:r w:rsidRPr="00C467E4">
        <w:rPr>
          <w:rFonts w:ascii="Times New Roman" w:hAnsi="Times New Roman" w:cs="Times New Roman"/>
          <w:bCs/>
          <w:color w:val="000000" w:themeColor="text1"/>
          <w:sz w:val="28"/>
        </w:rPr>
        <w:t>систем</w:t>
      </w:r>
      <w:r w:rsidRPr="00C467E4">
        <w:rPr>
          <w:rFonts w:ascii="Times New Roman" w:hAnsi="Times New Roman" w:cs="Times New Roman"/>
          <w:color w:val="000000" w:themeColor="text1"/>
          <w:sz w:val="28"/>
        </w:rPr>
        <w:t xml:space="preserve"> та особливості методики їх використання в навчальному процесі.</w:t>
      </w:r>
    </w:p>
    <w:p w:rsidR="00782CED" w:rsidRPr="00C467E4" w:rsidRDefault="00782CED" w:rsidP="00782CED">
      <w:pPr>
        <w:pStyle w:val="aa"/>
        <w:numPr>
          <w:ilvl w:val="0"/>
          <w:numId w:val="32"/>
        </w:numPr>
        <w:spacing w:after="0" w:line="384"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bCs/>
          <w:color w:val="000000" w:themeColor="text1"/>
          <w:sz w:val="28"/>
        </w:rPr>
        <w:t>Визначте</w:t>
      </w:r>
      <w:r w:rsidRPr="00C467E4">
        <w:rPr>
          <w:rFonts w:ascii="Times New Roman" w:hAnsi="Times New Roman" w:cs="Times New Roman"/>
          <w:color w:val="000000" w:themeColor="text1"/>
          <w:sz w:val="28"/>
        </w:rPr>
        <w:t xml:space="preserve"> </w:t>
      </w:r>
      <w:r w:rsidRPr="00C467E4">
        <w:rPr>
          <w:rFonts w:ascii="Times New Roman" w:hAnsi="Times New Roman" w:cs="Times New Roman"/>
          <w:bCs/>
          <w:color w:val="000000" w:themeColor="text1"/>
          <w:sz w:val="28"/>
        </w:rPr>
        <w:t>основні вимоги до проведення експериментальних досліджень на уроках фізики.</w:t>
      </w:r>
    </w:p>
    <w:p w:rsidR="00782CED" w:rsidRPr="00C467E4" w:rsidRDefault="00782CED" w:rsidP="00782CED">
      <w:pPr>
        <w:pStyle w:val="aa"/>
        <w:numPr>
          <w:ilvl w:val="0"/>
          <w:numId w:val="32"/>
        </w:numPr>
        <w:spacing w:after="0" w:line="384"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Розглянути м</w:t>
      </w:r>
      <w:r w:rsidRPr="00C467E4">
        <w:rPr>
          <w:rFonts w:ascii="Times New Roman" w:hAnsi="Times New Roman" w:cs="Times New Roman"/>
          <w:bCs/>
          <w:color w:val="000000" w:themeColor="text1"/>
          <w:sz w:val="28"/>
        </w:rPr>
        <w:t>етоди експериментальних досліджень в фізиці.</w:t>
      </w:r>
    </w:p>
    <w:p w:rsidR="00782CED" w:rsidRPr="00C467E4" w:rsidRDefault="00782CED" w:rsidP="00782CED">
      <w:pPr>
        <w:pStyle w:val="aa"/>
        <w:numPr>
          <w:ilvl w:val="0"/>
          <w:numId w:val="32"/>
        </w:numPr>
        <w:spacing w:after="0" w:line="384"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 xml:space="preserve">Виявити якими є особливості проведення експериментів з фізики. </w:t>
      </w:r>
    </w:p>
    <w:p w:rsidR="00782CED" w:rsidRPr="00C467E4" w:rsidRDefault="00782CED" w:rsidP="00782CED">
      <w:pPr>
        <w:pStyle w:val="aa"/>
        <w:numPr>
          <w:ilvl w:val="0"/>
          <w:numId w:val="32"/>
        </w:numPr>
        <w:spacing w:after="0" w:line="384"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Можливості впровадження дослідів з фізики у навчальний процес.</w:t>
      </w:r>
    </w:p>
    <w:p w:rsidR="00782CED" w:rsidRPr="00C467E4" w:rsidRDefault="00782CED" w:rsidP="00782CED">
      <w:pPr>
        <w:spacing w:after="0" w:line="384"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Практичне значення дослідження: результати дослідження можуть бути використані </w:t>
      </w:r>
      <w:r w:rsidRPr="00C467E4">
        <w:rPr>
          <w:rFonts w:ascii="Times New Roman" w:hAnsi="Times New Roman" w:cs="Times New Roman"/>
          <w:bCs/>
          <w:color w:val="000000" w:themeColor="text1"/>
          <w:sz w:val="28"/>
          <w:lang w:val="uk-UA"/>
        </w:rPr>
        <w:t>вчителями</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учнями</w:t>
      </w:r>
      <w:r w:rsidRPr="00C467E4">
        <w:rPr>
          <w:rFonts w:ascii="Times New Roman" w:hAnsi="Times New Roman" w:cs="Times New Roman"/>
          <w:color w:val="000000" w:themeColor="text1"/>
          <w:sz w:val="28"/>
          <w:lang w:val="uk-UA"/>
        </w:rPr>
        <w:t xml:space="preserve"> в процесі </w:t>
      </w:r>
      <w:r w:rsidRPr="00C467E4">
        <w:rPr>
          <w:rFonts w:ascii="Times New Roman" w:hAnsi="Times New Roman" w:cs="Times New Roman"/>
          <w:bCs/>
          <w:color w:val="000000" w:themeColor="text1"/>
          <w:sz w:val="28"/>
          <w:lang w:val="uk-UA"/>
        </w:rPr>
        <w:t>навчання</w:t>
      </w:r>
      <w:r w:rsidRPr="00C467E4">
        <w:rPr>
          <w:rFonts w:ascii="Times New Roman" w:hAnsi="Times New Roman" w:cs="Times New Roman"/>
          <w:color w:val="000000" w:themeColor="text1"/>
          <w:sz w:val="28"/>
          <w:lang w:val="uk-UA"/>
        </w:rPr>
        <w:t xml:space="preserve"> фізики, а </w:t>
      </w:r>
      <w:r w:rsidRPr="00C467E4">
        <w:rPr>
          <w:rFonts w:ascii="Times New Roman" w:hAnsi="Times New Roman" w:cs="Times New Roman"/>
          <w:bCs/>
          <w:color w:val="000000" w:themeColor="text1"/>
          <w:sz w:val="28"/>
          <w:lang w:val="uk-UA"/>
        </w:rPr>
        <w:t>також</w:t>
      </w:r>
      <w:r w:rsidRPr="00C467E4">
        <w:rPr>
          <w:rFonts w:ascii="Times New Roman" w:hAnsi="Times New Roman" w:cs="Times New Roman"/>
          <w:color w:val="000000" w:themeColor="text1"/>
          <w:sz w:val="28"/>
          <w:lang w:val="uk-UA"/>
        </w:rPr>
        <w:t xml:space="preserve"> іншими дослідниками </w:t>
      </w:r>
      <w:r w:rsidRPr="00C467E4">
        <w:rPr>
          <w:rFonts w:ascii="Times New Roman" w:hAnsi="Times New Roman" w:cs="Times New Roman"/>
          <w:bCs/>
          <w:color w:val="000000" w:themeColor="text1"/>
          <w:sz w:val="28"/>
          <w:lang w:val="uk-UA"/>
        </w:rPr>
        <w:t>для</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вирішення</w:t>
      </w:r>
      <w:r w:rsidRPr="00C467E4">
        <w:rPr>
          <w:rFonts w:ascii="Times New Roman" w:hAnsi="Times New Roman" w:cs="Times New Roman"/>
          <w:color w:val="000000" w:themeColor="text1"/>
          <w:sz w:val="28"/>
          <w:lang w:val="uk-UA"/>
        </w:rPr>
        <w:t xml:space="preserve"> суміжних </w:t>
      </w:r>
      <w:r w:rsidRPr="00C467E4">
        <w:rPr>
          <w:rFonts w:ascii="Times New Roman" w:hAnsi="Times New Roman" w:cs="Times New Roman"/>
          <w:bCs/>
          <w:color w:val="000000" w:themeColor="text1"/>
          <w:sz w:val="28"/>
          <w:lang w:val="uk-UA"/>
        </w:rPr>
        <w:t>завдань.</w:t>
      </w:r>
    </w:p>
    <w:p w:rsidR="00782CED" w:rsidRPr="00C467E4" w:rsidRDefault="00782CED" w:rsidP="00782CED">
      <w:pPr>
        <w:spacing w:after="0" w:line="384"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Структура роботи відповідає </w:t>
      </w:r>
      <w:r w:rsidRPr="00C467E4">
        <w:rPr>
          <w:rFonts w:ascii="Times New Roman" w:hAnsi="Times New Roman" w:cs="Times New Roman"/>
          <w:bCs/>
          <w:color w:val="000000" w:themeColor="text1"/>
          <w:sz w:val="28"/>
          <w:lang w:val="uk-UA"/>
        </w:rPr>
        <w:t>цілям</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і</w:t>
      </w:r>
      <w:r w:rsidRPr="00C467E4">
        <w:rPr>
          <w:rFonts w:ascii="Times New Roman" w:hAnsi="Times New Roman" w:cs="Times New Roman"/>
          <w:color w:val="000000" w:themeColor="text1"/>
          <w:sz w:val="28"/>
          <w:lang w:val="uk-UA"/>
        </w:rPr>
        <w:t xml:space="preserve"> завданням дослідження і </w:t>
      </w:r>
      <w:r w:rsidRPr="00C467E4">
        <w:rPr>
          <w:rFonts w:ascii="Times New Roman" w:hAnsi="Times New Roman" w:cs="Times New Roman"/>
          <w:bCs/>
          <w:color w:val="000000" w:themeColor="text1"/>
          <w:sz w:val="28"/>
          <w:lang w:val="uk-UA"/>
        </w:rPr>
        <w:t>включає</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вступ,</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3</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розділи,</w:t>
      </w: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bCs/>
          <w:color w:val="000000" w:themeColor="text1"/>
          <w:sz w:val="28"/>
          <w:lang w:val="uk-UA"/>
        </w:rPr>
        <w:t>висновки</w:t>
      </w:r>
      <w:r w:rsidRPr="00C467E4">
        <w:rPr>
          <w:rFonts w:ascii="Times New Roman" w:hAnsi="Times New Roman" w:cs="Times New Roman"/>
          <w:color w:val="000000" w:themeColor="text1"/>
          <w:sz w:val="28"/>
          <w:lang w:val="uk-UA"/>
        </w:rPr>
        <w:t xml:space="preserve"> та </w:t>
      </w:r>
      <w:r w:rsidRPr="00C467E4">
        <w:rPr>
          <w:rFonts w:ascii="Times New Roman" w:hAnsi="Times New Roman" w:cs="Times New Roman"/>
          <w:bCs/>
          <w:color w:val="000000" w:themeColor="text1"/>
          <w:sz w:val="28"/>
          <w:lang w:val="uk-UA"/>
        </w:rPr>
        <w:t>літературу.</w:t>
      </w:r>
    </w:p>
    <w:p w:rsidR="00782CED" w:rsidRPr="00C467E4" w:rsidRDefault="00782CED" w:rsidP="00782CED">
      <w:pPr>
        <w:spacing w:after="0" w:line="384" w:lineRule="auto"/>
        <w:ind w:firstLine="709"/>
        <w:jc w:val="both"/>
        <w:rPr>
          <w:rFonts w:ascii="Times New Roman" w:hAnsi="Times New Roman" w:cs="Times New Roman"/>
          <w:color w:val="000000" w:themeColor="text1"/>
          <w:sz w:val="28"/>
          <w:lang w:val="uk-UA"/>
        </w:rPr>
      </w:pPr>
    </w:p>
    <w:p w:rsidR="00782CED" w:rsidRPr="00C467E4" w:rsidRDefault="00782CED" w:rsidP="00782CED">
      <w:pPr>
        <w:spacing w:after="0" w:line="384" w:lineRule="auto"/>
        <w:ind w:firstLine="709"/>
        <w:jc w:val="both"/>
        <w:rPr>
          <w:rFonts w:ascii="Times New Roman" w:hAnsi="Times New Roman" w:cs="Times New Roman"/>
          <w:color w:val="000000" w:themeColor="text1"/>
          <w:sz w:val="28"/>
          <w:lang w:val="uk-UA"/>
        </w:rPr>
      </w:pPr>
    </w:p>
    <w:p w:rsidR="00D63425" w:rsidRPr="00C467E4" w:rsidRDefault="00D63425" w:rsidP="00584228">
      <w:pPr>
        <w:jc w:val="both"/>
        <w:rPr>
          <w:rFonts w:ascii="Times New Roman" w:hAnsi="Times New Roman" w:cs="Times New Roman"/>
          <w:color w:val="000000" w:themeColor="text1"/>
          <w:sz w:val="28"/>
          <w:lang w:val="uk-UA"/>
        </w:rPr>
      </w:pPr>
    </w:p>
    <w:p w:rsidR="0057530E" w:rsidRPr="00C467E4" w:rsidRDefault="00584228" w:rsidP="00584228">
      <w:pPr>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en-US"/>
        </w:rPr>
        <w:t> </w:t>
      </w:r>
    </w:p>
    <w:p w:rsidR="0057530E" w:rsidRPr="00C467E4" w:rsidRDefault="0057530E" w:rsidP="0057530E">
      <w:pPr>
        <w:jc w:val="both"/>
        <w:rPr>
          <w:rFonts w:ascii="Times New Roman" w:hAnsi="Times New Roman" w:cs="Times New Roman"/>
          <w:color w:val="000000" w:themeColor="text1"/>
          <w:sz w:val="28"/>
          <w:lang w:val="uk-UA"/>
        </w:rPr>
      </w:pPr>
    </w:p>
    <w:p w:rsidR="0057530E" w:rsidRPr="00C467E4" w:rsidRDefault="0057530E" w:rsidP="0057530E">
      <w:pPr>
        <w:jc w:val="both"/>
        <w:rPr>
          <w:rFonts w:ascii="Times New Roman" w:hAnsi="Times New Roman" w:cs="Times New Roman"/>
          <w:color w:val="000000" w:themeColor="text1"/>
          <w:sz w:val="28"/>
          <w:lang w:val="en-US"/>
        </w:rPr>
        <w:sectPr w:rsidR="0057530E" w:rsidRPr="00C467E4">
          <w:pgSz w:w="11906" w:h="16838"/>
          <w:pgMar w:top="850" w:right="850" w:bottom="850" w:left="1417" w:header="708" w:footer="708" w:gutter="0"/>
          <w:cols w:space="708"/>
          <w:docGrid w:linePitch="360"/>
        </w:sectPr>
      </w:pPr>
    </w:p>
    <w:p w:rsidR="0057530E" w:rsidRPr="00C467E4" w:rsidRDefault="0057530E" w:rsidP="00C23C2E">
      <w:pPr>
        <w:spacing w:after="0" w:line="360" w:lineRule="auto"/>
        <w:jc w:val="center"/>
        <w:rPr>
          <w:rFonts w:ascii="Times New Roman" w:hAnsi="Times New Roman" w:cs="Times New Roman"/>
          <w:b/>
          <w:color w:val="000000" w:themeColor="text1"/>
          <w:sz w:val="28"/>
        </w:rPr>
      </w:pPr>
      <w:r w:rsidRPr="00C467E4">
        <w:rPr>
          <w:rFonts w:ascii="Times New Roman" w:hAnsi="Times New Roman" w:cs="Times New Roman"/>
          <w:b/>
          <w:color w:val="000000" w:themeColor="text1"/>
          <w:sz w:val="28"/>
        </w:rPr>
        <w:lastRenderedPageBreak/>
        <w:t>РОЗДІЛ І. ТЕОРЕТИЧНІ ОСНОВИ ДОСЛІДЖЕННЯ РОЛІ ЕКСПЕРИМЕНТУ В НАВЧАЛЬНІЙ ДІЯЛЬНОСТІ ПРИ ВИВЧЕННІ ФІЗИКИ</w:t>
      </w:r>
    </w:p>
    <w:p w:rsidR="0057530E" w:rsidRPr="00C467E4" w:rsidRDefault="0057530E" w:rsidP="00C23C2E">
      <w:pPr>
        <w:pStyle w:val="aa"/>
        <w:numPr>
          <w:ilvl w:val="1"/>
          <w:numId w:val="2"/>
        </w:numPr>
        <w:spacing w:after="0" w:line="360" w:lineRule="auto"/>
        <w:ind w:left="0" w:firstLine="0"/>
        <w:jc w:val="center"/>
        <w:rPr>
          <w:rFonts w:ascii="Times New Roman" w:hAnsi="Times New Roman" w:cs="Times New Roman"/>
          <w:b/>
          <w:color w:val="000000" w:themeColor="text1"/>
          <w:sz w:val="28"/>
        </w:rPr>
      </w:pPr>
      <w:r w:rsidRPr="00C467E4">
        <w:rPr>
          <w:rFonts w:ascii="Times New Roman" w:hAnsi="Times New Roman" w:cs="Times New Roman"/>
          <w:b/>
          <w:color w:val="000000" w:themeColor="text1"/>
          <w:sz w:val="28"/>
        </w:rPr>
        <w:t>Характеристика поняття «експеримент». Класифікація, види та завдання експериментів.</w:t>
      </w:r>
    </w:p>
    <w:p w:rsidR="0057530E" w:rsidRPr="00C467E4" w:rsidRDefault="0057530E" w:rsidP="00C23C2E">
      <w:pPr>
        <w:spacing w:after="0" w:line="360" w:lineRule="auto"/>
        <w:jc w:val="center"/>
        <w:rPr>
          <w:rFonts w:ascii="Times New Roman" w:hAnsi="Times New Roman" w:cs="Times New Roman"/>
          <w:b/>
          <w:color w:val="000000" w:themeColor="text1"/>
          <w:sz w:val="28"/>
          <w:lang w:val="uk-UA"/>
        </w:rPr>
      </w:pPr>
    </w:p>
    <w:p w:rsidR="00ED59B4" w:rsidRPr="00C467E4" w:rsidRDefault="00646468" w:rsidP="0064646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Чи не найголовнішою складовою навчального процесу з вивчення фізики є експеримент. Також експеримент має вагоме </w:t>
      </w:r>
      <w:r w:rsidR="00ED59B4" w:rsidRPr="00C467E4">
        <w:rPr>
          <w:rFonts w:ascii="Times New Roman" w:hAnsi="Times New Roman" w:cs="Times New Roman"/>
          <w:color w:val="000000" w:themeColor="text1"/>
          <w:sz w:val="28"/>
          <w:lang w:val="uk-UA"/>
        </w:rPr>
        <w:t xml:space="preserve">значення у </w:t>
      </w:r>
      <w:r w:rsidRPr="00C467E4">
        <w:rPr>
          <w:rFonts w:ascii="Times New Roman" w:hAnsi="Times New Roman" w:cs="Times New Roman"/>
          <w:color w:val="000000" w:themeColor="text1"/>
          <w:sz w:val="28"/>
          <w:lang w:val="uk-UA"/>
        </w:rPr>
        <w:t>дослід</w:t>
      </w:r>
      <w:r w:rsidR="00ED59B4" w:rsidRPr="00C467E4">
        <w:rPr>
          <w:rFonts w:ascii="Times New Roman" w:hAnsi="Times New Roman" w:cs="Times New Roman"/>
          <w:color w:val="000000" w:themeColor="text1"/>
          <w:sz w:val="28"/>
          <w:lang w:val="uk-UA"/>
        </w:rPr>
        <w:t>ницькій та науковій діяльності.</w:t>
      </w:r>
    </w:p>
    <w:p w:rsidR="00E1042E" w:rsidRPr="00C467E4" w:rsidRDefault="00ED59B4" w:rsidP="00E1042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Дефініція </w:t>
      </w:r>
      <w:r w:rsidR="00646468"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color w:val="000000" w:themeColor="text1"/>
          <w:sz w:val="28"/>
          <w:lang w:val="uk-UA"/>
        </w:rPr>
        <w:t>поняття «експеримент»</w:t>
      </w:r>
      <w:r w:rsidR="007178F0" w:rsidRPr="00C467E4">
        <w:rPr>
          <w:rFonts w:ascii="Times New Roman" w:hAnsi="Times New Roman" w:cs="Times New Roman"/>
          <w:color w:val="000000" w:themeColor="text1"/>
          <w:sz w:val="28"/>
          <w:lang w:val="uk-UA"/>
        </w:rPr>
        <w:t xml:space="preserve"> бере свої витоки від латинського слова experimentum, що знаменує досвід, пробу. В науковому просторі</w:t>
      </w:r>
      <w:r w:rsidR="00D5268D" w:rsidRPr="00C467E4">
        <w:rPr>
          <w:rFonts w:ascii="Times New Roman" w:hAnsi="Times New Roman" w:cs="Times New Roman"/>
          <w:color w:val="000000" w:themeColor="text1"/>
          <w:sz w:val="28"/>
          <w:lang w:val="uk-UA"/>
        </w:rPr>
        <w:t xml:space="preserve"> під</w:t>
      </w:r>
      <w:r w:rsidR="007178F0" w:rsidRPr="00C467E4">
        <w:rPr>
          <w:rFonts w:ascii="Times New Roman" w:hAnsi="Times New Roman" w:cs="Times New Roman"/>
          <w:color w:val="000000" w:themeColor="text1"/>
          <w:sz w:val="28"/>
          <w:lang w:val="uk-UA"/>
        </w:rPr>
        <w:t xml:space="preserve"> </w:t>
      </w:r>
      <w:r w:rsidR="00D5268D" w:rsidRPr="00C467E4">
        <w:rPr>
          <w:rFonts w:ascii="Times New Roman" w:hAnsi="Times New Roman" w:cs="Times New Roman"/>
          <w:color w:val="000000" w:themeColor="text1"/>
          <w:sz w:val="28"/>
          <w:lang w:val="uk-UA"/>
        </w:rPr>
        <w:t xml:space="preserve">експериментом розуміють цілеспрямоване спостереження, дослід, </w:t>
      </w:r>
      <w:r w:rsidR="00E1042E" w:rsidRPr="00C467E4">
        <w:rPr>
          <w:rFonts w:ascii="Times New Roman" w:hAnsi="Times New Roman" w:cs="Times New Roman"/>
          <w:color w:val="000000" w:themeColor="text1"/>
          <w:sz w:val="28"/>
          <w:lang w:val="uk-UA"/>
        </w:rPr>
        <w:t xml:space="preserve">перевірка тощо. </w:t>
      </w:r>
      <w:r w:rsidR="00D5268D" w:rsidRPr="00C467E4">
        <w:rPr>
          <w:rFonts w:ascii="Times New Roman" w:hAnsi="Times New Roman" w:cs="Times New Roman"/>
          <w:color w:val="000000" w:themeColor="text1"/>
          <w:sz w:val="28"/>
          <w:lang w:val="uk-UA"/>
        </w:rPr>
        <w:t xml:space="preserve"> </w:t>
      </w:r>
    </w:p>
    <w:p w:rsidR="00E1042E" w:rsidRPr="00C467E4" w:rsidRDefault="00E1042E" w:rsidP="00E1042E">
      <w:pPr>
        <w:spacing w:after="0" w:line="360" w:lineRule="auto"/>
        <w:ind w:firstLine="709"/>
        <w:jc w:val="both"/>
        <w:rPr>
          <w:rFonts w:ascii="Times New Roman" w:hAnsi="Times New Roman" w:cs="Times New Roman"/>
          <w:color w:val="000000" w:themeColor="text1"/>
          <w:sz w:val="28"/>
          <w:highlight w:val="green"/>
          <w:lang w:val="uk-UA"/>
        </w:rPr>
      </w:pPr>
      <w:r w:rsidRPr="00C467E4">
        <w:rPr>
          <w:rFonts w:ascii="Times New Roman" w:hAnsi="Times New Roman" w:cs="Times New Roman"/>
          <w:color w:val="000000" w:themeColor="text1"/>
          <w:sz w:val="28"/>
          <w:lang w:val="uk-UA"/>
        </w:rPr>
        <w:t>О. Забара</w:t>
      </w:r>
      <w:r w:rsidR="00353232" w:rsidRPr="00C467E4">
        <w:rPr>
          <w:rFonts w:ascii="Times New Roman" w:hAnsi="Times New Roman" w:cs="Times New Roman"/>
          <w:color w:val="000000" w:themeColor="text1"/>
          <w:sz w:val="28"/>
          <w:lang w:val="uk-UA"/>
        </w:rPr>
        <w:t xml:space="preserve"> [1]</w:t>
      </w:r>
      <w:r w:rsidRPr="00C467E4">
        <w:rPr>
          <w:rFonts w:ascii="Times New Roman" w:hAnsi="Times New Roman" w:cs="Times New Roman"/>
          <w:color w:val="000000" w:themeColor="text1"/>
          <w:sz w:val="28"/>
          <w:lang w:val="uk-UA"/>
        </w:rPr>
        <w:t xml:space="preserve"> вважає, що поняття «експеримент» слід розуміти у двох </w:t>
      </w:r>
      <w:r w:rsidR="00353232" w:rsidRPr="00C467E4">
        <w:rPr>
          <w:rFonts w:ascii="Times New Roman" w:hAnsi="Times New Roman" w:cs="Times New Roman"/>
          <w:color w:val="000000" w:themeColor="text1"/>
          <w:sz w:val="28"/>
          <w:lang w:val="uk-UA"/>
        </w:rPr>
        <w:t>сенсах</w:t>
      </w:r>
      <w:r w:rsidRPr="00C467E4">
        <w:rPr>
          <w:rFonts w:ascii="Times New Roman" w:hAnsi="Times New Roman" w:cs="Times New Roman"/>
          <w:color w:val="000000" w:themeColor="text1"/>
          <w:sz w:val="28"/>
          <w:lang w:val="uk-UA"/>
        </w:rPr>
        <w:t>:</w:t>
      </w:r>
    </w:p>
    <w:p w:rsidR="00CD0279" w:rsidRPr="00C467E4" w:rsidRDefault="00E1042E" w:rsidP="00CD0279">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1) </w:t>
      </w:r>
      <w:r w:rsidR="00353232" w:rsidRPr="00C467E4">
        <w:rPr>
          <w:rFonts w:ascii="Times New Roman" w:hAnsi="Times New Roman" w:cs="Times New Roman"/>
          <w:color w:val="000000" w:themeColor="text1"/>
          <w:sz w:val="28"/>
          <w:lang w:val="uk-UA"/>
        </w:rPr>
        <w:t xml:space="preserve">як </w:t>
      </w:r>
      <w:r w:rsidRPr="00C467E4">
        <w:rPr>
          <w:rFonts w:ascii="Times New Roman" w:hAnsi="Times New Roman" w:cs="Times New Roman"/>
          <w:color w:val="000000" w:themeColor="text1"/>
          <w:sz w:val="28"/>
          <w:lang w:val="uk-UA"/>
        </w:rPr>
        <w:t>метод</w:t>
      </w:r>
      <w:r w:rsidR="00353232"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color w:val="000000" w:themeColor="text1"/>
          <w:sz w:val="28"/>
          <w:lang w:val="uk-UA"/>
        </w:rPr>
        <w:t>пізнання</w:t>
      </w:r>
      <w:r w:rsidR="00353232" w:rsidRPr="00C467E4">
        <w:rPr>
          <w:rFonts w:ascii="Times New Roman" w:hAnsi="Times New Roman" w:cs="Times New Roman"/>
          <w:color w:val="000000" w:themeColor="text1"/>
          <w:sz w:val="28"/>
          <w:lang w:val="uk-UA"/>
        </w:rPr>
        <w:t xml:space="preserve"> дійсності</w:t>
      </w:r>
      <w:r w:rsidRPr="00C467E4">
        <w:rPr>
          <w:rFonts w:ascii="Times New Roman" w:hAnsi="Times New Roman" w:cs="Times New Roman"/>
          <w:color w:val="000000" w:themeColor="text1"/>
          <w:sz w:val="28"/>
          <w:lang w:val="uk-UA"/>
        </w:rPr>
        <w:t xml:space="preserve">, </w:t>
      </w:r>
      <w:r w:rsidR="00CD0279" w:rsidRPr="00C467E4">
        <w:rPr>
          <w:rFonts w:ascii="Times New Roman" w:hAnsi="Times New Roman" w:cs="Times New Roman"/>
          <w:color w:val="000000" w:themeColor="text1"/>
          <w:sz w:val="28"/>
          <w:lang w:val="uk-UA"/>
        </w:rPr>
        <w:t>при якому аспекти природи та суспільства досліджуються в контрольованих ситуаціях;</w:t>
      </w:r>
    </w:p>
    <w:p w:rsidR="00353232" w:rsidRPr="00C467E4" w:rsidRDefault="00E1042E" w:rsidP="00353232">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2) </w:t>
      </w:r>
      <w:r w:rsidR="00CD0279" w:rsidRPr="00C467E4">
        <w:rPr>
          <w:rFonts w:ascii="Times New Roman" w:hAnsi="Times New Roman" w:cs="Times New Roman"/>
          <w:color w:val="000000" w:themeColor="text1"/>
          <w:sz w:val="28"/>
          <w:lang w:val="uk-UA"/>
        </w:rPr>
        <w:t>як</w:t>
      </w:r>
      <w:r w:rsidRPr="00C467E4">
        <w:rPr>
          <w:rFonts w:ascii="Times New Roman" w:hAnsi="Times New Roman" w:cs="Times New Roman"/>
          <w:color w:val="000000" w:themeColor="text1"/>
          <w:sz w:val="28"/>
          <w:lang w:val="uk-UA"/>
        </w:rPr>
        <w:t xml:space="preserve"> дослід</w:t>
      </w:r>
      <w:r w:rsidR="00353232" w:rsidRPr="00C467E4">
        <w:rPr>
          <w:rFonts w:ascii="Times New Roman" w:hAnsi="Times New Roman" w:cs="Times New Roman"/>
          <w:color w:val="000000" w:themeColor="text1"/>
          <w:sz w:val="28"/>
          <w:lang w:val="uk-UA"/>
        </w:rPr>
        <w:t xml:space="preserve">. </w:t>
      </w:r>
    </w:p>
    <w:p w:rsidR="00ED59B4" w:rsidRPr="00C467E4" w:rsidRDefault="00CD0279" w:rsidP="00646468">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color w:val="000000" w:themeColor="text1"/>
          <w:sz w:val="28"/>
          <w:lang w:val="uk-UA"/>
        </w:rPr>
        <w:t>Даний термін містить наукову організацію експериментів та спостереження  об’єкта, що вивчається в добре підтримуваних умовах, події, які дозволяють відслідковувати прогрес і повторювати щоразу, коли ці умови відбуваються знову. Тому можемо стверджувати, що «експеримент» – це діяльність, спрямована на побудову умов для досягнення чогось іншого часто повторюваного і, бажано не ускладненого іншими змінними.</w:t>
      </w:r>
    </w:p>
    <w:p w:rsidR="00646468" w:rsidRPr="00C467E4" w:rsidRDefault="00085568" w:rsidP="0064646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Експеримент як метод навчання та дослідження використовують </w:t>
      </w:r>
      <w:r w:rsidR="008E2A9A" w:rsidRPr="00C467E4">
        <w:rPr>
          <w:rFonts w:ascii="Times New Roman" w:hAnsi="Times New Roman" w:cs="Times New Roman"/>
          <w:color w:val="000000" w:themeColor="text1"/>
          <w:sz w:val="28"/>
        </w:rPr>
        <w:t xml:space="preserve">з метою: </w:t>
      </w:r>
    </w:p>
    <w:p w:rsidR="008E2A9A" w:rsidRPr="00C467E4" w:rsidRDefault="008E2A9A" w:rsidP="008E2A9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з’ясування характеристик об’єктів, що досліджуються;</w:t>
      </w:r>
    </w:p>
    <w:p w:rsidR="00646468" w:rsidRPr="00C467E4" w:rsidRDefault="008E2A9A" w:rsidP="008E2A9A">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color w:val="000000" w:themeColor="text1"/>
          <w:sz w:val="28"/>
          <w:lang w:val="uk-UA"/>
        </w:rPr>
        <w:t>- перевірка достовірності гіпотез та більш широке  вивчення предмета наукового дослідження [2].</w:t>
      </w:r>
    </w:p>
    <w:p w:rsidR="008B1DFA" w:rsidRPr="00C467E4" w:rsidRDefault="001B74B3" w:rsidP="0064646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Існує величезна кількість критеріїв щодо класифікації експериментів. Окремі з них відобразимо графічно (рис. 1.1).</w:t>
      </w:r>
    </w:p>
    <w:p w:rsidR="008E2A9A" w:rsidRPr="00C467E4" w:rsidRDefault="002D5BA0" w:rsidP="00646468">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noProof/>
          <w:color w:val="000000" w:themeColor="text1"/>
          <w:sz w:val="28"/>
          <w:lang w:val="uk-UA" w:eastAsia="uk-UA"/>
        </w:rPr>
        <w:lastRenderedPageBreak/>
        <mc:AlternateContent>
          <mc:Choice Requires="wpg">
            <w:drawing>
              <wp:anchor distT="0" distB="0" distL="114300" distR="114300" simplePos="0" relativeHeight="251680768" behindDoc="0" locked="0" layoutInCell="1" allowOverlap="1" wp14:anchorId="15717E84" wp14:editId="3E0F4507">
                <wp:simplePos x="0" y="0"/>
                <wp:positionH relativeFrom="column">
                  <wp:posOffset>147955</wp:posOffset>
                </wp:positionH>
                <wp:positionV relativeFrom="paragraph">
                  <wp:posOffset>28575</wp:posOffset>
                </wp:positionV>
                <wp:extent cx="5469911" cy="8454952"/>
                <wp:effectExtent l="76200" t="38100" r="54610" b="137160"/>
                <wp:wrapNone/>
                <wp:docPr id="24" name="Группа 24"/>
                <wp:cNvGraphicFramePr/>
                <a:graphic xmlns:a="http://schemas.openxmlformats.org/drawingml/2006/main">
                  <a:graphicData uri="http://schemas.microsoft.com/office/word/2010/wordprocessingGroup">
                    <wpg:wgp>
                      <wpg:cNvGrpSpPr/>
                      <wpg:grpSpPr>
                        <a:xfrm>
                          <a:off x="0" y="0"/>
                          <a:ext cx="5469911" cy="8454952"/>
                          <a:chOff x="0" y="0"/>
                          <a:chExt cx="5469911" cy="8454952"/>
                        </a:xfrm>
                      </wpg:grpSpPr>
                      <wps:wsp>
                        <wps:cNvPr id="7" name="Стрелка вправо 7"/>
                        <wps:cNvSpPr/>
                        <wps:spPr>
                          <a:xfrm>
                            <a:off x="1154243" y="119922"/>
                            <a:ext cx="2377440" cy="863600"/>
                          </a:xfrm>
                          <a:prstGeom prst="rightArrow">
                            <a:avLst/>
                          </a:prstGeom>
                          <a:ln w="19050"/>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За галузями науки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3732536" y="0"/>
                            <a:ext cx="1737353" cy="995680"/>
                          </a:xfrm>
                          <a:prstGeom prst="rect">
                            <a:avLst/>
                          </a:prstGeom>
                          <a:ln w="19050"/>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1. Хімічні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2. Біологічні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3. Фізичні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4. Психологічні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5. Соціальні.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Стрелка вправо 9"/>
                        <wps:cNvSpPr/>
                        <wps:spPr>
                          <a:xfrm>
                            <a:off x="1154243" y="1064302"/>
                            <a:ext cx="2438400" cy="944880"/>
                          </a:xfrm>
                          <a:prstGeom prst="rightArrow">
                            <a:avLst/>
                          </a:prstGeom>
                          <a:ln w="19050"/>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 xml:space="preserve">За </w:t>
                              </w:r>
                              <w:r>
                                <w:rPr>
                                  <w:rFonts w:ascii="Times New Roman" w:hAnsi="Times New Roman" w:cs="Times New Roman"/>
                                  <w:b/>
                                  <w:i/>
                                  <w:sz w:val="24"/>
                                  <w:lang w:val="uk-UA"/>
                                </w:rPr>
                                <w:t>способом</w:t>
                              </w:r>
                              <w:r w:rsidRPr="008B1DFA">
                                <w:rPr>
                                  <w:rFonts w:ascii="Times New Roman" w:hAnsi="Times New Roman" w:cs="Times New Roman"/>
                                  <w:b/>
                                  <w:i/>
                                  <w:sz w:val="24"/>
                                  <w:lang w:val="uk-UA"/>
                                </w:rPr>
                                <w:t xml:space="preserve"> формування умов: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3732536" y="1229112"/>
                            <a:ext cx="1737353" cy="548640"/>
                          </a:xfrm>
                          <a:prstGeom prst="rect">
                            <a:avLst/>
                          </a:prstGeom>
                          <a:ln w="19050"/>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 xml:space="preserve">1. </w:t>
                              </w:r>
                              <w:r>
                                <w:rPr>
                                  <w:rFonts w:ascii="Times New Roman" w:hAnsi="Times New Roman" w:cs="Times New Roman"/>
                                  <w:sz w:val="24"/>
                                  <w:lang w:val="uk-UA"/>
                                </w:rPr>
                                <w:t>Природні.</w:t>
                              </w:r>
                            </w:p>
                            <w:p w:rsidR="001504ED"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2. Штучні.</w:t>
                              </w:r>
                            </w:p>
                            <w:p w:rsidR="001504ED" w:rsidRPr="008B1DFA" w:rsidRDefault="001504ED" w:rsidP="008B1DFA">
                              <w:pPr>
                                <w:spacing w:after="0" w:line="240" w:lineRule="auto"/>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Стрелка вправо 11"/>
                        <wps:cNvSpPr/>
                        <wps:spPr>
                          <a:xfrm>
                            <a:off x="1154243" y="2113613"/>
                            <a:ext cx="2326640" cy="812800"/>
                          </a:xfrm>
                          <a:prstGeom prst="rightArrow">
                            <a:avLst/>
                          </a:prstGeom>
                          <a:ln w="19050"/>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За метою дослідження: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3732536" y="2008548"/>
                            <a:ext cx="1737353" cy="1097280"/>
                          </a:xfrm>
                          <a:prstGeom prst="rect">
                            <a:avLst/>
                          </a:prstGeom>
                          <a:ln w="19050"/>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1</w:t>
                              </w:r>
                              <w:r>
                                <w:rPr>
                                  <w:rFonts w:ascii="Times New Roman" w:hAnsi="Times New Roman" w:cs="Times New Roman"/>
                                  <w:sz w:val="24"/>
                                  <w:lang w:val="uk-UA"/>
                                </w:rPr>
                                <w:t>.</w:t>
                              </w:r>
                              <w:r w:rsidRPr="008B1DFA">
                                <w:t xml:space="preserve"> </w:t>
                              </w:r>
                              <w:r w:rsidRPr="008B1DFA">
                                <w:rPr>
                                  <w:rFonts w:ascii="Times New Roman" w:hAnsi="Times New Roman" w:cs="Times New Roman"/>
                                  <w:sz w:val="24"/>
                                  <w:lang w:val="uk-UA"/>
                                </w:rPr>
                                <w:t>Перетворюючі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8B1DFA">
                                <w:rPr>
                                  <w:rFonts w:ascii="Times New Roman" w:hAnsi="Times New Roman" w:cs="Times New Roman"/>
                                  <w:sz w:val="24"/>
                                  <w:lang w:val="uk-UA"/>
                                </w:rPr>
                                <w:t>Констатуючі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3. </w:t>
                              </w:r>
                              <w:r w:rsidRPr="008B1DFA">
                                <w:rPr>
                                  <w:rFonts w:ascii="Times New Roman" w:hAnsi="Times New Roman" w:cs="Times New Roman"/>
                                  <w:sz w:val="24"/>
                                  <w:lang w:val="uk-UA"/>
                                </w:rPr>
                                <w:t>Контролюючі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4. </w:t>
                              </w:r>
                              <w:r w:rsidRPr="008B1DFA">
                                <w:rPr>
                                  <w:rFonts w:ascii="Times New Roman" w:hAnsi="Times New Roman" w:cs="Times New Roman"/>
                                  <w:sz w:val="24"/>
                                  <w:lang w:val="uk-UA"/>
                                </w:rPr>
                                <w:t>Пошукові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5. </w:t>
                              </w:r>
                              <w:r w:rsidRPr="008B1DFA">
                                <w:rPr>
                                  <w:rFonts w:ascii="Times New Roman" w:hAnsi="Times New Roman" w:cs="Times New Roman"/>
                                  <w:sz w:val="24"/>
                                  <w:lang w:val="uk-UA"/>
                                </w:rPr>
                                <w:t>Вирішальні</w:t>
                              </w:r>
                              <w:r>
                                <w:rPr>
                                  <w:rFonts w:ascii="Times New Roman" w:hAnsi="Times New Roman" w:cs="Times New Roman"/>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Стрелка вправо 13"/>
                        <wps:cNvSpPr/>
                        <wps:spPr>
                          <a:xfrm>
                            <a:off x="1154243" y="3177915"/>
                            <a:ext cx="2377440" cy="751840"/>
                          </a:xfrm>
                          <a:prstGeom prst="rightArrow">
                            <a:avLst/>
                          </a:prstGeom>
                          <a:ln w="19050"/>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 xml:space="preserve">За </w:t>
                              </w:r>
                              <w:r>
                                <w:rPr>
                                  <w:rFonts w:ascii="Times New Roman" w:hAnsi="Times New Roman" w:cs="Times New Roman"/>
                                  <w:b/>
                                  <w:i/>
                                  <w:sz w:val="24"/>
                                  <w:lang w:val="uk-UA"/>
                                </w:rPr>
                                <w:t>о</w:t>
                              </w:r>
                              <w:r w:rsidRPr="008B1DFA">
                                <w:rPr>
                                  <w:rFonts w:ascii="Times New Roman" w:hAnsi="Times New Roman" w:cs="Times New Roman"/>
                                  <w:b/>
                                  <w:i/>
                                  <w:sz w:val="24"/>
                                  <w:lang w:val="uk-UA"/>
                                </w:rPr>
                                <w:t>рганізацією проведення</w:t>
                              </w:r>
                              <w:r>
                                <w:rPr>
                                  <w:rFonts w:ascii="Times New Roman" w:hAnsi="Times New Roman" w:cs="Times New Roman"/>
                                  <w:b/>
                                  <w:i/>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3732536" y="3252650"/>
                            <a:ext cx="1737287" cy="843280"/>
                          </a:xfrm>
                          <a:prstGeom prst="rect">
                            <a:avLst/>
                          </a:prstGeom>
                          <a:ln w="19050"/>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1</w:t>
                              </w:r>
                              <w:r>
                                <w:rPr>
                                  <w:rFonts w:ascii="Times New Roman" w:hAnsi="Times New Roman" w:cs="Times New Roman"/>
                                  <w:sz w:val="24"/>
                                  <w:lang w:val="uk-UA"/>
                                </w:rPr>
                                <w:t>.</w:t>
                              </w:r>
                              <w:r w:rsidRPr="008B1DFA">
                                <w:t xml:space="preserve"> </w:t>
                              </w:r>
                              <w:r w:rsidRPr="008B1DFA">
                                <w:rPr>
                                  <w:rFonts w:ascii="Times New Roman" w:hAnsi="Times New Roman" w:cs="Times New Roman"/>
                                  <w:sz w:val="24"/>
                                  <w:lang w:val="uk-UA"/>
                                </w:rPr>
                                <w:t>Лабораторні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8B1DFA">
                                <w:rPr>
                                  <w:rFonts w:ascii="Times New Roman" w:hAnsi="Times New Roman" w:cs="Times New Roman"/>
                                  <w:sz w:val="24"/>
                                  <w:lang w:val="uk-UA"/>
                                </w:rPr>
                                <w:t>Натурні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3. </w:t>
                              </w:r>
                              <w:r w:rsidRPr="008B1DFA">
                                <w:rPr>
                                  <w:rFonts w:ascii="Times New Roman" w:hAnsi="Times New Roman" w:cs="Times New Roman"/>
                                  <w:sz w:val="24"/>
                                  <w:lang w:val="uk-UA"/>
                                </w:rPr>
                                <w:t>Польові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4. </w:t>
                              </w:r>
                              <w:r w:rsidRPr="008B1DFA">
                                <w:rPr>
                                  <w:rFonts w:ascii="Times New Roman" w:hAnsi="Times New Roman" w:cs="Times New Roman"/>
                                  <w:sz w:val="24"/>
                                  <w:lang w:val="uk-UA"/>
                                </w:rPr>
                                <w:t>Виробничі</w:t>
                              </w:r>
                              <w:r>
                                <w:rPr>
                                  <w:rFonts w:ascii="Times New Roman" w:hAnsi="Times New Roman" w:cs="Times New Roman"/>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Стрелка вправо 15"/>
                        <wps:cNvSpPr/>
                        <wps:spPr>
                          <a:xfrm>
                            <a:off x="1154239" y="4331870"/>
                            <a:ext cx="2407920" cy="944317"/>
                          </a:xfrm>
                          <a:prstGeom prst="rightArrow">
                            <a:avLst/>
                          </a:prstGeom>
                          <a:ln w="19050"/>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 xml:space="preserve">За </w:t>
                              </w:r>
                              <w:r>
                                <w:rPr>
                                  <w:rFonts w:ascii="Times New Roman" w:hAnsi="Times New Roman" w:cs="Times New Roman"/>
                                  <w:b/>
                                  <w:i/>
                                  <w:sz w:val="24"/>
                                  <w:lang w:val="uk-UA"/>
                                </w:rPr>
                                <w:t>структурою об’єктів що вивчаються: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a:xfrm>
                            <a:off x="3732536" y="4451783"/>
                            <a:ext cx="1737309" cy="619760"/>
                          </a:xfrm>
                          <a:prstGeom prst="rect">
                            <a:avLst/>
                          </a:prstGeom>
                          <a:ln w="19050"/>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F26B03" w:rsidRDefault="001504ED" w:rsidP="00F26B03">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1</w:t>
                              </w:r>
                              <w:r>
                                <w:rPr>
                                  <w:rFonts w:ascii="Times New Roman" w:hAnsi="Times New Roman" w:cs="Times New Roman"/>
                                  <w:sz w:val="24"/>
                                  <w:lang w:val="uk-UA"/>
                                </w:rPr>
                                <w:t>.</w:t>
                              </w:r>
                              <w:r w:rsidRPr="008B1DFA">
                                <w:t xml:space="preserve"> </w:t>
                              </w:r>
                              <w:r w:rsidRPr="00F26B03">
                                <w:rPr>
                                  <w:rFonts w:ascii="Times New Roman" w:hAnsi="Times New Roman" w:cs="Times New Roman"/>
                                  <w:sz w:val="24"/>
                                  <w:lang w:val="uk-UA"/>
                                </w:rPr>
                                <w:t>Прості</w:t>
                              </w:r>
                              <w:r>
                                <w:rPr>
                                  <w:rFonts w:ascii="Times New Roman" w:hAnsi="Times New Roman" w:cs="Times New Roman"/>
                                  <w:sz w:val="24"/>
                                  <w:lang w:val="uk-UA"/>
                                </w:rPr>
                                <w:t>.</w:t>
                              </w:r>
                            </w:p>
                            <w:p w:rsidR="001504ED" w:rsidRPr="008B1DFA" w:rsidRDefault="001504ED" w:rsidP="00F26B0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F26B03">
                                <w:rPr>
                                  <w:rFonts w:ascii="Times New Roman" w:hAnsi="Times New Roman" w:cs="Times New Roman"/>
                                  <w:sz w:val="24"/>
                                  <w:lang w:val="uk-UA"/>
                                </w:rPr>
                                <w:t>Складні</w:t>
                              </w:r>
                              <w:r>
                                <w:rPr>
                                  <w:rFonts w:ascii="Times New Roman" w:hAnsi="Times New Roman" w:cs="Times New Roman"/>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Стрелка вправо 17"/>
                        <wps:cNvSpPr/>
                        <wps:spPr>
                          <a:xfrm>
                            <a:off x="1154239" y="5376379"/>
                            <a:ext cx="2407920" cy="883920"/>
                          </a:xfrm>
                          <a:prstGeom prst="rightArrow">
                            <a:avLst/>
                          </a:prstGeom>
                          <a:ln w="19050"/>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8B1DFA" w:rsidRDefault="001504ED" w:rsidP="00BA5379">
                              <w:pPr>
                                <w:jc w:val="center"/>
                                <w:rPr>
                                  <w:rFonts w:ascii="Times New Roman" w:hAnsi="Times New Roman" w:cs="Times New Roman"/>
                                  <w:b/>
                                  <w:i/>
                                  <w:sz w:val="24"/>
                                  <w:lang w:val="uk-UA"/>
                                </w:rPr>
                              </w:pPr>
                              <w:r>
                                <w:rPr>
                                  <w:rFonts w:ascii="Times New Roman" w:hAnsi="Times New Roman" w:cs="Times New Roman"/>
                                  <w:b/>
                                  <w:i/>
                                  <w:sz w:val="24"/>
                                  <w:lang w:val="uk-UA"/>
                                </w:rPr>
                                <w:t>За ха</w:t>
                              </w:r>
                              <w:r w:rsidRPr="009F31BC">
                                <w:rPr>
                                  <w:rFonts w:ascii="Times New Roman" w:hAnsi="Times New Roman" w:cs="Times New Roman"/>
                                  <w:b/>
                                  <w:i/>
                                  <w:sz w:val="24"/>
                                  <w:lang w:val="uk-UA"/>
                                </w:rPr>
                                <w:t>рактер</w:t>
                              </w:r>
                              <w:r>
                                <w:rPr>
                                  <w:rFonts w:ascii="Times New Roman" w:hAnsi="Times New Roman" w:cs="Times New Roman"/>
                                  <w:b/>
                                  <w:i/>
                                  <w:sz w:val="24"/>
                                  <w:lang w:val="uk-UA"/>
                                </w:rPr>
                                <w:t>ом</w:t>
                              </w:r>
                              <w:r w:rsidRPr="009F31BC">
                                <w:rPr>
                                  <w:rFonts w:ascii="Times New Roman" w:hAnsi="Times New Roman" w:cs="Times New Roman"/>
                                  <w:b/>
                                  <w:i/>
                                  <w:sz w:val="24"/>
                                  <w:lang w:val="uk-UA"/>
                                </w:rPr>
                                <w:t xml:space="preserve"> зовнішніх дій на об'єкт дослідження</w:t>
                              </w:r>
                              <w:r>
                                <w:rPr>
                                  <w:rFonts w:ascii="Times New Roman" w:hAnsi="Times New Roman" w:cs="Times New Roman"/>
                                  <w:b/>
                                  <w:i/>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3732536" y="5396100"/>
                            <a:ext cx="1737331" cy="680720"/>
                          </a:xfrm>
                          <a:prstGeom prst="rect">
                            <a:avLst/>
                          </a:prstGeom>
                          <a:ln w="19050"/>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11209E" w:rsidRDefault="001504ED" w:rsidP="0011209E">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1. </w:t>
                              </w:r>
                              <w:r w:rsidRPr="0011209E">
                                <w:rPr>
                                  <w:rFonts w:ascii="Times New Roman" w:hAnsi="Times New Roman" w:cs="Times New Roman"/>
                                  <w:sz w:val="24"/>
                                  <w:lang w:val="uk-UA"/>
                                </w:rPr>
                                <w:t>Речові</w:t>
                              </w:r>
                              <w:r>
                                <w:rPr>
                                  <w:rFonts w:ascii="Times New Roman" w:hAnsi="Times New Roman" w:cs="Times New Roman"/>
                                  <w:sz w:val="24"/>
                                  <w:lang w:val="uk-UA"/>
                                </w:rPr>
                                <w:t>.</w:t>
                              </w:r>
                            </w:p>
                            <w:p w:rsidR="001504ED" w:rsidRPr="0011209E" w:rsidRDefault="001504ED" w:rsidP="0011209E">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11209E">
                                <w:rPr>
                                  <w:rFonts w:ascii="Times New Roman" w:hAnsi="Times New Roman" w:cs="Times New Roman"/>
                                  <w:sz w:val="24"/>
                                  <w:lang w:val="uk-UA"/>
                                </w:rPr>
                                <w:t>Енергетичні</w:t>
                              </w:r>
                              <w:r>
                                <w:rPr>
                                  <w:rFonts w:ascii="Times New Roman" w:hAnsi="Times New Roman" w:cs="Times New Roman"/>
                                  <w:sz w:val="24"/>
                                  <w:lang w:val="uk-UA"/>
                                </w:rPr>
                                <w:t>.</w:t>
                              </w:r>
                            </w:p>
                            <w:p w:rsidR="001504ED" w:rsidRPr="008B1DFA" w:rsidRDefault="001504ED" w:rsidP="0011209E">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3. </w:t>
                              </w:r>
                              <w:r w:rsidRPr="0011209E">
                                <w:rPr>
                                  <w:rFonts w:ascii="Times New Roman" w:hAnsi="Times New Roman" w:cs="Times New Roman"/>
                                  <w:sz w:val="24"/>
                                  <w:lang w:val="uk-UA"/>
                                </w:rPr>
                                <w:t>Інформаційні</w:t>
                              </w:r>
                              <w:r>
                                <w:rPr>
                                  <w:rFonts w:ascii="Times New Roman" w:hAnsi="Times New Roman" w:cs="Times New Roman"/>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Стрелка вправо 19"/>
                        <wps:cNvSpPr/>
                        <wps:spPr>
                          <a:xfrm>
                            <a:off x="1124263" y="6415791"/>
                            <a:ext cx="2407920" cy="944880"/>
                          </a:xfrm>
                          <a:prstGeom prst="rightArrow">
                            <a:avLst/>
                          </a:prstGeom>
                          <a:ln w="19050"/>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1B74B3" w:rsidRDefault="001504ED" w:rsidP="0011209E">
                              <w:pPr>
                                <w:jc w:val="center"/>
                                <w:rPr>
                                  <w:rFonts w:ascii="Times New Roman" w:hAnsi="Times New Roman" w:cs="Times New Roman"/>
                                  <w:b/>
                                  <w:i/>
                                  <w:sz w:val="24"/>
                                </w:rPr>
                              </w:pPr>
                              <w:r w:rsidRPr="001B74B3">
                                <w:rPr>
                                  <w:rFonts w:ascii="Times New Roman" w:hAnsi="Times New Roman" w:cs="Times New Roman"/>
                                  <w:b/>
                                  <w:i/>
                                  <w:sz w:val="24"/>
                                  <w:lang w:val="uk-UA"/>
                                </w:rPr>
                                <w:t>За числом варійованих чинників</w:t>
                              </w:r>
                              <w:r>
                                <w:rPr>
                                  <w:rFonts w:ascii="Times New Roman" w:hAnsi="Times New Roman" w:cs="Times New Roman"/>
                                  <w:b/>
                                  <w:i/>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3732551" y="6430781"/>
                            <a:ext cx="1737360" cy="680720"/>
                          </a:xfrm>
                          <a:prstGeom prst="rect">
                            <a:avLst/>
                          </a:prstGeom>
                          <a:ln w="19050"/>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1B74B3" w:rsidRDefault="001504ED" w:rsidP="001B74B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1. </w:t>
                              </w:r>
                              <w:r w:rsidRPr="001B74B3">
                                <w:rPr>
                                  <w:rFonts w:ascii="Times New Roman" w:hAnsi="Times New Roman" w:cs="Times New Roman"/>
                                  <w:sz w:val="24"/>
                                  <w:lang w:val="uk-UA"/>
                                </w:rPr>
                                <w:t>Однофакторний</w:t>
                              </w:r>
                              <w:r>
                                <w:rPr>
                                  <w:rFonts w:ascii="Times New Roman" w:hAnsi="Times New Roman" w:cs="Times New Roman"/>
                                  <w:sz w:val="24"/>
                                  <w:lang w:val="uk-UA"/>
                                </w:rPr>
                                <w:t>.</w:t>
                              </w:r>
                            </w:p>
                            <w:p w:rsidR="001504ED" w:rsidRPr="008B1DFA" w:rsidRDefault="001504ED" w:rsidP="001B74B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1B74B3">
                                <w:rPr>
                                  <w:rFonts w:ascii="Times New Roman" w:hAnsi="Times New Roman" w:cs="Times New Roman"/>
                                  <w:sz w:val="24"/>
                                  <w:lang w:val="uk-UA"/>
                                </w:rPr>
                                <w:t>Багатофакторний</w:t>
                              </w:r>
                              <w:r>
                                <w:rPr>
                                  <w:rFonts w:ascii="Times New Roman" w:hAnsi="Times New Roman" w:cs="Times New Roman"/>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Стрелка вправо 21"/>
                        <wps:cNvSpPr/>
                        <wps:spPr>
                          <a:xfrm>
                            <a:off x="1124263" y="7510072"/>
                            <a:ext cx="2407920" cy="944880"/>
                          </a:xfrm>
                          <a:prstGeom prst="rightArrow">
                            <a:avLst/>
                          </a:prstGeom>
                          <a:ln w="19050"/>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1B74B3" w:rsidRDefault="001504ED" w:rsidP="001B74B3">
                              <w:pPr>
                                <w:jc w:val="center"/>
                                <w:rPr>
                                  <w:rFonts w:ascii="Times New Roman" w:hAnsi="Times New Roman" w:cs="Times New Roman"/>
                                  <w:b/>
                                  <w:i/>
                                  <w:sz w:val="24"/>
                                </w:rPr>
                              </w:pPr>
                              <w:r w:rsidRPr="001B74B3">
                                <w:rPr>
                                  <w:rFonts w:ascii="Times New Roman" w:hAnsi="Times New Roman" w:cs="Times New Roman"/>
                                  <w:b/>
                                  <w:i/>
                                  <w:sz w:val="24"/>
                                  <w:lang w:val="uk-UA"/>
                                </w:rPr>
                                <w:t>За характером об’єктів або явищ</w:t>
                              </w:r>
                              <w:r>
                                <w:rPr>
                                  <w:rFonts w:ascii="Times New Roman" w:hAnsi="Times New Roman" w:cs="Times New Roman"/>
                                  <w:b/>
                                  <w:i/>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рямоугольник 22"/>
                        <wps:cNvSpPr/>
                        <wps:spPr>
                          <a:xfrm>
                            <a:off x="3732536" y="7539552"/>
                            <a:ext cx="1737265" cy="680720"/>
                          </a:xfrm>
                          <a:prstGeom prst="rect">
                            <a:avLst/>
                          </a:prstGeom>
                          <a:ln w="19050"/>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504ED" w:rsidRPr="001B74B3" w:rsidRDefault="001504ED" w:rsidP="001B74B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1. </w:t>
                              </w:r>
                              <w:r w:rsidRPr="001B74B3">
                                <w:rPr>
                                  <w:rFonts w:ascii="Times New Roman" w:hAnsi="Times New Roman" w:cs="Times New Roman"/>
                                  <w:sz w:val="24"/>
                                  <w:lang w:val="uk-UA"/>
                                </w:rPr>
                                <w:t>Технологічні</w:t>
                              </w:r>
                              <w:r>
                                <w:rPr>
                                  <w:rFonts w:ascii="Times New Roman" w:hAnsi="Times New Roman" w:cs="Times New Roman"/>
                                  <w:sz w:val="24"/>
                                  <w:lang w:val="uk-UA"/>
                                </w:rPr>
                                <w:t>.</w:t>
                              </w:r>
                            </w:p>
                            <w:p w:rsidR="001504ED" w:rsidRPr="008B1DFA" w:rsidRDefault="001504ED" w:rsidP="001B74B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1B74B3">
                                <w:rPr>
                                  <w:rFonts w:ascii="Times New Roman" w:hAnsi="Times New Roman" w:cs="Times New Roman"/>
                                  <w:sz w:val="24"/>
                                  <w:lang w:val="uk-UA"/>
                                </w:rPr>
                                <w:t>Соціометричні</w:t>
                              </w:r>
                              <w:r>
                                <w:rPr>
                                  <w:rFonts w:ascii="Times New Roman" w:hAnsi="Times New Roman" w:cs="Times New Roman"/>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рямоугольник 23"/>
                        <wps:cNvSpPr/>
                        <wps:spPr>
                          <a:xfrm>
                            <a:off x="0" y="449705"/>
                            <a:ext cx="660400" cy="7620000"/>
                          </a:xfrm>
                          <a:prstGeom prst="rect">
                            <a:avLst/>
                          </a:prstGeom>
                          <a:ln w="19050"/>
                          <a:effectLst>
                            <a:outerShdw blurRad="63500" sx="102000" sy="102000" algn="ctr" rotWithShape="0">
                              <a:prstClr val="black">
                                <a:alpha val="40000"/>
                              </a:prstClr>
                            </a:outerShdw>
                          </a:effectLst>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rsidR="001504ED" w:rsidRPr="001B74B3" w:rsidRDefault="001504ED" w:rsidP="001B74B3">
                              <w:pPr>
                                <w:jc w:val="center"/>
                                <w:rPr>
                                  <w:rFonts w:ascii="Times New Roman" w:hAnsi="Times New Roman" w:cs="Times New Roman"/>
                                  <w:b/>
                                  <w:sz w:val="24"/>
                                  <w:lang w:val="uk-UA"/>
                                </w:rPr>
                              </w:pPr>
                              <w:r w:rsidRPr="001B74B3">
                                <w:rPr>
                                  <w:rFonts w:ascii="Times New Roman" w:hAnsi="Times New Roman" w:cs="Times New Roman"/>
                                  <w:b/>
                                  <w:sz w:val="24"/>
                                  <w:lang w:val="uk-UA"/>
                                </w:rPr>
                                <w:t>ПОДІЛ ЕКСПЕРИМЕНТІВ</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24" o:spid="_x0000_s1026" style="position:absolute;left:0;text-align:left;margin-left:11.65pt;margin-top:2.25pt;width:430.7pt;height:665.75pt;z-index:251680768" coordsize="54699,84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 o:spid="_x0000_s1027" type="#_x0000_t13" style="position:absolute;left:11542;top:1199;width:23774;height:8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X12sQA&#10;AADaAAAADwAAAGRycy9kb3ducmV2LnhtbESPS2/CMBCE70j9D9Yi9QYOCEEVMKg8+uCEIIXzEm+T&#10;qPE62C6Ef19XqtTjaGa+0cwWranFlZyvLCsY9BMQxLnVFRcKPrKX3hMIH5A11pZJwZ08LOYPnRmm&#10;2t54T9dDKESEsE9RQRlCk0rp85IM+r5tiKP3aZ3BEKUrpHZ4i3BTy2GSjKXBiuNCiQ2tSsq/Dt9G&#10;wXJ83GX7t/Xlvptkp+3o9Ww3K6fUY7d9noII1Ib/8F/7XSuYwO+Ve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9drEAAAA2gAAAA8AAAAAAAAAAAAAAAAAmAIAAGRycy9k&#10;b3ducmV2LnhtbFBLBQYAAAAABAAEAPUAAACJAwAAAAA=&#10;" adj="17677" fillcolor="white [3201]" strokecolor="black [3200]" strokeweight="1.5pt">
                  <v:shadow on="t" color="black" opacity="26214f" origin=",-.5" offset="0,3pt"/>
                  <v:textbo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За галузями науки</w:t>
                        </w:r>
                      </w:p>
                    </w:txbxContent>
                  </v:textbox>
                </v:shape>
                <v:rect id="Прямоугольник 8" o:spid="_x0000_s1028" style="position:absolute;left:37325;width:17373;height:9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8rVMAA&#10;AADaAAAADwAAAGRycy9kb3ducmV2LnhtbERPz2vCMBS+C/4P4QnebKqgjM4oYp14klm9eHs0b223&#10;5qUkWe3215vDYMeP7/d6O5hW9OR8Y1nBPElBEJdWN1wpuF3fZi8gfEDW2FomBT/kYbsZj9aYafvg&#10;C/VFqEQMYZ+hgjqELpPSlzUZ9IntiCP3YZ3BEKGrpHb4iOGmlYs0XUmDDceGGjva11R+Fd9GwT0/&#10;l3Lp/Pz38G7PlTb55ag/lZpOht0riEBD+Bf/uU9aQdwar8Qb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8rVMAAAADaAAAADwAAAAAAAAAAAAAAAACYAgAAZHJzL2Rvd25y&#10;ZXYueG1sUEsFBgAAAAAEAAQA9QAAAIUDAAAAAA==&#10;" fillcolor="white [3201]" strokecolor="black [3200]" strokeweight="1.5pt">
                  <v:shadow on="t" color="black" opacity="26214f" origin=".5,-.5" offset="-.74836mm,.74836mm"/>
                  <v:textbox>
                    <w:txbxContent>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1. Хімічні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2. Біологічні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3. Фізичні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4. Психологічні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5. Соціальні.</w:t>
                        </w:r>
                      </w:p>
                    </w:txbxContent>
                  </v:textbox>
                </v:rect>
                <v:shape id="Стрелка вправо 9" o:spid="_x0000_s1029" type="#_x0000_t13" style="position:absolute;left:11542;top:10643;width:24384;height:9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W9LsQA&#10;AADaAAAADwAAAGRycy9kb3ducmV2LnhtbESPQWsCMRSE74X+h/AKvXWzFRVdjVJKBQ8iaBXa23Pz&#10;ml3cvKSbVNd/bwShx2FmvmGm88424kRtqB0reM1yEMSl0zUbBbvPxcsIRIjIGhvHpOBCAeazx4cp&#10;FtqdeUOnbTQiQTgUqKCK0RdShrIiiyFznjh5P661GJNsjdQtnhPcNrKX50Npsea0UKGn94rK4/bP&#10;Khh97L0xv9/lsLc+rL6O/UET916p56fubQIiUhf/w/f2UisYw+1Kug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1vS7EAAAA2gAAAA8AAAAAAAAAAAAAAAAAmAIAAGRycy9k&#10;b3ducmV2LnhtbFBLBQYAAAAABAAEAPUAAACJAwAAAAA=&#10;" adj="17415" fillcolor="white [3201]" strokecolor="black [3200]" strokeweight="1.5pt">
                  <v:shadow on="t" color="black" opacity="26214f" origin=",-.5" offset="0,3pt"/>
                  <v:textbo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 xml:space="preserve">За </w:t>
                        </w:r>
                        <w:r>
                          <w:rPr>
                            <w:rFonts w:ascii="Times New Roman" w:hAnsi="Times New Roman" w:cs="Times New Roman"/>
                            <w:b/>
                            <w:i/>
                            <w:sz w:val="24"/>
                            <w:lang w:val="uk-UA"/>
                          </w:rPr>
                          <w:t>способом</w:t>
                        </w:r>
                        <w:r w:rsidRPr="008B1DFA">
                          <w:rPr>
                            <w:rFonts w:ascii="Times New Roman" w:hAnsi="Times New Roman" w:cs="Times New Roman"/>
                            <w:b/>
                            <w:i/>
                            <w:sz w:val="24"/>
                            <w:lang w:val="uk-UA"/>
                          </w:rPr>
                          <w:t xml:space="preserve"> формування умов:</w:t>
                        </w:r>
                      </w:p>
                    </w:txbxContent>
                  </v:textbox>
                </v:shape>
                <v:rect id="Прямоугольник 10" o:spid="_x0000_s1030" style="position:absolute;left:37325;top:12291;width:17373;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VKsQA&#10;AADbAAAADwAAAGRycy9kb3ducmV2LnhtbESPQW/CMAyF70j8h8hIu0FapKGpEKppsGknNGCX3azG&#10;tIXGqZIMuv16fJi0m633/N7nVTm4Tl0pxNazgXyWgSKuvG25NvB5fJ0+gYoJ2WLnmQz8UIRyPR6t&#10;sLD+xnu6HlKtJIRjgQaalPpC61g15DDOfE8s2skHh0nWUGsb8CbhrtPzLFtohy1LQ4M9vTRUXQ7f&#10;zsDXZlfpxxDz3+2H39XWbfZv9mzMw2R4XoJKNKR/89/1uxV8oZdfZAC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lSrEAAAA2wAAAA8AAAAAAAAAAAAAAAAAmAIAAGRycy9k&#10;b3ducmV2LnhtbFBLBQYAAAAABAAEAPUAAACJAwAAAAA=&#10;" fillcolor="white [3201]" strokecolor="black [3200]" strokeweight="1.5pt">
                  <v:shadow on="t" color="black" opacity="26214f" origin=".5,-.5" offset="-.74836mm,.74836mm"/>
                  <v:textbox>
                    <w:txbxContent>
                      <w:p w:rsidR="001504ED"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 xml:space="preserve">1. </w:t>
                        </w:r>
                        <w:r>
                          <w:rPr>
                            <w:rFonts w:ascii="Times New Roman" w:hAnsi="Times New Roman" w:cs="Times New Roman"/>
                            <w:sz w:val="24"/>
                            <w:lang w:val="uk-UA"/>
                          </w:rPr>
                          <w:t>Природні.</w:t>
                        </w:r>
                      </w:p>
                      <w:p w:rsidR="001504ED"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2. Штучні.</w:t>
                        </w:r>
                      </w:p>
                      <w:p w:rsidR="001504ED" w:rsidRPr="008B1DFA" w:rsidRDefault="001504ED" w:rsidP="008B1DFA">
                        <w:pPr>
                          <w:spacing w:after="0" w:line="240" w:lineRule="auto"/>
                          <w:rPr>
                            <w:rFonts w:ascii="Times New Roman" w:hAnsi="Times New Roman" w:cs="Times New Roman"/>
                            <w:sz w:val="24"/>
                            <w:lang w:val="uk-UA"/>
                          </w:rPr>
                        </w:pPr>
                      </w:p>
                    </w:txbxContent>
                  </v:textbox>
                </v:rect>
                <v:shape id="Стрелка вправо 11" o:spid="_x0000_s1031" type="#_x0000_t13" style="position:absolute;left:11542;top:21136;width:23266;height:8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JPcEA&#10;AADbAAAADwAAAGRycy9kb3ducmV2LnhtbERPzWoCMRC+F3yHMAVvNbs9SLsaRYpFD1qo+gDjZtxd&#10;3UyWJMb17ZuC4G0+vt+ZznvTikjON5YV5KMMBHFpdcOVgsP+++0DhA/IGlvLpOBOHuazwcsUC21v&#10;/EtxFyqRQtgXqKAOoSuk9GVNBv3IdsSJO1lnMCToKqkd3lK4aeV7lo2lwYZTQ40dfdVUXnZXoyBc&#10;fzbLe4xm9dlu47Fy+rzKt0oNX/vFBESgPjzFD/dap/k5/P+SDp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iCT3BAAAA2wAAAA8AAAAAAAAAAAAAAAAAmAIAAGRycy9kb3du&#10;cmV2LnhtbFBLBQYAAAAABAAEAPUAAACGAwAAAAA=&#10;" adj="17827" fillcolor="white [3201]" strokecolor="black [3200]" strokeweight="1.5pt">
                  <v:shadow on="t" color="black" opacity="26214f" origin=",-.5" offset="0,3pt"/>
                  <v:textbo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За метою дослідження:</w:t>
                        </w:r>
                      </w:p>
                    </w:txbxContent>
                  </v:textbox>
                </v:shape>
                <v:rect id="Прямоугольник 12" o:spid="_x0000_s1032" style="position:absolute;left:37325;top:20085;width:17373;height:10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uuxsIA&#10;AADbAAAADwAAAGRycy9kb3ducmV2LnhtbERPTWvCQBC9F/wPywjemo2BlpK6SjFaPIXG9tLbkB2T&#10;2Oxs2F01+uu7hYK3ebzPWaxG04szOd9ZVjBPUhDEtdUdNwq+PrePLyB8QNbYWyYFV/KwWk4eFphr&#10;e+GKzvvQiBjCPkcFbQhDLqWvWzLoEzsQR+5gncEQoWukdniJ4aaXWZo+S4Mdx4YWB1q3VP/sT0bB&#10;d1HW8sn5+W3zYctGm6J610elZtPx7RVEoDHcxf/unY7zM/j7JR4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67GwgAAANsAAAAPAAAAAAAAAAAAAAAAAJgCAABkcnMvZG93&#10;bnJldi54bWxQSwUGAAAAAAQABAD1AAAAhwMAAAAA&#10;" fillcolor="white [3201]" strokecolor="black [3200]" strokeweight="1.5pt">
                  <v:shadow on="t" color="black" opacity="26214f" origin=".5,-.5" offset="-.74836mm,.74836mm"/>
                  <v:textbox>
                    <w:txbxContent>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1</w:t>
                        </w:r>
                        <w:r>
                          <w:rPr>
                            <w:rFonts w:ascii="Times New Roman" w:hAnsi="Times New Roman" w:cs="Times New Roman"/>
                            <w:sz w:val="24"/>
                            <w:lang w:val="uk-UA"/>
                          </w:rPr>
                          <w:t>.</w:t>
                        </w:r>
                        <w:r w:rsidRPr="008B1DFA">
                          <w:t xml:space="preserve"> </w:t>
                        </w:r>
                        <w:r w:rsidRPr="008B1DFA">
                          <w:rPr>
                            <w:rFonts w:ascii="Times New Roman" w:hAnsi="Times New Roman" w:cs="Times New Roman"/>
                            <w:sz w:val="24"/>
                            <w:lang w:val="uk-UA"/>
                          </w:rPr>
                          <w:t>Перетворюючі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8B1DFA">
                          <w:rPr>
                            <w:rFonts w:ascii="Times New Roman" w:hAnsi="Times New Roman" w:cs="Times New Roman"/>
                            <w:sz w:val="24"/>
                            <w:lang w:val="uk-UA"/>
                          </w:rPr>
                          <w:t>Констатуючі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3. </w:t>
                        </w:r>
                        <w:r w:rsidRPr="008B1DFA">
                          <w:rPr>
                            <w:rFonts w:ascii="Times New Roman" w:hAnsi="Times New Roman" w:cs="Times New Roman"/>
                            <w:sz w:val="24"/>
                            <w:lang w:val="uk-UA"/>
                          </w:rPr>
                          <w:t>Контролюючі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4. </w:t>
                        </w:r>
                        <w:r w:rsidRPr="008B1DFA">
                          <w:rPr>
                            <w:rFonts w:ascii="Times New Roman" w:hAnsi="Times New Roman" w:cs="Times New Roman"/>
                            <w:sz w:val="24"/>
                            <w:lang w:val="uk-UA"/>
                          </w:rPr>
                          <w:t>Пошукові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5. </w:t>
                        </w:r>
                        <w:r w:rsidRPr="008B1DFA">
                          <w:rPr>
                            <w:rFonts w:ascii="Times New Roman" w:hAnsi="Times New Roman" w:cs="Times New Roman"/>
                            <w:sz w:val="24"/>
                            <w:lang w:val="uk-UA"/>
                          </w:rPr>
                          <w:t>Вирішальні</w:t>
                        </w:r>
                        <w:r>
                          <w:rPr>
                            <w:rFonts w:ascii="Times New Roman" w:hAnsi="Times New Roman" w:cs="Times New Roman"/>
                            <w:sz w:val="24"/>
                            <w:lang w:val="uk-UA"/>
                          </w:rPr>
                          <w:t>.</w:t>
                        </w:r>
                      </w:p>
                    </w:txbxContent>
                  </v:textbox>
                </v:rect>
                <v:shape id="Стрелка вправо 13" o:spid="_x0000_s1033" type="#_x0000_t13" style="position:absolute;left:11542;top:31779;width:23774;height:7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YV8IA&#10;AADbAAAADwAAAGRycy9kb3ducmV2LnhtbERPTWvCQBC9C/0Pywi9SN1YQUp0E6RY6K1oQqG3ITtm&#10;Y7KzIbs16b/vCoK3ebzP2eWT7cSVBt84VrBaJiCIK6cbrhWUxcfLGwgfkDV2jknBH3nIs6fZDlPt&#10;Rj7S9RRqEUPYp6jAhNCnUvrKkEW/dD1x5M5usBgiHGqpBxxjuO3ka5JspMWGY4PBnt4NVe3p1yoY&#10;i3b1/dPQV7iU/aLszu2hMAelnufTfgsi0BQe4rv7U8f5a7j9E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9hhXwgAAANsAAAAPAAAAAAAAAAAAAAAAAJgCAABkcnMvZG93&#10;bnJldi54bWxQSwUGAAAAAAQABAD1AAAAhwMAAAAA&#10;" adj="18185" fillcolor="white [3201]" strokecolor="black [3200]" strokeweight="1.5pt">
                  <v:shadow on="t" color="black" opacity="26214f" origin=",-.5" offset="0,3pt"/>
                  <v:textbo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 xml:space="preserve">За </w:t>
                        </w:r>
                        <w:r>
                          <w:rPr>
                            <w:rFonts w:ascii="Times New Roman" w:hAnsi="Times New Roman" w:cs="Times New Roman"/>
                            <w:b/>
                            <w:i/>
                            <w:sz w:val="24"/>
                            <w:lang w:val="uk-UA"/>
                          </w:rPr>
                          <w:t>о</w:t>
                        </w:r>
                        <w:r w:rsidRPr="008B1DFA">
                          <w:rPr>
                            <w:rFonts w:ascii="Times New Roman" w:hAnsi="Times New Roman" w:cs="Times New Roman"/>
                            <w:b/>
                            <w:i/>
                            <w:sz w:val="24"/>
                            <w:lang w:val="uk-UA"/>
                          </w:rPr>
                          <w:t>рганізацією проведення</w:t>
                        </w:r>
                        <w:r>
                          <w:rPr>
                            <w:rFonts w:ascii="Times New Roman" w:hAnsi="Times New Roman" w:cs="Times New Roman"/>
                            <w:b/>
                            <w:i/>
                            <w:sz w:val="24"/>
                            <w:lang w:val="uk-UA"/>
                          </w:rPr>
                          <w:t>:</w:t>
                        </w:r>
                      </w:p>
                    </w:txbxContent>
                  </v:textbox>
                </v:shape>
                <v:rect id="Прямоугольник 14" o:spid="_x0000_s1034" style="position:absolute;left:37325;top:32526;width:17373;height:8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6TKcAA&#10;AADbAAAADwAAAGRycy9kb3ducmV2LnhtbERPS4vCMBC+L/gfwgje1lTRRapRxBeexMde9jY0Y9vd&#10;ZlKSqNVfb4QFb/PxPWcya0wlruR8aVlBr5uAIM6sLjlX8H1af45A+ICssbJMCu7kYTZtfUww1fbG&#10;B7oeQy5iCPsUFRQh1KmUPivIoO/amjhyZ+sMhghdLrXDWww3lewnyZc0WHJsKLCmRUHZ3/FiFPws&#10;d5kcOt97rPZ2l2uzPGz0r1KddjMfgwjUhLf4373Vcf4AXr/EA+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6TKcAAAADbAAAADwAAAAAAAAAAAAAAAACYAgAAZHJzL2Rvd25y&#10;ZXYueG1sUEsFBgAAAAAEAAQA9QAAAIUDAAAAAA==&#10;" fillcolor="white [3201]" strokecolor="black [3200]" strokeweight="1.5pt">
                  <v:shadow on="t" color="black" opacity="26214f" origin=".5,-.5" offset="-.74836mm,.74836mm"/>
                  <v:textbox>
                    <w:txbxContent>
                      <w:p w:rsidR="001504ED" w:rsidRPr="008B1DFA" w:rsidRDefault="001504ED" w:rsidP="008B1DFA">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1</w:t>
                        </w:r>
                        <w:r>
                          <w:rPr>
                            <w:rFonts w:ascii="Times New Roman" w:hAnsi="Times New Roman" w:cs="Times New Roman"/>
                            <w:sz w:val="24"/>
                            <w:lang w:val="uk-UA"/>
                          </w:rPr>
                          <w:t>.</w:t>
                        </w:r>
                        <w:r w:rsidRPr="008B1DFA">
                          <w:t xml:space="preserve"> </w:t>
                        </w:r>
                        <w:r w:rsidRPr="008B1DFA">
                          <w:rPr>
                            <w:rFonts w:ascii="Times New Roman" w:hAnsi="Times New Roman" w:cs="Times New Roman"/>
                            <w:sz w:val="24"/>
                            <w:lang w:val="uk-UA"/>
                          </w:rPr>
                          <w:t>Лабораторні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8B1DFA">
                          <w:rPr>
                            <w:rFonts w:ascii="Times New Roman" w:hAnsi="Times New Roman" w:cs="Times New Roman"/>
                            <w:sz w:val="24"/>
                            <w:lang w:val="uk-UA"/>
                          </w:rPr>
                          <w:t>Натурні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3. </w:t>
                        </w:r>
                        <w:r w:rsidRPr="008B1DFA">
                          <w:rPr>
                            <w:rFonts w:ascii="Times New Roman" w:hAnsi="Times New Roman" w:cs="Times New Roman"/>
                            <w:sz w:val="24"/>
                            <w:lang w:val="uk-UA"/>
                          </w:rPr>
                          <w:t>Польові</w:t>
                        </w:r>
                        <w:r>
                          <w:rPr>
                            <w:rFonts w:ascii="Times New Roman" w:hAnsi="Times New Roman" w:cs="Times New Roman"/>
                            <w:sz w:val="24"/>
                            <w:lang w:val="uk-UA"/>
                          </w:rPr>
                          <w:t>.</w:t>
                        </w:r>
                      </w:p>
                      <w:p w:rsidR="001504ED" w:rsidRPr="008B1DFA" w:rsidRDefault="001504ED" w:rsidP="008B1DFA">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4. </w:t>
                        </w:r>
                        <w:r w:rsidRPr="008B1DFA">
                          <w:rPr>
                            <w:rFonts w:ascii="Times New Roman" w:hAnsi="Times New Roman" w:cs="Times New Roman"/>
                            <w:sz w:val="24"/>
                            <w:lang w:val="uk-UA"/>
                          </w:rPr>
                          <w:t>Виробничі</w:t>
                        </w:r>
                        <w:r>
                          <w:rPr>
                            <w:rFonts w:ascii="Times New Roman" w:hAnsi="Times New Roman" w:cs="Times New Roman"/>
                            <w:sz w:val="24"/>
                            <w:lang w:val="uk-UA"/>
                          </w:rPr>
                          <w:t>.</w:t>
                        </w:r>
                      </w:p>
                    </w:txbxContent>
                  </v:textbox>
                </v:rect>
                <v:shape id="Стрелка вправо 15" o:spid="_x0000_s1035" type="#_x0000_t13" style="position:absolute;left:11542;top:43318;width:24079;height:94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a28IA&#10;AADbAAAADwAAAGRycy9kb3ducmV2LnhtbERPS2sCMRC+C/0PYQpeSs1a0crWKEUoCgri4+Jt2Mw+&#10;2s1kSaKu/nojFLzNx/ecyaw1tTiT85VlBf1eAoI4s7riQsFh//M+BuEDssbaMim4kofZ9KUzwVTb&#10;C2/pvAuFiCHsU1RQhtCkUvqsJIO+ZxviyOXWGQwRukJqh5cYbmr5kSQjabDi2FBiQ/OSsr/dySjI&#10;7UBX69si38wPx/6blavP371Tqvvafn+BCNSGp/jfvdRx/hAev8QD5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2hrbwgAAANsAAAAPAAAAAAAAAAAAAAAAAJgCAABkcnMvZG93&#10;bnJldi54bWxQSwUGAAAAAAQABAD1AAAAhwMAAAAA&#10;" adj="17365" fillcolor="white [3201]" strokecolor="black [3200]" strokeweight="1.5pt">
                  <v:shadow on="t" color="black" opacity="26214f" origin=",-.5" offset="0,3pt"/>
                  <v:textbox>
                    <w:txbxContent>
                      <w:p w:rsidR="001504ED" w:rsidRPr="008B1DFA" w:rsidRDefault="001504ED" w:rsidP="008B1DFA">
                        <w:pPr>
                          <w:jc w:val="center"/>
                          <w:rPr>
                            <w:rFonts w:ascii="Times New Roman" w:hAnsi="Times New Roman" w:cs="Times New Roman"/>
                            <w:b/>
                            <w:i/>
                            <w:sz w:val="24"/>
                            <w:lang w:val="uk-UA"/>
                          </w:rPr>
                        </w:pPr>
                        <w:r w:rsidRPr="008B1DFA">
                          <w:rPr>
                            <w:rFonts w:ascii="Times New Roman" w:hAnsi="Times New Roman" w:cs="Times New Roman"/>
                            <w:b/>
                            <w:i/>
                            <w:sz w:val="24"/>
                            <w:lang w:val="uk-UA"/>
                          </w:rPr>
                          <w:t xml:space="preserve">За </w:t>
                        </w:r>
                        <w:r>
                          <w:rPr>
                            <w:rFonts w:ascii="Times New Roman" w:hAnsi="Times New Roman" w:cs="Times New Roman"/>
                            <w:b/>
                            <w:i/>
                            <w:sz w:val="24"/>
                            <w:lang w:val="uk-UA"/>
                          </w:rPr>
                          <w:t>структурою об’єктів що вивчаються:</w:t>
                        </w:r>
                      </w:p>
                    </w:txbxContent>
                  </v:textbox>
                </v:shape>
                <v:rect id="Прямоугольник 16" o:spid="_x0000_s1036" style="position:absolute;left:37325;top:44517;width:17373;height:6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oxb8A&#10;AADbAAAADwAAAGRycy9kb3ducmV2LnhtbERPS4vCMBC+C/6HMMLeNHVhRapRRF3Zk/i6eBuasa02&#10;k5JE7frrjSB4m4/vOeNpYypxI+dLywr6vQQEcWZ1ybmCw/63OwThA7LGyjIp+CcP00m7NcZU2ztv&#10;6bYLuYgh7FNUUIRQp1L6rCCDvmdr4sidrDMYInS51A7vMdxU8jtJBtJgybGhwJrmBWWX3dUoOC7W&#10;mfxxvv9Ybuw612axXemzUl+dZjYCEagJH/Hb/afj/AG8fokHyM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YKjFvwAAANsAAAAPAAAAAAAAAAAAAAAAAJgCAABkcnMvZG93bnJl&#10;di54bWxQSwUGAAAAAAQABAD1AAAAhAMAAAAA&#10;" fillcolor="white [3201]" strokecolor="black [3200]" strokeweight="1.5pt">
                  <v:shadow on="t" color="black" opacity="26214f" origin=".5,-.5" offset="-.74836mm,.74836mm"/>
                  <v:textbox>
                    <w:txbxContent>
                      <w:p w:rsidR="001504ED" w:rsidRPr="00F26B03" w:rsidRDefault="001504ED" w:rsidP="00F26B03">
                        <w:pPr>
                          <w:spacing w:after="0" w:line="240" w:lineRule="auto"/>
                          <w:rPr>
                            <w:rFonts w:ascii="Times New Roman" w:hAnsi="Times New Roman" w:cs="Times New Roman"/>
                            <w:sz w:val="24"/>
                            <w:lang w:val="uk-UA"/>
                          </w:rPr>
                        </w:pPr>
                        <w:r w:rsidRPr="008B1DFA">
                          <w:rPr>
                            <w:rFonts w:ascii="Times New Roman" w:hAnsi="Times New Roman" w:cs="Times New Roman"/>
                            <w:sz w:val="24"/>
                            <w:lang w:val="uk-UA"/>
                          </w:rPr>
                          <w:t>1</w:t>
                        </w:r>
                        <w:r>
                          <w:rPr>
                            <w:rFonts w:ascii="Times New Roman" w:hAnsi="Times New Roman" w:cs="Times New Roman"/>
                            <w:sz w:val="24"/>
                            <w:lang w:val="uk-UA"/>
                          </w:rPr>
                          <w:t>.</w:t>
                        </w:r>
                        <w:r w:rsidRPr="008B1DFA">
                          <w:t xml:space="preserve"> </w:t>
                        </w:r>
                        <w:r w:rsidRPr="00F26B03">
                          <w:rPr>
                            <w:rFonts w:ascii="Times New Roman" w:hAnsi="Times New Roman" w:cs="Times New Roman"/>
                            <w:sz w:val="24"/>
                            <w:lang w:val="uk-UA"/>
                          </w:rPr>
                          <w:t>Прості</w:t>
                        </w:r>
                        <w:r>
                          <w:rPr>
                            <w:rFonts w:ascii="Times New Roman" w:hAnsi="Times New Roman" w:cs="Times New Roman"/>
                            <w:sz w:val="24"/>
                            <w:lang w:val="uk-UA"/>
                          </w:rPr>
                          <w:t>.</w:t>
                        </w:r>
                      </w:p>
                      <w:p w:rsidR="001504ED" w:rsidRPr="008B1DFA" w:rsidRDefault="001504ED" w:rsidP="00F26B0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F26B03">
                          <w:rPr>
                            <w:rFonts w:ascii="Times New Roman" w:hAnsi="Times New Roman" w:cs="Times New Roman"/>
                            <w:sz w:val="24"/>
                            <w:lang w:val="uk-UA"/>
                          </w:rPr>
                          <w:t>Складні</w:t>
                        </w:r>
                        <w:r>
                          <w:rPr>
                            <w:rFonts w:ascii="Times New Roman" w:hAnsi="Times New Roman" w:cs="Times New Roman"/>
                            <w:sz w:val="24"/>
                            <w:lang w:val="uk-UA"/>
                          </w:rPr>
                          <w:t>.</w:t>
                        </w:r>
                      </w:p>
                    </w:txbxContent>
                  </v:textbox>
                </v:rect>
                <v:shape id="Стрелка вправо 17" o:spid="_x0000_s1037" type="#_x0000_t13" style="position:absolute;left:11542;top:53763;width:24079;height:88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a7XMAA&#10;AADbAAAADwAAAGRycy9kb3ducmV2LnhtbERP24rCMBB9F/Yfwgi+aaoLulSjSBdhEWG12w8Ym7Et&#10;NpPSxFr/3iwIvs3hXGe16U0tOmpdZVnBdBKBIM6trrhQkP3txl8gnEfWWFsmBQ9ysFl/DFYYa3vn&#10;E3WpL0QIYRejgtL7JpbS5SUZdBPbEAfuYluDPsC2kLrFewg3tZxF0VwarDg0lNhQUlJ+TW9GQcL9&#10;9zyV3fl3n92SLtsePo/2oNRo2G+XIDz1/i1+uX90mL+A/1/C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a7XMAAAADbAAAADwAAAAAAAAAAAAAAAACYAgAAZHJzL2Rvd25y&#10;ZXYueG1sUEsFBgAAAAAEAAQA9QAAAIUDAAAAAA==&#10;" adj="17635" fillcolor="white [3201]" strokecolor="black [3200]" strokeweight="1.5pt">
                  <v:shadow on="t" color="black" opacity="26214f" origin=",-.5" offset="0,3pt"/>
                  <v:textbox>
                    <w:txbxContent>
                      <w:p w:rsidR="001504ED" w:rsidRPr="008B1DFA" w:rsidRDefault="001504ED" w:rsidP="00BA5379">
                        <w:pPr>
                          <w:jc w:val="center"/>
                          <w:rPr>
                            <w:rFonts w:ascii="Times New Roman" w:hAnsi="Times New Roman" w:cs="Times New Roman"/>
                            <w:b/>
                            <w:i/>
                            <w:sz w:val="24"/>
                            <w:lang w:val="uk-UA"/>
                          </w:rPr>
                        </w:pPr>
                        <w:r>
                          <w:rPr>
                            <w:rFonts w:ascii="Times New Roman" w:hAnsi="Times New Roman" w:cs="Times New Roman"/>
                            <w:b/>
                            <w:i/>
                            <w:sz w:val="24"/>
                            <w:lang w:val="uk-UA"/>
                          </w:rPr>
                          <w:t>За ха</w:t>
                        </w:r>
                        <w:r w:rsidRPr="009F31BC">
                          <w:rPr>
                            <w:rFonts w:ascii="Times New Roman" w:hAnsi="Times New Roman" w:cs="Times New Roman"/>
                            <w:b/>
                            <w:i/>
                            <w:sz w:val="24"/>
                            <w:lang w:val="uk-UA"/>
                          </w:rPr>
                          <w:t>рактер</w:t>
                        </w:r>
                        <w:r>
                          <w:rPr>
                            <w:rFonts w:ascii="Times New Roman" w:hAnsi="Times New Roman" w:cs="Times New Roman"/>
                            <w:b/>
                            <w:i/>
                            <w:sz w:val="24"/>
                            <w:lang w:val="uk-UA"/>
                          </w:rPr>
                          <w:t>ом</w:t>
                        </w:r>
                        <w:r w:rsidRPr="009F31BC">
                          <w:rPr>
                            <w:rFonts w:ascii="Times New Roman" w:hAnsi="Times New Roman" w:cs="Times New Roman"/>
                            <w:b/>
                            <w:i/>
                            <w:sz w:val="24"/>
                            <w:lang w:val="uk-UA"/>
                          </w:rPr>
                          <w:t xml:space="preserve"> зовнішніх дій на об'єкт дослідження</w:t>
                        </w:r>
                        <w:r>
                          <w:rPr>
                            <w:rFonts w:ascii="Times New Roman" w:hAnsi="Times New Roman" w:cs="Times New Roman"/>
                            <w:b/>
                            <w:i/>
                            <w:sz w:val="24"/>
                            <w:lang w:val="uk-UA"/>
                          </w:rPr>
                          <w:t>:</w:t>
                        </w:r>
                      </w:p>
                    </w:txbxContent>
                  </v:textbox>
                </v:shape>
                <v:rect id="Прямоугольник 18" o:spid="_x0000_s1038" style="position:absolute;left:37325;top:53961;width:17373;height:6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ZLMQA&#10;AADbAAAADwAAAGRycy9kb3ducmV2LnhtbESPQW/CMAyF70j8h8hIu0FapKGpEKppsGknNGCX3azG&#10;tIXGqZIMuv16fJi0m633/N7nVTm4Tl0pxNazgXyWgSKuvG25NvB5fJ0+gYoJ2WLnmQz8UIRyPR6t&#10;sLD+xnu6HlKtJIRjgQaalPpC61g15DDOfE8s2skHh0nWUGsb8CbhrtPzLFtohy1LQ4M9vTRUXQ7f&#10;zsDXZlfpxxDz3+2H39XWbfZv9mzMw2R4XoJKNKR/89/1uxV8gZVfZAC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zmSzEAAAA2wAAAA8AAAAAAAAAAAAAAAAAmAIAAGRycy9k&#10;b3ducmV2LnhtbFBLBQYAAAAABAAEAPUAAACJAwAAAAA=&#10;" fillcolor="white [3201]" strokecolor="black [3200]" strokeweight="1.5pt">
                  <v:shadow on="t" color="black" opacity="26214f" origin=".5,-.5" offset="-.74836mm,.74836mm"/>
                  <v:textbox>
                    <w:txbxContent>
                      <w:p w:rsidR="001504ED" w:rsidRPr="0011209E" w:rsidRDefault="001504ED" w:rsidP="0011209E">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1. </w:t>
                        </w:r>
                        <w:r w:rsidRPr="0011209E">
                          <w:rPr>
                            <w:rFonts w:ascii="Times New Roman" w:hAnsi="Times New Roman" w:cs="Times New Roman"/>
                            <w:sz w:val="24"/>
                            <w:lang w:val="uk-UA"/>
                          </w:rPr>
                          <w:t>Речові</w:t>
                        </w:r>
                        <w:r>
                          <w:rPr>
                            <w:rFonts w:ascii="Times New Roman" w:hAnsi="Times New Roman" w:cs="Times New Roman"/>
                            <w:sz w:val="24"/>
                            <w:lang w:val="uk-UA"/>
                          </w:rPr>
                          <w:t>.</w:t>
                        </w:r>
                      </w:p>
                      <w:p w:rsidR="001504ED" w:rsidRPr="0011209E" w:rsidRDefault="001504ED" w:rsidP="0011209E">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11209E">
                          <w:rPr>
                            <w:rFonts w:ascii="Times New Roman" w:hAnsi="Times New Roman" w:cs="Times New Roman"/>
                            <w:sz w:val="24"/>
                            <w:lang w:val="uk-UA"/>
                          </w:rPr>
                          <w:t>Енергетичні</w:t>
                        </w:r>
                        <w:r>
                          <w:rPr>
                            <w:rFonts w:ascii="Times New Roman" w:hAnsi="Times New Roman" w:cs="Times New Roman"/>
                            <w:sz w:val="24"/>
                            <w:lang w:val="uk-UA"/>
                          </w:rPr>
                          <w:t>.</w:t>
                        </w:r>
                      </w:p>
                      <w:p w:rsidR="001504ED" w:rsidRPr="008B1DFA" w:rsidRDefault="001504ED" w:rsidP="0011209E">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3. </w:t>
                        </w:r>
                        <w:r w:rsidRPr="0011209E">
                          <w:rPr>
                            <w:rFonts w:ascii="Times New Roman" w:hAnsi="Times New Roman" w:cs="Times New Roman"/>
                            <w:sz w:val="24"/>
                            <w:lang w:val="uk-UA"/>
                          </w:rPr>
                          <w:t>Інформаційні</w:t>
                        </w:r>
                        <w:r>
                          <w:rPr>
                            <w:rFonts w:ascii="Times New Roman" w:hAnsi="Times New Roman" w:cs="Times New Roman"/>
                            <w:sz w:val="24"/>
                            <w:lang w:val="uk-UA"/>
                          </w:rPr>
                          <w:t>.</w:t>
                        </w:r>
                      </w:p>
                    </w:txbxContent>
                  </v:textbox>
                </v:rect>
                <v:shape id="Стрелка вправо 19" o:spid="_x0000_s1039" type="#_x0000_t13" style="position:absolute;left:11242;top:64157;width:24079;height:9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m0cQA&#10;AADbAAAADwAAAGRycy9kb3ducmV2LnhtbESPQWvCQBCF74L/YRnBm24qIjZ1ldIiqEhp0/Y+ZKdJ&#10;2uxs3F2T+O+7guBthve+N29Wm97UoiXnK8sKHqYJCOLc6ooLBV+f28kShA/IGmvLpOBCHjbr4WCF&#10;qbYdf1CbhULEEPYpKihDaFIpfV6SQT+1DXHUfqwzGOLqCqkddjHc1HKWJAtpsOJ4ocSGXkrK/7Kz&#10;iTXe5ofLb73/fm27w7urtqfjMUOlxqP++QlEoD7czTd6pyP3CNdf4gB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15tHEAAAA2wAAAA8AAAAAAAAAAAAAAAAAmAIAAGRycy9k&#10;b3ducmV2LnhtbFBLBQYAAAAABAAEAPUAAACJAwAAAAA=&#10;" adj="17362" fillcolor="white [3201]" strokecolor="black [3200]" strokeweight="1.5pt">
                  <v:shadow on="t" color="black" opacity="26214f" origin=",-.5" offset="0,3pt"/>
                  <v:textbox>
                    <w:txbxContent>
                      <w:p w:rsidR="001504ED" w:rsidRPr="001B74B3" w:rsidRDefault="001504ED" w:rsidP="0011209E">
                        <w:pPr>
                          <w:jc w:val="center"/>
                          <w:rPr>
                            <w:rFonts w:ascii="Times New Roman" w:hAnsi="Times New Roman" w:cs="Times New Roman"/>
                            <w:b/>
                            <w:i/>
                            <w:sz w:val="24"/>
                          </w:rPr>
                        </w:pPr>
                        <w:r w:rsidRPr="001B74B3">
                          <w:rPr>
                            <w:rFonts w:ascii="Times New Roman" w:hAnsi="Times New Roman" w:cs="Times New Roman"/>
                            <w:b/>
                            <w:i/>
                            <w:sz w:val="24"/>
                            <w:lang w:val="uk-UA"/>
                          </w:rPr>
                          <w:t>За числом варійованих чинників</w:t>
                        </w:r>
                        <w:r>
                          <w:rPr>
                            <w:rFonts w:ascii="Times New Roman" w:hAnsi="Times New Roman" w:cs="Times New Roman"/>
                            <w:b/>
                            <w:i/>
                            <w:sz w:val="24"/>
                          </w:rPr>
                          <w:t>:</w:t>
                        </w:r>
                      </w:p>
                    </w:txbxContent>
                  </v:textbox>
                </v:shape>
                <v:rect id="Прямоугольник 20" o:spid="_x0000_s1040" style="position:absolute;left:37325;top:64307;width:17374;height:6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fl8AA&#10;AADbAAAADwAAAGRycy9kb3ducmV2LnhtbERPz2vCMBS+D/Y/hDfwtqYKE6lGGXMOT6LdLt4eybOt&#10;a15KErX615uD4PHj+z1b9LYVZ/KhcaxgmOUgiLUzDVcK/n5X7xMQISIbbB2TgisFWMxfX2ZYGHfh&#10;HZ3LWIkUwqFABXWMXSFl0DVZDJnriBN3cN5iTNBX0ni8pHDbylGej6XFhlNDjR191aT/y5NVsF9u&#10;tPzwYXj73rpNZexy92OOSg3e+s8piEh9fIof7rVRMErr05f0A+T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lfl8AAAADbAAAADwAAAAAAAAAAAAAAAACYAgAAZHJzL2Rvd25y&#10;ZXYueG1sUEsFBgAAAAAEAAQA9QAAAIUDAAAAAA==&#10;" fillcolor="white [3201]" strokecolor="black [3200]" strokeweight="1.5pt">
                  <v:shadow on="t" color="black" opacity="26214f" origin=".5,-.5" offset="-.74836mm,.74836mm"/>
                  <v:textbox>
                    <w:txbxContent>
                      <w:p w:rsidR="001504ED" w:rsidRPr="001B74B3" w:rsidRDefault="001504ED" w:rsidP="001B74B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1. </w:t>
                        </w:r>
                        <w:r w:rsidRPr="001B74B3">
                          <w:rPr>
                            <w:rFonts w:ascii="Times New Roman" w:hAnsi="Times New Roman" w:cs="Times New Roman"/>
                            <w:sz w:val="24"/>
                            <w:lang w:val="uk-UA"/>
                          </w:rPr>
                          <w:t>Однофакторний</w:t>
                        </w:r>
                        <w:r>
                          <w:rPr>
                            <w:rFonts w:ascii="Times New Roman" w:hAnsi="Times New Roman" w:cs="Times New Roman"/>
                            <w:sz w:val="24"/>
                            <w:lang w:val="uk-UA"/>
                          </w:rPr>
                          <w:t>.</w:t>
                        </w:r>
                      </w:p>
                      <w:p w:rsidR="001504ED" w:rsidRPr="008B1DFA" w:rsidRDefault="001504ED" w:rsidP="001B74B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1B74B3">
                          <w:rPr>
                            <w:rFonts w:ascii="Times New Roman" w:hAnsi="Times New Roman" w:cs="Times New Roman"/>
                            <w:sz w:val="24"/>
                            <w:lang w:val="uk-UA"/>
                          </w:rPr>
                          <w:t>Багатофакторний</w:t>
                        </w:r>
                        <w:r>
                          <w:rPr>
                            <w:rFonts w:ascii="Times New Roman" w:hAnsi="Times New Roman" w:cs="Times New Roman"/>
                            <w:sz w:val="24"/>
                            <w:lang w:val="uk-UA"/>
                          </w:rPr>
                          <w:t>.</w:t>
                        </w:r>
                      </w:p>
                    </w:txbxContent>
                  </v:textbox>
                </v:rect>
                <v:shape id="Стрелка вправо 21" o:spid="_x0000_s1041" type="#_x0000_t13" style="position:absolute;left:11242;top:75100;width:24079;height:9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8gasQA&#10;AADbAAAADwAAAGRycy9kb3ducmV2LnhtbESPUWvCQBCE34X+h2MLfdOLUqRET5EWoRUpGvV9ya1J&#10;bG4vvTuT+O97QsHHYXa+2Zkve1OLlpyvLCsYjxIQxLnVFRcKjof18A2ED8gaa8uk4EYelounwRxT&#10;bTveU5uFQkQI+xQVlCE0qZQ+L8mgH9mGOHpn6wyGKF0htcMuwk0tJ0kylQYrjg0lNvReUv6TXU18&#10;4/t1c7vUX6ePttvsXLX+3W4zVOrluV/NQATqw+P4P/2pFUzGcN8SAS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vIGrEAAAA2wAAAA8AAAAAAAAAAAAAAAAAmAIAAGRycy9k&#10;b3ducmV2LnhtbFBLBQYAAAAABAAEAPUAAACJAwAAAAA=&#10;" adj="17362" fillcolor="white [3201]" strokecolor="black [3200]" strokeweight="1.5pt">
                  <v:shadow on="t" color="black" opacity="26214f" origin=",-.5" offset="0,3pt"/>
                  <v:textbox>
                    <w:txbxContent>
                      <w:p w:rsidR="001504ED" w:rsidRPr="001B74B3" w:rsidRDefault="001504ED" w:rsidP="001B74B3">
                        <w:pPr>
                          <w:jc w:val="center"/>
                          <w:rPr>
                            <w:rFonts w:ascii="Times New Roman" w:hAnsi="Times New Roman" w:cs="Times New Roman"/>
                            <w:b/>
                            <w:i/>
                            <w:sz w:val="24"/>
                          </w:rPr>
                        </w:pPr>
                        <w:r w:rsidRPr="001B74B3">
                          <w:rPr>
                            <w:rFonts w:ascii="Times New Roman" w:hAnsi="Times New Roman" w:cs="Times New Roman"/>
                            <w:b/>
                            <w:i/>
                            <w:sz w:val="24"/>
                            <w:lang w:val="uk-UA"/>
                          </w:rPr>
                          <w:t>За характером об’єктів або явищ</w:t>
                        </w:r>
                        <w:r>
                          <w:rPr>
                            <w:rFonts w:ascii="Times New Roman" w:hAnsi="Times New Roman" w:cs="Times New Roman"/>
                            <w:b/>
                            <w:i/>
                            <w:sz w:val="24"/>
                            <w:lang w:val="uk-UA"/>
                          </w:rPr>
                          <w:t>:</w:t>
                        </w:r>
                      </w:p>
                    </w:txbxContent>
                  </v:textbox>
                </v:shape>
                <v:rect id="Прямоугольник 22" o:spid="_x0000_s1042" style="position:absolute;left:37325;top:75395;width:17373;height:6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ke8MA&#10;AADbAAAADwAAAGRycy9kb3ducmV2LnhtbESPzYvCMBTE7wv+D+EJ3tbUgot0jSJ+4Un8uuzt0bxt&#10;uzYvJYla/es3guBxmJnfMONpa2pxJecrywoG/QQEcW51xYWC03H1OQLhA7LG2jIpuJOH6aTzMcZM&#10;2xvv6XoIhYgQ9hkqKENoMil9XpJB37cNcfR+rTMYonSF1A5vEW5qmSbJlzRYcVwosaF5Sfn5cDEK&#10;fhbbXA6dHzyWO7sttFns1/pPqV63nX2DCNSGd/jV3mgFaQrPL/EHyM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dke8MAAADbAAAADwAAAAAAAAAAAAAAAACYAgAAZHJzL2Rv&#10;d25yZXYueG1sUEsFBgAAAAAEAAQA9QAAAIgDAAAAAA==&#10;" fillcolor="white [3201]" strokecolor="black [3200]" strokeweight="1.5pt">
                  <v:shadow on="t" color="black" opacity="26214f" origin=".5,-.5" offset="-.74836mm,.74836mm"/>
                  <v:textbox>
                    <w:txbxContent>
                      <w:p w:rsidR="001504ED" w:rsidRPr="001B74B3" w:rsidRDefault="001504ED" w:rsidP="001B74B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1. </w:t>
                        </w:r>
                        <w:r w:rsidRPr="001B74B3">
                          <w:rPr>
                            <w:rFonts w:ascii="Times New Roman" w:hAnsi="Times New Roman" w:cs="Times New Roman"/>
                            <w:sz w:val="24"/>
                            <w:lang w:val="uk-UA"/>
                          </w:rPr>
                          <w:t>Технологічні</w:t>
                        </w:r>
                        <w:r>
                          <w:rPr>
                            <w:rFonts w:ascii="Times New Roman" w:hAnsi="Times New Roman" w:cs="Times New Roman"/>
                            <w:sz w:val="24"/>
                            <w:lang w:val="uk-UA"/>
                          </w:rPr>
                          <w:t>.</w:t>
                        </w:r>
                      </w:p>
                      <w:p w:rsidR="001504ED" w:rsidRPr="008B1DFA" w:rsidRDefault="001504ED" w:rsidP="001B74B3">
                        <w:pPr>
                          <w:spacing w:after="0" w:line="240" w:lineRule="auto"/>
                          <w:rPr>
                            <w:rFonts w:ascii="Times New Roman" w:hAnsi="Times New Roman" w:cs="Times New Roman"/>
                            <w:sz w:val="24"/>
                            <w:lang w:val="uk-UA"/>
                          </w:rPr>
                        </w:pPr>
                        <w:r>
                          <w:rPr>
                            <w:rFonts w:ascii="Times New Roman" w:hAnsi="Times New Roman" w:cs="Times New Roman"/>
                            <w:sz w:val="24"/>
                            <w:lang w:val="uk-UA"/>
                          </w:rPr>
                          <w:t xml:space="preserve">2. </w:t>
                        </w:r>
                        <w:r w:rsidRPr="001B74B3">
                          <w:rPr>
                            <w:rFonts w:ascii="Times New Roman" w:hAnsi="Times New Roman" w:cs="Times New Roman"/>
                            <w:sz w:val="24"/>
                            <w:lang w:val="uk-UA"/>
                          </w:rPr>
                          <w:t>Соціометричні</w:t>
                        </w:r>
                        <w:r>
                          <w:rPr>
                            <w:rFonts w:ascii="Times New Roman" w:hAnsi="Times New Roman" w:cs="Times New Roman"/>
                            <w:sz w:val="24"/>
                            <w:lang w:val="uk-UA"/>
                          </w:rPr>
                          <w:t>.</w:t>
                        </w:r>
                      </w:p>
                    </w:txbxContent>
                  </v:textbox>
                </v:rect>
                <v:rect id="Прямоугольник 23" o:spid="_x0000_s1043" style="position:absolute;top:4497;width:6604;height:76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eblsYA&#10;AADbAAAADwAAAGRycy9kb3ducmV2LnhtbESP3WrCQBSE7wt9h+UUvClmYwoiqauUQkVEKFVJe3nI&#10;nvyQ7NmQXU3y9t1CwcthZr5h1tvRtOJGvastK1hEMQji3OqaSwWX88d8BcJ5ZI2tZVIwkYPt5vFh&#10;jam2A3/R7eRLESDsUlRQed+lUrq8IoMush1x8ArbG/RB9qXUPQ4BblqZxPFSGqw5LFTY0XtFeXO6&#10;GgVN1mbHS1Lo558dN8X0fTieP5dKzZ7Gt1cQnkZ/D/+391pB8gJ/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eblsYAAADbAAAADwAAAAAAAAAAAAAAAACYAgAAZHJz&#10;L2Rvd25yZXYueG1sUEsFBgAAAAAEAAQA9QAAAIsDAAAAAA==&#10;" fillcolor="white [3201]" strokecolor="black [3200]" strokeweight="1.5pt">
                  <v:shadow on="t" type="perspective" color="black" opacity="26214f" offset="0,0" matrix="66847f,,,66847f"/>
                  <v:textbox style="layout-flow:vertical;mso-layout-flow-alt:bottom-to-top">
                    <w:txbxContent>
                      <w:p w:rsidR="001504ED" w:rsidRPr="001B74B3" w:rsidRDefault="001504ED" w:rsidP="001B74B3">
                        <w:pPr>
                          <w:jc w:val="center"/>
                          <w:rPr>
                            <w:rFonts w:ascii="Times New Roman" w:hAnsi="Times New Roman" w:cs="Times New Roman"/>
                            <w:b/>
                            <w:sz w:val="24"/>
                            <w:lang w:val="uk-UA"/>
                          </w:rPr>
                        </w:pPr>
                        <w:r w:rsidRPr="001B74B3">
                          <w:rPr>
                            <w:rFonts w:ascii="Times New Roman" w:hAnsi="Times New Roman" w:cs="Times New Roman"/>
                            <w:b/>
                            <w:sz w:val="24"/>
                            <w:lang w:val="uk-UA"/>
                          </w:rPr>
                          <w:t>ПОДІЛ ЕКСПЕРИМЕНТІВ</w:t>
                        </w:r>
                      </w:p>
                    </w:txbxContent>
                  </v:textbox>
                </v:rect>
              </v:group>
            </w:pict>
          </mc:Fallback>
        </mc:AlternateContent>
      </w: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E2A9A" w:rsidRPr="00C467E4" w:rsidRDefault="008E2A9A" w:rsidP="00646468">
      <w:pPr>
        <w:spacing w:after="0" w:line="360" w:lineRule="auto"/>
        <w:ind w:firstLine="709"/>
        <w:jc w:val="both"/>
        <w:rPr>
          <w:rFonts w:ascii="Times New Roman" w:hAnsi="Times New Roman" w:cs="Times New Roman"/>
          <w:color w:val="000000" w:themeColor="text1"/>
          <w:sz w:val="28"/>
          <w:highlight w:val="yellow"/>
          <w:lang w:val="uk-UA"/>
        </w:rPr>
      </w:pPr>
    </w:p>
    <w:p w:rsidR="008B1DFA" w:rsidRPr="00C467E4" w:rsidRDefault="008B1DFA" w:rsidP="00646468">
      <w:pPr>
        <w:spacing w:after="0" w:line="360" w:lineRule="auto"/>
        <w:ind w:firstLine="709"/>
        <w:jc w:val="both"/>
        <w:rPr>
          <w:rFonts w:ascii="Times New Roman" w:hAnsi="Times New Roman" w:cs="Times New Roman"/>
          <w:color w:val="000000" w:themeColor="text1"/>
          <w:sz w:val="28"/>
          <w:highlight w:val="yellow"/>
          <w:lang w:val="uk-UA"/>
        </w:rPr>
      </w:pPr>
    </w:p>
    <w:p w:rsidR="008B1DFA" w:rsidRPr="00C467E4" w:rsidRDefault="008B1DFA" w:rsidP="00646468">
      <w:pPr>
        <w:spacing w:after="0" w:line="360" w:lineRule="auto"/>
        <w:ind w:firstLine="709"/>
        <w:jc w:val="both"/>
        <w:rPr>
          <w:rFonts w:ascii="Times New Roman" w:hAnsi="Times New Roman" w:cs="Times New Roman"/>
          <w:color w:val="000000" w:themeColor="text1"/>
          <w:sz w:val="28"/>
          <w:highlight w:val="yellow"/>
          <w:lang w:val="uk-UA"/>
        </w:rPr>
      </w:pPr>
    </w:p>
    <w:p w:rsidR="008B1DFA" w:rsidRPr="00C467E4" w:rsidRDefault="008B1DFA" w:rsidP="00646468">
      <w:pPr>
        <w:spacing w:after="0" w:line="360" w:lineRule="auto"/>
        <w:ind w:firstLine="709"/>
        <w:jc w:val="both"/>
        <w:rPr>
          <w:rFonts w:ascii="Times New Roman" w:hAnsi="Times New Roman" w:cs="Times New Roman"/>
          <w:color w:val="000000" w:themeColor="text1"/>
          <w:sz w:val="28"/>
          <w:highlight w:val="yellow"/>
          <w:lang w:val="uk-UA"/>
        </w:rPr>
      </w:pPr>
    </w:p>
    <w:p w:rsidR="008B1DFA" w:rsidRPr="00C467E4" w:rsidRDefault="008B1DFA" w:rsidP="008B1DFA">
      <w:pPr>
        <w:tabs>
          <w:tab w:val="left" w:pos="3296"/>
        </w:tabs>
        <w:spacing w:after="0" w:line="360" w:lineRule="auto"/>
        <w:ind w:firstLine="709"/>
        <w:jc w:val="both"/>
        <w:rPr>
          <w:rFonts w:ascii="Times New Roman" w:hAnsi="Times New Roman" w:cs="Times New Roman"/>
          <w:color w:val="000000" w:themeColor="text1"/>
          <w:sz w:val="28"/>
          <w:highlight w:val="yellow"/>
        </w:rPr>
      </w:pPr>
      <w:r w:rsidRPr="00C467E4">
        <w:rPr>
          <w:rFonts w:ascii="Times New Roman" w:hAnsi="Times New Roman" w:cs="Times New Roman"/>
          <w:color w:val="000000" w:themeColor="text1"/>
          <w:sz w:val="28"/>
          <w:lang w:val="uk-UA"/>
        </w:rPr>
        <w:tab/>
      </w:r>
    </w:p>
    <w:p w:rsidR="008B1DFA" w:rsidRPr="00C467E4" w:rsidRDefault="008B1DFA" w:rsidP="00646468">
      <w:pPr>
        <w:spacing w:after="0" w:line="360" w:lineRule="auto"/>
        <w:ind w:firstLine="709"/>
        <w:jc w:val="both"/>
        <w:rPr>
          <w:rFonts w:ascii="Times New Roman" w:hAnsi="Times New Roman" w:cs="Times New Roman"/>
          <w:color w:val="000000" w:themeColor="text1"/>
          <w:sz w:val="28"/>
          <w:highlight w:val="yellow"/>
          <w:lang w:val="uk-UA"/>
        </w:rPr>
      </w:pPr>
    </w:p>
    <w:p w:rsidR="008B1DFA" w:rsidRPr="00C467E4" w:rsidRDefault="008B1DFA" w:rsidP="00646468">
      <w:pPr>
        <w:spacing w:after="0" w:line="360" w:lineRule="auto"/>
        <w:ind w:firstLine="709"/>
        <w:jc w:val="both"/>
        <w:rPr>
          <w:rFonts w:ascii="Times New Roman" w:hAnsi="Times New Roman" w:cs="Times New Roman"/>
          <w:color w:val="000000" w:themeColor="text1"/>
          <w:sz w:val="28"/>
          <w:highlight w:val="yellow"/>
          <w:lang w:val="uk-UA"/>
        </w:rPr>
      </w:pPr>
    </w:p>
    <w:p w:rsidR="008B1DFA" w:rsidRPr="00C467E4" w:rsidRDefault="008B1DFA" w:rsidP="00646468">
      <w:pPr>
        <w:spacing w:after="0" w:line="360" w:lineRule="auto"/>
        <w:ind w:firstLine="709"/>
        <w:jc w:val="both"/>
        <w:rPr>
          <w:rFonts w:ascii="Times New Roman" w:hAnsi="Times New Roman" w:cs="Times New Roman"/>
          <w:color w:val="000000" w:themeColor="text1"/>
          <w:sz w:val="28"/>
          <w:highlight w:val="yellow"/>
          <w:lang w:val="uk-UA"/>
        </w:rPr>
      </w:pPr>
    </w:p>
    <w:p w:rsidR="008B1DFA" w:rsidRPr="00C467E4" w:rsidRDefault="008B1DFA" w:rsidP="00646468">
      <w:pPr>
        <w:spacing w:after="0" w:line="360" w:lineRule="auto"/>
        <w:ind w:firstLine="709"/>
        <w:jc w:val="both"/>
        <w:rPr>
          <w:rFonts w:ascii="Times New Roman" w:hAnsi="Times New Roman" w:cs="Times New Roman"/>
          <w:color w:val="000000" w:themeColor="text1"/>
          <w:sz w:val="28"/>
          <w:highlight w:val="yellow"/>
          <w:lang w:val="uk-UA"/>
        </w:rPr>
      </w:pPr>
    </w:p>
    <w:p w:rsidR="0011209E" w:rsidRPr="00C467E4" w:rsidRDefault="0011209E" w:rsidP="00646468">
      <w:pPr>
        <w:spacing w:after="0" w:line="360" w:lineRule="auto"/>
        <w:ind w:firstLine="709"/>
        <w:jc w:val="both"/>
        <w:rPr>
          <w:rFonts w:ascii="Times New Roman" w:hAnsi="Times New Roman" w:cs="Times New Roman"/>
          <w:color w:val="000000" w:themeColor="text1"/>
          <w:sz w:val="28"/>
          <w:highlight w:val="yellow"/>
        </w:rPr>
      </w:pPr>
    </w:p>
    <w:p w:rsidR="0011209E" w:rsidRPr="00C467E4" w:rsidRDefault="0011209E" w:rsidP="00646468">
      <w:pPr>
        <w:spacing w:after="0" w:line="360" w:lineRule="auto"/>
        <w:ind w:firstLine="709"/>
        <w:jc w:val="both"/>
        <w:rPr>
          <w:rFonts w:ascii="Times New Roman" w:hAnsi="Times New Roman" w:cs="Times New Roman"/>
          <w:color w:val="000000" w:themeColor="text1"/>
          <w:sz w:val="28"/>
          <w:highlight w:val="yellow"/>
        </w:rPr>
      </w:pPr>
    </w:p>
    <w:p w:rsidR="0011209E" w:rsidRPr="00C467E4" w:rsidRDefault="0011209E" w:rsidP="00646468">
      <w:pPr>
        <w:spacing w:after="0" w:line="360" w:lineRule="auto"/>
        <w:ind w:firstLine="709"/>
        <w:jc w:val="both"/>
        <w:rPr>
          <w:rFonts w:ascii="Times New Roman" w:hAnsi="Times New Roman" w:cs="Times New Roman"/>
          <w:color w:val="000000" w:themeColor="text1"/>
          <w:sz w:val="28"/>
          <w:highlight w:val="yellow"/>
        </w:rPr>
      </w:pPr>
    </w:p>
    <w:p w:rsidR="001B74B3" w:rsidRPr="00C467E4" w:rsidRDefault="001B74B3" w:rsidP="008B1DFA">
      <w:pPr>
        <w:spacing w:after="0" w:line="360" w:lineRule="auto"/>
        <w:ind w:firstLine="709"/>
        <w:jc w:val="both"/>
        <w:rPr>
          <w:rFonts w:ascii="Times New Roman" w:hAnsi="Times New Roman" w:cs="Times New Roman"/>
          <w:color w:val="000000" w:themeColor="text1"/>
          <w:sz w:val="28"/>
          <w:highlight w:val="yellow"/>
          <w:lang w:val="uk-UA"/>
        </w:rPr>
      </w:pPr>
    </w:p>
    <w:p w:rsidR="001B74B3" w:rsidRPr="00C467E4" w:rsidRDefault="001B74B3" w:rsidP="008B1DFA">
      <w:pPr>
        <w:spacing w:after="0" w:line="360" w:lineRule="auto"/>
        <w:ind w:firstLine="709"/>
        <w:jc w:val="both"/>
        <w:rPr>
          <w:rFonts w:ascii="Times New Roman" w:hAnsi="Times New Roman" w:cs="Times New Roman"/>
          <w:color w:val="000000" w:themeColor="text1"/>
          <w:sz w:val="28"/>
          <w:highlight w:val="yellow"/>
          <w:lang w:val="uk-UA"/>
        </w:rPr>
      </w:pPr>
    </w:p>
    <w:p w:rsidR="001B74B3" w:rsidRPr="00C467E4" w:rsidRDefault="001B74B3" w:rsidP="001B74B3">
      <w:pPr>
        <w:spacing w:after="0" w:line="360" w:lineRule="auto"/>
        <w:ind w:left="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Рис. 1.1. Класифікація експериментів за різними ознаками*</w:t>
      </w:r>
    </w:p>
    <w:p w:rsidR="001B74B3" w:rsidRPr="00C467E4" w:rsidRDefault="001B74B3" w:rsidP="001B74B3">
      <w:pPr>
        <w:spacing w:after="0" w:line="360" w:lineRule="auto"/>
        <w:ind w:left="709"/>
        <w:jc w:val="both"/>
        <w:rPr>
          <w:rFonts w:ascii="Times New Roman" w:hAnsi="Times New Roman" w:cs="Times New Roman"/>
          <w:color w:val="000000" w:themeColor="text1"/>
          <w:sz w:val="24"/>
          <w:highlight w:val="yellow"/>
          <w:lang w:val="uk-UA"/>
        </w:rPr>
      </w:pPr>
      <w:r w:rsidRPr="00C467E4">
        <w:rPr>
          <w:rFonts w:ascii="Times New Roman" w:hAnsi="Times New Roman" w:cs="Times New Roman"/>
          <w:color w:val="000000" w:themeColor="text1"/>
          <w:sz w:val="24"/>
          <w:lang w:val="uk-UA"/>
        </w:rPr>
        <w:t xml:space="preserve">*Джерело: сформовано автором на основі </w:t>
      </w:r>
      <w:r w:rsidR="00584228" w:rsidRPr="00C467E4">
        <w:rPr>
          <w:rFonts w:ascii="Times New Roman" w:hAnsi="Times New Roman" w:cs="Times New Roman"/>
          <w:color w:val="000000" w:themeColor="text1"/>
          <w:sz w:val="24"/>
          <w:lang w:val="uk-UA"/>
        </w:rPr>
        <w:t>[</w:t>
      </w:r>
      <w:r w:rsidR="00117187" w:rsidRPr="00C467E4">
        <w:rPr>
          <w:rFonts w:ascii="Times New Roman" w:hAnsi="Times New Roman" w:cs="Times New Roman"/>
          <w:color w:val="000000" w:themeColor="text1"/>
          <w:sz w:val="24"/>
        </w:rPr>
        <w:t>3</w:t>
      </w:r>
      <w:r w:rsidR="00584228" w:rsidRPr="00C467E4">
        <w:rPr>
          <w:rFonts w:ascii="Times New Roman" w:hAnsi="Times New Roman" w:cs="Times New Roman"/>
          <w:color w:val="000000" w:themeColor="text1"/>
          <w:sz w:val="24"/>
          <w:lang w:val="uk-UA"/>
        </w:rPr>
        <w:t>]</w:t>
      </w:r>
    </w:p>
    <w:p w:rsidR="001B74B3" w:rsidRPr="00C467E4" w:rsidRDefault="001B74B3" w:rsidP="008B1DFA">
      <w:pPr>
        <w:spacing w:after="0" w:line="360" w:lineRule="auto"/>
        <w:ind w:firstLine="709"/>
        <w:jc w:val="both"/>
        <w:rPr>
          <w:rFonts w:ascii="Times New Roman" w:hAnsi="Times New Roman" w:cs="Times New Roman"/>
          <w:color w:val="000000" w:themeColor="text1"/>
          <w:sz w:val="28"/>
          <w:highlight w:val="yellow"/>
        </w:rPr>
      </w:pPr>
    </w:p>
    <w:p w:rsidR="00C95C87" w:rsidRPr="00C467E4" w:rsidRDefault="00C95C87" w:rsidP="008B1DFA">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color w:val="000000" w:themeColor="text1"/>
          <w:sz w:val="28"/>
          <w:lang w:val="uk-UA"/>
        </w:rPr>
        <w:lastRenderedPageBreak/>
        <w:t>Те як буде організовано експеримент залежить в більшій мірі від того, для чого цей експеримент проводять, тобто призначення даного експерименту. Експерименти притаманні багатьом навчальним дисциплінам, зокрема вирізняють фізичні, біологічні, хімічні та ін. експерименти [4].</w:t>
      </w:r>
    </w:p>
    <w:p w:rsidR="00C95C87" w:rsidRPr="00C467E4" w:rsidRDefault="00C95C87" w:rsidP="00C95C87">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Навчальні експерименти грають ключову роль у вивченні фізики та інших наук. Вони допомагають учням усвідомити та застосувати теоретичні знання, розвивають навички спостереження, вимірювання та критичного мислення. Ось декілька</w:t>
      </w:r>
      <w:r w:rsidR="00117187" w:rsidRPr="00C467E4">
        <w:rPr>
          <w:rFonts w:ascii="Times New Roman" w:hAnsi="Times New Roman" w:cs="Times New Roman"/>
          <w:color w:val="000000" w:themeColor="text1"/>
          <w:sz w:val="28"/>
          <w:lang w:val="uk-UA"/>
        </w:rPr>
        <w:t xml:space="preserve"> видів навчальних експериментів</w:t>
      </w:r>
      <w:r w:rsidR="00117187" w:rsidRPr="00C467E4">
        <w:rPr>
          <w:rFonts w:ascii="Times New Roman" w:hAnsi="Times New Roman" w:cs="Times New Roman"/>
          <w:color w:val="000000" w:themeColor="text1"/>
          <w:sz w:val="28"/>
        </w:rPr>
        <w:t xml:space="preserve"> (</w:t>
      </w:r>
      <w:r w:rsidR="00117187" w:rsidRPr="00C467E4">
        <w:rPr>
          <w:rFonts w:ascii="Times New Roman" w:hAnsi="Times New Roman" w:cs="Times New Roman"/>
          <w:color w:val="000000" w:themeColor="text1"/>
          <w:sz w:val="28"/>
          <w:lang w:val="uk-UA"/>
        </w:rPr>
        <w:t>табл. 1.1).</w:t>
      </w:r>
    </w:p>
    <w:p w:rsidR="00117187" w:rsidRPr="00C467E4" w:rsidRDefault="00117187" w:rsidP="00C95C87">
      <w:pPr>
        <w:spacing w:after="0" w:line="360" w:lineRule="auto"/>
        <w:ind w:firstLine="709"/>
        <w:jc w:val="both"/>
        <w:rPr>
          <w:rFonts w:ascii="Times New Roman" w:hAnsi="Times New Roman" w:cs="Times New Roman"/>
          <w:color w:val="000000" w:themeColor="text1"/>
          <w:sz w:val="28"/>
          <w:lang w:val="uk-UA"/>
        </w:rPr>
      </w:pPr>
    </w:p>
    <w:p w:rsidR="00117187" w:rsidRPr="00C467E4" w:rsidRDefault="00117187" w:rsidP="00C95C87">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Таблиця 1.1 – Види навчальних експериментів* </w:t>
      </w:r>
    </w:p>
    <w:tbl>
      <w:tblPr>
        <w:tblStyle w:val="a9"/>
        <w:tblW w:w="0" w:type="auto"/>
        <w:tblLook w:val="04A0" w:firstRow="1" w:lastRow="0" w:firstColumn="1" w:lastColumn="0" w:noHBand="0" w:noVBand="1"/>
      </w:tblPr>
      <w:tblGrid>
        <w:gridCol w:w="436"/>
        <w:gridCol w:w="3074"/>
        <w:gridCol w:w="6345"/>
      </w:tblGrid>
      <w:tr w:rsidR="00117187" w:rsidRPr="00C467E4" w:rsidTr="006C1A0F">
        <w:tc>
          <w:tcPr>
            <w:tcW w:w="436" w:type="dxa"/>
          </w:tcPr>
          <w:p w:rsidR="00117187" w:rsidRPr="00C467E4" w:rsidRDefault="00117187" w:rsidP="00117187">
            <w:pPr>
              <w:jc w:val="center"/>
              <w:rPr>
                <w:rFonts w:ascii="Times New Roman" w:hAnsi="Times New Roman" w:cs="Times New Roman"/>
                <w:b/>
                <w:i/>
                <w:color w:val="000000" w:themeColor="text1"/>
                <w:sz w:val="24"/>
                <w:lang w:val="uk-UA"/>
              </w:rPr>
            </w:pPr>
            <w:r w:rsidRPr="00C467E4">
              <w:rPr>
                <w:rFonts w:ascii="Times New Roman" w:hAnsi="Times New Roman" w:cs="Times New Roman"/>
                <w:b/>
                <w:i/>
                <w:color w:val="000000" w:themeColor="text1"/>
                <w:sz w:val="24"/>
                <w:lang w:val="uk-UA"/>
              </w:rPr>
              <w:t>№</w:t>
            </w:r>
          </w:p>
        </w:tc>
        <w:tc>
          <w:tcPr>
            <w:tcW w:w="3074" w:type="dxa"/>
          </w:tcPr>
          <w:p w:rsidR="00117187" w:rsidRPr="00C467E4" w:rsidRDefault="00117187" w:rsidP="00117187">
            <w:pPr>
              <w:jc w:val="center"/>
              <w:rPr>
                <w:rFonts w:ascii="Times New Roman" w:hAnsi="Times New Roman" w:cs="Times New Roman"/>
                <w:b/>
                <w:i/>
                <w:color w:val="000000" w:themeColor="text1"/>
                <w:sz w:val="24"/>
                <w:lang w:val="uk-UA"/>
              </w:rPr>
            </w:pPr>
            <w:r w:rsidRPr="00C467E4">
              <w:rPr>
                <w:rFonts w:ascii="Times New Roman" w:hAnsi="Times New Roman" w:cs="Times New Roman"/>
                <w:b/>
                <w:i/>
                <w:color w:val="000000" w:themeColor="text1"/>
                <w:sz w:val="24"/>
                <w:lang w:val="uk-UA"/>
              </w:rPr>
              <w:t>Назва</w:t>
            </w:r>
          </w:p>
        </w:tc>
        <w:tc>
          <w:tcPr>
            <w:tcW w:w="6345" w:type="dxa"/>
          </w:tcPr>
          <w:p w:rsidR="00117187" w:rsidRPr="00C467E4" w:rsidRDefault="00117187" w:rsidP="00117187">
            <w:pPr>
              <w:jc w:val="center"/>
              <w:rPr>
                <w:rFonts w:ascii="Times New Roman" w:hAnsi="Times New Roman" w:cs="Times New Roman"/>
                <w:b/>
                <w:i/>
                <w:color w:val="000000" w:themeColor="text1"/>
                <w:sz w:val="24"/>
                <w:lang w:val="uk-UA"/>
              </w:rPr>
            </w:pPr>
            <w:r w:rsidRPr="00C467E4">
              <w:rPr>
                <w:rFonts w:ascii="Times New Roman" w:hAnsi="Times New Roman" w:cs="Times New Roman"/>
                <w:b/>
                <w:i/>
                <w:color w:val="000000" w:themeColor="text1"/>
                <w:sz w:val="24"/>
                <w:lang w:val="uk-UA"/>
              </w:rPr>
              <w:t>Короткий опис</w:t>
            </w:r>
          </w:p>
        </w:tc>
      </w:tr>
      <w:tr w:rsidR="00117187" w:rsidRPr="00C467E4" w:rsidTr="006C1A0F">
        <w:tc>
          <w:tcPr>
            <w:tcW w:w="436" w:type="dxa"/>
          </w:tcPr>
          <w:p w:rsidR="00117187" w:rsidRPr="00C467E4" w:rsidRDefault="00117187"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1.</w:t>
            </w:r>
          </w:p>
        </w:tc>
        <w:tc>
          <w:tcPr>
            <w:tcW w:w="3074" w:type="dxa"/>
          </w:tcPr>
          <w:p w:rsidR="00117187" w:rsidRPr="00C467E4" w:rsidRDefault="00117187"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rPr>
              <w:t>Демонстраційні експерименти</w:t>
            </w:r>
          </w:p>
          <w:p w:rsidR="00117187" w:rsidRPr="00C467E4" w:rsidRDefault="00117187" w:rsidP="00117187">
            <w:pPr>
              <w:jc w:val="both"/>
              <w:rPr>
                <w:rFonts w:ascii="Times New Roman" w:hAnsi="Times New Roman" w:cs="Times New Roman"/>
                <w:color w:val="000000" w:themeColor="text1"/>
                <w:sz w:val="24"/>
              </w:rPr>
            </w:pPr>
          </w:p>
        </w:tc>
        <w:tc>
          <w:tcPr>
            <w:tcW w:w="6345" w:type="dxa"/>
          </w:tcPr>
          <w:p w:rsidR="00117187" w:rsidRPr="00C467E4" w:rsidRDefault="00117187" w:rsidP="00117187">
            <w:pPr>
              <w:numPr>
                <w:ilvl w:val="1"/>
                <w:numId w:val="13"/>
              </w:numPr>
              <w:tabs>
                <w:tab w:val="clear" w:pos="1319"/>
                <w:tab w:val="num" w:pos="0"/>
              </w:tabs>
              <w:ind w:left="0" w:firstLine="318"/>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Здійснюються вчителем для великої групи учнів.</w:t>
            </w:r>
          </w:p>
          <w:p w:rsidR="00117187" w:rsidRPr="00C467E4" w:rsidRDefault="00117187" w:rsidP="00117187">
            <w:pPr>
              <w:numPr>
                <w:ilvl w:val="1"/>
                <w:numId w:val="13"/>
              </w:numPr>
              <w:tabs>
                <w:tab w:val="clear" w:pos="1319"/>
                <w:tab w:val="num" w:pos="0"/>
              </w:tabs>
              <w:ind w:left="0" w:firstLine="318"/>
              <w:jc w:val="both"/>
              <w:rPr>
                <w:rFonts w:ascii="Times New Roman" w:hAnsi="Times New Roman" w:cs="Times New Roman"/>
                <w:color w:val="000000" w:themeColor="text1"/>
                <w:sz w:val="24"/>
              </w:rPr>
            </w:pPr>
            <w:r w:rsidRPr="00C467E4">
              <w:rPr>
                <w:rFonts w:ascii="Times New Roman" w:hAnsi="Times New Roman" w:cs="Times New Roman"/>
                <w:color w:val="000000" w:themeColor="text1"/>
                <w:sz w:val="24"/>
                <w:lang w:val="uk-UA"/>
              </w:rPr>
              <w:t>Мета - демонстрація конкретного фізичного явища чи закону.</w:t>
            </w:r>
          </w:p>
        </w:tc>
      </w:tr>
      <w:tr w:rsidR="00117187" w:rsidRPr="00C467E4" w:rsidTr="006C1A0F">
        <w:tc>
          <w:tcPr>
            <w:tcW w:w="436" w:type="dxa"/>
          </w:tcPr>
          <w:p w:rsidR="00117187" w:rsidRPr="00C467E4" w:rsidRDefault="00117187"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2.</w:t>
            </w:r>
          </w:p>
        </w:tc>
        <w:tc>
          <w:tcPr>
            <w:tcW w:w="3074" w:type="dxa"/>
          </w:tcPr>
          <w:p w:rsidR="00117187" w:rsidRPr="00C467E4" w:rsidRDefault="00117187" w:rsidP="00117187">
            <w:pPr>
              <w:jc w:val="both"/>
              <w:rPr>
                <w:rFonts w:ascii="Times New Roman" w:hAnsi="Times New Roman" w:cs="Times New Roman"/>
                <w:color w:val="000000" w:themeColor="text1"/>
                <w:sz w:val="24"/>
              </w:rPr>
            </w:pPr>
            <w:r w:rsidRPr="00C467E4">
              <w:rPr>
                <w:rFonts w:ascii="Times New Roman" w:hAnsi="Times New Roman" w:cs="Times New Roman"/>
                <w:color w:val="000000" w:themeColor="text1"/>
                <w:sz w:val="24"/>
              </w:rPr>
              <w:t>Інтерактивні експерименти</w:t>
            </w:r>
          </w:p>
        </w:tc>
        <w:tc>
          <w:tcPr>
            <w:tcW w:w="6345" w:type="dxa"/>
          </w:tcPr>
          <w:p w:rsidR="00117187" w:rsidRPr="00C467E4" w:rsidRDefault="00117187" w:rsidP="00117187">
            <w:pPr>
              <w:numPr>
                <w:ilvl w:val="1"/>
                <w:numId w:val="13"/>
              </w:numPr>
              <w:tabs>
                <w:tab w:val="clear" w:pos="1319"/>
                <w:tab w:val="num" w:pos="0"/>
              </w:tabs>
              <w:ind w:left="0" w:firstLine="318"/>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Включають активну участь учнів у проведенні експерименту.</w:t>
            </w:r>
          </w:p>
          <w:p w:rsidR="00117187" w:rsidRPr="00C467E4" w:rsidRDefault="00117187" w:rsidP="00117187">
            <w:pPr>
              <w:numPr>
                <w:ilvl w:val="1"/>
                <w:numId w:val="13"/>
              </w:numPr>
              <w:tabs>
                <w:tab w:val="clear" w:pos="1319"/>
                <w:tab w:val="num" w:pos="0"/>
              </w:tabs>
              <w:ind w:left="0" w:firstLine="318"/>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Сприяють розвитку комунікативних та співпрацівників навичок.</w:t>
            </w:r>
          </w:p>
        </w:tc>
      </w:tr>
      <w:tr w:rsidR="00117187" w:rsidRPr="00C467E4" w:rsidTr="006C1A0F">
        <w:tc>
          <w:tcPr>
            <w:tcW w:w="436" w:type="dxa"/>
          </w:tcPr>
          <w:p w:rsidR="00117187" w:rsidRPr="00C467E4" w:rsidRDefault="00117187"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3.</w:t>
            </w:r>
          </w:p>
        </w:tc>
        <w:tc>
          <w:tcPr>
            <w:tcW w:w="3074" w:type="dxa"/>
          </w:tcPr>
          <w:p w:rsidR="00117187" w:rsidRPr="00C467E4" w:rsidRDefault="00117187"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Дослідницькі експерименти</w:t>
            </w:r>
          </w:p>
        </w:tc>
        <w:tc>
          <w:tcPr>
            <w:tcW w:w="6345" w:type="dxa"/>
          </w:tcPr>
          <w:p w:rsidR="00117187" w:rsidRPr="00C467E4" w:rsidRDefault="00117187" w:rsidP="00117187">
            <w:pPr>
              <w:numPr>
                <w:ilvl w:val="1"/>
                <w:numId w:val="13"/>
              </w:numPr>
              <w:tabs>
                <w:tab w:val="clear" w:pos="1319"/>
                <w:tab w:val="num" w:pos="34"/>
              </w:tabs>
              <w:ind w:left="0" w:firstLine="317"/>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Вимагають від учнів створення гіпотези, планування експерименту та аналіз результатів.</w:t>
            </w:r>
          </w:p>
          <w:p w:rsidR="00117187" w:rsidRPr="00C467E4" w:rsidRDefault="00117187" w:rsidP="00117187">
            <w:pPr>
              <w:numPr>
                <w:ilvl w:val="1"/>
                <w:numId w:val="13"/>
              </w:numPr>
              <w:tabs>
                <w:tab w:val="clear" w:pos="1319"/>
                <w:tab w:val="num" w:pos="34"/>
              </w:tabs>
              <w:ind w:left="0" w:firstLine="317"/>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Розвивають навички самостійності та наукового методу.</w:t>
            </w:r>
          </w:p>
        </w:tc>
      </w:tr>
      <w:tr w:rsidR="00117187" w:rsidRPr="00C467E4" w:rsidTr="006C1A0F">
        <w:tc>
          <w:tcPr>
            <w:tcW w:w="436" w:type="dxa"/>
          </w:tcPr>
          <w:p w:rsidR="00117187" w:rsidRPr="00C467E4" w:rsidRDefault="006C1A0F"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4.</w:t>
            </w:r>
          </w:p>
        </w:tc>
        <w:tc>
          <w:tcPr>
            <w:tcW w:w="3074" w:type="dxa"/>
          </w:tcPr>
          <w:p w:rsidR="00117187" w:rsidRPr="00C467E4" w:rsidRDefault="006C1A0F"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rPr>
              <w:t>Симуляції та моделювання</w:t>
            </w:r>
          </w:p>
        </w:tc>
        <w:tc>
          <w:tcPr>
            <w:tcW w:w="6345" w:type="dxa"/>
          </w:tcPr>
          <w:p w:rsidR="006C1A0F"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Використовують комп'ютерні програми для створення віртуальних експериментів.</w:t>
            </w:r>
          </w:p>
          <w:p w:rsidR="00117187"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Дозволяють ефективно моделювати складні фізичні явища.</w:t>
            </w:r>
          </w:p>
        </w:tc>
      </w:tr>
      <w:tr w:rsidR="00117187" w:rsidRPr="00C467E4" w:rsidTr="006C1A0F">
        <w:tc>
          <w:tcPr>
            <w:tcW w:w="436" w:type="dxa"/>
          </w:tcPr>
          <w:p w:rsidR="00117187" w:rsidRPr="00C467E4" w:rsidRDefault="006C1A0F"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5.</w:t>
            </w:r>
          </w:p>
        </w:tc>
        <w:tc>
          <w:tcPr>
            <w:tcW w:w="3074" w:type="dxa"/>
          </w:tcPr>
          <w:p w:rsidR="00117187" w:rsidRPr="00C84F7E" w:rsidRDefault="00C84F7E" w:rsidP="00117187">
            <w:pPr>
              <w:jc w:val="both"/>
              <w:rPr>
                <w:rFonts w:ascii="Times New Roman" w:hAnsi="Times New Roman" w:cs="Times New Roman"/>
                <w:color w:val="000000" w:themeColor="text1"/>
                <w:sz w:val="24"/>
                <w:lang w:val="uk-UA"/>
              </w:rPr>
            </w:pPr>
            <w:r>
              <w:rPr>
                <w:rFonts w:ascii="Times New Roman" w:hAnsi="Times New Roman" w:cs="Times New Roman"/>
                <w:color w:val="000000" w:themeColor="text1"/>
                <w:sz w:val="24"/>
              </w:rPr>
              <w:t>Контекстуальні експерименти</w:t>
            </w:r>
          </w:p>
        </w:tc>
        <w:tc>
          <w:tcPr>
            <w:tcW w:w="6345" w:type="dxa"/>
          </w:tcPr>
          <w:p w:rsidR="006C1A0F"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Здійснюються у реальному середовищі та контексті (наприклад, на природі або в побутових умовах).</w:t>
            </w:r>
          </w:p>
          <w:p w:rsidR="00117187"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Полягають в застосуванні фізичних принципів до повсякденних ситуацій.</w:t>
            </w:r>
          </w:p>
        </w:tc>
      </w:tr>
      <w:tr w:rsidR="00117187" w:rsidRPr="00C467E4" w:rsidTr="006C1A0F">
        <w:tc>
          <w:tcPr>
            <w:tcW w:w="436" w:type="dxa"/>
          </w:tcPr>
          <w:p w:rsidR="00117187" w:rsidRPr="00C467E4" w:rsidRDefault="006C1A0F"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6.</w:t>
            </w:r>
          </w:p>
        </w:tc>
        <w:tc>
          <w:tcPr>
            <w:tcW w:w="3074" w:type="dxa"/>
          </w:tcPr>
          <w:p w:rsidR="00117187" w:rsidRPr="00C84F7E" w:rsidRDefault="00C84F7E" w:rsidP="00117187">
            <w:pPr>
              <w:jc w:val="both"/>
              <w:rPr>
                <w:rFonts w:ascii="Times New Roman" w:hAnsi="Times New Roman" w:cs="Times New Roman"/>
                <w:color w:val="000000" w:themeColor="text1"/>
                <w:sz w:val="24"/>
                <w:lang w:val="uk-UA"/>
              </w:rPr>
            </w:pPr>
            <w:r>
              <w:rPr>
                <w:rFonts w:ascii="Times New Roman" w:hAnsi="Times New Roman" w:cs="Times New Roman"/>
                <w:color w:val="000000" w:themeColor="text1"/>
                <w:sz w:val="24"/>
              </w:rPr>
              <w:t>Моделі та діаграми</w:t>
            </w:r>
          </w:p>
        </w:tc>
        <w:tc>
          <w:tcPr>
            <w:tcW w:w="6345" w:type="dxa"/>
          </w:tcPr>
          <w:p w:rsidR="006C1A0F"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Використовуються для візуалізації або аналізу складних концепцій чи систем.</w:t>
            </w:r>
          </w:p>
          <w:p w:rsidR="00117187"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Допомагають учням зрозуміти абстрактні аспекти фізики.</w:t>
            </w:r>
          </w:p>
        </w:tc>
      </w:tr>
      <w:tr w:rsidR="00117187" w:rsidRPr="00C467E4" w:rsidTr="006C1A0F">
        <w:tc>
          <w:tcPr>
            <w:tcW w:w="436" w:type="dxa"/>
          </w:tcPr>
          <w:p w:rsidR="00117187" w:rsidRPr="00C467E4" w:rsidRDefault="006C1A0F"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7.</w:t>
            </w:r>
          </w:p>
        </w:tc>
        <w:tc>
          <w:tcPr>
            <w:tcW w:w="3074" w:type="dxa"/>
          </w:tcPr>
          <w:p w:rsidR="00117187" w:rsidRPr="00C467E4" w:rsidRDefault="006C1A0F"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rPr>
              <w:t>Лабораторні роботи</w:t>
            </w:r>
          </w:p>
        </w:tc>
        <w:tc>
          <w:tcPr>
            <w:tcW w:w="6345" w:type="dxa"/>
          </w:tcPr>
          <w:p w:rsidR="006C1A0F"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Здійснюються в спеціально обладнаних лабораторіях.</w:t>
            </w:r>
          </w:p>
          <w:p w:rsidR="00117187"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Можуть бути спрямовані на отримання точних вимірювань чи вивчення конкретних явищ.</w:t>
            </w:r>
          </w:p>
        </w:tc>
      </w:tr>
      <w:tr w:rsidR="006C1A0F" w:rsidRPr="00C467E4" w:rsidTr="006C1A0F">
        <w:tc>
          <w:tcPr>
            <w:tcW w:w="436" w:type="dxa"/>
          </w:tcPr>
          <w:p w:rsidR="006C1A0F" w:rsidRPr="00C467E4" w:rsidRDefault="006C1A0F" w:rsidP="00117187">
            <w:pPr>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8.</w:t>
            </w:r>
          </w:p>
        </w:tc>
        <w:tc>
          <w:tcPr>
            <w:tcW w:w="3074" w:type="dxa"/>
          </w:tcPr>
          <w:p w:rsidR="006C1A0F" w:rsidRPr="00C84F7E" w:rsidRDefault="00C84F7E" w:rsidP="00117187">
            <w:pPr>
              <w:jc w:val="both"/>
              <w:rPr>
                <w:rFonts w:ascii="Times New Roman" w:hAnsi="Times New Roman" w:cs="Times New Roman"/>
                <w:color w:val="000000" w:themeColor="text1"/>
                <w:sz w:val="24"/>
                <w:lang w:val="uk-UA"/>
              </w:rPr>
            </w:pPr>
            <w:r>
              <w:rPr>
                <w:rFonts w:ascii="Times New Roman" w:hAnsi="Times New Roman" w:cs="Times New Roman"/>
                <w:color w:val="000000" w:themeColor="text1"/>
                <w:sz w:val="24"/>
              </w:rPr>
              <w:t>Міні-проекти</w:t>
            </w:r>
          </w:p>
        </w:tc>
        <w:tc>
          <w:tcPr>
            <w:tcW w:w="6345" w:type="dxa"/>
          </w:tcPr>
          <w:p w:rsidR="006C1A0F"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Включають учнів у дослідницьку діяльність з вирішення конкретної проблеми або створення проекту.</w:t>
            </w:r>
          </w:p>
          <w:p w:rsidR="006C1A0F" w:rsidRPr="00C467E4" w:rsidRDefault="006C1A0F" w:rsidP="006C1A0F">
            <w:pPr>
              <w:numPr>
                <w:ilvl w:val="1"/>
                <w:numId w:val="13"/>
              </w:numPr>
              <w:tabs>
                <w:tab w:val="clear" w:pos="1319"/>
                <w:tab w:val="num" w:pos="34"/>
              </w:tabs>
              <w:ind w:left="34" w:firstLine="28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Розвивають навички дослідження та творчості.</w:t>
            </w:r>
          </w:p>
        </w:tc>
      </w:tr>
    </w:tbl>
    <w:p w:rsidR="00117187" w:rsidRPr="00C467E4" w:rsidRDefault="006C1A0F" w:rsidP="00117187">
      <w:p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w:t>
      </w:r>
      <w:r w:rsidRPr="00C467E4">
        <w:rPr>
          <w:rFonts w:ascii="Times New Roman" w:hAnsi="Times New Roman" w:cs="Times New Roman"/>
          <w:color w:val="000000" w:themeColor="text1"/>
          <w:sz w:val="24"/>
          <w:lang w:val="uk-UA"/>
        </w:rPr>
        <w:t xml:space="preserve"> Джерело: сформовано автором на основі [5;6]</w:t>
      </w:r>
    </w:p>
    <w:p w:rsidR="00C95C87" w:rsidRPr="00C467E4" w:rsidRDefault="00C95C87" w:rsidP="00C95C87">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Використання різних типів навчальних експериментів дозволяє створити різноманітне та захоплююче середовище для вивчення фізики, а також сприяє розвитку різних компетенцій учнів.</w:t>
      </w:r>
    </w:p>
    <w:p w:rsidR="00C95C87" w:rsidRPr="00C467E4" w:rsidRDefault="00C95C87" w:rsidP="00C95C87">
      <w:pPr>
        <w:spacing w:after="0" w:line="360" w:lineRule="auto"/>
        <w:ind w:firstLine="709"/>
        <w:jc w:val="both"/>
        <w:rPr>
          <w:rFonts w:ascii="Times New Roman" w:hAnsi="Times New Roman" w:cs="Times New Roman"/>
          <w:vanish/>
          <w:color w:val="000000" w:themeColor="text1"/>
          <w:sz w:val="28"/>
          <w:lang w:val="uk-UA"/>
        </w:rPr>
      </w:pPr>
      <w:r w:rsidRPr="00C467E4">
        <w:rPr>
          <w:rFonts w:ascii="Times New Roman" w:hAnsi="Times New Roman" w:cs="Times New Roman"/>
          <w:vanish/>
          <w:color w:val="000000" w:themeColor="text1"/>
          <w:sz w:val="28"/>
          <w:lang w:val="uk-UA"/>
        </w:rPr>
        <w:t>Конец формы</w:t>
      </w:r>
    </w:p>
    <w:p w:rsidR="00D82AFA" w:rsidRPr="00C467E4" w:rsidRDefault="00D82AFA" w:rsidP="0064646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Експерименти, що визначаються як природні, вбачають здійснення досліду в природньому середовищі перебування дослідницького об’єкту. Тому такі види експериментів здебільшого притаманні у соціології, для психологічних дослідів, біології та педагогіки тощо [4].   </w:t>
      </w:r>
      <w:r w:rsidR="00646468" w:rsidRPr="00C467E4">
        <w:rPr>
          <w:rFonts w:ascii="Times New Roman" w:hAnsi="Times New Roman" w:cs="Times New Roman"/>
          <w:color w:val="000000" w:themeColor="text1"/>
          <w:sz w:val="28"/>
          <w:lang w:val="uk-UA"/>
        </w:rPr>
        <w:t xml:space="preserve"> </w:t>
      </w:r>
    </w:p>
    <w:p w:rsidR="00C77A01" w:rsidRPr="00C467E4" w:rsidRDefault="00646468" w:rsidP="0064646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Штучний експеримент </w:t>
      </w:r>
      <w:r w:rsidR="00D82AFA" w:rsidRPr="00C467E4">
        <w:rPr>
          <w:rFonts w:ascii="Times New Roman" w:hAnsi="Times New Roman" w:cs="Times New Roman"/>
          <w:color w:val="000000" w:themeColor="text1"/>
          <w:sz w:val="28"/>
          <w:lang w:val="uk-UA"/>
        </w:rPr>
        <w:t xml:space="preserve">ж вбачає побудову </w:t>
      </w:r>
      <w:r w:rsidRPr="00C467E4">
        <w:rPr>
          <w:rFonts w:ascii="Times New Roman" w:hAnsi="Times New Roman" w:cs="Times New Roman"/>
          <w:color w:val="000000" w:themeColor="text1"/>
          <w:sz w:val="28"/>
          <w:lang w:val="uk-UA"/>
        </w:rPr>
        <w:t>штучних умов</w:t>
      </w:r>
      <w:r w:rsidR="00D82AFA" w:rsidRPr="00C467E4">
        <w:rPr>
          <w:rFonts w:ascii="Times New Roman" w:hAnsi="Times New Roman" w:cs="Times New Roman"/>
          <w:color w:val="000000" w:themeColor="text1"/>
          <w:sz w:val="28"/>
          <w:lang w:val="uk-UA"/>
        </w:rPr>
        <w:t xml:space="preserve">, тому його найчастіше </w:t>
      </w:r>
      <w:r w:rsidR="00C77A01" w:rsidRPr="00C467E4">
        <w:rPr>
          <w:rFonts w:ascii="Times New Roman" w:hAnsi="Times New Roman" w:cs="Times New Roman"/>
          <w:color w:val="000000" w:themeColor="text1"/>
          <w:sz w:val="28"/>
          <w:lang w:val="uk-UA"/>
        </w:rPr>
        <w:t xml:space="preserve">практикують при освоєнні технічних та природничих дисциплін. </w:t>
      </w:r>
      <w:r w:rsidR="00D82AFA" w:rsidRPr="00C467E4">
        <w:rPr>
          <w:rFonts w:ascii="Times New Roman" w:hAnsi="Times New Roman" w:cs="Times New Roman"/>
          <w:color w:val="000000" w:themeColor="text1"/>
          <w:sz w:val="28"/>
          <w:lang w:val="uk-UA"/>
        </w:rPr>
        <w:t xml:space="preserve"> </w:t>
      </w:r>
    </w:p>
    <w:p w:rsidR="006E781D" w:rsidRPr="00C467E4" w:rsidRDefault="00C77A01" w:rsidP="0064646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Експериментам творчого виду притаманна динамічна зміна структури об’єкту над яким цей експеримент проводиться, а також активне варіювання його функцій згідно до висунутого припущення, </w:t>
      </w:r>
      <w:r w:rsidR="009043F1" w:rsidRPr="00C467E4">
        <w:rPr>
          <w:rFonts w:ascii="Times New Roman" w:hAnsi="Times New Roman" w:cs="Times New Roman"/>
          <w:color w:val="000000" w:themeColor="text1"/>
          <w:sz w:val="28"/>
          <w:lang w:val="uk-UA"/>
        </w:rPr>
        <w:t xml:space="preserve">творення </w:t>
      </w:r>
      <w:r w:rsidR="006E781D" w:rsidRPr="00C467E4">
        <w:rPr>
          <w:rFonts w:ascii="Times New Roman" w:hAnsi="Times New Roman" w:cs="Times New Roman"/>
          <w:color w:val="000000" w:themeColor="text1"/>
          <w:sz w:val="28"/>
          <w:lang w:val="uk-UA"/>
        </w:rPr>
        <w:t xml:space="preserve">нових взаємозв’язків складових об’єкту чи між об’єктом дослідження та інакшими об'єктами [4]. </w:t>
      </w: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Термін "констатуючий експеримент" вказує на експеримент, який спрямований на фіксацію, підтвердження або констатацію факту чи результату, а не на вивчення причин чи залежностей.</w:t>
      </w: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констатуючого експерименту представимо на рисунку 1.2.</w:t>
      </w:r>
    </w:p>
    <w:p w:rsidR="005344EF" w:rsidRPr="00C467E4" w:rsidRDefault="005344EF" w:rsidP="005344EF">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Прикладом констатуючого експерименту може бути вимірювання температури води при певних умовах або визначення конкретної величини, такої як довжина чи маса, для підтвердження чи фіксації конкретного значення.</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Контролюючий експеримент - це експеримент, у якому дослідник створює умови для забезпечення контролю над певними факторами, щоб вивчити вплив іншого фактора. Контроль у цьому випадку дозволяє визначити, чи зміни у залежній змінні є результатом впливу варіюючого фактора, а не інших неконтрольованих чинників.</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контролюючого експерименту:</w:t>
      </w:r>
    </w:p>
    <w:p w:rsidR="00862C4E" w:rsidRPr="00C467E4" w:rsidRDefault="00862C4E" w:rsidP="00862C4E">
      <w:pPr>
        <w:numPr>
          <w:ilvl w:val="1"/>
          <w:numId w:val="15"/>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Маніпуляція факторів.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Дослідник маніпулює або змінює один або кілька факторів (незалежних змінних) для вивчення їх впливу на інші фактори (залежні змінні).</w:t>
      </w:r>
    </w:p>
    <w:p w:rsidR="005344EF" w:rsidRPr="00C467E4" w:rsidRDefault="005344EF" w:rsidP="006E781D">
      <w:pPr>
        <w:spacing w:after="0" w:line="360" w:lineRule="auto"/>
        <w:ind w:firstLine="709"/>
        <w:jc w:val="both"/>
        <w:rPr>
          <w:rFonts w:ascii="Times New Roman" w:hAnsi="Times New Roman" w:cs="Times New Roman"/>
          <w:color w:val="000000" w:themeColor="text1"/>
          <w:sz w:val="28"/>
          <w:lang w:val="uk-UA"/>
        </w:rPr>
      </w:pPr>
      <w:r w:rsidRPr="00C467E4">
        <w:rPr>
          <w:noProof/>
          <w:color w:val="000000" w:themeColor="text1"/>
          <w:lang w:val="uk-UA" w:eastAsia="uk-UA"/>
        </w:rPr>
        <w:lastRenderedPageBreak/>
        <mc:AlternateContent>
          <mc:Choice Requires="wpg">
            <w:drawing>
              <wp:anchor distT="0" distB="0" distL="114300" distR="114300" simplePos="0" relativeHeight="251682816" behindDoc="0" locked="0" layoutInCell="1" allowOverlap="1" wp14:anchorId="7A0910A3" wp14:editId="48D036D3">
                <wp:simplePos x="0" y="0"/>
                <wp:positionH relativeFrom="column">
                  <wp:posOffset>248285</wp:posOffset>
                </wp:positionH>
                <wp:positionV relativeFrom="paragraph">
                  <wp:posOffset>-41910</wp:posOffset>
                </wp:positionV>
                <wp:extent cx="5866130" cy="4358005"/>
                <wp:effectExtent l="0" t="0" r="20320" b="23495"/>
                <wp:wrapNone/>
                <wp:docPr id="25" name="Группа 25"/>
                <wp:cNvGraphicFramePr/>
                <a:graphic xmlns:a="http://schemas.openxmlformats.org/drawingml/2006/main">
                  <a:graphicData uri="http://schemas.microsoft.com/office/word/2010/wordprocessingGroup">
                    <wpg:wgp>
                      <wpg:cNvGrpSpPr/>
                      <wpg:grpSpPr>
                        <a:xfrm>
                          <a:off x="0" y="0"/>
                          <a:ext cx="5866130" cy="4358005"/>
                          <a:chOff x="0" y="0"/>
                          <a:chExt cx="5866279" cy="4358244"/>
                        </a:xfrm>
                      </wpg:grpSpPr>
                      <wps:wsp>
                        <wps:cNvPr id="26" name="Прямоугольник 26"/>
                        <wps:cNvSpPr/>
                        <wps:spPr>
                          <a:xfrm>
                            <a:off x="1995055" y="1104405"/>
                            <a:ext cx="1697990" cy="1389413"/>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16093A" w:rsidRDefault="001504ED" w:rsidP="005344EF">
                              <w:pPr>
                                <w:jc w:val="center"/>
                                <w:rPr>
                                  <w:rFonts w:ascii="Times New Roman" w:hAnsi="Times New Roman" w:cs="Times New Roman"/>
                                  <w:b/>
                                  <w:sz w:val="28"/>
                                  <w:lang w:val="uk-UA"/>
                                </w:rPr>
                              </w:pPr>
                              <w:r w:rsidRPr="0016093A">
                                <w:rPr>
                                  <w:rFonts w:ascii="Times New Roman" w:hAnsi="Times New Roman" w:cs="Times New Roman"/>
                                  <w:b/>
                                  <w:sz w:val="28"/>
                                  <w:lang w:val="uk-UA"/>
                                </w:rPr>
                                <w:t>Характеристики констатуючого експерименту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рямоугольник 27"/>
                        <wps:cNvSpPr/>
                        <wps:spPr>
                          <a:xfrm>
                            <a:off x="0" y="1199408"/>
                            <a:ext cx="1805050" cy="1484415"/>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5344EF">
                              <w:pPr>
                                <w:spacing w:after="0"/>
                                <w:jc w:val="both"/>
                                <w:rPr>
                                  <w:lang w:val="uk-UA"/>
                                </w:rPr>
                              </w:pPr>
                              <w:r w:rsidRPr="000C4608">
                                <w:rPr>
                                  <w:rFonts w:ascii="Times New Roman" w:hAnsi="Times New Roman" w:cs="Times New Roman"/>
                                  <w:i/>
                                  <w:sz w:val="24"/>
                                  <w:lang w:val="uk-UA"/>
                                </w:rPr>
                                <w:t>Використання точних вимірювань</w:t>
                              </w:r>
                              <w:r>
                                <w:rPr>
                                  <w:rFonts w:ascii="Times New Roman" w:hAnsi="Times New Roman" w:cs="Times New Roman"/>
                                  <w:sz w:val="24"/>
                                  <w:lang w:val="uk-UA"/>
                                </w:rPr>
                                <w:t xml:space="preserve"> - в</w:t>
                              </w:r>
                              <w:r w:rsidRPr="000C4608">
                                <w:rPr>
                                  <w:rFonts w:ascii="Times New Roman" w:hAnsi="Times New Roman" w:cs="Times New Roman"/>
                                  <w:sz w:val="24"/>
                                  <w:lang w:val="uk-UA"/>
                                </w:rPr>
                                <w:t>имагає точних вимірювань та фіксації даних для отримання достовірної інформації.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рямоугольник 28"/>
                        <wps:cNvSpPr/>
                        <wps:spPr>
                          <a:xfrm>
                            <a:off x="3051959" y="0"/>
                            <a:ext cx="2814320" cy="925195"/>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5344EF">
                              <w:pPr>
                                <w:spacing w:after="0"/>
                                <w:jc w:val="both"/>
                                <w:rPr>
                                  <w:rFonts w:ascii="Times New Roman" w:hAnsi="Times New Roman" w:cs="Times New Roman"/>
                                  <w:sz w:val="24"/>
                                  <w:lang w:val="uk-UA"/>
                                </w:rPr>
                              </w:pPr>
                              <w:r w:rsidRPr="000C4608">
                                <w:rPr>
                                  <w:rFonts w:ascii="Times New Roman" w:hAnsi="Times New Roman" w:cs="Times New Roman"/>
                                  <w:i/>
                                  <w:sz w:val="24"/>
                                  <w:lang w:val="uk-UA"/>
                                </w:rPr>
                                <w:t>Підтвердження гіпотези чи твердження</w:t>
                              </w:r>
                              <w:r w:rsidRPr="000C4608">
                                <w:rPr>
                                  <w:rFonts w:ascii="Times New Roman" w:hAnsi="Times New Roman" w:cs="Times New Roman"/>
                                  <w:sz w:val="24"/>
                                  <w:lang w:val="uk-UA"/>
                                </w:rPr>
                                <w:t xml:space="preserve"> - часто використовується для підтвердження або спростування конкретних гіпотез чи тверджень.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оугольник 29"/>
                        <wps:cNvSpPr/>
                        <wps:spPr>
                          <a:xfrm>
                            <a:off x="0" y="0"/>
                            <a:ext cx="2338705" cy="925195"/>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5344EF">
                              <w:pPr>
                                <w:spacing w:after="0"/>
                                <w:jc w:val="both"/>
                                <w:rPr>
                                  <w:lang w:val="uk-UA"/>
                                </w:rPr>
                              </w:pPr>
                              <w:r w:rsidRPr="000C4608">
                                <w:rPr>
                                  <w:rFonts w:ascii="Times New Roman" w:hAnsi="Times New Roman" w:cs="Times New Roman"/>
                                  <w:i/>
                                  <w:sz w:val="24"/>
                                  <w:lang w:val="uk-UA"/>
                                </w:rPr>
                                <w:t xml:space="preserve">Фіксація факту - </w:t>
                              </w:r>
                              <w:r w:rsidRPr="000C4608">
                                <w:rPr>
                                  <w:rFonts w:ascii="Times New Roman" w:hAnsi="Times New Roman" w:cs="Times New Roman"/>
                                  <w:sz w:val="24"/>
                                  <w:lang w:val="uk-UA"/>
                                </w:rPr>
                                <w:t>головною метою є отримання точної інформації про конкретний факт або явище</w:t>
                              </w:r>
                              <w:r w:rsidRPr="000C4608">
                                <w:rPr>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3847605" y="2766950"/>
                            <a:ext cx="2018072" cy="1591294"/>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5344EF">
                              <w:pPr>
                                <w:spacing w:after="0"/>
                                <w:jc w:val="both"/>
                                <w:rPr>
                                  <w:lang w:val="uk-UA"/>
                                </w:rPr>
                              </w:pPr>
                              <w:r w:rsidRPr="000C4608">
                                <w:rPr>
                                  <w:rFonts w:ascii="Times New Roman" w:hAnsi="Times New Roman" w:cs="Times New Roman"/>
                                  <w:i/>
                                  <w:sz w:val="24"/>
                                  <w:lang w:val="uk-UA"/>
                                </w:rPr>
                                <w:t xml:space="preserve">Мінімізація впливу зовнішніх факторів </w:t>
                              </w:r>
                              <w:r>
                                <w:rPr>
                                  <w:rFonts w:ascii="Times New Roman" w:hAnsi="Times New Roman" w:cs="Times New Roman"/>
                                  <w:sz w:val="24"/>
                                  <w:lang w:val="uk-UA"/>
                                </w:rPr>
                                <w:t>- з</w:t>
                              </w:r>
                              <w:r w:rsidRPr="000C4608">
                                <w:rPr>
                                  <w:rFonts w:ascii="Times New Roman" w:hAnsi="Times New Roman" w:cs="Times New Roman"/>
                                  <w:sz w:val="24"/>
                                  <w:lang w:val="uk-UA"/>
                                </w:rPr>
                                <w:t>азвичай спрямований на контроль і мінімізацію впливу зовнішніх факторів, щоб отримати чіткі та об'єктивні результати.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рямоугольник 31"/>
                        <wps:cNvSpPr/>
                        <wps:spPr>
                          <a:xfrm>
                            <a:off x="3847605" y="1199408"/>
                            <a:ext cx="2018674" cy="1365662"/>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5344EF">
                              <w:pPr>
                                <w:spacing w:after="0"/>
                                <w:jc w:val="both"/>
                                <w:rPr>
                                  <w:lang w:val="uk-UA"/>
                                </w:rPr>
                              </w:pPr>
                              <w:r w:rsidRPr="000C4608">
                                <w:rPr>
                                  <w:rFonts w:ascii="Times New Roman" w:hAnsi="Times New Roman" w:cs="Times New Roman"/>
                                  <w:i/>
                                  <w:sz w:val="24"/>
                                  <w:lang w:val="uk-UA"/>
                                </w:rPr>
                                <w:t>Простота конструкції експерименту</w:t>
                              </w:r>
                              <w:r>
                                <w:rPr>
                                  <w:rFonts w:ascii="Times New Roman" w:hAnsi="Times New Roman" w:cs="Times New Roman"/>
                                  <w:sz w:val="24"/>
                                  <w:lang w:val="uk-UA"/>
                                </w:rPr>
                                <w:t xml:space="preserve"> - с</w:t>
                              </w:r>
                              <w:r w:rsidRPr="000C4608">
                                <w:rPr>
                                  <w:rFonts w:ascii="Times New Roman" w:hAnsi="Times New Roman" w:cs="Times New Roman"/>
                                  <w:sz w:val="24"/>
                                  <w:lang w:val="uk-UA"/>
                                </w:rPr>
                                <w:t>прощена конструкція експерименту для забезпечення чіткості та прямолінійності отриманих даних.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оугольник 32"/>
                        <wps:cNvSpPr/>
                        <wps:spPr>
                          <a:xfrm>
                            <a:off x="0" y="2897579"/>
                            <a:ext cx="1733063" cy="1365663"/>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5344EF">
                              <w:pPr>
                                <w:spacing w:after="0"/>
                                <w:jc w:val="both"/>
                                <w:rPr>
                                  <w:lang w:val="uk-UA"/>
                                </w:rPr>
                              </w:pPr>
                              <w:r>
                                <w:rPr>
                                  <w:rFonts w:ascii="Times New Roman" w:hAnsi="Times New Roman" w:cs="Times New Roman"/>
                                  <w:i/>
                                  <w:sz w:val="24"/>
                                  <w:lang w:val="uk-UA"/>
                                </w:rPr>
                                <w:t>Низький рівень складності - з</w:t>
                              </w:r>
                              <w:r w:rsidRPr="000C4608">
                                <w:rPr>
                                  <w:rFonts w:ascii="Times New Roman" w:hAnsi="Times New Roman" w:cs="Times New Roman"/>
                                  <w:sz w:val="24"/>
                                  <w:lang w:val="uk-UA"/>
                                </w:rPr>
                                <w:t>азвичай має низький рівень складності порівняно з іншими видами експериментів.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Прямоугольник 33"/>
                        <wps:cNvSpPr/>
                        <wps:spPr>
                          <a:xfrm>
                            <a:off x="1959429" y="2612571"/>
                            <a:ext cx="1733063" cy="1686296"/>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5344EF">
                              <w:pPr>
                                <w:spacing w:after="0"/>
                                <w:jc w:val="both"/>
                                <w:rPr>
                                  <w:lang w:val="uk-UA"/>
                                </w:rPr>
                              </w:pPr>
                              <w:r>
                                <w:rPr>
                                  <w:rFonts w:ascii="Times New Roman" w:hAnsi="Times New Roman" w:cs="Times New Roman"/>
                                  <w:i/>
                                  <w:sz w:val="24"/>
                                  <w:lang w:val="uk-UA"/>
                                </w:rPr>
                                <w:t>Систематичний підхід – в</w:t>
                              </w:r>
                              <w:r w:rsidRPr="000C4608">
                                <w:rPr>
                                  <w:rFonts w:ascii="Times New Roman" w:hAnsi="Times New Roman" w:cs="Times New Roman"/>
                                  <w:sz w:val="24"/>
                                  <w:lang w:val="uk-UA"/>
                                </w:rPr>
                                <w:t>ключає</w:t>
                              </w:r>
                              <w:r>
                                <w:rPr>
                                  <w:rFonts w:ascii="Times New Roman" w:hAnsi="Times New Roman" w:cs="Times New Roman"/>
                                  <w:sz w:val="24"/>
                                  <w:lang w:val="uk-UA"/>
                                </w:rPr>
                                <w:t xml:space="preserve"> </w:t>
                              </w:r>
                              <w:r w:rsidRPr="000C4608">
                                <w:rPr>
                                  <w:rFonts w:ascii="Times New Roman" w:hAnsi="Times New Roman" w:cs="Times New Roman"/>
                                  <w:sz w:val="24"/>
                                  <w:lang w:val="uk-UA"/>
                                </w:rPr>
                                <w:t>система</w:t>
                              </w:r>
                              <w:r>
                                <w:rPr>
                                  <w:rFonts w:ascii="Times New Roman" w:hAnsi="Times New Roman" w:cs="Times New Roman"/>
                                  <w:sz w:val="24"/>
                                  <w:lang w:val="uk-UA"/>
                                </w:rPr>
                                <w:t>-</w:t>
                              </w:r>
                              <w:r w:rsidRPr="000C4608">
                                <w:rPr>
                                  <w:rFonts w:ascii="Times New Roman" w:hAnsi="Times New Roman" w:cs="Times New Roman"/>
                                  <w:sz w:val="24"/>
                                  <w:lang w:val="uk-UA"/>
                                </w:rPr>
                                <w:t>тичний підхід до фіксації та аналізу даних з метою одержання об'єктивних результатів.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Прямая со стрелкой 34"/>
                        <wps:cNvCnPr/>
                        <wps:spPr>
                          <a:xfrm flipH="1">
                            <a:off x="1805050" y="1828800"/>
                            <a:ext cx="190004" cy="1"/>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5" name="Прямая со стрелкой 35"/>
                        <wps:cNvCnPr/>
                        <wps:spPr>
                          <a:xfrm>
                            <a:off x="3693226" y="2493818"/>
                            <a:ext cx="154305" cy="27241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6" name="Прямая со стрелкой 36"/>
                        <wps:cNvCnPr/>
                        <wps:spPr>
                          <a:xfrm flipH="1">
                            <a:off x="2802577" y="2493818"/>
                            <a:ext cx="1" cy="118753"/>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wps:spPr>
                          <a:xfrm flipV="1">
                            <a:off x="3313216" y="926275"/>
                            <a:ext cx="285147" cy="142504"/>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8" name="Прямая со стрелкой 38"/>
                        <wps:cNvCnPr/>
                        <wps:spPr>
                          <a:xfrm flipH="1">
                            <a:off x="1733798" y="2481943"/>
                            <a:ext cx="262001" cy="415636"/>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9" name="Прямая со стрелкой 39"/>
                        <wps:cNvCnPr/>
                        <wps:spPr>
                          <a:xfrm flipH="1" flipV="1">
                            <a:off x="2101933" y="926275"/>
                            <a:ext cx="154240" cy="143584"/>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40" name="Прямая со стрелкой 40"/>
                        <wps:cNvCnPr/>
                        <wps:spPr>
                          <a:xfrm>
                            <a:off x="3681351" y="1828800"/>
                            <a:ext cx="166393"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25" o:spid="_x0000_s1044" style="position:absolute;left:0;text-align:left;margin-left:19.55pt;margin-top:-3.3pt;width:461.9pt;height:343.15pt;z-index:251682816" coordsize="58662,4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">
                <v:rect id="Прямоугольник 26" o:spid="_x0000_s1045" style="position:absolute;left:19950;top:11044;width:16980;height:13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JLcQA&#10;AADbAAAADwAAAGRycy9kb3ducmV2LnhtbESPwWrDMBBE74H+g9hCb7GcHEzjRgnBUFraUxzn0Nti&#10;bS1Ta2Us1bH79VEhkOMwM2+Y7X6ynRhp8K1jBaskBUFcO91yo6A6vS6fQfiArLFzTApm8rDfPSy2&#10;mGt34SONZWhEhLDPUYEJoc+l9LUhiz5xPXH0vt1gMUQ5NFIPeIlw28l1mmbSYstxwWBPhaH6p/y1&#10;Cj5nGcbqnG3+xqKddflVvH1QodTT43R4ARFoCvfwrf2uFawz+P8Sf4D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YyS3EAAAA2wAAAA8AAAAAAAAAAAAAAAAAmAIAAGRycy9k&#10;b3ducmV2LnhtbFBLBQYAAAAABAAEAPUAAACJAwAAAAA=&#10;" fillcolor="white [3201]" strokecolor="black [3200]" strokeweight="2pt">
                  <v:textbox>
                    <w:txbxContent>
                      <w:p w:rsidR="001504ED" w:rsidRPr="0016093A" w:rsidRDefault="001504ED" w:rsidP="005344EF">
                        <w:pPr>
                          <w:jc w:val="center"/>
                          <w:rPr>
                            <w:rFonts w:ascii="Times New Roman" w:hAnsi="Times New Roman" w:cs="Times New Roman"/>
                            <w:b/>
                            <w:sz w:val="28"/>
                            <w:lang w:val="uk-UA"/>
                          </w:rPr>
                        </w:pPr>
                        <w:r w:rsidRPr="0016093A">
                          <w:rPr>
                            <w:rFonts w:ascii="Times New Roman" w:hAnsi="Times New Roman" w:cs="Times New Roman"/>
                            <w:b/>
                            <w:sz w:val="28"/>
                            <w:lang w:val="uk-UA"/>
                          </w:rPr>
                          <w:t>Характеристики констатуючого експерименту</w:t>
                        </w:r>
                      </w:p>
                    </w:txbxContent>
                  </v:textbox>
                </v:rect>
                <v:rect id="Прямоугольник 27" o:spid="_x0000_s1046" style="position:absolute;top:11994;width:18050;height:148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RstsMA&#10;AADbAAAADwAAAGRycy9kb3ducmV2LnhtbESPT4vCMBTE7wt+h/AEb2uqB/90jbIURNHTVj14ezRv&#10;27LNS2libf30RljwOMzMb5jVpjOVaKlxpWUFk3EEgjizuuRcwfm0/VyAcB5ZY2WZFPTkYLMefKww&#10;1vbOP9SmPhcBwi5GBYX3dSylywoy6Ma2Jg7er20M+iCbXOoG7wFuKjmNopk0WHJYKLCmpKDsL70Z&#10;Bcde+vZ8mS0fbVL2Or0muwMlSo2G3fcXCE+df4f/23utYDqH15fw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RstsMAAADbAAAADwAAAAAAAAAAAAAAAACYAgAAZHJzL2Rv&#10;d25yZXYueG1sUEsFBgAAAAAEAAQA9QAAAIgDAAAAAA==&#10;" fillcolor="white [3201]" strokecolor="black [3200]" strokeweight="2pt">
                  <v:textbox>
                    <w:txbxContent>
                      <w:p w:rsidR="001504ED" w:rsidRPr="000C4608" w:rsidRDefault="001504ED" w:rsidP="005344EF">
                        <w:pPr>
                          <w:spacing w:after="0"/>
                          <w:jc w:val="both"/>
                          <w:rPr>
                            <w:lang w:val="uk-UA"/>
                          </w:rPr>
                        </w:pPr>
                        <w:r w:rsidRPr="000C4608">
                          <w:rPr>
                            <w:rFonts w:ascii="Times New Roman" w:hAnsi="Times New Roman" w:cs="Times New Roman"/>
                            <w:i/>
                            <w:sz w:val="24"/>
                            <w:lang w:val="uk-UA"/>
                          </w:rPr>
                          <w:t>Використання точних вимірювань</w:t>
                        </w:r>
                        <w:r>
                          <w:rPr>
                            <w:rFonts w:ascii="Times New Roman" w:hAnsi="Times New Roman" w:cs="Times New Roman"/>
                            <w:sz w:val="24"/>
                            <w:lang w:val="uk-UA"/>
                          </w:rPr>
                          <w:t xml:space="preserve"> - в</w:t>
                        </w:r>
                        <w:r w:rsidRPr="000C4608">
                          <w:rPr>
                            <w:rFonts w:ascii="Times New Roman" w:hAnsi="Times New Roman" w:cs="Times New Roman"/>
                            <w:sz w:val="24"/>
                            <w:lang w:val="uk-UA"/>
                          </w:rPr>
                          <w:t>имагає точних вимірювань та фіксації даних для отримання достовірної інформації.</w:t>
                        </w:r>
                      </w:p>
                    </w:txbxContent>
                  </v:textbox>
                </v:rect>
                <v:rect id="Прямоугольник 28" o:spid="_x0000_s1047" style="position:absolute;left:30519;width:28143;height:92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4xMAA&#10;AADbAAAADwAAAGRycy9kb3ducmV2LnhtbERPTYvCMBC9C/6HMII3Te1B3GosUhDFPdl1D3sbmrEt&#10;NpPSxNr66zeHhT0+3vcuHUwjeupcbVnBahmBIC6srrlUcPs6LjYgnEfW2FgmBSM5SPfTyQ4TbV98&#10;pT73pQgh7BJUUHnfJlK6oiKDbmlb4sDdbWfQB9iVUnf4CuGmkXEUraXBmkNDhS1lFRWP/GkUfI7S&#10;97fv9ce7z+pR5z/Z6UKZUvPZcNiC8DT4f/Gf+6wVxGFs+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v4xMAAAADbAAAADwAAAAAAAAAAAAAAAACYAgAAZHJzL2Rvd25y&#10;ZXYueG1sUEsFBgAAAAAEAAQA9QAAAIUDAAAAAA==&#10;" fillcolor="white [3201]" strokecolor="black [3200]" strokeweight="2pt">
                  <v:textbox>
                    <w:txbxContent>
                      <w:p w:rsidR="001504ED" w:rsidRPr="000C4608" w:rsidRDefault="001504ED" w:rsidP="005344EF">
                        <w:pPr>
                          <w:spacing w:after="0"/>
                          <w:jc w:val="both"/>
                          <w:rPr>
                            <w:rFonts w:ascii="Times New Roman" w:hAnsi="Times New Roman" w:cs="Times New Roman"/>
                            <w:sz w:val="24"/>
                            <w:lang w:val="uk-UA"/>
                          </w:rPr>
                        </w:pPr>
                        <w:r w:rsidRPr="000C4608">
                          <w:rPr>
                            <w:rFonts w:ascii="Times New Roman" w:hAnsi="Times New Roman" w:cs="Times New Roman"/>
                            <w:i/>
                            <w:sz w:val="24"/>
                            <w:lang w:val="uk-UA"/>
                          </w:rPr>
                          <w:t>Підтвердження гіпотези чи твердження</w:t>
                        </w:r>
                        <w:r w:rsidRPr="000C4608">
                          <w:rPr>
                            <w:rFonts w:ascii="Times New Roman" w:hAnsi="Times New Roman" w:cs="Times New Roman"/>
                            <w:sz w:val="24"/>
                            <w:lang w:val="uk-UA"/>
                          </w:rPr>
                          <w:t xml:space="preserve"> - часто використовується для підтвердження або спростування конкретних гіпотез чи тверджень.</w:t>
                        </w:r>
                      </w:p>
                    </w:txbxContent>
                  </v:textbox>
                </v:rect>
                <v:rect id="Прямоугольник 29" o:spid="_x0000_s1048" style="position:absolute;width:23387;height:92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dX8IA&#10;AADbAAAADwAAAGRycy9kb3ducmV2LnhtbESPQYvCMBSE74L/ITzBm6Z6EK1GkYKs6MmuHrw9mmdb&#10;bF5Kk62tv94sLOxxmJlvmM2uM5VoqXGlZQWzaQSCOLO65FzB9fswWYJwHlljZZkU9ORgtx0ONhhr&#10;++ILtanPRYCwi1FB4X0dS+myggy6qa2Jg/ewjUEfZJNL3eArwE0l51G0kAZLDgsF1pQUlD3TH6Pg&#10;3EvfXm+L1btNyl6n9+TrRIlS41G3X4Pw1Pn/8F/7qBXMV/D7JfwAu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11fwgAAANsAAAAPAAAAAAAAAAAAAAAAAJgCAABkcnMvZG93&#10;bnJldi54bWxQSwUGAAAAAAQABAD1AAAAhwMAAAAA&#10;" fillcolor="white [3201]" strokecolor="black [3200]" strokeweight="2pt">
                  <v:textbox>
                    <w:txbxContent>
                      <w:p w:rsidR="001504ED" w:rsidRPr="000C4608" w:rsidRDefault="001504ED" w:rsidP="005344EF">
                        <w:pPr>
                          <w:spacing w:after="0"/>
                          <w:jc w:val="both"/>
                          <w:rPr>
                            <w:lang w:val="uk-UA"/>
                          </w:rPr>
                        </w:pPr>
                        <w:r w:rsidRPr="000C4608">
                          <w:rPr>
                            <w:rFonts w:ascii="Times New Roman" w:hAnsi="Times New Roman" w:cs="Times New Roman"/>
                            <w:i/>
                            <w:sz w:val="24"/>
                            <w:lang w:val="uk-UA"/>
                          </w:rPr>
                          <w:t xml:space="preserve">Фіксація факту - </w:t>
                        </w:r>
                        <w:r w:rsidRPr="000C4608">
                          <w:rPr>
                            <w:rFonts w:ascii="Times New Roman" w:hAnsi="Times New Roman" w:cs="Times New Roman"/>
                            <w:sz w:val="24"/>
                            <w:lang w:val="uk-UA"/>
                          </w:rPr>
                          <w:t>головною метою є отримання точної інформації про конкретний факт або явище</w:t>
                        </w:r>
                        <w:r w:rsidRPr="000C4608">
                          <w:rPr>
                            <w:lang w:val="uk-UA"/>
                          </w:rPr>
                          <w:t>.</w:t>
                        </w:r>
                      </w:p>
                    </w:txbxContent>
                  </v:textbox>
                </v:rect>
                <v:rect id="Прямоугольник 30" o:spid="_x0000_s1049" style="position:absolute;left:38476;top:27669;width:20180;height:15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iH8AA&#10;AADbAAAADwAAAGRycy9kb3ducmV2LnhtbERPTYvCMBC9C/6HMII3TVUQrUZZCrLLerJ2D3sbmrEt&#10;20xKE2u7v94cBI+P970/9qYWHbWusqxgMY9AEOdWV1woyK6n2QaE88gaa8ukYCAHx8N4tMdY2wdf&#10;qEt9IUIIuxgVlN43sZQuL8mgm9uGOHA32xr0AbaF1C0+Qrip5TKK1tJgxaGhxIaSkvK/9G4UnAfp&#10;u+xnvf3vkmrQ6W/y+U2JUtNJ/7ED4an3b/HL/aUVrML6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RiH8AAAADbAAAADwAAAAAAAAAAAAAAAACYAgAAZHJzL2Rvd25y&#10;ZXYueG1sUEsFBgAAAAAEAAQA9QAAAIUDAAAAAA==&#10;" fillcolor="white [3201]" strokecolor="black [3200]" strokeweight="2pt">
                  <v:textbox>
                    <w:txbxContent>
                      <w:p w:rsidR="001504ED" w:rsidRPr="000C4608" w:rsidRDefault="001504ED" w:rsidP="005344EF">
                        <w:pPr>
                          <w:spacing w:after="0"/>
                          <w:jc w:val="both"/>
                          <w:rPr>
                            <w:lang w:val="uk-UA"/>
                          </w:rPr>
                        </w:pPr>
                        <w:r w:rsidRPr="000C4608">
                          <w:rPr>
                            <w:rFonts w:ascii="Times New Roman" w:hAnsi="Times New Roman" w:cs="Times New Roman"/>
                            <w:i/>
                            <w:sz w:val="24"/>
                            <w:lang w:val="uk-UA"/>
                          </w:rPr>
                          <w:t xml:space="preserve">Мінімізація впливу зовнішніх факторів </w:t>
                        </w:r>
                        <w:r>
                          <w:rPr>
                            <w:rFonts w:ascii="Times New Roman" w:hAnsi="Times New Roman" w:cs="Times New Roman"/>
                            <w:sz w:val="24"/>
                            <w:lang w:val="uk-UA"/>
                          </w:rPr>
                          <w:t>- з</w:t>
                        </w:r>
                        <w:r w:rsidRPr="000C4608">
                          <w:rPr>
                            <w:rFonts w:ascii="Times New Roman" w:hAnsi="Times New Roman" w:cs="Times New Roman"/>
                            <w:sz w:val="24"/>
                            <w:lang w:val="uk-UA"/>
                          </w:rPr>
                          <w:t>азвичай спрямований на контроль і мінімізацію впливу зовнішніх факторів, щоб отримати чіткі та об'єктивні результати.</w:t>
                        </w:r>
                      </w:p>
                    </w:txbxContent>
                  </v:textbox>
                </v:rect>
                <v:rect id="Прямоугольник 31" o:spid="_x0000_s1050" style="position:absolute;left:38476;top:11994;width:20186;height:13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hMMA&#10;AADbAAAADwAAAGRycy9kb3ducmV2LnhtbESPQYvCMBSE78L+h/AWvGmqgr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jHhMMAAADbAAAADwAAAAAAAAAAAAAAAACYAgAAZHJzL2Rv&#10;d25yZXYueG1sUEsFBgAAAAAEAAQA9QAAAIgDAAAAAA==&#10;" fillcolor="white [3201]" strokecolor="black [3200]" strokeweight="2pt">
                  <v:textbox>
                    <w:txbxContent>
                      <w:p w:rsidR="001504ED" w:rsidRPr="000C4608" w:rsidRDefault="001504ED" w:rsidP="005344EF">
                        <w:pPr>
                          <w:spacing w:after="0"/>
                          <w:jc w:val="both"/>
                          <w:rPr>
                            <w:lang w:val="uk-UA"/>
                          </w:rPr>
                        </w:pPr>
                        <w:r w:rsidRPr="000C4608">
                          <w:rPr>
                            <w:rFonts w:ascii="Times New Roman" w:hAnsi="Times New Roman" w:cs="Times New Roman"/>
                            <w:i/>
                            <w:sz w:val="24"/>
                            <w:lang w:val="uk-UA"/>
                          </w:rPr>
                          <w:t>Простота конструкції експерименту</w:t>
                        </w:r>
                        <w:r>
                          <w:rPr>
                            <w:rFonts w:ascii="Times New Roman" w:hAnsi="Times New Roman" w:cs="Times New Roman"/>
                            <w:sz w:val="24"/>
                            <w:lang w:val="uk-UA"/>
                          </w:rPr>
                          <w:t xml:space="preserve"> - с</w:t>
                        </w:r>
                        <w:r w:rsidRPr="000C4608">
                          <w:rPr>
                            <w:rFonts w:ascii="Times New Roman" w:hAnsi="Times New Roman" w:cs="Times New Roman"/>
                            <w:sz w:val="24"/>
                            <w:lang w:val="uk-UA"/>
                          </w:rPr>
                          <w:t>прощена конструкція експерименту для забезпечення чіткості та прямолінійності отриманих даних.</w:t>
                        </w:r>
                      </w:p>
                    </w:txbxContent>
                  </v:textbox>
                </v:rect>
                <v:rect id="Прямоугольник 32" o:spid="_x0000_s1051" style="position:absolute;top:28975;width:17330;height:1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Z88QA&#10;AADbAAAADwAAAGRycy9kb3ducmV2LnhtbESPzWrDMBCE74G8g9hCb7HcBEzqRgnFEBLaU1z30Nti&#10;bW1Ta2UsxT99+qoQyHGYmW+Y3WEyrRiod41lBU9RDIK4tLrhSkHxcVxtQTiPrLG1TApmcnDYLxc7&#10;TLUd+UJD7isRIOxSVFB736VSurImgy6yHXHwvm1v0AfZV1L3OAa4aeU6jhNpsOGwUGNHWU3lT341&#10;Ct5n6YfiM3n+HbJm1vlXdnqjTKnHh+n1BYSnyd/Dt/ZZK9is4f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6WfPEAAAA2wAAAA8AAAAAAAAAAAAAAAAAmAIAAGRycy9k&#10;b3ducmV2LnhtbFBLBQYAAAAABAAEAPUAAACJAwAAAAA=&#10;" fillcolor="white [3201]" strokecolor="black [3200]" strokeweight="2pt">
                  <v:textbox>
                    <w:txbxContent>
                      <w:p w:rsidR="001504ED" w:rsidRPr="000C4608" w:rsidRDefault="001504ED" w:rsidP="005344EF">
                        <w:pPr>
                          <w:spacing w:after="0"/>
                          <w:jc w:val="both"/>
                          <w:rPr>
                            <w:lang w:val="uk-UA"/>
                          </w:rPr>
                        </w:pPr>
                        <w:r>
                          <w:rPr>
                            <w:rFonts w:ascii="Times New Roman" w:hAnsi="Times New Roman" w:cs="Times New Roman"/>
                            <w:i/>
                            <w:sz w:val="24"/>
                            <w:lang w:val="uk-UA"/>
                          </w:rPr>
                          <w:t>Низький рівень складності - з</w:t>
                        </w:r>
                        <w:r w:rsidRPr="000C4608">
                          <w:rPr>
                            <w:rFonts w:ascii="Times New Roman" w:hAnsi="Times New Roman" w:cs="Times New Roman"/>
                            <w:sz w:val="24"/>
                            <w:lang w:val="uk-UA"/>
                          </w:rPr>
                          <w:t>азвичай має низький рівень складності порівняно з іншими видами експериментів.</w:t>
                        </w:r>
                      </w:p>
                    </w:txbxContent>
                  </v:textbox>
                </v:rect>
                <v:rect id="Прямоугольник 33" o:spid="_x0000_s1052" style="position:absolute;left:19594;top:26125;width:17330;height:16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8aMMA&#10;AADbAAAADwAAAGRycy9kb3ducmV2LnhtbESPQYvCMBSE7wv+h/AEb2vqCrJWo0hBFD1t1YO3R/Ns&#10;i81LabK19dcbYWGPw8x8wyzXnalES40rLSuYjCMQxJnVJecKzqft5zcI55E1VpZJQU8O1qvBxxJj&#10;bR/8Q23qcxEg7GJUUHhfx1K6rCCDbmxr4uDdbGPQB9nkUjf4CHBTya8omkmDJYeFAmtKCsru6a9R&#10;cOylb8+X2fzZJmWv02uyO1Ci1GjYbRYgPHX+P/zX3msF0ym8v4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b8aMMAAADbAAAADwAAAAAAAAAAAAAAAACYAgAAZHJzL2Rv&#10;d25yZXYueG1sUEsFBgAAAAAEAAQA9QAAAIgDAAAAAA==&#10;" fillcolor="white [3201]" strokecolor="black [3200]" strokeweight="2pt">
                  <v:textbox>
                    <w:txbxContent>
                      <w:p w:rsidR="001504ED" w:rsidRPr="000C4608" w:rsidRDefault="001504ED" w:rsidP="005344EF">
                        <w:pPr>
                          <w:spacing w:after="0"/>
                          <w:jc w:val="both"/>
                          <w:rPr>
                            <w:lang w:val="uk-UA"/>
                          </w:rPr>
                        </w:pPr>
                        <w:r>
                          <w:rPr>
                            <w:rFonts w:ascii="Times New Roman" w:hAnsi="Times New Roman" w:cs="Times New Roman"/>
                            <w:i/>
                            <w:sz w:val="24"/>
                            <w:lang w:val="uk-UA"/>
                          </w:rPr>
                          <w:t>Систематичний підхід – в</w:t>
                        </w:r>
                        <w:r w:rsidRPr="000C4608">
                          <w:rPr>
                            <w:rFonts w:ascii="Times New Roman" w:hAnsi="Times New Roman" w:cs="Times New Roman"/>
                            <w:sz w:val="24"/>
                            <w:lang w:val="uk-UA"/>
                          </w:rPr>
                          <w:t>ключає</w:t>
                        </w:r>
                        <w:r>
                          <w:rPr>
                            <w:rFonts w:ascii="Times New Roman" w:hAnsi="Times New Roman" w:cs="Times New Roman"/>
                            <w:sz w:val="24"/>
                            <w:lang w:val="uk-UA"/>
                          </w:rPr>
                          <w:t xml:space="preserve"> </w:t>
                        </w:r>
                        <w:r w:rsidRPr="000C4608">
                          <w:rPr>
                            <w:rFonts w:ascii="Times New Roman" w:hAnsi="Times New Roman" w:cs="Times New Roman"/>
                            <w:sz w:val="24"/>
                            <w:lang w:val="uk-UA"/>
                          </w:rPr>
                          <w:t>система</w:t>
                        </w:r>
                        <w:r>
                          <w:rPr>
                            <w:rFonts w:ascii="Times New Roman" w:hAnsi="Times New Roman" w:cs="Times New Roman"/>
                            <w:sz w:val="24"/>
                            <w:lang w:val="uk-UA"/>
                          </w:rPr>
                          <w:t>-</w:t>
                        </w:r>
                        <w:r w:rsidRPr="000C4608">
                          <w:rPr>
                            <w:rFonts w:ascii="Times New Roman" w:hAnsi="Times New Roman" w:cs="Times New Roman"/>
                            <w:sz w:val="24"/>
                            <w:lang w:val="uk-UA"/>
                          </w:rPr>
                          <w:t>тичний підхід до фіксації та аналізу даних з метою одержання об'єктивних результатів.</w:t>
                        </w:r>
                      </w:p>
                    </w:txbxContent>
                  </v:textbox>
                </v:rect>
                <v:shapetype id="_x0000_t32" coordsize="21600,21600" o:spt="32" o:oned="t" path="m,l21600,21600e" filled="f">
                  <v:path arrowok="t" fillok="f" o:connecttype="none"/>
                  <o:lock v:ext="edit" shapetype="t"/>
                </v:shapetype>
                <v:shape id="Прямая со стрелкой 34" o:spid="_x0000_s1053" type="#_x0000_t32" style="position:absolute;left:18050;top:18288;width:19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SEFsQAAADbAAAADwAAAGRycy9kb3ducmV2LnhtbESPT2sCMRTE7wW/Q3iCt5q1llK2RtGC&#10;0mP9A3p8bl43SzcvaxLd3W/fCEKPw8z8hpktOluLG/lQOVYwGWcgiAunKy4VHPbr53cQISJrrB2T&#10;gp4CLOaDpxnm2rW8pdsuliJBOOSowMTY5FKGwpDFMHYNcfJ+nLcYk/Sl1B7bBLe1fMmyN2mx4rRg&#10;sKFPQ8Xv7moVXPrJeXXuN81322+OZuVPx3Z7Umo07JYfICJ18T/8aH9pBdNXuH9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hIQWxAAAANsAAAAPAAAAAAAAAAAA&#10;AAAAAKECAABkcnMvZG93bnJldi54bWxQSwUGAAAAAAQABAD5AAAAkgMAAAAA&#10;" strokecolor="black [3040]" strokeweight="1.5pt">
                  <v:stroke endarrow="open"/>
                </v:shape>
                <v:shape id="Прямая со стрелкой 35" o:spid="_x0000_s1054" type="#_x0000_t32" style="position:absolute;left:36932;top:24938;width:1543;height:2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J4bsIAAADbAAAADwAAAGRycy9kb3ducmV2LnhtbESP3YrCMBSE7wXfIRzBG9F0XVa0GkVF&#10;0Uv/HuDQHNtqc1KSrNa33wgLXg4z8w0zWzSmEg9yvrSs4GuQgCDOrC45V3A5b/tjED4ga6wsk4IX&#10;eVjM260Zpto++UiPU8hFhLBPUUERQp1K6bOCDPqBrYmjd7XOYIjS5VI7fEa4qeQwSUbSYMlxocCa&#10;1gVl99OvUUD7l7a7Tb2+9fLSHQ7HVXOdrJTqdprlFESgJnzC/+29VvD9A+8v8Qf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J4bsIAAADbAAAADwAAAAAAAAAAAAAA&#10;AAChAgAAZHJzL2Rvd25yZXYueG1sUEsFBgAAAAAEAAQA+QAAAJADAAAAAA==&#10;" strokecolor="black [3040]" strokeweight="1.5pt">
                  <v:stroke endarrow="open"/>
                </v:shape>
                <v:shape id="Прямая со стрелкой 36" o:spid="_x0000_s1055" type="#_x0000_t32" style="position:absolute;left:28025;top:24938;width:0;height:11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q/+sMAAADbAAAADwAAAGRycy9kb3ducmV2LnhtbESPQWsCMRSE74L/IbxCb5q1gsjWKFWo&#10;eKxa0ONz89wsbl62Seru/nsjFHocZuYbZrHqbC3u5EPlWMFknIEgLpyuuFTwffwczUGEiKyxdkwK&#10;egqwWg4HC8y1a3lP90MsRYJwyFGBibHJpQyFIYth7Bri5F2dtxiT9KXUHtsEt7V8y7KZtFhxWjDY&#10;0MZQcTv8WgU//eSyvvTb5qvttyez9udTuz8r9frSfbyDiNTF//Bfe6cVTGfw/J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v/rDAAAA2wAAAA8AAAAAAAAAAAAA&#10;AAAAoQIAAGRycy9kb3ducmV2LnhtbFBLBQYAAAAABAAEAPkAAACRAwAAAAA=&#10;" strokecolor="black [3040]" strokeweight="1.5pt">
                  <v:stroke endarrow="open"/>
                </v:shape>
                <v:shape id="Прямая со стрелкой 37" o:spid="_x0000_s1056" type="#_x0000_t32" style="position:absolute;left:33132;top:9262;width:2851;height:1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YaYcQAAADbAAAADwAAAGRycy9kb3ducmV2LnhtbESPT2sCMRTE7wW/Q3iCt5q1Qlu2RtGC&#10;0mP9A3p8bl43SzcvaxLd3W/fCEKPw8z8hpktOluLG/lQOVYwGWcgiAunKy4VHPbr53cQISJrrB2T&#10;gp4CLOaDpxnm2rW8pdsuliJBOOSowMTY5FKGwpDFMHYNcfJ+nLcYk/Sl1B7bBLe1fMmyV2mx4rRg&#10;sKFPQ8Xv7moVXPrJeXXuN81322+OZuVPx3Z7Umo07JYfICJ18T/8aH9pBdM3uH9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hphxAAAANsAAAAPAAAAAAAAAAAA&#10;AAAAAKECAABkcnMvZG93bnJldi54bWxQSwUGAAAAAAQABAD5AAAAkgMAAAAA&#10;" strokecolor="black [3040]" strokeweight="1.5pt">
                  <v:stroke endarrow="open"/>
                </v:shape>
                <v:shape id="Прямая со стрелкой 38" o:spid="_x0000_s1057" type="#_x0000_t32" style="position:absolute;left:17337;top:24819;width:2620;height:41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mOE8AAAADbAAAADwAAAGRycy9kb3ducmV2LnhtbERPz2vCMBS+D/wfwhN2m6kTZHRGUUHx&#10;ON1Aj8/m2RSbl5pktv3vzUHw+PH9ni06W4s7+VA5VjAeZSCIC6crLhX8/W4+vkCEiKyxdkwKegqw&#10;mA/eZphr1/Ke7odYihTCIUcFJsYmlzIUhiyGkWuIE3dx3mJM0JdSe2xTuK3lZ5ZNpcWKU4PBhtaG&#10;iuvh3yq49ePz6txvm5+23x7Nyp+O7f6k1PuwW36DiNTFl/jp3mkFkzQ2fUk/QM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zJjhPAAAAA2wAAAA8AAAAAAAAAAAAAAAAA&#10;oQIAAGRycy9kb3ducmV2LnhtbFBLBQYAAAAABAAEAPkAAACOAwAAAAA=&#10;" strokecolor="black [3040]" strokeweight="1.5pt">
                  <v:stroke endarrow="open"/>
                </v:shape>
                <v:shape id="Прямая со стрелкой 39" o:spid="_x0000_s1058" type="#_x0000_t32" style="position:absolute;left:21019;top:9262;width:1542;height:143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m7gcEAAADbAAAADwAAAGRycy9kb3ducmV2LnhtbESPzarCMBSE9xd8h3AEd9dUxb9qFBWU&#10;uxLUIi4PzbEtNieliVrf/kYQXA4z8w0zXzamFA+qXWFZQa8bgSBOrS44U5Cctr8TEM4jaywtk4IX&#10;OVguWj9zjLV98oEeR5+JAGEXo4Lc+yqW0qU5GXRdWxEH72prgz7IOpO6xmeAm1L2o2gkDRYcFnKs&#10;aJNTejvejYKNH74uNEimeE92NN4Pz+uD7ivVaTerGQhPjf+GP+0/rWAwhfeX8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buBwQAAANsAAAAPAAAAAAAAAAAAAAAA&#10;AKECAABkcnMvZG93bnJldi54bWxQSwUGAAAAAAQABAD5AAAAjwMAAAAA&#10;" strokecolor="black [3040]" strokeweight="1.5pt">
                  <v:stroke endarrow="open"/>
                </v:shape>
                <v:shape id="Прямая со стрелкой 40" o:spid="_x0000_s1059" type="#_x0000_t32" style="position:absolute;left:36813;top:18288;width:16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Ooi70AAADbAAAADwAAAGRycy9kb3ducmV2LnhtbERPy6rCMBDdC/5DGMGNaHpFRKtRVBRd&#10;+vqAoRnbajMpSa7WvzcLweXhvOfLxlTiSc6XlhX8DRIQxJnVJecKrpddfwLCB2SNlWVS8CYPy0W7&#10;NcdU2xef6HkOuYgh7FNUUIRQp1L6rCCDfmBr4sjdrDMYInS51A5fMdxUcpgkY2mw5NhQYE2bgrLH&#10;+d8ooMNb2/223tx7eemOx9O6uU3XSnU7zWoGIlATfuKv+6AVjOL6+CX+ALn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TqIu9AAAA2wAAAA8AAAAAAAAAAAAAAAAAoQIA&#10;AGRycy9kb3ducmV2LnhtbFBLBQYAAAAABAAEAPkAAACLAwAAAAA=&#10;" strokecolor="black [3040]" strokeweight="1.5pt">
                  <v:stroke endarrow="open"/>
                </v:shape>
              </v:group>
            </w:pict>
          </mc:Fallback>
        </mc:AlternateContent>
      </w:r>
    </w:p>
    <w:p w:rsidR="005344EF" w:rsidRPr="00C467E4" w:rsidRDefault="005344EF" w:rsidP="006E781D">
      <w:pPr>
        <w:spacing w:after="0" w:line="360" w:lineRule="auto"/>
        <w:ind w:firstLine="709"/>
        <w:jc w:val="both"/>
        <w:rPr>
          <w:rFonts w:ascii="Times New Roman" w:hAnsi="Times New Roman" w:cs="Times New Roman"/>
          <w:color w:val="000000" w:themeColor="text1"/>
          <w:sz w:val="28"/>
          <w:lang w:val="uk-UA"/>
        </w:rPr>
      </w:pPr>
    </w:p>
    <w:p w:rsidR="005344EF" w:rsidRPr="00C467E4" w:rsidRDefault="005344EF"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6E781D" w:rsidRPr="00C467E4" w:rsidRDefault="006E781D" w:rsidP="006E781D">
      <w:pPr>
        <w:spacing w:after="0" w:line="360" w:lineRule="auto"/>
        <w:ind w:firstLine="709"/>
        <w:jc w:val="both"/>
        <w:rPr>
          <w:rFonts w:ascii="Times New Roman" w:hAnsi="Times New Roman" w:cs="Times New Roman"/>
          <w:color w:val="000000" w:themeColor="text1"/>
          <w:sz w:val="28"/>
          <w:lang w:val="uk-UA"/>
        </w:rPr>
      </w:pPr>
    </w:p>
    <w:p w:rsidR="005344EF" w:rsidRPr="00C467E4" w:rsidRDefault="005344EF" w:rsidP="005344EF">
      <w:pPr>
        <w:spacing w:after="0" w:line="360" w:lineRule="auto"/>
        <w:ind w:left="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Рис. 1.2. Характеристики констатуючого експерименту*</w:t>
      </w:r>
    </w:p>
    <w:p w:rsidR="005344EF" w:rsidRPr="00C467E4" w:rsidRDefault="005344EF" w:rsidP="005344EF">
      <w:pPr>
        <w:spacing w:after="0" w:line="360" w:lineRule="auto"/>
        <w:ind w:left="709"/>
        <w:jc w:val="both"/>
        <w:rPr>
          <w:rFonts w:ascii="Times New Roman" w:hAnsi="Times New Roman" w:cs="Times New Roman"/>
          <w:color w:val="000000" w:themeColor="text1"/>
          <w:sz w:val="24"/>
          <w:highlight w:val="yellow"/>
          <w:lang w:val="uk-UA"/>
        </w:rPr>
      </w:pPr>
      <w:r w:rsidRPr="00C467E4">
        <w:rPr>
          <w:rFonts w:ascii="Times New Roman" w:hAnsi="Times New Roman" w:cs="Times New Roman"/>
          <w:color w:val="000000" w:themeColor="text1"/>
          <w:sz w:val="24"/>
          <w:lang w:val="uk-UA"/>
        </w:rPr>
        <w:t>*Джерело: сформовано автором на основі [7]</w:t>
      </w:r>
    </w:p>
    <w:p w:rsidR="006E781D" w:rsidRPr="00C467E4" w:rsidRDefault="006E781D" w:rsidP="00646468">
      <w:pPr>
        <w:spacing w:after="0" w:line="360" w:lineRule="auto"/>
        <w:ind w:firstLine="709"/>
        <w:jc w:val="both"/>
        <w:rPr>
          <w:rFonts w:ascii="Times New Roman" w:hAnsi="Times New Roman" w:cs="Times New Roman"/>
          <w:color w:val="000000" w:themeColor="text1"/>
          <w:sz w:val="28"/>
          <w:lang w:val="uk-UA"/>
        </w:rPr>
      </w:pPr>
    </w:p>
    <w:p w:rsidR="005344EF" w:rsidRPr="00C467E4" w:rsidRDefault="005344EF" w:rsidP="005344EF">
      <w:pPr>
        <w:numPr>
          <w:ilvl w:val="1"/>
          <w:numId w:val="15"/>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Контроль інших чинників.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Інші фактори, які можуть впливати на результат, зберігаються сталими або контролюються таким чином, щоб їх вплив був врахований.</w:t>
      </w:r>
    </w:p>
    <w:p w:rsidR="005344EF" w:rsidRPr="00C467E4" w:rsidRDefault="005344EF" w:rsidP="005344EF">
      <w:pPr>
        <w:numPr>
          <w:ilvl w:val="1"/>
          <w:numId w:val="15"/>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Групи порівняння.</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Зазвичай використовується група, яка піддається маніпуляції (експериментальна група), та контрольна група, яка залишається без змін.</w:t>
      </w:r>
    </w:p>
    <w:p w:rsidR="005344EF" w:rsidRPr="00C467E4" w:rsidRDefault="005344EF" w:rsidP="005344EF">
      <w:pPr>
        <w:numPr>
          <w:ilvl w:val="1"/>
          <w:numId w:val="15"/>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 xml:space="preserve">Збереження однакових умов. </w:t>
      </w:r>
      <w:r w:rsidRPr="00C467E4">
        <w:rPr>
          <w:rFonts w:ascii="Times New Roman" w:hAnsi="Times New Roman" w:cs="Times New Roman"/>
          <w:color w:val="000000" w:themeColor="text1"/>
          <w:sz w:val="28"/>
          <w:lang w:val="uk-UA"/>
        </w:rPr>
        <w:t>Забезпечується, щоб усі групи дослід</w:t>
      </w:r>
      <w:r w:rsidR="00862C4E" w:rsidRPr="00C467E4">
        <w:rPr>
          <w:rFonts w:ascii="Times New Roman" w:hAnsi="Times New Roman" w:cs="Times New Roman"/>
          <w:color w:val="000000" w:themeColor="text1"/>
          <w:sz w:val="28"/>
          <w:lang w:val="uk-UA"/>
        </w:rPr>
        <w:t>ж</w:t>
      </w:r>
      <w:r w:rsidRPr="00C467E4">
        <w:rPr>
          <w:rFonts w:ascii="Times New Roman" w:hAnsi="Times New Roman" w:cs="Times New Roman"/>
          <w:color w:val="000000" w:themeColor="text1"/>
          <w:sz w:val="28"/>
          <w:lang w:val="uk-UA"/>
        </w:rPr>
        <w:t>увалися в однакових чи подібних умовах, за винятком впливу маніпульованого фактора.</w:t>
      </w:r>
    </w:p>
    <w:p w:rsidR="005344EF" w:rsidRPr="00C467E4" w:rsidRDefault="005344EF" w:rsidP="005344EF">
      <w:pPr>
        <w:numPr>
          <w:ilvl w:val="1"/>
          <w:numId w:val="15"/>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Вимірювання результатів.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Визначення і аналіз залежних змінних для вивчення ефектів впливу незалежних факторів.</w:t>
      </w:r>
    </w:p>
    <w:p w:rsidR="005344EF" w:rsidRPr="00C467E4" w:rsidRDefault="005344EF" w:rsidP="005344EF">
      <w:pPr>
        <w:numPr>
          <w:ilvl w:val="1"/>
          <w:numId w:val="15"/>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lastRenderedPageBreak/>
        <w:t xml:space="preserve">Встановлення причинно-наслідкових зв'язків. </w:t>
      </w:r>
      <w:r w:rsidRPr="00C467E4">
        <w:rPr>
          <w:rFonts w:ascii="Times New Roman" w:hAnsi="Times New Roman" w:cs="Times New Roman"/>
          <w:color w:val="000000" w:themeColor="text1"/>
          <w:sz w:val="28"/>
          <w:lang w:val="uk-UA"/>
        </w:rPr>
        <w:t>Дозволяє встановити причинно-наслідкові зв'язки між змінами у незалежних змінних та результатами експерименту.</w:t>
      </w:r>
    </w:p>
    <w:p w:rsidR="005344EF" w:rsidRPr="00C467E4" w:rsidRDefault="005344EF" w:rsidP="005344EF">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color w:val="000000" w:themeColor="text1"/>
          <w:sz w:val="28"/>
          <w:lang w:val="uk-UA"/>
        </w:rPr>
        <w:t xml:space="preserve">Прикладом контролюючого експерименту </w:t>
      </w:r>
      <w:r w:rsidR="00862C4E" w:rsidRPr="00C467E4">
        <w:rPr>
          <w:rFonts w:ascii="Times New Roman" w:hAnsi="Times New Roman" w:cs="Times New Roman"/>
          <w:color w:val="000000" w:themeColor="text1"/>
          <w:sz w:val="28"/>
          <w:lang w:val="uk-UA"/>
        </w:rPr>
        <w:t>може бути вивчення впливу певного</w:t>
      </w:r>
      <w:r w:rsidRPr="00C467E4">
        <w:rPr>
          <w:rFonts w:ascii="Times New Roman" w:hAnsi="Times New Roman" w:cs="Times New Roman"/>
          <w:color w:val="000000" w:themeColor="text1"/>
          <w:sz w:val="28"/>
          <w:lang w:val="uk-UA"/>
        </w:rPr>
        <w:t xml:space="preserve"> добрива на ріст рослин, де одна група рослин отримує добриво, а інша залишається без нього (контрольна група), при цьому інші фактори, такі як світло, вода та температура, зберігаються сталими.</w:t>
      </w:r>
    </w:p>
    <w:p w:rsidR="00862C4E" w:rsidRPr="00C467E4" w:rsidRDefault="00646468"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Пошуковий експеримент </w:t>
      </w:r>
      <w:r w:rsidR="00862C4E" w:rsidRPr="00C467E4">
        <w:rPr>
          <w:rFonts w:ascii="Times New Roman" w:hAnsi="Times New Roman" w:cs="Times New Roman"/>
          <w:color w:val="000000" w:themeColor="text1"/>
          <w:sz w:val="28"/>
          <w:lang w:val="uk-UA"/>
        </w:rPr>
        <w:t xml:space="preserve">здійснюють коли є певні забруднення у типізації факторів впливу на об’єкт чи досліджуване явище, в т.ч. й через нестачу потрібної кількості інформації [4]. </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Термін "пошуковий експеримент" може вказувати на дослідження, спрямоване на пошук нових знань, відкриття нових фактів чи вивчення раніше невідомих аспектів. Цей вид експерименту не обмежений жорсткими гіпотезами чи певними очікуваннями, але зазвичай визначається допитливістю та бажанням досліджувати невідоме.</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пошукового експерименту:</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i/>
          <w:color w:val="000000" w:themeColor="text1"/>
          <w:sz w:val="28"/>
          <w:lang w:val="uk-UA"/>
        </w:rPr>
        <w:t>Відкриття нових фактів</w:t>
      </w:r>
      <w:r w:rsidRPr="00C467E4">
        <w:rPr>
          <w:rFonts w:ascii="Times New Roman" w:hAnsi="Times New Roman" w:cs="Times New Roman"/>
          <w:color w:val="000000" w:themeColor="text1"/>
          <w:sz w:val="28"/>
          <w:lang w:val="uk-UA"/>
        </w:rPr>
        <w:t>. Мета експерименту полягає в виявленні нових фактів чи явищ, які можуть бути раніше невідомими.</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i/>
          <w:color w:val="000000" w:themeColor="text1"/>
          <w:sz w:val="28"/>
          <w:lang w:val="uk-UA"/>
        </w:rPr>
        <w:t>Без жорстких гіпотез</w:t>
      </w:r>
      <w:r w:rsidRPr="00C467E4">
        <w:rPr>
          <w:rFonts w:ascii="Times New Roman" w:hAnsi="Times New Roman" w:cs="Times New Roman"/>
          <w:color w:val="000000" w:themeColor="text1"/>
          <w:sz w:val="28"/>
          <w:lang w:val="uk-UA"/>
        </w:rPr>
        <w:t>. Відсутність чітких гіпотез або передбачень стосовно того, що може бути виявлено.</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i/>
          <w:color w:val="000000" w:themeColor="text1"/>
          <w:sz w:val="28"/>
          <w:lang w:val="uk-UA"/>
        </w:rPr>
        <w:t>Експериментальна креативність</w:t>
      </w:r>
      <w:r w:rsidRPr="00C467E4">
        <w:rPr>
          <w:rFonts w:ascii="Times New Roman" w:hAnsi="Times New Roman" w:cs="Times New Roman"/>
          <w:color w:val="000000" w:themeColor="text1"/>
          <w:sz w:val="28"/>
          <w:lang w:val="uk-UA"/>
        </w:rPr>
        <w:t>. Вимагає творчого підходу та готовності до експериментів, які можуть призвести до несподіваних результатів.</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i/>
          <w:color w:val="000000" w:themeColor="text1"/>
          <w:sz w:val="28"/>
          <w:lang w:val="uk-UA"/>
        </w:rPr>
        <w:t>- Широкий спектр можливостей</w:t>
      </w:r>
      <w:r w:rsidRPr="00C467E4">
        <w:rPr>
          <w:rFonts w:ascii="Times New Roman" w:hAnsi="Times New Roman" w:cs="Times New Roman"/>
          <w:color w:val="000000" w:themeColor="text1"/>
          <w:sz w:val="28"/>
          <w:lang w:val="uk-UA"/>
        </w:rPr>
        <w:t>. Полягає в дослідженні різних можливостей та напрямків для виявлення нових знань.</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i/>
          <w:color w:val="000000" w:themeColor="text1"/>
          <w:sz w:val="28"/>
          <w:lang w:val="uk-UA"/>
        </w:rPr>
        <w:t>Використання різних методів.</w:t>
      </w:r>
      <w:r w:rsidRPr="00C467E4">
        <w:rPr>
          <w:rFonts w:ascii="Times New Roman" w:hAnsi="Times New Roman" w:cs="Times New Roman"/>
          <w:color w:val="000000" w:themeColor="text1"/>
          <w:sz w:val="28"/>
          <w:lang w:val="uk-UA"/>
        </w:rPr>
        <w:t xml:space="preserve"> Може включати в себе використання різних методів дослідження, таких як емпіричні спостереження, аналіз даних, моделювання та інші.</w:t>
      </w:r>
    </w:p>
    <w:p w:rsidR="00862C4E" w:rsidRPr="00C467E4" w:rsidRDefault="00862C4E" w:rsidP="00862C4E">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i/>
          <w:color w:val="000000" w:themeColor="text1"/>
          <w:sz w:val="28"/>
          <w:lang w:val="uk-UA"/>
        </w:rPr>
        <w:t xml:space="preserve">Гнучкість та адаптованість. </w:t>
      </w:r>
      <w:r w:rsidRPr="00C467E4">
        <w:rPr>
          <w:rFonts w:ascii="Times New Roman" w:hAnsi="Times New Roman" w:cs="Times New Roman"/>
          <w:color w:val="000000" w:themeColor="text1"/>
          <w:sz w:val="28"/>
          <w:lang w:val="uk-UA"/>
        </w:rPr>
        <w:t>Експеримент може змінюватися в залежності від того, що виявляється під час дослідження.</w:t>
      </w:r>
    </w:p>
    <w:p w:rsidR="005344EF" w:rsidRPr="00C467E4" w:rsidRDefault="00862C4E" w:rsidP="00862C4E">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color w:val="000000" w:themeColor="text1"/>
          <w:sz w:val="28"/>
          <w:lang w:val="uk-UA"/>
        </w:rPr>
        <w:lastRenderedPageBreak/>
        <w:t>Прикладом пошукового експерименту може бути дослідження властивостей нового матеріалу, вивчення невідомого фізичного явища або дослідження можливостей застосування нових технологій. У такому експерименті дослідник допитливо досліджує, не маючи чіткого передбачення того, що може бути виявлено.</w:t>
      </w:r>
    </w:p>
    <w:p w:rsidR="00646468" w:rsidRPr="00C467E4" w:rsidRDefault="00646468" w:rsidP="00646468">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color w:val="000000" w:themeColor="text1"/>
          <w:sz w:val="28"/>
          <w:lang w:val="uk-UA"/>
        </w:rPr>
        <w:t xml:space="preserve">Вирішальний експеримент </w:t>
      </w:r>
      <w:r w:rsidR="001B5C08" w:rsidRPr="00C467E4">
        <w:rPr>
          <w:rFonts w:ascii="Times New Roman" w:hAnsi="Times New Roman" w:cs="Times New Roman"/>
          <w:color w:val="000000" w:themeColor="text1"/>
          <w:sz w:val="28"/>
          <w:lang w:val="uk-UA"/>
        </w:rPr>
        <w:t>здійснюють щоб переконатися у справедливості базових</w:t>
      </w:r>
      <w:r w:rsidRPr="00C467E4">
        <w:rPr>
          <w:rFonts w:ascii="Times New Roman" w:hAnsi="Times New Roman" w:cs="Times New Roman"/>
          <w:color w:val="000000" w:themeColor="text1"/>
          <w:sz w:val="28"/>
          <w:lang w:val="uk-UA"/>
        </w:rPr>
        <w:t xml:space="preserve"> положень фундаментальних теорій</w:t>
      </w:r>
      <w:r w:rsidR="001B5C08" w:rsidRPr="00C467E4">
        <w:rPr>
          <w:rFonts w:ascii="Times New Roman" w:hAnsi="Times New Roman" w:cs="Times New Roman"/>
          <w:color w:val="000000" w:themeColor="text1"/>
          <w:sz w:val="28"/>
          <w:lang w:val="uk-UA"/>
        </w:rPr>
        <w:t xml:space="preserve">, особливо якщо кілька гіпотез </w:t>
      </w:r>
      <w:r w:rsidRPr="00C467E4">
        <w:rPr>
          <w:rFonts w:ascii="Times New Roman" w:hAnsi="Times New Roman" w:cs="Times New Roman"/>
          <w:color w:val="000000" w:themeColor="text1"/>
          <w:sz w:val="28"/>
          <w:lang w:val="uk-UA"/>
        </w:rPr>
        <w:t xml:space="preserve"> </w:t>
      </w:r>
      <w:r w:rsidR="001B5C08" w:rsidRPr="00C467E4">
        <w:rPr>
          <w:rFonts w:ascii="Times New Roman" w:hAnsi="Times New Roman" w:cs="Times New Roman"/>
          <w:color w:val="000000" w:themeColor="text1"/>
          <w:sz w:val="28"/>
          <w:lang w:val="uk-UA"/>
        </w:rPr>
        <w:t xml:space="preserve">однаковою мірою відповідають декільком явищам. Виникає дилема правдивості кожної із гіпотез. Тому вирішальний експеримент відкидає ряд запропонованих гіпотез та вказує на правдивість лише однієї з них. До прикладу, такий тип експерименту </w:t>
      </w:r>
      <w:r w:rsidR="00A72F0A" w:rsidRPr="00C467E4">
        <w:rPr>
          <w:rFonts w:ascii="Times New Roman" w:hAnsi="Times New Roman" w:cs="Times New Roman"/>
          <w:color w:val="000000" w:themeColor="text1"/>
          <w:sz w:val="28"/>
          <w:lang w:val="uk-UA"/>
        </w:rPr>
        <w:t xml:space="preserve">застосували для </w:t>
      </w:r>
      <w:r w:rsidR="003127BE" w:rsidRPr="00C467E4">
        <w:rPr>
          <w:rFonts w:ascii="Times New Roman" w:hAnsi="Times New Roman" w:cs="Times New Roman"/>
          <w:color w:val="000000" w:themeColor="text1"/>
          <w:sz w:val="28"/>
          <w:lang w:val="uk-UA"/>
        </w:rPr>
        <w:t xml:space="preserve">звірення вірності Теорії Ньютона щодо виділення світла та хвилеподібної теорії </w:t>
      </w:r>
      <w:r w:rsidRPr="00C467E4">
        <w:rPr>
          <w:rFonts w:ascii="Times New Roman" w:hAnsi="Times New Roman" w:cs="Times New Roman"/>
          <w:color w:val="000000" w:themeColor="text1"/>
          <w:sz w:val="28"/>
          <w:lang w:val="uk-UA"/>
        </w:rPr>
        <w:t>Гюйгенса</w:t>
      </w:r>
      <w:r w:rsidR="0018089C" w:rsidRPr="00C467E4">
        <w:rPr>
          <w:rFonts w:ascii="Times New Roman" w:hAnsi="Times New Roman" w:cs="Times New Roman"/>
          <w:color w:val="000000" w:themeColor="text1"/>
          <w:sz w:val="28"/>
          <w:lang w:val="uk-UA"/>
        </w:rPr>
        <w:t xml:space="preserve"> </w:t>
      </w:r>
      <w:r w:rsidR="001B5C08" w:rsidRPr="00C467E4">
        <w:rPr>
          <w:rFonts w:ascii="Times New Roman" w:hAnsi="Times New Roman" w:cs="Times New Roman"/>
          <w:color w:val="000000" w:themeColor="text1"/>
          <w:sz w:val="28"/>
          <w:lang w:val="uk-UA"/>
        </w:rPr>
        <w:t>[4]</w:t>
      </w:r>
      <w:r w:rsidRPr="00C467E4">
        <w:rPr>
          <w:rFonts w:ascii="Times New Roman" w:hAnsi="Times New Roman" w:cs="Times New Roman"/>
          <w:color w:val="000000" w:themeColor="text1"/>
          <w:sz w:val="28"/>
          <w:lang w:val="uk-UA"/>
        </w:rPr>
        <w:t>.</w:t>
      </w:r>
    </w:p>
    <w:p w:rsidR="0018089C" w:rsidRPr="00C467E4" w:rsidRDefault="0018089C" w:rsidP="0018089C">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Лабораторний експеримент - це вид експерименту, який виконується в спеціально обладнаній лабораторії з метою дослідження різних фізичних явищ та величин. Цей вид експерименту дозволяє контролювати умови, в яких проводиться дослідження, і забезпечує точні вимірювання для отримання об'єктивних результатів.</w:t>
      </w:r>
    </w:p>
    <w:p w:rsidR="0018089C" w:rsidRPr="00C467E4" w:rsidRDefault="0018089C" w:rsidP="0018089C">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лабораторного експерименту:</w:t>
      </w:r>
    </w:p>
    <w:p w:rsidR="0018089C" w:rsidRPr="00C467E4" w:rsidRDefault="0018089C" w:rsidP="0018089C">
      <w:pPr>
        <w:numPr>
          <w:ilvl w:val="1"/>
          <w:numId w:val="1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 xml:space="preserve">Контрольовані умови. </w:t>
      </w:r>
      <w:r w:rsidRPr="00C467E4">
        <w:rPr>
          <w:rFonts w:ascii="Times New Roman" w:hAnsi="Times New Roman" w:cs="Times New Roman"/>
          <w:color w:val="000000" w:themeColor="text1"/>
          <w:sz w:val="28"/>
          <w:lang w:val="uk-UA"/>
        </w:rPr>
        <w:t>Дослідження проводиться в умовах, які можуть бути контрольованими та визначеними для максимальної точності та повторюваності.</w:t>
      </w:r>
    </w:p>
    <w:p w:rsidR="0018089C" w:rsidRPr="00C467E4" w:rsidRDefault="0018089C" w:rsidP="0018089C">
      <w:pPr>
        <w:numPr>
          <w:ilvl w:val="1"/>
          <w:numId w:val="1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Вимірювання та обладнання.</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Використовуються точні вимірювальні прилади та спеціалізоване обладнання для отримання детальних даних.</w:t>
      </w:r>
    </w:p>
    <w:p w:rsidR="0018089C" w:rsidRPr="00C467E4" w:rsidRDefault="0018089C" w:rsidP="0018089C">
      <w:pPr>
        <w:numPr>
          <w:ilvl w:val="1"/>
          <w:numId w:val="1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Контроль груп.</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Зазвичай включає наявність контрольної групи для порівняння з експериментальною групою, що піддається впливу фактора дослідження.</w:t>
      </w:r>
    </w:p>
    <w:p w:rsidR="0018089C" w:rsidRPr="00C467E4" w:rsidRDefault="0018089C" w:rsidP="0018089C">
      <w:pPr>
        <w:numPr>
          <w:ilvl w:val="1"/>
          <w:numId w:val="1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Стандартизовані процедури.</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Використовуються стандартизовані методи та процедури для забезпечення об'єктивності та порівняності результатів.</w:t>
      </w:r>
    </w:p>
    <w:p w:rsidR="0018089C" w:rsidRPr="00C467E4" w:rsidRDefault="0018089C" w:rsidP="0018089C">
      <w:pPr>
        <w:numPr>
          <w:ilvl w:val="1"/>
          <w:numId w:val="1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lastRenderedPageBreak/>
        <w:t>Точність та повторюваність.</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Досягається висока точність вимірювань і повторюваність результатів завдяки визначеним умовам експерименту.</w:t>
      </w:r>
    </w:p>
    <w:p w:rsidR="0018089C" w:rsidRPr="00C467E4" w:rsidRDefault="0018089C" w:rsidP="0018089C">
      <w:pPr>
        <w:numPr>
          <w:ilvl w:val="1"/>
          <w:numId w:val="1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Маніпуляція змінних</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Дослідник може маніпулювати різними змінними для вивчення їх впливу на результати.</w:t>
      </w:r>
    </w:p>
    <w:p w:rsidR="0018089C" w:rsidRPr="00C467E4" w:rsidRDefault="0018089C" w:rsidP="0018089C">
      <w:pPr>
        <w:numPr>
          <w:ilvl w:val="1"/>
          <w:numId w:val="1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 xml:space="preserve">Дослідження фізичних законів. </w:t>
      </w:r>
      <w:r w:rsidRPr="00C467E4">
        <w:rPr>
          <w:rFonts w:ascii="Times New Roman" w:hAnsi="Times New Roman" w:cs="Times New Roman"/>
          <w:color w:val="000000" w:themeColor="text1"/>
          <w:sz w:val="28"/>
          <w:lang w:val="uk-UA"/>
        </w:rPr>
        <w:t>Може бути спрямований на вивчення фізичних законів та величин, таких як сили, теплові ефекти, електричні властивості і т.д.</w:t>
      </w:r>
    </w:p>
    <w:p w:rsidR="0018089C" w:rsidRPr="00C467E4" w:rsidRDefault="0018089C" w:rsidP="0018089C">
      <w:pPr>
        <w:numPr>
          <w:ilvl w:val="1"/>
          <w:numId w:val="1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Контроль ізольованих факторів.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Дозволяє ізолювати конкретні фактори для вивчення їх впливу на систему.</w:t>
      </w:r>
    </w:p>
    <w:p w:rsidR="0018089C" w:rsidRPr="00C467E4" w:rsidRDefault="0018089C" w:rsidP="0018089C">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Лабораторні експерименти є ефективним засобом для вивчення та визначення фізичних законів та явищ, а також для навчання учнів експериментальному методу та вимірювальним технікам.</w:t>
      </w:r>
    </w:p>
    <w:p w:rsidR="0018089C" w:rsidRPr="00C467E4" w:rsidRDefault="0018089C" w:rsidP="0018089C">
      <w:pPr>
        <w:spacing w:after="0" w:line="360" w:lineRule="auto"/>
        <w:ind w:firstLine="709"/>
        <w:jc w:val="both"/>
        <w:rPr>
          <w:rFonts w:ascii="Times New Roman" w:hAnsi="Times New Roman" w:cs="Times New Roman"/>
          <w:vanish/>
          <w:color w:val="000000" w:themeColor="text1"/>
          <w:sz w:val="28"/>
          <w:lang w:val="uk-UA"/>
        </w:rPr>
      </w:pPr>
      <w:r w:rsidRPr="00C467E4">
        <w:rPr>
          <w:rFonts w:ascii="Times New Roman" w:hAnsi="Times New Roman" w:cs="Times New Roman"/>
          <w:vanish/>
          <w:color w:val="000000" w:themeColor="text1"/>
          <w:sz w:val="28"/>
          <w:lang w:val="uk-UA"/>
        </w:rPr>
        <w:t>Начало формы</w:t>
      </w:r>
    </w:p>
    <w:p w:rsidR="00657603" w:rsidRPr="00C467E4" w:rsidRDefault="0018089C" w:rsidP="0018089C">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00657603" w:rsidRPr="00C467E4">
        <w:rPr>
          <w:rFonts w:ascii="Times New Roman" w:hAnsi="Times New Roman" w:cs="Times New Roman"/>
          <w:color w:val="000000" w:themeColor="text1"/>
          <w:sz w:val="28"/>
          <w:lang w:val="uk-UA"/>
        </w:rPr>
        <w:t xml:space="preserve">Виділяють експерименти відкритого та закритого типу, які часто застосовують  у таких науках як педагогіка та психологія. </w:t>
      </w:r>
    </w:p>
    <w:p w:rsidR="00657603" w:rsidRPr="00C467E4" w:rsidRDefault="00657603" w:rsidP="0065760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Термін "відкритий експеримент" може мати декілька значень залежно від контексту. Вважаємо, що два цих варіанти є основними [8]:</w:t>
      </w:r>
    </w:p>
    <w:p w:rsidR="00657603" w:rsidRPr="00C467E4" w:rsidRDefault="00657603" w:rsidP="0065760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1. Експеримент, що відкритий для спостереження.</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bCs/>
          <w:color w:val="000000" w:themeColor="text1"/>
          <w:sz w:val="28"/>
          <w:lang w:val="uk-UA"/>
        </w:rPr>
        <w:t>В</w:t>
      </w:r>
      <w:r w:rsidRPr="00C467E4">
        <w:rPr>
          <w:rFonts w:ascii="Times New Roman" w:hAnsi="Times New Roman" w:cs="Times New Roman"/>
          <w:color w:val="000000" w:themeColor="text1"/>
          <w:sz w:val="28"/>
          <w:lang w:val="uk-UA"/>
        </w:rPr>
        <w:t xml:space="preserve"> цьому випадку "відкритий експеримент" означає, що експеримент відкритий для громадськості, наукової спільноти або інших дослідників для спостереження, перевірки та аналізу результатів.</w:t>
      </w:r>
    </w:p>
    <w:p w:rsidR="00657603" w:rsidRPr="00C467E4" w:rsidRDefault="00657603" w:rsidP="00657603">
      <w:pPr>
        <w:tabs>
          <w:tab w:val="num" w:pos="144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i/>
          <w:color w:val="000000" w:themeColor="text1"/>
          <w:sz w:val="28"/>
          <w:lang w:val="uk-UA"/>
        </w:rPr>
        <w:t xml:space="preserve">2. </w:t>
      </w:r>
      <w:r w:rsidRPr="00C467E4">
        <w:rPr>
          <w:rFonts w:ascii="Times New Roman" w:hAnsi="Times New Roman" w:cs="Times New Roman"/>
          <w:bCs/>
          <w:i/>
          <w:color w:val="000000" w:themeColor="text1"/>
          <w:sz w:val="28"/>
          <w:lang w:val="uk-UA"/>
        </w:rPr>
        <w:t>Відкритий експеримент у науковому контексті.</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 цьому випадку "відкритий експеримент" може вказувати на експеримент, де дослідник інтенційно не приховує деякі аспекти експерименту від учасників чи інших дослідників. Деталі експерименту, такі як методика чи умови, можуть бути доступними для публічності.</w:t>
      </w:r>
    </w:p>
    <w:p w:rsidR="00657603" w:rsidRPr="00C467E4" w:rsidRDefault="00657603" w:rsidP="0065760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 обох випадках ключовим є аспект прозорості та доступності даних іншим дослідникам чи громадськості. Відкритість в експериментах може сприяти перевірці результатів, реплікації дослідження і розвитку наукової спільноти.</w:t>
      </w:r>
    </w:p>
    <w:p w:rsidR="00657603" w:rsidRPr="00C467E4" w:rsidRDefault="00657603" w:rsidP="0065760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 xml:space="preserve">"Закритий експеримент" зазвичай вказує на те, що деякі аспекти експерименту є конфіденційними, недоступними для публічності або інших дослідників. Це може бути необхідним з причин комерційної конфіденційності, дотримання правил безпеки, захисту інтелектуальної власності або з інших причин. </w:t>
      </w:r>
    </w:p>
    <w:p w:rsidR="00657603" w:rsidRPr="00C467E4" w:rsidRDefault="00657603" w:rsidP="0065760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закритого експерименту:</w:t>
      </w:r>
    </w:p>
    <w:p w:rsidR="00065D46" w:rsidRPr="00C467E4" w:rsidRDefault="003E73E0" w:rsidP="00657603">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noProof/>
          <w:color w:val="000000" w:themeColor="text1"/>
          <w:sz w:val="28"/>
          <w:lang w:val="uk-UA" w:eastAsia="uk-UA"/>
        </w:rPr>
        <mc:AlternateContent>
          <mc:Choice Requires="wpg">
            <w:drawing>
              <wp:anchor distT="0" distB="0" distL="114300" distR="114300" simplePos="0" relativeHeight="251709440" behindDoc="0" locked="0" layoutInCell="1" allowOverlap="1" wp14:anchorId="1F78DEC5" wp14:editId="7B06FF68">
                <wp:simplePos x="0" y="0"/>
                <wp:positionH relativeFrom="column">
                  <wp:posOffset>464981</wp:posOffset>
                </wp:positionH>
                <wp:positionV relativeFrom="paragraph">
                  <wp:posOffset>187827</wp:posOffset>
                </wp:positionV>
                <wp:extent cx="5609230" cy="4722050"/>
                <wp:effectExtent l="0" t="0" r="10795" b="21590"/>
                <wp:wrapNone/>
                <wp:docPr id="65" name="Группа 65"/>
                <wp:cNvGraphicFramePr/>
                <a:graphic xmlns:a="http://schemas.openxmlformats.org/drawingml/2006/main">
                  <a:graphicData uri="http://schemas.microsoft.com/office/word/2010/wordprocessingGroup">
                    <wpg:wgp>
                      <wpg:cNvGrpSpPr/>
                      <wpg:grpSpPr>
                        <a:xfrm>
                          <a:off x="0" y="0"/>
                          <a:ext cx="5609230" cy="4722050"/>
                          <a:chOff x="0" y="0"/>
                          <a:chExt cx="5609230" cy="4722050"/>
                        </a:xfrm>
                      </wpg:grpSpPr>
                      <wps:wsp>
                        <wps:cNvPr id="42" name="Прямоугольник 42"/>
                        <wps:cNvSpPr/>
                        <wps:spPr>
                          <a:xfrm>
                            <a:off x="0" y="709684"/>
                            <a:ext cx="1036955" cy="2811780"/>
                          </a:xfrm>
                          <a:prstGeom prst="rect">
                            <a:avLst/>
                          </a:prstGeom>
                          <a:effectLst>
                            <a:innerShdw blurRad="63500" dist="50800" dir="8100000">
                              <a:prstClr val="black">
                                <a:alpha val="50000"/>
                              </a:prstClr>
                            </a:innerShdw>
                          </a:effectLst>
                        </wps:spPr>
                        <wps:style>
                          <a:lnRef idx="2">
                            <a:schemeClr val="dk1"/>
                          </a:lnRef>
                          <a:fillRef idx="1">
                            <a:schemeClr val="lt1"/>
                          </a:fillRef>
                          <a:effectRef idx="0">
                            <a:schemeClr val="dk1"/>
                          </a:effectRef>
                          <a:fontRef idx="minor">
                            <a:schemeClr val="dk1"/>
                          </a:fontRef>
                        </wps:style>
                        <wps:txbx>
                          <w:txbxContent>
                            <w:p w:rsidR="001504ED" w:rsidRPr="003E73E0" w:rsidRDefault="001504ED" w:rsidP="003E73E0">
                              <w:pPr>
                                <w:spacing w:after="0"/>
                                <w:jc w:val="center"/>
                                <w:rPr>
                                  <w:rFonts w:ascii="Times New Roman" w:hAnsi="Times New Roman" w:cs="Times New Roman"/>
                                  <w:b/>
                                  <w:i/>
                                  <w:sz w:val="32"/>
                                  <w:lang w:val="uk-UA"/>
                                </w:rPr>
                              </w:pPr>
                              <w:r w:rsidRPr="003E73E0">
                                <w:rPr>
                                  <w:rFonts w:ascii="Times New Roman" w:hAnsi="Times New Roman" w:cs="Times New Roman"/>
                                  <w:b/>
                                  <w:i/>
                                  <w:sz w:val="32"/>
                                  <w:lang w:val="uk-UA"/>
                                </w:rPr>
                                <w:t>Характеристики закритого експерименту</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5" name="Прямоугольник 45"/>
                        <wps:cNvSpPr/>
                        <wps:spPr>
                          <a:xfrm>
                            <a:off x="1624084" y="0"/>
                            <a:ext cx="3985146" cy="928048"/>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065D46">
                              <w:pPr>
                                <w:spacing w:after="0" w:line="240" w:lineRule="auto"/>
                                <w:jc w:val="both"/>
                                <w:rPr>
                                  <w:lang w:val="uk-UA"/>
                                </w:rPr>
                              </w:pPr>
                              <w:r>
                                <w:rPr>
                                  <w:rFonts w:ascii="Times New Roman" w:hAnsi="Times New Roman" w:cs="Times New Roman"/>
                                  <w:b/>
                                  <w:bCs/>
                                  <w:i/>
                                  <w:sz w:val="24"/>
                                  <w:lang w:val="uk-UA"/>
                                </w:rPr>
                                <w:t xml:space="preserve">Конфіденційність даних. </w:t>
                              </w:r>
                              <w:r w:rsidRPr="00065D46">
                                <w:rPr>
                                  <w:rFonts w:ascii="Times New Roman" w:hAnsi="Times New Roman" w:cs="Times New Roman"/>
                                  <w:sz w:val="24"/>
                                  <w:lang w:val="uk-UA"/>
                                </w:rPr>
                                <w:t xml:space="preserve">Деякі аспекти експерименту, такі як деякі методи чи дані, можуть бути </w:t>
                              </w:r>
                              <w:r>
                                <w:rPr>
                                  <w:rFonts w:ascii="Times New Roman" w:hAnsi="Times New Roman" w:cs="Times New Roman"/>
                                  <w:sz w:val="24"/>
                                  <w:lang w:val="uk-UA"/>
                                </w:rPr>
                                <w:t>в</w:t>
                              </w:r>
                              <w:r w:rsidRPr="00065D46">
                                <w:rPr>
                                  <w:rFonts w:ascii="Times New Roman" w:hAnsi="Times New Roman" w:cs="Times New Roman"/>
                                  <w:sz w:val="24"/>
                                  <w:lang w:val="uk-UA"/>
                                </w:rPr>
                                <w:t>тримані в секреті або обмежені доступом для збереження конфіденційності.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Прямая со стрелкой 52"/>
                        <wps:cNvCnPr/>
                        <wps:spPr>
                          <a:xfrm flipV="1">
                            <a:off x="1037230" y="464024"/>
                            <a:ext cx="504503" cy="152781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57" name="Прямоугольник 57"/>
                        <wps:cNvSpPr/>
                        <wps:spPr>
                          <a:xfrm>
                            <a:off x="1624084" y="1037230"/>
                            <a:ext cx="3985146" cy="66874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065D46">
                              <w:pPr>
                                <w:spacing w:after="0" w:line="240" w:lineRule="auto"/>
                                <w:jc w:val="both"/>
                                <w:rPr>
                                  <w:lang w:val="uk-UA"/>
                                </w:rPr>
                              </w:pPr>
                              <w:r>
                                <w:rPr>
                                  <w:rFonts w:ascii="Times New Roman" w:hAnsi="Times New Roman" w:cs="Times New Roman"/>
                                  <w:b/>
                                  <w:bCs/>
                                  <w:i/>
                                  <w:sz w:val="24"/>
                                  <w:lang w:val="uk-UA"/>
                                </w:rPr>
                                <w:t xml:space="preserve">Без доступу для громадськості. </w:t>
                              </w:r>
                              <w:r w:rsidRPr="00065D46">
                                <w:rPr>
                                  <w:rFonts w:ascii="Times New Roman" w:hAnsi="Times New Roman" w:cs="Times New Roman"/>
                                  <w:sz w:val="24"/>
                                  <w:lang w:val="uk-UA"/>
                                </w:rPr>
                                <w:t>Результати чи деталі експерименту не можуть бути доступними для громадськості або інших дослідників.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оугольник 58"/>
                        <wps:cNvSpPr/>
                        <wps:spPr>
                          <a:xfrm>
                            <a:off x="1624084" y="1828800"/>
                            <a:ext cx="3984625" cy="1201003"/>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065D46">
                              <w:pPr>
                                <w:spacing w:after="0" w:line="240" w:lineRule="auto"/>
                                <w:jc w:val="both"/>
                                <w:rPr>
                                  <w:lang w:val="uk-UA"/>
                                </w:rPr>
                              </w:pPr>
                              <w:r w:rsidRPr="00065D46">
                                <w:rPr>
                                  <w:rFonts w:ascii="Times New Roman" w:hAnsi="Times New Roman" w:cs="Times New Roman"/>
                                  <w:b/>
                                  <w:bCs/>
                                  <w:i/>
                                  <w:sz w:val="24"/>
                                  <w:lang w:val="uk-UA"/>
                                </w:rPr>
                                <w:t>Комерційна к</w:t>
                              </w:r>
                              <w:r>
                                <w:rPr>
                                  <w:rFonts w:ascii="Times New Roman" w:hAnsi="Times New Roman" w:cs="Times New Roman"/>
                                  <w:b/>
                                  <w:bCs/>
                                  <w:i/>
                                  <w:sz w:val="24"/>
                                  <w:lang w:val="uk-UA"/>
                                </w:rPr>
                                <w:t xml:space="preserve">онфіденційність. </w:t>
                              </w:r>
                              <w:r w:rsidRPr="00065D46">
                                <w:rPr>
                                  <w:rFonts w:ascii="Times New Roman" w:hAnsi="Times New Roman" w:cs="Times New Roman"/>
                                  <w:sz w:val="24"/>
                                  <w:lang w:val="uk-UA"/>
                                </w:rPr>
                                <w:t>У випадках, коли дослідження пов'язане з розробкою нових продуктів або технологій, може використовуватися закритий підхід для збереження конфіденційності комерційних інтересів.</w:t>
                              </w:r>
                              <w:r>
                                <w:rPr>
                                  <w:rFonts w:ascii="Times New Roman" w:hAnsi="Times New Roman" w:cs="Times New Roman"/>
                                  <w:sz w:val="24"/>
                                  <w:lang w:val="uk-UA"/>
                                </w:rPr>
                                <w:t xml:space="preserve"> ре</w:t>
                              </w:r>
                              <w:r w:rsidRPr="00065D46">
                                <w:rPr>
                                  <w:rFonts w:ascii="Times New Roman" w:hAnsi="Times New Roman" w:cs="Times New Roman"/>
                                  <w:sz w:val="24"/>
                                  <w:lang w:val="uk-UA"/>
                                </w:rPr>
                                <w:t>зультати чи деталі експерименту не можуть бути доступними для громадськості або інших дослідників.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Прямоугольник 59"/>
                        <wps:cNvSpPr/>
                        <wps:spPr>
                          <a:xfrm>
                            <a:off x="1624084" y="3111690"/>
                            <a:ext cx="3984625" cy="69596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065D46">
                              <w:pPr>
                                <w:spacing w:after="0" w:line="240" w:lineRule="auto"/>
                                <w:jc w:val="both"/>
                                <w:rPr>
                                  <w:lang w:val="uk-UA"/>
                                </w:rPr>
                              </w:pPr>
                              <w:r>
                                <w:rPr>
                                  <w:rFonts w:ascii="Times New Roman" w:hAnsi="Times New Roman" w:cs="Times New Roman"/>
                                  <w:b/>
                                  <w:bCs/>
                                  <w:i/>
                                  <w:sz w:val="24"/>
                                  <w:lang w:val="uk-UA"/>
                                </w:rPr>
                                <w:t xml:space="preserve">Без доступу для конкурентів. </w:t>
                              </w:r>
                              <w:r w:rsidRPr="00065D46">
                                <w:rPr>
                                  <w:rFonts w:ascii="Times New Roman" w:hAnsi="Times New Roman" w:cs="Times New Roman"/>
                                  <w:sz w:val="24"/>
                                  <w:lang w:val="uk-UA"/>
                                </w:rPr>
                                <w:t>Деякі експерименти можуть бути закритими для того, щоб уникнути доступу конкурентів до даних або методів.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Прямоугольник 60"/>
                        <wps:cNvSpPr/>
                        <wps:spPr>
                          <a:xfrm>
                            <a:off x="1624084" y="3916908"/>
                            <a:ext cx="3984625" cy="805142"/>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0C4608" w:rsidRDefault="001504ED" w:rsidP="00065D46">
                              <w:pPr>
                                <w:spacing w:after="0" w:line="240" w:lineRule="auto"/>
                                <w:jc w:val="both"/>
                                <w:rPr>
                                  <w:lang w:val="uk-UA"/>
                                </w:rPr>
                              </w:pPr>
                              <w:r>
                                <w:rPr>
                                  <w:rFonts w:ascii="Times New Roman" w:hAnsi="Times New Roman" w:cs="Times New Roman"/>
                                  <w:b/>
                                  <w:bCs/>
                                  <w:i/>
                                  <w:sz w:val="24"/>
                                  <w:lang w:val="uk-UA"/>
                                </w:rPr>
                                <w:t xml:space="preserve">Дотримання правил безпеки. </w:t>
                              </w:r>
                              <w:r w:rsidRPr="00065D46">
                                <w:rPr>
                                  <w:rFonts w:ascii="Times New Roman" w:hAnsi="Times New Roman" w:cs="Times New Roman"/>
                                  <w:sz w:val="24"/>
                                  <w:lang w:val="uk-UA"/>
                                </w:rPr>
                                <w:t>У випадках, коли експерименти пов'язані з високим ризиком чи можуть мати важливі наслідки, може бути обмежений доступ до даних чи методів для забезпечення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Прямая со стрелкой 61"/>
                        <wps:cNvCnPr/>
                        <wps:spPr>
                          <a:xfrm>
                            <a:off x="1050878" y="1992573"/>
                            <a:ext cx="491319" cy="2183642"/>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62" name="Прямая со стрелкой 62"/>
                        <wps:cNvCnPr/>
                        <wps:spPr>
                          <a:xfrm flipV="1">
                            <a:off x="1050878" y="1269242"/>
                            <a:ext cx="490542" cy="709637"/>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wps:spPr>
                          <a:xfrm>
                            <a:off x="1050878" y="1978926"/>
                            <a:ext cx="490855" cy="20447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64" name="Прямая со стрелкой 64"/>
                        <wps:cNvCnPr/>
                        <wps:spPr>
                          <a:xfrm>
                            <a:off x="1037230" y="1992573"/>
                            <a:ext cx="503555" cy="1228299"/>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65" o:spid="_x0000_s1060" style="position:absolute;left:0;text-align:left;margin-left:36.6pt;margin-top:14.8pt;width:441.65pt;height:371.8pt;z-index:251709440" coordsize="56092,4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">
                <v:rect id="Прямоугольник 42" o:spid="_x0000_s1061" style="position:absolute;top:7096;width:10369;height:28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4J7cQA&#10;AADbAAAADwAAAGRycy9kb3ducmV2LnhtbESPQWsCMRSE74L/ITyhN81WtNitUUQQLBRFq3h93bxu&#10;FjcvS5Lq6q9vCgWPw8x8w0znra3FhXyoHCt4HmQgiAunKy4VHD5X/QmIEJE11o5JwY0CzGfdzhRz&#10;7a68o8s+liJBOOSowMTY5FKGwpDFMHANcfK+nbcYk/Sl1B6vCW5rOcyyF2mx4rRgsKGloeK8/7EK&#10;Xk9f7rDZVmO//YjH+7vZjM9LUuqp1y7eQERq4yP8315rBaMh/H1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eCe3EAAAA2wAAAA8AAAAAAAAAAAAAAAAAmAIAAGRycy9k&#10;b3ducmV2LnhtbFBLBQYAAAAABAAEAPUAAACJAwAAAAA=&#10;" fillcolor="white [3201]" strokecolor="black [3200]" strokeweight="2pt">
                  <v:textbox style="layout-flow:vertical;mso-layout-flow-alt:bottom-to-top">
                    <w:txbxContent>
                      <w:p w:rsidR="001504ED" w:rsidRPr="003E73E0" w:rsidRDefault="001504ED" w:rsidP="003E73E0">
                        <w:pPr>
                          <w:spacing w:after="0"/>
                          <w:jc w:val="center"/>
                          <w:rPr>
                            <w:rFonts w:ascii="Times New Roman" w:hAnsi="Times New Roman" w:cs="Times New Roman"/>
                            <w:b/>
                            <w:i/>
                            <w:sz w:val="32"/>
                            <w:lang w:val="uk-UA"/>
                          </w:rPr>
                        </w:pPr>
                        <w:r w:rsidRPr="003E73E0">
                          <w:rPr>
                            <w:rFonts w:ascii="Times New Roman" w:hAnsi="Times New Roman" w:cs="Times New Roman"/>
                            <w:b/>
                            <w:i/>
                            <w:sz w:val="32"/>
                            <w:lang w:val="uk-UA"/>
                          </w:rPr>
                          <w:t>Характеристики закритого експерименту</w:t>
                        </w:r>
                      </w:p>
                    </w:txbxContent>
                  </v:textbox>
                </v:rect>
                <v:rect id="Прямоугольник 45" o:spid="_x0000_s1062" style="position:absolute;left:16240;width:39852;height:9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y+sQA&#10;AADbAAAADwAAAGRycy9kb3ducmV2LnhtbESPT2vCQBTE70K/w/IKvenG0gaNrlIC0mJPpnrw9sg+&#10;k2D2bciu+eOn7xaEHoeZ+Q2z3g6mFh21rrKsYD6LQBDnVldcKDj+7KYLEM4ja6wtk4KRHGw3T5M1&#10;Jtr2fKAu84UIEHYJKii9bxIpXV6SQTezDXHwLrY16INsC6lb7APc1PI1imJpsOKwUGJDaUn5NbsZ&#10;Bd+j9N3xFC/vXVqNOjunn3tKlXp5Hj5WIDwN/j/8aH9pBW/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svrEAAAA2wAAAA8AAAAAAAAAAAAAAAAAmAIAAGRycy9k&#10;b3ducmV2LnhtbFBLBQYAAAAABAAEAPUAAACJAwAAAAA=&#10;" fillcolor="white [3201]" strokecolor="black [3200]" strokeweight="2pt">
                  <v:textbox>
                    <w:txbxContent>
                      <w:p w:rsidR="001504ED" w:rsidRPr="000C4608" w:rsidRDefault="001504ED" w:rsidP="00065D46">
                        <w:pPr>
                          <w:spacing w:after="0" w:line="240" w:lineRule="auto"/>
                          <w:jc w:val="both"/>
                          <w:rPr>
                            <w:lang w:val="uk-UA"/>
                          </w:rPr>
                        </w:pPr>
                        <w:r>
                          <w:rPr>
                            <w:rFonts w:ascii="Times New Roman" w:hAnsi="Times New Roman" w:cs="Times New Roman"/>
                            <w:b/>
                            <w:bCs/>
                            <w:i/>
                            <w:sz w:val="24"/>
                            <w:lang w:val="uk-UA"/>
                          </w:rPr>
                          <w:t xml:space="preserve">Конфіденційність даних. </w:t>
                        </w:r>
                        <w:r w:rsidRPr="00065D46">
                          <w:rPr>
                            <w:rFonts w:ascii="Times New Roman" w:hAnsi="Times New Roman" w:cs="Times New Roman"/>
                            <w:sz w:val="24"/>
                            <w:lang w:val="uk-UA"/>
                          </w:rPr>
                          <w:t xml:space="preserve">Деякі аспекти експерименту, такі як деякі методи чи дані, можуть бути </w:t>
                        </w:r>
                        <w:r>
                          <w:rPr>
                            <w:rFonts w:ascii="Times New Roman" w:hAnsi="Times New Roman" w:cs="Times New Roman"/>
                            <w:sz w:val="24"/>
                            <w:lang w:val="uk-UA"/>
                          </w:rPr>
                          <w:t>в</w:t>
                        </w:r>
                        <w:r w:rsidRPr="00065D46">
                          <w:rPr>
                            <w:rFonts w:ascii="Times New Roman" w:hAnsi="Times New Roman" w:cs="Times New Roman"/>
                            <w:sz w:val="24"/>
                            <w:lang w:val="uk-UA"/>
                          </w:rPr>
                          <w:t>тримані в секреті або обмежені доступом для збереження конфіденційності.</w:t>
                        </w:r>
                      </w:p>
                    </w:txbxContent>
                  </v:textbox>
                </v:rect>
                <v:shape id="Прямая со стрелкой 52" o:spid="_x0000_s1063" type="#_x0000_t32" style="position:absolute;left:10372;top:4640;width:5045;height:152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5cWcMAAADbAAAADwAAAGRycy9kb3ducmV2LnhtbESPQWsCMRSE7wX/Q3gFbzWrYClbo1RB&#10;8ai2oMfn5nWzdPOyJtHd/femIHgcZuYbZrbobC1u5EPlWMF4lIEgLpyuuFTw871++wARIrLG2jEp&#10;6CnAYj54mWGuXct7uh1iKRKEQ44KTIxNLmUoDFkMI9cQJ+/XeYsxSV9K7bFNcFvLSZa9S4sVpwWD&#10;Da0MFX+Hq1Vw6cfn5bnfNLu23xzN0p+O7f6k1PC1+/oEEamLz/CjvdUKphP4/5J+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XFnDAAAA2wAAAA8AAAAAAAAAAAAA&#10;AAAAoQIAAGRycy9kb3ducmV2LnhtbFBLBQYAAAAABAAEAPkAAACRAwAAAAA=&#10;" strokecolor="black [3040]" strokeweight="1.5pt">
                  <v:stroke endarrow="open"/>
                </v:shape>
                <v:rect id="Прямоугольник 57" o:spid="_x0000_s1064" style="position:absolute;left:16240;top:10372;width:39852;height:6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Ify8UA&#10;AADbAAAADwAAAGRycy9kb3ducmV2LnhtbESPT2vCQBTE70K/w/IKvenGQqNGVymB0tKejPHg7ZF9&#10;JsHs25Dd5k8/fbdQ8DjMzG+Y3WE0jeipc7VlBctFBIK4sLrmUkF+epuvQTiPrLGxTAomcnDYP8x2&#10;mGg78JH6zJciQNglqKDyvk2kdEVFBt3CtsTBu9rOoA+yK6XucAhw08jnKIqlwZrDQoUtpRUVt+zb&#10;KPiapO/zc7z56dN60tklff+kVKmnx/F1C8LT6O/h//aHVvCyg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h/LxQAAANsAAAAPAAAAAAAAAAAAAAAAAJgCAABkcnMv&#10;ZG93bnJldi54bWxQSwUGAAAAAAQABAD1AAAAigMAAAAA&#10;" fillcolor="white [3201]" strokecolor="black [3200]" strokeweight="2pt">
                  <v:textbox>
                    <w:txbxContent>
                      <w:p w:rsidR="001504ED" w:rsidRPr="000C4608" w:rsidRDefault="001504ED" w:rsidP="00065D46">
                        <w:pPr>
                          <w:spacing w:after="0" w:line="240" w:lineRule="auto"/>
                          <w:jc w:val="both"/>
                          <w:rPr>
                            <w:lang w:val="uk-UA"/>
                          </w:rPr>
                        </w:pPr>
                        <w:r>
                          <w:rPr>
                            <w:rFonts w:ascii="Times New Roman" w:hAnsi="Times New Roman" w:cs="Times New Roman"/>
                            <w:b/>
                            <w:bCs/>
                            <w:i/>
                            <w:sz w:val="24"/>
                            <w:lang w:val="uk-UA"/>
                          </w:rPr>
                          <w:t xml:space="preserve">Без доступу для громадськості. </w:t>
                        </w:r>
                        <w:r w:rsidRPr="00065D46">
                          <w:rPr>
                            <w:rFonts w:ascii="Times New Roman" w:hAnsi="Times New Roman" w:cs="Times New Roman"/>
                            <w:sz w:val="24"/>
                            <w:lang w:val="uk-UA"/>
                          </w:rPr>
                          <w:t>Результати чи деталі експерименту не можуть бути доступними для громадськості або інших дослідників.</w:t>
                        </w:r>
                      </w:p>
                    </w:txbxContent>
                  </v:textbox>
                </v:rect>
                <v:rect id="Прямоугольник 58" o:spid="_x0000_s1065" style="position:absolute;left:16240;top:18288;width:39847;height:12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2LucAA&#10;AADbAAAADwAAAGRycy9kb3ducmV2LnhtbERPTYvCMBC9C/6HMII3TRUUrUZZCrLLerJ2D3sbmrEt&#10;20xKE2u7v94cBI+P970/9qYWHbWusqxgMY9AEOdWV1woyK6n2QaE88gaa8ukYCAHx8N4tMdY2wdf&#10;qEt9IUIIuxgVlN43sZQuL8mgm9uGOHA32xr0AbaF1C0+Qrip5TKK1tJgxaGhxIaSkvK/9G4UnAfp&#10;u+xnvf3vkmrQ6W/y+U2JUtNJ/7ED4an3b/HL/aUVrMLY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2LucAAAADbAAAADwAAAAAAAAAAAAAAAACYAgAAZHJzL2Rvd25y&#10;ZXYueG1sUEsFBgAAAAAEAAQA9QAAAIUDAAAAAA==&#10;" fillcolor="white [3201]" strokecolor="black [3200]" strokeweight="2pt">
                  <v:textbox>
                    <w:txbxContent>
                      <w:p w:rsidR="001504ED" w:rsidRPr="000C4608" w:rsidRDefault="001504ED" w:rsidP="00065D46">
                        <w:pPr>
                          <w:spacing w:after="0" w:line="240" w:lineRule="auto"/>
                          <w:jc w:val="both"/>
                          <w:rPr>
                            <w:lang w:val="uk-UA"/>
                          </w:rPr>
                        </w:pPr>
                        <w:r w:rsidRPr="00065D46">
                          <w:rPr>
                            <w:rFonts w:ascii="Times New Roman" w:hAnsi="Times New Roman" w:cs="Times New Roman"/>
                            <w:b/>
                            <w:bCs/>
                            <w:i/>
                            <w:sz w:val="24"/>
                            <w:lang w:val="uk-UA"/>
                          </w:rPr>
                          <w:t>Комерційна к</w:t>
                        </w:r>
                        <w:r>
                          <w:rPr>
                            <w:rFonts w:ascii="Times New Roman" w:hAnsi="Times New Roman" w:cs="Times New Roman"/>
                            <w:b/>
                            <w:bCs/>
                            <w:i/>
                            <w:sz w:val="24"/>
                            <w:lang w:val="uk-UA"/>
                          </w:rPr>
                          <w:t xml:space="preserve">онфіденційність. </w:t>
                        </w:r>
                        <w:r w:rsidRPr="00065D46">
                          <w:rPr>
                            <w:rFonts w:ascii="Times New Roman" w:hAnsi="Times New Roman" w:cs="Times New Roman"/>
                            <w:sz w:val="24"/>
                            <w:lang w:val="uk-UA"/>
                          </w:rPr>
                          <w:t>У випадках, коли дослідження пов'язане з розробкою нових продуктів або технологій, може використовуватися закритий підхід для збереження конфіденційності комерційних інтересів.</w:t>
                        </w:r>
                        <w:r>
                          <w:rPr>
                            <w:rFonts w:ascii="Times New Roman" w:hAnsi="Times New Roman" w:cs="Times New Roman"/>
                            <w:sz w:val="24"/>
                            <w:lang w:val="uk-UA"/>
                          </w:rPr>
                          <w:t xml:space="preserve"> ре</w:t>
                        </w:r>
                        <w:r w:rsidRPr="00065D46">
                          <w:rPr>
                            <w:rFonts w:ascii="Times New Roman" w:hAnsi="Times New Roman" w:cs="Times New Roman"/>
                            <w:sz w:val="24"/>
                            <w:lang w:val="uk-UA"/>
                          </w:rPr>
                          <w:t>зультати чи деталі експерименту не можуть бути доступними для громадськості або інших дослідників.</w:t>
                        </w:r>
                      </w:p>
                    </w:txbxContent>
                  </v:textbox>
                </v:rect>
                <v:rect id="Прямоугольник 59" o:spid="_x0000_s1066" style="position:absolute;left:16240;top:31116;width:39847;height:6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uIsQA&#10;AADbAAAADwAAAGRycy9kb3ducmV2LnhtbESPzWrDMBCE74G8g9hAb4ncQE3sRAnFEFraU133kNti&#10;bWwTa2Us1T99+qpQyHGYmW+Yw2kyrRiod41lBY+bCARxaXXDlYLi87zegXAeWWNrmRTM5OB0XC4O&#10;mGo78gcNua9EgLBLUUHtfZdK6cqaDLqN7YiDd7W9QR9kX0nd4xjgppXbKIqlwYbDQo0dZTWVt/zb&#10;KHifpR+Krzj5GbJm1vkle3mjTKmH1fS8B+Fp8vfwf/tVK3hK4O9L+AHy+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BLiLEAAAA2wAAAA8AAAAAAAAAAAAAAAAAmAIAAGRycy9k&#10;b3ducmV2LnhtbFBLBQYAAAAABAAEAPUAAACJAwAAAAA=&#10;" fillcolor="white [3201]" strokecolor="black [3200]" strokeweight="2pt">
                  <v:textbox>
                    <w:txbxContent>
                      <w:p w:rsidR="001504ED" w:rsidRPr="000C4608" w:rsidRDefault="001504ED" w:rsidP="00065D46">
                        <w:pPr>
                          <w:spacing w:after="0" w:line="240" w:lineRule="auto"/>
                          <w:jc w:val="both"/>
                          <w:rPr>
                            <w:lang w:val="uk-UA"/>
                          </w:rPr>
                        </w:pPr>
                        <w:r>
                          <w:rPr>
                            <w:rFonts w:ascii="Times New Roman" w:hAnsi="Times New Roman" w:cs="Times New Roman"/>
                            <w:b/>
                            <w:bCs/>
                            <w:i/>
                            <w:sz w:val="24"/>
                            <w:lang w:val="uk-UA"/>
                          </w:rPr>
                          <w:t xml:space="preserve">Без доступу для конкурентів. </w:t>
                        </w:r>
                        <w:r w:rsidRPr="00065D46">
                          <w:rPr>
                            <w:rFonts w:ascii="Times New Roman" w:hAnsi="Times New Roman" w:cs="Times New Roman"/>
                            <w:sz w:val="24"/>
                            <w:lang w:val="uk-UA"/>
                          </w:rPr>
                          <w:t>Деякі експерименти можуть бути закритими для того, щоб уникнути доступу конкурентів до даних або методів.</w:t>
                        </w:r>
                      </w:p>
                    </w:txbxContent>
                  </v:textbox>
                </v:rect>
                <v:rect id="Прямоугольник 60" o:spid="_x0000_s1067" style="position:absolute;left:16240;top:39169;width:39847;height:8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dNAr8A&#10;AADbAAAADwAAAGRycy9kb3ducmV2LnhtbERPTYvCMBC9L/gfwgje1lQPZbcaRQqi6Gm7evA2NGNb&#10;bCalibX115uD4PHxvpfr3tSio9ZVlhXMphEI4tzqigsFp//t9w8I55E11pZJwUAO1qvR1xITbR/8&#10;R13mCxFC2CWooPS+SaR0eUkG3dQ2xIG72tagD7AtpG7xEcJNLedRFEuDFYeGEhtKS8pv2d0oOA7S&#10;d6dz/Pvs0mrQ2SXdHShVajLuNwsQnnr/Eb/de60gDuvDl/A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F00CvwAAANsAAAAPAAAAAAAAAAAAAAAAAJgCAABkcnMvZG93bnJl&#10;di54bWxQSwUGAAAAAAQABAD1AAAAhAMAAAAA&#10;" fillcolor="white [3201]" strokecolor="black [3200]" strokeweight="2pt">
                  <v:textbox>
                    <w:txbxContent>
                      <w:p w:rsidR="001504ED" w:rsidRPr="000C4608" w:rsidRDefault="001504ED" w:rsidP="00065D46">
                        <w:pPr>
                          <w:spacing w:after="0" w:line="240" w:lineRule="auto"/>
                          <w:jc w:val="both"/>
                          <w:rPr>
                            <w:lang w:val="uk-UA"/>
                          </w:rPr>
                        </w:pPr>
                        <w:r>
                          <w:rPr>
                            <w:rFonts w:ascii="Times New Roman" w:hAnsi="Times New Roman" w:cs="Times New Roman"/>
                            <w:b/>
                            <w:bCs/>
                            <w:i/>
                            <w:sz w:val="24"/>
                            <w:lang w:val="uk-UA"/>
                          </w:rPr>
                          <w:t xml:space="preserve">Дотримання правил безпеки. </w:t>
                        </w:r>
                        <w:r w:rsidRPr="00065D46">
                          <w:rPr>
                            <w:rFonts w:ascii="Times New Roman" w:hAnsi="Times New Roman" w:cs="Times New Roman"/>
                            <w:sz w:val="24"/>
                            <w:lang w:val="uk-UA"/>
                          </w:rPr>
                          <w:t>У випадках, коли експерименти пов'язані з високим ризиком чи можуть мати важливі наслідки, може бути обмежений доступ до даних чи методів для забезпечення безпеки.</w:t>
                        </w:r>
                      </w:p>
                    </w:txbxContent>
                  </v:textbox>
                </v:rect>
                <v:shape id="Прямая со стрелкой 61" o:spid="_x0000_s1068" type="#_x0000_t32" style="position:absolute;left:10508;top:19925;width:4913;height:218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pRcMMAAADbAAAADwAAAGRycy9kb3ducmV2LnhtbESPzWrDMBCE74W8g9hAL6WR00NoXcsh&#10;CQn1MXH6AIu1sd1aKyMp/nn7qlDocZiZb5hsO5lODOR8a1nBepWAIK6sbrlW8Hk9Pb+C8AFZY2eZ&#10;FMzkYZsvHjJMtR35QkMZahEh7FNU0ITQp1L6qiGDfmV74ujdrDMYonS11A7HCDedfEmSjTTYclxo&#10;sKdDQ9V3eTcKqJi1/Tj2h6+nunXn82U/3d72Sj0up907iEBT+A//tQutYLOG3y/xB8j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qUXDDAAAA2wAAAA8AAAAAAAAAAAAA&#10;AAAAoQIAAGRycy9kb3ducmV2LnhtbFBLBQYAAAAABAAEAPkAAACRAwAAAAA=&#10;" strokecolor="black [3040]" strokeweight="1.5pt">
                  <v:stroke endarrow="open"/>
                </v:shape>
                <v:shape id="Прямая со стрелкой 62" o:spid="_x0000_s1069" type="#_x0000_t32" style="position:absolute;left:10508;top:12692;width:4906;height:7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KW5MMAAADbAAAADwAAAGRycy9kb3ducmV2LnhtbESPT2sCMRTE74V+h/AEbzWrB5GtUaqg&#10;ePRPQY/Pzetm6eZlm0R399sbQehxmJnfMPNlZ2txJx8qxwrGowwEceF0xaWC79PmYwYiRGSNtWNS&#10;0FOA5eL9bY65di0f6H6MpUgQDjkqMDE2uZShMGQxjFxDnLwf5y3GJH0ptcc2wW0tJ1k2lRYrTgsG&#10;G1obKn6PN6vgrx9fV9d+2+zbfns2K385t4eLUsNB9/UJIlIX/8Ov9k4rmE7g+SX9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6SluTDAAAA2wAAAA8AAAAAAAAAAAAA&#10;AAAAoQIAAGRycy9kb3ducmV2LnhtbFBLBQYAAAAABAAEAPkAAACRAwAAAAA=&#10;" strokecolor="black [3040]" strokeweight="1.5pt">
                  <v:stroke endarrow="open"/>
                </v:shape>
                <v:shape id="Прямая со стрелкой 63" o:spid="_x0000_s1070" type="#_x0000_t32" style="position:absolute;left:10508;top:19789;width:4909;height:20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qnMEAAADbAAAADwAAAGRycy9kb3ducmV2LnhtbESP3YrCMBSE7wXfIRxhb0RTVxCtRlHZ&#10;RS/9e4BDc2yrzUlJota3N4Lg5TAz3zCzRWMqcSfnS8sKBv0EBHFmdcm5gtPxvzcG4QOyxsoyKXiS&#10;h8W83Zphqu2D93Q/hFxECPsUFRQh1KmUPivIoO/bmjh6Z+sMhihdLrXDR4SbSv4myUgaLDkuFFjT&#10;uqDsergZBbR9arv5q9eXbl663W6/as6TlVI/nWY5BRGoCd/wp73VCkZDeH+JP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dGqcwQAAANsAAAAPAAAAAAAAAAAAAAAA&#10;AKECAABkcnMvZG93bnJldi54bWxQSwUGAAAAAAQABAD5AAAAjwMAAAAA&#10;" strokecolor="black [3040]" strokeweight="1.5pt">
                  <v:stroke endarrow="open"/>
                </v:shape>
                <v:shape id="Прямая со стрелкой 64" o:spid="_x0000_s1071" type="#_x0000_t32" style="position:absolute;left:10372;top:19925;width:5035;height:12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3y6MEAAADbAAAADwAAAGRycy9kb3ducmV2LnhtbESP3YrCMBSE7wXfIRxhb0RTFxGtRlHZ&#10;RS/9e4BDc2yrzUlJota3N4Lg5TAz3zCzRWMqcSfnS8sKBv0EBHFmdcm5gtPxvzcG4QOyxsoyKXiS&#10;h8W83Zphqu2D93Q/hFxECPsUFRQh1KmUPivIoO/bmjh6Z+sMhihdLrXDR4SbSv4myUgaLDkuFFjT&#10;uqDsergZBbR9arv5q9eXbl663W6/as6TlVI/nWY5BRGoCd/wp73VCkZDeH+JP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nfLowQAAANsAAAAPAAAAAAAAAAAAAAAA&#10;AKECAABkcnMvZG93bnJldi54bWxQSwUGAAAAAAQABAD5AAAAjwMAAAAA&#10;" strokecolor="black [3040]" strokeweight="1.5pt">
                  <v:stroke endarrow="open"/>
                </v:shape>
              </v:group>
            </w:pict>
          </mc:Fallback>
        </mc:AlternateContent>
      </w:r>
    </w:p>
    <w:p w:rsidR="00065D46" w:rsidRPr="00C467E4" w:rsidRDefault="00065D46" w:rsidP="00657603">
      <w:pPr>
        <w:spacing w:after="0" w:line="360" w:lineRule="auto"/>
        <w:ind w:firstLine="709"/>
        <w:jc w:val="both"/>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065D46">
      <w:pPr>
        <w:spacing w:after="0" w:line="360" w:lineRule="auto"/>
        <w:ind w:firstLine="709"/>
        <w:jc w:val="center"/>
        <w:rPr>
          <w:rFonts w:ascii="Times New Roman" w:hAnsi="Times New Roman" w:cs="Times New Roman"/>
          <w:color w:val="000000" w:themeColor="text1"/>
          <w:sz w:val="28"/>
          <w:highlight w:val="yellow"/>
          <w:lang w:val="uk-UA"/>
        </w:rPr>
      </w:pPr>
    </w:p>
    <w:p w:rsidR="00065D46" w:rsidRPr="00C467E4" w:rsidRDefault="00065D46" w:rsidP="00657603">
      <w:pPr>
        <w:spacing w:after="0" w:line="360" w:lineRule="auto"/>
        <w:ind w:firstLine="709"/>
        <w:jc w:val="both"/>
        <w:rPr>
          <w:rFonts w:ascii="Times New Roman" w:hAnsi="Times New Roman" w:cs="Times New Roman"/>
          <w:color w:val="000000" w:themeColor="text1"/>
          <w:sz w:val="28"/>
          <w:highlight w:val="yellow"/>
          <w:lang w:val="uk-UA"/>
        </w:rPr>
      </w:pPr>
    </w:p>
    <w:p w:rsidR="00065D46" w:rsidRPr="00C467E4" w:rsidRDefault="00065D46" w:rsidP="00657603">
      <w:pPr>
        <w:spacing w:after="0" w:line="360" w:lineRule="auto"/>
        <w:ind w:firstLine="709"/>
        <w:jc w:val="both"/>
        <w:rPr>
          <w:rFonts w:ascii="Times New Roman" w:hAnsi="Times New Roman" w:cs="Times New Roman"/>
          <w:color w:val="000000" w:themeColor="text1"/>
          <w:sz w:val="28"/>
          <w:highlight w:val="yellow"/>
          <w:lang w:val="uk-UA"/>
        </w:rPr>
      </w:pPr>
    </w:p>
    <w:p w:rsidR="00065D46" w:rsidRPr="00C467E4" w:rsidRDefault="00065D46" w:rsidP="0065760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Рис. 1.3. Характеристики закритого експерименту*</w:t>
      </w:r>
    </w:p>
    <w:p w:rsidR="00065D46" w:rsidRPr="00C467E4" w:rsidRDefault="00065D46" w:rsidP="00657603">
      <w:pPr>
        <w:spacing w:after="0" w:line="360" w:lineRule="auto"/>
        <w:ind w:firstLine="709"/>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 xml:space="preserve">*Джерело: сформовано автором на основі [8]  </w:t>
      </w:r>
    </w:p>
    <w:p w:rsidR="003E73E0" w:rsidRPr="00C467E4" w:rsidRDefault="003E73E0" w:rsidP="00657603">
      <w:pPr>
        <w:spacing w:after="0" w:line="360" w:lineRule="auto"/>
        <w:ind w:firstLine="709"/>
        <w:jc w:val="both"/>
        <w:rPr>
          <w:rFonts w:ascii="Times New Roman" w:hAnsi="Times New Roman" w:cs="Times New Roman"/>
          <w:color w:val="000000" w:themeColor="text1"/>
          <w:sz w:val="28"/>
          <w:highlight w:val="yellow"/>
          <w:lang w:val="uk-UA"/>
        </w:rPr>
      </w:pPr>
    </w:p>
    <w:p w:rsidR="00657603" w:rsidRPr="00C467E4" w:rsidRDefault="00657603" w:rsidP="0065760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Взагалі закриті експерименти допомагають захистити деякі аспекти досліджень від несанкціонованого доступу і використання, але вони також можуть створювати виклик для відкритості та перевірки результатів в рамках наукової спільноти.</w:t>
      </w:r>
    </w:p>
    <w:p w:rsidR="00657603" w:rsidRPr="00C467E4" w:rsidRDefault="00657603" w:rsidP="0018089C">
      <w:pPr>
        <w:spacing w:after="0" w:line="360" w:lineRule="auto"/>
        <w:ind w:firstLine="709"/>
        <w:jc w:val="both"/>
        <w:rPr>
          <w:rFonts w:ascii="Times New Roman" w:hAnsi="Times New Roman" w:cs="Times New Roman"/>
          <w:color w:val="000000" w:themeColor="text1"/>
          <w:sz w:val="28"/>
          <w:highlight w:val="yellow"/>
          <w:lang w:val="uk-UA"/>
        </w:rPr>
      </w:pPr>
    </w:p>
    <w:p w:rsidR="001132FC" w:rsidRPr="00C467E4" w:rsidRDefault="001132FC" w:rsidP="0018089C">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Такий вид експерименту, як простий вартує застосовувати при вивченні не розгалужених (структурно) об’єктів дослідження, з невеликим числом функцій та лише декількома складовими зв’язаними між собою складовими [4].</w:t>
      </w:r>
    </w:p>
    <w:p w:rsidR="001132FC" w:rsidRPr="00C467E4" w:rsidRDefault="001132FC" w:rsidP="001132FC">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Термін "складний експеримент" може вказувати на експеримент, який має велику кількість змінних, великий обсяг даних, або включає у себе важкі технічні, технологічні, чи теоретичні аспекти. Також цей термін може використовуватися, щоб описати дослідження, яке вимагає великої кількості зусиль або ресурсів для проведення.</w:t>
      </w:r>
    </w:p>
    <w:p w:rsidR="001132FC" w:rsidRPr="00C467E4" w:rsidRDefault="001132FC" w:rsidP="001132FC">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складного експерименту:</w:t>
      </w:r>
    </w:p>
    <w:p w:rsidR="001132FC" w:rsidRPr="00C467E4" w:rsidRDefault="001132FC" w:rsidP="001132FC">
      <w:pPr>
        <w:numPr>
          <w:ilvl w:val="1"/>
          <w:numId w:val="19"/>
        </w:numPr>
        <w:tabs>
          <w:tab w:val="clear" w:pos="1440"/>
          <w:tab w:val="num" w:pos="0"/>
        </w:tabs>
        <w:spacing w:after="0" w:line="360" w:lineRule="auto"/>
        <w:ind w:left="0" w:firstLine="567"/>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Багатофакторність.</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Включає багато змінних, які можуть взаємодіяти між собою, ускладнюючи аналіз результатів.</w:t>
      </w:r>
    </w:p>
    <w:p w:rsidR="001132FC" w:rsidRPr="00C467E4" w:rsidRDefault="001132FC" w:rsidP="001132FC">
      <w:pPr>
        <w:numPr>
          <w:ilvl w:val="1"/>
          <w:numId w:val="19"/>
        </w:numPr>
        <w:tabs>
          <w:tab w:val="clear" w:pos="1440"/>
          <w:tab w:val="num" w:pos="0"/>
        </w:tabs>
        <w:spacing w:after="0" w:line="360" w:lineRule="auto"/>
        <w:ind w:left="0" w:firstLine="567"/>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Великий обсяг даних</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Вимагає обширного збору та обробки даних.</w:t>
      </w:r>
    </w:p>
    <w:p w:rsidR="001132FC" w:rsidRPr="00C467E4" w:rsidRDefault="001132FC" w:rsidP="001132FC">
      <w:pPr>
        <w:numPr>
          <w:ilvl w:val="1"/>
          <w:numId w:val="19"/>
        </w:numPr>
        <w:tabs>
          <w:tab w:val="clear" w:pos="1440"/>
          <w:tab w:val="num" w:pos="0"/>
        </w:tabs>
        <w:spacing w:after="0" w:line="360" w:lineRule="auto"/>
        <w:ind w:left="0" w:firstLine="567"/>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Складні технічні аспекти.</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Включає в себе використання високотехнологічного обладнання, спеціалізованих методів аналізу чи програмного забезпечення.</w:t>
      </w:r>
    </w:p>
    <w:p w:rsidR="001132FC" w:rsidRPr="00C467E4" w:rsidRDefault="001132FC" w:rsidP="001132FC">
      <w:pPr>
        <w:numPr>
          <w:ilvl w:val="1"/>
          <w:numId w:val="19"/>
        </w:numPr>
        <w:tabs>
          <w:tab w:val="clear" w:pos="1440"/>
          <w:tab w:val="num" w:pos="0"/>
        </w:tabs>
        <w:spacing w:after="0" w:line="360" w:lineRule="auto"/>
        <w:ind w:left="0" w:firstLine="567"/>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Важкі умови проведення.</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Може включати умови або обставини, які ускладнюють проведення експерименту (наприклад, експерименти в екстремальних умовах або на великих відстанях).</w:t>
      </w:r>
    </w:p>
    <w:p w:rsidR="001132FC" w:rsidRPr="00C467E4" w:rsidRDefault="001132FC" w:rsidP="001132FC">
      <w:pPr>
        <w:numPr>
          <w:ilvl w:val="1"/>
          <w:numId w:val="19"/>
        </w:numPr>
        <w:tabs>
          <w:tab w:val="clear" w:pos="1440"/>
          <w:tab w:val="num" w:pos="0"/>
        </w:tabs>
        <w:spacing w:after="0" w:line="360" w:lineRule="auto"/>
        <w:ind w:left="0" w:firstLine="567"/>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Велика кількість учасників чи об'єктів.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Передбачає велику кількість учасників, об'єктів або взаємодію з широким спектром областей.</w:t>
      </w:r>
    </w:p>
    <w:p w:rsidR="001132FC" w:rsidRPr="00C467E4" w:rsidRDefault="001132FC" w:rsidP="001132FC">
      <w:pPr>
        <w:numPr>
          <w:ilvl w:val="1"/>
          <w:numId w:val="19"/>
        </w:numPr>
        <w:tabs>
          <w:tab w:val="clear" w:pos="1440"/>
          <w:tab w:val="num" w:pos="0"/>
        </w:tabs>
        <w:spacing w:after="0" w:line="360" w:lineRule="auto"/>
        <w:ind w:left="0" w:firstLine="567"/>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Велика кількість етапів.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Включає багато етапів виконання, аналізу та інтерпретації даних.</w:t>
      </w:r>
    </w:p>
    <w:p w:rsidR="001132FC" w:rsidRPr="00C467E4" w:rsidRDefault="001132FC" w:rsidP="001132FC">
      <w:pPr>
        <w:numPr>
          <w:ilvl w:val="1"/>
          <w:numId w:val="19"/>
        </w:numPr>
        <w:tabs>
          <w:tab w:val="clear" w:pos="1440"/>
          <w:tab w:val="num" w:pos="0"/>
        </w:tabs>
        <w:spacing w:after="0" w:line="360" w:lineRule="auto"/>
        <w:ind w:left="0" w:firstLine="567"/>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Велика кількість умов.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Може включати у себе велику кількість різних умов для дослідження впливу різних факторів.</w:t>
      </w:r>
    </w:p>
    <w:p w:rsidR="001132FC" w:rsidRPr="00C467E4" w:rsidRDefault="001132FC" w:rsidP="001132FC">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Складні експерименти часто потребують великих зусиль, координації ресурсів та глибоких експертних знань у вибраній області. Вони можуть бути корисними для вирішення складних проблем чи вивчення взаємодій між багатьма факторами.</w:t>
      </w:r>
    </w:p>
    <w:p w:rsidR="001132FC" w:rsidRPr="00C467E4" w:rsidRDefault="001132FC" w:rsidP="001132FC">
      <w:pPr>
        <w:spacing w:after="0" w:line="360" w:lineRule="auto"/>
        <w:ind w:firstLine="709"/>
        <w:jc w:val="both"/>
        <w:rPr>
          <w:rFonts w:ascii="Times New Roman" w:hAnsi="Times New Roman" w:cs="Times New Roman"/>
          <w:vanish/>
          <w:color w:val="000000" w:themeColor="text1"/>
          <w:sz w:val="28"/>
          <w:lang w:val="uk-UA"/>
        </w:rPr>
      </w:pPr>
      <w:r w:rsidRPr="00C467E4">
        <w:rPr>
          <w:rFonts w:ascii="Times New Roman" w:hAnsi="Times New Roman" w:cs="Times New Roman"/>
          <w:vanish/>
          <w:color w:val="000000" w:themeColor="text1"/>
          <w:sz w:val="28"/>
          <w:lang w:val="uk-UA"/>
        </w:rPr>
        <w:t>Начало формы</w:t>
      </w:r>
    </w:p>
    <w:p w:rsidR="004605BA" w:rsidRPr="00C467E4" w:rsidRDefault="00646468" w:rsidP="0064646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Інформаційний експеримент </w:t>
      </w:r>
      <w:r w:rsidR="004605BA" w:rsidRPr="00C467E4">
        <w:rPr>
          <w:rFonts w:ascii="Times New Roman" w:hAnsi="Times New Roman" w:cs="Times New Roman"/>
          <w:color w:val="000000" w:themeColor="text1"/>
          <w:sz w:val="28"/>
          <w:lang w:val="uk-UA"/>
        </w:rPr>
        <w:t xml:space="preserve">застосовують  у випадку корелювання інформації та зміни досліджуваного об’єкту. Такі типи експериментів </w:t>
      </w:r>
      <w:r w:rsidR="004605BA" w:rsidRPr="00C467E4">
        <w:rPr>
          <w:rFonts w:ascii="Times New Roman" w:hAnsi="Times New Roman" w:cs="Times New Roman"/>
          <w:color w:val="000000" w:themeColor="text1"/>
          <w:sz w:val="28"/>
          <w:lang w:val="uk-UA"/>
        </w:rPr>
        <w:lastRenderedPageBreak/>
        <w:t xml:space="preserve">притаманні для психології, кібернетики, соціології, біологічних досліджень тощо. </w:t>
      </w:r>
    </w:p>
    <w:p w:rsidR="004605BA" w:rsidRPr="00C467E4" w:rsidRDefault="004605BA" w:rsidP="004605B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Варто додати, що сам термін "інформаційний експеримент" може вказувати на дослідження або експеримент, спрямований на збір, аналіз та інтерпретацію інформації. Це може включати в себе експерименти, пов'язані з обробкою та передачею інформації, вивчення впливу різних інформаційних стратегій або взаємодії інформації з людьми та системами [9].</w:t>
      </w:r>
    </w:p>
    <w:p w:rsidR="004605BA" w:rsidRPr="00C467E4" w:rsidRDefault="004605BA" w:rsidP="004605B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інформаційного експерименту:</w:t>
      </w:r>
    </w:p>
    <w:p w:rsidR="004605BA" w:rsidRPr="00C467E4" w:rsidRDefault="004605BA" w:rsidP="004605BA">
      <w:pPr>
        <w:numPr>
          <w:ilvl w:val="0"/>
          <w:numId w:val="20"/>
        </w:numPr>
        <w:tabs>
          <w:tab w:val="clear" w:pos="720"/>
          <w:tab w:val="num" w:pos="0"/>
          <w:tab w:val="left" w:pos="567"/>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Обробка інформації.</w:t>
      </w:r>
      <w:r w:rsidRPr="00C467E4">
        <w:rPr>
          <w:rFonts w:ascii="Times New Roman" w:hAnsi="Times New Roman" w:cs="Times New Roman"/>
          <w:i/>
          <w:color w:val="000000" w:themeColor="text1"/>
          <w:sz w:val="28"/>
          <w:lang w:val="uk-UA"/>
        </w:rPr>
        <w:t xml:space="preserve"> </w:t>
      </w:r>
      <w:r w:rsidRPr="00C467E4">
        <w:rPr>
          <w:rFonts w:ascii="Times New Roman" w:hAnsi="Times New Roman" w:cs="Times New Roman"/>
          <w:color w:val="000000" w:themeColor="text1"/>
          <w:sz w:val="28"/>
          <w:lang w:val="uk-UA"/>
        </w:rPr>
        <w:t>Спрямованість на аналіз інформації, яка може включати в себе текстові дані, числові дані, мультимедійні відомості тощо.</w:t>
      </w:r>
    </w:p>
    <w:p w:rsidR="004605BA" w:rsidRPr="00C467E4" w:rsidRDefault="004605BA" w:rsidP="004605BA">
      <w:pPr>
        <w:numPr>
          <w:ilvl w:val="0"/>
          <w:numId w:val="20"/>
        </w:numPr>
        <w:tabs>
          <w:tab w:val="clear" w:pos="720"/>
          <w:tab w:val="num" w:pos="0"/>
          <w:tab w:val="left" w:pos="567"/>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Ефективність інформації.</w:t>
      </w:r>
      <w:r w:rsidRPr="00C467E4">
        <w:rPr>
          <w:rFonts w:ascii="Times New Roman" w:hAnsi="Times New Roman" w:cs="Times New Roman"/>
          <w:color w:val="000000" w:themeColor="text1"/>
          <w:sz w:val="28"/>
          <w:lang w:val="uk-UA"/>
        </w:rPr>
        <w:t xml:space="preserve"> Вивчення того, як різні види інформації впливають на прийняття рішень, поведінку чи інші аспекти взаємодії.</w:t>
      </w:r>
    </w:p>
    <w:p w:rsidR="004605BA" w:rsidRPr="00C467E4" w:rsidRDefault="004605BA" w:rsidP="004605BA">
      <w:pPr>
        <w:numPr>
          <w:ilvl w:val="0"/>
          <w:numId w:val="20"/>
        </w:numPr>
        <w:tabs>
          <w:tab w:val="clear" w:pos="720"/>
          <w:tab w:val="num" w:pos="0"/>
          <w:tab w:val="left" w:pos="567"/>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Вивчення інформаційних стратегій.</w:t>
      </w:r>
      <w:r w:rsidRPr="00C467E4">
        <w:rPr>
          <w:rFonts w:ascii="Times New Roman" w:hAnsi="Times New Roman" w:cs="Times New Roman"/>
          <w:color w:val="000000" w:themeColor="text1"/>
          <w:sz w:val="28"/>
          <w:lang w:val="uk-UA"/>
        </w:rPr>
        <w:t xml:space="preserve"> Дослідження того, як різні стратегії представлення, передачі чи сприйняття інформації впливають на сприйняття та реакцію на цю інформацію.</w:t>
      </w:r>
    </w:p>
    <w:p w:rsidR="004605BA" w:rsidRPr="00C467E4" w:rsidRDefault="004605BA" w:rsidP="004605BA">
      <w:pPr>
        <w:numPr>
          <w:ilvl w:val="0"/>
          <w:numId w:val="20"/>
        </w:numPr>
        <w:tabs>
          <w:tab w:val="clear" w:pos="720"/>
          <w:tab w:val="num" w:pos="0"/>
          <w:tab w:val="left" w:pos="567"/>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Взаємодія інформації з людьми.</w:t>
      </w:r>
      <w:r w:rsidRPr="00C467E4">
        <w:rPr>
          <w:rFonts w:ascii="Times New Roman" w:hAnsi="Times New Roman" w:cs="Times New Roman"/>
          <w:color w:val="000000" w:themeColor="text1"/>
          <w:sz w:val="28"/>
          <w:lang w:val="uk-UA"/>
        </w:rPr>
        <w:t xml:space="preserve"> Вивчення того, як інформація взаємодіє з когнітивними, емоційними або психологічними аспектами людського сприйняття та прийняття рішень.</w:t>
      </w:r>
    </w:p>
    <w:p w:rsidR="004605BA" w:rsidRPr="00C467E4" w:rsidRDefault="004605BA" w:rsidP="004605BA">
      <w:pPr>
        <w:numPr>
          <w:ilvl w:val="0"/>
          <w:numId w:val="20"/>
        </w:numPr>
        <w:tabs>
          <w:tab w:val="clear" w:pos="720"/>
          <w:tab w:val="num" w:pos="0"/>
          <w:tab w:val="left" w:pos="567"/>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Експерименти в області комунікацій.</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Включає в себе експерименти з комунікацій, включаючи ефективність комунікації в різних контекстах та для різних аудиторій.</w:t>
      </w:r>
    </w:p>
    <w:p w:rsidR="004605BA" w:rsidRPr="00C467E4" w:rsidRDefault="004605BA" w:rsidP="004605BA">
      <w:pPr>
        <w:numPr>
          <w:ilvl w:val="0"/>
          <w:numId w:val="20"/>
        </w:numPr>
        <w:tabs>
          <w:tab w:val="clear" w:pos="720"/>
          <w:tab w:val="num" w:pos="0"/>
          <w:tab w:val="left" w:pos="567"/>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Стосовно інформаційних технологій.</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Може включати в себе експериментальні дослідження з використанням інформаційних технологій, вивчення їх впливу на продуктивність, безпеку чи ефективність в різних сценаріях.</w:t>
      </w:r>
    </w:p>
    <w:p w:rsidR="004605BA" w:rsidRPr="00C467E4" w:rsidRDefault="004605BA" w:rsidP="004605B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Інформаційні експерименти можуть бути важливими для розуміння того, як інформація впливає на різні аспекти життя та взаємодії між людьми та інформаційними ресурсами.</w:t>
      </w:r>
    </w:p>
    <w:p w:rsidR="004605BA" w:rsidRPr="00C467E4" w:rsidRDefault="004605BA" w:rsidP="004605BA">
      <w:pPr>
        <w:spacing w:after="0" w:line="360" w:lineRule="auto"/>
        <w:ind w:firstLine="709"/>
        <w:jc w:val="both"/>
        <w:rPr>
          <w:rFonts w:ascii="Times New Roman" w:hAnsi="Times New Roman" w:cs="Times New Roman"/>
          <w:vanish/>
          <w:color w:val="000000" w:themeColor="text1"/>
          <w:sz w:val="28"/>
          <w:lang w:val="uk-UA"/>
        </w:rPr>
      </w:pPr>
      <w:r w:rsidRPr="00C467E4">
        <w:rPr>
          <w:rFonts w:ascii="Times New Roman" w:hAnsi="Times New Roman" w:cs="Times New Roman"/>
          <w:vanish/>
          <w:color w:val="000000" w:themeColor="text1"/>
          <w:sz w:val="28"/>
          <w:lang w:val="uk-UA"/>
        </w:rPr>
        <w:t>Начало формы</w:t>
      </w:r>
    </w:p>
    <w:p w:rsidR="004605BA" w:rsidRPr="00C467E4" w:rsidRDefault="004605BA" w:rsidP="00646468">
      <w:pPr>
        <w:spacing w:after="0" w:line="360" w:lineRule="auto"/>
        <w:ind w:firstLine="709"/>
        <w:jc w:val="both"/>
        <w:rPr>
          <w:rFonts w:ascii="Times New Roman" w:hAnsi="Times New Roman" w:cs="Times New Roman"/>
          <w:color w:val="000000" w:themeColor="text1"/>
          <w:sz w:val="28"/>
          <w:lang w:val="uk-UA"/>
        </w:rPr>
      </w:pPr>
    </w:p>
    <w:p w:rsidR="004605BA" w:rsidRPr="00C467E4" w:rsidRDefault="004605BA" w:rsidP="00646468">
      <w:pPr>
        <w:spacing w:after="0" w:line="360" w:lineRule="auto"/>
        <w:ind w:firstLine="709"/>
        <w:jc w:val="both"/>
        <w:rPr>
          <w:rFonts w:ascii="Times New Roman" w:hAnsi="Times New Roman" w:cs="Times New Roman"/>
          <w:color w:val="000000" w:themeColor="text1"/>
          <w:sz w:val="28"/>
          <w:highlight w:val="yellow"/>
          <w:lang w:val="uk-UA"/>
        </w:rPr>
      </w:pPr>
    </w:p>
    <w:p w:rsidR="0087018A" w:rsidRPr="00C467E4" w:rsidRDefault="0087018A" w:rsidP="0087018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Вираз "звичайний експеримент" часто використовується для позначення експерименту, який відбувається у звичайних чи стандартних умовах, без надзвичайних обставин чи особливих умов. Цей термін може описувати експеримент, який відбувається в лабораторії, де стандартні процедури дослідження використовуються для вивчення певного явища чи величини.</w:t>
      </w:r>
    </w:p>
    <w:p w:rsidR="0087018A" w:rsidRPr="00C467E4" w:rsidRDefault="0087018A" w:rsidP="0087018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звичайного експерименту:</w:t>
      </w:r>
    </w:p>
    <w:p w:rsidR="0087018A" w:rsidRPr="00C467E4" w:rsidRDefault="0087018A" w:rsidP="0087018A">
      <w:pPr>
        <w:numPr>
          <w:ilvl w:val="1"/>
          <w:numId w:val="21"/>
        </w:numPr>
        <w:tabs>
          <w:tab w:val="clear" w:pos="1440"/>
          <w:tab w:val="num" w:pos="0"/>
        </w:tabs>
        <w:spacing w:after="0" w:line="360" w:lineRule="auto"/>
        <w:ind w:left="0" w:firstLine="426"/>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Стандартні умови.</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Експеримент відбувається у звичайних чи стандартних умовах, які можна знайти в лабораторіях, навчальних закладах чи природних середовищах.</w:t>
      </w:r>
    </w:p>
    <w:p w:rsidR="0087018A" w:rsidRPr="00C467E4" w:rsidRDefault="0087018A" w:rsidP="0087018A">
      <w:pPr>
        <w:numPr>
          <w:ilvl w:val="1"/>
          <w:numId w:val="21"/>
        </w:numPr>
        <w:tabs>
          <w:tab w:val="clear" w:pos="1440"/>
          <w:tab w:val="num" w:pos="0"/>
        </w:tabs>
        <w:spacing w:after="0" w:line="360" w:lineRule="auto"/>
        <w:ind w:left="0" w:firstLine="426"/>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Застосування базових методів.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Використання базових методів дослідження та вимірювання для отримання результатів.</w:t>
      </w:r>
    </w:p>
    <w:p w:rsidR="0087018A" w:rsidRPr="00C467E4" w:rsidRDefault="0087018A" w:rsidP="0087018A">
      <w:pPr>
        <w:numPr>
          <w:ilvl w:val="1"/>
          <w:numId w:val="21"/>
        </w:numPr>
        <w:tabs>
          <w:tab w:val="clear" w:pos="1440"/>
          <w:tab w:val="num" w:pos="0"/>
        </w:tabs>
        <w:spacing w:after="0" w:line="360" w:lineRule="auto"/>
        <w:ind w:left="0" w:firstLine="426"/>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Маніпуляція змінних.</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bCs/>
          <w:color w:val="000000" w:themeColor="text1"/>
          <w:sz w:val="28"/>
          <w:lang w:val="uk-UA"/>
        </w:rPr>
        <w:t>М</w:t>
      </w:r>
      <w:r w:rsidRPr="00C467E4">
        <w:rPr>
          <w:rFonts w:ascii="Times New Roman" w:hAnsi="Times New Roman" w:cs="Times New Roman"/>
          <w:color w:val="000000" w:themeColor="text1"/>
          <w:sz w:val="28"/>
          <w:lang w:val="uk-UA"/>
        </w:rPr>
        <w:t>оже включати маніпуляцію незалежних змінних для вивчення їх впливу на залежні змінні.</w:t>
      </w:r>
    </w:p>
    <w:p w:rsidR="0087018A" w:rsidRPr="00C467E4" w:rsidRDefault="0087018A" w:rsidP="0087018A">
      <w:pPr>
        <w:numPr>
          <w:ilvl w:val="1"/>
          <w:numId w:val="21"/>
        </w:numPr>
        <w:tabs>
          <w:tab w:val="clear" w:pos="1440"/>
          <w:tab w:val="num" w:pos="0"/>
        </w:tabs>
        <w:spacing w:after="0" w:line="360" w:lineRule="auto"/>
        <w:ind w:left="0" w:firstLine="426"/>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Застосування звичайних інструментів.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Використання стандартних інструментів та обладнання для проведення експерименту.</w:t>
      </w:r>
    </w:p>
    <w:p w:rsidR="0087018A" w:rsidRPr="00C467E4" w:rsidRDefault="0087018A" w:rsidP="0087018A">
      <w:pPr>
        <w:numPr>
          <w:ilvl w:val="1"/>
          <w:numId w:val="21"/>
        </w:numPr>
        <w:tabs>
          <w:tab w:val="clear" w:pos="1440"/>
          <w:tab w:val="num" w:pos="0"/>
        </w:tabs>
        <w:spacing w:after="0" w:line="360" w:lineRule="auto"/>
        <w:ind w:left="0" w:firstLine="426"/>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Аналіз результатів.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Проведення аналізу отриманих даних для отримання висновків та визначення впливу варіюючих факторів.</w:t>
      </w:r>
    </w:p>
    <w:p w:rsidR="0087018A" w:rsidRPr="00C467E4" w:rsidRDefault="0087018A" w:rsidP="0087018A">
      <w:pPr>
        <w:numPr>
          <w:ilvl w:val="1"/>
          <w:numId w:val="21"/>
        </w:numPr>
        <w:tabs>
          <w:tab w:val="clear" w:pos="1440"/>
          <w:tab w:val="num" w:pos="0"/>
        </w:tabs>
        <w:spacing w:after="0" w:line="360" w:lineRule="auto"/>
        <w:ind w:left="0" w:firstLine="426"/>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Реплікація.</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Можливість повторення експерименту іншими дослідниками або в інших умовах з метою перевірки результатів.</w:t>
      </w:r>
    </w:p>
    <w:p w:rsidR="0087018A" w:rsidRPr="00C467E4" w:rsidRDefault="0087018A" w:rsidP="0087018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Звичайні експерименти дозволяють вивчати основні закономірності та взаємозв'язки в різних галузях науки. Вони застосовуються для вивчення фізичних, хімічних, біологічних явищ, а також для експериментального дослідження в соціальних та гуманітарних науках.</w:t>
      </w:r>
    </w:p>
    <w:p w:rsidR="0087018A" w:rsidRPr="00C467E4" w:rsidRDefault="0087018A" w:rsidP="0087018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Модельний експеримент - це експеримент, який використовує модель для відтворення або симуляції реального фізичного чи системного процесу. Модель може бути математичною, фізичною, комп'ютерною або комбінацією цих підходів. Модельні експерименти дозволяють досліджувати та розуміти складні явища чи системи за допомогою спрощених або керованих умов.</w:t>
      </w:r>
    </w:p>
    <w:p w:rsidR="0087018A" w:rsidRPr="00C467E4" w:rsidRDefault="0087018A" w:rsidP="0087018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модельного експерименту:</w:t>
      </w:r>
    </w:p>
    <w:p w:rsidR="0087018A" w:rsidRPr="00C467E4" w:rsidRDefault="0087018A" w:rsidP="0087018A">
      <w:pPr>
        <w:numPr>
          <w:ilvl w:val="1"/>
          <w:numId w:val="22"/>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lastRenderedPageBreak/>
        <w:t>Використання моделей.</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Використання або створення моделей, які абстрагують реальний світ для легшого аналізу та розуміння.</w:t>
      </w:r>
    </w:p>
    <w:p w:rsidR="0087018A" w:rsidRPr="00C467E4" w:rsidRDefault="0087018A" w:rsidP="0087018A">
      <w:pPr>
        <w:numPr>
          <w:ilvl w:val="1"/>
          <w:numId w:val="22"/>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Спрощення реальних умов.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Може включати спрощення умов або факторів для вивчення конкретних аспектів явища чи системи.</w:t>
      </w:r>
    </w:p>
    <w:p w:rsidR="0087018A" w:rsidRPr="00C467E4" w:rsidRDefault="0087018A" w:rsidP="0087018A">
      <w:pPr>
        <w:numPr>
          <w:ilvl w:val="1"/>
          <w:numId w:val="22"/>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Математичні моделі.</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Використання математичних рівнянь або формул для опису фізичних процесів або взаємодій.</w:t>
      </w:r>
    </w:p>
    <w:p w:rsidR="0087018A" w:rsidRPr="00C467E4" w:rsidRDefault="0087018A" w:rsidP="0087018A">
      <w:pPr>
        <w:numPr>
          <w:ilvl w:val="1"/>
          <w:numId w:val="22"/>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Фізичні моделі.</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Створення фізичних аналогів реальних об'єктів чи систем для дослідження їх властивостей.</w:t>
      </w:r>
    </w:p>
    <w:p w:rsidR="0087018A" w:rsidRPr="00C467E4" w:rsidRDefault="0087018A" w:rsidP="0087018A">
      <w:pPr>
        <w:numPr>
          <w:ilvl w:val="1"/>
          <w:numId w:val="22"/>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Комп'ютерні моделі.</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Використання комп'ютерних програм та симуляцій для моделювання складних систем або явищ.</w:t>
      </w:r>
    </w:p>
    <w:p w:rsidR="0087018A" w:rsidRPr="00C467E4" w:rsidRDefault="0087018A" w:rsidP="0087018A">
      <w:pPr>
        <w:numPr>
          <w:ilvl w:val="1"/>
          <w:numId w:val="22"/>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Керовані умови.</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Забезпечення можливості керувати умовами експерименту для дослідження впливу різних факторів.</w:t>
      </w:r>
    </w:p>
    <w:p w:rsidR="0087018A" w:rsidRPr="00C467E4" w:rsidRDefault="0087018A" w:rsidP="0087018A">
      <w:pPr>
        <w:numPr>
          <w:ilvl w:val="1"/>
          <w:numId w:val="22"/>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Моделювання взаємодій.</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Вивчення взаємодій між різними компонентами моделі та їх вплив на загальний результат.</w:t>
      </w:r>
    </w:p>
    <w:p w:rsidR="0087018A" w:rsidRPr="00C467E4" w:rsidRDefault="0087018A" w:rsidP="0087018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Модельні експерименти використовуються в різних галузях науки, включаючи фізику, біологію, економіку, екологію, соціологію та інші. Вони дозволяють досліджувати складність реальних систем, роблячи їх більш доступними для аналізу та розуміння.</w:t>
      </w:r>
    </w:p>
    <w:p w:rsidR="0087018A" w:rsidRPr="00C467E4" w:rsidRDefault="0087018A" w:rsidP="0087018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Термін "уявний експеримент" вказує на дослідження або розгляд теоретичних ситуацій чи сценаріїв, які можуть виникнути у вигляді віртуального або уявного експерименту, не вимагаючи прямого втручання або проведення фізичного дослідження в реальних умовах. Уявні експерименти часто використовуються для теоретичного аналізу, розгляду можливих сценаріїв або дослідження гіпотетичних випадків.</w:t>
      </w:r>
    </w:p>
    <w:p w:rsidR="0087018A" w:rsidRPr="00C467E4" w:rsidRDefault="0087018A" w:rsidP="009C1365">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Основні характеристики уявного експерименту:</w:t>
      </w:r>
    </w:p>
    <w:p w:rsidR="0087018A" w:rsidRPr="00C467E4" w:rsidRDefault="0087018A" w:rsidP="009C1365">
      <w:pPr>
        <w:numPr>
          <w:ilvl w:val="1"/>
          <w:numId w:val="23"/>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Теоретичний підхід</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Розгляд сценаріїв, гіпотетичних ситуацій або випадків, що не вимагають прямого дослідження в реальних умовах.</w:t>
      </w:r>
    </w:p>
    <w:p w:rsidR="0087018A" w:rsidRPr="00C467E4" w:rsidRDefault="0087018A" w:rsidP="009C1365">
      <w:pPr>
        <w:numPr>
          <w:ilvl w:val="1"/>
          <w:numId w:val="23"/>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Аналітичний або концептуальний аспект.</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Фокус на аналітичному або концептуальному розумінні ситуації, без необхідності проведення експерименту на практиці.</w:t>
      </w:r>
    </w:p>
    <w:p w:rsidR="0087018A" w:rsidRPr="00C467E4" w:rsidRDefault="0087018A" w:rsidP="009C1365">
      <w:pPr>
        <w:numPr>
          <w:ilvl w:val="1"/>
          <w:numId w:val="23"/>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lastRenderedPageBreak/>
        <w:t xml:space="preserve">Розгляд можливих результатів. </w:t>
      </w:r>
      <w:r w:rsidRPr="00C467E4">
        <w:rPr>
          <w:rFonts w:ascii="Times New Roman" w:hAnsi="Times New Roman" w:cs="Times New Roman"/>
          <w:color w:val="000000" w:themeColor="text1"/>
          <w:sz w:val="28"/>
          <w:lang w:val="uk-UA"/>
        </w:rPr>
        <w:t>Аналіз можливих результатів, вивчення можливих наслідків та взаємодій у теоретичному контексті.</w:t>
      </w:r>
    </w:p>
    <w:p w:rsidR="0087018A" w:rsidRPr="00C467E4" w:rsidRDefault="0087018A" w:rsidP="009C1365">
      <w:pPr>
        <w:numPr>
          <w:ilvl w:val="1"/>
          <w:numId w:val="23"/>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 xml:space="preserve">Доцільність умов. </w:t>
      </w:r>
      <w:r w:rsidRPr="00C467E4">
        <w:rPr>
          <w:rFonts w:ascii="Times New Roman" w:hAnsi="Times New Roman" w:cs="Times New Roman"/>
          <w:color w:val="000000" w:themeColor="text1"/>
          <w:sz w:val="28"/>
          <w:lang w:val="uk-UA"/>
        </w:rPr>
        <w:t>Може включати розгляд різних умов або параметрів для теоретичного дослідження впливу цих факторів.</w:t>
      </w:r>
    </w:p>
    <w:p w:rsidR="0087018A" w:rsidRPr="00C467E4" w:rsidRDefault="0087018A" w:rsidP="009C1365">
      <w:pPr>
        <w:numPr>
          <w:ilvl w:val="1"/>
          <w:numId w:val="23"/>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Використання ма</w:t>
      </w:r>
      <w:r w:rsidR="009C1365" w:rsidRPr="00C467E4">
        <w:rPr>
          <w:rFonts w:ascii="Times New Roman" w:hAnsi="Times New Roman" w:cs="Times New Roman"/>
          <w:bCs/>
          <w:i/>
          <w:color w:val="000000" w:themeColor="text1"/>
          <w:sz w:val="28"/>
          <w:lang w:val="uk-UA"/>
        </w:rPr>
        <w:t xml:space="preserve">тематичних або логічних моделей. </w:t>
      </w:r>
      <w:r w:rsidRPr="00C467E4">
        <w:rPr>
          <w:rFonts w:ascii="Times New Roman" w:hAnsi="Times New Roman" w:cs="Times New Roman"/>
          <w:color w:val="000000" w:themeColor="text1"/>
          <w:sz w:val="28"/>
          <w:lang w:val="uk-UA"/>
        </w:rPr>
        <w:t>Застосування математичних або логічних моделей</w:t>
      </w:r>
      <w:r w:rsidR="009C1365"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color w:val="000000" w:themeColor="text1"/>
          <w:sz w:val="28"/>
          <w:lang w:val="uk-UA"/>
        </w:rPr>
        <w:t>для вивчення та оцінки уявних сценаріїв.</w:t>
      </w:r>
    </w:p>
    <w:p w:rsidR="0087018A" w:rsidRPr="00C467E4" w:rsidRDefault="009C1365" w:rsidP="009C1365">
      <w:pPr>
        <w:numPr>
          <w:ilvl w:val="1"/>
          <w:numId w:val="23"/>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 xml:space="preserve">Теоретичні гіпотези. </w:t>
      </w:r>
      <w:r w:rsidR="0087018A" w:rsidRPr="00C467E4">
        <w:rPr>
          <w:rFonts w:ascii="Times New Roman" w:hAnsi="Times New Roman" w:cs="Times New Roman"/>
          <w:color w:val="000000" w:themeColor="text1"/>
          <w:sz w:val="28"/>
          <w:lang w:val="uk-UA"/>
        </w:rPr>
        <w:t>Висунення теоретичних гіпотез, які можна перевірити або розвивати в результаті уявного аналізу.</w:t>
      </w:r>
    </w:p>
    <w:p w:rsidR="0087018A" w:rsidRPr="00C467E4" w:rsidRDefault="0087018A" w:rsidP="0087018A">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Уявні експерименти є важливою складовою теоретичного дослідження та аналізу у багатьох галузях науки та філософії. Вони дозволяють дослідникам розглядати можливі наслідки та розвивати нові ідеї в теоретичному контексті.</w:t>
      </w:r>
    </w:p>
    <w:p w:rsidR="00DE432C" w:rsidRPr="00C467E4" w:rsidRDefault="00DE432C" w:rsidP="00DE432C">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Навчальні експерименти з використанням цифрових технологій можуть бути дуже ефективними для залучення учнів, розвитку їхніх навичок та збільшення інтерактивності у навчальному процесі. Нижче подано кілька прикладів навчальних експериментів з використанням цифрових технологій (рис.1.4):</w:t>
      </w:r>
    </w:p>
    <w:p w:rsidR="00DE432C" w:rsidRPr="00C467E4" w:rsidRDefault="00DE432C" w:rsidP="00DE432C">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color w:val="000000" w:themeColor="text1"/>
          <w:sz w:val="28"/>
          <w:lang w:val="uk-UA"/>
        </w:rPr>
        <w:t xml:space="preserve">Раціонально продумана методика виконання експерименту визначає його подальшу цінність. Саме тому, вартує добре обміркувати який саме тип експерименту обрати, вибір стосується і методики його проведення. А починаючи виконувати експеримент вже необхідно мати напрацьовану програму послідовності його виконання. </w:t>
      </w:r>
    </w:p>
    <w:p w:rsidR="00DE432C" w:rsidRPr="00C467E4" w:rsidRDefault="00DE432C" w:rsidP="00DE432C">
      <w:pPr>
        <w:spacing w:after="0" w:line="360" w:lineRule="auto"/>
        <w:ind w:firstLine="709"/>
        <w:jc w:val="both"/>
        <w:rPr>
          <w:rFonts w:ascii="Times New Roman" w:hAnsi="Times New Roman" w:cs="Times New Roman"/>
          <w:color w:val="000000" w:themeColor="text1"/>
          <w:sz w:val="28"/>
          <w:highlight w:val="yellow"/>
          <w:lang w:val="uk-UA"/>
        </w:rPr>
      </w:pPr>
    </w:p>
    <w:p w:rsidR="00DE432C" w:rsidRPr="00C467E4" w:rsidRDefault="00DE432C" w:rsidP="0087018A">
      <w:pPr>
        <w:spacing w:after="0" w:line="360" w:lineRule="auto"/>
        <w:ind w:firstLine="709"/>
        <w:jc w:val="both"/>
        <w:rPr>
          <w:rFonts w:ascii="Times New Roman" w:hAnsi="Times New Roman" w:cs="Times New Roman"/>
          <w:color w:val="000000" w:themeColor="text1"/>
          <w:sz w:val="28"/>
          <w:lang w:val="uk-UA"/>
        </w:rPr>
        <w:sectPr w:rsidR="00DE432C" w:rsidRPr="00C467E4">
          <w:pgSz w:w="11906" w:h="16838"/>
          <w:pgMar w:top="850" w:right="850" w:bottom="850" w:left="1417" w:header="708" w:footer="708" w:gutter="0"/>
          <w:cols w:space="708"/>
          <w:docGrid w:linePitch="360"/>
        </w:sectPr>
      </w:pPr>
    </w:p>
    <w:p w:rsidR="00DE432C" w:rsidRPr="00C467E4" w:rsidRDefault="00DE432C" w:rsidP="00053EEA">
      <w:pPr>
        <w:spacing w:after="0" w:line="360" w:lineRule="auto"/>
        <w:jc w:val="both"/>
        <w:rPr>
          <w:rFonts w:ascii="Times New Roman" w:hAnsi="Times New Roman" w:cs="Times New Roman"/>
          <w:color w:val="000000" w:themeColor="text1"/>
          <w:sz w:val="28"/>
        </w:rPr>
      </w:pPr>
      <w:r w:rsidRPr="00C467E4">
        <w:rPr>
          <w:noProof/>
          <w:color w:val="000000" w:themeColor="text1"/>
          <w:lang w:val="uk-UA" w:eastAsia="uk-UA"/>
        </w:rPr>
        <w:lastRenderedPageBreak/>
        <mc:AlternateContent>
          <mc:Choice Requires="wpg">
            <w:drawing>
              <wp:anchor distT="0" distB="0" distL="114300" distR="114300" simplePos="0" relativeHeight="251715584" behindDoc="0" locked="0" layoutInCell="1" allowOverlap="1" wp14:anchorId="7E9095D5" wp14:editId="0BD11234">
                <wp:simplePos x="0" y="0"/>
                <wp:positionH relativeFrom="column">
                  <wp:posOffset>305435</wp:posOffset>
                </wp:positionH>
                <wp:positionV relativeFrom="paragraph">
                  <wp:posOffset>81883</wp:posOffset>
                </wp:positionV>
                <wp:extent cx="6207040" cy="6665425"/>
                <wp:effectExtent l="0" t="0" r="22860" b="21590"/>
                <wp:wrapNone/>
                <wp:docPr id="69" name="Группа 69"/>
                <wp:cNvGraphicFramePr/>
                <a:graphic xmlns:a="http://schemas.openxmlformats.org/drawingml/2006/main">
                  <a:graphicData uri="http://schemas.microsoft.com/office/word/2010/wordprocessingGroup">
                    <wpg:wgp>
                      <wpg:cNvGrpSpPr/>
                      <wpg:grpSpPr>
                        <a:xfrm>
                          <a:off x="0" y="0"/>
                          <a:ext cx="6207040" cy="6665425"/>
                          <a:chOff x="0" y="0"/>
                          <a:chExt cx="6207040" cy="6665425"/>
                        </a:xfrm>
                      </wpg:grpSpPr>
                      <wps:wsp>
                        <wps:cNvPr id="70" name="Стрелка вправо 70"/>
                        <wps:cNvSpPr/>
                        <wps:spPr>
                          <a:xfrm>
                            <a:off x="0" y="2388359"/>
                            <a:ext cx="1673860" cy="1947545"/>
                          </a:xfrm>
                          <a:prstGeom prst="rightArrow">
                            <a:avLst/>
                          </a:prstGeom>
                        </wps:spPr>
                        <wps:style>
                          <a:lnRef idx="2">
                            <a:schemeClr val="dk1"/>
                          </a:lnRef>
                          <a:fillRef idx="1">
                            <a:schemeClr val="lt1"/>
                          </a:fillRef>
                          <a:effectRef idx="0">
                            <a:schemeClr val="dk1"/>
                          </a:effectRef>
                          <a:fontRef idx="minor">
                            <a:schemeClr val="dk1"/>
                          </a:fontRef>
                        </wps:style>
                        <wps:txbx>
                          <w:txbxContent>
                            <w:p w:rsidR="001504ED" w:rsidRPr="00831DC6" w:rsidRDefault="001504ED" w:rsidP="00DE432C">
                              <w:pPr>
                                <w:jc w:val="center"/>
                                <w:rPr>
                                  <w:rFonts w:ascii="Times New Roman" w:hAnsi="Times New Roman" w:cs="Times New Roman"/>
                                  <w:b/>
                                  <w:sz w:val="24"/>
                                  <w:lang w:val="uk-UA"/>
                                </w:rPr>
                              </w:pPr>
                              <w:r w:rsidRPr="00831DC6">
                                <w:rPr>
                                  <w:rFonts w:ascii="Times New Roman" w:hAnsi="Times New Roman" w:cs="Times New Roman"/>
                                  <w:b/>
                                  <w:sz w:val="24"/>
                                  <w:lang w:val="uk-UA"/>
                                </w:rPr>
                                <w:t>Приклади навчальних цифрових експериментів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рямоугольник 71"/>
                        <wps:cNvSpPr/>
                        <wps:spPr>
                          <a:xfrm>
                            <a:off x="2074460" y="0"/>
                            <a:ext cx="4132580" cy="1080135"/>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831DC6" w:rsidRDefault="001504ED" w:rsidP="00DE432C">
                              <w:pPr>
                                <w:pStyle w:val="aa"/>
                                <w:ind w:left="0"/>
                                <w:jc w:val="both"/>
                                <w:rPr>
                                  <w:rFonts w:ascii="Times New Roman" w:hAnsi="Times New Roman" w:cs="Times New Roman"/>
                                  <w:sz w:val="24"/>
                                </w:rPr>
                              </w:pPr>
                              <w:r>
                                <w:rPr>
                                  <w:rFonts w:ascii="Times New Roman" w:hAnsi="Times New Roman" w:cs="Times New Roman"/>
                                  <w:b/>
                                  <w:bCs/>
                                  <w:sz w:val="24"/>
                                </w:rPr>
                                <w:t xml:space="preserve">1. </w:t>
                              </w:r>
                              <w:r w:rsidRPr="00831DC6">
                                <w:rPr>
                                  <w:rFonts w:ascii="Times New Roman" w:hAnsi="Times New Roman" w:cs="Times New Roman"/>
                                  <w:b/>
                                  <w:bCs/>
                                  <w:sz w:val="24"/>
                                </w:rPr>
                                <w:t>Віртуальні лабораторії.</w:t>
                              </w:r>
                              <w:r>
                                <w:rPr>
                                  <w:rFonts w:ascii="Times New Roman" w:hAnsi="Times New Roman" w:cs="Times New Roman"/>
                                  <w:b/>
                                  <w:bCs/>
                                  <w:sz w:val="24"/>
                                </w:rPr>
                                <w:t xml:space="preserve"> </w:t>
                              </w:r>
                              <w:r w:rsidRPr="00831DC6">
                                <w:rPr>
                                  <w:rFonts w:ascii="Times New Roman" w:hAnsi="Times New Roman" w:cs="Times New Roman"/>
                                  <w:sz w:val="24"/>
                                </w:rPr>
                                <w:t>Використання віртуальних середовищ для виконання експериментів, які можуть бути небезпечними, дорогими або складними в реальному житті. Це може включати в себе віртуальні експерименти в області фізики, хімії, біології тощо.</w:t>
                              </w:r>
                            </w:p>
                            <w:p w:rsidR="001504ED" w:rsidRDefault="001504ED" w:rsidP="00DE4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Прямоугольник 72"/>
                        <wps:cNvSpPr/>
                        <wps:spPr>
                          <a:xfrm>
                            <a:off x="2074460" y="1201003"/>
                            <a:ext cx="4132580" cy="91440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AC27F3" w:rsidRDefault="001504ED" w:rsidP="00DE432C">
                              <w:pPr>
                                <w:jc w:val="both"/>
                                <w:rPr>
                                  <w:rFonts w:ascii="Times New Roman" w:hAnsi="Times New Roman" w:cs="Times New Roman"/>
                                  <w:bCs/>
                                  <w:sz w:val="24"/>
                                  <w:lang w:val="uk-UA"/>
                                </w:rPr>
                              </w:pPr>
                              <w:r w:rsidRPr="00AC27F3">
                                <w:rPr>
                                  <w:rFonts w:ascii="Times New Roman" w:hAnsi="Times New Roman" w:cs="Times New Roman"/>
                                  <w:b/>
                                  <w:bCs/>
                                  <w:sz w:val="24"/>
                                  <w:lang w:val="uk-UA"/>
                                </w:rPr>
                                <w:t xml:space="preserve">2. Симуляції та моделювання. </w:t>
                              </w:r>
                              <w:r w:rsidRPr="00AC27F3">
                                <w:rPr>
                                  <w:rFonts w:ascii="Times New Roman" w:hAnsi="Times New Roman" w:cs="Times New Roman"/>
                                  <w:bCs/>
                                  <w:sz w:val="24"/>
                                  <w:lang w:val="uk-UA"/>
                                </w:rPr>
                                <w:t>Використання цифрових інструментів для створення симуляцій та моделей різних явищ або систем. Наприклад, симуляції фізичних процесів, економічні моделі, біологічні системи тощо.</w:t>
                              </w:r>
                            </w:p>
                            <w:p w:rsidR="001504ED" w:rsidRDefault="001504ED" w:rsidP="00DE4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Прямоугольник 73"/>
                        <wps:cNvSpPr/>
                        <wps:spPr>
                          <a:xfrm>
                            <a:off x="2074460" y="2279176"/>
                            <a:ext cx="4132580" cy="111628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AC27F3" w:rsidRDefault="001504ED" w:rsidP="00DE432C">
                              <w:pPr>
                                <w:jc w:val="both"/>
                                <w:rPr>
                                  <w:rFonts w:ascii="Times New Roman" w:hAnsi="Times New Roman" w:cs="Times New Roman"/>
                                  <w:bCs/>
                                  <w:sz w:val="24"/>
                                  <w:lang w:val="uk-UA"/>
                                </w:rPr>
                              </w:pPr>
                              <w:r w:rsidRPr="00AC27F3">
                                <w:rPr>
                                  <w:rFonts w:ascii="Times New Roman" w:hAnsi="Times New Roman" w:cs="Times New Roman"/>
                                  <w:b/>
                                  <w:bCs/>
                                  <w:sz w:val="24"/>
                                  <w:lang w:val="uk-UA"/>
                                </w:rPr>
                                <w:t xml:space="preserve">3. Віртуальні реальності (VR) та розширена реальність (AR). </w:t>
                              </w:r>
                              <w:r w:rsidRPr="00AC27F3">
                                <w:rPr>
                                  <w:rFonts w:ascii="Times New Roman" w:hAnsi="Times New Roman" w:cs="Times New Roman"/>
                                  <w:bCs/>
                                  <w:sz w:val="24"/>
                                  <w:lang w:val="uk-UA"/>
                                </w:rPr>
                                <w:t>Використання VR або AR для створення іммерсивних навчальних експериментів, які можуть допомагати учням краще розуміти концепції та взаємодіяти з ними в</w:t>
                              </w:r>
                              <w:r w:rsidRPr="00AC27F3">
                                <w:rPr>
                                  <w:rFonts w:ascii="Times New Roman" w:hAnsi="Times New Roman" w:cs="Times New Roman"/>
                                  <w:b/>
                                  <w:bCs/>
                                  <w:sz w:val="24"/>
                                  <w:lang w:val="uk-UA"/>
                                </w:rPr>
                                <w:t xml:space="preserve"> </w:t>
                              </w:r>
                              <w:r w:rsidRPr="00AC27F3">
                                <w:rPr>
                                  <w:rFonts w:ascii="Times New Roman" w:hAnsi="Times New Roman" w:cs="Times New Roman"/>
                                  <w:bCs/>
                                  <w:sz w:val="24"/>
                                  <w:lang w:val="uk-UA"/>
                                </w:rPr>
                                <w:t>цифровому середовищі.</w:t>
                              </w:r>
                            </w:p>
                            <w:p w:rsidR="001504ED" w:rsidRDefault="001504ED" w:rsidP="00DE4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Прямоугольник 74"/>
                        <wps:cNvSpPr/>
                        <wps:spPr>
                          <a:xfrm>
                            <a:off x="2074460" y="3480179"/>
                            <a:ext cx="4132580" cy="950026"/>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AC27F3" w:rsidRDefault="001504ED" w:rsidP="00DE432C">
                              <w:pPr>
                                <w:jc w:val="both"/>
                                <w:rPr>
                                  <w:rFonts w:ascii="Times New Roman" w:hAnsi="Times New Roman" w:cs="Times New Roman"/>
                                  <w:b/>
                                  <w:bCs/>
                                  <w:sz w:val="24"/>
                                  <w:lang w:val="uk-UA"/>
                                </w:rPr>
                              </w:pPr>
                              <w:r w:rsidRPr="00AC27F3">
                                <w:rPr>
                                  <w:rFonts w:ascii="Times New Roman" w:hAnsi="Times New Roman" w:cs="Times New Roman"/>
                                  <w:b/>
                                  <w:bCs/>
                                  <w:sz w:val="24"/>
                                  <w:lang w:val="uk-UA"/>
                                </w:rPr>
                                <w:t xml:space="preserve">4. Відкриті онлайн-ресурси. </w:t>
                              </w:r>
                              <w:r w:rsidRPr="00AC27F3">
                                <w:rPr>
                                  <w:rFonts w:ascii="Times New Roman" w:hAnsi="Times New Roman" w:cs="Times New Roman"/>
                                  <w:bCs/>
                                  <w:sz w:val="24"/>
                                  <w:lang w:val="uk-UA"/>
                                </w:rPr>
                                <w:t>Використання відкритих онлайн-ресурсів для вивчення та виконання експериментів, таких як інтерактивні симуляції, відеоуроки, віртуальні практикуми тощо.</w:t>
                              </w:r>
                            </w:p>
                            <w:p w:rsidR="001504ED" w:rsidRPr="00831DC6" w:rsidRDefault="001504ED" w:rsidP="00DE432C">
                              <w:pPr>
                                <w:jc w:val="both"/>
                                <w:rPr>
                                  <w:rFonts w:ascii="Times New Roman" w:hAnsi="Times New Roman" w:cs="Times New Roman"/>
                                  <w:bCs/>
                                  <w:sz w:val="24"/>
                                </w:rPr>
                              </w:pPr>
                            </w:p>
                            <w:p w:rsidR="001504ED" w:rsidRDefault="001504ED" w:rsidP="00DE4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Прямоугольник 75"/>
                        <wps:cNvSpPr/>
                        <wps:spPr>
                          <a:xfrm>
                            <a:off x="2074460" y="5786651"/>
                            <a:ext cx="4132580" cy="878774"/>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AC27F3" w:rsidRDefault="001504ED" w:rsidP="00DE432C">
                              <w:pPr>
                                <w:jc w:val="both"/>
                                <w:rPr>
                                  <w:rFonts w:ascii="Times New Roman" w:hAnsi="Times New Roman" w:cs="Times New Roman"/>
                                  <w:bCs/>
                                  <w:sz w:val="24"/>
                                  <w:lang w:val="uk-UA"/>
                                </w:rPr>
                              </w:pPr>
                              <w:r w:rsidRPr="00AC27F3">
                                <w:rPr>
                                  <w:rFonts w:ascii="Times New Roman" w:hAnsi="Times New Roman" w:cs="Times New Roman"/>
                                  <w:b/>
                                  <w:bCs/>
                                  <w:sz w:val="24"/>
                                  <w:lang w:val="uk-UA"/>
                                </w:rPr>
                                <w:t xml:space="preserve">6. Електронні навчальні платформи. </w:t>
                              </w:r>
                              <w:r w:rsidRPr="00AC27F3">
                                <w:rPr>
                                  <w:rFonts w:ascii="Times New Roman" w:hAnsi="Times New Roman" w:cs="Times New Roman"/>
                                  <w:bCs/>
                                  <w:sz w:val="24"/>
                                  <w:lang w:val="uk-UA"/>
                                </w:rPr>
                                <w:tab/>
                                <w:t>Використання електронних навчальних платформ для створення інтерактивних експериментів, тестувань та ігор, які можуть поліпшити навчання та залучення учнів.</w:t>
                              </w:r>
                            </w:p>
                            <w:p w:rsidR="001504ED" w:rsidRDefault="001504ED" w:rsidP="00DE4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Прямоугольник 76"/>
                        <wps:cNvSpPr/>
                        <wps:spPr>
                          <a:xfrm>
                            <a:off x="2074460" y="4544705"/>
                            <a:ext cx="4132580" cy="111628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831DC6" w:rsidRDefault="001504ED" w:rsidP="00DE432C">
                              <w:pPr>
                                <w:jc w:val="both"/>
                                <w:rPr>
                                  <w:rFonts w:ascii="Times New Roman" w:hAnsi="Times New Roman" w:cs="Times New Roman"/>
                                  <w:b/>
                                  <w:bCs/>
                                  <w:sz w:val="24"/>
                                </w:rPr>
                              </w:pPr>
                              <w:r w:rsidRPr="00AC27F3">
                                <w:rPr>
                                  <w:rFonts w:ascii="Times New Roman" w:hAnsi="Times New Roman" w:cs="Times New Roman"/>
                                  <w:b/>
                                  <w:bCs/>
                                  <w:sz w:val="24"/>
                                  <w:lang w:val="uk-UA"/>
                                </w:rPr>
                                <w:t xml:space="preserve">5. Використання сенсорів та IT-технологій. </w:t>
                              </w:r>
                              <w:r w:rsidRPr="00AC27F3">
                                <w:rPr>
                                  <w:rFonts w:ascii="Times New Roman" w:hAnsi="Times New Roman" w:cs="Times New Roman"/>
                                  <w:bCs/>
                                  <w:sz w:val="24"/>
                                  <w:lang w:val="uk-UA"/>
                                </w:rPr>
                                <w:t>Використання сенсорів та обладнання Інтернету речей для вимірювання та збору даних у реальному часі. Це може включати в себе створення проектів в області науки про дані, експерименти з вимірюванням</w:t>
                              </w:r>
                              <w:r w:rsidRPr="00AC27F3">
                                <w:rPr>
                                  <w:rFonts w:ascii="Times New Roman" w:hAnsi="Times New Roman" w:cs="Times New Roman"/>
                                  <w:b/>
                                  <w:bCs/>
                                  <w:sz w:val="24"/>
                                  <w:lang w:val="uk-UA"/>
                                </w:rPr>
                                <w:t xml:space="preserve"> </w:t>
                              </w:r>
                              <w:r w:rsidRPr="00AC27F3">
                                <w:rPr>
                                  <w:rFonts w:ascii="Times New Roman" w:hAnsi="Times New Roman" w:cs="Times New Roman"/>
                                  <w:bCs/>
                                  <w:sz w:val="24"/>
                                  <w:lang w:val="uk-UA"/>
                                </w:rPr>
                                <w:t>середовища тощо</w:t>
                              </w:r>
                              <w:r w:rsidRPr="00831DC6">
                                <w:rPr>
                                  <w:rFonts w:ascii="Times New Roman" w:hAnsi="Times New Roman" w:cs="Times New Roman"/>
                                  <w:bCs/>
                                  <w:sz w:val="24"/>
                                </w:rPr>
                                <w:t>.</w:t>
                              </w:r>
                            </w:p>
                            <w:p w:rsidR="001504ED" w:rsidRPr="00831DC6" w:rsidRDefault="001504ED" w:rsidP="00DE432C">
                              <w:pPr>
                                <w:jc w:val="both"/>
                                <w:rPr>
                                  <w:rFonts w:ascii="Times New Roman" w:hAnsi="Times New Roman" w:cs="Times New Roman"/>
                                  <w:bCs/>
                                  <w:sz w:val="24"/>
                                </w:rPr>
                              </w:pPr>
                            </w:p>
                            <w:p w:rsidR="001504ED" w:rsidRDefault="001504ED" w:rsidP="00DE4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Прямая соединительная линия 77"/>
                        <wps:cNvCnPr/>
                        <wps:spPr>
                          <a:xfrm>
                            <a:off x="1760561" y="764275"/>
                            <a:ext cx="0" cy="54044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8" name="Прямая соединительная линия 78"/>
                        <wps:cNvCnPr/>
                        <wps:spPr>
                          <a:xfrm>
                            <a:off x="1760561" y="764275"/>
                            <a:ext cx="313899"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9" name="Прямая соединительная линия 79"/>
                        <wps:cNvCnPr/>
                        <wps:spPr>
                          <a:xfrm>
                            <a:off x="1760561" y="2866030"/>
                            <a:ext cx="31369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0" name="Прямая соединительная линия 80"/>
                        <wps:cNvCnPr/>
                        <wps:spPr>
                          <a:xfrm>
                            <a:off x="1760561" y="1637732"/>
                            <a:ext cx="31369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1" name="Прямая соединительная линия 81"/>
                        <wps:cNvCnPr/>
                        <wps:spPr>
                          <a:xfrm>
                            <a:off x="1760561" y="3903260"/>
                            <a:ext cx="31369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2" name="Прямая соединительная линия 82"/>
                        <wps:cNvCnPr/>
                        <wps:spPr>
                          <a:xfrm>
                            <a:off x="1760561" y="5022376"/>
                            <a:ext cx="31369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3" name="Прямая соединительная линия 83"/>
                        <wps:cNvCnPr/>
                        <wps:spPr>
                          <a:xfrm>
                            <a:off x="1760561" y="6168788"/>
                            <a:ext cx="313690" cy="0"/>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69" o:spid="_x0000_s1072" style="position:absolute;left:0;text-align:left;margin-left:24.05pt;margin-top:6.45pt;width:488.75pt;height:524.85pt;z-index:251715584" coordsize="62070,66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">
                <v:shape id="Стрелка вправо 70" o:spid="_x0000_s1073" type="#_x0000_t13" style="position:absolute;top:23883;width:16738;height:19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DJcIA&#10;AADbAAAADwAAAGRycy9kb3ducmV2LnhtbERPy4rCMBTdD/gP4QruxtQHjtSmImUEcXBhx427S3Nt&#10;i81NaTJa/XqzGHB5OO9k3ZtG3KhztWUFk3EEgriwuuZSwel3+7kE4TyyxsYyKXiQg3U6+Egw1vbO&#10;R7rlvhQhhF2MCirv21hKV1Rk0I1tSxy4i+0M+gC7UuoO7yHcNHIaRQtpsObQUGFLWUXFNf8zCnY/&#10;x8ne5o/vQz/T8/Nz0ZRZtlVqNOw3KxCeev8W/7t3WsFXWB++hB8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QMlwgAAANsAAAAPAAAAAAAAAAAAAAAAAJgCAABkcnMvZG93&#10;bnJldi54bWxQSwUGAAAAAAQABAD1AAAAhwMAAAAA&#10;" adj="10800" fillcolor="white [3201]" strokecolor="black [3200]" strokeweight="2pt">
                  <v:textbox>
                    <w:txbxContent>
                      <w:p w:rsidR="001504ED" w:rsidRPr="00831DC6" w:rsidRDefault="001504ED" w:rsidP="00DE432C">
                        <w:pPr>
                          <w:jc w:val="center"/>
                          <w:rPr>
                            <w:rFonts w:ascii="Times New Roman" w:hAnsi="Times New Roman" w:cs="Times New Roman"/>
                            <w:b/>
                            <w:sz w:val="24"/>
                            <w:lang w:val="uk-UA"/>
                          </w:rPr>
                        </w:pPr>
                        <w:r w:rsidRPr="00831DC6">
                          <w:rPr>
                            <w:rFonts w:ascii="Times New Roman" w:hAnsi="Times New Roman" w:cs="Times New Roman"/>
                            <w:b/>
                            <w:sz w:val="24"/>
                            <w:lang w:val="uk-UA"/>
                          </w:rPr>
                          <w:t>Приклади навчальних цифрових експериментів</w:t>
                        </w:r>
                      </w:p>
                    </w:txbxContent>
                  </v:textbox>
                </v:shape>
                <v:rect id="Прямоугольник 71" o:spid="_x0000_s1074" style="position:absolute;left:20744;width:41326;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RMMA&#10;AADbAAAADwAAAGRycy9kb3ducmV2LnhtbESPQYvCMBSE7wv+h/AEb2uqB9etRpGCKHrarh68PZpn&#10;W2xeShNr6683Cwseh5n5hlmuO1OJlhpXWlYwGUcgiDOrS84VnH63n3MQziNrrCyTgp4crFeDjyXG&#10;2j74h9rU5yJA2MWooPC+jqV0WUEG3djWxMG72sagD7LJpW7wEeCmktMomkmDJYeFAmtKCspu6d0o&#10;OPbSt6fz7PvZJmWv00uyO1Ci1GjYbRYgPHX+Hf5v77WCrwn8fQ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J+RMMAAADbAAAADwAAAAAAAAAAAAAAAACYAgAAZHJzL2Rv&#10;d25yZXYueG1sUEsFBgAAAAAEAAQA9QAAAIgDAAAAAA==&#10;" fillcolor="white [3201]" strokecolor="black [3200]" strokeweight="2pt">
                  <v:textbox>
                    <w:txbxContent>
                      <w:p w:rsidR="001504ED" w:rsidRPr="00831DC6" w:rsidRDefault="001504ED" w:rsidP="00DE432C">
                        <w:pPr>
                          <w:pStyle w:val="aa"/>
                          <w:ind w:left="0"/>
                          <w:jc w:val="both"/>
                          <w:rPr>
                            <w:rFonts w:ascii="Times New Roman" w:hAnsi="Times New Roman" w:cs="Times New Roman"/>
                            <w:sz w:val="24"/>
                          </w:rPr>
                        </w:pPr>
                        <w:r>
                          <w:rPr>
                            <w:rFonts w:ascii="Times New Roman" w:hAnsi="Times New Roman" w:cs="Times New Roman"/>
                            <w:b/>
                            <w:bCs/>
                            <w:sz w:val="24"/>
                          </w:rPr>
                          <w:t xml:space="preserve">1. </w:t>
                        </w:r>
                        <w:r w:rsidRPr="00831DC6">
                          <w:rPr>
                            <w:rFonts w:ascii="Times New Roman" w:hAnsi="Times New Roman" w:cs="Times New Roman"/>
                            <w:b/>
                            <w:bCs/>
                            <w:sz w:val="24"/>
                          </w:rPr>
                          <w:t>Віртуальні лабораторії.</w:t>
                        </w:r>
                        <w:r>
                          <w:rPr>
                            <w:rFonts w:ascii="Times New Roman" w:hAnsi="Times New Roman" w:cs="Times New Roman"/>
                            <w:b/>
                            <w:bCs/>
                            <w:sz w:val="24"/>
                          </w:rPr>
                          <w:t xml:space="preserve"> </w:t>
                        </w:r>
                        <w:r w:rsidRPr="00831DC6">
                          <w:rPr>
                            <w:rFonts w:ascii="Times New Roman" w:hAnsi="Times New Roman" w:cs="Times New Roman"/>
                            <w:sz w:val="24"/>
                          </w:rPr>
                          <w:t>Використання віртуальних середовищ для виконання експериментів, які можуть бути небезпечними, дорогими або складними в реальному житті. Це може включати в себе віртуальні експерименти в області фізики, хімії, біології тощо.</w:t>
                        </w:r>
                      </w:p>
                      <w:p w:rsidR="001504ED" w:rsidRDefault="001504ED" w:rsidP="00DE432C">
                        <w:pPr>
                          <w:jc w:val="center"/>
                        </w:pPr>
                      </w:p>
                    </w:txbxContent>
                  </v:textbox>
                </v:rect>
                <v:rect id="Прямоугольник 72" o:spid="_x0000_s1075" style="position:absolute;left:20744;top:12010;width:41326;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gM8MA&#10;AADbAAAADwAAAGRycy9kb3ducmV2LnhtbESPT4vCMBTE7wt+h/AEb2uqB/90jbIURNHTVj14ezRv&#10;27LNS2libf30RljwOMzMb5jVpjOVaKlxpWUFk3EEgjizuuRcwfm0/VyAcB5ZY2WZFPTkYLMefKww&#10;1vbOP9SmPhcBwi5GBYX3dSylywoy6Ma2Jg7er20M+iCbXOoG7wFuKjmNopk0WHJYKLCmpKDsL70Z&#10;Bcde+vZ8mS0fbVL2Or0muwMlSo2G3fcXCE+df4f/23utYD6F15fw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DgM8MAAADbAAAADwAAAAAAAAAAAAAAAACYAgAAZHJzL2Rv&#10;d25yZXYueG1sUEsFBgAAAAAEAAQA9QAAAIgDAAAAAA==&#10;" fillcolor="white [3201]" strokecolor="black [3200]" strokeweight="2pt">
                  <v:textbox>
                    <w:txbxContent>
                      <w:p w:rsidR="001504ED" w:rsidRPr="00AC27F3" w:rsidRDefault="001504ED" w:rsidP="00DE432C">
                        <w:pPr>
                          <w:jc w:val="both"/>
                          <w:rPr>
                            <w:rFonts w:ascii="Times New Roman" w:hAnsi="Times New Roman" w:cs="Times New Roman"/>
                            <w:bCs/>
                            <w:sz w:val="24"/>
                            <w:lang w:val="uk-UA"/>
                          </w:rPr>
                        </w:pPr>
                        <w:r w:rsidRPr="00AC27F3">
                          <w:rPr>
                            <w:rFonts w:ascii="Times New Roman" w:hAnsi="Times New Roman" w:cs="Times New Roman"/>
                            <w:b/>
                            <w:bCs/>
                            <w:sz w:val="24"/>
                            <w:lang w:val="uk-UA"/>
                          </w:rPr>
                          <w:t xml:space="preserve">2. Симуляції та моделювання. </w:t>
                        </w:r>
                        <w:r w:rsidRPr="00AC27F3">
                          <w:rPr>
                            <w:rFonts w:ascii="Times New Roman" w:hAnsi="Times New Roman" w:cs="Times New Roman"/>
                            <w:bCs/>
                            <w:sz w:val="24"/>
                            <w:lang w:val="uk-UA"/>
                          </w:rPr>
                          <w:t>Використання цифрових інструментів для створення симуляцій та моделей різних явищ або систем. Наприклад, симуляції фізичних процесів, економічні моделі, біологічні системи тощо.</w:t>
                        </w:r>
                      </w:p>
                      <w:p w:rsidR="001504ED" w:rsidRDefault="001504ED" w:rsidP="00DE432C">
                        <w:pPr>
                          <w:jc w:val="center"/>
                        </w:pPr>
                      </w:p>
                    </w:txbxContent>
                  </v:textbox>
                </v:rect>
                <v:rect id="Прямоугольник 73" o:spid="_x0000_s1076" style="position:absolute;left:20744;top:22791;width:41326;height:11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FqMUA&#10;AADbAAAADwAAAGRycy9kb3ducmV2LnhtbESPT2vCQBTE70K/w/IKvenGFqJGVymB0tKejPHg7ZF9&#10;JsHs25Dd5k8/fbdQ8DjMzG+Y3WE0jeipc7VlBctFBIK4sLrmUkF+epuvQTiPrLGxTAomcnDYP8x2&#10;mGg78JH6zJciQNglqKDyvk2kdEVFBt3CtsTBu9rOoA+yK6XucAhw08jnKIqlwZrDQoUtpRUVt+zb&#10;KPiapO/zc7z56dN60tklff+kVKmnx/F1C8LT6O/h//aHVrB6gb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EWoxQAAANsAAAAPAAAAAAAAAAAAAAAAAJgCAABkcnMv&#10;ZG93bnJldi54bWxQSwUGAAAAAAQABAD1AAAAigMAAAAA&#10;" fillcolor="white [3201]" strokecolor="black [3200]" strokeweight="2pt">
                  <v:textbox>
                    <w:txbxContent>
                      <w:p w:rsidR="001504ED" w:rsidRPr="00AC27F3" w:rsidRDefault="001504ED" w:rsidP="00DE432C">
                        <w:pPr>
                          <w:jc w:val="both"/>
                          <w:rPr>
                            <w:rFonts w:ascii="Times New Roman" w:hAnsi="Times New Roman" w:cs="Times New Roman"/>
                            <w:bCs/>
                            <w:sz w:val="24"/>
                            <w:lang w:val="uk-UA"/>
                          </w:rPr>
                        </w:pPr>
                        <w:r w:rsidRPr="00AC27F3">
                          <w:rPr>
                            <w:rFonts w:ascii="Times New Roman" w:hAnsi="Times New Roman" w:cs="Times New Roman"/>
                            <w:b/>
                            <w:bCs/>
                            <w:sz w:val="24"/>
                            <w:lang w:val="uk-UA"/>
                          </w:rPr>
                          <w:t xml:space="preserve">3. Віртуальні реальності (VR) та розширена реальність (AR). </w:t>
                        </w:r>
                        <w:r w:rsidRPr="00AC27F3">
                          <w:rPr>
                            <w:rFonts w:ascii="Times New Roman" w:hAnsi="Times New Roman" w:cs="Times New Roman"/>
                            <w:bCs/>
                            <w:sz w:val="24"/>
                            <w:lang w:val="uk-UA"/>
                          </w:rPr>
                          <w:t>Використання VR або AR для створення іммерсивних навчальних експериментів, які можуть допомагати учням краще розуміти концепції та взаємодіяти з ними в</w:t>
                        </w:r>
                        <w:r w:rsidRPr="00AC27F3">
                          <w:rPr>
                            <w:rFonts w:ascii="Times New Roman" w:hAnsi="Times New Roman" w:cs="Times New Roman"/>
                            <w:b/>
                            <w:bCs/>
                            <w:sz w:val="24"/>
                            <w:lang w:val="uk-UA"/>
                          </w:rPr>
                          <w:t xml:space="preserve"> </w:t>
                        </w:r>
                        <w:r w:rsidRPr="00AC27F3">
                          <w:rPr>
                            <w:rFonts w:ascii="Times New Roman" w:hAnsi="Times New Roman" w:cs="Times New Roman"/>
                            <w:bCs/>
                            <w:sz w:val="24"/>
                            <w:lang w:val="uk-UA"/>
                          </w:rPr>
                          <w:t>цифровому середовищі.</w:t>
                        </w:r>
                      </w:p>
                      <w:p w:rsidR="001504ED" w:rsidRDefault="001504ED" w:rsidP="00DE432C">
                        <w:pPr>
                          <w:jc w:val="center"/>
                        </w:pPr>
                      </w:p>
                    </w:txbxContent>
                  </v:textbox>
                </v:rect>
                <v:rect id="Прямоугольник 74" o:spid="_x0000_s1077" style="position:absolute;left:20744;top:34801;width:41326;height:9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d3MUA&#10;AADbAAAADwAAAGRycy9kb3ducmV2LnhtbESPT2vCQBTE70K/w/IKvenGUqJGVymB0tKejPHg7ZF9&#10;JsHs25Dd5k8/fbdQ8DjMzG+Y3WE0jeipc7VlBctFBIK4sLrmUkF+epuvQTiPrLGxTAomcnDYP8x2&#10;mGg78JH6zJciQNglqKDyvk2kdEVFBt3CtsTBu9rOoA+yK6XucAhw08jnKIqlwZrDQoUtpRUVt+zb&#10;KPiapO/zc7z56dN60tklff+kVKmnx/F1C8LT6O/h//aHVrB6gb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d3cxQAAANsAAAAPAAAAAAAAAAAAAAAAAJgCAABkcnMv&#10;ZG93bnJldi54bWxQSwUGAAAAAAQABAD1AAAAigMAAAAA&#10;" fillcolor="white [3201]" strokecolor="black [3200]" strokeweight="2pt">
                  <v:textbox>
                    <w:txbxContent>
                      <w:p w:rsidR="001504ED" w:rsidRPr="00AC27F3" w:rsidRDefault="001504ED" w:rsidP="00DE432C">
                        <w:pPr>
                          <w:jc w:val="both"/>
                          <w:rPr>
                            <w:rFonts w:ascii="Times New Roman" w:hAnsi="Times New Roman" w:cs="Times New Roman"/>
                            <w:b/>
                            <w:bCs/>
                            <w:sz w:val="24"/>
                            <w:lang w:val="uk-UA"/>
                          </w:rPr>
                        </w:pPr>
                        <w:r w:rsidRPr="00AC27F3">
                          <w:rPr>
                            <w:rFonts w:ascii="Times New Roman" w:hAnsi="Times New Roman" w:cs="Times New Roman"/>
                            <w:b/>
                            <w:bCs/>
                            <w:sz w:val="24"/>
                            <w:lang w:val="uk-UA"/>
                          </w:rPr>
                          <w:t xml:space="preserve">4. Відкриті онлайн-ресурси. </w:t>
                        </w:r>
                        <w:r w:rsidRPr="00AC27F3">
                          <w:rPr>
                            <w:rFonts w:ascii="Times New Roman" w:hAnsi="Times New Roman" w:cs="Times New Roman"/>
                            <w:bCs/>
                            <w:sz w:val="24"/>
                            <w:lang w:val="uk-UA"/>
                          </w:rPr>
                          <w:t>Використання відкритих онлайн-ресурсів для вивчення та виконання експериментів, таких як інтерактивні симуляції, відеоуроки, віртуальні практикуми тощо.</w:t>
                        </w:r>
                      </w:p>
                      <w:p w:rsidR="001504ED" w:rsidRPr="00831DC6" w:rsidRDefault="001504ED" w:rsidP="00DE432C">
                        <w:pPr>
                          <w:jc w:val="both"/>
                          <w:rPr>
                            <w:rFonts w:ascii="Times New Roman" w:hAnsi="Times New Roman" w:cs="Times New Roman"/>
                            <w:bCs/>
                            <w:sz w:val="24"/>
                          </w:rPr>
                        </w:pPr>
                      </w:p>
                      <w:p w:rsidR="001504ED" w:rsidRDefault="001504ED" w:rsidP="00DE432C">
                        <w:pPr>
                          <w:jc w:val="center"/>
                        </w:pPr>
                      </w:p>
                    </w:txbxContent>
                  </v:textbox>
                </v:rect>
                <v:rect id="Прямоугольник 75" o:spid="_x0000_s1078" style="position:absolute;left:20744;top:57866;width:41326;height:8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4R8UA&#10;AADbAAAADwAAAGRycy9kb3ducmV2LnhtbESPT2vCQBTE70K/w/IKvenGQqNGVymB0tKejPHg7ZF9&#10;JsHs25Dd5k8/fbdQ8DjMzG+Y3WE0jeipc7VlBctFBIK4sLrmUkF+epuvQTiPrLGxTAomcnDYP8x2&#10;mGg78JH6zJciQNglqKDyvk2kdEVFBt3CtsTBu9rOoA+yK6XucAhw08jnKIqlwZrDQoUtpRUVt+zb&#10;KPiapO/zc7z56dN60tklff+kVKmnx/F1C8LT6O/h//aHVrB6gb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XhHxQAAANsAAAAPAAAAAAAAAAAAAAAAAJgCAABkcnMv&#10;ZG93bnJldi54bWxQSwUGAAAAAAQABAD1AAAAigMAAAAA&#10;" fillcolor="white [3201]" strokecolor="black [3200]" strokeweight="2pt">
                  <v:textbox>
                    <w:txbxContent>
                      <w:p w:rsidR="001504ED" w:rsidRPr="00AC27F3" w:rsidRDefault="001504ED" w:rsidP="00DE432C">
                        <w:pPr>
                          <w:jc w:val="both"/>
                          <w:rPr>
                            <w:rFonts w:ascii="Times New Roman" w:hAnsi="Times New Roman" w:cs="Times New Roman"/>
                            <w:bCs/>
                            <w:sz w:val="24"/>
                            <w:lang w:val="uk-UA"/>
                          </w:rPr>
                        </w:pPr>
                        <w:r w:rsidRPr="00AC27F3">
                          <w:rPr>
                            <w:rFonts w:ascii="Times New Roman" w:hAnsi="Times New Roman" w:cs="Times New Roman"/>
                            <w:b/>
                            <w:bCs/>
                            <w:sz w:val="24"/>
                            <w:lang w:val="uk-UA"/>
                          </w:rPr>
                          <w:t xml:space="preserve">6. Електронні навчальні платформи. </w:t>
                        </w:r>
                        <w:r w:rsidRPr="00AC27F3">
                          <w:rPr>
                            <w:rFonts w:ascii="Times New Roman" w:hAnsi="Times New Roman" w:cs="Times New Roman"/>
                            <w:bCs/>
                            <w:sz w:val="24"/>
                            <w:lang w:val="uk-UA"/>
                          </w:rPr>
                          <w:tab/>
                          <w:t>Використання електронних навчальних платформ для створення інтерактивних експериментів, тестувань та ігор, які можуть поліпшити навчання та залучення учнів.</w:t>
                        </w:r>
                      </w:p>
                      <w:p w:rsidR="001504ED" w:rsidRDefault="001504ED" w:rsidP="00DE432C">
                        <w:pPr>
                          <w:jc w:val="center"/>
                        </w:pPr>
                      </w:p>
                    </w:txbxContent>
                  </v:textbox>
                </v:rect>
                <v:rect id="Прямоугольник 76" o:spid="_x0000_s1079" style="position:absolute;left:20744;top:45447;width:41326;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vmMMQA&#10;AADbAAAADwAAAGRycy9kb3ducmV2LnhtbESPQWvCQBSE74X+h+UVvNWNPcQ2dRMkUBR7MtpDb4/s&#10;Mwlm34bsGhN/fVcQehxm5htmlY2mFQP1rrGsYDGPQBCXVjdcKTgevl7fQTiPrLG1TAomcpClz08r&#10;TLS98p6GwlciQNglqKD2vkukdGVNBt3cdsTBO9neoA+yr6Tu8RrgppVvURRLgw2HhRo7ymsqz8XF&#10;KPiepB+OP/HHbcibSRe/+WZHuVKzl3H9CcLT6P/Dj/ZWK1jGc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r5jDEAAAA2wAAAA8AAAAAAAAAAAAAAAAAmAIAAGRycy9k&#10;b3ducmV2LnhtbFBLBQYAAAAABAAEAPUAAACJAwAAAAA=&#10;" fillcolor="white [3201]" strokecolor="black [3200]" strokeweight="2pt">
                  <v:textbox>
                    <w:txbxContent>
                      <w:p w:rsidR="001504ED" w:rsidRPr="00831DC6" w:rsidRDefault="001504ED" w:rsidP="00DE432C">
                        <w:pPr>
                          <w:jc w:val="both"/>
                          <w:rPr>
                            <w:rFonts w:ascii="Times New Roman" w:hAnsi="Times New Roman" w:cs="Times New Roman"/>
                            <w:b/>
                            <w:bCs/>
                            <w:sz w:val="24"/>
                          </w:rPr>
                        </w:pPr>
                        <w:r w:rsidRPr="00AC27F3">
                          <w:rPr>
                            <w:rFonts w:ascii="Times New Roman" w:hAnsi="Times New Roman" w:cs="Times New Roman"/>
                            <w:b/>
                            <w:bCs/>
                            <w:sz w:val="24"/>
                            <w:lang w:val="uk-UA"/>
                          </w:rPr>
                          <w:t xml:space="preserve">5. Використання сенсорів та IT-технологій. </w:t>
                        </w:r>
                        <w:r w:rsidRPr="00AC27F3">
                          <w:rPr>
                            <w:rFonts w:ascii="Times New Roman" w:hAnsi="Times New Roman" w:cs="Times New Roman"/>
                            <w:bCs/>
                            <w:sz w:val="24"/>
                            <w:lang w:val="uk-UA"/>
                          </w:rPr>
                          <w:t>Використання сенсорів та обладнання Інтернету речей для вимірювання та збору даних у реальному часі. Це може включати в себе створення проектів в області науки про дані, експерименти з вимірюванням</w:t>
                        </w:r>
                        <w:r w:rsidRPr="00AC27F3">
                          <w:rPr>
                            <w:rFonts w:ascii="Times New Roman" w:hAnsi="Times New Roman" w:cs="Times New Roman"/>
                            <w:b/>
                            <w:bCs/>
                            <w:sz w:val="24"/>
                            <w:lang w:val="uk-UA"/>
                          </w:rPr>
                          <w:t xml:space="preserve"> </w:t>
                        </w:r>
                        <w:r w:rsidRPr="00AC27F3">
                          <w:rPr>
                            <w:rFonts w:ascii="Times New Roman" w:hAnsi="Times New Roman" w:cs="Times New Roman"/>
                            <w:bCs/>
                            <w:sz w:val="24"/>
                            <w:lang w:val="uk-UA"/>
                          </w:rPr>
                          <w:t>середовища тощо</w:t>
                        </w:r>
                        <w:r w:rsidRPr="00831DC6">
                          <w:rPr>
                            <w:rFonts w:ascii="Times New Roman" w:hAnsi="Times New Roman" w:cs="Times New Roman"/>
                            <w:bCs/>
                            <w:sz w:val="24"/>
                          </w:rPr>
                          <w:t>.</w:t>
                        </w:r>
                      </w:p>
                      <w:p w:rsidR="001504ED" w:rsidRPr="00831DC6" w:rsidRDefault="001504ED" w:rsidP="00DE432C">
                        <w:pPr>
                          <w:jc w:val="both"/>
                          <w:rPr>
                            <w:rFonts w:ascii="Times New Roman" w:hAnsi="Times New Roman" w:cs="Times New Roman"/>
                            <w:bCs/>
                            <w:sz w:val="24"/>
                          </w:rPr>
                        </w:pPr>
                      </w:p>
                      <w:p w:rsidR="001504ED" w:rsidRDefault="001504ED" w:rsidP="00DE432C">
                        <w:pPr>
                          <w:jc w:val="center"/>
                        </w:pPr>
                      </w:p>
                    </w:txbxContent>
                  </v:textbox>
                </v:rect>
                <v:line id="Прямая соединительная линия 77" o:spid="_x0000_s1080" style="position:absolute;visibility:visible;mso-wrap-style:square" from="17605,7642" to="17605,6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sWNMMAAADbAAAADwAAAGRycy9kb3ducmV2LnhtbESPQWsCMRSE74X+h/AK3mpWK7VsjSKW&#10;ih6rC3p8bJ6bxc3LkqTr6q83hYLHYWa+YWaL3jaiIx9qxwpGwwwEcel0zZWCYv/9+gEiRGSNjWNS&#10;cKUAi/nz0wxz7S78Q90uViJBOOSowMTY5lKG0pDFMHQtcfJOzluMSfpKao+XBLeNHGfZu7RYc1ow&#10;2NLKUHne/VoFx7Upyq/KbyeH7Dju+O3sb1goNXjpl58gIvXxEf5vb7SC6RT+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rFjTDAAAA2wAAAA8AAAAAAAAAAAAA&#10;AAAAoQIAAGRycy9kb3ducmV2LnhtbFBLBQYAAAAABAAEAPkAAACRAwAAAAA=&#10;" strokecolor="black [3040]" strokeweight="2.25pt"/>
                <v:line id="Прямая соединительная линия 78" o:spid="_x0000_s1081" style="position:absolute;visibility:visible;mso-wrap-style:square" from="17605,7642" to="20744,7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SCRsAAAADbAAAADwAAAGRycy9kb3ducmV2LnhtbERPz2vCMBS+D/wfwhO8zXQ65uhMRRRl&#10;O04Lenw0b01p81KSWLv99cthsOPH93u9GW0nBvKhcazgaZ6BIK6cbrhWUJ4Pj68gQkTW2DkmBd8U&#10;YFNMHtaYa3fnTxpOsRYphEOOCkyMfS5lqAxZDHPXEyfuy3mLMUFfS+3xnsJtJxdZ9iItNpwaDPa0&#10;M1S1p5tVcD2astrX/uP5kl0XAy9b/4OlUrPpuH0DEWmM/+I/97tWsEpj05f0A2T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0gkbAAAAA2wAAAA8AAAAAAAAAAAAAAAAA&#10;oQIAAGRycy9kb3ducmV2LnhtbFBLBQYAAAAABAAEAPkAAACOAwAAAAA=&#10;" strokecolor="black [3040]" strokeweight="2.25pt"/>
                <v:line id="Прямая соединительная линия 79" o:spid="_x0000_s1082" style="position:absolute;visibility:visible;mso-wrap-style:square" from="17605,28660" to="20742,2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gn3cMAAADbAAAADwAAAGRycy9kb3ducmV2LnhtbESPQWsCMRSE7wX/Q3hCbzVbW2pdjSKK&#10;xR7VhXp8bF43i5uXJYnr2l/fCIUeh5n5hpkve9uIjnyoHSt4HmUgiEuna64UFMft0zuIEJE1No5J&#10;wY0CLBeDhznm2l15T90hViJBOOSowMTY5lKG0pDFMHItcfK+nbcYk/SV1B6vCW4bOc6yN2mx5rRg&#10;sKW1ofJ8uFgFpw9TlJvKf75+Zadxxy9n/4OFUo/DfjUDEamP/+G/9k4rmEzh/iX9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4J93DAAAA2wAAAA8AAAAAAAAAAAAA&#10;AAAAoQIAAGRycy9kb3ducmV2LnhtbFBLBQYAAAAABAAEAPkAAACRAwAAAAA=&#10;" strokecolor="black [3040]" strokeweight="2.25pt"/>
                <v:line id="Прямая соединительная линия 80" o:spid="_x0000_s1083" style="position:absolute;visibility:visible;mso-wrap-style:square" from="17605,16377" to="20742,16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f+Z78AAADbAAAADwAAAGRycy9kb3ducmV2LnhtbERPz2vCMBS+D/wfwhN2m6luSKlGEUXZ&#10;jtOCHh/Nsyk2LyWJtdtfvxwGHj++38v1YFvRkw+NYwXTSQaCuHK64VpBedq/5SBCRNbYOiYFPxRg&#10;vRq9LLHQ7sHf1B9jLVIIhwIVmBi7QspQGbIYJq4jTtzVeYsxQV9L7fGRwm0rZ1k2lxYbTg0GO9oa&#10;qm7Hu1VwOZiy2tX+6+OcXWY9v9/8L5ZKvY6HzQJEpCE+xf/uT60gT+vTl/QD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Jf+Z78AAADbAAAADwAAAAAAAAAAAAAAAACh&#10;AgAAZHJzL2Rvd25yZXYueG1sUEsFBgAAAAAEAAQA+QAAAI0DAAAAAA==&#10;" strokecolor="black [3040]" strokeweight="2.25pt"/>
                <v:line id="Прямая соединительная линия 81" o:spid="_x0000_s1084" style="position:absolute;visibility:visible;mso-wrap-style:square" from="17605,39032" to="20742,39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b/MMAAADbAAAADwAAAGRycy9kb3ducmV2LnhtbESPT2sCMRTE7wW/Q3hCbzXrH4qsRhFF&#10;aY/VBT0+Ns/N4uZlSeK67advhEKPw8z8hlmue9uIjnyoHSsYjzIQxKXTNVcKitP+bQ4iRGSNjWNS&#10;8E0B1qvByxJz7R78Rd0xViJBOOSowMTY5lKG0pDFMHItcfKuzluMSfpKao+PBLeNnGTZu7RYc1ow&#10;2NLWUHk73q2Cy8EU5a7yn7Nzdpl0PL35HyyUeh32mwWISH38D/+1P7SC+Ri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W/zDAAAA2wAAAA8AAAAAAAAAAAAA&#10;AAAAoQIAAGRycy9kb3ducmV2LnhtbFBLBQYAAAAABAAEAPkAAACRAwAAAAA=&#10;" strokecolor="black [3040]" strokeweight="2.25pt"/>
                <v:line id="Прямая соединительная линия 82" o:spid="_x0000_s1085" style="position:absolute;visibility:visible;mso-wrap-style:square" from="17605,50223" to="20742,5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nFi8MAAADbAAAADwAAAGRycy9kb3ducmV2LnhtbESPQWsCMRSE70L/Q3gFb5p1LUW2RhGl&#10;osfahXp8bF43i5uXJUnX1V9vCoUeh5n5hlmuB9uKnnxoHCuYTTMQxJXTDdcKys/3yQJEiMgaW8ek&#10;4EYB1qun0RIL7a78Qf0p1iJBOBSowMTYFVKGypDFMHUdcfK+nbcYk/S11B6vCW5bmWfZq7TYcFow&#10;2NHWUHU5/VgF570pq13tjy9f2TnveX7xdyyVGj8PmzcQkYb4H/5rH7SCRQ6/X9IP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JxYvDAAAA2wAAAA8AAAAAAAAAAAAA&#10;AAAAoQIAAGRycy9kb3ducmV2LnhtbFBLBQYAAAAABAAEAPkAAACRAwAAAAA=&#10;" strokecolor="black [3040]" strokeweight="2.25pt"/>
                <v:line id="Прямая соединительная линия 83" o:spid="_x0000_s1086" style="position:absolute;visibility:visible;mso-wrap-style:square" from="17605,61687" to="20742,6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VgEMMAAADbAAAADwAAAGRycy9kb3ducmV2LnhtbESPT2sCMRTE7wW/Q3hCbzXrH4qsRhGL&#10;0h7VBT0+Ns/N4uZlSdJ120/fCEKPw8z8hlmue9uIjnyoHSsYjzIQxKXTNVcKitPubQ4iRGSNjWNS&#10;8EMB1qvByxJz7e58oO4YK5EgHHJUYGJscylDachiGLmWOHlX5y3GJH0ltcd7gttGTrLsXVqsOS0Y&#10;bGlrqLwdv62Cy94U5Uflv2bn7DLpeHrzv1go9TrsNwsQkfr4H362P7WC+RQeX9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FYBDDAAAA2wAAAA8AAAAAAAAAAAAA&#10;AAAAoQIAAGRycy9kb3ducmV2LnhtbFBLBQYAAAAABAAEAPkAAACRAwAAAAA=&#10;" strokecolor="black [3040]" strokeweight="2.25pt"/>
              </v:group>
            </w:pict>
          </mc:Fallback>
        </mc:AlternateContent>
      </w:r>
      <w:r w:rsidR="0087018A" w:rsidRPr="00C467E4">
        <w:rPr>
          <w:rFonts w:ascii="Times New Roman" w:hAnsi="Times New Roman" w:cs="Times New Roman"/>
          <w:vanish/>
          <w:color w:val="000000" w:themeColor="text1"/>
          <w:sz w:val="28"/>
          <w:highlight w:val="yellow"/>
          <w:lang w:val="uk-UA"/>
        </w:rPr>
        <w:t xml:space="preserve"> </w:t>
      </w: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DE432C" w:rsidRPr="00C467E4" w:rsidRDefault="00DE432C" w:rsidP="00DE432C">
      <w:pPr>
        <w:rPr>
          <w:rFonts w:ascii="Times New Roman" w:hAnsi="Times New Roman" w:cs="Times New Roman"/>
          <w:color w:val="000000" w:themeColor="text1"/>
          <w:sz w:val="28"/>
        </w:rPr>
      </w:pPr>
    </w:p>
    <w:p w:rsidR="00AC27F3" w:rsidRPr="00C467E4" w:rsidRDefault="00AC27F3" w:rsidP="00AC27F3">
      <w:pPr>
        <w:spacing w:after="0" w:line="360" w:lineRule="auto"/>
        <w:jc w:val="center"/>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w:t>
      </w:r>
    </w:p>
    <w:p w:rsidR="00AC27F3" w:rsidRPr="00C467E4" w:rsidRDefault="00AC27F3" w:rsidP="00AC27F3">
      <w:pPr>
        <w:spacing w:after="0" w:line="360" w:lineRule="auto"/>
        <w:jc w:val="center"/>
        <w:rPr>
          <w:rFonts w:ascii="Times New Roman" w:hAnsi="Times New Roman" w:cs="Times New Roman"/>
          <w:color w:val="000000" w:themeColor="text1"/>
          <w:sz w:val="28"/>
          <w:lang w:val="uk-UA"/>
        </w:rPr>
      </w:pPr>
    </w:p>
    <w:p w:rsidR="00AC27F3" w:rsidRPr="00C467E4" w:rsidRDefault="00AC27F3" w:rsidP="00AC27F3">
      <w:pPr>
        <w:spacing w:after="0" w:line="360" w:lineRule="auto"/>
        <w:jc w:val="center"/>
        <w:rPr>
          <w:rFonts w:ascii="Times New Roman" w:hAnsi="Times New Roman" w:cs="Times New Roman"/>
          <w:color w:val="000000" w:themeColor="text1"/>
          <w:sz w:val="28"/>
          <w:lang w:val="uk-UA"/>
        </w:rPr>
      </w:pPr>
    </w:p>
    <w:p w:rsidR="00AC27F3" w:rsidRPr="00C467E4" w:rsidRDefault="00AC27F3" w:rsidP="00AC27F3">
      <w:pPr>
        <w:spacing w:after="0" w:line="360" w:lineRule="auto"/>
        <w:jc w:val="center"/>
        <w:rPr>
          <w:rFonts w:ascii="Times New Roman" w:hAnsi="Times New Roman" w:cs="Times New Roman"/>
          <w:color w:val="000000" w:themeColor="text1"/>
          <w:sz w:val="28"/>
          <w:lang w:val="uk-UA"/>
        </w:rPr>
      </w:pPr>
    </w:p>
    <w:p w:rsidR="00AC27F3" w:rsidRPr="00C467E4" w:rsidRDefault="00AC27F3" w:rsidP="00AC27F3">
      <w:pPr>
        <w:spacing w:after="0" w:line="360" w:lineRule="auto"/>
        <w:jc w:val="center"/>
        <w:rPr>
          <w:rFonts w:ascii="Times New Roman" w:hAnsi="Times New Roman" w:cs="Times New Roman"/>
          <w:color w:val="000000" w:themeColor="text1"/>
          <w:sz w:val="28"/>
          <w:lang w:val="uk-UA"/>
        </w:rPr>
      </w:pPr>
    </w:p>
    <w:p w:rsidR="00DE432C" w:rsidRPr="00C467E4" w:rsidRDefault="00DE432C" w:rsidP="00AC27F3">
      <w:pPr>
        <w:spacing w:after="0" w:line="360" w:lineRule="auto"/>
        <w:jc w:val="center"/>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Рис. 1.4.</w:t>
      </w:r>
      <w:r w:rsidR="00AC27F3" w:rsidRPr="00C467E4">
        <w:rPr>
          <w:rFonts w:ascii="Times New Roman" w:hAnsi="Times New Roman" w:cs="Times New Roman"/>
          <w:color w:val="000000" w:themeColor="text1"/>
          <w:sz w:val="28"/>
          <w:lang w:val="uk-UA"/>
        </w:rPr>
        <w:t xml:space="preserve"> Приклади навчальних експериментів з використанням цифрових технологій*</w:t>
      </w:r>
    </w:p>
    <w:p w:rsidR="00AC27F3" w:rsidRPr="00C467E4" w:rsidRDefault="00AC27F3" w:rsidP="00AC27F3">
      <w:pPr>
        <w:spacing w:after="0" w:line="360" w:lineRule="auto"/>
        <w:ind w:firstLine="705"/>
        <w:rPr>
          <w:rFonts w:ascii="Times New Roman" w:hAnsi="Times New Roman" w:cs="Times New Roman"/>
          <w:color w:val="000000" w:themeColor="text1"/>
          <w:sz w:val="24"/>
          <w:lang w:val="uk-UA"/>
        </w:rPr>
        <w:sectPr w:rsidR="00AC27F3" w:rsidRPr="00C467E4">
          <w:pgSz w:w="11906" w:h="16838"/>
          <w:pgMar w:top="850" w:right="850" w:bottom="850" w:left="1417" w:header="708" w:footer="708" w:gutter="0"/>
          <w:cols w:space="708"/>
          <w:docGrid w:linePitch="360"/>
        </w:sectPr>
      </w:pPr>
      <w:r w:rsidRPr="00C467E4">
        <w:rPr>
          <w:rFonts w:ascii="Times New Roman" w:hAnsi="Times New Roman" w:cs="Times New Roman"/>
          <w:color w:val="000000" w:themeColor="text1"/>
          <w:sz w:val="24"/>
          <w:lang w:val="uk-UA"/>
        </w:rPr>
        <w:t>*Джерело : власна розробка автора</w:t>
      </w:r>
    </w:p>
    <w:p w:rsidR="0057530E" w:rsidRPr="00C467E4" w:rsidRDefault="0057530E" w:rsidP="00AC27F3">
      <w:pPr>
        <w:pStyle w:val="aa"/>
        <w:numPr>
          <w:ilvl w:val="1"/>
          <w:numId w:val="2"/>
        </w:numPr>
        <w:spacing w:after="0" w:line="360" w:lineRule="auto"/>
        <w:ind w:left="0" w:firstLine="0"/>
        <w:jc w:val="center"/>
        <w:rPr>
          <w:rFonts w:ascii="Times New Roman" w:hAnsi="Times New Roman" w:cs="Times New Roman"/>
          <w:b/>
          <w:color w:val="000000" w:themeColor="text1"/>
          <w:sz w:val="28"/>
        </w:rPr>
      </w:pPr>
      <w:r w:rsidRPr="00C467E4">
        <w:rPr>
          <w:rFonts w:ascii="Times New Roman" w:hAnsi="Times New Roman" w:cs="Times New Roman"/>
          <w:b/>
          <w:color w:val="000000" w:themeColor="text1"/>
          <w:sz w:val="28"/>
        </w:rPr>
        <w:lastRenderedPageBreak/>
        <w:t>Основні вимоги до проведення експериментальних досліджень на уроках фізики.</w:t>
      </w:r>
    </w:p>
    <w:p w:rsidR="00AC27F3" w:rsidRPr="00C467E4" w:rsidRDefault="00AC27F3" w:rsidP="00AC27F3">
      <w:pPr>
        <w:pStyle w:val="aa"/>
        <w:spacing w:after="0" w:line="360" w:lineRule="auto"/>
        <w:ind w:left="0"/>
        <w:rPr>
          <w:rFonts w:ascii="Times New Roman" w:hAnsi="Times New Roman" w:cs="Times New Roman"/>
          <w:b/>
          <w:color w:val="000000" w:themeColor="text1"/>
          <w:sz w:val="16"/>
        </w:rPr>
      </w:pPr>
    </w:p>
    <w:p w:rsidR="00EF4BE8" w:rsidRPr="00C467E4" w:rsidRDefault="00EF4BE8" w:rsidP="00AC27F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Навчальний експеримент для учнів загальноосвітніх шкіл є базисом у освоєнні такого шкільного предмету як фізика. Шкільний фізичний експеримент сприяє кращому розумінню учнями фізичних явищ, сучасних дослідницьких методів, та й науки фізика загалом, а також сприяє формуванню у них практичних навиків.</w:t>
      </w:r>
    </w:p>
    <w:p w:rsidR="00EF4BE8" w:rsidRPr="00C467E4" w:rsidRDefault="00EF4BE8" w:rsidP="00AC27F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Вчений М. Садовий трактує навчальний експеримент з фізики як «комплекс зв’язаних між собою компонентів навчального обладнання, методики проведення,</w:t>
      </w:r>
      <w:r w:rsidR="0011774F" w:rsidRPr="00C467E4">
        <w:rPr>
          <w:rFonts w:ascii="Times New Roman" w:hAnsi="Times New Roman" w:cs="Times New Roman"/>
          <w:color w:val="000000" w:themeColor="text1"/>
          <w:sz w:val="28"/>
          <w:lang w:val="uk-UA"/>
        </w:rPr>
        <w:t xml:space="preserve"> як елемент навчання та виховання» [10]. </w:t>
      </w:r>
      <w:r w:rsidRPr="00C467E4">
        <w:rPr>
          <w:rFonts w:ascii="Times New Roman" w:hAnsi="Times New Roman" w:cs="Times New Roman"/>
          <w:color w:val="000000" w:themeColor="text1"/>
          <w:sz w:val="28"/>
          <w:lang w:val="uk-UA"/>
        </w:rPr>
        <w:t xml:space="preserve">  </w:t>
      </w:r>
    </w:p>
    <w:p w:rsidR="0011774F" w:rsidRPr="00C467E4" w:rsidRDefault="0011774F" w:rsidP="00AC27F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Фізичний експеримент має свою певну структуру, зображену на рис. 1.5.</w:t>
      </w:r>
    </w:p>
    <w:p w:rsidR="0011774F" w:rsidRPr="00C467E4" w:rsidRDefault="0011774F" w:rsidP="0011774F">
      <w:pPr>
        <w:spacing w:after="0" w:line="360" w:lineRule="auto"/>
        <w:jc w:val="both"/>
        <w:rPr>
          <w:rFonts w:ascii="Times New Roman" w:hAnsi="Times New Roman" w:cs="Times New Roman"/>
          <w:color w:val="000000" w:themeColor="text1"/>
          <w:sz w:val="28"/>
          <w:lang w:val="uk-UA"/>
        </w:rPr>
      </w:pPr>
      <w:r w:rsidRPr="00C467E4">
        <w:rPr>
          <w:noProof/>
          <w:color w:val="000000" w:themeColor="text1"/>
          <w:lang w:val="uk-UA" w:eastAsia="uk-UA"/>
        </w:rPr>
        <w:drawing>
          <wp:inline distT="0" distB="0" distL="0" distR="0" wp14:anchorId="37AE0DB5" wp14:editId="2B50A9AE">
            <wp:extent cx="5991225" cy="509587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91225" cy="5095875"/>
                    </a:xfrm>
                    <a:prstGeom prst="rect">
                      <a:avLst/>
                    </a:prstGeom>
                  </pic:spPr>
                </pic:pic>
              </a:graphicData>
            </a:graphic>
          </wp:inline>
        </w:drawing>
      </w:r>
    </w:p>
    <w:p w:rsidR="0011774F" w:rsidRPr="00C467E4" w:rsidRDefault="0011774F" w:rsidP="00AC27F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Рис. 1.5. Структура навчального фізичного експерименту*</w:t>
      </w:r>
    </w:p>
    <w:p w:rsidR="0011774F" w:rsidRPr="00C467E4" w:rsidRDefault="0011774F" w:rsidP="00AC27F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4"/>
          <w:lang w:val="uk-UA"/>
        </w:rPr>
        <w:t>*Джерело: [10]</w:t>
      </w:r>
    </w:p>
    <w:p w:rsidR="00AC27F3" w:rsidRPr="00C467E4" w:rsidRDefault="00AC27F3" w:rsidP="00AC27F3">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Проведення експериментальних досліджень на уроках фізики - це важлива частина навчання, яка допомагає учням краще зрозуміти та запам'ятати фізичні концепції. Основні вимоги до проведення таких досліджень включають (</w:t>
      </w:r>
      <w:r w:rsidR="0011774F" w:rsidRPr="00C467E4">
        <w:rPr>
          <w:rFonts w:ascii="Times New Roman" w:hAnsi="Times New Roman" w:cs="Times New Roman"/>
          <w:color w:val="000000" w:themeColor="text1"/>
          <w:sz w:val="28"/>
          <w:lang w:val="uk-UA"/>
        </w:rPr>
        <w:t>табл. 1.2</w:t>
      </w:r>
      <w:r w:rsidRPr="00C467E4">
        <w:rPr>
          <w:rFonts w:ascii="Times New Roman" w:hAnsi="Times New Roman" w:cs="Times New Roman"/>
          <w:color w:val="000000" w:themeColor="text1"/>
          <w:sz w:val="28"/>
          <w:lang w:val="uk-UA"/>
        </w:rPr>
        <w:t>):</w:t>
      </w:r>
    </w:p>
    <w:p w:rsidR="0011774F" w:rsidRPr="00C467E4" w:rsidRDefault="0011774F" w:rsidP="0011774F">
      <w:pPr>
        <w:spacing w:after="0" w:line="360" w:lineRule="auto"/>
        <w:ind w:firstLine="709"/>
        <w:jc w:val="both"/>
        <w:rPr>
          <w:rFonts w:ascii="Times New Roman" w:hAnsi="Times New Roman" w:cs="Times New Roman"/>
          <w:color w:val="000000" w:themeColor="text1"/>
          <w:sz w:val="28"/>
          <w:lang w:val="uk-UA"/>
        </w:rPr>
      </w:pPr>
    </w:p>
    <w:p w:rsidR="0011774F" w:rsidRPr="00C467E4" w:rsidRDefault="0011774F" w:rsidP="0011774F">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Таблиця 1.</w:t>
      </w:r>
      <w:r w:rsidR="001C393D" w:rsidRPr="00C467E4">
        <w:rPr>
          <w:rFonts w:ascii="Times New Roman" w:hAnsi="Times New Roman" w:cs="Times New Roman"/>
          <w:color w:val="000000" w:themeColor="text1"/>
          <w:sz w:val="28"/>
          <w:lang w:val="uk-UA"/>
        </w:rPr>
        <w:t>2</w:t>
      </w:r>
      <w:r w:rsidRPr="00C467E4">
        <w:rPr>
          <w:rFonts w:ascii="Times New Roman" w:hAnsi="Times New Roman" w:cs="Times New Roman"/>
          <w:color w:val="000000" w:themeColor="text1"/>
          <w:sz w:val="28"/>
          <w:lang w:val="uk-UA"/>
        </w:rPr>
        <w:t xml:space="preserve"> – </w:t>
      </w:r>
      <w:r w:rsidR="001C393D" w:rsidRPr="00C467E4">
        <w:rPr>
          <w:rFonts w:ascii="Times New Roman" w:hAnsi="Times New Roman" w:cs="Times New Roman"/>
          <w:color w:val="000000" w:themeColor="text1"/>
          <w:sz w:val="28"/>
          <w:lang w:val="uk-UA"/>
        </w:rPr>
        <w:t>Вимоги до</w:t>
      </w:r>
      <w:r w:rsidRPr="00C467E4">
        <w:rPr>
          <w:rFonts w:ascii="Times New Roman" w:hAnsi="Times New Roman" w:cs="Times New Roman"/>
          <w:color w:val="000000" w:themeColor="text1"/>
          <w:sz w:val="28"/>
          <w:lang w:val="uk-UA"/>
        </w:rPr>
        <w:t xml:space="preserve"> навчальних експериментів</w:t>
      </w:r>
      <w:r w:rsidR="001C393D" w:rsidRPr="00C467E4">
        <w:rPr>
          <w:rFonts w:ascii="Times New Roman" w:hAnsi="Times New Roman" w:cs="Times New Roman"/>
          <w:color w:val="000000" w:themeColor="text1"/>
          <w:sz w:val="28"/>
          <w:lang w:val="uk-UA"/>
        </w:rPr>
        <w:t xml:space="preserve"> в фізиці</w:t>
      </w:r>
      <w:r w:rsidRPr="00C467E4">
        <w:rPr>
          <w:rFonts w:ascii="Times New Roman" w:hAnsi="Times New Roman" w:cs="Times New Roman"/>
          <w:color w:val="000000" w:themeColor="text1"/>
          <w:sz w:val="28"/>
          <w:lang w:val="uk-UA"/>
        </w:rPr>
        <w:t xml:space="preserve">* </w:t>
      </w:r>
    </w:p>
    <w:tbl>
      <w:tblPr>
        <w:tblStyle w:val="a9"/>
        <w:tblW w:w="0" w:type="auto"/>
        <w:tblLook w:val="04A0" w:firstRow="1" w:lastRow="0" w:firstColumn="1" w:lastColumn="0" w:noHBand="0" w:noVBand="1"/>
      </w:tblPr>
      <w:tblGrid>
        <w:gridCol w:w="534"/>
        <w:gridCol w:w="2551"/>
        <w:gridCol w:w="6770"/>
      </w:tblGrid>
      <w:tr w:rsidR="001C393D" w:rsidRPr="00C467E4" w:rsidTr="008E5045">
        <w:tc>
          <w:tcPr>
            <w:tcW w:w="534" w:type="dxa"/>
          </w:tcPr>
          <w:p w:rsidR="001C393D" w:rsidRPr="00C467E4" w:rsidRDefault="001C393D" w:rsidP="001C393D">
            <w:pPr>
              <w:spacing w:line="276" w:lineRule="auto"/>
              <w:jc w:val="center"/>
              <w:rPr>
                <w:rFonts w:ascii="Times New Roman" w:hAnsi="Times New Roman" w:cs="Times New Roman"/>
                <w:i/>
                <w:color w:val="000000" w:themeColor="text1"/>
                <w:sz w:val="24"/>
              </w:rPr>
            </w:pPr>
            <w:r w:rsidRPr="00C467E4">
              <w:rPr>
                <w:rFonts w:ascii="Times New Roman" w:hAnsi="Times New Roman" w:cs="Times New Roman"/>
                <w:i/>
                <w:color w:val="000000" w:themeColor="text1"/>
                <w:sz w:val="24"/>
              </w:rPr>
              <w:t>№</w:t>
            </w:r>
          </w:p>
        </w:tc>
        <w:tc>
          <w:tcPr>
            <w:tcW w:w="2551" w:type="dxa"/>
          </w:tcPr>
          <w:p w:rsidR="001C393D" w:rsidRPr="00C467E4" w:rsidRDefault="001C393D" w:rsidP="001C393D">
            <w:pPr>
              <w:spacing w:line="276" w:lineRule="auto"/>
              <w:jc w:val="center"/>
              <w:rPr>
                <w:rFonts w:ascii="Times New Roman" w:hAnsi="Times New Roman" w:cs="Times New Roman"/>
                <w:i/>
                <w:color w:val="000000" w:themeColor="text1"/>
                <w:sz w:val="24"/>
                <w:lang w:val="uk-UA"/>
              </w:rPr>
            </w:pPr>
            <w:r w:rsidRPr="00C467E4">
              <w:rPr>
                <w:rFonts w:ascii="Times New Roman" w:hAnsi="Times New Roman" w:cs="Times New Roman"/>
                <w:i/>
                <w:color w:val="000000" w:themeColor="text1"/>
                <w:sz w:val="24"/>
                <w:lang w:val="uk-UA"/>
              </w:rPr>
              <w:t>Вимога</w:t>
            </w:r>
          </w:p>
        </w:tc>
        <w:tc>
          <w:tcPr>
            <w:tcW w:w="6770" w:type="dxa"/>
          </w:tcPr>
          <w:p w:rsidR="001C393D" w:rsidRPr="00C467E4" w:rsidRDefault="001C393D" w:rsidP="001C393D">
            <w:pPr>
              <w:spacing w:line="276" w:lineRule="auto"/>
              <w:jc w:val="center"/>
              <w:rPr>
                <w:rFonts w:ascii="Times New Roman" w:hAnsi="Times New Roman" w:cs="Times New Roman"/>
                <w:i/>
                <w:color w:val="000000" w:themeColor="text1"/>
                <w:sz w:val="24"/>
                <w:lang w:val="uk-UA"/>
              </w:rPr>
            </w:pPr>
            <w:r w:rsidRPr="00C467E4">
              <w:rPr>
                <w:rFonts w:ascii="Times New Roman" w:hAnsi="Times New Roman" w:cs="Times New Roman"/>
                <w:i/>
                <w:color w:val="000000" w:themeColor="text1"/>
                <w:sz w:val="24"/>
                <w:lang w:val="uk-UA"/>
              </w:rPr>
              <w:t>Характеристика вимог</w:t>
            </w:r>
          </w:p>
        </w:tc>
      </w:tr>
      <w:tr w:rsidR="001C393D" w:rsidRPr="00C467E4" w:rsidTr="008E5045">
        <w:tc>
          <w:tcPr>
            <w:tcW w:w="534" w:type="dxa"/>
          </w:tcPr>
          <w:p w:rsidR="001C393D" w:rsidRPr="00C467E4" w:rsidRDefault="001C393D" w:rsidP="008E5045">
            <w:pPr>
              <w:spacing w:line="276" w:lineRule="auto"/>
              <w:rPr>
                <w:rFonts w:ascii="Times New Roman" w:hAnsi="Times New Roman" w:cs="Times New Roman"/>
                <w:color w:val="000000" w:themeColor="text1"/>
                <w:sz w:val="24"/>
              </w:rPr>
            </w:pPr>
            <w:r w:rsidRPr="00C467E4">
              <w:rPr>
                <w:rFonts w:ascii="Times New Roman" w:hAnsi="Times New Roman" w:cs="Times New Roman"/>
                <w:color w:val="000000" w:themeColor="text1"/>
                <w:sz w:val="24"/>
              </w:rPr>
              <w:t>1.</w:t>
            </w:r>
          </w:p>
        </w:tc>
        <w:tc>
          <w:tcPr>
            <w:tcW w:w="2551" w:type="dxa"/>
          </w:tcPr>
          <w:p w:rsidR="001C393D" w:rsidRPr="00C467E4" w:rsidRDefault="001C393D" w:rsidP="008E5045">
            <w:pPr>
              <w:spacing w:line="276" w:lineRule="auto"/>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Безпека</w:t>
            </w:r>
          </w:p>
        </w:tc>
        <w:tc>
          <w:tcPr>
            <w:tcW w:w="6770" w:type="dxa"/>
          </w:tcPr>
          <w:p w:rsidR="001C393D" w:rsidRPr="00C467E4" w:rsidRDefault="001C393D" w:rsidP="008E5045">
            <w:pPr>
              <w:spacing w:line="276" w:lineRule="auto"/>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Вартує переконатися, що експерименти є безпечними для учнів. Слід використовувати відповідний захист (окуляри, фартухи), а також обладнання та матеріали, які не становлять загрози.</w:t>
            </w:r>
          </w:p>
        </w:tc>
      </w:tr>
      <w:tr w:rsidR="001C393D" w:rsidRPr="00C467E4" w:rsidTr="008E5045">
        <w:trPr>
          <w:trHeight w:val="1129"/>
        </w:trPr>
        <w:tc>
          <w:tcPr>
            <w:tcW w:w="534" w:type="dxa"/>
          </w:tcPr>
          <w:p w:rsidR="001C393D" w:rsidRPr="00C467E4" w:rsidRDefault="001C393D" w:rsidP="008E5045">
            <w:pPr>
              <w:spacing w:line="276" w:lineRule="auto"/>
              <w:rPr>
                <w:rFonts w:ascii="Times New Roman" w:hAnsi="Times New Roman" w:cs="Times New Roman"/>
                <w:color w:val="000000" w:themeColor="text1"/>
                <w:sz w:val="24"/>
              </w:rPr>
            </w:pPr>
            <w:r w:rsidRPr="00C467E4">
              <w:rPr>
                <w:rFonts w:ascii="Times New Roman" w:hAnsi="Times New Roman" w:cs="Times New Roman"/>
                <w:color w:val="000000" w:themeColor="text1"/>
                <w:sz w:val="24"/>
              </w:rPr>
              <w:t>2.</w:t>
            </w:r>
          </w:p>
        </w:tc>
        <w:tc>
          <w:tcPr>
            <w:tcW w:w="2551" w:type="dxa"/>
          </w:tcPr>
          <w:p w:rsidR="001C393D" w:rsidRPr="00C467E4" w:rsidRDefault="001C393D" w:rsidP="008E5045">
            <w:pPr>
              <w:spacing w:line="276" w:lineRule="auto"/>
              <w:rPr>
                <w:rFonts w:ascii="Times New Roman" w:hAnsi="Times New Roman" w:cs="Times New Roman"/>
                <w:color w:val="000000" w:themeColor="text1"/>
                <w:sz w:val="24"/>
                <w:lang w:val="uk-UA"/>
              </w:rPr>
            </w:pPr>
            <w:r w:rsidRPr="00C467E4">
              <w:rPr>
                <w:rFonts w:ascii="Times New Roman" w:hAnsi="Times New Roman" w:cs="Times New Roman"/>
                <w:bCs/>
                <w:color w:val="000000" w:themeColor="text1"/>
                <w:sz w:val="24"/>
                <w:lang w:val="uk-UA"/>
              </w:rPr>
              <w:t>Чіткість та доступність інструкцій</w:t>
            </w:r>
          </w:p>
        </w:tc>
        <w:tc>
          <w:tcPr>
            <w:tcW w:w="6770" w:type="dxa"/>
          </w:tcPr>
          <w:p w:rsidR="001C393D" w:rsidRPr="00C467E4" w:rsidRDefault="001C393D" w:rsidP="008E5045">
            <w:pPr>
              <w:spacing w:line="276" w:lineRule="auto"/>
              <w:ind w:left="3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Потрібно надати учням чіткі та зрозумілі інструкції щодо проведення експерименту, а також забезпечите необхідну допомогу та надайте пояснення, якщо це потрібно.</w:t>
            </w:r>
          </w:p>
        </w:tc>
      </w:tr>
      <w:tr w:rsidR="001C393D" w:rsidRPr="00C467E4" w:rsidTr="008E5045">
        <w:tc>
          <w:tcPr>
            <w:tcW w:w="534" w:type="dxa"/>
          </w:tcPr>
          <w:p w:rsidR="001C393D" w:rsidRPr="00C467E4" w:rsidRDefault="001C393D" w:rsidP="008E5045">
            <w:pPr>
              <w:spacing w:line="276" w:lineRule="auto"/>
              <w:rPr>
                <w:rFonts w:ascii="Times New Roman" w:hAnsi="Times New Roman" w:cs="Times New Roman"/>
                <w:color w:val="000000" w:themeColor="text1"/>
                <w:sz w:val="24"/>
              </w:rPr>
            </w:pPr>
            <w:r w:rsidRPr="00C467E4">
              <w:rPr>
                <w:rFonts w:ascii="Times New Roman" w:hAnsi="Times New Roman" w:cs="Times New Roman"/>
                <w:color w:val="000000" w:themeColor="text1"/>
                <w:sz w:val="24"/>
              </w:rPr>
              <w:t>3.</w:t>
            </w:r>
          </w:p>
        </w:tc>
        <w:tc>
          <w:tcPr>
            <w:tcW w:w="2551" w:type="dxa"/>
          </w:tcPr>
          <w:p w:rsidR="001C393D" w:rsidRPr="00C467E4" w:rsidRDefault="001C393D" w:rsidP="008E5045">
            <w:pPr>
              <w:spacing w:line="276" w:lineRule="auto"/>
              <w:rPr>
                <w:rFonts w:ascii="Times New Roman" w:hAnsi="Times New Roman" w:cs="Times New Roman"/>
                <w:color w:val="000000" w:themeColor="text1"/>
                <w:sz w:val="24"/>
                <w:lang w:val="uk-UA"/>
              </w:rPr>
            </w:pPr>
            <w:r w:rsidRPr="00C467E4">
              <w:rPr>
                <w:rFonts w:ascii="Times New Roman" w:hAnsi="Times New Roman" w:cs="Times New Roman"/>
                <w:bCs/>
                <w:color w:val="000000" w:themeColor="text1"/>
                <w:sz w:val="24"/>
                <w:lang w:val="uk-UA"/>
              </w:rPr>
              <w:t>Обладнання</w:t>
            </w:r>
          </w:p>
        </w:tc>
        <w:tc>
          <w:tcPr>
            <w:tcW w:w="6770" w:type="dxa"/>
          </w:tcPr>
          <w:p w:rsidR="001C393D" w:rsidRPr="00C467E4" w:rsidRDefault="001C393D" w:rsidP="008E5045">
            <w:pPr>
              <w:spacing w:line="276" w:lineRule="auto"/>
              <w:ind w:left="3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Переконайтеся, що всі необхідні прилади та матеріали доступні та працюють належним чином. Поясніть використання кожного приладу та його роль у виконанні експерименту.</w:t>
            </w:r>
          </w:p>
        </w:tc>
      </w:tr>
      <w:tr w:rsidR="001C393D" w:rsidRPr="00C467E4" w:rsidTr="008E5045">
        <w:tc>
          <w:tcPr>
            <w:tcW w:w="534" w:type="dxa"/>
          </w:tcPr>
          <w:p w:rsidR="001C393D" w:rsidRPr="00C467E4" w:rsidRDefault="001C393D" w:rsidP="008E5045">
            <w:pPr>
              <w:spacing w:line="276" w:lineRule="auto"/>
              <w:rPr>
                <w:rFonts w:ascii="Times New Roman" w:hAnsi="Times New Roman" w:cs="Times New Roman"/>
                <w:color w:val="000000" w:themeColor="text1"/>
                <w:sz w:val="24"/>
              </w:rPr>
            </w:pPr>
            <w:r w:rsidRPr="00C467E4">
              <w:rPr>
                <w:rFonts w:ascii="Times New Roman" w:hAnsi="Times New Roman" w:cs="Times New Roman"/>
                <w:color w:val="000000" w:themeColor="text1"/>
                <w:sz w:val="24"/>
              </w:rPr>
              <w:t>4.</w:t>
            </w:r>
          </w:p>
        </w:tc>
        <w:tc>
          <w:tcPr>
            <w:tcW w:w="2551" w:type="dxa"/>
          </w:tcPr>
          <w:p w:rsidR="001C393D" w:rsidRPr="00C467E4" w:rsidRDefault="001C393D" w:rsidP="008E5045">
            <w:pPr>
              <w:spacing w:line="276" w:lineRule="auto"/>
              <w:rPr>
                <w:rFonts w:ascii="Times New Roman" w:hAnsi="Times New Roman" w:cs="Times New Roman"/>
                <w:color w:val="000000" w:themeColor="text1"/>
                <w:sz w:val="24"/>
                <w:lang w:val="uk-UA"/>
              </w:rPr>
            </w:pPr>
            <w:r w:rsidRPr="00C467E4">
              <w:rPr>
                <w:rFonts w:ascii="Times New Roman" w:hAnsi="Times New Roman" w:cs="Times New Roman"/>
                <w:bCs/>
                <w:color w:val="000000" w:themeColor="text1"/>
                <w:sz w:val="24"/>
                <w:lang w:val="uk-UA"/>
              </w:rPr>
              <w:t>Питання для обговорення</w:t>
            </w:r>
          </w:p>
        </w:tc>
        <w:tc>
          <w:tcPr>
            <w:tcW w:w="6770" w:type="dxa"/>
          </w:tcPr>
          <w:p w:rsidR="001C393D" w:rsidRPr="00C467E4" w:rsidRDefault="001C393D" w:rsidP="008E5045">
            <w:pPr>
              <w:spacing w:line="276" w:lineRule="auto"/>
              <w:ind w:left="3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Забезпечте питання для обговорення результатів експерименту та їх тлумачення. Сприяйте виробленню критичного мислення та аналізу.</w:t>
            </w:r>
          </w:p>
        </w:tc>
      </w:tr>
      <w:tr w:rsidR="001C393D" w:rsidRPr="00C467E4" w:rsidTr="008E5045">
        <w:tc>
          <w:tcPr>
            <w:tcW w:w="534" w:type="dxa"/>
          </w:tcPr>
          <w:p w:rsidR="001C393D" w:rsidRPr="00C467E4" w:rsidRDefault="001C393D" w:rsidP="008E5045">
            <w:pPr>
              <w:spacing w:line="276" w:lineRule="auto"/>
              <w:rPr>
                <w:rFonts w:ascii="Times New Roman" w:hAnsi="Times New Roman" w:cs="Times New Roman"/>
                <w:color w:val="000000" w:themeColor="text1"/>
                <w:sz w:val="24"/>
              </w:rPr>
            </w:pPr>
            <w:r w:rsidRPr="00C467E4">
              <w:rPr>
                <w:rFonts w:ascii="Times New Roman" w:hAnsi="Times New Roman" w:cs="Times New Roman"/>
                <w:color w:val="000000" w:themeColor="text1"/>
                <w:sz w:val="24"/>
              </w:rPr>
              <w:t>5.</w:t>
            </w:r>
          </w:p>
        </w:tc>
        <w:tc>
          <w:tcPr>
            <w:tcW w:w="2551" w:type="dxa"/>
          </w:tcPr>
          <w:p w:rsidR="001C393D" w:rsidRPr="00C467E4" w:rsidRDefault="001C393D" w:rsidP="008E5045">
            <w:pPr>
              <w:spacing w:line="276" w:lineRule="auto"/>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Порівняння із теорією:</w:t>
            </w:r>
          </w:p>
        </w:tc>
        <w:tc>
          <w:tcPr>
            <w:tcW w:w="6770" w:type="dxa"/>
          </w:tcPr>
          <w:p w:rsidR="001C393D" w:rsidRPr="00C467E4" w:rsidRDefault="001C393D" w:rsidP="008E5045">
            <w:pPr>
              <w:spacing w:line="276" w:lineRule="auto"/>
              <w:ind w:left="3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 xml:space="preserve">Запитайте учнів, як результати експерименту порівнюються з теоретичними очікуваннями. Заохочуйте їх використовувати теоретичні концепції для пояснення отриманих результатів. </w:t>
            </w:r>
          </w:p>
        </w:tc>
      </w:tr>
      <w:tr w:rsidR="001C393D" w:rsidRPr="00C467E4" w:rsidTr="008E5045">
        <w:tc>
          <w:tcPr>
            <w:tcW w:w="534" w:type="dxa"/>
          </w:tcPr>
          <w:p w:rsidR="001C393D" w:rsidRPr="00C467E4" w:rsidRDefault="001C393D" w:rsidP="008E5045">
            <w:pPr>
              <w:spacing w:line="276" w:lineRule="auto"/>
              <w:rPr>
                <w:rFonts w:ascii="Times New Roman" w:hAnsi="Times New Roman" w:cs="Times New Roman"/>
                <w:color w:val="000000" w:themeColor="text1"/>
                <w:sz w:val="24"/>
              </w:rPr>
            </w:pPr>
            <w:r w:rsidRPr="00C467E4">
              <w:rPr>
                <w:rFonts w:ascii="Times New Roman" w:hAnsi="Times New Roman" w:cs="Times New Roman"/>
                <w:color w:val="000000" w:themeColor="text1"/>
                <w:sz w:val="24"/>
              </w:rPr>
              <w:t xml:space="preserve">6. </w:t>
            </w:r>
          </w:p>
        </w:tc>
        <w:tc>
          <w:tcPr>
            <w:tcW w:w="2551" w:type="dxa"/>
          </w:tcPr>
          <w:p w:rsidR="001C393D" w:rsidRPr="00C467E4" w:rsidRDefault="001C393D" w:rsidP="008E5045">
            <w:pPr>
              <w:spacing w:line="276" w:lineRule="auto"/>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Варіації та вдосконалення:</w:t>
            </w:r>
          </w:p>
        </w:tc>
        <w:tc>
          <w:tcPr>
            <w:tcW w:w="6770" w:type="dxa"/>
          </w:tcPr>
          <w:p w:rsidR="001C393D" w:rsidRPr="00C467E4" w:rsidRDefault="001C393D" w:rsidP="008E5045">
            <w:pPr>
              <w:spacing w:line="276" w:lineRule="auto"/>
              <w:ind w:left="3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 xml:space="preserve">Сприяйте учням у запропонуванні варіацій експерименту або його вдосконалення. Розвивайте їхню творчість та вміння вносити інновації. </w:t>
            </w:r>
          </w:p>
        </w:tc>
      </w:tr>
      <w:tr w:rsidR="001C393D" w:rsidRPr="00C467E4" w:rsidTr="008E5045">
        <w:tc>
          <w:tcPr>
            <w:tcW w:w="534" w:type="dxa"/>
          </w:tcPr>
          <w:p w:rsidR="001C393D" w:rsidRPr="00C467E4" w:rsidRDefault="001C393D" w:rsidP="008E5045">
            <w:pPr>
              <w:spacing w:line="276" w:lineRule="auto"/>
              <w:rPr>
                <w:rFonts w:ascii="Times New Roman" w:hAnsi="Times New Roman" w:cs="Times New Roman"/>
                <w:color w:val="000000" w:themeColor="text1"/>
                <w:sz w:val="24"/>
              </w:rPr>
            </w:pPr>
            <w:r w:rsidRPr="00C467E4">
              <w:rPr>
                <w:rFonts w:ascii="Times New Roman" w:hAnsi="Times New Roman" w:cs="Times New Roman"/>
                <w:color w:val="000000" w:themeColor="text1"/>
                <w:sz w:val="24"/>
              </w:rPr>
              <w:t>7</w:t>
            </w:r>
          </w:p>
        </w:tc>
        <w:tc>
          <w:tcPr>
            <w:tcW w:w="2551" w:type="dxa"/>
          </w:tcPr>
          <w:p w:rsidR="001C393D" w:rsidRPr="00C467E4" w:rsidRDefault="001C393D" w:rsidP="008E5045">
            <w:pPr>
              <w:spacing w:line="276" w:lineRule="auto"/>
              <w:rPr>
                <w:rFonts w:ascii="Times New Roman" w:hAnsi="Times New Roman" w:cs="Times New Roman"/>
                <w:color w:val="000000" w:themeColor="text1"/>
                <w:sz w:val="24"/>
                <w:lang w:val="uk-UA"/>
              </w:rPr>
            </w:pPr>
            <w:r w:rsidRPr="00C467E4">
              <w:rPr>
                <w:rFonts w:ascii="Times New Roman" w:hAnsi="Times New Roman" w:cs="Times New Roman"/>
                <w:bCs/>
                <w:color w:val="000000" w:themeColor="text1"/>
                <w:sz w:val="24"/>
                <w:lang w:val="uk-UA"/>
              </w:rPr>
              <w:t>Дискусія та висновки</w:t>
            </w:r>
          </w:p>
          <w:p w:rsidR="001C393D" w:rsidRPr="00C467E4" w:rsidRDefault="001C393D" w:rsidP="008E5045">
            <w:pPr>
              <w:spacing w:line="276" w:lineRule="auto"/>
              <w:rPr>
                <w:rFonts w:ascii="Times New Roman" w:hAnsi="Times New Roman" w:cs="Times New Roman"/>
                <w:color w:val="000000" w:themeColor="text1"/>
                <w:sz w:val="24"/>
                <w:lang w:val="uk-UA"/>
              </w:rPr>
            </w:pPr>
          </w:p>
        </w:tc>
        <w:tc>
          <w:tcPr>
            <w:tcW w:w="6770" w:type="dxa"/>
          </w:tcPr>
          <w:p w:rsidR="001C393D" w:rsidRPr="00C467E4" w:rsidRDefault="001C393D" w:rsidP="008E5045">
            <w:pPr>
              <w:spacing w:line="276" w:lineRule="auto"/>
              <w:ind w:left="34"/>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Закінчуйте експеримент дискусією та висновками, які узагальнюють отримані знання. Спонукайте учнів ділитися своїми спостереженнями та враженнями.</w:t>
            </w:r>
          </w:p>
        </w:tc>
      </w:tr>
    </w:tbl>
    <w:p w:rsidR="0011774F" w:rsidRPr="00C467E4" w:rsidRDefault="001C393D" w:rsidP="00AC27F3">
      <w:pPr>
        <w:spacing w:after="0" w:line="360" w:lineRule="auto"/>
        <w:ind w:firstLine="709"/>
        <w:jc w:val="both"/>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*Джерело: сформовано автором на основі [11]</w:t>
      </w:r>
    </w:p>
    <w:p w:rsidR="001C393D" w:rsidRPr="00C467E4" w:rsidRDefault="001C393D" w:rsidP="001C393D">
      <w:pPr>
        <w:spacing w:after="0" w:line="360" w:lineRule="auto"/>
        <w:ind w:firstLine="709"/>
        <w:jc w:val="both"/>
        <w:rPr>
          <w:rFonts w:ascii="Times New Roman" w:hAnsi="Times New Roman" w:cs="Times New Roman"/>
          <w:color w:val="000000" w:themeColor="text1"/>
          <w:sz w:val="28"/>
          <w:highlight w:val="cyan"/>
          <w:lang w:val="uk-UA"/>
        </w:rPr>
      </w:pPr>
    </w:p>
    <w:p w:rsidR="00AC27F3" w:rsidRPr="00C467E4" w:rsidRDefault="00AC27F3" w:rsidP="001C393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Забезпечення цих вимог допоможе зробити експериментальні дослідження на уроках фізики ефективними та навчальними.</w:t>
      </w:r>
    </w:p>
    <w:p w:rsidR="001C393D" w:rsidRPr="00C467E4" w:rsidRDefault="001C393D" w:rsidP="00D80E3D">
      <w:pPr>
        <w:spacing w:after="0" w:line="360" w:lineRule="auto"/>
        <w:ind w:firstLine="708"/>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Застосовування навчальних експериментів у процесі засвоєння матеріалу з фізики дає змогу [12]: </w:t>
      </w:r>
    </w:p>
    <w:p w:rsidR="00E1042E" w:rsidRPr="00C467E4" w:rsidRDefault="001C393D" w:rsidP="00D80E3D">
      <w:pPr>
        <w:spacing w:after="0" w:line="360" w:lineRule="auto"/>
        <w:ind w:firstLine="708"/>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демонструвати вивчувані явища  під іншим кутом зору</w:t>
      </w:r>
      <w:r w:rsidR="00D80E3D" w:rsidRPr="00C467E4">
        <w:rPr>
          <w:rFonts w:ascii="Times New Roman" w:hAnsi="Times New Roman" w:cs="Times New Roman"/>
          <w:color w:val="000000" w:themeColor="text1"/>
          <w:sz w:val="28"/>
          <w:lang w:val="uk-UA"/>
        </w:rPr>
        <w:t>, в т.ч. й через практичну складову, що створенню потрібного експериментального базису;</w:t>
      </w:r>
    </w:p>
    <w:p w:rsidR="00D80E3D" w:rsidRPr="00C467E4" w:rsidRDefault="00D80E3D" w:rsidP="00D80E3D">
      <w:pPr>
        <w:spacing w:after="0" w:line="360" w:lineRule="auto"/>
        <w:ind w:firstLine="708"/>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 висвітлення інформації про фізичні закони та явища в кращій для сприйняття формі, що сприятиме ліпшому розумінню цієї інформації учнями;</w:t>
      </w:r>
    </w:p>
    <w:p w:rsidR="00D80E3D" w:rsidRPr="00C467E4" w:rsidRDefault="00D80E3D" w:rsidP="00D80E3D">
      <w:pPr>
        <w:spacing w:after="0" w:line="360" w:lineRule="auto"/>
        <w:ind w:firstLine="708"/>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покращити демонстративну складову донесення матеріалу;</w:t>
      </w:r>
    </w:p>
    <w:p w:rsidR="00D80E3D" w:rsidRPr="00C467E4" w:rsidRDefault="00D80E3D" w:rsidP="00D80E3D">
      <w:pPr>
        <w:spacing w:after="0" w:line="360" w:lineRule="auto"/>
        <w:ind w:firstLine="708"/>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представити учням експериментальні методи фізичних досліджень;</w:t>
      </w:r>
    </w:p>
    <w:p w:rsidR="00D80E3D" w:rsidRPr="00C467E4" w:rsidRDefault="00D80E3D" w:rsidP="00D80E3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демонструвати явища фізики з точки зору повсякденного їх застосування;</w:t>
      </w:r>
    </w:p>
    <w:p w:rsidR="00D80E3D" w:rsidRPr="00C467E4" w:rsidRDefault="00D80E3D" w:rsidP="00D80E3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сприяти зростанню зацікавленості до вивчання навчальної дисципліни фізика серед учнів;</w:t>
      </w:r>
    </w:p>
    <w:p w:rsidR="00E1042E" w:rsidRPr="00C467E4" w:rsidRDefault="00D80E3D" w:rsidP="00D80E3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сформувати навики проведення досліджень.</w:t>
      </w:r>
    </w:p>
    <w:p w:rsidR="00D80E3D" w:rsidRPr="00C467E4" w:rsidRDefault="00D80E3D" w:rsidP="00D80E3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Експеримент з вивчення фізичних явищ має три компоненти (рис. 1.6):</w:t>
      </w:r>
    </w:p>
    <w:p w:rsidR="008E5045" w:rsidRPr="00C467E4" w:rsidRDefault="008E5045" w:rsidP="008E5045">
      <w:pPr>
        <w:jc w:val="center"/>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w:drawing>
          <wp:inline distT="0" distB="0" distL="0" distR="0" wp14:anchorId="70D5C949" wp14:editId="5497F040">
            <wp:extent cx="3508744" cy="3253562"/>
            <wp:effectExtent l="0" t="0" r="0" b="444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3">
                      <a:extLst>
                        <a:ext uri="{28A0092B-C50C-407E-A947-70E740481C1C}">
                          <a14:useLocalDpi xmlns:a14="http://schemas.microsoft.com/office/drawing/2010/main" val="0"/>
                        </a:ext>
                      </a:extLst>
                    </a:blip>
                    <a:srcRect l="19224" t="8362" r="19778" b="6343"/>
                    <a:stretch/>
                  </pic:blipFill>
                  <pic:spPr bwMode="auto">
                    <a:xfrm>
                      <a:off x="0" y="0"/>
                      <a:ext cx="3510447" cy="3255141"/>
                    </a:xfrm>
                    <a:prstGeom prst="rect">
                      <a:avLst/>
                    </a:prstGeom>
                    <a:noFill/>
                    <a:ln>
                      <a:noFill/>
                    </a:ln>
                    <a:extLst>
                      <a:ext uri="{53640926-AAD7-44D8-BBD7-CCE9431645EC}">
                        <a14:shadowObscured xmlns:a14="http://schemas.microsoft.com/office/drawing/2010/main"/>
                      </a:ext>
                    </a:extLst>
                  </pic:spPr>
                </pic:pic>
              </a:graphicData>
            </a:graphic>
          </wp:inline>
        </w:drawing>
      </w:r>
    </w:p>
    <w:p w:rsidR="008E5045" w:rsidRPr="00C467E4" w:rsidRDefault="008E5045" w:rsidP="008E5045">
      <w:pPr>
        <w:tabs>
          <w:tab w:val="left" w:pos="0"/>
        </w:tabs>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ab/>
        <w:t>Рис.1.6. Складові частини навчального фізичного експерименту*</w:t>
      </w:r>
    </w:p>
    <w:p w:rsidR="008E5045" w:rsidRPr="00C467E4" w:rsidRDefault="008E5045" w:rsidP="008E5045">
      <w:pPr>
        <w:tabs>
          <w:tab w:val="left" w:pos="0"/>
        </w:tabs>
        <w:ind w:firstLine="851"/>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*Джерело: Сформовано автором на основі  [12]</w:t>
      </w:r>
    </w:p>
    <w:p w:rsidR="00646468" w:rsidRPr="00C467E4" w:rsidRDefault="00646468" w:rsidP="008E5045">
      <w:pPr>
        <w:spacing w:after="0" w:line="360" w:lineRule="auto"/>
        <w:ind w:firstLine="709"/>
        <w:jc w:val="both"/>
        <w:rPr>
          <w:rFonts w:ascii="Times New Roman" w:hAnsi="Times New Roman" w:cs="Times New Roman"/>
          <w:color w:val="000000" w:themeColor="text1"/>
          <w:sz w:val="14"/>
          <w:lang w:val="uk-UA"/>
        </w:rPr>
      </w:pPr>
    </w:p>
    <w:p w:rsidR="008E5045" w:rsidRPr="00C467E4" w:rsidRDefault="008E5045" w:rsidP="008E5045">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Слід зазначити, що використання приладів у навчальному фізичному експерименті має велику важливість і приносить численні переваги для якісного і ефективного засвоєння знань студентами. Ось деякі з основних переваг використання приладів:</w:t>
      </w:r>
    </w:p>
    <w:p w:rsidR="008E5045" w:rsidRPr="00C467E4" w:rsidRDefault="008E5045" w:rsidP="008E5045">
      <w:pPr>
        <w:numPr>
          <w:ilvl w:val="0"/>
          <w:numId w:val="25"/>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lastRenderedPageBreak/>
        <w:t>Визначення точних величин.</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Прилади дозволяють отримати точні та повторювані вимірювання фізичних величин. Це допомагає уникнути неточностей та забезпечує надійні результати експерименту.</w:t>
      </w:r>
    </w:p>
    <w:p w:rsidR="008E5045" w:rsidRPr="00C467E4" w:rsidRDefault="008E5045" w:rsidP="008E5045">
      <w:pPr>
        <w:numPr>
          <w:ilvl w:val="0"/>
          <w:numId w:val="25"/>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Розвиток навичок вимірювань.</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Використання приладів сприяє розвитку навичок вимірювань у студентів. Вони навчаються користуватися різними типами приладів, правильно проводити вимірювання та обробляти отримані дані.</w:t>
      </w:r>
    </w:p>
    <w:p w:rsidR="008E5045" w:rsidRPr="00C467E4" w:rsidRDefault="008E5045" w:rsidP="008E5045">
      <w:pPr>
        <w:numPr>
          <w:ilvl w:val="0"/>
          <w:numId w:val="25"/>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Збільшення інтерактивності.</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Використання приладів дозволяє зробити навчання більш інтерактивним та захоплюючим. Студенти можуть більше дізнатися, спостерігаючи реальні фізичні явища та виконуючи власні експерименти.</w:t>
      </w:r>
    </w:p>
    <w:p w:rsidR="008E5045" w:rsidRPr="00C467E4" w:rsidRDefault="008E5045" w:rsidP="008E5045">
      <w:pPr>
        <w:numPr>
          <w:ilvl w:val="0"/>
          <w:numId w:val="25"/>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Стимулювання інтересу.</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Візуальне представлення фізичних процесів та можливість власноруч вивчати явища за допомогою приладів може збуджувати цікавість та зацікавленість студентів у предметі.</w:t>
      </w:r>
    </w:p>
    <w:p w:rsidR="008E5045" w:rsidRPr="00C467E4" w:rsidRDefault="008E5045" w:rsidP="008E5045">
      <w:pPr>
        <w:numPr>
          <w:ilvl w:val="0"/>
          <w:numId w:val="25"/>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Експерименти в реальному часі.</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Деякі прилади дозволяють проводити експерименти в реальному часі, що робить навчання більш динамічним та дозволяє спостерігати за змінами величин в реальний момент часу.</w:t>
      </w:r>
    </w:p>
    <w:p w:rsidR="008E5045" w:rsidRPr="00C467E4" w:rsidRDefault="008E5045" w:rsidP="008E5045">
      <w:pPr>
        <w:numPr>
          <w:ilvl w:val="0"/>
          <w:numId w:val="25"/>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Можливість проведення небезпечних експериментів.</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За допомогою спеціальних приладів можна проводити експерименти, які можуть бути небезпечними в реальних умовах, такі як експерименти з високими напругами чи токами.</w:t>
      </w:r>
    </w:p>
    <w:p w:rsidR="008E5045" w:rsidRPr="00C467E4" w:rsidRDefault="008E5045" w:rsidP="008E5045">
      <w:pPr>
        <w:numPr>
          <w:ilvl w:val="0"/>
          <w:numId w:val="25"/>
        </w:numPr>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Поглиблення теоретичних знань.</w:t>
      </w:r>
      <w:r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Робота з приладами дозволяє студентам поглиблювати свої теоретичні знання, спираючись на практичний досвід та розуміння фізичних принципів.</w:t>
      </w:r>
    </w:p>
    <w:p w:rsidR="008E5045" w:rsidRPr="00C467E4" w:rsidRDefault="008E5045" w:rsidP="008E5045">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Таким чином, використання приладів у фізичному експерименті забезпечує інтерактивний, наглядний та практичний підхід до вивчення фізики, що допомагає студентам краще зрозуміти та аплікувати теоретичні концепції.</w:t>
      </w:r>
    </w:p>
    <w:p w:rsidR="008E5045" w:rsidRPr="00C467E4" w:rsidRDefault="008E5045" w:rsidP="008E5045">
      <w:pPr>
        <w:rPr>
          <w:rFonts w:ascii="Times New Roman" w:hAnsi="Times New Roman" w:cs="Times New Roman"/>
          <w:color w:val="000000" w:themeColor="text1"/>
          <w:sz w:val="28"/>
          <w:lang w:val="uk-UA"/>
        </w:rPr>
      </w:pPr>
    </w:p>
    <w:p w:rsidR="00053EEA" w:rsidRPr="00C467E4" w:rsidRDefault="00053EEA" w:rsidP="008E5045">
      <w:pPr>
        <w:rPr>
          <w:rFonts w:ascii="Times New Roman" w:hAnsi="Times New Roman" w:cs="Times New Roman"/>
          <w:color w:val="000000" w:themeColor="text1"/>
          <w:sz w:val="28"/>
          <w:lang w:val="uk-UA"/>
        </w:rPr>
        <w:sectPr w:rsidR="00053EEA" w:rsidRPr="00C467E4">
          <w:pgSz w:w="11906" w:h="16838"/>
          <w:pgMar w:top="850" w:right="850" w:bottom="850" w:left="1417" w:header="708" w:footer="708" w:gutter="0"/>
          <w:cols w:space="708"/>
          <w:docGrid w:linePitch="360"/>
        </w:sectPr>
      </w:pPr>
    </w:p>
    <w:p w:rsidR="0057530E" w:rsidRPr="00C467E4" w:rsidRDefault="0057530E" w:rsidP="00053EEA">
      <w:pPr>
        <w:pStyle w:val="aa"/>
        <w:numPr>
          <w:ilvl w:val="1"/>
          <w:numId w:val="2"/>
        </w:numPr>
        <w:jc w:val="center"/>
        <w:rPr>
          <w:rFonts w:ascii="Times New Roman" w:hAnsi="Times New Roman" w:cs="Times New Roman"/>
          <w:b/>
          <w:color w:val="000000" w:themeColor="text1"/>
          <w:sz w:val="28"/>
        </w:rPr>
      </w:pPr>
      <w:r w:rsidRPr="00C467E4">
        <w:rPr>
          <w:rFonts w:ascii="Times New Roman" w:hAnsi="Times New Roman" w:cs="Times New Roman"/>
          <w:b/>
          <w:color w:val="000000" w:themeColor="text1"/>
          <w:sz w:val="28"/>
        </w:rPr>
        <w:lastRenderedPageBreak/>
        <w:t>Методи експериментальних досліджень в фізиці.</w:t>
      </w:r>
    </w:p>
    <w:p w:rsidR="00AE05CD" w:rsidRPr="00C467E4" w:rsidRDefault="00AE05CD" w:rsidP="0057530E">
      <w:pPr>
        <w:jc w:val="both"/>
        <w:rPr>
          <w:rFonts w:ascii="Times New Roman" w:hAnsi="Times New Roman" w:cs="Times New Roman"/>
          <w:color w:val="000000" w:themeColor="text1"/>
          <w:sz w:val="28"/>
          <w:lang w:val="uk-UA"/>
        </w:rPr>
      </w:pPr>
    </w:p>
    <w:p w:rsidR="00053EEA" w:rsidRPr="00C467E4" w:rsidRDefault="00AE05CD" w:rsidP="00053EEA">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 фізиці існує багато різних методів експериментальних досліджень, які використовуються для вивчення різних фізичних явищ. Ось кілька загальних методів</w:t>
      </w:r>
      <w:r w:rsidR="00053EEA" w:rsidRPr="00C467E4">
        <w:rPr>
          <w:rFonts w:ascii="Times New Roman" w:hAnsi="Times New Roman" w:cs="Times New Roman"/>
          <w:color w:val="000000" w:themeColor="text1"/>
          <w:sz w:val="28"/>
          <w:lang w:val="uk-UA"/>
        </w:rPr>
        <w:t xml:space="preserve">. </w:t>
      </w:r>
    </w:p>
    <w:p w:rsidR="00053EEA" w:rsidRPr="00C467E4" w:rsidRDefault="00AE05CD" w:rsidP="00053EEA">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Метод вимірювань</w:t>
      </w:r>
      <w:r w:rsidR="00053EEA" w:rsidRPr="00C467E4">
        <w:rPr>
          <w:rFonts w:ascii="Times New Roman" w:hAnsi="Times New Roman" w:cs="Times New Roman"/>
          <w:bCs/>
          <w:i/>
          <w:color w:val="000000" w:themeColor="text1"/>
          <w:sz w:val="28"/>
          <w:lang w:val="uk-UA"/>
        </w:rPr>
        <w:t>.</w:t>
      </w:r>
      <w:r w:rsidR="00053EEA"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Включає здійснення точних вимірів фізичних величин і аналіз отриманих результатів. Вимірювання можуть бути прямими (використання приладів) або непрямими (вивчення взаємозв'язків між величинами).</w:t>
      </w:r>
    </w:p>
    <w:p w:rsidR="00805554" w:rsidRPr="00C467E4" w:rsidRDefault="00805554" w:rsidP="00053EEA">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noProof/>
          <w:color w:val="000000" w:themeColor="text1"/>
          <w:lang w:val="uk-UA" w:eastAsia="uk-UA"/>
        </w:rPr>
        <w:drawing>
          <wp:inline distT="0" distB="0" distL="0" distR="0" wp14:anchorId="524C79B3" wp14:editId="5AE5AA7B">
            <wp:extent cx="4274288" cy="2837846"/>
            <wp:effectExtent l="0" t="0" r="0" b="63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272659" cy="2836765"/>
                    </a:xfrm>
                    <a:prstGeom prst="rect">
                      <a:avLst/>
                    </a:prstGeom>
                  </pic:spPr>
                </pic:pic>
              </a:graphicData>
            </a:graphic>
          </wp:inline>
        </w:drawing>
      </w:r>
    </w:p>
    <w:p w:rsidR="00805554" w:rsidRPr="00C467E4" w:rsidRDefault="00805554" w:rsidP="00805554">
      <w:pPr>
        <w:tabs>
          <w:tab w:val="left" w:pos="0"/>
        </w:tabs>
        <w:jc w:val="center"/>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Рис.1.7. Методи вимірювання*</w:t>
      </w:r>
    </w:p>
    <w:p w:rsidR="00805554" w:rsidRPr="00C467E4" w:rsidRDefault="00805554" w:rsidP="00805554">
      <w:pPr>
        <w:tabs>
          <w:tab w:val="left" w:pos="0"/>
        </w:tabs>
        <w:ind w:firstLine="851"/>
        <w:rPr>
          <w:rFonts w:ascii="Times New Roman" w:hAnsi="Times New Roman" w:cs="Times New Roman"/>
          <w:color w:val="000000" w:themeColor="text1"/>
          <w:sz w:val="24"/>
          <w:lang w:val="uk-UA"/>
        </w:rPr>
      </w:pPr>
      <w:r w:rsidRPr="00C467E4">
        <w:rPr>
          <w:rFonts w:ascii="Times New Roman" w:hAnsi="Times New Roman" w:cs="Times New Roman"/>
          <w:color w:val="000000" w:themeColor="text1"/>
          <w:sz w:val="24"/>
          <w:lang w:val="uk-UA"/>
        </w:rPr>
        <w:t>*Джерело: Сформовано автором на основі  [13]</w:t>
      </w:r>
    </w:p>
    <w:p w:rsidR="00805554" w:rsidRPr="00C467E4" w:rsidRDefault="00805554" w:rsidP="00053EEA">
      <w:pPr>
        <w:tabs>
          <w:tab w:val="left" w:pos="0"/>
        </w:tabs>
        <w:spacing w:after="0" w:line="360" w:lineRule="auto"/>
        <w:ind w:firstLine="709"/>
        <w:jc w:val="both"/>
        <w:rPr>
          <w:rFonts w:ascii="Times New Roman" w:hAnsi="Times New Roman" w:cs="Times New Roman"/>
          <w:color w:val="000000" w:themeColor="text1"/>
          <w:sz w:val="14"/>
          <w:highlight w:val="cyan"/>
          <w:lang w:val="uk-UA"/>
        </w:rPr>
      </w:pPr>
    </w:p>
    <w:p w:rsidR="00053EEA" w:rsidRPr="00C467E4" w:rsidRDefault="00053EEA" w:rsidP="00805554">
      <w:pPr>
        <w:tabs>
          <w:tab w:val="left" w:pos="0"/>
        </w:tabs>
        <w:spacing w:after="0" w:line="360" w:lineRule="auto"/>
        <w:ind w:firstLine="709"/>
        <w:jc w:val="both"/>
        <w:rPr>
          <w:rFonts w:ascii="Times New Roman" w:hAnsi="Times New Roman" w:cs="Times New Roman"/>
          <w:color w:val="000000" w:themeColor="text1"/>
          <w:sz w:val="24"/>
          <w:lang w:val="uk-UA"/>
        </w:rPr>
      </w:pPr>
      <w:r w:rsidRPr="00C467E4">
        <w:rPr>
          <w:rFonts w:ascii="Times New Roman" w:hAnsi="Times New Roman" w:cs="Times New Roman"/>
          <w:i/>
          <w:color w:val="000000" w:themeColor="text1"/>
          <w:sz w:val="28"/>
          <w:lang w:val="uk-UA"/>
        </w:rPr>
        <w:t>М</w:t>
      </w:r>
      <w:r w:rsidRPr="00C467E4">
        <w:rPr>
          <w:rFonts w:ascii="Times New Roman" w:hAnsi="Times New Roman" w:cs="Times New Roman"/>
          <w:bCs/>
          <w:i/>
          <w:color w:val="000000" w:themeColor="text1"/>
          <w:sz w:val="28"/>
          <w:lang w:val="uk-UA"/>
        </w:rPr>
        <w:t>етод дослідження залежност</w:t>
      </w:r>
      <w:r w:rsidR="00805554" w:rsidRPr="00C467E4">
        <w:rPr>
          <w:rFonts w:ascii="Times New Roman" w:hAnsi="Times New Roman" w:cs="Times New Roman"/>
          <w:bCs/>
          <w:i/>
          <w:color w:val="000000" w:themeColor="text1"/>
          <w:sz w:val="28"/>
          <w:lang w:val="uk-UA"/>
        </w:rPr>
        <w:t>і.</w:t>
      </w:r>
      <w:r w:rsidRPr="00C467E4">
        <w:rPr>
          <w:rFonts w:ascii="Times New Roman" w:hAnsi="Times New Roman" w:cs="Times New Roman"/>
          <w:b/>
          <w:bCs/>
          <w:color w:val="000000" w:themeColor="text1"/>
          <w:sz w:val="28"/>
          <w:lang w:val="uk-UA"/>
        </w:rPr>
        <w:t xml:space="preserve"> </w:t>
      </w:r>
      <w:r w:rsidR="00AE05CD" w:rsidRPr="00C467E4">
        <w:rPr>
          <w:rFonts w:ascii="Times New Roman" w:hAnsi="Times New Roman" w:cs="Times New Roman"/>
          <w:color w:val="000000" w:themeColor="text1"/>
          <w:sz w:val="28"/>
          <w:lang w:val="uk-UA"/>
        </w:rPr>
        <w:t>Полягає у вивченні залежностей між різними фізичними величинами. Це може бути залежність часу від розташу</w:t>
      </w:r>
      <w:r w:rsidRPr="00C467E4">
        <w:rPr>
          <w:rFonts w:ascii="Times New Roman" w:hAnsi="Times New Roman" w:cs="Times New Roman"/>
          <w:color w:val="000000" w:themeColor="text1"/>
          <w:sz w:val="28"/>
          <w:lang w:val="uk-UA"/>
        </w:rPr>
        <w:t>вання, тиску від об'єму і т. д.</w:t>
      </w:r>
      <w:r w:rsidR="00805554" w:rsidRPr="00C467E4">
        <w:rPr>
          <w:rFonts w:ascii="Times New Roman" w:hAnsi="Times New Roman" w:cs="Times New Roman"/>
          <w:color w:val="000000" w:themeColor="text1"/>
          <w:sz w:val="28"/>
          <w:lang w:val="uk-UA"/>
        </w:rPr>
        <w:t xml:space="preserve"> [14].</w:t>
      </w:r>
    </w:p>
    <w:p w:rsidR="00053EEA" w:rsidRPr="00C467E4" w:rsidRDefault="00053EEA" w:rsidP="00053EEA">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i/>
          <w:color w:val="000000" w:themeColor="text1"/>
          <w:sz w:val="28"/>
          <w:lang w:val="uk-UA"/>
        </w:rPr>
        <w:t>Метод контрольованого зміщення.</w:t>
      </w:r>
      <w:r w:rsidRPr="00C467E4">
        <w:rPr>
          <w:rFonts w:ascii="Times New Roman" w:hAnsi="Times New Roman" w:cs="Times New Roman"/>
          <w:b/>
          <w:bCs/>
          <w:color w:val="000000" w:themeColor="text1"/>
          <w:sz w:val="28"/>
          <w:lang w:val="uk-UA"/>
        </w:rPr>
        <w:t xml:space="preserve"> </w:t>
      </w:r>
      <w:r w:rsidR="00AE05CD" w:rsidRPr="00C467E4">
        <w:rPr>
          <w:rFonts w:ascii="Times New Roman" w:hAnsi="Times New Roman" w:cs="Times New Roman"/>
          <w:color w:val="000000" w:themeColor="text1"/>
          <w:sz w:val="28"/>
          <w:lang w:val="uk-UA"/>
        </w:rPr>
        <w:t>Використовується для вивчення впливу одного фактора, утримуючи інші фактори сталими. Дозволяє визначити, як змінюється</w:t>
      </w:r>
      <w:r w:rsidR="00805554" w:rsidRPr="00C467E4">
        <w:rPr>
          <w:rFonts w:ascii="Times New Roman" w:hAnsi="Times New Roman" w:cs="Times New Roman"/>
          <w:color w:val="000000" w:themeColor="text1"/>
          <w:sz w:val="28"/>
          <w:lang w:val="uk-UA"/>
        </w:rPr>
        <w:t xml:space="preserve"> одна величина при зміні іншої [14].</w:t>
      </w:r>
    </w:p>
    <w:p w:rsidR="00053EEA" w:rsidRPr="00C467E4" w:rsidRDefault="00AE05CD" w:rsidP="00053EEA">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Метод дослідження прир</w:t>
      </w:r>
      <w:r w:rsidR="00053EEA" w:rsidRPr="00C467E4">
        <w:rPr>
          <w:rFonts w:ascii="Times New Roman" w:hAnsi="Times New Roman" w:cs="Times New Roman"/>
          <w:bCs/>
          <w:i/>
          <w:color w:val="000000" w:themeColor="text1"/>
          <w:sz w:val="28"/>
          <w:lang w:val="uk-UA"/>
        </w:rPr>
        <w:t>одних явищ.</w:t>
      </w:r>
      <w:r w:rsidR="00053EEA"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Полягає в спостереженні та дослідженні природних явищ, таких як гравітаційні явища, магн</w:t>
      </w:r>
      <w:r w:rsidR="00053EEA" w:rsidRPr="00C467E4">
        <w:rPr>
          <w:rFonts w:ascii="Times New Roman" w:hAnsi="Times New Roman" w:cs="Times New Roman"/>
          <w:color w:val="000000" w:themeColor="text1"/>
          <w:sz w:val="28"/>
          <w:lang w:val="uk-UA"/>
        </w:rPr>
        <w:t>ітні поля, зіткнення тіл і т.д.</w:t>
      </w:r>
      <w:r w:rsidR="00805554" w:rsidRPr="00C467E4">
        <w:rPr>
          <w:rFonts w:ascii="Times New Roman" w:hAnsi="Times New Roman" w:cs="Times New Roman"/>
          <w:color w:val="000000" w:themeColor="text1"/>
          <w:sz w:val="28"/>
          <w:lang w:val="uk-UA"/>
        </w:rPr>
        <w:t xml:space="preserve"> [14; 15].</w:t>
      </w:r>
    </w:p>
    <w:p w:rsidR="00053EEA" w:rsidRPr="00C467E4" w:rsidRDefault="00053EEA" w:rsidP="00053EEA">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lastRenderedPageBreak/>
        <w:t xml:space="preserve">Метод моделювання. </w:t>
      </w:r>
      <w:r w:rsidR="00AE05CD" w:rsidRPr="00C467E4">
        <w:rPr>
          <w:rFonts w:ascii="Times New Roman" w:hAnsi="Times New Roman" w:cs="Times New Roman"/>
          <w:color w:val="000000" w:themeColor="text1"/>
          <w:sz w:val="28"/>
          <w:lang w:val="uk-UA"/>
        </w:rPr>
        <w:t>Використовується для вивчення фізичних явищ у віртуальному або зменшеному масштабі. Це може включати в себе використання комп</w:t>
      </w:r>
      <w:r w:rsidR="00805554" w:rsidRPr="00C467E4">
        <w:rPr>
          <w:rFonts w:ascii="Times New Roman" w:hAnsi="Times New Roman" w:cs="Times New Roman"/>
          <w:color w:val="000000" w:themeColor="text1"/>
          <w:sz w:val="28"/>
          <w:lang w:val="uk-UA"/>
        </w:rPr>
        <w:t>'ютерних симуляцій або моделей [16].</w:t>
      </w:r>
    </w:p>
    <w:p w:rsidR="00053EEA" w:rsidRPr="00C467E4" w:rsidRDefault="00053EEA" w:rsidP="00053EEA">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Метод порівняння.</w:t>
      </w:r>
      <w:r w:rsidRPr="00C467E4">
        <w:rPr>
          <w:rFonts w:ascii="Times New Roman" w:hAnsi="Times New Roman" w:cs="Times New Roman"/>
          <w:i/>
          <w:color w:val="000000" w:themeColor="text1"/>
          <w:sz w:val="28"/>
          <w:lang w:val="uk-UA"/>
        </w:rPr>
        <w:t xml:space="preserve"> </w:t>
      </w:r>
      <w:r w:rsidR="00AE05CD" w:rsidRPr="00C467E4">
        <w:rPr>
          <w:rFonts w:ascii="Times New Roman" w:hAnsi="Times New Roman" w:cs="Times New Roman"/>
          <w:color w:val="000000" w:themeColor="text1"/>
          <w:sz w:val="28"/>
          <w:lang w:val="uk-UA"/>
        </w:rPr>
        <w:t>Полягає в порівнянні результатів різних експериментів для підтвердження або спростування теорій. Порівняння може бути зроблено відносно р</w:t>
      </w:r>
      <w:r w:rsidRPr="00C467E4">
        <w:rPr>
          <w:rFonts w:ascii="Times New Roman" w:hAnsi="Times New Roman" w:cs="Times New Roman"/>
          <w:color w:val="000000" w:themeColor="text1"/>
          <w:sz w:val="28"/>
          <w:lang w:val="uk-UA"/>
        </w:rPr>
        <w:t xml:space="preserve">ізних умов, </w:t>
      </w:r>
      <w:r w:rsidR="0036258A" w:rsidRPr="00C467E4">
        <w:rPr>
          <w:rFonts w:ascii="Times New Roman" w:hAnsi="Times New Roman" w:cs="Times New Roman"/>
          <w:color w:val="000000" w:themeColor="text1"/>
          <w:sz w:val="28"/>
          <w:lang w:val="uk-UA"/>
        </w:rPr>
        <w:t>систем або методів [14].</w:t>
      </w:r>
    </w:p>
    <w:p w:rsidR="00053EEA" w:rsidRPr="00C467E4" w:rsidRDefault="00AE05CD" w:rsidP="00053EEA">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Метод інтервенції</w:t>
      </w:r>
      <w:r w:rsidR="00053EEA" w:rsidRPr="00C467E4">
        <w:rPr>
          <w:rFonts w:ascii="Times New Roman" w:hAnsi="Times New Roman" w:cs="Times New Roman"/>
          <w:bCs/>
          <w:i/>
          <w:color w:val="000000" w:themeColor="text1"/>
          <w:sz w:val="28"/>
          <w:lang w:val="uk-UA"/>
        </w:rPr>
        <w:t>.</w:t>
      </w:r>
      <w:r w:rsidR="00053EEA"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Використовується для вивчення впливу зовнішніх втручань або змін в умовах експерименту на результати. Це може включати зміну п</w:t>
      </w:r>
      <w:r w:rsidR="00053EEA" w:rsidRPr="00C467E4">
        <w:rPr>
          <w:rFonts w:ascii="Times New Roman" w:hAnsi="Times New Roman" w:cs="Times New Roman"/>
          <w:color w:val="000000" w:themeColor="text1"/>
          <w:sz w:val="28"/>
          <w:lang w:val="uk-UA"/>
        </w:rPr>
        <w:t>араметрів чи умов експерименту</w:t>
      </w:r>
      <w:r w:rsidR="0036258A" w:rsidRPr="00C467E4">
        <w:rPr>
          <w:rFonts w:ascii="Times New Roman" w:hAnsi="Times New Roman" w:cs="Times New Roman"/>
          <w:color w:val="000000" w:themeColor="text1"/>
          <w:sz w:val="28"/>
          <w:lang w:val="uk-UA"/>
        </w:rPr>
        <w:t xml:space="preserve"> [14].</w:t>
      </w:r>
    </w:p>
    <w:p w:rsidR="00AE05CD" w:rsidRPr="00C467E4" w:rsidRDefault="00053EEA" w:rsidP="00053EEA">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Метод аналізу спектрів.</w:t>
      </w:r>
      <w:r w:rsidRPr="00C467E4">
        <w:rPr>
          <w:rFonts w:ascii="Times New Roman" w:hAnsi="Times New Roman" w:cs="Times New Roman"/>
          <w:b/>
          <w:bCs/>
          <w:color w:val="000000" w:themeColor="text1"/>
          <w:sz w:val="28"/>
          <w:lang w:val="uk-UA"/>
        </w:rPr>
        <w:t xml:space="preserve"> </w:t>
      </w:r>
      <w:r w:rsidR="00AE05CD" w:rsidRPr="00C467E4">
        <w:rPr>
          <w:rFonts w:ascii="Times New Roman" w:hAnsi="Times New Roman" w:cs="Times New Roman"/>
          <w:color w:val="000000" w:themeColor="text1"/>
          <w:sz w:val="28"/>
          <w:lang w:val="uk-UA"/>
        </w:rPr>
        <w:t>Використовується для розкладання складних сигналів на їхні складові за допомогою спектроскопії. Це може бути застосовано в опт</w:t>
      </w:r>
      <w:r w:rsidR="0036258A" w:rsidRPr="00C467E4">
        <w:rPr>
          <w:rFonts w:ascii="Times New Roman" w:hAnsi="Times New Roman" w:cs="Times New Roman"/>
          <w:color w:val="000000" w:themeColor="text1"/>
          <w:sz w:val="28"/>
          <w:lang w:val="uk-UA"/>
        </w:rPr>
        <w:t>иці, акустиці та інших областях [14].</w:t>
      </w:r>
    </w:p>
    <w:p w:rsidR="00705CC5" w:rsidRPr="00C467E4" w:rsidRDefault="00AE05CD" w:rsidP="00705CC5">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Ці методи можуть використовуватися окремо чи комбінуватися для досягнення конкретних цілей експерименту в фізиці.</w:t>
      </w:r>
    </w:p>
    <w:p w:rsidR="0011774F" w:rsidRPr="00C467E4" w:rsidRDefault="0011774F" w:rsidP="00705CC5">
      <w:pPr>
        <w:tabs>
          <w:tab w:val="left"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Проведення фізичного експерименту вимагає дотримання певних методичних принципів та кроків для забезпечення точності та достовірності результатів. Нижче подано загальну методику проведення фізичного експерименту</w:t>
      </w:r>
      <w:r w:rsidR="00705CC5" w:rsidRPr="00C467E4">
        <w:rPr>
          <w:rFonts w:ascii="Times New Roman" w:hAnsi="Times New Roman" w:cs="Times New Roman"/>
          <w:color w:val="000000" w:themeColor="text1"/>
          <w:sz w:val="28"/>
          <w:lang w:val="uk-UA"/>
        </w:rPr>
        <w:t xml:space="preserve"> [17]. </w:t>
      </w:r>
    </w:p>
    <w:p w:rsidR="0011774F" w:rsidRPr="00C467E4" w:rsidRDefault="00705CC5"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Визначення мети експерименту</w:t>
      </w:r>
      <w:r w:rsidRPr="00C467E4">
        <w:rPr>
          <w:rFonts w:ascii="Times New Roman" w:hAnsi="Times New Roman" w:cs="Times New Roman"/>
          <w:b/>
          <w:bCs/>
          <w:color w:val="000000" w:themeColor="text1"/>
          <w:sz w:val="28"/>
          <w:lang w:val="uk-UA"/>
        </w:rPr>
        <w:t>.</w:t>
      </w:r>
      <w:r w:rsidRPr="00C467E4">
        <w:rPr>
          <w:rFonts w:ascii="Times New Roman" w:hAnsi="Times New Roman" w:cs="Times New Roman"/>
          <w:color w:val="000000" w:themeColor="text1"/>
          <w:sz w:val="28"/>
          <w:lang w:val="uk-UA"/>
        </w:rPr>
        <w:t xml:space="preserve"> </w:t>
      </w:r>
      <w:r w:rsidR="0011774F" w:rsidRPr="00C467E4">
        <w:rPr>
          <w:rFonts w:ascii="Times New Roman" w:hAnsi="Times New Roman" w:cs="Times New Roman"/>
          <w:color w:val="000000" w:themeColor="text1"/>
          <w:sz w:val="28"/>
          <w:lang w:val="uk-UA"/>
        </w:rPr>
        <w:t>Сформулюйте чітку мету експерименту та визначте конкретні завдання, які ви хочете вирішити.</w:t>
      </w:r>
    </w:p>
    <w:p w:rsidR="0011774F" w:rsidRPr="00C467E4" w:rsidRDefault="00705CC5"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Обрання змінних</w:t>
      </w:r>
      <w:r w:rsidRPr="00C467E4">
        <w:rPr>
          <w:rFonts w:ascii="Times New Roman" w:hAnsi="Times New Roman" w:cs="Times New Roman"/>
          <w:b/>
          <w:bCs/>
          <w:color w:val="000000" w:themeColor="text1"/>
          <w:sz w:val="28"/>
          <w:lang w:val="uk-UA"/>
        </w:rPr>
        <w:t xml:space="preserve">. </w:t>
      </w:r>
      <w:r w:rsidR="0011774F" w:rsidRPr="00C467E4">
        <w:rPr>
          <w:rFonts w:ascii="Times New Roman" w:hAnsi="Times New Roman" w:cs="Times New Roman"/>
          <w:color w:val="000000" w:themeColor="text1"/>
          <w:sz w:val="28"/>
          <w:lang w:val="uk-UA"/>
        </w:rPr>
        <w:t>Визначте незалежні та залежні змінні. Незалежні змінні - ті, які ви змінюєте, а залежні - ті, які ви вимірюєте.</w:t>
      </w:r>
    </w:p>
    <w:p w:rsidR="0011774F" w:rsidRPr="00C467E4" w:rsidRDefault="00705CC5"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Розробка гіпотези.</w:t>
      </w:r>
      <w:r w:rsidRPr="00C467E4">
        <w:rPr>
          <w:rFonts w:ascii="Times New Roman" w:hAnsi="Times New Roman" w:cs="Times New Roman"/>
          <w:b/>
          <w:bCs/>
          <w:color w:val="000000" w:themeColor="text1"/>
          <w:sz w:val="28"/>
          <w:lang w:val="uk-UA"/>
        </w:rPr>
        <w:t xml:space="preserve"> </w:t>
      </w:r>
      <w:r w:rsidR="0011774F" w:rsidRPr="00C467E4">
        <w:rPr>
          <w:rFonts w:ascii="Times New Roman" w:hAnsi="Times New Roman" w:cs="Times New Roman"/>
          <w:color w:val="000000" w:themeColor="text1"/>
          <w:sz w:val="28"/>
          <w:lang w:val="uk-UA"/>
        </w:rPr>
        <w:t>Сформулюйте гіпотезу, яка визначає припущення про взаємозв'язок між незалежними та залежними змінними.</w:t>
      </w:r>
    </w:p>
    <w:p w:rsidR="0011774F" w:rsidRPr="00C467E4" w:rsidRDefault="0011774F"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Ро</w:t>
      </w:r>
      <w:r w:rsidR="00705CC5" w:rsidRPr="00C467E4">
        <w:rPr>
          <w:rFonts w:ascii="Times New Roman" w:hAnsi="Times New Roman" w:cs="Times New Roman"/>
          <w:bCs/>
          <w:i/>
          <w:color w:val="000000" w:themeColor="text1"/>
          <w:sz w:val="28"/>
          <w:lang w:val="uk-UA"/>
        </w:rPr>
        <w:t>зробка експериментального плану.</w:t>
      </w:r>
      <w:r w:rsidR="00705CC5"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Розробіть детальний план, який включає у себе опис експериментальної схеми, методи вимірювань, послідовність дій та умови проведення експерименту.</w:t>
      </w:r>
    </w:p>
    <w:p w:rsidR="0011774F" w:rsidRPr="00C467E4" w:rsidRDefault="0011774F"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Підг</w:t>
      </w:r>
      <w:r w:rsidR="00705CC5" w:rsidRPr="00C467E4">
        <w:rPr>
          <w:rFonts w:ascii="Times New Roman" w:hAnsi="Times New Roman" w:cs="Times New Roman"/>
          <w:bCs/>
          <w:i/>
          <w:color w:val="000000" w:themeColor="text1"/>
          <w:sz w:val="28"/>
          <w:lang w:val="uk-UA"/>
        </w:rPr>
        <w:t>отовка обладнання та матеріалів.</w:t>
      </w:r>
      <w:r w:rsidR="00705CC5"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Перевірте та підготуйте необхідне обладнання, інструменти та матеріали для проведення експерименту.</w:t>
      </w:r>
    </w:p>
    <w:p w:rsidR="0011774F" w:rsidRPr="00C467E4" w:rsidRDefault="0011774F"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lastRenderedPageBreak/>
        <w:t>Кон</w:t>
      </w:r>
      <w:r w:rsidR="00705CC5" w:rsidRPr="00C467E4">
        <w:rPr>
          <w:rFonts w:ascii="Times New Roman" w:hAnsi="Times New Roman" w:cs="Times New Roman"/>
          <w:bCs/>
          <w:i/>
          <w:color w:val="000000" w:themeColor="text1"/>
          <w:sz w:val="28"/>
          <w:lang w:val="uk-UA"/>
        </w:rPr>
        <w:t>троль впливу зовнішніх факторів.</w:t>
      </w:r>
      <w:r w:rsidR="00705CC5"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Забезпечте контроль за можливими зовнішніми впливами, які можуть вплинути на результати експерименту.</w:t>
      </w:r>
    </w:p>
    <w:p w:rsidR="0011774F" w:rsidRPr="00C467E4" w:rsidRDefault="00705CC5"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Збір даних.</w:t>
      </w:r>
      <w:r w:rsidRPr="00C467E4">
        <w:rPr>
          <w:rFonts w:ascii="Times New Roman" w:hAnsi="Times New Roman" w:cs="Times New Roman"/>
          <w:b/>
          <w:bCs/>
          <w:color w:val="000000" w:themeColor="text1"/>
          <w:sz w:val="28"/>
          <w:lang w:val="uk-UA"/>
        </w:rPr>
        <w:t xml:space="preserve"> </w:t>
      </w:r>
      <w:r w:rsidR="0011774F" w:rsidRPr="00C467E4">
        <w:rPr>
          <w:rFonts w:ascii="Times New Roman" w:hAnsi="Times New Roman" w:cs="Times New Roman"/>
          <w:color w:val="000000" w:themeColor="text1"/>
          <w:sz w:val="28"/>
          <w:lang w:val="uk-UA"/>
        </w:rPr>
        <w:t>Проводьте експеримент та збирайте дані згідно з розробленим планом. Важливо фіксувати результати точно та систематично.</w:t>
      </w:r>
    </w:p>
    <w:p w:rsidR="0011774F" w:rsidRPr="00C467E4" w:rsidRDefault="00705CC5"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Аналіз результатів.</w:t>
      </w:r>
      <w:r w:rsidRPr="00C467E4">
        <w:rPr>
          <w:rFonts w:ascii="Times New Roman" w:hAnsi="Times New Roman" w:cs="Times New Roman"/>
          <w:b/>
          <w:bCs/>
          <w:color w:val="000000" w:themeColor="text1"/>
          <w:sz w:val="28"/>
          <w:lang w:val="uk-UA"/>
        </w:rPr>
        <w:t xml:space="preserve"> </w:t>
      </w:r>
      <w:r w:rsidR="0011774F" w:rsidRPr="00C467E4">
        <w:rPr>
          <w:rFonts w:ascii="Times New Roman" w:hAnsi="Times New Roman" w:cs="Times New Roman"/>
          <w:color w:val="000000" w:themeColor="text1"/>
          <w:sz w:val="28"/>
          <w:lang w:val="uk-UA"/>
        </w:rPr>
        <w:t>Використовуйте статистичні методи для аналізу отриманих даних та перевірки гіпотези.</w:t>
      </w:r>
    </w:p>
    <w:p w:rsidR="0011774F" w:rsidRPr="00C467E4" w:rsidRDefault="00705CC5"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Формулювання висновків.</w:t>
      </w:r>
      <w:r w:rsidRPr="00C467E4">
        <w:rPr>
          <w:rFonts w:ascii="Times New Roman" w:hAnsi="Times New Roman" w:cs="Times New Roman"/>
          <w:b/>
          <w:bCs/>
          <w:color w:val="000000" w:themeColor="text1"/>
          <w:sz w:val="28"/>
          <w:lang w:val="uk-UA"/>
        </w:rPr>
        <w:t xml:space="preserve"> </w:t>
      </w:r>
      <w:r w:rsidR="0011774F" w:rsidRPr="00C467E4">
        <w:rPr>
          <w:rFonts w:ascii="Times New Roman" w:hAnsi="Times New Roman" w:cs="Times New Roman"/>
          <w:color w:val="000000" w:themeColor="text1"/>
          <w:sz w:val="28"/>
          <w:lang w:val="uk-UA"/>
        </w:rPr>
        <w:t>Сформулюйте висновки на основі аналізу результатів та визначте їхню значущість в контексті поставленої мети експерименту.</w:t>
      </w:r>
    </w:p>
    <w:p w:rsidR="0011774F" w:rsidRPr="00C467E4" w:rsidRDefault="00705CC5"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Підготовка звіту.</w:t>
      </w:r>
      <w:r w:rsidRPr="00C467E4">
        <w:rPr>
          <w:rFonts w:ascii="Times New Roman" w:hAnsi="Times New Roman" w:cs="Times New Roman"/>
          <w:b/>
          <w:bCs/>
          <w:color w:val="000000" w:themeColor="text1"/>
          <w:sz w:val="28"/>
          <w:lang w:val="uk-UA"/>
        </w:rPr>
        <w:t xml:space="preserve"> </w:t>
      </w:r>
      <w:r w:rsidR="0011774F" w:rsidRPr="00C467E4">
        <w:rPr>
          <w:rFonts w:ascii="Times New Roman" w:hAnsi="Times New Roman" w:cs="Times New Roman"/>
          <w:color w:val="000000" w:themeColor="text1"/>
          <w:sz w:val="28"/>
          <w:lang w:val="uk-UA"/>
        </w:rPr>
        <w:t>Складіть докладний звіт, який включає в себе опис методології, отримані результати, висновки та можливі напрямки подальших досліджень.</w:t>
      </w:r>
    </w:p>
    <w:p w:rsidR="0011774F" w:rsidRPr="00C467E4" w:rsidRDefault="0011774F" w:rsidP="00705CC5">
      <w:pPr>
        <w:numPr>
          <w:ilvl w:val="0"/>
          <w:numId w:val="24"/>
        </w:numPr>
        <w:tabs>
          <w:tab w:val="clear" w:pos="72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 xml:space="preserve">Перевірка </w:t>
      </w:r>
      <w:r w:rsidR="00705CC5" w:rsidRPr="00C467E4">
        <w:rPr>
          <w:rFonts w:ascii="Times New Roman" w:hAnsi="Times New Roman" w:cs="Times New Roman"/>
          <w:bCs/>
          <w:i/>
          <w:color w:val="000000" w:themeColor="text1"/>
          <w:sz w:val="28"/>
          <w:lang w:val="uk-UA"/>
        </w:rPr>
        <w:t>та повторення.</w:t>
      </w:r>
      <w:r w:rsidR="00705CC5" w:rsidRPr="00C467E4">
        <w:rPr>
          <w:rFonts w:ascii="Times New Roman" w:hAnsi="Times New Roman" w:cs="Times New Roman"/>
          <w:b/>
          <w:bCs/>
          <w:color w:val="000000" w:themeColor="text1"/>
          <w:sz w:val="28"/>
          <w:lang w:val="uk-UA"/>
        </w:rPr>
        <w:t xml:space="preserve"> </w:t>
      </w:r>
      <w:r w:rsidRPr="00C467E4">
        <w:rPr>
          <w:rFonts w:ascii="Times New Roman" w:hAnsi="Times New Roman" w:cs="Times New Roman"/>
          <w:color w:val="000000" w:themeColor="text1"/>
          <w:sz w:val="28"/>
          <w:lang w:val="uk-UA"/>
        </w:rPr>
        <w:t>Перевірте експериментальні умови, результати та методи для забезпечення їхньої точності. При необхідності повторіть експеримент.</w:t>
      </w:r>
    </w:p>
    <w:p w:rsidR="0011774F" w:rsidRPr="00C467E4" w:rsidRDefault="0011774F" w:rsidP="00705CC5">
      <w:pPr>
        <w:tabs>
          <w:tab w:val="num" w:pos="0"/>
        </w:tabs>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Важливо дотримуватися наукової дисципліни та етичних стандартів під час проведення експерименту. Також слід звертати увагу на можливі ризики та безпеку під час виконання дослідження.</w:t>
      </w:r>
    </w:p>
    <w:p w:rsidR="0011774F" w:rsidRPr="00C467E4" w:rsidRDefault="0011774F" w:rsidP="0011774F">
      <w:pPr>
        <w:rPr>
          <w:rFonts w:ascii="Times New Roman" w:hAnsi="Times New Roman" w:cs="Times New Roman"/>
          <w:vanish/>
          <w:color w:val="000000" w:themeColor="text1"/>
          <w:sz w:val="28"/>
          <w:lang w:val="uk-UA"/>
        </w:rPr>
      </w:pPr>
      <w:r w:rsidRPr="00C467E4">
        <w:rPr>
          <w:rFonts w:ascii="Times New Roman" w:hAnsi="Times New Roman" w:cs="Times New Roman"/>
          <w:vanish/>
          <w:color w:val="000000" w:themeColor="text1"/>
          <w:sz w:val="28"/>
          <w:lang w:val="uk-UA"/>
        </w:rPr>
        <w:t>Начало формы</w:t>
      </w:r>
    </w:p>
    <w:p w:rsidR="0057530E" w:rsidRPr="00C467E4" w:rsidRDefault="0057530E" w:rsidP="00AE05CD">
      <w:pPr>
        <w:rPr>
          <w:rFonts w:ascii="Times New Roman" w:hAnsi="Times New Roman" w:cs="Times New Roman"/>
          <w:color w:val="000000" w:themeColor="text1"/>
          <w:sz w:val="28"/>
          <w:lang w:val="uk-UA"/>
        </w:rPr>
        <w:sectPr w:rsidR="0057530E" w:rsidRPr="00C467E4">
          <w:pgSz w:w="11906" w:h="16838"/>
          <w:pgMar w:top="850" w:right="850" w:bottom="850" w:left="1417" w:header="708" w:footer="708" w:gutter="0"/>
          <w:cols w:space="708"/>
          <w:docGrid w:linePitch="360"/>
        </w:sectPr>
      </w:pPr>
    </w:p>
    <w:p w:rsidR="0057530E" w:rsidRPr="00C467E4" w:rsidRDefault="0057530E" w:rsidP="00153C32">
      <w:pPr>
        <w:spacing w:after="0" w:line="360" w:lineRule="auto"/>
        <w:jc w:val="center"/>
        <w:rPr>
          <w:rFonts w:ascii="Times New Roman" w:hAnsi="Times New Roman" w:cs="Times New Roman"/>
          <w:b/>
          <w:color w:val="000000" w:themeColor="text1"/>
          <w:sz w:val="28"/>
          <w:lang w:val="uk-UA"/>
        </w:rPr>
      </w:pPr>
      <w:r w:rsidRPr="00C467E4">
        <w:rPr>
          <w:rFonts w:ascii="Times New Roman" w:hAnsi="Times New Roman" w:cs="Times New Roman"/>
          <w:b/>
          <w:color w:val="000000" w:themeColor="text1"/>
          <w:sz w:val="28"/>
          <w:lang w:val="uk-UA"/>
        </w:rPr>
        <w:lastRenderedPageBreak/>
        <w:t>РОЗДІЛ ІІ. ОСОБЛИВОСТІ ПРОВЕДЕННЯ ЕКСПЕРИМЕНТІВ З ФІЗИКИ</w:t>
      </w:r>
    </w:p>
    <w:p w:rsidR="0057530E" w:rsidRPr="00C467E4" w:rsidRDefault="0057530E" w:rsidP="00153C32">
      <w:pPr>
        <w:spacing w:after="0" w:line="360" w:lineRule="auto"/>
        <w:ind w:firstLine="709"/>
        <w:jc w:val="center"/>
        <w:rPr>
          <w:rFonts w:ascii="Times New Roman" w:hAnsi="Times New Roman" w:cs="Times New Roman"/>
          <w:b/>
          <w:color w:val="000000" w:themeColor="text1"/>
          <w:sz w:val="28"/>
          <w:lang w:val="uk-UA"/>
        </w:rPr>
      </w:pPr>
      <w:r w:rsidRPr="00C467E4">
        <w:rPr>
          <w:rFonts w:ascii="Times New Roman" w:hAnsi="Times New Roman" w:cs="Times New Roman"/>
          <w:b/>
          <w:color w:val="000000" w:themeColor="text1"/>
          <w:sz w:val="28"/>
          <w:lang w:val="uk-UA"/>
        </w:rPr>
        <w:t>2.1.Формування експериментальної компетент</w:t>
      </w:r>
      <w:r w:rsidR="00153C32" w:rsidRPr="00C467E4">
        <w:rPr>
          <w:rFonts w:ascii="Times New Roman" w:hAnsi="Times New Roman" w:cs="Times New Roman"/>
          <w:b/>
          <w:color w:val="000000" w:themeColor="text1"/>
          <w:sz w:val="28"/>
          <w:lang w:val="uk-UA"/>
        </w:rPr>
        <w:t>ності у процесі вивчення фізики</w:t>
      </w:r>
    </w:p>
    <w:p w:rsidR="00153C32" w:rsidRPr="00C467E4" w:rsidRDefault="00153C32" w:rsidP="00153C32">
      <w:pPr>
        <w:spacing w:after="0" w:line="360" w:lineRule="auto"/>
        <w:ind w:firstLine="709"/>
        <w:jc w:val="center"/>
        <w:rPr>
          <w:rFonts w:ascii="Times New Roman" w:hAnsi="Times New Roman" w:cs="Times New Roman"/>
          <w:b/>
          <w:color w:val="000000" w:themeColor="text1"/>
          <w:sz w:val="28"/>
          <w:lang w:val="uk-UA"/>
        </w:rPr>
      </w:pPr>
    </w:p>
    <w:p w:rsidR="00153C32" w:rsidRPr="00C467E4" w:rsidRDefault="00BD592D" w:rsidP="00153C32">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Сучасний навчальний процес неможливо здійснювати не використовуючи при цьому компетентісний підхід. </w:t>
      </w:r>
    </w:p>
    <w:p w:rsidR="00C60CA4" w:rsidRPr="00C467E4" w:rsidRDefault="00BD592D" w:rsidP="00BD592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 Слючаренко зазначає, що компетентність є «сукупністю знань, вмінь та навиків  та  певним  досвідом  їх  використання  для  реалізації потенційних можливостей особистості» [</w:t>
      </w:r>
      <w:r w:rsidR="00C60CA4" w:rsidRPr="00C467E4">
        <w:rPr>
          <w:rFonts w:ascii="Times New Roman" w:hAnsi="Times New Roman" w:cs="Times New Roman"/>
          <w:color w:val="000000" w:themeColor="text1"/>
          <w:sz w:val="28"/>
          <w:lang w:val="uk-UA"/>
        </w:rPr>
        <w:t>18</w:t>
      </w:r>
      <w:r w:rsidRPr="00C467E4">
        <w:rPr>
          <w:rFonts w:ascii="Times New Roman" w:hAnsi="Times New Roman" w:cs="Times New Roman"/>
          <w:color w:val="000000" w:themeColor="text1"/>
          <w:sz w:val="28"/>
          <w:lang w:val="uk-UA"/>
        </w:rPr>
        <w:t xml:space="preserve">]. </w:t>
      </w:r>
    </w:p>
    <w:p w:rsidR="00C60CA4" w:rsidRPr="00C467E4" w:rsidRDefault="00C60CA4" w:rsidP="00BD592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Натомість Т. Шпікула трактує к</w:t>
      </w:r>
      <w:r w:rsidR="00BD592D" w:rsidRPr="00C467E4">
        <w:rPr>
          <w:rFonts w:ascii="Times New Roman" w:hAnsi="Times New Roman" w:cs="Times New Roman"/>
          <w:color w:val="000000" w:themeColor="text1"/>
          <w:sz w:val="28"/>
          <w:lang w:val="uk-UA"/>
        </w:rPr>
        <w:t>омпетентність</w:t>
      </w:r>
      <w:r w:rsidRPr="00C467E4">
        <w:rPr>
          <w:rFonts w:ascii="Times New Roman" w:hAnsi="Times New Roman" w:cs="Times New Roman"/>
          <w:color w:val="000000" w:themeColor="text1"/>
          <w:sz w:val="28"/>
          <w:lang w:val="uk-UA"/>
        </w:rPr>
        <w:t xml:space="preserve"> наступним чином</w:t>
      </w:r>
      <w:r w:rsidR="00BD592D" w:rsidRPr="00C467E4">
        <w:rPr>
          <w:rFonts w:ascii="Times New Roman" w:hAnsi="Times New Roman" w:cs="Times New Roman"/>
          <w:color w:val="000000" w:themeColor="text1"/>
          <w:sz w:val="28"/>
          <w:lang w:val="uk-UA"/>
        </w:rPr>
        <w:t xml:space="preserve"> - це спроможність реалізовувати складні види діяльності</w:t>
      </w:r>
      <w:r w:rsidRPr="00C467E4">
        <w:rPr>
          <w:rFonts w:ascii="Times New Roman" w:hAnsi="Times New Roman" w:cs="Times New Roman"/>
          <w:color w:val="000000" w:themeColor="text1"/>
          <w:sz w:val="28"/>
          <w:lang w:val="uk-UA"/>
        </w:rPr>
        <w:t xml:space="preserve"> [19]</w:t>
      </w:r>
      <w:r w:rsidR="00BD592D" w:rsidRPr="00C467E4">
        <w:rPr>
          <w:rFonts w:ascii="Times New Roman" w:hAnsi="Times New Roman" w:cs="Times New Roman"/>
          <w:color w:val="000000" w:themeColor="text1"/>
          <w:sz w:val="28"/>
          <w:lang w:val="uk-UA"/>
        </w:rPr>
        <w:t xml:space="preserve">. </w:t>
      </w:r>
    </w:p>
    <w:p w:rsidR="00BD592D" w:rsidRPr="00C467E4" w:rsidRDefault="00BD592D" w:rsidP="00BD592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Виділяють три типи компетентностей</w:t>
      </w:r>
      <w:r w:rsidR="00C60CA4"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color w:val="000000" w:themeColor="text1"/>
          <w:sz w:val="28"/>
          <w:lang w:val="uk-UA"/>
        </w:rPr>
        <w:t>[1</w:t>
      </w:r>
      <w:r w:rsidR="00C60CA4" w:rsidRPr="00C467E4">
        <w:rPr>
          <w:rFonts w:ascii="Times New Roman" w:hAnsi="Times New Roman" w:cs="Times New Roman"/>
          <w:color w:val="000000" w:themeColor="text1"/>
          <w:sz w:val="28"/>
          <w:lang w:val="uk-UA"/>
        </w:rPr>
        <w:t>9</w:t>
      </w:r>
      <w:r w:rsidRPr="00C467E4">
        <w:rPr>
          <w:rFonts w:ascii="Times New Roman" w:hAnsi="Times New Roman" w:cs="Times New Roman"/>
          <w:color w:val="000000" w:themeColor="text1"/>
          <w:sz w:val="28"/>
          <w:lang w:val="uk-UA"/>
        </w:rPr>
        <w:t>]:</w:t>
      </w:r>
    </w:p>
    <w:p w:rsidR="00BD592D" w:rsidRPr="00C467E4" w:rsidRDefault="00BD592D" w:rsidP="00BD592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ключові;</w:t>
      </w:r>
    </w:p>
    <w:p w:rsidR="00BD592D" w:rsidRPr="00C467E4" w:rsidRDefault="00BD592D" w:rsidP="00BD592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основні; </w:t>
      </w:r>
    </w:p>
    <w:p w:rsidR="00C60CA4" w:rsidRPr="00C467E4" w:rsidRDefault="00BD592D" w:rsidP="00BD592D">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функціональні. </w:t>
      </w:r>
    </w:p>
    <w:p w:rsidR="00BD592D" w:rsidRPr="00C467E4" w:rsidRDefault="00C60CA4" w:rsidP="00153C32">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Сьогодні Нова українська школа пропонує низку компетентностей, які учні набуватимуть в про</w:t>
      </w:r>
      <w:r w:rsidR="00BB6AD3" w:rsidRPr="00C467E4">
        <w:rPr>
          <w:rFonts w:ascii="Times New Roman" w:hAnsi="Times New Roman" w:cs="Times New Roman"/>
          <w:color w:val="000000" w:themeColor="text1"/>
          <w:sz w:val="28"/>
          <w:lang w:val="uk-UA"/>
        </w:rPr>
        <w:t>цесі вивчення дисциплін у школі. Вони відображені на рис. 2.1.</w:t>
      </w:r>
    </w:p>
    <w:p w:rsidR="005755B1" w:rsidRPr="00C467E4" w:rsidRDefault="005755B1" w:rsidP="00153C32">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Завдяки вивчанню такої дисципліни як фізика, учні в майбутньому могтимуть самовиражатися у суспільстві, розвиватися в інтелектуальному, культурному, моральному аспектах.</w:t>
      </w:r>
    </w:p>
    <w:p w:rsidR="005755B1" w:rsidRPr="00C467E4" w:rsidRDefault="005755B1" w:rsidP="00153C32">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Оскільки фізика базується на проведенні дослідів та експериментів, то логічним є при її вивченні формування експериментальної компетенції (вважатимемо її базовою). </w:t>
      </w:r>
    </w:p>
    <w:p w:rsidR="00BB6AD3" w:rsidRPr="00C467E4" w:rsidRDefault="005755B1" w:rsidP="00153C32">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Динаміка створення експериментальної компетенції проявляється через здійснення експериментальних досліджень та демонстрацій, тобто через експериментальні діяльність [20].</w: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w:lastRenderedPageBreak/>
        <mc:AlternateContent>
          <mc:Choice Requires="wps">
            <w:drawing>
              <wp:anchor distT="0" distB="0" distL="114300" distR="114300" simplePos="0" relativeHeight="251727872" behindDoc="0" locked="0" layoutInCell="1" allowOverlap="1" wp14:anchorId="1846A626" wp14:editId="6960B467">
                <wp:simplePos x="0" y="0"/>
                <wp:positionH relativeFrom="column">
                  <wp:posOffset>1611393</wp:posOffset>
                </wp:positionH>
                <wp:positionV relativeFrom="paragraph">
                  <wp:posOffset>90075</wp:posOffset>
                </wp:positionV>
                <wp:extent cx="2434590" cy="358425"/>
                <wp:effectExtent l="0" t="0" r="22860" b="22860"/>
                <wp:wrapNone/>
                <wp:docPr id="99" name="Прямоугольник 99"/>
                <wp:cNvGraphicFramePr/>
                <a:graphic xmlns:a="http://schemas.openxmlformats.org/drawingml/2006/main">
                  <a:graphicData uri="http://schemas.microsoft.com/office/word/2010/wordprocessingShape">
                    <wps:wsp>
                      <wps:cNvSpPr/>
                      <wps:spPr>
                        <a:xfrm>
                          <a:off x="0" y="0"/>
                          <a:ext cx="2434590" cy="358425"/>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 xml:space="preserve">КОМПЕТЕНТНОСТІ </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9" o:spid="_x0000_s1087" style="position:absolute;left:0;text-align:left;margin-left:126.9pt;margin-top:7.1pt;width:191.7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" fillcolor="white [3201]" strokecolor="black [3200]" strokeweight="2pt">
                <v:textbo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 xml:space="preserve">КОМПЕТЕНТНОСТІ </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28896" behindDoc="0" locked="0" layoutInCell="1" allowOverlap="1" wp14:anchorId="46F1AF0C" wp14:editId="40D54304">
                <wp:simplePos x="0" y="0"/>
                <wp:positionH relativeFrom="column">
                  <wp:posOffset>2981089</wp:posOffset>
                </wp:positionH>
                <wp:positionV relativeFrom="paragraph">
                  <wp:posOffset>137736</wp:posOffset>
                </wp:positionV>
                <wp:extent cx="0" cy="5816009"/>
                <wp:effectExtent l="0" t="0" r="19050" b="13335"/>
                <wp:wrapNone/>
                <wp:docPr id="100" name="Прямая соединительная линия 100"/>
                <wp:cNvGraphicFramePr/>
                <a:graphic xmlns:a="http://schemas.openxmlformats.org/drawingml/2006/main">
                  <a:graphicData uri="http://schemas.microsoft.com/office/word/2010/wordprocessingShape">
                    <wps:wsp>
                      <wps:cNvCnPr/>
                      <wps:spPr>
                        <a:xfrm>
                          <a:off x="0" y="0"/>
                          <a:ext cx="0" cy="5816009"/>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62D56E" id="Прямая соединительная линия 100"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75pt,10.85pt" to="234.75pt,4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" strokecolor="black [3040]" strokeweight="1.5p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18656" behindDoc="0" locked="0" layoutInCell="1" allowOverlap="1" wp14:anchorId="163C6276" wp14:editId="259A1885">
                <wp:simplePos x="0" y="0"/>
                <wp:positionH relativeFrom="column">
                  <wp:posOffset>3363862</wp:posOffset>
                </wp:positionH>
                <wp:positionV relativeFrom="paragraph">
                  <wp:posOffset>75580</wp:posOffset>
                </wp:positionV>
                <wp:extent cx="2434590" cy="1116330"/>
                <wp:effectExtent l="0" t="0" r="22860" b="26670"/>
                <wp:wrapNone/>
                <wp:docPr id="90" name="Прямоугольник 90"/>
                <wp:cNvGraphicFramePr/>
                <a:graphic xmlns:a="http://schemas.openxmlformats.org/drawingml/2006/main">
                  <a:graphicData uri="http://schemas.microsoft.com/office/word/2010/wordprocessingShape">
                    <wps:wsp>
                      <wps:cNvSpPr/>
                      <wps:spPr>
                        <a:xfrm>
                          <a:off x="0" y="0"/>
                          <a:ext cx="2434590" cy="111633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BB6AD3" w:rsidRDefault="001504ED" w:rsidP="00D12208">
                            <w:pPr>
                              <w:spacing w:after="0"/>
                              <w:jc w:val="center"/>
                              <w:rPr>
                                <w:rFonts w:ascii="Times New Roman" w:hAnsi="Times New Roman" w:cs="Times New Roman"/>
                                <w:sz w:val="24"/>
                                <w:lang w:val="uk-UA"/>
                              </w:rPr>
                            </w:pPr>
                            <w:r w:rsidRPr="00BB6AD3">
                              <w:rPr>
                                <w:rFonts w:ascii="Times New Roman" w:hAnsi="Times New Roman" w:cs="Times New Roman"/>
                                <w:b/>
                                <w:i/>
                                <w:sz w:val="24"/>
                                <w:lang w:val="uk-UA"/>
                              </w:rPr>
                              <w:t xml:space="preserve">Спілкування </w:t>
                            </w:r>
                            <w:r>
                              <w:rPr>
                                <w:rFonts w:ascii="Times New Roman" w:hAnsi="Times New Roman" w:cs="Times New Roman"/>
                                <w:b/>
                                <w:i/>
                                <w:sz w:val="24"/>
                                <w:lang w:val="uk-UA"/>
                              </w:rPr>
                              <w:t>іноземними</w:t>
                            </w:r>
                            <w:r w:rsidRPr="00BB6AD3">
                              <w:rPr>
                                <w:rFonts w:ascii="Times New Roman" w:hAnsi="Times New Roman" w:cs="Times New Roman"/>
                                <w:b/>
                                <w:i/>
                                <w:sz w:val="24"/>
                                <w:lang w:val="uk-UA"/>
                              </w:rPr>
                              <w:t xml:space="preserve"> мовою.</w:t>
                            </w:r>
                            <w:r w:rsidRPr="00BB6AD3">
                              <w:rPr>
                                <w:rFonts w:ascii="Times New Roman" w:hAnsi="Times New Roman" w:cs="Times New Roman"/>
                                <w:sz w:val="24"/>
                                <w:lang w:val="uk-UA"/>
                              </w:rPr>
                              <w:t xml:space="preserve"> </w:t>
                            </w:r>
                            <w:r>
                              <w:rPr>
                                <w:rFonts w:ascii="Times New Roman" w:hAnsi="Times New Roman" w:cs="Times New Roman"/>
                                <w:sz w:val="24"/>
                                <w:lang w:val="uk-UA"/>
                              </w:rPr>
                              <w:t>Уміння належно розуміти висловлене іноземною мовою, вміння комунікації з іноземними громадянами.</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0" o:spid="_x0000_s1088" style="position:absolute;left:0;text-align:left;margin-left:264.85pt;margin-top:5.95pt;width:191.7pt;height:8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" fillcolor="white [3201]" strokecolor="black [3200]" strokeweight="2pt">
                <v:textbox>
                  <w:txbxContent>
                    <w:p w:rsidR="001504ED" w:rsidRPr="00BB6AD3" w:rsidRDefault="001504ED" w:rsidP="00D12208">
                      <w:pPr>
                        <w:spacing w:after="0"/>
                        <w:jc w:val="center"/>
                        <w:rPr>
                          <w:rFonts w:ascii="Times New Roman" w:hAnsi="Times New Roman" w:cs="Times New Roman"/>
                          <w:sz w:val="24"/>
                          <w:lang w:val="uk-UA"/>
                        </w:rPr>
                      </w:pPr>
                      <w:r w:rsidRPr="00BB6AD3">
                        <w:rPr>
                          <w:rFonts w:ascii="Times New Roman" w:hAnsi="Times New Roman" w:cs="Times New Roman"/>
                          <w:b/>
                          <w:i/>
                          <w:sz w:val="24"/>
                          <w:lang w:val="uk-UA"/>
                        </w:rPr>
                        <w:t xml:space="preserve">Спілкування </w:t>
                      </w:r>
                      <w:r>
                        <w:rPr>
                          <w:rFonts w:ascii="Times New Roman" w:hAnsi="Times New Roman" w:cs="Times New Roman"/>
                          <w:b/>
                          <w:i/>
                          <w:sz w:val="24"/>
                          <w:lang w:val="uk-UA"/>
                        </w:rPr>
                        <w:t>іноземними</w:t>
                      </w:r>
                      <w:r w:rsidRPr="00BB6AD3">
                        <w:rPr>
                          <w:rFonts w:ascii="Times New Roman" w:hAnsi="Times New Roman" w:cs="Times New Roman"/>
                          <w:b/>
                          <w:i/>
                          <w:sz w:val="24"/>
                          <w:lang w:val="uk-UA"/>
                        </w:rPr>
                        <w:t xml:space="preserve"> мовою.</w:t>
                      </w:r>
                      <w:r w:rsidRPr="00BB6AD3">
                        <w:rPr>
                          <w:rFonts w:ascii="Times New Roman" w:hAnsi="Times New Roman" w:cs="Times New Roman"/>
                          <w:sz w:val="24"/>
                          <w:lang w:val="uk-UA"/>
                        </w:rPr>
                        <w:t xml:space="preserve"> </w:t>
                      </w:r>
                      <w:r>
                        <w:rPr>
                          <w:rFonts w:ascii="Times New Roman" w:hAnsi="Times New Roman" w:cs="Times New Roman"/>
                          <w:sz w:val="24"/>
                          <w:lang w:val="uk-UA"/>
                        </w:rPr>
                        <w:t>Уміння належно розуміти висловлене іноземною мовою, вміння комунікації з іноземними громадянами.</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17632" behindDoc="0" locked="0" layoutInCell="1" allowOverlap="1" wp14:anchorId="743D85AE" wp14:editId="773E4E15">
                <wp:simplePos x="0" y="0"/>
                <wp:positionH relativeFrom="column">
                  <wp:posOffset>227256</wp:posOffset>
                </wp:positionH>
                <wp:positionV relativeFrom="paragraph">
                  <wp:posOffset>75580</wp:posOffset>
                </wp:positionV>
                <wp:extent cx="2413000" cy="1116330"/>
                <wp:effectExtent l="0" t="0" r="25400" b="26670"/>
                <wp:wrapNone/>
                <wp:docPr id="89" name="Прямоугольник 89"/>
                <wp:cNvGraphicFramePr/>
                <a:graphic xmlns:a="http://schemas.openxmlformats.org/drawingml/2006/main">
                  <a:graphicData uri="http://schemas.microsoft.com/office/word/2010/wordprocessingShape">
                    <wps:wsp>
                      <wps:cNvSpPr/>
                      <wps:spPr>
                        <a:xfrm>
                          <a:off x="0" y="0"/>
                          <a:ext cx="2413000" cy="111633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BB6AD3" w:rsidRDefault="001504ED" w:rsidP="00D12208">
                            <w:pPr>
                              <w:spacing w:after="0"/>
                              <w:jc w:val="center"/>
                              <w:rPr>
                                <w:rFonts w:ascii="Times New Roman" w:hAnsi="Times New Roman" w:cs="Times New Roman"/>
                                <w:sz w:val="24"/>
                                <w:lang w:val="uk-UA"/>
                              </w:rPr>
                            </w:pPr>
                            <w:r w:rsidRPr="00BB6AD3">
                              <w:rPr>
                                <w:rFonts w:ascii="Times New Roman" w:hAnsi="Times New Roman" w:cs="Times New Roman"/>
                                <w:b/>
                                <w:i/>
                                <w:sz w:val="24"/>
                                <w:lang w:val="uk-UA"/>
                              </w:rPr>
                              <w:t>Спілкування державною мовою.</w:t>
                            </w:r>
                            <w:r w:rsidRPr="00BB6AD3">
                              <w:rPr>
                                <w:rFonts w:ascii="Times New Roman" w:hAnsi="Times New Roman" w:cs="Times New Roman"/>
                                <w:sz w:val="24"/>
                                <w:lang w:val="uk-UA"/>
                              </w:rPr>
                              <w:t xml:space="preserve"> Це вміння усно і письмово висловлювати й тлумачити поняття, думки, почуття, факти та погляди.</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9" o:spid="_x0000_s1089" style="position:absolute;left:0;text-align:left;margin-left:17.9pt;margin-top:5.95pt;width:190pt;height:87.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" fillcolor="white [3201]" strokecolor="black [3200]" strokeweight="2pt">
                <v:textbox>
                  <w:txbxContent>
                    <w:p w:rsidR="001504ED" w:rsidRPr="00BB6AD3" w:rsidRDefault="001504ED" w:rsidP="00D12208">
                      <w:pPr>
                        <w:spacing w:after="0"/>
                        <w:jc w:val="center"/>
                        <w:rPr>
                          <w:rFonts w:ascii="Times New Roman" w:hAnsi="Times New Roman" w:cs="Times New Roman"/>
                          <w:sz w:val="24"/>
                          <w:lang w:val="uk-UA"/>
                        </w:rPr>
                      </w:pPr>
                      <w:r w:rsidRPr="00BB6AD3">
                        <w:rPr>
                          <w:rFonts w:ascii="Times New Roman" w:hAnsi="Times New Roman" w:cs="Times New Roman"/>
                          <w:b/>
                          <w:i/>
                          <w:sz w:val="24"/>
                          <w:lang w:val="uk-UA"/>
                        </w:rPr>
                        <w:t>Спілкування державною мовою.</w:t>
                      </w:r>
                      <w:r w:rsidRPr="00BB6AD3">
                        <w:rPr>
                          <w:rFonts w:ascii="Times New Roman" w:hAnsi="Times New Roman" w:cs="Times New Roman"/>
                          <w:sz w:val="24"/>
                          <w:lang w:val="uk-UA"/>
                        </w:rPr>
                        <w:t xml:space="preserve"> Це вміння усно і письмово висловлювати й тлумачити поняття, думки, почуття, факти та погляди.</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34016" behindDoc="0" locked="0" layoutInCell="1" allowOverlap="1" wp14:anchorId="3BA9EF02" wp14:editId="0142F560">
                <wp:simplePos x="0" y="0"/>
                <wp:positionH relativeFrom="column">
                  <wp:posOffset>2973070</wp:posOffset>
                </wp:positionH>
                <wp:positionV relativeFrom="paragraph">
                  <wp:posOffset>302895</wp:posOffset>
                </wp:positionV>
                <wp:extent cx="382270" cy="0"/>
                <wp:effectExtent l="0" t="0" r="17780" b="19050"/>
                <wp:wrapNone/>
                <wp:docPr id="105" name="Прямая соединительная линия 105"/>
                <wp:cNvGraphicFramePr/>
                <a:graphic xmlns:a="http://schemas.openxmlformats.org/drawingml/2006/main">
                  <a:graphicData uri="http://schemas.microsoft.com/office/word/2010/wordprocessingShape">
                    <wps:wsp>
                      <wps:cNvCnPr/>
                      <wps:spPr>
                        <a:xfrm>
                          <a:off x="0" y="0"/>
                          <a:ext cx="3822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DE5FE8" id="Прямая соединительная линия 105"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34.1pt,23.85pt" to="264.2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" strokecolor="black [3040]" strokeweight="1.5p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39136" behindDoc="0" locked="0" layoutInCell="1" allowOverlap="1" wp14:anchorId="7546E393" wp14:editId="3B956D8F">
                <wp:simplePos x="0" y="0"/>
                <wp:positionH relativeFrom="column">
                  <wp:posOffset>2657475</wp:posOffset>
                </wp:positionH>
                <wp:positionV relativeFrom="paragraph">
                  <wp:posOffset>-635</wp:posOffset>
                </wp:positionV>
                <wp:extent cx="318770" cy="0"/>
                <wp:effectExtent l="0" t="0" r="24130" b="19050"/>
                <wp:wrapNone/>
                <wp:docPr id="110" name="Прямая соединительная линия 110"/>
                <wp:cNvGraphicFramePr/>
                <a:graphic xmlns:a="http://schemas.openxmlformats.org/drawingml/2006/main">
                  <a:graphicData uri="http://schemas.microsoft.com/office/word/2010/wordprocessingShape">
                    <wps:wsp>
                      <wps:cNvCnPr/>
                      <wps:spPr>
                        <a:xfrm>
                          <a:off x="0" y="0"/>
                          <a:ext cx="3187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17D162" id="Прямая соединительная линия 110"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25pt,-.05pt" to="234.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" strokecolor="black [3040]" strokeweight="1.5p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20704" behindDoc="0" locked="0" layoutInCell="1" allowOverlap="1" wp14:anchorId="3A773328" wp14:editId="09F25CD4">
                <wp:simplePos x="0" y="0"/>
                <wp:positionH relativeFrom="column">
                  <wp:posOffset>3363861</wp:posOffset>
                </wp:positionH>
                <wp:positionV relativeFrom="paragraph">
                  <wp:posOffset>145931</wp:posOffset>
                </wp:positionV>
                <wp:extent cx="2434590" cy="1307805"/>
                <wp:effectExtent l="0" t="0" r="22860" b="26035"/>
                <wp:wrapNone/>
                <wp:docPr id="92" name="Прямоугольник 92"/>
                <wp:cNvGraphicFramePr/>
                <a:graphic xmlns:a="http://schemas.openxmlformats.org/drawingml/2006/main">
                  <a:graphicData uri="http://schemas.microsoft.com/office/word/2010/wordprocessingShape">
                    <wps:wsp>
                      <wps:cNvSpPr/>
                      <wps:spPr>
                        <a:xfrm>
                          <a:off x="0" y="0"/>
                          <a:ext cx="2434590" cy="1307805"/>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Компетентності в природничих науках і технологіях</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Наукове розуміння природи і сучасних технологій та вміння застосовувати їх в практичних ситуаціях. </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2" o:spid="_x0000_s1090" style="position:absolute;left:0;text-align:left;margin-left:264.85pt;margin-top:11.5pt;width:191.7pt;height:10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" fillcolor="white [3201]" strokecolor="black [3200]" strokeweight="2pt">
                <v:textbo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Компетентності в природничих науках і технологіях</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Наукове розуміння природи і сучасних технологій та вміння застосовувати їх в практичних ситуаціях. </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19680" behindDoc="0" locked="0" layoutInCell="1" allowOverlap="1" wp14:anchorId="64C52122" wp14:editId="79950EBB">
                <wp:simplePos x="0" y="0"/>
                <wp:positionH relativeFrom="column">
                  <wp:posOffset>227256</wp:posOffset>
                </wp:positionH>
                <wp:positionV relativeFrom="paragraph">
                  <wp:posOffset>145932</wp:posOffset>
                </wp:positionV>
                <wp:extent cx="2413000" cy="1201420"/>
                <wp:effectExtent l="0" t="0" r="25400" b="17780"/>
                <wp:wrapNone/>
                <wp:docPr id="91" name="Прямоугольник 91"/>
                <wp:cNvGraphicFramePr/>
                <a:graphic xmlns:a="http://schemas.openxmlformats.org/drawingml/2006/main">
                  <a:graphicData uri="http://schemas.microsoft.com/office/word/2010/wordprocessingShape">
                    <wps:wsp>
                      <wps:cNvSpPr/>
                      <wps:spPr>
                        <a:xfrm>
                          <a:off x="0" y="0"/>
                          <a:ext cx="2413000" cy="120142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Математична грамотність</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Уміння застосовувати математичні методи для вирішення прикладних завдань у різних сферах діяльності. </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1" o:spid="_x0000_s1091" style="position:absolute;left:0;text-align:left;margin-left:17.9pt;margin-top:11.5pt;width:190pt;height:94.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" fillcolor="white [3201]" strokecolor="black [3200]" strokeweight="2pt">
                <v:textbo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Математична грамотність</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Уміння застосовувати математичні методи для вирішення прикладних завдань у різних сферах діяльності. </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38112" behindDoc="0" locked="0" layoutInCell="1" allowOverlap="1" wp14:anchorId="3A90E4F1" wp14:editId="63ABB941">
                <wp:simplePos x="0" y="0"/>
                <wp:positionH relativeFrom="column">
                  <wp:posOffset>2644140</wp:posOffset>
                </wp:positionH>
                <wp:positionV relativeFrom="paragraph">
                  <wp:posOffset>226060</wp:posOffset>
                </wp:positionV>
                <wp:extent cx="318770" cy="0"/>
                <wp:effectExtent l="0" t="0" r="24130" b="19050"/>
                <wp:wrapNone/>
                <wp:docPr id="109" name="Прямая соединительная линия 109"/>
                <wp:cNvGraphicFramePr/>
                <a:graphic xmlns:a="http://schemas.openxmlformats.org/drawingml/2006/main">
                  <a:graphicData uri="http://schemas.microsoft.com/office/word/2010/wordprocessingShape">
                    <wps:wsp>
                      <wps:cNvCnPr/>
                      <wps:spPr>
                        <a:xfrm>
                          <a:off x="0" y="0"/>
                          <a:ext cx="3187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4C7678" id="Прямая соединительная линия 109"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2pt,17.8pt" to="233.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" strokecolor="black [3040]" strokeweight="1.5pt"/>
            </w:pict>
          </mc:Fallback>
        </mc:AlternateContent>
      </w: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32992" behindDoc="0" locked="0" layoutInCell="1" allowOverlap="1" wp14:anchorId="61EBF8D9" wp14:editId="34B6837C">
                <wp:simplePos x="0" y="0"/>
                <wp:positionH relativeFrom="column">
                  <wp:posOffset>2984500</wp:posOffset>
                </wp:positionH>
                <wp:positionV relativeFrom="paragraph">
                  <wp:posOffset>226695</wp:posOffset>
                </wp:positionV>
                <wp:extent cx="382270" cy="0"/>
                <wp:effectExtent l="0" t="0" r="17780" b="19050"/>
                <wp:wrapNone/>
                <wp:docPr id="104" name="Прямая соединительная линия 104"/>
                <wp:cNvGraphicFramePr/>
                <a:graphic xmlns:a="http://schemas.openxmlformats.org/drawingml/2006/main">
                  <a:graphicData uri="http://schemas.microsoft.com/office/word/2010/wordprocessingShape">
                    <wps:wsp>
                      <wps:cNvCnPr/>
                      <wps:spPr>
                        <a:xfrm>
                          <a:off x="0" y="0"/>
                          <a:ext cx="3822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B36111" id="Прямая соединительная линия 10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35pt,17.85pt" to="265.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" strokecolor="black [3040]" strokeweight="1.5p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21728" behindDoc="0" locked="0" layoutInCell="1" allowOverlap="1" wp14:anchorId="72923975" wp14:editId="6EB32DAB">
                <wp:simplePos x="0" y="0"/>
                <wp:positionH relativeFrom="column">
                  <wp:posOffset>226695</wp:posOffset>
                </wp:positionH>
                <wp:positionV relativeFrom="paragraph">
                  <wp:posOffset>289560</wp:posOffset>
                </wp:positionV>
                <wp:extent cx="2434590" cy="988695"/>
                <wp:effectExtent l="0" t="0" r="22860" b="20955"/>
                <wp:wrapNone/>
                <wp:docPr id="93" name="Прямоугольник 93"/>
                <wp:cNvGraphicFramePr/>
                <a:graphic xmlns:a="http://schemas.openxmlformats.org/drawingml/2006/main">
                  <a:graphicData uri="http://schemas.microsoft.com/office/word/2010/wordprocessingShape">
                    <wps:wsp>
                      <wps:cNvSpPr/>
                      <wps:spPr>
                        <a:xfrm>
                          <a:off x="0" y="0"/>
                          <a:ext cx="2434590" cy="988695"/>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Інформаційно-цифрова компетентність</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Використання ІТ-технологій в подальшій діяльності та дозвіллі. </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3" o:spid="_x0000_s1092" style="position:absolute;left:0;text-align:left;margin-left:17.85pt;margin-top:22.8pt;width:191.7pt;height:77.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" fillcolor="white [3201]" strokecolor="black [3200]" strokeweight="2pt">
                <v:textbo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Інформаційно-цифрова компетентність</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Використання ІТ-технологій в подальшій діяльності та дозвіллі. </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22752" behindDoc="0" locked="0" layoutInCell="1" allowOverlap="1" wp14:anchorId="45C1523D" wp14:editId="247CB558">
                <wp:simplePos x="0" y="0"/>
                <wp:positionH relativeFrom="column">
                  <wp:posOffset>3366135</wp:posOffset>
                </wp:positionH>
                <wp:positionV relativeFrom="paragraph">
                  <wp:posOffset>135255</wp:posOffset>
                </wp:positionV>
                <wp:extent cx="2434590" cy="988695"/>
                <wp:effectExtent l="0" t="0" r="22860" b="20955"/>
                <wp:wrapNone/>
                <wp:docPr id="94" name="Прямоугольник 94"/>
                <wp:cNvGraphicFramePr/>
                <a:graphic xmlns:a="http://schemas.openxmlformats.org/drawingml/2006/main">
                  <a:graphicData uri="http://schemas.microsoft.com/office/word/2010/wordprocessingShape">
                    <wps:wsp>
                      <wps:cNvSpPr/>
                      <wps:spPr>
                        <a:xfrm>
                          <a:off x="0" y="0"/>
                          <a:ext cx="2434590" cy="988695"/>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Вміння навчатися продовж життя.</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Здатність до пошуку нових знань, набуття нових навиків. </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4" o:spid="_x0000_s1093" style="position:absolute;left:0;text-align:left;margin-left:265.05pt;margin-top:10.65pt;width:191.7pt;height:77.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" fillcolor="white [3201]" strokecolor="black [3200]" strokeweight="2pt">
                <v:textbo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Вміння навчатися продовж життя.</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Здатність до пошуку нових знань, набуття нових навиків. </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37088" behindDoc="0" locked="0" layoutInCell="1" allowOverlap="1" wp14:anchorId="2BA3211D" wp14:editId="2C3A1BD2">
                <wp:simplePos x="0" y="0"/>
                <wp:positionH relativeFrom="column">
                  <wp:posOffset>2643505</wp:posOffset>
                </wp:positionH>
                <wp:positionV relativeFrom="paragraph">
                  <wp:posOffset>296545</wp:posOffset>
                </wp:positionV>
                <wp:extent cx="318770" cy="0"/>
                <wp:effectExtent l="0" t="0" r="24130" b="19050"/>
                <wp:wrapNone/>
                <wp:docPr id="108" name="Прямая соединительная линия 108"/>
                <wp:cNvGraphicFramePr/>
                <a:graphic xmlns:a="http://schemas.openxmlformats.org/drawingml/2006/main">
                  <a:graphicData uri="http://schemas.microsoft.com/office/word/2010/wordprocessingShape">
                    <wps:wsp>
                      <wps:cNvCnPr/>
                      <wps:spPr>
                        <a:xfrm>
                          <a:off x="0" y="0"/>
                          <a:ext cx="3187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FC0EA1" id="Прямая соединительная линия 108"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15pt,23.35pt" to="233.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" strokecolor="black [3040]" strokeweight="1.5pt"/>
            </w:pict>
          </mc:Fallback>
        </mc:AlternateContent>
      </w: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31968" behindDoc="0" locked="0" layoutInCell="1" allowOverlap="1" wp14:anchorId="4F53A9C9" wp14:editId="57A5638D">
                <wp:simplePos x="0" y="0"/>
                <wp:positionH relativeFrom="column">
                  <wp:posOffset>2984500</wp:posOffset>
                </wp:positionH>
                <wp:positionV relativeFrom="paragraph">
                  <wp:posOffset>296545</wp:posOffset>
                </wp:positionV>
                <wp:extent cx="382270" cy="0"/>
                <wp:effectExtent l="0" t="0" r="17780" b="19050"/>
                <wp:wrapNone/>
                <wp:docPr id="103" name="Прямая соединительная линия 103"/>
                <wp:cNvGraphicFramePr/>
                <a:graphic xmlns:a="http://schemas.openxmlformats.org/drawingml/2006/main">
                  <a:graphicData uri="http://schemas.microsoft.com/office/word/2010/wordprocessingShape">
                    <wps:wsp>
                      <wps:cNvCnPr/>
                      <wps:spPr>
                        <a:xfrm>
                          <a:off x="0" y="0"/>
                          <a:ext cx="3822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00A64E" id="Прямая соединительная линия 103"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35pt,23.35pt" to="265.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" strokecolor="black [3040]" strokeweight="1.5p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23776" behindDoc="0" locked="0" layoutInCell="1" allowOverlap="1" wp14:anchorId="4BF95137" wp14:editId="36AD8D96">
                <wp:simplePos x="0" y="0"/>
                <wp:positionH relativeFrom="column">
                  <wp:posOffset>226060</wp:posOffset>
                </wp:positionH>
                <wp:positionV relativeFrom="paragraph">
                  <wp:posOffset>201295</wp:posOffset>
                </wp:positionV>
                <wp:extent cx="2434590" cy="1286510"/>
                <wp:effectExtent l="0" t="0" r="22860" b="27940"/>
                <wp:wrapNone/>
                <wp:docPr id="95" name="Прямоугольник 95"/>
                <wp:cNvGraphicFramePr/>
                <a:graphic xmlns:a="http://schemas.openxmlformats.org/drawingml/2006/main">
                  <a:graphicData uri="http://schemas.microsoft.com/office/word/2010/wordprocessingShape">
                    <wps:wsp>
                      <wps:cNvSpPr/>
                      <wps:spPr>
                        <a:xfrm>
                          <a:off x="0" y="0"/>
                          <a:ext cx="2434590" cy="128651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Соціальні і громадянські компетентності</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Усі форми поведінки, які необхідні для активної участі у громадській та трудовій діяльності.</w:t>
                            </w:r>
                          </w:p>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sz w:val="24"/>
                                <w:lang w:val="uk-UA"/>
                              </w:rPr>
                              <w:t xml:space="preserve"> </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5" o:spid="_x0000_s1094" style="position:absolute;left:0;text-align:left;margin-left:17.8pt;margin-top:15.85pt;width:191.7pt;height:101.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" fillcolor="white [3201]" strokecolor="black [3200]" strokeweight="2pt">
                <v:textbox>
                  <w:txbxContent>
                    <w:p w:rsidR="001504ED"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Соціальні і громадянські компетентності</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Усі форми поведінки, які необхідні для активної участі у громадській та трудовій діяльності.</w:t>
                      </w:r>
                    </w:p>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sz w:val="24"/>
                          <w:lang w:val="uk-UA"/>
                        </w:rPr>
                        <w:t xml:space="preserve"> </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25824" behindDoc="0" locked="0" layoutInCell="1" allowOverlap="1" wp14:anchorId="068BDCB8" wp14:editId="3E9F38D7">
                <wp:simplePos x="0" y="0"/>
                <wp:positionH relativeFrom="column">
                  <wp:posOffset>3362960</wp:posOffset>
                </wp:positionH>
                <wp:positionV relativeFrom="paragraph">
                  <wp:posOffset>117475</wp:posOffset>
                </wp:positionV>
                <wp:extent cx="2434590" cy="744220"/>
                <wp:effectExtent l="0" t="0" r="22860" b="17780"/>
                <wp:wrapNone/>
                <wp:docPr id="97" name="Прямоугольник 97"/>
                <wp:cNvGraphicFramePr/>
                <a:graphic xmlns:a="http://schemas.openxmlformats.org/drawingml/2006/main">
                  <a:graphicData uri="http://schemas.microsoft.com/office/word/2010/wordprocessingShape">
                    <wps:wsp>
                      <wps:cNvSpPr/>
                      <wps:spPr>
                        <a:xfrm>
                          <a:off x="0" y="0"/>
                          <a:ext cx="2434590" cy="74422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Підприємливість</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Уміння генерувати нові ідеї та ініціативи та втілювати їх в життя. </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7" o:spid="_x0000_s1095" style="position:absolute;left:0;text-align:left;margin-left:264.8pt;margin-top:9.25pt;width:191.7pt;height:5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" fillcolor="white [3201]" strokecolor="black [3200]" strokeweight="2pt">
                <v:textbo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Підприємливість</w:t>
                      </w:r>
                      <w:r w:rsidRPr="00BB6AD3">
                        <w:rPr>
                          <w:rFonts w:ascii="Times New Roman" w:hAnsi="Times New Roman" w:cs="Times New Roman"/>
                          <w:b/>
                          <w:i/>
                          <w:sz w:val="24"/>
                          <w:lang w:val="uk-UA"/>
                        </w:rPr>
                        <w:t>.</w:t>
                      </w:r>
                      <w:r w:rsidRPr="00BB6AD3">
                        <w:rPr>
                          <w:rFonts w:ascii="Times New Roman" w:hAnsi="Times New Roman" w:cs="Times New Roman"/>
                          <w:sz w:val="24"/>
                          <w:lang w:val="uk-UA"/>
                        </w:rPr>
                        <w:t xml:space="preserve"> </w:t>
                      </w:r>
                      <w:r>
                        <w:rPr>
                          <w:rFonts w:ascii="Times New Roman" w:hAnsi="Times New Roman" w:cs="Times New Roman"/>
                          <w:sz w:val="24"/>
                          <w:lang w:val="uk-UA"/>
                        </w:rPr>
                        <w:t xml:space="preserve">Уміння генерувати нові ідеї та ініціативи та втілювати їх в життя. </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36064" behindDoc="0" locked="0" layoutInCell="1" allowOverlap="1" wp14:anchorId="5F1E88D7" wp14:editId="317492BF">
                <wp:simplePos x="0" y="0"/>
                <wp:positionH relativeFrom="column">
                  <wp:posOffset>2643608</wp:posOffset>
                </wp:positionH>
                <wp:positionV relativeFrom="paragraph">
                  <wp:posOffset>166001</wp:posOffset>
                </wp:positionV>
                <wp:extent cx="318770" cy="0"/>
                <wp:effectExtent l="0" t="0" r="24130" b="19050"/>
                <wp:wrapNone/>
                <wp:docPr id="107" name="Прямая соединительная линия 107"/>
                <wp:cNvGraphicFramePr/>
                <a:graphic xmlns:a="http://schemas.openxmlformats.org/drawingml/2006/main">
                  <a:graphicData uri="http://schemas.microsoft.com/office/word/2010/wordprocessingShape">
                    <wps:wsp>
                      <wps:cNvCnPr/>
                      <wps:spPr>
                        <a:xfrm>
                          <a:off x="0" y="0"/>
                          <a:ext cx="3187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41DDC7" id="Прямая соединительная линия 107"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15pt,13.05pt" to="233.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" strokecolor="black [3040]" strokeweight="1.5pt"/>
            </w:pict>
          </mc:Fallback>
        </mc:AlternateContent>
      </w: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29920" behindDoc="0" locked="0" layoutInCell="1" allowOverlap="1" wp14:anchorId="72E8DFB0" wp14:editId="6ADA6071">
                <wp:simplePos x="0" y="0"/>
                <wp:positionH relativeFrom="column">
                  <wp:posOffset>2981089</wp:posOffset>
                </wp:positionH>
                <wp:positionV relativeFrom="paragraph">
                  <wp:posOffset>162959</wp:posOffset>
                </wp:positionV>
                <wp:extent cx="382772" cy="0"/>
                <wp:effectExtent l="0" t="0" r="17780" b="19050"/>
                <wp:wrapNone/>
                <wp:docPr id="101" name="Прямая соединительная линия 101"/>
                <wp:cNvGraphicFramePr/>
                <a:graphic xmlns:a="http://schemas.openxmlformats.org/drawingml/2006/main">
                  <a:graphicData uri="http://schemas.microsoft.com/office/word/2010/wordprocessingShape">
                    <wps:wsp>
                      <wps:cNvCnPr/>
                      <wps:spPr>
                        <a:xfrm>
                          <a:off x="0" y="0"/>
                          <a:ext cx="38277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97E198" id="Прямая соединительная линия 10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34.75pt,12.85pt" to="264.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" strokecolor="black [3040]" strokeweight="1.5pt"/>
            </w:pict>
          </mc:Fallback>
        </mc:AlternateConten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24800" behindDoc="0" locked="0" layoutInCell="1" allowOverlap="1" wp14:anchorId="0DB91D31" wp14:editId="11A19A6C">
                <wp:simplePos x="0" y="0"/>
                <wp:positionH relativeFrom="column">
                  <wp:posOffset>3363477</wp:posOffset>
                </wp:positionH>
                <wp:positionV relativeFrom="paragraph">
                  <wp:posOffset>260912</wp:posOffset>
                </wp:positionV>
                <wp:extent cx="2434590" cy="1179830"/>
                <wp:effectExtent l="0" t="0" r="22860" b="20320"/>
                <wp:wrapNone/>
                <wp:docPr id="96" name="Прямоугольник 96"/>
                <wp:cNvGraphicFramePr/>
                <a:graphic xmlns:a="http://schemas.openxmlformats.org/drawingml/2006/main">
                  <a:graphicData uri="http://schemas.microsoft.com/office/word/2010/wordprocessingShape">
                    <wps:wsp>
                      <wps:cNvSpPr/>
                      <wps:spPr>
                        <a:xfrm>
                          <a:off x="0" y="0"/>
                          <a:ext cx="2434590" cy="1179830"/>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Загальнокультурна грамотність.</w:t>
                            </w:r>
                            <w:r w:rsidRPr="00BB6AD3">
                              <w:rPr>
                                <w:rFonts w:ascii="Times New Roman" w:hAnsi="Times New Roman" w:cs="Times New Roman"/>
                                <w:sz w:val="24"/>
                                <w:lang w:val="uk-UA"/>
                              </w:rPr>
                              <w:t xml:space="preserve"> </w:t>
                            </w:r>
                            <w:r>
                              <w:rPr>
                                <w:rFonts w:ascii="Times New Roman" w:hAnsi="Times New Roman" w:cs="Times New Roman"/>
                                <w:sz w:val="24"/>
                                <w:lang w:val="uk-UA"/>
                              </w:rPr>
                              <w:t>Розуміння та повага до розмаїття культурного вираження інших, реалізація власних можливостей.</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6" o:spid="_x0000_s1096" style="position:absolute;left:0;text-align:left;margin-left:264.85pt;margin-top:20.55pt;width:191.7pt;height:92.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" fillcolor="white [3201]" strokecolor="black [3200]" strokeweight="2pt">
                <v:textbox>
                  <w:txbxContent>
                    <w:p w:rsidR="001504ED" w:rsidRPr="00BB6AD3"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Загальнокультурна грамотність.</w:t>
                      </w:r>
                      <w:r w:rsidRPr="00BB6AD3">
                        <w:rPr>
                          <w:rFonts w:ascii="Times New Roman" w:hAnsi="Times New Roman" w:cs="Times New Roman"/>
                          <w:sz w:val="24"/>
                          <w:lang w:val="uk-UA"/>
                        </w:rPr>
                        <w:t xml:space="preserve"> </w:t>
                      </w:r>
                      <w:r>
                        <w:rPr>
                          <w:rFonts w:ascii="Times New Roman" w:hAnsi="Times New Roman" w:cs="Times New Roman"/>
                          <w:sz w:val="24"/>
                          <w:lang w:val="uk-UA"/>
                        </w:rPr>
                        <w:t>Розуміння та повага до розмаїття культурного вираження інших, реалізація власних можливостей.</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p>
    <w:p w:rsidR="00D12208" w:rsidRPr="00C467E4" w:rsidRDefault="00D12208" w:rsidP="00D12208">
      <w:pPr>
        <w:spacing w:after="0"/>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26848" behindDoc="0" locked="0" layoutInCell="1" allowOverlap="1" wp14:anchorId="39E9270D" wp14:editId="408BF397">
                <wp:simplePos x="0" y="0"/>
                <wp:positionH relativeFrom="column">
                  <wp:posOffset>227256</wp:posOffset>
                </wp:positionH>
                <wp:positionV relativeFrom="paragraph">
                  <wp:posOffset>61551</wp:posOffset>
                </wp:positionV>
                <wp:extent cx="2434590" cy="1073504"/>
                <wp:effectExtent l="0" t="0" r="22860" b="12700"/>
                <wp:wrapNone/>
                <wp:docPr id="98" name="Прямоугольник 98"/>
                <wp:cNvGraphicFramePr/>
                <a:graphic xmlns:a="http://schemas.openxmlformats.org/drawingml/2006/main">
                  <a:graphicData uri="http://schemas.microsoft.com/office/word/2010/wordprocessingShape">
                    <wps:wsp>
                      <wps:cNvSpPr/>
                      <wps:spPr>
                        <a:xfrm>
                          <a:off x="0" y="0"/>
                          <a:ext cx="2434590" cy="1073504"/>
                        </a:xfrm>
                        <a:prstGeom prst="rect">
                          <a:avLst/>
                        </a:prstGeom>
                      </wps:spPr>
                      <wps:style>
                        <a:lnRef idx="2">
                          <a:schemeClr val="dk1"/>
                        </a:lnRef>
                        <a:fillRef idx="1">
                          <a:schemeClr val="lt1"/>
                        </a:fillRef>
                        <a:effectRef idx="0">
                          <a:schemeClr val="dk1"/>
                        </a:effectRef>
                        <a:fontRef idx="minor">
                          <a:schemeClr val="dk1"/>
                        </a:fontRef>
                      </wps:style>
                      <wps:txbx>
                        <w:txbxContent>
                          <w:p w:rsidR="001504ED" w:rsidRPr="005A7D67"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 xml:space="preserve">Екологічна грамотність і здорове життя. </w:t>
                            </w:r>
                            <w:r>
                              <w:rPr>
                                <w:rFonts w:ascii="Times New Roman" w:hAnsi="Times New Roman" w:cs="Times New Roman"/>
                                <w:sz w:val="24"/>
                                <w:lang w:val="uk-UA"/>
                              </w:rPr>
                              <w:t xml:space="preserve">Уміння розумно та раціонально користуватися природними ресурсами в процесі своєї життєдіяльності. </w:t>
                            </w:r>
                          </w:p>
                          <w:p w:rsidR="001504ED" w:rsidRPr="00BB6AD3" w:rsidRDefault="001504ED" w:rsidP="00D12208">
                            <w:pPr>
                              <w:spacing w:after="0"/>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8" o:spid="_x0000_s1097" style="position:absolute;left:0;text-align:left;margin-left:17.9pt;margin-top:4.85pt;width:191.7pt;height:84.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" fillcolor="white [3201]" strokecolor="black [3200]" strokeweight="2pt">
                <v:textbox>
                  <w:txbxContent>
                    <w:p w:rsidR="001504ED" w:rsidRPr="005A7D67" w:rsidRDefault="001504ED" w:rsidP="00D12208">
                      <w:pPr>
                        <w:spacing w:after="0"/>
                        <w:jc w:val="center"/>
                        <w:rPr>
                          <w:rFonts w:ascii="Times New Roman" w:hAnsi="Times New Roman" w:cs="Times New Roman"/>
                          <w:sz w:val="24"/>
                          <w:lang w:val="uk-UA"/>
                        </w:rPr>
                      </w:pPr>
                      <w:r>
                        <w:rPr>
                          <w:rFonts w:ascii="Times New Roman" w:hAnsi="Times New Roman" w:cs="Times New Roman"/>
                          <w:b/>
                          <w:i/>
                          <w:sz w:val="24"/>
                          <w:lang w:val="uk-UA"/>
                        </w:rPr>
                        <w:t xml:space="preserve">Екологічна грамотність і здорове життя. </w:t>
                      </w:r>
                      <w:r>
                        <w:rPr>
                          <w:rFonts w:ascii="Times New Roman" w:hAnsi="Times New Roman" w:cs="Times New Roman"/>
                          <w:sz w:val="24"/>
                          <w:lang w:val="uk-UA"/>
                        </w:rPr>
                        <w:t xml:space="preserve">Уміння розумно та раціонально користуватися природними ресурсами в процесі своєї життєдіяльності. </w:t>
                      </w:r>
                    </w:p>
                    <w:p w:rsidR="001504ED" w:rsidRPr="00BB6AD3" w:rsidRDefault="001504ED" w:rsidP="00D12208">
                      <w:pPr>
                        <w:spacing w:after="0"/>
                        <w:jc w:val="center"/>
                        <w:rPr>
                          <w:rFonts w:ascii="Times New Roman" w:hAnsi="Times New Roman" w:cs="Times New Roman"/>
                          <w:sz w:val="24"/>
                          <w:lang w:val="uk-UA"/>
                        </w:rPr>
                      </w:pPr>
                    </w:p>
                  </w:txbxContent>
                </v:textbox>
              </v:rect>
            </w:pict>
          </mc:Fallback>
        </mc:AlternateContent>
      </w:r>
    </w:p>
    <w:p w:rsidR="00D12208" w:rsidRPr="00C467E4" w:rsidRDefault="00D12208" w:rsidP="00D12208">
      <w:pPr>
        <w:spacing w:after="0"/>
        <w:ind w:firstLine="709"/>
        <w:jc w:val="both"/>
        <w:rPr>
          <w:rFonts w:ascii="Times New Roman" w:hAnsi="Times New Roman" w:cs="Times New Roman"/>
          <w:color w:val="000000" w:themeColor="text1"/>
          <w:sz w:val="28"/>
          <w:lang w:val="uk-UA"/>
        </w:rPr>
      </w:pP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35040" behindDoc="0" locked="0" layoutInCell="1" allowOverlap="1" wp14:anchorId="0F34F6AB" wp14:editId="7DE7C4B3">
                <wp:simplePos x="0" y="0"/>
                <wp:positionH relativeFrom="column">
                  <wp:posOffset>2661920</wp:posOffset>
                </wp:positionH>
                <wp:positionV relativeFrom="paragraph">
                  <wp:posOffset>80645</wp:posOffset>
                </wp:positionV>
                <wp:extent cx="318770" cy="0"/>
                <wp:effectExtent l="0" t="0" r="24130" b="19050"/>
                <wp:wrapNone/>
                <wp:docPr id="106" name="Прямая соединительная линия 106"/>
                <wp:cNvGraphicFramePr/>
                <a:graphic xmlns:a="http://schemas.openxmlformats.org/drawingml/2006/main">
                  <a:graphicData uri="http://schemas.microsoft.com/office/word/2010/wordprocessingShape">
                    <wps:wsp>
                      <wps:cNvCnPr/>
                      <wps:spPr>
                        <a:xfrm>
                          <a:off x="0" y="0"/>
                          <a:ext cx="3187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081410" id="Прямая соединительная линия 106"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6pt,6.35pt" to="234.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" strokecolor="black [3040]" strokeweight="1.5pt"/>
            </w:pict>
          </mc:Fallback>
        </mc:AlternateContent>
      </w:r>
      <w:r w:rsidRPr="00C467E4">
        <w:rPr>
          <w:rFonts w:ascii="Times New Roman" w:hAnsi="Times New Roman" w:cs="Times New Roman"/>
          <w:noProof/>
          <w:color w:val="000000" w:themeColor="text1"/>
          <w:sz w:val="28"/>
          <w:lang w:val="uk-UA" w:eastAsia="uk-UA"/>
        </w:rPr>
        <mc:AlternateContent>
          <mc:Choice Requires="wps">
            <w:drawing>
              <wp:anchor distT="0" distB="0" distL="114300" distR="114300" simplePos="0" relativeHeight="251730944" behindDoc="0" locked="0" layoutInCell="1" allowOverlap="1" wp14:anchorId="15276D33" wp14:editId="2494FF2B">
                <wp:simplePos x="0" y="0"/>
                <wp:positionH relativeFrom="column">
                  <wp:posOffset>2973070</wp:posOffset>
                </wp:positionH>
                <wp:positionV relativeFrom="paragraph">
                  <wp:posOffset>200660</wp:posOffset>
                </wp:positionV>
                <wp:extent cx="382270" cy="0"/>
                <wp:effectExtent l="0" t="0" r="17780" b="19050"/>
                <wp:wrapNone/>
                <wp:docPr id="102" name="Прямая соединительная линия 102"/>
                <wp:cNvGraphicFramePr/>
                <a:graphic xmlns:a="http://schemas.openxmlformats.org/drawingml/2006/main">
                  <a:graphicData uri="http://schemas.microsoft.com/office/word/2010/wordprocessingShape">
                    <wps:wsp>
                      <wps:cNvCnPr/>
                      <wps:spPr>
                        <a:xfrm>
                          <a:off x="0" y="0"/>
                          <a:ext cx="38227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EB0FD9" id="Прямая соединительная линия 10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34.1pt,15.8pt" to="264.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" strokecolor="black [3040]" strokeweight="1.5pt"/>
            </w:pict>
          </mc:Fallback>
        </mc:AlternateContent>
      </w:r>
    </w:p>
    <w:p w:rsidR="00D12208" w:rsidRPr="00C467E4" w:rsidRDefault="00D12208" w:rsidP="00D12208">
      <w:pPr>
        <w:spacing w:after="0"/>
        <w:ind w:firstLine="709"/>
        <w:jc w:val="both"/>
        <w:rPr>
          <w:rFonts w:ascii="Times New Roman" w:hAnsi="Times New Roman" w:cs="Times New Roman"/>
          <w:color w:val="000000" w:themeColor="text1"/>
          <w:sz w:val="28"/>
          <w:lang w:val="uk-UA"/>
        </w:rPr>
      </w:pPr>
    </w:p>
    <w:p w:rsidR="00D12208" w:rsidRPr="00C467E4" w:rsidRDefault="00D12208" w:rsidP="00D12208">
      <w:pPr>
        <w:spacing w:after="0"/>
        <w:ind w:firstLine="709"/>
        <w:jc w:val="both"/>
        <w:rPr>
          <w:rFonts w:ascii="Times New Roman" w:hAnsi="Times New Roman" w:cs="Times New Roman"/>
          <w:color w:val="000000" w:themeColor="text1"/>
          <w:sz w:val="28"/>
          <w:lang w:val="uk-UA"/>
        </w:rPr>
      </w:pPr>
    </w:p>
    <w:p w:rsidR="00D12208" w:rsidRPr="00C467E4" w:rsidRDefault="00D12208" w:rsidP="00D12208">
      <w:pPr>
        <w:spacing w:after="0"/>
        <w:ind w:firstLine="709"/>
        <w:jc w:val="both"/>
        <w:rPr>
          <w:rFonts w:ascii="Times New Roman" w:hAnsi="Times New Roman" w:cs="Times New Roman"/>
          <w:color w:val="000000" w:themeColor="text1"/>
          <w:sz w:val="28"/>
          <w:lang w:val="uk-UA"/>
        </w:rPr>
      </w:pPr>
    </w:p>
    <w:p w:rsidR="00BB6AD3" w:rsidRPr="00C467E4" w:rsidRDefault="00BB6AD3" w:rsidP="005755B1">
      <w:pPr>
        <w:spacing w:after="0" w:line="360" w:lineRule="auto"/>
        <w:jc w:val="both"/>
        <w:rPr>
          <w:rFonts w:ascii="Times New Roman" w:hAnsi="Times New Roman" w:cs="Times New Roman"/>
          <w:color w:val="000000" w:themeColor="text1"/>
          <w:sz w:val="28"/>
          <w:lang w:val="uk-UA"/>
        </w:rPr>
      </w:pPr>
    </w:p>
    <w:p w:rsidR="005755B1" w:rsidRPr="00C467E4" w:rsidRDefault="005755B1" w:rsidP="005755B1">
      <w:pPr>
        <w:spacing w:after="0"/>
        <w:ind w:firstLine="709"/>
        <w:jc w:val="center"/>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Рис. 2.1 Компетентності НУШ*</w:t>
      </w:r>
    </w:p>
    <w:p w:rsidR="005755B1" w:rsidRPr="00C467E4" w:rsidRDefault="005755B1" w:rsidP="005755B1">
      <w:pPr>
        <w:spacing w:after="0"/>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4"/>
          <w:lang w:val="uk-UA"/>
        </w:rPr>
        <w:t>*Джерело: сформовано автором на основі [19]</w:t>
      </w:r>
    </w:p>
    <w:p w:rsidR="00BB6AD3" w:rsidRPr="00C467E4" w:rsidRDefault="00BB6AD3" w:rsidP="00153C32">
      <w:pPr>
        <w:spacing w:after="0" w:line="360" w:lineRule="auto"/>
        <w:ind w:firstLine="709"/>
        <w:jc w:val="both"/>
        <w:rPr>
          <w:rFonts w:ascii="Times New Roman" w:hAnsi="Times New Roman" w:cs="Times New Roman"/>
          <w:color w:val="000000" w:themeColor="text1"/>
          <w:sz w:val="28"/>
          <w:lang w:val="uk-UA"/>
        </w:rPr>
      </w:pP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Експерименти під час вивчення фізики сприяє створенню та накопиченню в учнів практичних навиків, основ проведення досліджень, досвіду, які допоможуть їм самостійно вирішувати завдання пов’язані із фізичними </w:t>
      </w:r>
      <w:r w:rsidRPr="00C467E4">
        <w:rPr>
          <w:rFonts w:ascii="Times New Roman" w:hAnsi="Times New Roman" w:cs="Times New Roman"/>
          <w:color w:val="000000" w:themeColor="text1"/>
          <w:sz w:val="28"/>
          <w:lang w:val="uk-UA"/>
        </w:rPr>
        <w:lastRenderedPageBreak/>
        <w:t xml:space="preserve">явищами. Крім того, фізичний експеримент стимулює розвиток логічного мислення, бажання пізнавати світ та розвиватися розумово й надалі [21].  </w:t>
      </w:r>
    </w:p>
    <w:p w:rsidR="00053EEA" w:rsidRPr="00C467E4" w:rsidRDefault="00053EEA"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Демонстрації фізичних дослідів є ефективним засобом навчання, оскільки вони дозволяють студентам бачити та розуміти фізичні принципи в дії. Тут наведено кілька прикладів дослідів з фізики, які можна використовувати для демонстрацій на уроках:</w:t>
      </w:r>
    </w:p>
    <w:p w:rsidR="00053EEA" w:rsidRPr="00C467E4" w:rsidRDefault="00053EEA" w:rsidP="00D12208">
      <w:pPr>
        <w:numPr>
          <w:ilvl w:val="0"/>
          <w:numId w:val="26"/>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Лінзи та оптика:</w:t>
      </w:r>
    </w:p>
    <w:p w:rsidR="00053EEA" w:rsidRPr="00C467E4" w:rsidRDefault="00053EEA" w:rsidP="00D12208">
      <w:pPr>
        <w:numPr>
          <w:ilvl w:val="1"/>
          <w:numId w:val="2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Демонстрація збільшувальних та зменшувальних лінз.</w:t>
      </w:r>
    </w:p>
    <w:p w:rsidR="00053EEA" w:rsidRPr="00C467E4" w:rsidRDefault="00053EEA" w:rsidP="00D12208">
      <w:pPr>
        <w:numPr>
          <w:ilvl w:val="1"/>
          <w:numId w:val="26"/>
        </w:numPr>
        <w:tabs>
          <w:tab w:val="clear" w:pos="144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Пояснення принципів дії луп та телескопів.</w:t>
      </w:r>
    </w:p>
    <w:p w:rsidR="00053EEA" w:rsidRPr="00C467E4" w:rsidRDefault="00053EEA" w:rsidP="00D12208">
      <w:pPr>
        <w:numPr>
          <w:ilvl w:val="0"/>
          <w:numId w:val="26"/>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Механіка:</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Демонстрація роботи маятників різної довжини.</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Показ взаємодії різних мас на наклоній площині.</w:t>
      </w:r>
    </w:p>
    <w:p w:rsidR="00053EEA" w:rsidRPr="00C467E4" w:rsidRDefault="00053EEA" w:rsidP="00D12208">
      <w:pPr>
        <w:numPr>
          <w:ilvl w:val="0"/>
          <w:numId w:val="26"/>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Акустика:</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Відтворення звукових хвиль за допомогою генератора звуку та коливального струму.</w:t>
      </w:r>
    </w:p>
    <w:p w:rsidR="00053EEA" w:rsidRPr="00C467E4" w:rsidRDefault="00053EEA" w:rsidP="00D12208">
      <w:pPr>
        <w:numPr>
          <w:ilvl w:val="0"/>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i/>
          <w:color w:val="000000" w:themeColor="text1"/>
          <w:sz w:val="28"/>
          <w:lang w:val="uk-UA"/>
        </w:rPr>
        <w:t>Термодинаміка</w:t>
      </w:r>
      <w:r w:rsidRPr="00C467E4">
        <w:rPr>
          <w:rFonts w:ascii="Times New Roman" w:hAnsi="Times New Roman" w:cs="Times New Roman"/>
          <w:b/>
          <w:bCs/>
          <w:color w:val="000000" w:themeColor="text1"/>
          <w:sz w:val="28"/>
          <w:lang w:val="uk-UA"/>
        </w:rPr>
        <w:t>:</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Демонстрація роботи теплових двигунів.</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Пояснення принципів роботи холодильників та теплових насосів.</w:t>
      </w:r>
    </w:p>
    <w:p w:rsidR="00053EEA" w:rsidRPr="00C467E4" w:rsidRDefault="00053EEA" w:rsidP="00D12208">
      <w:pPr>
        <w:numPr>
          <w:ilvl w:val="0"/>
          <w:numId w:val="26"/>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Електромагнетизм:</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Демонстрація електромагнітної індукції за допомогою спіралі та магніту.</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Використання електростатичних генераторів для створення електричного заряду.</w:t>
      </w:r>
    </w:p>
    <w:p w:rsidR="00053EEA" w:rsidRPr="00C467E4" w:rsidRDefault="00053EEA" w:rsidP="00D12208">
      <w:pPr>
        <w:numPr>
          <w:ilvl w:val="0"/>
          <w:numId w:val="26"/>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Оптика кристалів:</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Демонстрація властивостей різних типів кристалів під впливом світла.</w:t>
      </w:r>
    </w:p>
    <w:p w:rsidR="00053EEA" w:rsidRPr="00C467E4" w:rsidRDefault="00053EEA" w:rsidP="00D12208">
      <w:pPr>
        <w:numPr>
          <w:ilvl w:val="0"/>
          <w:numId w:val="26"/>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Електрика:</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Використання електричних коліс для демонстрації законів Кірхгофа.</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Демонстрація явища електростатичної індукції за допомогою позитивного та негативного зарядів.</w:t>
      </w:r>
    </w:p>
    <w:p w:rsidR="00053EEA" w:rsidRPr="00C467E4" w:rsidRDefault="00053EEA" w:rsidP="00D12208">
      <w:pPr>
        <w:numPr>
          <w:ilvl w:val="0"/>
          <w:numId w:val="26"/>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Кількісні вимірювання:</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Вимірювання гравітаційного прискорення за допомогою вільного падіння предметів.</w:t>
      </w:r>
    </w:p>
    <w:p w:rsidR="00053EEA" w:rsidRPr="00C467E4" w:rsidRDefault="00053EEA" w:rsidP="00D12208">
      <w:pPr>
        <w:numPr>
          <w:ilvl w:val="0"/>
          <w:numId w:val="26"/>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Магнетизм:</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Демонстрація магнітного поля за допомогою залізних опилок.</w:t>
      </w:r>
    </w:p>
    <w:p w:rsidR="00053EEA" w:rsidRPr="00C467E4" w:rsidRDefault="00053EEA" w:rsidP="00D12208">
      <w:pPr>
        <w:numPr>
          <w:ilvl w:val="1"/>
          <w:numId w:val="26"/>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Використання магнітів для дослідження взаємодії магнітів різних полюсів.</w:t>
      </w:r>
    </w:p>
    <w:p w:rsidR="00053EEA" w:rsidRPr="00C467E4" w:rsidRDefault="00053EEA"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Демонстрації сприяють взаєморозумінню фізичних явищ, стимулюють інтерес студентів до предмету та сприяють розвитку критичного мислення. Під час проведення демонстрацій важливо взяти до уваги безпеку та забезпечити чітке пояснення фізичних принципів.</w:t>
      </w:r>
    </w:p>
    <w:p w:rsidR="0057530E" w:rsidRPr="00C467E4" w:rsidRDefault="0057530E" w:rsidP="0057530E">
      <w:pPr>
        <w:spacing w:after="0"/>
        <w:ind w:firstLine="709"/>
        <w:jc w:val="both"/>
        <w:rPr>
          <w:rFonts w:ascii="Times New Roman" w:hAnsi="Times New Roman" w:cs="Times New Roman"/>
          <w:color w:val="000000" w:themeColor="text1"/>
          <w:sz w:val="28"/>
          <w:lang w:val="uk-UA"/>
        </w:rPr>
      </w:pPr>
    </w:p>
    <w:p w:rsidR="00D12208" w:rsidRPr="00C467E4" w:rsidRDefault="00D12208" w:rsidP="0057530E">
      <w:pPr>
        <w:spacing w:after="0"/>
        <w:ind w:firstLine="709"/>
        <w:jc w:val="both"/>
        <w:rPr>
          <w:rFonts w:ascii="Times New Roman" w:hAnsi="Times New Roman" w:cs="Times New Roman"/>
          <w:color w:val="000000" w:themeColor="text1"/>
          <w:sz w:val="28"/>
          <w:lang w:val="uk-UA"/>
        </w:rPr>
      </w:pPr>
    </w:p>
    <w:p w:rsidR="00D12208" w:rsidRPr="00C467E4" w:rsidRDefault="00D12208" w:rsidP="0057530E">
      <w:pPr>
        <w:spacing w:after="0"/>
        <w:ind w:firstLine="709"/>
        <w:jc w:val="both"/>
        <w:rPr>
          <w:rFonts w:ascii="Times New Roman" w:hAnsi="Times New Roman" w:cs="Times New Roman"/>
          <w:color w:val="000000" w:themeColor="text1"/>
          <w:sz w:val="28"/>
          <w:lang w:val="uk-UA"/>
        </w:rPr>
      </w:pPr>
    </w:p>
    <w:p w:rsidR="0057530E" w:rsidRPr="00C467E4" w:rsidRDefault="0057530E" w:rsidP="00D12208">
      <w:pPr>
        <w:spacing w:after="0"/>
        <w:ind w:firstLine="709"/>
        <w:jc w:val="center"/>
        <w:rPr>
          <w:rFonts w:ascii="Times New Roman" w:hAnsi="Times New Roman" w:cs="Times New Roman"/>
          <w:b/>
          <w:color w:val="000000" w:themeColor="text1"/>
          <w:sz w:val="28"/>
          <w:lang w:val="uk-UA"/>
        </w:rPr>
      </w:pPr>
      <w:r w:rsidRPr="00C467E4">
        <w:rPr>
          <w:rFonts w:ascii="Times New Roman" w:hAnsi="Times New Roman" w:cs="Times New Roman"/>
          <w:b/>
          <w:color w:val="000000" w:themeColor="text1"/>
          <w:sz w:val="28"/>
          <w:lang w:val="uk-UA"/>
        </w:rPr>
        <w:t>2.2. Проведення експерименту з фізики вдома.</w:t>
      </w:r>
    </w:p>
    <w:p w:rsidR="00C23C2E" w:rsidRPr="00C467E4" w:rsidRDefault="00C23C2E" w:rsidP="0057530E">
      <w:pPr>
        <w:spacing w:after="0"/>
        <w:ind w:firstLine="709"/>
        <w:jc w:val="both"/>
        <w:rPr>
          <w:rFonts w:ascii="Times New Roman" w:hAnsi="Times New Roman" w:cs="Times New Roman"/>
          <w:color w:val="000000" w:themeColor="text1"/>
          <w:sz w:val="28"/>
        </w:rPr>
      </w:pP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Експерименти вдома являються елементарними експериментами, які учні роблять без втручання</w:t>
      </w:r>
      <w:r w:rsidR="00A7735B"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color w:val="000000" w:themeColor="text1"/>
          <w:sz w:val="28"/>
          <w:lang w:val="uk-UA"/>
        </w:rPr>
        <w:t>вчителя</w:t>
      </w:r>
      <w:r w:rsidR="00A7735B" w:rsidRPr="00C467E4">
        <w:rPr>
          <w:rFonts w:ascii="Times New Roman" w:hAnsi="Times New Roman" w:cs="Times New Roman"/>
          <w:color w:val="000000" w:themeColor="text1"/>
          <w:sz w:val="28"/>
          <w:lang w:val="uk-UA"/>
        </w:rPr>
        <w:t xml:space="preserve"> [22]. </w:t>
      </w:r>
    </w:p>
    <w:p w:rsidR="00D12208" w:rsidRPr="00C467E4" w:rsidRDefault="00A7735B"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Фізичні експерименти в домашніх умовах потрібно робити для того щоб:</w: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00A7735B" w:rsidRPr="00C467E4">
        <w:rPr>
          <w:rFonts w:ascii="Times New Roman" w:hAnsi="Times New Roman" w:cs="Times New Roman"/>
          <w:color w:val="000000" w:themeColor="text1"/>
          <w:sz w:val="28"/>
          <w:lang w:val="uk-UA"/>
        </w:rPr>
        <w:t>прищепити учням</w:t>
      </w:r>
      <w:r w:rsidRPr="00C467E4">
        <w:rPr>
          <w:rFonts w:ascii="Times New Roman" w:hAnsi="Times New Roman" w:cs="Times New Roman"/>
          <w:color w:val="000000" w:themeColor="text1"/>
          <w:sz w:val="28"/>
          <w:lang w:val="uk-UA"/>
        </w:rPr>
        <w:t xml:space="preserve"> вміння спостер</w:t>
      </w:r>
      <w:r w:rsidR="00A7735B" w:rsidRPr="00C467E4">
        <w:rPr>
          <w:rFonts w:ascii="Times New Roman" w:hAnsi="Times New Roman" w:cs="Times New Roman"/>
          <w:color w:val="000000" w:themeColor="text1"/>
          <w:sz w:val="28"/>
          <w:lang w:val="uk-UA"/>
        </w:rPr>
        <w:t>еження</w:t>
      </w:r>
      <w:r w:rsidRPr="00C467E4">
        <w:rPr>
          <w:rFonts w:ascii="Times New Roman" w:hAnsi="Times New Roman" w:cs="Times New Roman"/>
          <w:color w:val="000000" w:themeColor="text1"/>
          <w:sz w:val="28"/>
          <w:lang w:val="uk-UA"/>
        </w:rPr>
        <w:t xml:space="preserve"> </w:t>
      </w:r>
      <w:r w:rsidR="00A7735B" w:rsidRPr="00C467E4">
        <w:rPr>
          <w:rFonts w:ascii="Times New Roman" w:hAnsi="Times New Roman" w:cs="Times New Roman"/>
          <w:color w:val="000000" w:themeColor="text1"/>
          <w:sz w:val="28"/>
          <w:lang w:val="uk-UA"/>
        </w:rPr>
        <w:t>об’єктів і явищ</w:t>
      </w:r>
      <w:r w:rsidRPr="00C467E4">
        <w:rPr>
          <w:rFonts w:ascii="Times New Roman" w:hAnsi="Times New Roman" w:cs="Times New Roman"/>
          <w:color w:val="000000" w:themeColor="text1"/>
          <w:sz w:val="28"/>
          <w:lang w:val="uk-UA"/>
        </w:rPr>
        <w:t xml:space="preserve"> </w:t>
      </w:r>
      <w:r w:rsidR="00A7735B" w:rsidRPr="00C467E4">
        <w:rPr>
          <w:rFonts w:ascii="Times New Roman" w:hAnsi="Times New Roman" w:cs="Times New Roman"/>
          <w:color w:val="000000" w:themeColor="text1"/>
          <w:sz w:val="28"/>
          <w:lang w:val="uk-UA"/>
        </w:rPr>
        <w:t>фізичного плану</w:t>
      </w:r>
      <w:r w:rsidRPr="00C467E4">
        <w:rPr>
          <w:rFonts w:ascii="Times New Roman" w:hAnsi="Times New Roman" w:cs="Times New Roman"/>
          <w:color w:val="000000" w:themeColor="text1"/>
          <w:sz w:val="28"/>
          <w:lang w:val="uk-UA"/>
        </w:rPr>
        <w:t xml:space="preserve"> вдома;</w: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00A7735B" w:rsidRPr="00C467E4">
        <w:rPr>
          <w:rFonts w:ascii="Times New Roman" w:hAnsi="Times New Roman" w:cs="Times New Roman"/>
          <w:color w:val="000000" w:themeColor="text1"/>
          <w:sz w:val="28"/>
          <w:lang w:val="uk-UA"/>
        </w:rPr>
        <w:t>навчити учнів здійснювати</w:t>
      </w:r>
      <w:r w:rsidRPr="00C467E4">
        <w:rPr>
          <w:rFonts w:ascii="Times New Roman" w:hAnsi="Times New Roman" w:cs="Times New Roman"/>
          <w:color w:val="000000" w:themeColor="text1"/>
          <w:sz w:val="28"/>
          <w:lang w:val="uk-UA"/>
        </w:rPr>
        <w:t xml:space="preserve"> </w:t>
      </w:r>
      <w:r w:rsidR="00A7735B" w:rsidRPr="00C467E4">
        <w:rPr>
          <w:rFonts w:ascii="Times New Roman" w:hAnsi="Times New Roman" w:cs="Times New Roman"/>
          <w:color w:val="000000" w:themeColor="text1"/>
          <w:sz w:val="28"/>
          <w:lang w:val="uk-UA"/>
        </w:rPr>
        <w:t>замірювання</w:t>
      </w:r>
      <w:r w:rsidRPr="00C467E4">
        <w:rPr>
          <w:rFonts w:ascii="Times New Roman" w:hAnsi="Times New Roman" w:cs="Times New Roman"/>
          <w:color w:val="000000" w:themeColor="text1"/>
          <w:sz w:val="28"/>
          <w:lang w:val="uk-UA"/>
        </w:rPr>
        <w:t xml:space="preserve"> </w:t>
      </w:r>
      <w:r w:rsidR="00A7735B" w:rsidRPr="00C467E4">
        <w:rPr>
          <w:rFonts w:ascii="Times New Roman" w:hAnsi="Times New Roman" w:cs="Times New Roman"/>
          <w:color w:val="000000" w:themeColor="text1"/>
          <w:sz w:val="28"/>
          <w:lang w:val="uk-UA"/>
        </w:rPr>
        <w:t>з використанням</w:t>
      </w:r>
      <w:r w:rsidRPr="00C467E4">
        <w:rPr>
          <w:rFonts w:ascii="Times New Roman" w:hAnsi="Times New Roman" w:cs="Times New Roman"/>
          <w:color w:val="000000" w:themeColor="text1"/>
          <w:sz w:val="28"/>
          <w:lang w:val="uk-UA"/>
        </w:rPr>
        <w:t xml:space="preserve"> вимірювальних </w:t>
      </w:r>
      <w:r w:rsidR="00A7735B" w:rsidRPr="00C467E4">
        <w:rPr>
          <w:rFonts w:ascii="Times New Roman" w:hAnsi="Times New Roman" w:cs="Times New Roman"/>
          <w:color w:val="000000" w:themeColor="text1"/>
          <w:sz w:val="28"/>
          <w:lang w:val="uk-UA"/>
        </w:rPr>
        <w:t>інструментів</w:t>
      </w:r>
      <w:r w:rsidRPr="00C467E4">
        <w:rPr>
          <w:rFonts w:ascii="Times New Roman" w:hAnsi="Times New Roman" w:cs="Times New Roman"/>
          <w:color w:val="000000" w:themeColor="text1"/>
          <w:sz w:val="28"/>
          <w:lang w:val="uk-UA"/>
        </w:rPr>
        <w:t xml:space="preserve">, </w:t>
      </w:r>
      <w:r w:rsidR="00A7735B" w:rsidRPr="00C467E4">
        <w:rPr>
          <w:rFonts w:ascii="Times New Roman" w:hAnsi="Times New Roman" w:cs="Times New Roman"/>
          <w:color w:val="000000" w:themeColor="text1"/>
          <w:sz w:val="28"/>
          <w:lang w:val="uk-UA"/>
        </w:rPr>
        <w:t>що є доступними усім бажаючим у побутових умовах;</w:t>
      </w:r>
    </w:p>
    <w:p w:rsidR="00A7735B" w:rsidRPr="00C467E4" w:rsidRDefault="00D12208" w:rsidP="00D12208">
      <w:pPr>
        <w:spacing w:after="0" w:line="360" w:lineRule="auto"/>
        <w:ind w:firstLine="709"/>
        <w:jc w:val="both"/>
        <w:rPr>
          <w:rFonts w:ascii="Times New Roman" w:hAnsi="Times New Roman" w:cs="Times New Roman"/>
          <w:color w:val="000000" w:themeColor="text1"/>
          <w:sz w:val="28"/>
          <w:highlight w:val="yellow"/>
          <w:lang w:val="uk-UA"/>
        </w:rPr>
      </w:pPr>
      <w:r w:rsidRPr="00C467E4">
        <w:rPr>
          <w:rFonts w:ascii="Times New Roman" w:hAnsi="Times New Roman" w:cs="Times New Roman"/>
          <w:color w:val="000000" w:themeColor="text1"/>
          <w:sz w:val="28"/>
          <w:lang w:val="uk-UA"/>
        </w:rPr>
        <w:t xml:space="preserve">- формування  </w:t>
      </w:r>
      <w:r w:rsidR="00A7735B" w:rsidRPr="00C467E4">
        <w:rPr>
          <w:rFonts w:ascii="Times New Roman" w:hAnsi="Times New Roman" w:cs="Times New Roman"/>
          <w:color w:val="000000" w:themeColor="text1"/>
          <w:sz w:val="28"/>
          <w:lang w:val="uk-UA"/>
        </w:rPr>
        <w:t xml:space="preserve"> зацікавленості до подальших досліджень (в т.ч. й експериментальних) у фізиці та супутніх науках;</w:t>
      </w:r>
    </w:p>
    <w:p w:rsidR="00D12208"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00A7735B" w:rsidRPr="00C467E4">
        <w:rPr>
          <w:rFonts w:ascii="Times New Roman" w:hAnsi="Times New Roman" w:cs="Times New Roman"/>
          <w:color w:val="000000" w:themeColor="text1"/>
          <w:sz w:val="28"/>
          <w:lang w:val="uk-UA"/>
        </w:rPr>
        <w:t>сприяння розвитку вміння працювати самостійно</w:t>
      </w:r>
      <w:r w:rsidRPr="00C467E4">
        <w:rPr>
          <w:rFonts w:ascii="Times New Roman" w:hAnsi="Times New Roman" w:cs="Times New Roman"/>
          <w:color w:val="000000" w:themeColor="text1"/>
          <w:sz w:val="28"/>
          <w:lang w:val="uk-UA"/>
        </w:rPr>
        <w:t>.</w:t>
      </w:r>
    </w:p>
    <w:p w:rsidR="00A7735B" w:rsidRPr="00C467E4" w:rsidRDefault="00A7735B"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Експерименти, які учень здійснює в домашніх умовах, ділять згідно  використовуваних речей і виділяють такі види експериментів [22]:</w:t>
      </w:r>
    </w:p>
    <w:p w:rsidR="00D12208" w:rsidRPr="00C467E4" w:rsidRDefault="00A7735B" w:rsidP="006D76E2">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 xml:space="preserve">  </w:t>
      </w:r>
      <w:r w:rsidR="00D12208" w:rsidRPr="00C467E4">
        <w:rPr>
          <w:rFonts w:ascii="Times New Roman" w:hAnsi="Times New Roman" w:cs="Times New Roman"/>
          <w:color w:val="000000" w:themeColor="text1"/>
          <w:sz w:val="28"/>
          <w:lang w:val="uk-UA"/>
        </w:rPr>
        <w:t xml:space="preserve"> </w:t>
      </w:r>
      <w:r w:rsidRPr="00C467E4">
        <w:rPr>
          <w:rFonts w:ascii="Times New Roman" w:hAnsi="Times New Roman" w:cs="Times New Roman"/>
          <w:color w:val="000000" w:themeColor="text1"/>
          <w:sz w:val="28"/>
          <w:lang w:val="uk-UA"/>
        </w:rPr>
        <w:t xml:space="preserve">- дослідження із застосуванням матеріалів, що є під рукою та звичних домашніх речей (лінійки, ваг для </w:t>
      </w:r>
      <w:r w:rsidR="006D76E2" w:rsidRPr="00C467E4">
        <w:rPr>
          <w:rFonts w:ascii="Times New Roman" w:hAnsi="Times New Roman" w:cs="Times New Roman"/>
          <w:color w:val="000000" w:themeColor="text1"/>
          <w:sz w:val="28"/>
          <w:lang w:val="uk-UA"/>
        </w:rPr>
        <w:t xml:space="preserve">зважування харчових продуктів, мірного стакану і т.п.); </w:t>
      </w:r>
    </w:p>
    <w:p w:rsidR="006D76E2" w:rsidRPr="00C467E4" w:rsidRDefault="00D12208"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 </w:t>
      </w:r>
      <w:r w:rsidR="006D76E2" w:rsidRPr="00C467E4">
        <w:rPr>
          <w:rFonts w:ascii="Times New Roman" w:hAnsi="Times New Roman" w:cs="Times New Roman"/>
          <w:color w:val="000000" w:themeColor="text1"/>
          <w:sz w:val="28"/>
          <w:lang w:val="uk-UA"/>
        </w:rPr>
        <w:t>експерименти</w:t>
      </w:r>
      <w:r w:rsidRPr="00C467E4">
        <w:rPr>
          <w:rFonts w:ascii="Times New Roman" w:hAnsi="Times New Roman" w:cs="Times New Roman"/>
          <w:color w:val="000000" w:themeColor="text1"/>
          <w:sz w:val="28"/>
          <w:lang w:val="uk-UA"/>
        </w:rPr>
        <w:t>,</w:t>
      </w:r>
      <w:r w:rsidR="006D76E2" w:rsidRPr="00C467E4">
        <w:rPr>
          <w:rFonts w:ascii="Times New Roman" w:hAnsi="Times New Roman" w:cs="Times New Roman"/>
          <w:color w:val="000000" w:themeColor="text1"/>
          <w:sz w:val="28"/>
          <w:lang w:val="uk-UA"/>
        </w:rPr>
        <w:t xml:space="preserve"> для яких потрібно самостійно виготовити інвентар;</w:t>
      </w:r>
    </w:p>
    <w:p w:rsidR="006D76E2" w:rsidRPr="00C467E4" w:rsidRDefault="006D76E2" w:rsidP="00D12208">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дослідництво на куплених спеціально приладах.</w:t>
      </w:r>
    </w:p>
    <w:p w:rsidR="00CC1109" w:rsidRPr="00C467E4" w:rsidRDefault="00CC1109" w:rsidP="00CC1109">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Методи вимірювань в фізиці включають в себе різноманітні техніки та інструменти для отримання точних та надійних даних про фізичні величини. Ці методи можна розділити на декілька загальних категорій:</w:t>
      </w:r>
    </w:p>
    <w:p w:rsidR="00CC1109" w:rsidRPr="00C467E4" w:rsidRDefault="00CC1109" w:rsidP="00CC1109">
      <w:pPr>
        <w:numPr>
          <w:ilvl w:val="0"/>
          <w:numId w:val="27"/>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Прямі вимірювання:</w:t>
      </w:r>
    </w:p>
    <w:p w:rsidR="00CC1109" w:rsidRPr="00C467E4" w:rsidRDefault="00CC1109" w:rsidP="00CC1109">
      <w:pPr>
        <w:numPr>
          <w:ilvl w:val="1"/>
          <w:numId w:val="27"/>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Вимірювання величини безпосередньо за допомогою відповідного приладу. Наприклад, вимірювання довжини лінійки, маси ваги, температури термометра тощо.</w:t>
      </w:r>
    </w:p>
    <w:p w:rsidR="00CC1109" w:rsidRPr="00C467E4" w:rsidRDefault="00CC1109" w:rsidP="00CC1109">
      <w:pPr>
        <w:numPr>
          <w:ilvl w:val="0"/>
          <w:numId w:val="27"/>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Похідні вимірювання:</w:t>
      </w:r>
    </w:p>
    <w:p w:rsidR="00CC1109" w:rsidRPr="00C467E4" w:rsidRDefault="00CC1109" w:rsidP="00CC1109">
      <w:pPr>
        <w:numPr>
          <w:ilvl w:val="1"/>
          <w:numId w:val="27"/>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Визначення фізичної величини через вимірювання інших величин та використання відомих математичних відношень. Наприклад, визначення швидкості як відношення зміни положення до зміни часу.</w:t>
      </w:r>
    </w:p>
    <w:p w:rsidR="00CC1109" w:rsidRPr="00C467E4" w:rsidRDefault="00CC1109" w:rsidP="00CC1109">
      <w:pPr>
        <w:numPr>
          <w:ilvl w:val="0"/>
          <w:numId w:val="27"/>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Непрямі вимірювання:</w:t>
      </w:r>
    </w:p>
    <w:p w:rsidR="00CC1109" w:rsidRPr="00C467E4" w:rsidRDefault="00CC1109" w:rsidP="00CC1109">
      <w:pPr>
        <w:numPr>
          <w:ilvl w:val="1"/>
          <w:numId w:val="27"/>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Визначення величини за допомогою інших методів чи властивостей, які можуть бути виміряні. Наприклад, визначення температури плавлення за допомогою зміни агрегатного стану речовини.</w:t>
      </w:r>
    </w:p>
    <w:p w:rsidR="00CC1109" w:rsidRPr="00C467E4" w:rsidRDefault="00CC1109" w:rsidP="00CC1109">
      <w:pPr>
        <w:numPr>
          <w:ilvl w:val="0"/>
          <w:numId w:val="27"/>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Експериментальні методи:</w:t>
      </w:r>
    </w:p>
    <w:p w:rsidR="00CC1109" w:rsidRPr="00C467E4" w:rsidRDefault="00CC1109" w:rsidP="00CC1109">
      <w:pPr>
        <w:numPr>
          <w:ilvl w:val="1"/>
          <w:numId w:val="27"/>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Використання спеціальних експериментів та приладів для вивчення певних фізичних явищ. Наприклад, визначення дослідження взаємодії електромагнітного поля та руху частинок в електростатичному полі.</w:t>
      </w:r>
    </w:p>
    <w:p w:rsidR="00CC1109" w:rsidRPr="00C467E4" w:rsidRDefault="00CC1109" w:rsidP="00CC1109">
      <w:pPr>
        <w:numPr>
          <w:ilvl w:val="0"/>
          <w:numId w:val="27"/>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Інтерференційні методи:</w:t>
      </w:r>
    </w:p>
    <w:p w:rsidR="00CC1109" w:rsidRPr="00C467E4" w:rsidRDefault="00CC1109" w:rsidP="00CC1109">
      <w:pPr>
        <w:numPr>
          <w:ilvl w:val="1"/>
          <w:numId w:val="27"/>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Використання явища інтерференції хвиль для вимірювання деяких параметрів. Наприклад, вимірювання довжини хвиль світла за допомогою інтерферометра.</w:t>
      </w:r>
    </w:p>
    <w:p w:rsidR="00CC1109" w:rsidRPr="00C467E4" w:rsidRDefault="00CC1109" w:rsidP="00CC1109">
      <w:pPr>
        <w:numPr>
          <w:ilvl w:val="0"/>
          <w:numId w:val="27"/>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Спектроскопія та спектрометрія:</w:t>
      </w:r>
    </w:p>
    <w:p w:rsidR="00CC1109" w:rsidRPr="00C467E4" w:rsidRDefault="00CC1109" w:rsidP="00CC1109">
      <w:pPr>
        <w:numPr>
          <w:ilvl w:val="1"/>
          <w:numId w:val="27"/>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Вивчення властивостей речовини через розкладання світла на спектр. Використовується для визначення хімічного складу, температури та інших параметрів об'єктів.</w:t>
      </w:r>
    </w:p>
    <w:p w:rsidR="00CC1109" w:rsidRPr="00C467E4" w:rsidRDefault="00CC1109" w:rsidP="00CC1109">
      <w:pPr>
        <w:numPr>
          <w:ilvl w:val="0"/>
          <w:numId w:val="27"/>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Радіометричні методи:</w:t>
      </w:r>
    </w:p>
    <w:p w:rsidR="00CC1109" w:rsidRPr="00C467E4" w:rsidRDefault="00CC1109" w:rsidP="00CC1109">
      <w:pPr>
        <w:numPr>
          <w:ilvl w:val="1"/>
          <w:numId w:val="27"/>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Вимірювання електромагнітного випромінювання, зокрема в радіодіапазоні, за допомогою радіометрів чи детекторів.</w:t>
      </w:r>
    </w:p>
    <w:p w:rsidR="00CC1109" w:rsidRPr="00C467E4" w:rsidRDefault="00CC1109" w:rsidP="00CC1109">
      <w:pPr>
        <w:numPr>
          <w:ilvl w:val="0"/>
          <w:numId w:val="27"/>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Квантові вимірювання:</w:t>
      </w:r>
    </w:p>
    <w:p w:rsidR="00CC1109" w:rsidRPr="00C467E4" w:rsidRDefault="00CC1109" w:rsidP="00CC1109">
      <w:pPr>
        <w:numPr>
          <w:ilvl w:val="1"/>
          <w:numId w:val="27"/>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Вимірювання квантових параметрів, таких як енергія фотона, за допомогою квантових детекторів та спеціальних приладів.</w:t>
      </w:r>
    </w:p>
    <w:p w:rsidR="00CC1109" w:rsidRPr="00C467E4" w:rsidRDefault="00CC1109" w:rsidP="00CC1109">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У фізиці важливо враховувати систематичні помилки, погрішності вимірювань та застосовувати відповідні корекції для забезпечення найвищої точності та достовірності результатів.</w:t>
      </w:r>
    </w:p>
    <w:p w:rsidR="00CC1109" w:rsidRPr="00C467E4" w:rsidRDefault="006D76E2" w:rsidP="006D76E2">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 xml:space="preserve">Оскільки учні ще не є повнолітніми і вдома під час здійснення експерименту може й не перебувати нікого із дорослих, то не вартує задавати дослідів із використанням хімічних засобів і речовин, що можуть зашкодити здоров’ю юного дослідника. Також не потрібно придумувати дослідів, що вимагають витрачання великих коштів для сім’ї учня, найкраще вибирати експерименти з застосуванням звичних домашніх речей – води, солі, </w:t>
      </w:r>
      <w:r w:rsidR="00CC1109" w:rsidRPr="00C467E4">
        <w:rPr>
          <w:rFonts w:ascii="Times New Roman" w:hAnsi="Times New Roman" w:cs="Times New Roman"/>
          <w:color w:val="000000" w:themeColor="text1"/>
          <w:sz w:val="28"/>
          <w:lang w:val="uk-UA"/>
        </w:rPr>
        <w:t>посуду і т.п. Експеримент має бути не складаним і водночас цікавим для учня, тоді він сам прагнутиме вникнути в суть такого дослідження [22].</w:t>
      </w:r>
      <w:r w:rsidRPr="00C467E4">
        <w:rPr>
          <w:rFonts w:ascii="Times New Roman" w:hAnsi="Times New Roman" w:cs="Times New Roman"/>
          <w:color w:val="000000" w:themeColor="text1"/>
          <w:sz w:val="28"/>
          <w:lang w:val="uk-UA"/>
        </w:rPr>
        <w:t xml:space="preserve">  </w:t>
      </w:r>
    </w:p>
    <w:p w:rsidR="00D12208" w:rsidRPr="00C467E4" w:rsidRDefault="006D76E2" w:rsidP="006D76E2">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Типовим дослідом з фізики в домашніх умовах, для якого не потрібно застосовувати придбаних речей може бути наступний: використовуючи секундомір визначте час (у секундах), який Ви затрачаєте біжучи для подолання дистанції у 50 м. Опісля встановіть швидкість такого свого переміщення.</w:t>
      </w:r>
    </w:p>
    <w:p w:rsidR="00D12208" w:rsidRPr="00C467E4" w:rsidRDefault="00D12208" w:rsidP="0057530E">
      <w:pPr>
        <w:spacing w:after="120"/>
        <w:ind w:firstLine="709"/>
        <w:jc w:val="both"/>
        <w:rPr>
          <w:rFonts w:ascii="Times New Roman" w:hAnsi="Times New Roman" w:cs="Times New Roman"/>
          <w:color w:val="000000" w:themeColor="text1"/>
          <w:sz w:val="28"/>
          <w:lang w:val="uk-UA"/>
        </w:rPr>
      </w:pPr>
    </w:p>
    <w:p w:rsidR="0057530E" w:rsidRPr="00C467E4" w:rsidRDefault="0057530E" w:rsidP="00B1620A">
      <w:pPr>
        <w:spacing w:after="120" w:line="360" w:lineRule="auto"/>
        <w:ind w:firstLine="709"/>
        <w:jc w:val="center"/>
        <w:rPr>
          <w:rFonts w:ascii="Times New Roman" w:hAnsi="Times New Roman" w:cs="Times New Roman"/>
          <w:b/>
          <w:color w:val="000000" w:themeColor="text1"/>
          <w:sz w:val="28"/>
          <w:lang w:val="uk-UA"/>
        </w:rPr>
      </w:pPr>
      <w:r w:rsidRPr="00C467E4">
        <w:rPr>
          <w:rFonts w:ascii="Times New Roman" w:hAnsi="Times New Roman" w:cs="Times New Roman"/>
          <w:b/>
          <w:color w:val="000000" w:themeColor="text1"/>
          <w:sz w:val="28"/>
          <w:lang w:val="uk-UA"/>
        </w:rPr>
        <w:lastRenderedPageBreak/>
        <w:t>2.3. Можливості використання досягнень IT-галузі (або комп’ютерних технологій) при проведенні та демонстрації фізичних експериментів.</w:t>
      </w:r>
    </w:p>
    <w:p w:rsidR="00C23C2E" w:rsidRPr="00C467E4" w:rsidRDefault="00C23C2E" w:rsidP="0057530E">
      <w:pPr>
        <w:spacing w:after="120"/>
        <w:ind w:firstLine="709"/>
        <w:jc w:val="both"/>
        <w:rPr>
          <w:rFonts w:ascii="Times New Roman" w:hAnsi="Times New Roman" w:cs="Times New Roman"/>
          <w:color w:val="000000" w:themeColor="text1"/>
          <w:sz w:val="28"/>
          <w:lang w:val="uk-UA"/>
        </w:rPr>
      </w:pPr>
    </w:p>
    <w:p w:rsidR="00DC392A" w:rsidRPr="00C467E4" w:rsidRDefault="00DC392A" w:rsidP="00B1620A">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Ще три-чотири десятки років тому процес навчання та освоєння нових знань асоціювався, в головні мірі, із читанням книг та конспектування базового матеріалу в зошит. Нині ж суспільство розвивається та змінюється  під впливом стрімкого зростання цифрових технологій та </w:t>
      </w:r>
      <w:r w:rsidRPr="00C467E4">
        <w:rPr>
          <w:rFonts w:ascii="Times New Roman" w:eastAsia="Times New Roman" w:hAnsi="Times New Roman"/>
          <w:color w:val="000000" w:themeColor="text1"/>
          <w:sz w:val="28"/>
          <w:szCs w:val="28"/>
          <w:lang w:val="en-US" w:eastAsia="uk-UA"/>
        </w:rPr>
        <w:t>IT</w:t>
      </w:r>
      <w:r w:rsidRPr="00C467E4">
        <w:rPr>
          <w:rFonts w:ascii="Times New Roman" w:eastAsia="Times New Roman" w:hAnsi="Times New Roman"/>
          <w:color w:val="000000" w:themeColor="text1"/>
          <w:sz w:val="28"/>
          <w:szCs w:val="28"/>
          <w:lang w:val="uk-UA" w:eastAsia="uk-UA"/>
        </w:rPr>
        <w:t xml:space="preserve">-сфери. Власне процес навчання майбутнього покоління не може стояти осторонь від таких тенденцій. Тому сьогодні активно застосовують цифрові технології у навчальному процесі. Не є виключенням і цифровізація проведення навчального експерименту з фізики для учнів шкіл України. </w:t>
      </w:r>
    </w:p>
    <w:p w:rsidR="00DC392A" w:rsidRPr="00C467E4" w:rsidRDefault="00DC392A" w:rsidP="00B1620A">
      <w:pPr>
        <w:spacing w:after="0" w:line="384" w:lineRule="auto"/>
        <w:ind w:firstLine="709"/>
        <w:jc w:val="both"/>
        <w:rPr>
          <w:rFonts w:ascii="Times New Roman" w:eastAsia="Times New Roman" w:hAnsi="Times New Roman"/>
          <w:color w:val="000000" w:themeColor="text1"/>
          <w:sz w:val="28"/>
          <w:szCs w:val="24"/>
          <w:lang w:val="uk-UA" w:eastAsia="uk-UA"/>
        </w:rPr>
      </w:pPr>
      <w:r w:rsidRPr="00C467E4">
        <w:rPr>
          <w:rFonts w:ascii="Times New Roman" w:eastAsia="Times New Roman" w:hAnsi="Times New Roman"/>
          <w:color w:val="000000" w:themeColor="text1"/>
          <w:sz w:val="28"/>
          <w:szCs w:val="24"/>
          <w:lang w:val="uk-UA" w:eastAsia="uk-UA"/>
        </w:rPr>
        <w:t xml:space="preserve">Вважаю, що все таки не вартує повністю переходити на комп’ютеризовану форму здійснення навчальних експериментів у фізиці (оскільки можливість фізичного дотику та наочного бачення також є важливим під час пізнання світу), а спробувати комбінувати реальний та цифро візований види навчальних фізичних експериментів. </w:t>
      </w:r>
    </w:p>
    <w:p w:rsidR="00B1620A" w:rsidRPr="00C467E4" w:rsidRDefault="00B1620A" w:rsidP="00B1620A">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Із мого особистого минулого досвід</w:t>
      </w:r>
      <w:r w:rsidR="00103B29" w:rsidRPr="00C467E4">
        <w:rPr>
          <w:rFonts w:ascii="Times New Roman" w:eastAsia="Times New Roman" w:hAnsi="Times New Roman"/>
          <w:color w:val="000000" w:themeColor="text1"/>
          <w:sz w:val="28"/>
          <w:szCs w:val="28"/>
          <w:lang w:val="uk-UA" w:eastAsia="uk-UA"/>
        </w:rPr>
        <w:t xml:space="preserve">у </w:t>
      </w:r>
      <w:r w:rsidR="0087183C" w:rsidRPr="00C467E4">
        <w:rPr>
          <w:rFonts w:ascii="Times New Roman" w:eastAsia="Times New Roman" w:hAnsi="Times New Roman"/>
          <w:color w:val="000000" w:themeColor="text1"/>
          <w:sz w:val="28"/>
          <w:szCs w:val="28"/>
          <w:lang w:val="uk-UA" w:eastAsia="uk-UA"/>
        </w:rPr>
        <w:t xml:space="preserve">навчання у школі, не завжди фізичні класи є наповненими достатньою кількістю матеріалів та приладів, для проведення навчальних шкільних експериментів, а віртуальний експеримент дає змогу побачити учням всі необхідні досліди.  Фізичний експеримент у школі допомагає учням критично і нестандартно мислити, навчитися оцінювати інформаційні дані, синтезувати і  вибирати головну інформацію </w:t>
      </w:r>
      <w:r w:rsidR="00053EEA" w:rsidRPr="00C467E4">
        <w:rPr>
          <w:rFonts w:ascii="Times New Roman" w:eastAsia="Times New Roman" w:hAnsi="Times New Roman"/>
          <w:color w:val="000000" w:themeColor="text1"/>
          <w:sz w:val="28"/>
          <w:szCs w:val="28"/>
          <w:lang w:val="uk-UA" w:eastAsia="uk-UA"/>
        </w:rPr>
        <w:t>[2</w:t>
      </w:r>
      <w:r w:rsidR="0087183C" w:rsidRPr="00C467E4">
        <w:rPr>
          <w:rFonts w:ascii="Times New Roman" w:eastAsia="Times New Roman" w:hAnsi="Times New Roman"/>
          <w:color w:val="000000" w:themeColor="text1"/>
          <w:sz w:val="28"/>
          <w:szCs w:val="28"/>
          <w:lang w:val="uk-UA" w:eastAsia="uk-UA"/>
        </w:rPr>
        <w:t>3</w:t>
      </w:r>
      <w:r w:rsidR="00053EEA"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Ба більше</w:t>
      </w:r>
      <w:r w:rsidR="00053EEA"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використання</w:t>
      </w:r>
      <w:r w:rsidR="00053EEA"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s="Times New Roman"/>
          <w:color w:val="000000" w:themeColor="text1"/>
          <w:sz w:val="28"/>
          <w:szCs w:val="28"/>
          <w:lang w:val="uk-UA" w:eastAsia="uk-UA"/>
        </w:rPr>
        <w:t>ґ</w:t>
      </w:r>
      <w:r w:rsidRPr="00C467E4">
        <w:rPr>
          <w:rFonts w:ascii="Times New Roman" w:eastAsia="Times New Roman" w:hAnsi="Times New Roman"/>
          <w:color w:val="000000" w:themeColor="text1"/>
          <w:sz w:val="28"/>
          <w:szCs w:val="28"/>
          <w:lang w:val="uk-UA" w:eastAsia="uk-UA"/>
        </w:rPr>
        <w:t>аджетів</w:t>
      </w:r>
      <w:r w:rsidR="00053EEA" w:rsidRPr="00C467E4">
        <w:rPr>
          <w:rFonts w:ascii="Times New Roman" w:eastAsia="Times New Roman" w:hAnsi="Times New Roman"/>
          <w:color w:val="000000" w:themeColor="text1"/>
          <w:sz w:val="28"/>
          <w:szCs w:val="28"/>
          <w:lang w:val="uk-UA" w:eastAsia="uk-UA"/>
        </w:rPr>
        <w:t xml:space="preserve"> у навчальному </w:t>
      </w:r>
      <w:r w:rsidRPr="00C467E4">
        <w:rPr>
          <w:rFonts w:ascii="Times New Roman" w:eastAsia="Times New Roman" w:hAnsi="Times New Roman"/>
          <w:color w:val="000000" w:themeColor="text1"/>
          <w:sz w:val="28"/>
          <w:szCs w:val="28"/>
          <w:lang w:val="uk-UA" w:eastAsia="uk-UA"/>
        </w:rPr>
        <w:t xml:space="preserve">досліді фізичного спрямування покращує процес засвоєння учнем інформації, будує своєрідну інформаційну культуру (використання смартфону чи планшету не лише для забавок, а й для освітніх потреб), сприяє зацікавленню учнів навчальним предметом «Фізика» тощо. </w:t>
      </w:r>
    </w:p>
    <w:p w:rsidR="0087183C" w:rsidRPr="00C467E4" w:rsidRDefault="0087183C" w:rsidP="0087183C">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lastRenderedPageBreak/>
        <w:t>Розвиток нових цифрових методів дає змогу відтворювати навчальні методики на більш високому, новому рівні, застосовуючи нові передові технології. Різні інструменти моделювання є сучасними мультимедійними засобами, їх робота базується на технологічному прогресі, тому їх іде</w:t>
      </w:r>
      <w:r w:rsidR="00BD112B" w:rsidRPr="00C467E4">
        <w:rPr>
          <w:rFonts w:ascii="Times New Roman" w:eastAsia="Times New Roman" w:hAnsi="Times New Roman"/>
          <w:color w:val="000000" w:themeColor="text1"/>
          <w:sz w:val="28"/>
          <w:szCs w:val="28"/>
          <w:lang w:val="uk-UA" w:eastAsia="uk-UA"/>
        </w:rPr>
        <w:t>нти</w:t>
      </w:r>
      <w:r w:rsidRPr="00C467E4">
        <w:rPr>
          <w:rFonts w:ascii="Times New Roman" w:eastAsia="Times New Roman" w:hAnsi="Times New Roman"/>
          <w:color w:val="000000" w:themeColor="text1"/>
          <w:sz w:val="28"/>
          <w:szCs w:val="28"/>
          <w:lang w:val="uk-UA" w:eastAsia="uk-UA"/>
        </w:rPr>
        <w:t xml:space="preserve">фікують із віртуальною реальністю. </w:t>
      </w:r>
    </w:p>
    <w:p w:rsidR="00BD112B" w:rsidRPr="00C467E4" w:rsidRDefault="00BD112B" w:rsidP="00BD112B">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Віртуальний фізичний експеримент - це експеримент, який виконується в імітованому або віртуальному середовищі, такому як комп'ютерна програма чи модель. Це дозволяє вченим, студентам і дослідникам вивчати та аналізувати фізичні явища, використовуючи комп'ютерні симуляції або віртуальні інструменти.</w:t>
      </w:r>
    </w:p>
    <w:p w:rsidR="00BD112B" w:rsidRPr="00C467E4" w:rsidRDefault="00BD112B" w:rsidP="00BD112B">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Переваги віртуальних фізичних експериментів включають можливість виконання досліджень в безпечному середовищі, ефективне використання ресурсів та можливість швидко змінювати параметри експерименту. Вони також можуть бути використані для навчання та вдосконалення навичок без необхідності використання реальних лабораторій або дорогих обладнань.</w:t>
      </w:r>
    </w:p>
    <w:p w:rsidR="00BD112B" w:rsidRPr="00C467E4" w:rsidRDefault="00BD112B" w:rsidP="00BD112B">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Наприклад, віртуальні фізичні експерименти можуть включати симуляції руху тіл, електромагнітних полів, хвильових процесів чи будь-які інші фізичні явища. Це може бути особливо корисним у навчанні та дослідженнях, пов'язаних з фізикою, інженерією та іншими науками.</w:t>
      </w:r>
    </w:p>
    <w:p w:rsidR="00F428C5" w:rsidRPr="00C467E4" w:rsidRDefault="00053EEA" w:rsidP="00053EEA">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Віртуальну реальність </w:t>
      </w:r>
      <w:r w:rsidR="00F428C5" w:rsidRPr="00C467E4">
        <w:rPr>
          <w:rFonts w:ascii="Times New Roman" w:eastAsia="Times New Roman" w:hAnsi="Times New Roman"/>
          <w:color w:val="000000" w:themeColor="text1"/>
          <w:sz w:val="28"/>
          <w:szCs w:val="28"/>
          <w:lang w:val="uk-UA" w:eastAsia="uk-UA"/>
        </w:rPr>
        <w:t>складають</w:t>
      </w:r>
      <w:r w:rsidRPr="00C467E4">
        <w:rPr>
          <w:rFonts w:ascii="Times New Roman" w:eastAsia="Times New Roman" w:hAnsi="Times New Roman"/>
          <w:color w:val="000000" w:themeColor="text1"/>
          <w:sz w:val="28"/>
          <w:szCs w:val="28"/>
          <w:lang w:val="uk-UA" w:eastAsia="uk-UA"/>
        </w:rPr>
        <w:t xml:space="preserve"> мультимедійні засоби, </w:t>
      </w:r>
      <w:r w:rsidR="00F428C5" w:rsidRPr="00C467E4">
        <w:rPr>
          <w:rFonts w:ascii="Times New Roman" w:eastAsia="Times New Roman" w:hAnsi="Times New Roman"/>
          <w:color w:val="000000" w:themeColor="text1"/>
          <w:sz w:val="28"/>
          <w:szCs w:val="28"/>
          <w:lang w:val="uk-UA" w:eastAsia="uk-UA"/>
        </w:rPr>
        <w:t>що подають</w:t>
      </w:r>
      <w:r w:rsidRPr="00C467E4">
        <w:rPr>
          <w:rFonts w:ascii="Times New Roman" w:eastAsia="Times New Roman" w:hAnsi="Times New Roman"/>
          <w:color w:val="000000" w:themeColor="text1"/>
          <w:sz w:val="28"/>
          <w:szCs w:val="28"/>
          <w:lang w:val="uk-UA" w:eastAsia="uk-UA"/>
        </w:rPr>
        <w:t xml:space="preserve"> </w:t>
      </w:r>
      <w:r w:rsidR="00F428C5" w:rsidRPr="00C467E4">
        <w:rPr>
          <w:rFonts w:ascii="Times New Roman" w:eastAsia="Times New Roman" w:hAnsi="Times New Roman"/>
          <w:color w:val="000000" w:themeColor="text1"/>
          <w:sz w:val="28"/>
          <w:szCs w:val="28"/>
          <w:lang w:val="uk-UA" w:eastAsia="uk-UA"/>
        </w:rPr>
        <w:t>різного роду і</w:t>
      </w:r>
      <w:r w:rsidRPr="00C467E4">
        <w:rPr>
          <w:rFonts w:ascii="Times New Roman" w:eastAsia="Times New Roman" w:hAnsi="Times New Roman"/>
          <w:color w:val="000000" w:themeColor="text1"/>
          <w:sz w:val="28"/>
          <w:szCs w:val="28"/>
          <w:lang w:val="uk-UA" w:eastAsia="uk-UA"/>
        </w:rPr>
        <w:t>нформаці</w:t>
      </w:r>
      <w:r w:rsidR="00F428C5" w:rsidRPr="00C467E4">
        <w:rPr>
          <w:rFonts w:ascii="Times New Roman" w:eastAsia="Times New Roman" w:hAnsi="Times New Roman"/>
          <w:color w:val="000000" w:themeColor="text1"/>
          <w:sz w:val="28"/>
          <w:szCs w:val="28"/>
          <w:lang w:val="uk-UA" w:eastAsia="uk-UA"/>
        </w:rPr>
        <w:t>ю</w:t>
      </w:r>
      <w:r w:rsidRPr="00C467E4">
        <w:rPr>
          <w:rFonts w:ascii="Times New Roman" w:eastAsia="Times New Roman" w:hAnsi="Times New Roman"/>
          <w:color w:val="000000" w:themeColor="text1"/>
          <w:sz w:val="28"/>
          <w:szCs w:val="28"/>
          <w:lang w:val="uk-UA" w:eastAsia="uk-UA"/>
        </w:rPr>
        <w:t xml:space="preserve">, </w:t>
      </w:r>
      <w:r w:rsidR="00F428C5" w:rsidRPr="00C467E4">
        <w:rPr>
          <w:rFonts w:ascii="Times New Roman" w:eastAsia="Times New Roman" w:hAnsi="Times New Roman"/>
          <w:color w:val="000000" w:themeColor="text1"/>
          <w:sz w:val="28"/>
          <w:szCs w:val="28"/>
          <w:lang w:val="uk-UA" w:eastAsia="uk-UA"/>
        </w:rPr>
        <w:t xml:space="preserve">допомагають юзерам поринути у ілюзійний простір. </w:t>
      </w:r>
    </w:p>
    <w:p w:rsidR="00F428C5" w:rsidRPr="00C467E4" w:rsidRDefault="00F428C5" w:rsidP="00053EEA">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Найпростішим та найзвичнішим способом використовувати комп’ютерні технології у вивченні фізики в загальноосвітніх закладах є демонстрація різних зображень та інформації на екран чи інтерактивну дошку. </w:t>
      </w:r>
      <w:r w:rsidR="00053EEA"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Демонструвати можна будь що (залежно від запитів та необхідності у навчальному процессі) – картинки з виглядом приладів, відео де всі відбувається у динаміці, навчальний фільм та банальний інформаційний матеріал з підручника тощо.</w:t>
      </w:r>
    </w:p>
    <w:p w:rsidR="00F428C5" w:rsidRPr="00C467E4" w:rsidRDefault="00F428C5" w:rsidP="00053EEA">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lastRenderedPageBreak/>
        <w:t>Можна стверджувати, що технологічні досягнення сприяють формуванню висвітлення таких особливостей навчального експерименту: відсутність впливу на перебіг явища у віртуальному просторі, можливість швидко змінити параметри та умови проведення досліду та ін..</w:t>
      </w:r>
    </w:p>
    <w:p w:rsidR="00F428C5" w:rsidRPr="00C467E4" w:rsidRDefault="00F428C5" w:rsidP="00053EEA">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Є доволі значна кількість цифрових платформ для наочності навчальних експериментів з фізики</w:t>
      </w:r>
      <w:r w:rsidR="000922B6" w:rsidRPr="00C467E4">
        <w:rPr>
          <w:rFonts w:ascii="Times New Roman" w:eastAsia="Times New Roman" w:hAnsi="Times New Roman"/>
          <w:color w:val="000000" w:themeColor="text1"/>
          <w:sz w:val="28"/>
          <w:szCs w:val="28"/>
          <w:lang w:val="uk-UA" w:eastAsia="uk-UA"/>
        </w:rPr>
        <w:t xml:space="preserve"> з вже готовими фізичними експериментами</w:t>
      </w:r>
      <w:r w:rsidRPr="00C467E4">
        <w:rPr>
          <w:rFonts w:ascii="Times New Roman" w:eastAsia="Times New Roman" w:hAnsi="Times New Roman"/>
          <w:color w:val="000000" w:themeColor="text1"/>
          <w:sz w:val="28"/>
          <w:szCs w:val="28"/>
          <w:lang w:val="uk-UA" w:eastAsia="uk-UA"/>
        </w:rPr>
        <w:t>. Розглянемо деякі із них.</w:t>
      </w:r>
    </w:p>
    <w:p w:rsidR="000922B6" w:rsidRPr="00C467E4" w:rsidRDefault="000922B6" w:rsidP="000922B6">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u w:val="single"/>
          <w:lang w:val="uk-UA" w:eastAsia="uk-UA"/>
        </w:rPr>
        <w:t xml:space="preserve">Платформа </w:t>
      </w:r>
      <w:r w:rsidRPr="00C467E4">
        <w:rPr>
          <w:rFonts w:ascii="Times New Roman" w:eastAsia="Times New Roman" w:hAnsi="Times New Roman"/>
          <w:color w:val="000000" w:themeColor="text1"/>
          <w:sz w:val="28"/>
          <w:szCs w:val="28"/>
          <w:u w:val="single"/>
          <w:lang w:val="en-US" w:eastAsia="uk-UA"/>
        </w:rPr>
        <w:t>Phet Interactive Simulation (</w:t>
      </w:r>
      <w:r w:rsidRPr="00C467E4">
        <w:rPr>
          <w:rFonts w:ascii="Times New Roman" w:eastAsia="Times New Roman" w:hAnsi="Times New Roman"/>
          <w:color w:val="000000" w:themeColor="text1"/>
          <w:sz w:val="28"/>
          <w:szCs w:val="28"/>
          <w:u w:val="single"/>
          <w:lang w:eastAsia="uk-UA"/>
        </w:rPr>
        <w:t>розроблена</w:t>
      </w:r>
      <w:r w:rsidRPr="00C467E4">
        <w:rPr>
          <w:rFonts w:ascii="Times New Roman" w:eastAsia="Times New Roman" w:hAnsi="Times New Roman"/>
          <w:color w:val="000000" w:themeColor="text1"/>
          <w:sz w:val="28"/>
          <w:szCs w:val="28"/>
          <w:u w:val="single"/>
          <w:lang w:val="en-US" w:eastAsia="uk-UA"/>
        </w:rPr>
        <w:t xml:space="preserve"> University of Colorado Boulder).</w:t>
      </w:r>
      <w:r w:rsidRPr="00C467E4">
        <w:rPr>
          <w:rFonts w:ascii="Times New Roman" w:eastAsia="Times New Roman" w:hAnsi="Times New Roman"/>
          <w:color w:val="000000" w:themeColor="text1"/>
          <w:sz w:val="28"/>
          <w:szCs w:val="28"/>
          <w:lang w:val="en-US" w:eastAsia="uk-UA"/>
        </w:rPr>
        <w:t xml:space="preserve"> </w:t>
      </w:r>
      <w:r w:rsidRPr="00C467E4">
        <w:rPr>
          <w:rFonts w:ascii="Times New Roman" w:eastAsia="Times New Roman" w:hAnsi="Times New Roman"/>
          <w:color w:val="000000" w:themeColor="text1"/>
          <w:sz w:val="28"/>
          <w:szCs w:val="28"/>
          <w:lang w:val="uk-UA" w:eastAsia="uk-UA"/>
        </w:rPr>
        <w:t xml:space="preserve">PhET надає веселі, безкоштовні, інтерактивні науково-математичні симуляції, засновані на наукових дослідженнях. Ми ретельно перевіряємо та оцінюємо кожне моделювання, щоб забезпечити ефективність навчання. Ці тести включають опитування студентів і спостереження за використанням моделювання в класах. Симуляції написані на HTML5 (з деякими застарілими симуляціями на Java або Flash), і їх можна запускати онлайн або завантажити на свій комп’ютер. Усі симуляції є відкритими (дивіться наш вихідний код). Численні спонсори підтримують проект PhET, завдяки чому ці ресурси є безкоштовними для всіх студентів і викладачів </w:t>
      </w:r>
      <w:r w:rsidRPr="00C467E4">
        <w:rPr>
          <w:rFonts w:ascii="Times New Roman" w:eastAsia="Times New Roman" w:hAnsi="Times New Roman" w:cs="Times New Roman"/>
          <w:color w:val="000000" w:themeColor="text1"/>
          <w:sz w:val="28"/>
          <w:szCs w:val="28"/>
          <w:lang w:val="uk-UA" w:eastAsia="uk-UA"/>
        </w:rPr>
        <w:t>[24]</w:t>
      </w:r>
      <w:r w:rsidRPr="00C467E4">
        <w:rPr>
          <w:rFonts w:ascii="Times New Roman" w:eastAsia="Times New Roman" w:hAnsi="Times New Roman"/>
          <w:color w:val="000000" w:themeColor="text1"/>
          <w:sz w:val="28"/>
          <w:szCs w:val="28"/>
          <w:lang w:val="uk-UA" w:eastAsia="uk-UA"/>
        </w:rPr>
        <w:t>.</w:t>
      </w:r>
    </w:p>
    <w:p w:rsidR="000922B6" w:rsidRPr="00C467E4" w:rsidRDefault="000922B6" w:rsidP="000922B6">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До прикладу, на рис. 2.2. представлено фрагмент екрану з візуалізації симуляції навчального експерименту «Геометрична оптика основи».</w:t>
      </w:r>
    </w:p>
    <w:p w:rsidR="000922B6" w:rsidRPr="00C467E4" w:rsidRDefault="000922B6" w:rsidP="000922B6">
      <w:pPr>
        <w:spacing w:after="0" w:line="384" w:lineRule="auto"/>
        <w:jc w:val="both"/>
        <w:rPr>
          <w:rFonts w:ascii="Times New Roman" w:hAnsi="Times New Roman"/>
          <w:color w:val="000000" w:themeColor="text1"/>
          <w:sz w:val="28"/>
          <w:szCs w:val="28"/>
          <w:lang w:val="uk-UA" w:eastAsia="uk-UA"/>
        </w:rPr>
      </w:pPr>
      <w:r w:rsidRPr="00C467E4">
        <w:rPr>
          <w:noProof/>
          <w:color w:val="000000" w:themeColor="text1"/>
          <w:lang w:val="uk-UA" w:eastAsia="uk-UA"/>
        </w:rPr>
        <w:drawing>
          <wp:inline distT="0" distB="0" distL="0" distR="0" wp14:anchorId="72B46594" wp14:editId="0DA9C904">
            <wp:extent cx="6120765" cy="2511398"/>
            <wp:effectExtent l="0" t="0" r="0" b="381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20765" cy="2511398"/>
                    </a:xfrm>
                    <a:prstGeom prst="rect">
                      <a:avLst/>
                    </a:prstGeom>
                  </pic:spPr>
                </pic:pic>
              </a:graphicData>
            </a:graphic>
          </wp:inline>
        </w:drawing>
      </w:r>
    </w:p>
    <w:p w:rsidR="000922B6" w:rsidRPr="00C467E4" w:rsidRDefault="000922B6" w:rsidP="000922B6">
      <w:pPr>
        <w:spacing w:after="0" w:line="384" w:lineRule="auto"/>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Рис. 2.2. Віртуальний навчальний експеримент «Геометрична оптика. Основи»*</w:t>
      </w:r>
    </w:p>
    <w:p w:rsidR="000922B6" w:rsidRPr="00C467E4" w:rsidRDefault="000922B6" w:rsidP="000922B6">
      <w:pPr>
        <w:spacing w:after="0" w:line="384" w:lineRule="auto"/>
        <w:jc w:val="both"/>
        <w:rPr>
          <w:rFonts w:ascii="Times New Roman" w:eastAsia="Times New Roman" w:hAnsi="Times New Roman"/>
          <w:color w:val="000000" w:themeColor="text1"/>
          <w:sz w:val="24"/>
          <w:szCs w:val="28"/>
          <w:lang w:val="uk-UA" w:eastAsia="uk-UA"/>
        </w:rPr>
      </w:pPr>
      <w:r w:rsidRPr="00C467E4">
        <w:rPr>
          <w:rFonts w:ascii="Times New Roman" w:eastAsia="Times New Roman" w:hAnsi="Times New Roman"/>
          <w:color w:val="000000" w:themeColor="text1"/>
          <w:sz w:val="24"/>
          <w:szCs w:val="28"/>
          <w:lang w:val="uk-UA" w:eastAsia="uk-UA"/>
        </w:rPr>
        <w:t xml:space="preserve">*Джерело: </w:t>
      </w:r>
      <w:r w:rsidRPr="00C467E4">
        <w:rPr>
          <w:rFonts w:ascii="Times New Roman" w:eastAsia="Times New Roman" w:hAnsi="Times New Roman" w:cs="Times New Roman"/>
          <w:color w:val="000000" w:themeColor="text1"/>
          <w:sz w:val="24"/>
          <w:szCs w:val="28"/>
          <w:lang w:val="uk-UA" w:eastAsia="uk-UA"/>
        </w:rPr>
        <w:t>[24]</w:t>
      </w:r>
    </w:p>
    <w:p w:rsidR="00DF1436" w:rsidRPr="00C467E4" w:rsidRDefault="00DF1436" w:rsidP="00053EEA">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lastRenderedPageBreak/>
        <w:t>Можна використовувати для вивчення фізики й мобільні застосунки, зокрема застосунок «</w:t>
      </w:r>
      <w:r w:rsidRPr="00C467E4">
        <w:rPr>
          <w:rFonts w:ascii="Times New Roman" w:eastAsia="Times New Roman" w:hAnsi="Times New Roman"/>
          <w:color w:val="000000" w:themeColor="text1"/>
          <w:sz w:val="28"/>
          <w:szCs w:val="28"/>
          <w:lang w:val="en-US" w:eastAsia="uk-UA"/>
        </w:rPr>
        <w:t>Physics</w:t>
      </w:r>
      <w:r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en-US" w:eastAsia="uk-UA"/>
        </w:rPr>
        <w:t>at</w:t>
      </w:r>
      <w:r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en-US" w:eastAsia="uk-UA"/>
        </w:rPr>
        <w:t>school</w:t>
      </w:r>
      <w:r w:rsidRPr="00C467E4">
        <w:rPr>
          <w:rFonts w:ascii="Times New Roman" w:eastAsia="Times New Roman" w:hAnsi="Times New Roman"/>
          <w:color w:val="000000" w:themeColor="text1"/>
          <w:sz w:val="28"/>
          <w:szCs w:val="28"/>
          <w:lang w:val="uk-UA" w:eastAsia="uk-UA"/>
        </w:rPr>
        <w:t>». Тут можна розглянути досліди практично по усіх розділах, що вивчаються у загальноосвітній школі.</w:t>
      </w:r>
    </w:p>
    <w:p w:rsidR="00DF1436" w:rsidRPr="00C467E4" w:rsidRDefault="00DF1436" w:rsidP="00DF1436">
      <w:pPr>
        <w:spacing w:after="0" w:line="384"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Physics Toolbox Sensor Suite</w:t>
      </w:r>
      <w:r w:rsidRPr="00C467E4">
        <w:rPr>
          <w:rFonts w:ascii="Times New Roman" w:eastAsia="Times New Roman" w:hAnsi="Times New Roman" w:cs="Times New Roman"/>
          <w:color w:val="000000" w:themeColor="text1"/>
          <w:sz w:val="28"/>
          <w:szCs w:val="28"/>
          <w:lang w:val="uk-UA" w:eastAsia="uk-UA"/>
        </w:rPr>
        <w:t> – застосунок, що використовує датчики смартфону у процесі вивчення та дослідження фізичних явищ. Застосунок оснащений низкою дослідницьких інструментів, які допомагатимуть краще розуміти фізичні явища та швидко вивчати фізику.</w:t>
      </w:r>
    </w:p>
    <w:p w:rsidR="00DF1436" w:rsidRPr="00C467E4" w:rsidRDefault="00DF1436" w:rsidP="00DF1436">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bCs/>
          <w:color w:val="000000" w:themeColor="text1"/>
          <w:sz w:val="28"/>
          <w:szCs w:val="28"/>
          <w:lang w:val="uk-UA" w:eastAsia="uk-UA"/>
        </w:rPr>
        <w:t>Physics Toolbox Suite</w:t>
      </w:r>
      <w:r w:rsidRPr="00C467E4">
        <w:rPr>
          <w:rFonts w:ascii="Times New Roman" w:eastAsia="Times New Roman" w:hAnsi="Times New Roman"/>
          <w:color w:val="000000" w:themeColor="text1"/>
          <w:sz w:val="28"/>
          <w:szCs w:val="28"/>
          <w:lang w:val="uk-UA" w:eastAsia="uk-UA"/>
        </w:rPr>
        <w:t xml:space="preserve"> – додаток для смартфонів на основі ОС </w:t>
      </w:r>
      <w:r w:rsidRPr="00C467E4">
        <w:rPr>
          <w:rFonts w:ascii="Times New Roman" w:eastAsia="Times New Roman" w:hAnsi="Times New Roman"/>
          <w:color w:val="000000" w:themeColor="text1"/>
          <w:sz w:val="28"/>
          <w:szCs w:val="28"/>
          <w:lang w:val="en-US" w:eastAsia="uk-UA"/>
        </w:rPr>
        <w:t>Android</w:t>
      </w:r>
      <w:r w:rsidRPr="00C467E4">
        <w:rPr>
          <w:rFonts w:ascii="Times New Roman" w:eastAsia="Times New Roman" w:hAnsi="Times New Roman"/>
          <w:color w:val="000000" w:themeColor="text1"/>
          <w:sz w:val="28"/>
          <w:szCs w:val="28"/>
          <w:lang w:val="uk-UA" w:eastAsia="uk-UA"/>
        </w:rPr>
        <w:t xml:space="preserve"> чи </w:t>
      </w:r>
      <w:r w:rsidRPr="00C467E4">
        <w:rPr>
          <w:rFonts w:ascii="Times New Roman" w:eastAsia="Times New Roman" w:hAnsi="Times New Roman"/>
          <w:color w:val="000000" w:themeColor="text1"/>
          <w:sz w:val="28"/>
          <w:szCs w:val="28"/>
          <w:lang w:val="en-US" w:eastAsia="uk-UA"/>
        </w:rPr>
        <w:t>Apple</w:t>
      </w:r>
      <w:r w:rsidRPr="00C467E4">
        <w:rPr>
          <w:rFonts w:ascii="Times New Roman" w:eastAsia="Times New Roman" w:hAnsi="Times New Roman"/>
          <w:color w:val="000000" w:themeColor="text1"/>
          <w:sz w:val="28"/>
          <w:szCs w:val="28"/>
          <w:lang w:val="uk-UA" w:eastAsia="uk-UA"/>
        </w:rPr>
        <w:t xml:space="preserve">, насичений значною кількістю можливостей, зокрема в контексті вивчення руху, світла та ін.. Тут як і вже у декількох вище згаданих платформах, застосовують датчики руху телефону, тому його застосування буде цікавим для учнів, оскільки всі учні класу можуть використовувати смартфони під час уроку.  </w:t>
      </w:r>
    </w:p>
    <w:p w:rsidR="00DF1436" w:rsidRPr="00C467E4" w:rsidRDefault="00DF1436" w:rsidP="00907C6A">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bCs/>
          <w:color w:val="000000" w:themeColor="text1"/>
          <w:sz w:val="28"/>
          <w:szCs w:val="28"/>
          <w:lang w:val="uk-UA" w:eastAsia="uk-UA"/>
        </w:rPr>
        <w:t>«ROQED Science» та «PHYSICS LAB</w:t>
      </w:r>
      <w:r w:rsidRPr="00C467E4">
        <w:rPr>
          <w:rFonts w:ascii="Times New Roman" w:eastAsia="Times New Roman" w:hAnsi="Times New Roman"/>
          <w:b/>
          <w:bCs/>
          <w:color w:val="000000" w:themeColor="text1"/>
          <w:sz w:val="28"/>
          <w:szCs w:val="28"/>
          <w:lang w:val="uk-UA" w:eastAsia="uk-UA"/>
        </w:rPr>
        <w:t>»</w:t>
      </w:r>
      <w:r w:rsidR="00907C6A" w:rsidRPr="00C467E4">
        <w:rPr>
          <w:rFonts w:ascii="Times New Roman" w:eastAsia="Times New Roman" w:hAnsi="Times New Roman"/>
          <w:b/>
          <w:bCs/>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w:t>
      </w:r>
      <w:r w:rsidR="00907C6A" w:rsidRPr="00C467E4">
        <w:rPr>
          <w:rFonts w:ascii="Times New Roman" w:eastAsia="Times New Roman" w:hAnsi="Times New Roman"/>
          <w:color w:val="000000" w:themeColor="text1"/>
          <w:sz w:val="28"/>
          <w:szCs w:val="28"/>
          <w:lang w:val="uk-UA" w:eastAsia="uk-UA"/>
        </w:rPr>
        <w:t xml:space="preserve">  доволі прогресивні та пізнавальні </w:t>
      </w:r>
      <w:r w:rsidRPr="00C467E4">
        <w:rPr>
          <w:rFonts w:ascii="Times New Roman" w:eastAsia="Times New Roman" w:hAnsi="Times New Roman"/>
          <w:color w:val="000000" w:themeColor="text1"/>
          <w:sz w:val="28"/>
          <w:szCs w:val="28"/>
          <w:lang w:val="uk-UA" w:eastAsia="uk-UA"/>
        </w:rPr>
        <w:t>додатки</w:t>
      </w:r>
      <w:r w:rsidR="00907C6A" w:rsidRPr="00C467E4">
        <w:rPr>
          <w:rFonts w:ascii="Times New Roman" w:eastAsia="Times New Roman" w:hAnsi="Times New Roman"/>
          <w:color w:val="000000" w:themeColor="text1"/>
          <w:sz w:val="28"/>
          <w:szCs w:val="28"/>
          <w:lang w:val="uk-UA" w:eastAsia="uk-UA"/>
        </w:rPr>
        <w:t>, що мають багато можливостей для освоєння наук природничого плану. Перший з них містить об’ємну колекцію</w:t>
      </w:r>
      <w:r w:rsidRPr="00C467E4">
        <w:rPr>
          <w:rFonts w:ascii="Times New Roman" w:eastAsia="Times New Roman" w:hAnsi="Times New Roman"/>
          <w:color w:val="000000" w:themeColor="text1"/>
          <w:sz w:val="28"/>
          <w:szCs w:val="28"/>
          <w:lang w:val="uk-UA" w:eastAsia="uk-UA"/>
        </w:rPr>
        <w:t>  3D-моделей</w:t>
      </w:r>
      <w:r w:rsidR="00907C6A" w:rsidRPr="00C467E4">
        <w:rPr>
          <w:rFonts w:ascii="Times New Roman" w:eastAsia="Times New Roman" w:hAnsi="Times New Roman"/>
          <w:color w:val="000000" w:themeColor="text1"/>
          <w:sz w:val="28"/>
          <w:szCs w:val="28"/>
          <w:lang w:val="uk-UA" w:eastAsia="uk-UA"/>
        </w:rPr>
        <w:t xml:space="preserve">, які піддаються руху та переміщенню, що викликає у юних дослідників почуття ніби вони перебувають фізично поряд біля об’єкту дослідження.  Застосунок можна застосовувати не лише для персональних мобільних гаджетів, а й  для ПК та планшетів. </w:t>
      </w:r>
    </w:p>
    <w:p w:rsidR="00DF1436" w:rsidRPr="00C467E4" w:rsidRDefault="00DF1436" w:rsidP="00DF1436">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bCs/>
          <w:color w:val="000000" w:themeColor="text1"/>
          <w:sz w:val="28"/>
          <w:szCs w:val="28"/>
          <w:lang w:val="uk-UA" w:eastAsia="uk-UA"/>
        </w:rPr>
        <w:t>ROQED Physics Lab</w:t>
      </w:r>
      <w:r w:rsidR="00907C6A" w:rsidRPr="00C467E4">
        <w:rPr>
          <w:rFonts w:ascii="Times New Roman" w:eastAsia="Times New Roman" w:hAnsi="Times New Roman"/>
          <w:b/>
          <w:bCs/>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w:t>
      </w:r>
      <w:r w:rsidR="00907C6A" w:rsidRPr="00C467E4">
        <w:rPr>
          <w:rFonts w:ascii="Times New Roman" w:eastAsia="Times New Roman" w:hAnsi="Times New Roman"/>
          <w:color w:val="000000" w:themeColor="text1"/>
          <w:sz w:val="28"/>
          <w:szCs w:val="28"/>
          <w:lang w:val="uk-UA" w:eastAsia="uk-UA"/>
        </w:rPr>
        <w:t xml:space="preserve"> являється сферою для моделювання явищ та об’єктів фізичного плану, тобто власною віртуальною лабораторією учня. Особливо корисним він буде для демонстрації дослідів, що є доволі небезпечними, якщо їх виконувати в життя.</w:t>
      </w:r>
    </w:p>
    <w:p w:rsidR="00DF1436" w:rsidRPr="00C467E4" w:rsidRDefault="00DF1436" w:rsidP="00DF1436">
      <w:pPr>
        <w:spacing w:after="0" w:line="384"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bCs/>
          <w:color w:val="000000" w:themeColor="text1"/>
          <w:sz w:val="28"/>
          <w:szCs w:val="28"/>
          <w:lang w:val="uk-UA" w:eastAsia="uk-UA"/>
        </w:rPr>
        <w:t>“MyScript Calculator”</w:t>
      </w:r>
      <w:r w:rsidRPr="00C467E4">
        <w:rPr>
          <w:rFonts w:ascii="Times New Roman" w:eastAsia="Times New Roman" w:hAnsi="Times New Roman"/>
          <w:color w:val="000000" w:themeColor="text1"/>
          <w:sz w:val="28"/>
          <w:szCs w:val="28"/>
          <w:lang w:val="uk-UA" w:eastAsia="uk-UA"/>
        </w:rPr>
        <w:t xml:space="preserve"> – </w:t>
      </w:r>
      <w:r w:rsidR="00907C6A" w:rsidRPr="00C467E4">
        <w:rPr>
          <w:rFonts w:ascii="Times New Roman" w:eastAsia="Times New Roman" w:hAnsi="Times New Roman"/>
          <w:color w:val="000000" w:themeColor="text1"/>
          <w:sz w:val="28"/>
          <w:szCs w:val="28"/>
          <w:lang w:val="uk-UA" w:eastAsia="uk-UA"/>
        </w:rPr>
        <w:t>програма, що спеціалізується на введені формул пишучи їх на сенсорному екрані. Тому логічним є його застосування для введення довгих громіздких формул при калькулюванні потрібних фізичних величин</w:t>
      </w:r>
      <w:r w:rsidR="004856CF" w:rsidRPr="00C467E4">
        <w:rPr>
          <w:rFonts w:ascii="Times New Roman" w:eastAsia="Times New Roman" w:hAnsi="Times New Roman"/>
          <w:color w:val="000000" w:themeColor="text1"/>
          <w:sz w:val="28"/>
          <w:szCs w:val="28"/>
          <w:lang w:val="uk-UA" w:eastAsia="uk-UA"/>
        </w:rPr>
        <w:t xml:space="preserve"> </w:t>
      </w:r>
      <w:r w:rsidR="004856CF" w:rsidRPr="00C467E4">
        <w:rPr>
          <w:rFonts w:ascii="Times New Roman" w:eastAsia="Times New Roman" w:hAnsi="Times New Roman" w:cs="Times New Roman"/>
          <w:color w:val="000000" w:themeColor="text1"/>
          <w:sz w:val="28"/>
          <w:szCs w:val="28"/>
          <w:lang w:val="uk-UA" w:eastAsia="uk-UA"/>
        </w:rPr>
        <w:t>[25]</w:t>
      </w:r>
      <w:r w:rsidR="00907C6A" w:rsidRPr="00C467E4">
        <w:rPr>
          <w:rFonts w:ascii="Times New Roman" w:eastAsia="Times New Roman" w:hAnsi="Times New Roman"/>
          <w:color w:val="000000" w:themeColor="text1"/>
          <w:sz w:val="28"/>
          <w:szCs w:val="28"/>
          <w:lang w:val="uk-UA" w:eastAsia="uk-UA"/>
        </w:rPr>
        <w:t>.</w:t>
      </w:r>
      <w:r w:rsidRPr="00C467E4">
        <w:rPr>
          <w:rFonts w:ascii="Times New Roman" w:eastAsia="Times New Roman" w:hAnsi="Times New Roman"/>
          <w:color w:val="000000" w:themeColor="text1"/>
          <w:sz w:val="28"/>
          <w:szCs w:val="28"/>
          <w:lang w:val="uk-UA" w:eastAsia="uk-UA"/>
        </w:rPr>
        <w:t xml:space="preserve"> </w:t>
      </w:r>
    </w:p>
    <w:p w:rsidR="0057530E" w:rsidRPr="00C467E4" w:rsidRDefault="0057530E" w:rsidP="00C059DC">
      <w:pPr>
        <w:spacing w:after="0" w:line="360" w:lineRule="auto"/>
        <w:ind w:firstLine="708"/>
        <w:jc w:val="center"/>
        <w:rPr>
          <w:rFonts w:ascii="Times New Roman" w:hAnsi="Times New Roman" w:cs="Times New Roman"/>
          <w:b/>
          <w:color w:val="000000" w:themeColor="text1"/>
          <w:sz w:val="28"/>
        </w:rPr>
      </w:pPr>
      <w:r w:rsidRPr="00C467E4">
        <w:rPr>
          <w:rFonts w:ascii="Times New Roman" w:hAnsi="Times New Roman" w:cs="Times New Roman"/>
          <w:b/>
          <w:color w:val="000000" w:themeColor="text1"/>
          <w:sz w:val="28"/>
        </w:rPr>
        <w:lastRenderedPageBreak/>
        <w:t>РОЗДІЛ ІІІ. ВПРОВАДЖЕННЯ ДОСЛІДІВ З ФІЗИКИ У НАВЧАЛЬНИЙ ПРОЦЕС.</w:t>
      </w:r>
    </w:p>
    <w:p w:rsidR="00584228" w:rsidRPr="00C467E4" w:rsidRDefault="0057530E" w:rsidP="00C059DC">
      <w:pPr>
        <w:spacing w:after="0" w:line="360" w:lineRule="auto"/>
        <w:ind w:firstLine="709"/>
        <w:jc w:val="both"/>
        <w:rPr>
          <w:rFonts w:ascii="Times New Roman" w:eastAsia="Times New Roman" w:hAnsi="Times New Roman"/>
          <w:b/>
          <w:color w:val="000000" w:themeColor="text1"/>
          <w:sz w:val="28"/>
          <w:szCs w:val="28"/>
          <w:lang w:val="uk-UA" w:eastAsia="uk-UA"/>
        </w:rPr>
      </w:pPr>
      <w:r w:rsidRPr="00C467E4">
        <w:rPr>
          <w:rFonts w:ascii="Times New Roman" w:hAnsi="Times New Roman" w:cs="Times New Roman"/>
          <w:b/>
          <w:color w:val="000000" w:themeColor="text1"/>
          <w:sz w:val="28"/>
        </w:rPr>
        <w:t xml:space="preserve">3.1. </w:t>
      </w:r>
      <w:r w:rsidR="00584228" w:rsidRPr="00C467E4">
        <w:rPr>
          <w:rFonts w:ascii="Times New Roman" w:eastAsia="Times New Roman" w:hAnsi="Times New Roman"/>
          <w:b/>
          <w:color w:val="000000" w:themeColor="text1"/>
          <w:sz w:val="28"/>
          <w:szCs w:val="28"/>
          <w:lang w:val="uk-UA" w:eastAsia="uk-UA"/>
        </w:rPr>
        <w:t>П</w:t>
      </w:r>
      <w:r w:rsidR="00C059DC" w:rsidRPr="00C467E4">
        <w:rPr>
          <w:rFonts w:ascii="Times New Roman" w:eastAsia="Times New Roman" w:hAnsi="Times New Roman"/>
          <w:b/>
          <w:color w:val="000000" w:themeColor="text1"/>
          <w:sz w:val="28"/>
          <w:szCs w:val="28"/>
          <w:lang w:val="uk-UA" w:eastAsia="uk-UA"/>
        </w:rPr>
        <w:t>ерспективи розвитку навчального фізич</w:t>
      </w:r>
      <w:r w:rsidR="00C059DC" w:rsidRPr="00C467E4">
        <w:rPr>
          <w:rFonts w:ascii="Times New Roman" w:eastAsia="Times New Roman" w:hAnsi="Times New Roman"/>
          <w:b/>
          <w:color w:val="000000" w:themeColor="text1"/>
          <w:sz w:val="28"/>
          <w:szCs w:val="28"/>
          <w:lang w:val="uk-UA" w:eastAsia="uk-UA"/>
        </w:rPr>
        <w:softHyphen/>
        <w:t xml:space="preserve">ного експерименту </w:t>
      </w:r>
    </w:p>
    <w:p w:rsidR="00E807A8" w:rsidRPr="00C467E4" w:rsidRDefault="00E807A8" w:rsidP="00C059DC">
      <w:pPr>
        <w:spacing w:after="0" w:line="360" w:lineRule="auto"/>
        <w:ind w:firstLine="709"/>
        <w:jc w:val="both"/>
        <w:rPr>
          <w:rFonts w:ascii="Times New Roman" w:eastAsia="Times New Roman" w:hAnsi="Times New Roman"/>
          <w:b/>
          <w:color w:val="000000" w:themeColor="text1"/>
          <w:sz w:val="28"/>
          <w:szCs w:val="28"/>
          <w:lang w:val="uk-UA" w:eastAsia="uk-UA"/>
        </w:rPr>
      </w:pPr>
    </w:p>
    <w:p w:rsidR="00584228" w:rsidRPr="00C467E4" w:rsidRDefault="00D01FBE" w:rsidP="00AA434F">
      <w:pPr>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Наступне зростання </w:t>
      </w:r>
      <w:r w:rsidR="00584228" w:rsidRPr="00C467E4">
        <w:rPr>
          <w:rFonts w:ascii="Times New Roman" w:eastAsia="Times New Roman" w:hAnsi="Times New Roman"/>
          <w:color w:val="000000" w:themeColor="text1"/>
          <w:sz w:val="28"/>
          <w:szCs w:val="28"/>
          <w:lang w:val="uk-UA" w:eastAsia="uk-UA"/>
        </w:rPr>
        <w:t>навчального фізичного експерименту</w:t>
      </w:r>
      <w:r w:rsidRPr="00C467E4">
        <w:rPr>
          <w:rFonts w:ascii="Times New Roman" w:eastAsia="Times New Roman" w:hAnsi="Times New Roman"/>
          <w:color w:val="000000" w:themeColor="text1"/>
          <w:sz w:val="28"/>
          <w:szCs w:val="28"/>
          <w:lang w:val="uk-UA" w:eastAsia="uk-UA"/>
        </w:rPr>
        <w:t>, вважаємо, здійснюватиметься відповідно до вдосконалення технологічно та методичного забезпечення, все більшої інтеграції в цифрові технологічні процеси  та розвитку науки «фізика» загалом.</w:t>
      </w:r>
    </w:p>
    <w:p w:rsidR="00584228" w:rsidRPr="00C467E4" w:rsidRDefault="00D01FBE" w:rsidP="00AA434F">
      <w:pPr>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Покращення </w:t>
      </w:r>
      <w:r w:rsidR="00584228" w:rsidRPr="00C467E4">
        <w:rPr>
          <w:rFonts w:ascii="Times New Roman" w:eastAsia="Times New Roman" w:hAnsi="Times New Roman"/>
          <w:color w:val="000000" w:themeColor="text1"/>
          <w:sz w:val="28"/>
          <w:szCs w:val="28"/>
          <w:lang w:val="uk-UA" w:eastAsia="uk-UA"/>
        </w:rPr>
        <w:t>методичного забезпечення</w:t>
      </w:r>
      <w:r w:rsidRPr="00C467E4">
        <w:rPr>
          <w:rFonts w:ascii="Times New Roman" w:eastAsia="Times New Roman" w:hAnsi="Times New Roman"/>
          <w:color w:val="000000" w:themeColor="text1"/>
          <w:sz w:val="28"/>
          <w:szCs w:val="28"/>
          <w:lang w:val="uk-UA" w:eastAsia="uk-UA"/>
        </w:rPr>
        <w:t xml:space="preserve"> навчального дослідництва учнів</w:t>
      </w:r>
      <w:r w:rsidR="00584228"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 xml:space="preserve">може відбуватися за рахунок розробки нової методики виконання нових експериментів та </w:t>
      </w:r>
      <w:r w:rsidR="00584228" w:rsidRPr="00C467E4">
        <w:rPr>
          <w:rFonts w:ascii="Times New Roman" w:eastAsia="Times New Roman" w:hAnsi="Times New Roman"/>
          <w:color w:val="000000" w:themeColor="text1"/>
          <w:sz w:val="28"/>
          <w:szCs w:val="28"/>
          <w:lang w:val="uk-UA" w:eastAsia="uk-UA"/>
        </w:rPr>
        <w:t>дослідів</w:t>
      </w:r>
      <w:r w:rsidRPr="00C467E4">
        <w:rPr>
          <w:rFonts w:ascii="Times New Roman" w:eastAsia="Times New Roman" w:hAnsi="Times New Roman"/>
          <w:color w:val="000000" w:themeColor="text1"/>
          <w:sz w:val="28"/>
          <w:szCs w:val="28"/>
          <w:lang w:val="uk-UA" w:eastAsia="uk-UA"/>
        </w:rPr>
        <w:t xml:space="preserve">, фізичного практикуму, </w:t>
      </w:r>
      <w:r w:rsidR="00584228" w:rsidRPr="00C467E4">
        <w:rPr>
          <w:rFonts w:ascii="Times New Roman" w:eastAsia="Times New Roman" w:hAnsi="Times New Roman"/>
          <w:color w:val="000000" w:themeColor="text1"/>
          <w:sz w:val="28"/>
          <w:szCs w:val="28"/>
          <w:lang w:val="uk-UA" w:eastAsia="uk-UA"/>
        </w:rPr>
        <w:t>домашнього експерименту</w:t>
      </w:r>
      <w:r w:rsidRPr="00C467E4">
        <w:rPr>
          <w:rFonts w:ascii="Times New Roman" w:eastAsia="Times New Roman" w:hAnsi="Times New Roman"/>
          <w:color w:val="000000" w:themeColor="text1"/>
          <w:sz w:val="28"/>
          <w:szCs w:val="28"/>
          <w:lang w:val="uk-UA" w:eastAsia="uk-UA"/>
        </w:rPr>
        <w:t xml:space="preserve"> та освоєння все нових досягнень в царині обладнання. </w:t>
      </w:r>
    </w:p>
    <w:p w:rsidR="00E505DD" w:rsidRPr="00C467E4" w:rsidRDefault="00884DC5" w:rsidP="00AA434F">
      <w:pPr>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Як згадувалося раніше, дослід з фізики під час навчання у школі встановлює </w:t>
      </w:r>
      <w:r w:rsidR="00E505DD" w:rsidRPr="00C467E4">
        <w:rPr>
          <w:rFonts w:ascii="Times New Roman" w:eastAsia="Times New Roman" w:hAnsi="Times New Roman"/>
          <w:color w:val="000000" w:themeColor="text1"/>
          <w:sz w:val="28"/>
          <w:szCs w:val="28"/>
          <w:lang w:val="uk-UA" w:eastAsia="uk-UA"/>
        </w:rPr>
        <w:t>виразну</w:t>
      </w:r>
      <w:r w:rsidRPr="00C467E4">
        <w:rPr>
          <w:rFonts w:ascii="Times New Roman" w:eastAsia="Times New Roman" w:hAnsi="Times New Roman"/>
          <w:color w:val="000000" w:themeColor="text1"/>
          <w:sz w:val="28"/>
          <w:szCs w:val="28"/>
          <w:lang w:val="uk-UA" w:eastAsia="uk-UA"/>
        </w:rPr>
        <w:t xml:space="preserve"> та перевірену часом систему. У результаті </w:t>
      </w:r>
      <w:r w:rsidR="00E505DD" w:rsidRPr="00C467E4">
        <w:rPr>
          <w:rFonts w:ascii="Times New Roman" w:eastAsia="Times New Roman" w:hAnsi="Times New Roman"/>
          <w:color w:val="000000" w:themeColor="text1"/>
          <w:sz w:val="28"/>
          <w:szCs w:val="28"/>
          <w:lang w:val="uk-UA" w:eastAsia="uk-UA"/>
        </w:rPr>
        <w:t xml:space="preserve">появи низки </w:t>
      </w:r>
      <w:r w:rsidRPr="00C467E4">
        <w:rPr>
          <w:rFonts w:ascii="Times New Roman" w:eastAsia="Times New Roman" w:hAnsi="Times New Roman"/>
          <w:color w:val="000000" w:themeColor="text1"/>
          <w:sz w:val="28"/>
          <w:szCs w:val="28"/>
          <w:lang w:val="uk-UA" w:eastAsia="uk-UA"/>
        </w:rPr>
        <w:t xml:space="preserve">нових вимог до </w:t>
      </w:r>
      <w:r w:rsidR="00E505DD" w:rsidRPr="00C467E4">
        <w:rPr>
          <w:rFonts w:ascii="Times New Roman" w:eastAsia="Times New Roman" w:hAnsi="Times New Roman"/>
          <w:color w:val="000000" w:themeColor="text1"/>
          <w:sz w:val="28"/>
          <w:szCs w:val="28"/>
          <w:lang w:val="uk-UA" w:eastAsia="uk-UA"/>
        </w:rPr>
        <w:t xml:space="preserve">здійснення </w:t>
      </w:r>
      <w:r w:rsidRPr="00C467E4">
        <w:rPr>
          <w:rFonts w:ascii="Times New Roman" w:eastAsia="Times New Roman" w:hAnsi="Times New Roman"/>
          <w:color w:val="000000" w:themeColor="text1"/>
          <w:sz w:val="28"/>
          <w:szCs w:val="28"/>
          <w:lang w:val="uk-UA" w:eastAsia="uk-UA"/>
        </w:rPr>
        <w:t xml:space="preserve">навчально-виховної роботи, </w:t>
      </w:r>
      <w:r w:rsidR="00E505DD" w:rsidRPr="00C467E4">
        <w:rPr>
          <w:rFonts w:ascii="Times New Roman" w:eastAsia="Times New Roman" w:hAnsi="Times New Roman"/>
          <w:color w:val="000000" w:themeColor="text1"/>
          <w:sz w:val="28"/>
          <w:szCs w:val="28"/>
          <w:lang w:val="uk-UA" w:eastAsia="uk-UA"/>
        </w:rPr>
        <w:t xml:space="preserve">зокрема і </w:t>
      </w:r>
      <w:r w:rsidRPr="00C467E4">
        <w:rPr>
          <w:rFonts w:ascii="Times New Roman" w:eastAsia="Times New Roman" w:hAnsi="Times New Roman"/>
          <w:color w:val="000000" w:themeColor="text1"/>
          <w:sz w:val="28"/>
          <w:szCs w:val="28"/>
          <w:lang w:val="uk-UA" w:eastAsia="uk-UA"/>
        </w:rPr>
        <w:t xml:space="preserve">з розвитком Нової української школи, </w:t>
      </w:r>
      <w:r w:rsidR="00E505DD" w:rsidRPr="00C467E4">
        <w:rPr>
          <w:rFonts w:ascii="Times New Roman" w:eastAsia="Times New Roman" w:hAnsi="Times New Roman"/>
          <w:color w:val="000000" w:themeColor="text1"/>
          <w:sz w:val="28"/>
          <w:szCs w:val="28"/>
          <w:lang w:val="uk-UA" w:eastAsia="uk-UA"/>
        </w:rPr>
        <w:t xml:space="preserve">кращого викладання фізики у загальноосвітніх закладах, </w:t>
      </w:r>
      <w:r w:rsidRPr="00C467E4">
        <w:rPr>
          <w:rFonts w:ascii="Times New Roman" w:eastAsia="Times New Roman" w:hAnsi="Times New Roman"/>
          <w:color w:val="000000" w:themeColor="text1"/>
          <w:sz w:val="28"/>
          <w:szCs w:val="28"/>
          <w:lang w:val="uk-UA" w:eastAsia="uk-UA"/>
        </w:rPr>
        <w:t xml:space="preserve"> впровадженням на урок</w:t>
      </w:r>
      <w:r w:rsidR="00E505DD" w:rsidRPr="00C467E4">
        <w:rPr>
          <w:rFonts w:ascii="Times New Roman" w:eastAsia="Times New Roman" w:hAnsi="Times New Roman"/>
          <w:color w:val="000000" w:themeColor="text1"/>
          <w:sz w:val="28"/>
          <w:szCs w:val="28"/>
          <w:lang w:val="uk-UA" w:eastAsia="uk-UA"/>
        </w:rPr>
        <w:t>ах</w:t>
      </w:r>
      <w:r w:rsidRPr="00C467E4">
        <w:rPr>
          <w:rFonts w:ascii="Times New Roman" w:eastAsia="Times New Roman" w:hAnsi="Times New Roman"/>
          <w:color w:val="000000" w:themeColor="text1"/>
          <w:sz w:val="28"/>
          <w:szCs w:val="28"/>
          <w:lang w:val="uk-UA" w:eastAsia="uk-UA"/>
        </w:rPr>
        <w:t xml:space="preserve"> раніше невивченого </w:t>
      </w:r>
      <w:r w:rsidR="00E505DD" w:rsidRPr="00C467E4">
        <w:rPr>
          <w:rFonts w:ascii="Times New Roman" w:eastAsia="Times New Roman" w:hAnsi="Times New Roman"/>
          <w:color w:val="000000" w:themeColor="text1"/>
          <w:sz w:val="28"/>
          <w:szCs w:val="28"/>
          <w:lang w:val="uk-UA" w:eastAsia="uk-UA"/>
        </w:rPr>
        <w:t>інформаційного контенту</w:t>
      </w:r>
      <w:r w:rsidRPr="00C467E4">
        <w:rPr>
          <w:rFonts w:ascii="Times New Roman" w:eastAsia="Times New Roman" w:hAnsi="Times New Roman"/>
          <w:color w:val="000000" w:themeColor="text1"/>
          <w:sz w:val="28"/>
          <w:szCs w:val="28"/>
          <w:lang w:val="uk-UA" w:eastAsia="uk-UA"/>
        </w:rPr>
        <w:t>,</w:t>
      </w:r>
      <w:r w:rsidR="00E505DD" w:rsidRPr="00C467E4">
        <w:rPr>
          <w:rFonts w:ascii="Times New Roman" w:eastAsia="Times New Roman" w:hAnsi="Times New Roman"/>
          <w:color w:val="000000" w:themeColor="text1"/>
          <w:sz w:val="28"/>
          <w:szCs w:val="28"/>
          <w:lang w:val="uk-UA" w:eastAsia="uk-UA"/>
        </w:rPr>
        <w:t xml:space="preserve"> застосування досягнень цифровізації та ІТ-сфери тощо. </w:t>
      </w:r>
      <w:r w:rsidRPr="00C467E4">
        <w:rPr>
          <w:rFonts w:ascii="Times New Roman" w:eastAsia="Times New Roman" w:hAnsi="Times New Roman"/>
          <w:color w:val="000000" w:themeColor="text1"/>
          <w:sz w:val="28"/>
          <w:szCs w:val="28"/>
          <w:lang w:val="uk-UA" w:eastAsia="uk-UA"/>
        </w:rPr>
        <w:t xml:space="preserve"> </w:t>
      </w:r>
      <w:r w:rsidR="00E505DD" w:rsidRPr="00C467E4">
        <w:rPr>
          <w:rFonts w:ascii="Times New Roman" w:eastAsia="Times New Roman" w:hAnsi="Times New Roman"/>
          <w:color w:val="000000" w:themeColor="text1"/>
          <w:sz w:val="28"/>
          <w:szCs w:val="28"/>
          <w:lang w:val="uk-UA" w:eastAsia="uk-UA"/>
        </w:rPr>
        <w:t>Комплекс навчального шкільного дослідження з фізики постійно покращується, це відбувається в основному через:</w:t>
      </w:r>
    </w:p>
    <w:p w:rsidR="00E505DD" w:rsidRPr="00C467E4" w:rsidRDefault="00E505DD" w:rsidP="00AA434F">
      <w:pPr>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покращення змісту фізичної освіти у загальноосвітньому процесі, запровадження в навчальну програму раніше невивченого матеріалу;</w:t>
      </w:r>
    </w:p>
    <w:p w:rsidR="00E505DD" w:rsidRPr="00C467E4" w:rsidRDefault="00E505DD" w:rsidP="00AA434F">
      <w:pPr>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постійним оновленням асортименту сучасних фізичних інструментів і обладнання, придатних для використання під час експериментів у фізиці;</w:t>
      </w:r>
    </w:p>
    <w:p w:rsidR="00E505DD" w:rsidRPr="00C467E4" w:rsidRDefault="00E505DD" w:rsidP="00AA434F">
      <w:pPr>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комп’ютеризація навчального процесу;</w:t>
      </w:r>
    </w:p>
    <w:p w:rsidR="00E505DD" w:rsidRPr="00C467E4" w:rsidRDefault="00E505DD" w:rsidP="00AA434F">
      <w:pPr>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поява дидактичних інновацій у методиці навчання фізики.</w:t>
      </w:r>
    </w:p>
    <w:p w:rsidR="00E505DD" w:rsidRPr="00C467E4" w:rsidRDefault="00E505DD" w:rsidP="00AA434F">
      <w:pPr>
        <w:tabs>
          <w:tab w:val="left" w:pos="1080"/>
        </w:tabs>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Відповідно це має визначити тих, хто може застосувати експериментальні дослідження у нових ситуаціях, посилити та покращити якість його використання в навчальному процесі, щоб мати змогу підвищити якість фізичної освіти середньої школи.</w:t>
      </w:r>
    </w:p>
    <w:p w:rsidR="00E505DD" w:rsidRPr="00C467E4" w:rsidRDefault="00E505DD" w:rsidP="00AA434F">
      <w:pPr>
        <w:tabs>
          <w:tab w:val="left" w:pos="1080"/>
        </w:tabs>
        <w:spacing w:after="0" w:line="360" w:lineRule="auto"/>
        <w:ind w:firstLine="709"/>
        <w:jc w:val="both"/>
        <w:rPr>
          <w:rFonts w:ascii="Times New Roman" w:eastAsia="Times New Roman" w:hAnsi="Times New Roman"/>
          <w:color w:val="000000" w:themeColor="text1"/>
          <w:sz w:val="28"/>
          <w:szCs w:val="28"/>
          <w:highlight w:val="yellow"/>
          <w:lang w:val="uk-UA" w:eastAsia="uk-UA"/>
        </w:rPr>
      </w:pPr>
      <w:r w:rsidRPr="00C467E4">
        <w:rPr>
          <w:rFonts w:ascii="Times New Roman" w:eastAsia="Times New Roman" w:hAnsi="Times New Roman"/>
          <w:color w:val="000000" w:themeColor="text1"/>
          <w:sz w:val="28"/>
          <w:szCs w:val="28"/>
          <w:lang w:val="uk-UA" w:eastAsia="uk-UA"/>
        </w:rPr>
        <w:lastRenderedPageBreak/>
        <w:t xml:space="preserve">Моніторячи проблему організації навчальних фізичних досліджень і враховуючи постійно мінливі умови їх використання в освітньому процесі, ніхто не може </w:t>
      </w:r>
      <w:r w:rsidR="003065BE" w:rsidRPr="00C467E4">
        <w:rPr>
          <w:rFonts w:ascii="Times New Roman" w:eastAsia="Times New Roman" w:hAnsi="Times New Roman"/>
          <w:color w:val="000000" w:themeColor="text1"/>
          <w:sz w:val="28"/>
          <w:szCs w:val="28"/>
          <w:lang w:val="uk-UA" w:eastAsia="uk-UA"/>
        </w:rPr>
        <w:t>оминути</w:t>
      </w:r>
      <w:r w:rsidRPr="00C467E4">
        <w:rPr>
          <w:rFonts w:ascii="Times New Roman" w:eastAsia="Times New Roman" w:hAnsi="Times New Roman"/>
          <w:color w:val="000000" w:themeColor="text1"/>
          <w:sz w:val="28"/>
          <w:szCs w:val="28"/>
          <w:lang w:val="uk-UA" w:eastAsia="uk-UA"/>
        </w:rPr>
        <w:t xml:space="preserve"> питання їх класифікації</w:t>
      </w:r>
      <w:r w:rsidR="003065BE"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 xml:space="preserve">Через це необхідно розділити навчальні фізичні знання як знання, і інструменти, які </w:t>
      </w:r>
      <w:r w:rsidR="00DD7D75" w:rsidRPr="00C467E4">
        <w:rPr>
          <w:rFonts w:ascii="Times New Roman" w:eastAsia="Times New Roman" w:hAnsi="Times New Roman"/>
          <w:color w:val="000000" w:themeColor="text1"/>
          <w:sz w:val="28"/>
          <w:szCs w:val="28"/>
          <w:lang w:val="uk-UA" w:eastAsia="uk-UA"/>
        </w:rPr>
        <w:t>застосовують</w:t>
      </w:r>
      <w:r w:rsidRPr="00C467E4">
        <w:rPr>
          <w:rFonts w:ascii="Times New Roman" w:eastAsia="Times New Roman" w:hAnsi="Times New Roman"/>
          <w:color w:val="000000" w:themeColor="text1"/>
          <w:sz w:val="28"/>
          <w:szCs w:val="28"/>
          <w:lang w:val="uk-UA" w:eastAsia="uk-UA"/>
        </w:rPr>
        <w:t xml:space="preserve"> під час пізнання</w:t>
      </w:r>
      <w:r w:rsidR="00DD7D75" w:rsidRPr="00C467E4">
        <w:rPr>
          <w:rFonts w:ascii="Times New Roman" w:eastAsia="Times New Roman" w:hAnsi="Times New Roman"/>
          <w:color w:val="000000" w:themeColor="text1"/>
          <w:sz w:val="28"/>
          <w:szCs w:val="28"/>
          <w:lang w:val="uk-UA" w:eastAsia="uk-UA"/>
        </w:rPr>
        <w:t xml:space="preserve"> та експериментальних дослідженнях</w:t>
      </w:r>
      <w:r w:rsidRPr="00C467E4">
        <w:rPr>
          <w:rFonts w:ascii="Times New Roman" w:eastAsia="Times New Roman" w:hAnsi="Times New Roman"/>
          <w:color w:val="000000" w:themeColor="text1"/>
          <w:sz w:val="28"/>
          <w:szCs w:val="28"/>
          <w:lang w:val="uk-UA" w:eastAsia="uk-UA"/>
        </w:rPr>
        <w:t xml:space="preserve">. Однак слід зазначити, що традиційне порівняння навчального експерименту через знання (з механіки, молекулярної фізики, електрики, оптики, атомної та ядерної фізики) не змінюється, оскільки мова йде про експеримент </w:t>
      </w:r>
      <w:r w:rsidR="00DD7D75" w:rsidRPr="00C467E4">
        <w:rPr>
          <w:rFonts w:ascii="Times New Roman" w:eastAsia="Times New Roman" w:hAnsi="Times New Roman"/>
          <w:color w:val="000000" w:themeColor="text1"/>
          <w:sz w:val="28"/>
          <w:szCs w:val="28"/>
          <w:lang w:val="uk-UA" w:eastAsia="uk-UA"/>
        </w:rPr>
        <w:t>в рамках навчальної програми з вивчення дисципліни «Фізика».</w:t>
      </w:r>
    </w:p>
    <w:p w:rsidR="00584228" w:rsidRPr="00C467E4" w:rsidRDefault="00DD7D75" w:rsidP="00AA434F">
      <w:pPr>
        <w:tabs>
          <w:tab w:val="left" w:pos="1080"/>
        </w:tabs>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Виділення різних видів</w:t>
      </w:r>
      <w:r w:rsidR="00584228" w:rsidRPr="00C467E4">
        <w:rPr>
          <w:rFonts w:ascii="Times New Roman" w:eastAsia="Times New Roman" w:hAnsi="Times New Roman"/>
          <w:color w:val="000000" w:themeColor="text1"/>
          <w:sz w:val="28"/>
          <w:szCs w:val="28"/>
          <w:lang w:val="uk-UA" w:eastAsia="uk-UA"/>
        </w:rPr>
        <w:t xml:space="preserve"> навчального експерименту</w:t>
      </w:r>
      <w:r w:rsidRPr="00C467E4">
        <w:rPr>
          <w:rFonts w:ascii="Times New Roman" w:eastAsia="Times New Roman" w:hAnsi="Times New Roman"/>
          <w:color w:val="000000" w:themeColor="text1"/>
          <w:sz w:val="28"/>
          <w:szCs w:val="28"/>
          <w:lang w:val="uk-UA" w:eastAsia="uk-UA"/>
        </w:rPr>
        <w:t xml:space="preserve"> з фізики можна здійснювати </w:t>
      </w:r>
      <w:r w:rsidR="00584228" w:rsidRPr="00C467E4">
        <w:rPr>
          <w:rFonts w:ascii="Times New Roman" w:eastAsia="Times New Roman" w:hAnsi="Times New Roman"/>
          <w:color w:val="000000" w:themeColor="text1"/>
          <w:sz w:val="28"/>
          <w:szCs w:val="28"/>
          <w:lang w:val="uk-UA" w:eastAsia="uk-UA"/>
        </w:rPr>
        <w:t xml:space="preserve">за засобами та </w:t>
      </w:r>
      <w:r w:rsidRPr="00C467E4">
        <w:rPr>
          <w:rFonts w:ascii="Times New Roman" w:eastAsia="Times New Roman" w:hAnsi="Times New Roman"/>
          <w:color w:val="000000" w:themeColor="text1"/>
          <w:sz w:val="28"/>
          <w:szCs w:val="28"/>
          <w:lang w:val="uk-UA" w:eastAsia="uk-UA"/>
        </w:rPr>
        <w:t>використовуваним обладнанням</w:t>
      </w:r>
      <w:r w:rsidR="00584228" w:rsidRPr="00C467E4">
        <w:rPr>
          <w:rFonts w:ascii="Times New Roman" w:eastAsia="Times New Roman" w:hAnsi="Times New Roman"/>
          <w:color w:val="000000" w:themeColor="text1"/>
          <w:sz w:val="28"/>
          <w:szCs w:val="28"/>
          <w:lang w:val="uk-UA" w:eastAsia="uk-UA"/>
        </w:rPr>
        <w:t xml:space="preserve">, що </w:t>
      </w:r>
      <w:r w:rsidRPr="00C467E4">
        <w:rPr>
          <w:rFonts w:ascii="Times New Roman" w:eastAsia="Times New Roman" w:hAnsi="Times New Roman"/>
          <w:color w:val="000000" w:themeColor="text1"/>
          <w:sz w:val="28"/>
          <w:szCs w:val="28"/>
          <w:lang w:val="uk-UA" w:eastAsia="uk-UA"/>
        </w:rPr>
        <w:t>застосовують при</w:t>
      </w:r>
      <w:r w:rsidR="00584228" w:rsidRPr="00C467E4">
        <w:rPr>
          <w:rFonts w:ascii="Times New Roman" w:eastAsia="Times New Roman" w:hAnsi="Times New Roman"/>
          <w:color w:val="000000" w:themeColor="text1"/>
          <w:sz w:val="28"/>
          <w:szCs w:val="28"/>
          <w:lang w:val="uk-UA" w:eastAsia="uk-UA"/>
        </w:rPr>
        <w:t xml:space="preserve"> його </w:t>
      </w:r>
      <w:r w:rsidRPr="00C467E4">
        <w:rPr>
          <w:rFonts w:ascii="Times New Roman" w:eastAsia="Times New Roman" w:hAnsi="Times New Roman"/>
          <w:color w:val="000000" w:themeColor="text1"/>
          <w:sz w:val="28"/>
          <w:szCs w:val="28"/>
          <w:lang w:val="uk-UA" w:eastAsia="uk-UA"/>
        </w:rPr>
        <w:t>здійсненні</w:t>
      </w:r>
      <w:r w:rsidR="00584228"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може мати наступний вигляд</w:t>
      </w:r>
      <w:r w:rsidR="00584228" w:rsidRPr="00C467E4">
        <w:rPr>
          <w:rFonts w:ascii="Times New Roman" w:eastAsia="Times New Roman" w:hAnsi="Times New Roman"/>
          <w:color w:val="000000" w:themeColor="text1"/>
          <w:sz w:val="28"/>
          <w:szCs w:val="28"/>
          <w:lang w:val="uk-UA" w:eastAsia="uk-UA"/>
        </w:rPr>
        <w:t>:</w:t>
      </w:r>
    </w:p>
    <w:p w:rsidR="00584228" w:rsidRPr="00C467E4" w:rsidRDefault="00DD7D75" w:rsidP="00AA434F">
      <w:pPr>
        <w:numPr>
          <w:ilvl w:val="0"/>
          <w:numId w:val="6"/>
        </w:numPr>
        <w:tabs>
          <w:tab w:val="clear" w:pos="2148"/>
          <w:tab w:val="num" w:pos="900"/>
          <w:tab w:val="left" w:pos="1080"/>
        </w:tabs>
        <w:spacing w:after="0" w:line="360" w:lineRule="auto"/>
        <w:ind w:left="0"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д</w:t>
      </w:r>
      <w:r w:rsidR="00584228" w:rsidRPr="00C467E4">
        <w:rPr>
          <w:rFonts w:ascii="Times New Roman" w:eastAsia="Times New Roman" w:hAnsi="Times New Roman"/>
          <w:color w:val="000000" w:themeColor="text1"/>
          <w:sz w:val="28"/>
          <w:szCs w:val="28"/>
          <w:lang w:val="uk-UA" w:eastAsia="uk-UA"/>
        </w:rPr>
        <w:t>емонстраційн</w:t>
      </w:r>
      <w:r w:rsidRPr="00C467E4">
        <w:rPr>
          <w:rFonts w:ascii="Times New Roman" w:eastAsia="Times New Roman" w:hAnsi="Times New Roman"/>
          <w:color w:val="000000" w:themeColor="text1"/>
          <w:sz w:val="28"/>
          <w:szCs w:val="28"/>
          <w:lang w:val="uk-UA" w:eastAsia="uk-UA"/>
        </w:rPr>
        <w:t>ого характеру</w:t>
      </w:r>
      <w:r w:rsidR="00584228" w:rsidRPr="00C467E4">
        <w:rPr>
          <w:rFonts w:ascii="Times New Roman" w:eastAsia="Times New Roman" w:hAnsi="Times New Roman"/>
          <w:color w:val="000000" w:themeColor="text1"/>
          <w:sz w:val="28"/>
          <w:szCs w:val="28"/>
          <w:lang w:val="uk-UA" w:eastAsia="uk-UA"/>
        </w:rPr>
        <w:t>;</w:t>
      </w:r>
    </w:p>
    <w:p w:rsidR="00584228" w:rsidRPr="00C467E4" w:rsidRDefault="00DD7D75" w:rsidP="00AA434F">
      <w:pPr>
        <w:numPr>
          <w:ilvl w:val="0"/>
          <w:numId w:val="6"/>
        </w:numPr>
        <w:tabs>
          <w:tab w:val="clear" w:pos="2148"/>
          <w:tab w:val="num" w:pos="900"/>
          <w:tab w:val="left" w:pos="1080"/>
        </w:tabs>
        <w:spacing w:after="0" w:line="360" w:lineRule="auto"/>
        <w:ind w:left="0"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проведені в </w:t>
      </w:r>
      <w:r w:rsidR="00584228" w:rsidRPr="00C467E4">
        <w:rPr>
          <w:rFonts w:ascii="Times New Roman" w:eastAsia="Times New Roman" w:hAnsi="Times New Roman"/>
          <w:color w:val="000000" w:themeColor="text1"/>
          <w:sz w:val="28"/>
          <w:szCs w:val="28"/>
          <w:lang w:val="uk-UA" w:eastAsia="uk-UA"/>
        </w:rPr>
        <w:t>лабораторн</w:t>
      </w:r>
      <w:r w:rsidRPr="00C467E4">
        <w:rPr>
          <w:rFonts w:ascii="Times New Roman" w:eastAsia="Times New Roman" w:hAnsi="Times New Roman"/>
          <w:color w:val="000000" w:themeColor="text1"/>
          <w:sz w:val="28"/>
          <w:szCs w:val="28"/>
          <w:lang w:val="uk-UA" w:eastAsia="uk-UA"/>
        </w:rPr>
        <w:t>их умовах</w:t>
      </w:r>
      <w:r w:rsidR="00584228" w:rsidRPr="00C467E4">
        <w:rPr>
          <w:rFonts w:ascii="Times New Roman" w:eastAsia="Times New Roman" w:hAnsi="Times New Roman"/>
          <w:color w:val="000000" w:themeColor="text1"/>
          <w:sz w:val="28"/>
          <w:szCs w:val="28"/>
          <w:lang w:val="uk-UA" w:eastAsia="uk-UA"/>
        </w:rPr>
        <w:t>;</w:t>
      </w:r>
    </w:p>
    <w:p w:rsidR="00584228" w:rsidRPr="00C467E4" w:rsidRDefault="00DD7D75" w:rsidP="00AA434F">
      <w:pPr>
        <w:numPr>
          <w:ilvl w:val="0"/>
          <w:numId w:val="6"/>
        </w:numPr>
        <w:tabs>
          <w:tab w:val="clear" w:pos="2148"/>
          <w:tab w:val="num" w:pos="900"/>
          <w:tab w:val="left" w:pos="1080"/>
        </w:tabs>
        <w:spacing w:after="0" w:line="360" w:lineRule="auto"/>
        <w:ind w:left="0"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високоточні</w:t>
      </w:r>
      <w:r w:rsidR="00584228" w:rsidRPr="00C467E4">
        <w:rPr>
          <w:rFonts w:ascii="Times New Roman" w:eastAsia="Times New Roman" w:hAnsi="Times New Roman"/>
          <w:color w:val="000000" w:themeColor="text1"/>
          <w:sz w:val="28"/>
          <w:szCs w:val="28"/>
          <w:lang w:val="uk-UA" w:eastAsia="uk-UA"/>
        </w:rPr>
        <w:t>;</w:t>
      </w:r>
    </w:p>
    <w:p w:rsidR="00584228" w:rsidRPr="00C467E4" w:rsidRDefault="00DD7D75" w:rsidP="00AA434F">
      <w:pPr>
        <w:numPr>
          <w:ilvl w:val="0"/>
          <w:numId w:val="6"/>
        </w:numPr>
        <w:tabs>
          <w:tab w:val="clear" w:pos="2148"/>
          <w:tab w:val="num" w:pos="900"/>
          <w:tab w:val="left" w:pos="1080"/>
        </w:tabs>
        <w:spacing w:after="0" w:line="360" w:lineRule="auto"/>
        <w:ind w:left="0"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домашні </w:t>
      </w:r>
      <w:r w:rsidR="00584228" w:rsidRPr="00C467E4">
        <w:rPr>
          <w:rFonts w:ascii="Times New Roman" w:eastAsia="Times New Roman" w:hAnsi="Times New Roman"/>
          <w:color w:val="000000" w:themeColor="text1"/>
          <w:sz w:val="28"/>
          <w:szCs w:val="28"/>
          <w:lang w:val="uk-UA" w:eastAsia="uk-UA"/>
        </w:rPr>
        <w:t>побутові;</w:t>
      </w:r>
    </w:p>
    <w:p w:rsidR="00584228" w:rsidRPr="00C467E4" w:rsidRDefault="00584228" w:rsidP="00AA434F">
      <w:pPr>
        <w:numPr>
          <w:ilvl w:val="0"/>
          <w:numId w:val="6"/>
        </w:numPr>
        <w:tabs>
          <w:tab w:val="clear" w:pos="2148"/>
          <w:tab w:val="num" w:pos="900"/>
          <w:tab w:val="left" w:pos="1080"/>
        </w:tabs>
        <w:spacing w:after="0" w:line="360" w:lineRule="auto"/>
        <w:ind w:left="0"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саморобні;</w:t>
      </w:r>
    </w:p>
    <w:p w:rsidR="00584228" w:rsidRPr="00C467E4" w:rsidRDefault="00DD7D75" w:rsidP="00AA434F">
      <w:pPr>
        <w:numPr>
          <w:ilvl w:val="0"/>
          <w:numId w:val="6"/>
        </w:numPr>
        <w:tabs>
          <w:tab w:val="clear" w:pos="2148"/>
          <w:tab w:val="num" w:pos="900"/>
          <w:tab w:val="left" w:pos="1080"/>
        </w:tabs>
        <w:spacing w:after="0" w:line="360" w:lineRule="auto"/>
        <w:ind w:left="0"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цифрові.</w:t>
      </w:r>
    </w:p>
    <w:p w:rsidR="00DD7D75" w:rsidRPr="00C467E4" w:rsidRDefault="00DD7D75" w:rsidP="00AA434F">
      <w:pPr>
        <w:spacing w:after="0" w:line="360" w:lineRule="auto"/>
        <w:ind w:right="-6"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Вагоме значення має виділення навчальних експериментів відповідно до рівня творчості та можливостями подальшого застосування такого креативного навчального експерименту з фізики для створення школярської компетентності в контексті розвитку творчості. </w:t>
      </w:r>
    </w:p>
    <w:p w:rsidR="00783CCB" w:rsidRPr="00C467E4" w:rsidRDefault="00DD7D75" w:rsidP="00AA434F">
      <w:pPr>
        <w:spacing w:after="0" w:line="360" w:lineRule="auto"/>
        <w:ind w:right="-6"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Застосування дослідницьких робіт на уроках фізики </w:t>
      </w:r>
      <w:r w:rsidR="00783CCB" w:rsidRPr="00C467E4">
        <w:rPr>
          <w:rFonts w:ascii="Times New Roman" w:eastAsia="Times New Roman" w:hAnsi="Times New Roman"/>
          <w:color w:val="000000" w:themeColor="text1"/>
          <w:sz w:val="28"/>
          <w:szCs w:val="28"/>
          <w:lang w:val="uk-UA" w:eastAsia="uk-UA"/>
        </w:rPr>
        <w:t xml:space="preserve">в першу чергу спрямоване на ілюстрування та демонстрацію певних фізичних явища, що вже є відомими та закріплення вже набутих під час вивчення теоретичної частини знань, а не на заучування нової теорії. Крім того, школярі мають мати деталізований та покроковий план виконання досліду, теоретичний базис, графічні зображення установки обладнання тощо. Даний метод з однієї сторони сприяє засвоєнню навчального матеріалу в процесі освоєння навчальної дисципліни «Фізика», а з іншої – полягає в механічному повторювані описаного </w:t>
      </w:r>
      <w:r w:rsidR="00783CCB" w:rsidRPr="00C467E4">
        <w:rPr>
          <w:rFonts w:ascii="Times New Roman" w:eastAsia="Times New Roman" w:hAnsi="Times New Roman"/>
          <w:color w:val="000000" w:themeColor="text1"/>
          <w:sz w:val="28"/>
          <w:szCs w:val="28"/>
          <w:lang w:val="uk-UA" w:eastAsia="uk-UA"/>
        </w:rPr>
        <w:lastRenderedPageBreak/>
        <w:t>у інструкціях процесу, що не допомагає учню набувати компетентності у творчому розвитку.</w:t>
      </w:r>
    </w:p>
    <w:p w:rsidR="00834836" w:rsidRPr="00C467E4" w:rsidRDefault="00783CCB" w:rsidP="00AA434F">
      <w:pPr>
        <w:spacing w:after="0" w:line="360" w:lineRule="auto"/>
        <w:ind w:right="-6" w:firstLine="709"/>
        <w:jc w:val="both"/>
        <w:rPr>
          <w:rFonts w:ascii="Times New Roman" w:eastAsia="Times New Roman" w:hAnsi="Times New Roman"/>
          <w:color w:val="000000" w:themeColor="text1"/>
          <w:sz w:val="28"/>
          <w:szCs w:val="20"/>
          <w:highlight w:val="yellow"/>
          <w:lang w:val="uk-UA" w:eastAsia="ru-RU"/>
        </w:rPr>
      </w:pPr>
      <w:r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0"/>
          <w:lang w:val="uk-UA" w:eastAsia="ru-RU"/>
        </w:rPr>
        <w:t>Застосування</w:t>
      </w:r>
      <w:r w:rsidR="00584228" w:rsidRPr="00C467E4">
        <w:rPr>
          <w:rFonts w:ascii="Times New Roman" w:eastAsia="Times New Roman" w:hAnsi="Times New Roman"/>
          <w:color w:val="000000" w:themeColor="text1"/>
          <w:sz w:val="28"/>
          <w:szCs w:val="20"/>
          <w:lang w:val="uk-UA" w:eastAsia="ru-RU"/>
        </w:rPr>
        <w:t xml:space="preserve"> евристичних </w:t>
      </w:r>
      <w:r w:rsidRPr="00C467E4">
        <w:rPr>
          <w:rFonts w:ascii="Times New Roman" w:eastAsia="Times New Roman" w:hAnsi="Times New Roman"/>
          <w:color w:val="000000" w:themeColor="text1"/>
          <w:sz w:val="28"/>
          <w:szCs w:val="20"/>
          <w:lang w:val="uk-UA" w:eastAsia="ru-RU"/>
        </w:rPr>
        <w:t>учнівських практичних</w:t>
      </w:r>
      <w:r w:rsidR="00584228" w:rsidRPr="00C467E4">
        <w:rPr>
          <w:rFonts w:ascii="Times New Roman" w:eastAsia="Times New Roman" w:hAnsi="Times New Roman"/>
          <w:color w:val="000000" w:themeColor="text1"/>
          <w:sz w:val="28"/>
          <w:szCs w:val="20"/>
          <w:lang w:val="uk-UA" w:eastAsia="ru-RU"/>
        </w:rPr>
        <w:t xml:space="preserve"> полягає в </w:t>
      </w:r>
      <w:r w:rsidRPr="00C467E4">
        <w:rPr>
          <w:rFonts w:ascii="Times New Roman" w:eastAsia="Times New Roman" w:hAnsi="Times New Roman"/>
          <w:color w:val="000000" w:themeColor="text1"/>
          <w:sz w:val="28"/>
          <w:szCs w:val="20"/>
          <w:lang w:val="uk-UA" w:eastAsia="ru-RU"/>
        </w:rPr>
        <w:t xml:space="preserve">наступному - </w:t>
      </w:r>
      <w:r w:rsidR="00584228" w:rsidRPr="00C467E4">
        <w:rPr>
          <w:rFonts w:ascii="Times New Roman" w:eastAsia="Times New Roman" w:hAnsi="Times New Roman"/>
          <w:color w:val="000000" w:themeColor="text1"/>
          <w:sz w:val="28"/>
          <w:szCs w:val="20"/>
          <w:lang w:val="uk-UA" w:eastAsia="ru-RU"/>
        </w:rPr>
        <w:t xml:space="preserve"> </w:t>
      </w:r>
      <w:r w:rsidRPr="00C467E4">
        <w:rPr>
          <w:rFonts w:ascii="Times New Roman" w:eastAsia="Times New Roman" w:hAnsi="Times New Roman"/>
          <w:color w:val="000000" w:themeColor="text1"/>
          <w:sz w:val="28"/>
          <w:szCs w:val="20"/>
          <w:lang w:val="uk-UA" w:eastAsia="ru-RU"/>
        </w:rPr>
        <w:t>у</w:t>
      </w:r>
      <w:r w:rsidR="00584228" w:rsidRPr="00C467E4">
        <w:rPr>
          <w:rFonts w:ascii="Times New Roman" w:eastAsia="Times New Roman" w:hAnsi="Times New Roman"/>
          <w:color w:val="000000" w:themeColor="text1"/>
          <w:sz w:val="28"/>
          <w:szCs w:val="20"/>
          <w:lang w:val="uk-UA" w:eastAsia="ru-RU"/>
        </w:rPr>
        <w:t xml:space="preserve">читель, </w:t>
      </w:r>
      <w:r w:rsidRPr="00C467E4">
        <w:rPr>
          <w:rFonts w:ascii="Times New Roman" w:eastAsia="Times New Roman" w:hAnsi="Times New Roman"/>
          <w:color w:val="000000" w:themeColor="text1"/>
          <w:sz w:val="28"/>
          <w:szCs w:val="20"/>
          <w:lang w:val="uk-UA" w:eastAsia="ru-RU"/>
        </w:rPr>
        <w:t>постійно надаючи інструкції та кроки здійснення лабораторної роботи управляє учнівською роботою, наводить питання, які допомагають учням логічно вивести потрібні результати, дійти до правильного висновку. Даний спосіб сприяє</w:t>
      </w:r>
      <w:r w:rsidR="00584228" w:rsidRPr="00C467E4">
        <w:rPr>
          <w:rFonts w:ascii="Times New Roman" w:eastAsia="Times New Roman" w:hAnsi="Times New Roman"/>
          <w:color w:val="000000" w:themeColor="text1"/>
          <w:sz w:val="28"/>
          <w:szCs w:val="20"/>
          <w:lang w:val="uk-UA" w:eastAsia="ru-RU"/>
        </w:rPr>
        <w:t xml:space="preserve"> органічно</w:t>
      </w:r>
      <w:r w:rsidRPr="00C467E4">
        <w:rPr>
          <w:rFonts w:ascii="Times New Roman" w:eastAsia="Times New Roman" w:hAnsi="Times New Roman"/>
          <w:color w:val="000000" w:themeColor="text1"/>
          <w:sz w:val="28"/>
          <w:szCs w:val="20"/>
          <w:lang w:val="uk-UA" w:eastAsia="ru-RU"/>
        </w:rPr>
        <w:t>му</w:t>
      </w:r>
      <w:r w:rsidR="00584228" w:rsidRPr="00C467E4">
        <w:rPr>
          <w:rFonts w:ascii="Times New Roman" w:eastAsia="Times New Roman" w:hAnsi="Times New Roman"/>
          <w:color w:val="000000" w:themeColor="text1"/>
          <w:sz w:val="28"/>
          <w:szCs w:val="20"/>
          <w:lang w:val="uk-UA" w:eastAsia="ru-RU"/>
        </w:rPr>
        <w:t xml:space="preserve"> включ</w:t>
      </w:r>
      <w:r w:rsidRPr="00C467E4">
        <w:rPr>
          <w:rFonts w:ascii="Times New Roman" w:eastAsia="Times New Roman" w:hAnsi="Times New Roman"/>
          <w:color w:val="000000" w:themeColor="text1"/>
          <w:sz w:val="28"/>
          <w:szCs w:val="20"/>
          <w:lang w:val="uk-UA" w:eastAsia="ru-RU"/>
        </w:rPr>
        <w:t>енні</w:t>
      </w:r>
      <w:r w:rsidR="00584228" w:rsidRPr="00C467E4">
        <w:rPr>
          <w:rFonts w:ascii="Times New Roman" w:eastAsia="Times New Roman" w:hAnsi="Times New Roman"/>
          <w:color w:val="000000" w:themeColor="text1"/>
          <w:sz w:val="28"/>
          <w:szCs w:val="20"/>
          <w:lang w:val="uk-UA" w:eastAsia="ru-RU"/>
        </w:rPr>
        <w:t xml:space="preserve"> у </w:t>
      </w:r>
      <w:r w:rsidR="00834836" w:rsidRPr="00C467E4">
        <w:rPr>
          <w:rFonts w:ascii="Times New Roman" w:eastAsia="Times New Roman" w:hAnsi="Times New Roman"/>
          <w:color w:val="000000" w:themeColor="text1"/>
          <w:sz w:val="28"/>
          <w:szCs w:val="20"/>
          <w:lang w:val="uk-UA" w:eastAsia="ru-RU"/>
        </w:rPr>
        <w:t>подання навчального</w:t>
      </w:r>
      <w:r w:rsidR="00584228" w:rsidRPr="00C467E4">
        <w:rPr>
          <w:rFonts w:ascii="Times New Roman" w:eastAsia="Times New Roman" w:hAnsi="Times New Roman"/>
          <w:color w:val="000000" w:themeColor="text1"/>
          <w:sz w:val="28"/>
          <w:szCs w:val="20"/>
          <w:lang w:val="uk-UA" w:eastAsia="ru-RU"/>
        </w:rPr>
        <w:t xml:space="preserve"> матеріалу лабораторн</w:t>
      </w:r>
      <w:r w:rsidR="00834836" w:rsidRPr="00C467E4">
        <w:rPr>
          <w:rFonts w:ascii="Times New Roman" w:eastAsia="Times New Roman" w:hAnsi="Times New Roman"/>
          <w:color w:val="000000" w:themeColor="text1"/>
          <w:sz w:val="28"/>
          <w:szCs w:val="20"/>
          <w:lang w:val="uk-UA" w:eastAsia="ru-RU"/>
        </w:rPr>
        <w:t>ого навчального фізичного</w:t>
      </w:r>
      <w:r w:rsidR="00584228" w:rsidRPr="00C467E4">
        <w:rPr>
          <w:rFonts w:ascii="Times New Roman" w:eastAsia="Times New Roman" w:hAnsi="Times New Roman"/>
          <w:color w:val="000000" w:themeColor="text1"/>
          <w:sz w:val="28"/>
          <w:szCs w:val="20"/>
          <w:lang w:val="uk-UA" w:eastAsia="ru-RU"/>
        </w:rPr>
        <w:t xml:space="preserve"> експеримент</w:t>
      </w:r>
      <w:r w:rsidR="00834836" w:rsidRPr="00C467E4">
        <w:rPr>
          <w:rFonts w:ascii="Times New Roman" w:eastAsia="Times New Roman" w:hAnsi="Times New Roman"/>
          <w:color w:val="000000" w:themeColor="text1"/>
          <w:sz w:val="28"/>
          <w:szCs w:val="20"/>
          <w:lang w:val="uk-UA" w:eastAsia="ru-RU"/>
        </w:rPr>
        <w:t xml:space="preserve">у. Останній слугує </w:t>
      </w:r>
      <w:r w:rsidR="00584228" w:rsidRPr="00C467E4">
        <w:rPr>
          <w:rFonts w:ascii="Times New Roman" w:eastAsia="Times New Roman" w:hAnsi="Times New Roman"/>
          <w:color w:val="000000" w:themeColor="text1"/>
          <w:sz w:val="28"/>
          <w:szCs w:val="20"/>
          <w:lang w:val="uk-UA" w:eastAsia="ru-RU"/>
        </w:rPr>
        <w:t>джерело</w:t>
      </w:r>
      <w:r w:rsidR="00834836" w:rsidRPr="00C467E4">
        <w:rPr>
          <w:rFonts w:ascii="Times New Roman" w:eastAsia="Times New Roman" w:hAnsi="Times New Roman"/>
          <w:color w:val="000000" w:themeColor="text1"/>
          <w:sz w:val="28"/>
          <w:szCs w:val="20"/>
          <w:lang w:val="uk-UA" w:eastAsia="ru-RU"/>
        </w:rPr>
        <w:t>м</w:t>
      </w:r>
      <w:r w:rsidR="00584228" w:rsidRPr="00C467E4">
        <w:rPr>
          <w:rFonts w:ascii="Times New Roman" w:eastAsia="Times New Roman" w:hAnsi="Times New Roman"/>
          <w:color w:val="000000" w:themeColor="text1"/>
          <w:sz w:val="28"/>
          <w:szCs w:val="20"/>
          <w:lang w:val="uk-UA" w:eastAsia="ru-RU"/>
        </w:rPr>
        <w:t xml:space="preserve"> нових знань, </w:t>
      </w:r>
      <w:r w:rsidR="00834836" w:rsidRPr="00C467E4">
        <w:rPr>
          <w:rFonts w:ascii="Times New Roman" w:eastAsia="Times New Roman" w:hAnsi="Times New Roman"/>
          <w:color w:val="000000" w:themeColor="text1"/>
          <w:sz w:val="28"/>
          <w:szCs w:val="20"/>
          <w:lang w:val="uk-UA" w:eastAsia="ru-RU"/>
        </w:rPr>
        <w:t>отриманих школярами в процесі власних спостережень на обладнанні, яке вони також самостійно складали.</w:t>
      </w:r>
    </w:p>
    <w:p w:rsidR="005645F1" w:rsidRPr="00C467E4" w:rsidRDefault="005645F1" w:rsidP="00AA434F">
      <w:pPr>
        <w:spacing w:after="0" w:line="360" w:lineRule="auto"/>
        <w:ind w:right="-6" w:firstLine="709"/>
        <w:jc w:val="both"/>
        <w:rPr>
          <w:rFonts w:ascii="Times New Roman" w:eastAsia="Times New Roman" w:hAnsi="Times New Roman"/>
          <w:color w:val="000000" w:themeColor="text1"/>
          <w:sz w:val="28"/>
          <w:szCs w:val="20"/>
          <w:lang w:val="uk-UA" w:eastAsia="ru-RU"/>
        </w:rPr>
      </w:pPr>
      <w:r w:rsidRPr="00C467E4">
        <w:rPr>
          <w:rFonts w:ascii="Times New Roman" w:eastAsia="Times New Roman" w:hAnsi="Times New Roman"/>
          <w:color w:val="000000" w:themeColor="text1"/>
          <w:sz w:val="28"/>
          <w:szCs w:val="20"/>
          <w:lang w:val="uk-UA" w:eastAsia="ru-RU"/>
        </w:rPr>
        <w:t>Творча лабораторна робота можлива в тому, що студенти отримують лише одне завдання, самостійно знаходять спосіб його виконання та самостійно виконують усі етапи дослідження – підбір обладнання, складання апаратури, вимірювання, обробка результатів тощо. Однак така робота може бути використана лише для індивідуальних завдань відмінниками. Ці роботи можуть всебічно р</w:t>
      </w:r>
      <w:r w:rsidR="000E1E9B">
        <w:rPr>
          <w:rFonts w:ascii="Times New Roman" w:eastAsia="Times New Roman" w:hAnsi="Times New Roman"/>
          <w:color w:val="000000" w:themeColor="text1"/>
          <w:sz w:val="28"/>
          <w:szCs w:val="20"/>
          <w:lang w:val="uk-UA" w:eastAsia="ru-RU"/>
        </w:rPr>
        <w:t>озвинути творчі здібності учнів.</w:t>
      </w:r>
    </w:p>
    <w:p w:rsidR="005645F1" w:rsidRPr="00C467E4" w:rsidRDefault="005645F1" w:rsidP="00AA434F">
      <w:pPr>
        <w:spacing w:after="0" w:line="360" w:lineRule="auto"/>
        <w:ind w:right="-6"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Практика показує, що в шкільному навчанні фізики найчастіше використовуються репродуктивні експериментальні роботи, але недостатньо використання творчих експериментальних робіт. Така ситуація призвела до того, що можливості фізики як навчального предмета щодо виховання творчих здібностей і креативного мислення учнів основної та старшої школи реалізовані далеко не повною мірою.</w:t>
      </w:r>
    </w:p>
    <w:p w:rsidR="005645F1" w:rsidRPr="00C467E4" w:rsidRDefault="005645F1" w:rsidP="00AA434F">
      <w:pPr>
        <w:spacing w:after="0" w:line="360" w:lineRule="auto"/>
        <w:ind w:firstLine="709"/>
        <w:jc w:val="both"/>
        <w:rPr>
          <w:rFonts w:ascii="Times New Roman" w:eastAsia="Times New Roman" w:hAnsi="Times New Roman"/>
          <w:color w:val="000000" w:themeColor="text1"/>
          <w:sz w:val="28"/>
          <w:szCs w:val="28"/>
          <w:highlight w:val="yellow"/>
          <w:lang w:val="uk-UA" w:eastAsia="uk-UA"/>
        </w:rPr>
      </w:pPr>
      <w:r w:rsidRPr="00C467E4">
        <w:rPr>
          <w:rFonts w:ascii="Times New Roman" w:eastAsia="Times New Roman" w:hAnsi="Times New Roman"/>
          <w:color w:val="000000" w:themeColor="text1"/>
          <w:sz w:val="28"/>
          <w:szCs w:val="28"/>
          <w:lang w:val="uk-UA" w:eastAsia="uk-UA"/>
        </w:rPr>
        <w:t xml:space="preserve">Проаналізувавши курси фізики ІІ ступеня навчання та наведений у них перелік обов’язкових позитивних лабораторних робіт, ми дійшли висновку, що для сильніших учнів рекомендується організовувати виконання цих робіт на творчому рівні. Для цього напередодні лабораторної роботи студентам пропонується повторити відповідний теоретичний матеріал. У курсах, присвячених виконанню лабораторних робіт, більш сильним учням буде запропоновано виконати не описану в підручнику лабораторну роботу, а іншу експериментальну роботу, яка відповідає темі, але вимагає творчого підходу до </w:t>
      </w:r>
      <w:r w:rsidRPr="00C467E4">
        <w:rPr>
          <w:rFonts w:ascii="Times New Roman" w:eastAsia="Times New Roman" w:hAnsi="Times New Roman"/>
          <w:color w:val="000000" w:themeColor="text1"/>
          <w:sz w:val="28"/>
          <w:szCs w:val="28"/>
          <w:lang w:val="uk-UA" w:eastAsia="uk-UA"/>
        </w:rPr>
        <w:lastRenderedPageBreak/>
        <w:t>виконання. Такі завдання повинні включати постановку задачі і не повинні містити докладних інструкцій і повного списку обладнання для виконання завдання. Однак, враховуючи часові обмеження, іноді рекомендується вказувати, яке обладнання слід використовувати.</w:t>
      </w:r>
    </w:p>
    <w:p w:rsidR="00584228" w:rsidRPr="00C467E4" w:rsidRDefault="005645F1" w:rsidP="00AA434F">
      <w:pPr>
        <w:spacing w:after="0" w:line="360" w:lineRule="auto"/>
        <w:ind w:firstLine="709"/>
        <w:jc w:val="both"/>
        <w:rPr>
          <w:rFonts w:ascii="Times New Roman" w:eastAsia="Times New Roman" w:hAnsi="Times New Roman"/>
          <w:color w:val="000000" w:themeColor="text1"/>
          <w:sz w:val="28"/>
          <w:szCs w:val="28"/>
          <w:highlight w:val="yellow"/>
          <w:lang w:val="uk-UA" w:eastAsia="uk-UA"/>
        </w:rPr>
      </w:pPr>
      <w:r w:rsidRPr="00C467E4">
        <w:rPr>
          <w:rFonts w:ascii="Times New Roman" w:eastAsia="Times New Roman" w:hAnsi="Times New Roman"/>
          <w:color w:val="000000" w:themeColor="text1"/>
          <w:sz w:val="28"/>
          <w:szCs w:val="28"/>
          <w:lang w:val="uk-UA" w:eastAsia="uk-UA"/>
        </w:rPr>
        <w:t>До прикладу, роблячи</w:t>
      </w:r>
      <w:r w:rsidR="00584228" w:rsidRPr="00C467E4">
        <w:rPr>
          <w:rFonts w:ascii="Times New Roman" w:eastAsia="Times New Roman" w:hAnsi="Times New Roman"/>
          <w:color w:val="000000" w:themeColor="text1"/>
          <w:sz w:val="28"/>
          <w:szCs w:val="28"/>
          <w:lang w:val="uk-UA" w:eastAsia="uk-UA"/>
        </w:rPr>
        <w:t xml:space="preserve"> лабораторн</w:t>
      </w:r>
      <w:r w:rsidRPr="00C467E4">
        <w:rPr>
          <w:rFonts w:ascii="Times New Roman" w:eastAsia="Times New Roman" w:hAnsi="Times New Roman"/>
          <w:color w:val="000000" w:themeColor="text1"/>
          <w:sz w:val="28"/>
          <w:szCs w:val="28"/>
          <w:lang w:val="uk-UA" w:eastAsia="uk-UA"/>
        </w:rPr>
        <w:t>у</w:t>
      </w:r>
      <w:r w:rsidR="00584228" w:rsidRPr="00C467E4">
        <w:rPr>
          <w:rFonts w:ascii="Times New Roman" w:eastAsia="Times New Roman" w:hAnsi="Times New Roman"/>
          <w:color w:val="000000" w:themeColor="text1"/>
          <w:sz w:val="28"/>
          <w:szCs w:val="28"/>
          <w:lang w:val="uk-UA" w:eastAsia="uk-UA"/>
        </w:rPr>
        <w:t xml:space="preserve"> робот</w:t>
      </w:r>
      <w:r w:rsidRPr="00C467E4">
        <w:rPr>
          <w:rFonts w:ascii="Times New Roman" w:eastAsia="Times New Roman" w:hAnsi="Times New Roman"/>
          <w:color w:val="000000" w:themeColor="text1"/>
          <w:sz w:val="28"/>
          <w:szCs w:val="28"/>
          <w:lang w:val="uk-UA" w:eastAsia="uk-UA"/>
        </w:rPr>
        <w:t>у</w:t>
      </w:r>
      <w:r w:rsidR="00584228" w:rsidRPr="00C467E4">
        <w:rPr>
          <w:rFonts w:ascii="Times New Roman" w:eastAsia="Times New Roman" w:hAnsi="Times New Roman"/>
          <w:color w:val="000000" w:themeColor="text1"/>
          <w:sz w:val="28"/>
          <w:szCs w:val="28"/>
          <w:lang w:val="uk-UA" w:eastAsia="uk-UA"/>
        </w:rPr>
        <w:t xml:space="preserve"> № 5 у 10 класі</w:t>
      </w:r>
      <w:r w:rsidRPr="00C467E4">
        <w:rPr>
          <w:rFonts w:ascii="Times New Roman" w:eastAsia="Times New Roman" w:hAnsi="Times New Roman"/>
          <w:color w:val="000000" w:themeColor="text1"/>
          <w:sz w:val="28"/>
          <w:szCs w:val="28"/>
          <w:lang w:val="uk-UA" w:eastAsia="uk-UA"/>
        </w:rPr>
        <w:t xml:space="preserve"> (тема «Вимірювання </w:t>
      </w:r>
      <w:r w:rsidR="00584228" w:rsidRPr="00C467E4">
        <w:rPr>
          <w:rFonts w:ascii="Times New Roman" w:eastAsia="Times New Roman" w:hAnsi="Times New Roman"/>
          <w:color w:val="000000" w:themeColor="text1"/>
          <w:sz w:val="28"/>
          <w:szCs w:val="28"/>
          <w:lang w:val="uk-UA" w:eastAsia="uk-UA"/>
        </w:rPr>
        <w:t>коефіцієнт</w:t>
      </w:r>
      <w:r w:rsidRPr="00C467E4">
        <w:rPr>
          <w:rFonts w:ascii="Times New Roman" w:eastAsia="Times New Roman" w:hAnsi="Times New Roman"/>
          <w:color w:val="000000" w:themeColor="text1"/>
          <w:sz w:val="28"/>
          <w:szCs w:val="28"/>
          <w:lang w:val="uk-UA" w:eastAsia="uk-UA"/>
        </w:rPr>
        <w:t>у</w:t>
      </w:r>
      <w:r w:rsidR="00584228" w:rsidRPr="00C467E4">
        <w:rPr>
          <w:rFonts w:ascii="Times New Roman" w:eastAsia="Times New Roman" w:hAnsi="Times New Roman"/>
          <w:color w:val="000000" w:themeColor="text1"/>
          <w:sz w:val="28"/>
          <w:szCs w:val="28"/>
          <w:lang w:val="uk-UA" w:eastAsia="uk-UA"/>
        </w:rPr>
        <w:t xml:space="preserve"> тертя</w:t>
      </w:r>
      <w:r w:rsidRPr="00C467E4">
        <w:rPr>
          <w:rFonts w:ascii="Times New Roman" w:eastAsia="Times New Roman" w:hAnsi="Times New Roman"/>
          <w:color w:val="000000" w:themeColor="text1"/>
          <w:sz w:val="28"/>
          <w:szCs w:val="28"/>
          <w:lang w:val="uk-UA" w:eastAsia="uk-UA"/>
        </w:rPr>
        <w:t>»)</w:t>
      </w:r>
      <w:r w:rsidR="00584228"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вартує</w:t>
      </w:r>
      <w:r w:rsidR="00584228"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подати</w:t>
      </w:r>
      <w:r w:rsidR="00584228"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школярам</w:t>
      </w:r>
      <w:r w:rsidR="00584228"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olor w:val="000000" w:themeColor="text1"/>
          <w:sz w:val="28"/>
          <w:szCs w:val="28"/>
          <w:lang w:val="uk-UA" w:eastAsia="uk-UA"/>
        </w:rPr>
        <w:t>таке завдання творчого плану</w:t>
      </w:r>
      <w:r w:rsidR="00584228" w:rsidRPr="00C467E4">
        <w:rPr>
          <w:rFonts w:ascii="Times New Roman" w:eastAsia="Times New Roman" w:hAnsi="Times New Roman"/>
          <w:color w:val="000000" w:themeColor="text1"/>
          <w:sz w:val="28"/>
          <w:szCs w:val="28"/>
          <w:lang w:val="uk-UA" w:eastAsia="uk-UA"/>
        </w:rPr>
        <w:t xml:space="preserve"> </w:t>
      </w:r>
      <w:r w:rsidR="00065297" w:rsidRPr="00C467E4">
        <w:rPr>
          <w:rFonts w:ascii="Times New Roman" w:eastAsia="Times New Roman" w:hAnsi="Times New Roman"/>
          <w:color w:val="000000" w:themeColor="text1"/>
          <w:sz w:val="28"/>
          <w:szCs w:val="28"/>
          <w:lang w:val="uk-UA" w:eastAsia="uk-UA"/>
        </w:rPr>
        <w:t>«</w:t>
      </w:r>
      <w:r w:rsidR="00584228" w:rsidRPr="00C467E4">
        <w:rPr>
          <w:rFonts w:ascii="Times New Roman" w:eastAsia="Times New Roman" w:hAnsi="Times New Roman"/>
          <w:color w:val="000000" w:themeColor="text1"/>
          <w:sz w:val="28"/>
          <w:szCs w:val="28"/>
          <w:lang w:val="uk-UA" w:eastAsia="uk-UA"/>
        </w:rPr>
        <w:t xml:space="preserve">Закріпити горизонтально круглий стержень у штативі. Перекинути через нього мотузку, до одного з кінців якої прикріплено тягарець масою </w:t>
      </w:r>
      <w:r w:rsidR="00584228" w:rsidRPr="00C467E4">
        <w:rPr>
          <w:rFonts w:ascii="Times New Roman" w:eastAsia="Times New Roman" w:hAnsi="Times New Roman"/>
          <w:color w:val="000000" w:themeColor="text1"/>
          <w:position w:val="-6"/>
          <w:sz w:val="28"/>
          <w:szCs w:val="28"/>
          <w:lang w:val="uk-UA" w:eastAsia="uk-UA"/>
        </w:rPr>
        <w:object w:dxaOrig="27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2.15pt" o:ole="">
            <v:imagedata r:id="rId16" o:title=""/>
          </v:shape>
          <o:OLEObject Type="Embed" ProgID="Equation.3" ShapeID="_x0000_i1025" DrawAspect="Content" ObjectID="_1764361418" r:id="rId17"/>
        </w:object>
      </w:r>
      <w:r w:rsidR="00584228" w:rsidRPr="00C467E4">
        <w:rPr>
          <w:rFonts w:ascii="Times New Roman" w:eastAsia="Times New Roman" w:hAnsi="Times New Roman"/>
          <w:color w:val="000000" w:themeColor="text1"/>
          <w:sz w:val="28"/>
          <w:szCs w:val="28"/>
          <w:lang w:val="uk-UA" w:eastAsia="uk-UA"/>
        </w:rPr>
        <w:t>, а до ін</w:t>
      </w:r>
      <w:r w:rsidR="00584228" w:rsidRPr="00C467E4">
        <w:rPr>
          <w:rFonts w:ascii="Times New Roman" w:eastAsia="Times New Roman" w:hAnsi="Times New Roman"/>
          <w:color w:val="000000" w:themeColor="text1"/>
          <w:sz w:val="28"/>
          <w:szCs w:val="28"/>
          <w:lang w:val="uk-UA" w:eastAsia="uk-UA"/>
        </w:rPr>
        <w:softHyphen/>
        <w:t xml:space="preserve">шого – динамометр. На перший кінець мотузки діятиме сила </w:t>
      </w:r>
      <w:r w:rsidR="00584228" w:rsidRPr="00C467E4">
        <w:rPr>
          <w:rFonts w:ascii="Times New Roman" w:eastAsia="Times New Roman" w:hAnsi="Times New Roman"/>
          <w:color w:val="000000" w:themeColor="text1"/>
          <w:position w:val="-10"/>
          <w:sz w:val="28"/>
          <w:szCs w:val="28"/>
          <w:lang w:val="uk-UA" w:eastAsia="uk-UA"/>
        </w:rPr>
        <w:object w:dxaOrig="800" w:dyaOrig="320">
          <v:shape id="_x0000_i1026" type="#_x0000_t75" style="width:40.2pt;height:15.9pt" o:ole="">
            <v:imagedata r:id="rId18" o:title=""/>
          </v:shape>
          <o:OLEObject Type="Embed" ProgID="Equation.3" ShapeID="_x0000_i1026" DrawAspect="Content" ObjectID="_1764361419" r:id="rId19"/>
        </w:object>
      </w:r>
      <w:r w:rsidR="00584228" w:rsidRPr="00C467E4">
        <w:rPr>
          <w:rFonts w:ascii="Times New Roman" w:eastAsia="Times New Roman" w:hAnsi="Times New Roman"/>
          <w:color w:val="000000" w:themeColor="text1"/>
          <w:sz w:val="28"/>
          <w:szCs w:val="28"/>
          <w:lang w:val="uk-UA" w:eastAsia="uk-UA"/>
        </w:rPr>
        <w:t>, а динамо</w:t>
      </w:r>
      <w:r w:rsidR="00584228" w:rsidRPr="00C467E4">
        <w:rPr>
          <w:rFonts w:ascii="Times New Roman" w:eastAsia="Times New Roman" w:hAnsi="Times New Roman"/>
          <w:color w:val="000000" w:themeColor="text1"/>
          <w:sz w:val="28"/>
          <w:szCs w:val="28"/>
          <w:lang w:val="uk-UA" w:eastAsia="uk-UA"/>
        </w:rPr>
        <w:softHyphen/>
        <w:t xml:space="preserve">метр дає можливість вимірювати силу тертя </w:t>
      </w:r>
      <w:r w:rsidR="00584228" w:rsidRPr="00C467E4">
        <w:rPr>
          <w:rFonts w:ascii="Times New Roman" w:eastAsia="Times New Roman" w:hAnsi="Times New Roman"/>
          <w:color w:val="000000" w:themeColor="text1"/>
          <w:position w:val="-4"/>
          <w:sz w:val="28"/>
          <w:szCs w:val="28"/>
          <w:lang w:val="uk-UA" w:eastAsia="uk-UA"/>
        </w:rPr>
        <w:object w:dxaOrig="279" w:dyaOrig="279">
          <v:shape id="_x0000_i1027" type="#_x0000_t75" style="width:14.95pt;height:14.95pt" o:ole="">
            <v:imagedata r:id="rId20" o:title=""/>
          </v:shape>
          <o:OLEObject Type="Embed" ProgID="Equation.3" ShapeID="_x0000_i1027" DrawAspect="Content" ObjectID="_1764361420" r:id="rId21"/>
        </w:object>
      </w:r>
      <w:r w:rsidR="00584228" w:rsidRPr="00C467E4">
        <w:rPr>
          <w:rFonts w:ascii="Times New Roman" w:eastAsia="Times New Roman" w:hAnsi="Times New Roman"/>
          <w:color w:val="000000" w:themeColor="text1"/>
          <w:sz w:val="28"/>
          <w:szCs w:val="28"/>
          <w:lang w:val="uk-UA" w:eastAsia="uk-UA"/>
        </w:rPr>
        <w:t xml:space="preserve"> мотузки об стержень. Сила </w:t>
      </w:r>
      <w:r w:rsidR="00584228" w:rsidRPr="00C467E4">
        <w:rPr>
          <w:rFonts w:ascii="Times New Roman" w:eastAsia="Times New Roman" w:hAnsi="Times New Roman"/>
          <w:color w:val="000000" w:themeColor="text1"/>
          <w:position w:val="-4"/>
          <w:sz w:val="28"/>
          <w:szCs w:val="28"/>
          <w:lang w:val="uk-UA" w:eastAsia="uk-UA"/>
        </w:rPr>
        <w:object w:dxaOrig="279" w:dyaOrig="279">
          <v:shape id="_x0000_i1028" type="#_x0000_t75" style="width:14.95pt;height:14.95pt" o:ole="">
            <v:imagedata r:id="rId22" o:title=""/>
          </v:shape>
          <o:OLEObject Type="Embed" ProgID="Equation.3" ShapeID="_x0000_i1028" DrawAspect="Content" ObjectID="_1764361421" r:id="rId23"/>
        </w:object>
      </w:r>
      <w:r w:rsidR="00584228" w:rsidRPr="00C467E4">
        <w:rPr>
          <w:rFonts w:ascii="Times New Roman" w:eastAsia="Times New Roman" w:hAnsi="Times New Roman"/>
          <w:color w:val="000000" w:themeColor="text1"/>
          <w:sz w:val="28"/>
          <w:szCs w:val="28"/>
          <w:lang w:val="uk-UA" w:eastAsia="uk-UA"/>
        </w:rPr>
        <w:t xml:space="preserve"> буде залежати від сили </w:t>
      </w:r>
      <w:r w:rsidR="00584228" w:rsidRPr="00C467E4">
        <w:rPr>
          <w:rFonts w:ascii="Times New Roman" w:eastAsia="Times New Roman" w:hAnsi="Times New Roman"/>
          <w:color w:val="000000" w:themeColor="text1"/>
          <w:position w:val="-12"/>
          <w:sz w:val="28"/>
          <w:szCs w:val="28"/>
          <w:lang w:val="uk-UA" w:eastAsia="uk-UA"/>
        </w:rPr>
        <w:object w:dxaOrig="260" w:dyaOrig="360">
          <v:shape id="_x0000_i1029" type="#_x0000_t75" style="width:13.1pt;height:18.7pt" o:ole="">
            <v:imagedata r:id="rId24" o:title=""/>
          </v:shape>
          <o:OLEObject Type="Embed" ProgID="Equation.3" ShapeID="_x0000_i1029" DrawAspect="Content" ObjectID="_1764361422" r:id="rId25"/>
        </w:object>
      </w:r>
      <w:r w:rsidR="00584228" w:rsidRPr="00C467E4">
        <w:rPr>
          <w:rFonts w:ascii="Times New Roman" w:eastAsia="Times New Roman" w:hAnsi="Times New Roman"/>
          <w:color w:val="000000" w:themeColor="text1"/>
          <w:sz w:val="28"/>
          <w:szCs w:val="28"/>
          <w:lang w:val="uk-UA" w:eastAsia="uk-UA"/>
        </w:rPr>
        <w:t xml:space="preserve"> та кута </w:t>
      </w:r>
      <w:r w:rsidR="00584228" w:rsidRPr="00C467E4">
        <w:rPr>
          <w:rFonts w:ascii="Times New Roman" w:eastAsia="Times New Roman" w:hAnsi="Times New Roman"/>
          <w:color w:val="000000" w:themeColor="text1"/>
          <w:position w:val="-6"/>
          <w:sz w:val="28"/>
          <w:szCs w:val="28"/>
          <w:lang w:val="uk-UA" w:eastAsia="uk-UA"/>
        </w:rPr>
        <w:object w:dxaOrig="240" w:dyaOrig="220">
          <v:shape id="_x0000_i1030" type="#_x0000_t75" style="width:12.15pt;height:10.3pt" o:ole="">
            <v:imagedata r:id="rId26" o:title=""/>
          </v:shape>
          <o:OLEObject Type="Embed" ProgID="Equation.3" ShapeID="_x0000_i1030" DrawAspect="Content" ObjectID="_1764361423" r:id="rId27"/>
        </w:object>
      </w:r>
      <w:r w:rsidR="00584228" w:rsidRPr="00C467E4">
        <w:rPr>
          <w:rFonts w:ascii="Times New Roman" w:eastAsia="Times New Roman" w:hAnsi="Times New Roman"/>
          <w:color w:val="000000" w:themeColor="text1"/>
          <w:sz w:val="28"/>
          <w:szCs w:val="28"/>
          <w:lang w:val="uk-UA" w:eastAsia="uk-UA"/>
        </w:rPr>
        <w:t>, який називають кутом накручування, тобто відношення довжини дуги, охопленої мотузкою, до радіуса цієї дуги. До</w:t>
      </w:r>
      <w:r w:rsidR="00584228" w:rsidRPr="00C467E4">
        <w:rPr>
          <w:rFonts w:ascii="Times New Roman" w:eastAsia="Times New Roman" w:hAnsi="Times New Roman"/>
          <w:color w:val="000000" w:themeColor="text1"/>
          <w:sz w:val="28"/>
          <w:szCs w:val="28"/>
          <w:lang w:val="uk-UA" w:eastAsia="uk-UA"/>
        </w:rPr>
        <w:softHyphen/>
        <w:t xml:space="preserve">слідити залежність сили </w:t>
      </w:r>
      <w:r w:rsidR="00584228" w:rsidRPr="00C467E4">
        <w:rPr>
          <w:rFonts w:ascii="Times New Roman" w:eastAsia="Times New Roman" w:hAnsi="Times New Roman"/>
          <w:color w:val="000000" w:themeColor="text1"/>
          <w:position w:val="-4"/>
          <w:sz w:val="28"/>
          <w:szCs w:val="28"/>
          <w:lang w:val="uk-UA" w:eastAsia="uk-UA"/>
        </w:rPr>
        <w:object w:dxaOrig="279" w:dyaOrig="279">
          <v:shape id="_x0000_i1031" type="#_x0000_t75" style="width:14.95pt;height:14.95pt" o:ole="">
            <v:imagedata r:id="rId22" o:title=""/>
          </v:shape>
          <o:OLEObject Type="Embed" ProgID="Equation.3" ShapeID="_x0000_i1031" DrawAspect="Content" ObjectID="_1764361424" r:id="rId28"/>
        </w:object>
      </w:r>
      <w:r w:rsidR="00584228" w:rsidRPr="00C467E4">
        <w:rPr>
          <w:rFonts w:ascii="Times New Roman" w:eastAsia="Times New Roman" w:hAnsi="Times New Roman"/>
          <w:color w:val="000000" w:themeColor="text1"/>
          <w:sz w:val="28"/>
          <w:szCs w:val="28"/>
          <w:lang w:val="uk-UA" w:eastAsia="uk-UA"/>
        </w:rPr>
        <w:t xml:space="preserve"> від сили </w:t>
      </w:r>
      <w:r w:rsidR="00584228" w:rsidRPr="00C467E4">
        <w:rPr>
          <w:rFonts w:ascii="Times New Roman" w:eastAsia="Times New Roman" w:hAnsi="Times New Roman"/>
          <w:color w:val="000000" w:themeColor="text1"/>
          <w:position w:val="-12"/>
          <w:sz w:val="28"/>
          <w:szCs w:val="28"/>
          <w:lang w:val="uk-UA" w:eastAsia="uk-UA"/>
        </w:rPr>
        <w:object w:dxaOrig="260" w:dyaOrig="360">
          <v:shape id="_x0000_i1032" type="#_x0000_t75" style="width:13.1pt;height:18.7pt" o:ole="">
            <v:imagedata r:id="rId24" o:title=""/>
          </v:shape>
          <o:OLEObject Type="Embed" ProgID="Equation.3" ShapeID="_x0000_i1032" DrawAspect="Content" ObjectID="_1764361425" r:id="rId29"/>
        </w:object>
      </w:r>
      <w:r w:rsidR="00584228" w:rsidRPr="00C467E4">
        <w:rPr>
          <w:rFonts w:ascii="Times New Roman" w:eastAsia="Times New Roman" w:hAnsi="Times New Roman"/>
          <w:color w:val="000000" w:themeColor="text1"/>
          <w:sz w:val="28"/>
          <w:szCs w:val="28"/>
          <w:lang w:val="uk-UA" w:eastAsia="uk-UA"/>
        </w:rPr>
        <w:t xml:space="preserve"> та кута </w:t>
      </w:r>
      <w:r w:rsidR="00584228" w:rsidRPr="00C467E4">
        <w:rPr>
          <w:rFonts w:ascii="Times New Roman" w:eastAsia="Times New Roman" w:hAnsi="Times New Roman"/>
          <w:color w:val="000000" w:themeColor="text1"/>
          <w:position w:val="-6"/>
          <w:sz w:val="28"/>
          <w:szCs w:val="28"/>
          <w:lang w:val="uk-UA" w:eastAsia="uk-UA"/>
        </w:rPr>
        <w:object w:dxaOrig="260" w:dyaOrig="240">
          <v:shape id="_x0000_i1033" type="#_x0000_t75" style="width:13.1pt;height:12.15pt" o:ole="">
            <v:imagedata r:id="rId30" o:title=""/>
          </v:shape>
          <o:OLEObject Type="Embed" ProgID="Equation.3" ShapeID="_x0000_i1033" DrawAspect="Content" ObjectID="_1764361426" r:id="rId31"/>
        </w:object>
      </w:r>
      <w:r w:rsidR="00065297" w:rsidRPr="00C467E4">
        <w:rPr>
          <w:rFonts w:ascii="Times New Roman" w:eastAsia="Times New Roman" w:hAnsi="Times New Roman"/>
          <w:color w:val="000000" w:themeColor="text1"/>
          <w:sz w:val="28"/>
          <w:szCs w:val="28"/>
          <w:lang w:val="uk-UA" w:eastAsia="uk-UA"/>
        </w:rPr>
        <w:t>»</w:t>
      </w:r>
      <w:r w:rsidRPr="00C467E4">
        <w:rPr>
          <w:rFonts w:ascii="Times New Roman" w:eastAsia="Times New Roman" w:hAnsi="Times New Roman"/>
          <w:color w:val="000000" w:themeColor="text1"/>
          <w:sz w:val="28"/>
          <w:szCs w:val="28"/>
          <w:lang w:val="uk-UA" w:eastAsia="uk-UA"/>
        </w:rPr>
        <w:t xml:space="preserve"> </w:t>
      </w:r>
      <w:r w:rsidRPr="00C467E4">
        <w:rPr>
          <w:rFonts w:ascii="Times New Roman" w:eastAsia="Times New Roman" w:hAnsi="Times New Roman" w:cs="Times New Roman"/>
          <w:color w:val="000000" w:themeColor="text1"/>
          <w:sz w:val="28"/>
          <w:szCs w:val="28"/>
          <w:lang w:val="uk-UA" w:eastAsia="uk-UA"/>
        </w:rPr>
        <w:t>[26]</w:t>
      </w:r>
      <w:r w:rsidR="00584228" w:rsidRPr="00C467E4">
        <w:rPr>
          <w:rFonts w:ascii="Times New Roman" w:eastAsia="Times New Roman" w:hAnsi="Times New Roman"/>
          <w:color w:val="000000" w:themeColor="text1"/>
          <w:sz w:val="28"/>
          <w:szCs w:val="28"/>
          <w:lang w:val="uk-UA" w:eastAsia="uk-UA"/>
        </w:rPr>
        <w:t>.</w:t>
      </w:r>
    </w:p>
    <w:p w:rsidR="00584228" w:rsidRPr="00C467E4" w:rsidRDefault="00584228" w:rsidP="00AA434F">
      <w:pPr>
        <w:spacing w:after="0" w:line="360" w:lineRule="auto"/>
        <w:ind w:firstLine="709"/>
        <w:jc w:val="both"/>
        <w:rPr>
          <w:rFonts w:ascii="Times New Roman" w:eastAsia="Times New Roman" w:hAnsi="Times New Roman"/>
          <w:color w:val="000000" w:themeColor="text1"/>
          <w:sz w:val="28"/>
          <w:szCs w:val="28"/>
          <w:highlight w:val="yellow"/>
          <w:lang w:val="uk-UA" w:eastAsia="uk-UA"/>
        </w:rPr>
      </w:pPr>
      <w:r w:rsidRPr="00C467E4">
        <w:rPr>
          <w:rFonts w:ascii="Times New Roman" w:eastAsia="Times New Roman" w:hAnsi="Times New Roman"/>
          <w:i/>
          <w:color w:val="000000" w:themeColor="text1"/>
          <w:sz w:val="28"/>
          <w:szCs w:val="28"/>
          <w:lang w:val="uk-UA" w:eastAsia="uk-UA"/>
        </w:rPr>
        <w:t>Вказівки до виконання.</w:t>
      </w:r>
      <w:r w:rsidRPr="00C467E4">
        <w:rPr>
          <w:rFonts w:ascii="Times New Roman" w:eastAsia="Times New Roman" w:hAnsi="Times New Roman"/>
          <w:color w:val="000000" w:themeColor="text1"/>
          <w:sz w:val="28"/>
          <w:szCs w:val="28"/>
          <w:lang w:val="uk-UA" w:eastAsia="uk-UA"/>
        </w:rPr>
        <w:t xml:space="preserve"> Ця залежність виражається формулою </w:t>
      </w:r>
      <w:r w:rsidRPr="00C467E4">
        <w:rPr>
          <w:rFonts w:ascii="Times New Roman" w:eastAsia="Times New Roman" w:hAnsi="Times New Roman"/>
          <w:color w:val="000000" w:themeColor="text1"/>
          <w:position w:val="-12"/>
          <w:sz w:val="28"/>
          <w:szCs w:val="28"/>
          <w:lang w:val="uk-UA" w:eastAsia="uk-UA"/>
        </w:rPr>
        <w:object w:dxaOrig="1100" w:dyaOrig="440">
          <v:shape id="_x0000_i1034" type="#_x0000_t75" style="width:55.15pt;height:20.55pt" o:ole="">
            <v:imagedata r:id="rId32" o:title=""/>
          </v:shape>
          <o:OLEObject Type="Embed" ProgID="Equation.3" ShapeID="_x0000_i1034" DrawAspect="Content" ObjectID="_1764361427" r:id="rId33"/>
        </w:object>
      </w:r>
      <w:r w:rsidRPr="00C467E4">
        <w:rPr>
          <w:rFonts w:ascii="Times New Roman" w:eastAsia="Times New Roman" w:hAnsi="Times New Roman"/>
          <w:color w:val="000000" w:themeColor="text1"/>
          <w:sz w:val="28"/>
          <w:szCs w:val="28"/>
          <w:lang w:val="uk-UA" w:eastAsia="uk-UA"/>
        </w:rPr>
        <w:t xml:space="preserve">, яку називають формулою Ейлера (де: </w:t>
      </w:r>
      <w:r w:rsidRPr="00C467E4">
        <w:rPr>
          <w:rFonts w:ascii="Times New Roman" w:eastAsia="Times New Roman" w:hAnsi="Times New Roman"/>
          <w:color w:val="000000" w:themeColor="text1"/>
          <w:position w:val="-6"/>
          <w:sz w:val="28"/>
          <w:szCs w:val="28"/>
          <w:lang w:val="uk-UA" w:eastAsia="uk-UA"/>
        </w:rPr>
        <w:object w:dxaOrig="200" w:dyaOrig="240">
          <v:shape id="_x0000_i1035" type="#_x0000_t75" style="width:9.35pt;height:12.15pt" o:ole="">
            <v:imagedata r:id="rId34" o:title=""/>
          </v:shape>
          <o:OLEObject Type="Embed" ProgID="Equation.3" ShapeID="_x0000_i1035" DrawAspect="Content" ObjectID="_1764361428" r:id="rId35"/>
        </w:object>
      </w:r>
      <w:r w:rsidRPr="00C467E4">
        <w:rPr>
          <w:rFonts w:ascii="Times New Roman" w:eastAsia="Times New Roman" w:hAnsi="Times New Roman"/>
          <w:color w:val="000000" w:themeColor="text1"/>
          <w:sz w:val="28"/>
          <w:szCs w:val="28"/>
          <w:lang w:val="uk-UA" w:eastAsia="uk-UA"/>
        </w:rPr>
        <w:t xml:space="preserve"> – основа натуральних логарифмів; </w:t>
      </w:r>
      <w:r w:rsidRPr="00C467E4">
        <w:rPr>
          <w:rFonts w:ascii="Times New Roman" w:eastAsia="Times New Roman" w:hAnsi="Times New Roman"/>
          <w:color w:val="000000" w:themeColor="text1"/>
          <w:position w:val="-10"/>
          <w:sz w:val="28"/>
          <w:szCs w:val="28"/>
          <w:lang w:val="uk-UA" w:eastAsia="uk-UA"/>
        </w:rPr>
        <w:object w:dxaOrig="260" w:dyaOrig="279">
          <v:shape id="_x0000_i1036" type="#_x0000_t75" style="width:13.1pt;height:14.95pt" o:ole="">
            <v:imagedata r:id="rId36" o:title=""/>
          </v:shape>
          <o:OLEObject Type="Embed" ProgID="Equation.3" ShapeID="_x0000_i1036" DrawAspect="Content" ObjectID="_1764361429" r:id="rId37"/>
        </w:object>
      </w:r>
      <w:r w:rsidRPr="00C467E4">
        <w:rPr>
          <w:rFonts w:ascii="Times New Roman" w:eastAsia="Times New Roman" w:hAnsi="Times New Roman"/>
          <w:color w:val="000000" w:themeColor="text1"/>
          <w:sz w:val="28"/>
          <w:szCs w:val="28"/>
          <w:lang w:val="uk-UA" w:eastAsia="uk-UA"/>
        </w:rPr>
        <w:t xml:space="preserve"> – коефіцієнт тертя мотузки об стержень). Дослідження доцільно проводити у два етапи: спочатку з’ясувати залежність </w:t>
      </w:r>
      <w:r w:rsidRPr="00C467E4">
        <w:rPr>
          <w:rFonts w:ascii="Times New Roman" w:eastAsia="Times New Roman" w:hAnsi="Times New Roman"/>
          <w:color w:val="000000" w:themeColor="text1"/>
          <w:position w:val="-12"/>
          <w:sz w:val="28"/>
          <w:szCs w:val="28"/>
          <w:lang w:val="en-US" w:eastAsia="uk-UA"/>
        </w:rPr>
        <w:object w:dxaOrig="680" w:dyaOrig="360">
          <v:shape id="_x0000_i1037" type="#_x0000_t75" style="width:32.75pt;height:18.7pt" o:ole="">
            <v:imagedata r:id="rId38" o:title=""/>
          </v:shape>
          <o:OLEObject Type="Embed" ProgID="Equation.3" ShapeID="_x0000_i1037" DrawAspect="Content" ObjectID="_1764361430" r:id="rId39"/>
        </w:object>
      </w:r>
      <w:r w:rsidRPr="00C467E4">
        <w:rPr>
          <w:rFonts w:ascii="Times New Roman" w:eastAsia="Times New Roman" w:hAnsi="Times New Roman"/>
          <w:color w:val="000000" w:themeColor="text1"/>
          <w:sz w:val="28"/>
          <w:szCs w:val="28"/>
          <w:lang w:val="uk-UA" w:eastAsia="uk-UA"/>
        </w:rPr>
        <w:t xml:space="preserve">, а потім – </w:t>
      </w:r>
      <w:r w:rsidRPr="00C467E4">
        <w:rPr>
          <w:rFonts w:ascii="Times New Roman" w:eastAsia="Times New Roman" w:hAnsi="Times New Roman"/>
          <w:color w:val="000000" w:themeColor="text1"/>
          <w:position w:val="-12"/>
          <w:sz w:val="28"/>
          <w:szCs w:val="28"/>
          <w:lang w:val="uk-UA" w:eastAsia="uk-UA"/>
        </w:rPr>
        <w:object w:dxaOrig="660" w:dyaOrig="360">
          <v:shape id="_x0000_i1038" type="#_x0000_t75" style="width:31.8pt;height:18.7pt" o:ole="">
            <v:imagedata r:id="rId40" o:title=""/>
          </v:shape>
          <o:OLEObject Type="Embed" ProgID="Equation.3" ShapeID="_x0000_i1038" DrawAspect="Content" ObjectID="_1764361431" r:id="rId41"/>
        </w:object>
      </w:r>
      <w:r w:rsidRPr="00C467E4">
        <w:rPr>
          <w:rFonts w:ascii="Times New Roman" w:eastAsia="Times New Roman" w:hAnsi="Times New Roman"/>
          <w:color w:val="000000" w:themeColor="text1"/>
          <w:sz w:val="28"/>
          <w:szCs w:val="28"/>
          <w:lang w:val="uk-UA" w:eastAsia="uk-UA"/>
        </w:rPr>
        <w:t>. Потім результати узагальнюють. Результатом узагальнення формула Ейлера в повному вигляді, мабуть, не буде</w:t>
      </w:r>
      <w:r w:rsidR="00065297" w:rsidRPr="00C467E4">
        <w:rPr>
          <w:rFonts w:ascii="Times New Roman" w:eastAsia="Times New Roman" w:hAnsi="Times New Roman"/>
          <w:color w:val="000000" w:themeColor="text1"/>
          <w:sz w:val="28"/>
          <w:szCs w:val="28"/>
          <w:lang w:val="uk-UA" w:eastAsia="uk-UA"/>
        </w:rPr>
        <w:t xml:space="preserve"> </w:t>
      </w:r>
      <w:r w:rsidR="00065297" w:rsidRPr="00C467E4">
        <w:rPr>
          <w:rFonts w:ascii="Times New Roman" w:eastAsia="Times New Roman" w:hAnsi="Times New Roman" w:cs="Times New Roman"/>
          <w:color w:val="000000" w:themeColor="text1"/>
          <w:sz w:val="28"/>
          <w:szCs w:val="28"/>
          <w:lang w:val="uk-UA" w:eastAsia="uk-UA"/>
        </w:rPr>
        <w:t>[26]</w:t>
      </w:r>
      <w:r w:rsidR="00065297" w:rsidRPr="00C467E4">
        <w:rPr>
          <w:rFonts w:ascii="Times New Roman" w:eastAsia="Times New Roman" w:hAnsi="Times New Roman"/>
          <w:color w:val="000000" w:themeColor="text1"/>
          <w:sz w:val="28"/>
          <w:szCs w:val="28"/>
          <w:lang w:val="uk-UA" w:eastAsia="uk-UA"/>
        </w:rPr>
        <w:t>.</w:t>
      </w:r>
      <w:r w:rsidRPr="00C467E4">
        <w:rPr>
          <w:rFonts w:ascii="Times New Roman" w:eastAsia="Times New Roman" w:hAnsi="Times New Roman"/>
          <w:color w:val="000000" w:themeColor="text1"/>
          <w:sz w:val="28"/>
          <w:szCs w:val="28"/>
          <w:lang w:val="uk-UA" w:eastAsia="uk-UA"/>
        </w:rPr>
        <w:t xml:space="preserve"> </w:t>
      </w:r>
    </w:p>
    <w:p w:rsidR="00065297" w:rsidRPr="00C467E4" w:rsidRDefault="00065297" w:rsidP="00AA434F">
      <w:pPr>
        <w:spacing w:after="0" w:line="360" w:lineRule="auto"/>
        <w:ind w:firstLine="709"/>
        <w:jc w:val="both"/>
        <w:rPr>
          <w:rFonts w:ascii="Times New Roman" w:eastAsia="Times New Roman" w:hAnsi="Times New Roman"/>
          <w:color w:val="000000" w:themeColor="text1"/>
          <w:sz w:val="28"/>
          <w:szCs w:val="28"/>
          <w:lang w:val="uk-UA" w:eastAsia="ru-RU"/>
        </w:rPr>
      </w:pPr>
      <w:r w:rsidRPr="00C467E4">
        <w:rPr>
          <w:rFonts w:ascii="Times New Roman" w:eastAsia="Times New Roman" w:hAnsi="Times New Roman"/>
          <w:color w:val="000000" w:themeColor="text1"/>
          <w:sz w:val="28"/>
          <w:szCs w:val="28"/>
          <w:lang w:val="uk-UA" w:eastAsia="ru-RU"/>
        </w:rPr>
        <w:t>Є багато можливостей для домашніх фізичних експериментів для виявлення прикладних властивостей фізики. Цей дослід є одним із видів шкільних дослідів з фізики, виконується учнями абсолютно самостійно і має великі навчальні можливості. Під час виконання домашніх лабораторних завдань учні акцентують увагу на використанні обладнання та вчаться самостійно складати експериментальні установки та проводити на них досліди. Загалом такі завдання сприяють формуванню в учнів експериментальних умінь і практичних навичок, активізації їхньої пізнавальної діяльності. Усе це позитивно впливає на навчальний процес, підвищує рівень та якість знань учнів.</w:t>
      </w:r>
    </w:p>
    <w:p w:rsidR="00065297" w:rsidRPr="00C467E4" w:rsidRDefault="00065297" w:rsidP="00AA434F">
      <w:pPr>
        <w:spacing w:after="0" w:line="360" w:lineRule="auto"/>
        <w:ind w:firstLine="709"/>
        <w:jc w:val="both"/>
        <w:rPr>
          <w:rFonts w:ascii="Times New Roman" w:eastAsia="Times New Roman" w:hAnsi="Times New Roman"/>
          <w:color w:val="000000" w:themeColor="text1"/>
          <w:sz w:val="28"/>
          <w:szCs w:val="28"/>
          <w:lang w:val="uk-UA" w:eastAsia="ru-RU"/>
        </w:rPr>
      </w:pPr>
      <w:r w:rsidRPr="00C467E4">
        <w:rPr>
          <w:rFonts w:ascii="Times New Roman" w:eastAsia="Times New Roman" w:hAnsi="Times New Roman"/>
          <w:color w:val="000000" w:themeColor="text1"/>
          <w:sz w:val="28"/>
          <w:szCs w:val="28"/>
          <w:lang w:val="uk-UA" w:eastAsia="ru-RU"/>
        </w:rPr>
        <w:lastRenderedPageBreak/>
        <w:t>У свою чергу, домашні досліди мають певні переваги та особливості в навчальному процесі, які суттєво відрізняються від лабораторних робіт, що проводяться на уроці. Дослідження багатьох учених можливостей навчання домашніх лабораторних завдань, розроблених ними завдань для домашніх і дослідно-експериментальних робіт учнів, методів, що використовуються, сприяли широкому використанню домашніх дослідів учнів у практиці навчання фізики. Такі завдання в навчальному процесі.</w:t>
      </w:r>
    </w:p>
    <w:p w:rsidR="00065297" w:rsidRPr="00C467E4" w:rsidRDefault="00065297" w:rsidP="00AA434F">
      <w:pPr>
        <w:spacing w:after="0" w:line="360" w:lineRule="auto"/>
        <w:ind w:firstLine="709"/>
        <w:jc w:val="both"/>
        <w:rPr>
          <w:rFonts w:ascii="Times New Roman" w:eastAsia="Times New Roman" w:hAnsi="Times New Roman"/>
          <w:color w:val="000000" w:themeColor="text1"/>
          <w:sz w:val="28"/>
          <w:szCs w:val="28"/>
          <w:lang w:val="uk-UA" w:eastAsia="ru-RU"/>
        </w:rPr>
      </w:pPr>
      <w:r w:rsidRPr="00C467E4">
        <w:rPr>
          <w:rFonts w:ascii="Times New Roman" w:eastAsia="Times New Roman" w:hAnsi="Times New Roman"/>
          <w:color w:val="000000" w:themeColor="text1"/>
          <w:sz w:val="28"/>
          <w:szCs w:val="28"/>
          <w:lang w:val="uk-UA" w:eastAsia="ru-RU"/>
        </w:rPr>
        <w:t>При використанні домашніх дослідів виникають питання про те, як часто учні повинні виконувати експериментальні завдання вдома. Адже в процесі виконання таких завдань учні витрачають багато часу, тому є загроза вигорання. Але на основі власного педагогічного досвіду ми дійшли висновку, що ці завдання необхідно використовувати в навчальному процесі систематично, а не лише час від часу. Тому, з нашої точки зору, дотримуючись логіки навчального процесу, таке завдання слід пропонувати учням після завершення фронтальної експериментальної роботи на уроці, а саме завдання має бути логічним продовженням аудиторної експериментальної роботи. Такий підхід дозволяє забезпечити системність у використанні домашніх дослідів і уникнути надмірного навантаження на школярів.</w:t>
      </w:r>
    </w:p>
    <w:p w:rsidR="00065297" w:rsidRPr="00C467E4" w:rsidRDefault="00065297" w:rsidP="00AA434F">
      <w:pPr>
        <w:spacing w:after="0" w:line="360" w:lineRule="auto"/>
        <w:ind w:firstLine="709"/>
        <w:jc w:val="both"/>
        <w:rPr>
          <w:rFonts w:ascii="Times New Roman" w:eastAsia="Times New Roman" w:hAnsi="Times New Roman"/>
          <w:bCs/>
          <w:iCs/>
          <w:color w:val="000000" w:themeColor="text1"/>
          <w:sz w:val="28"/>
          <w:szCs w:val="28"/>
          <w:lang w:val="uk-UA" w:eastAsia="ru-RU"/>
        </w:rPr>
      </w:pPr>
      <w:r w:rsidRPr="00C467E4">
        <w:rPr>
          <w:rFonts w:ascii="Times New Roman" w:eastAsia="Times New Roman" w:hAnsi="Times New Roman"/>
          <w:bCs/>
          <w:iCs/>
          <w:color w:val="000000" w:themeColor="text1"/>
          <w:sz w:val="28"/>
          <w:szCs w:val="28"/>
          <w:lang w:val="uk-UA" w:eastAsia="ru-RU"/>
        </w:rPr>
        <w:t xml:space="preserve">Останнім часом впровадженню цього виду експерименту сприяла поява всіляких побутових вимірювальних приладів (цифрові ваги, цифрові електронні термометри, електронні тестери) і матеріалів (оптичних дисків для спостереження за оптичними явищами, одноразових </w:t>
      </w:r>
      <w:r w:rsidR="00AA434F" w:rsidRPr="00C467E4">
        <w:rPr>
          <w:rFonts w:ascii="Times New Roman" w:eastAsia="Times New Roman" w:hAnsi="Times New Roman"/>
          <w:bCs/>
          <w:iCs/>
          <w:color w:val="000000" w:themeColor="text1"/>
          <w:sz w:val="28"/>
          <w:szCs w:val="28"/>
          <w:lang w:val="uk-UA" w:eastAsia="ru-RU"/>
        </w:rPr>
        <w:t xml:space="preserve">шприців </w:t>
      </w:r>
      <w:r w:rsidRPr="00C467E4">
        <w:rPr>
          <w:rFonts w:ascii="Times New Roman" w:eastAsia="Times New Roman" w:hAnsi="Times New Roman"/>
          <w:bCs/>
          <w:iCs/>
          <w:color w:val="000000" w:themeColor="text1"/>
          <w:sz w:val="28"/>
          <w:szCs w:val="28"/>
          <w:lang w:val="uk-UA" w:eastAsia="ru-RU"/>
        </w:rPr>
        <w:t>(наприклад, для точного вимірювання кількості рідини).</w:t>
      </w:r>
    </w:p>
    <w:p w:rsidR="00065297" w:rsidRPr="00C467E4" w:rsidRDefault="00065297" w:rsidP="00AA434F">
      <w:pPr>
        <w:spacing w:after="0" w:line="360" w:lineRule="auto"/>
        <w:ind w:firstLine="709"/>
        <w:jc w:val="both"/>
        <w:rPr>
          <w:rFonts w:ascii="Times New Roman" w:eastAsia="Times New Roman" w:hAnsi="Times New Roman"/>
          <w:bCs/>
          <w:iCs/>
          <w:color w:val="000000" w:themeColor="text1"/>
          <w:sz w:val="28"/>
          <w:szCs w:val="28"/>
          <w:lang w:val="uk-UA" w:eastAsia="ru-RU"/>
        </w:rPr>
      </w:pPr>
      <w:r w:rsidRPr="00C467E4">
        <w:rPr>
          <w:rFonts w:ascii="Times New Roman" w:eastAsia="Times New Roman" w:hAnsi="Times New Roman"/>
          <w:bCs/>
          <w:iCs/>
          <w:color w:val="000000" w:themeColor="text1"/>
          <w:sz w:val="28"/>
          <w:szCs w:val="28"/>
          <w:lang w:val="uk-UA" w:eastAsia="ru-RU"/>
        </w:rPr>
        <w:t>При підготовці та проведенні домашніх експериментів ставляться цілі: забезпечити безпечне проведення експерименту, допомогти учням зрозуміти та пояснити експеримент, сформувати вміння вчителя контролювати учнів під час виконання завдання.</w:t>
      </w:r>
    </w:p>
    <w:p w:rsidR="00065297" w:rsidRPr="00C467E4" w:rsidRDefault="00065297" w:rsidP="00AA434F">
      <w:pPr>
        <w:spacing w:after="0" w:line="360" w:lineRule="auto"/>
        <w:ind w:firstLine="709"/>
        <w:jc w:val="both"/>
        <w:rPr>
          <w:rFonts w:ascii="Times New Roman" w:eastAsia="Times New Roman" w:hAnsi="Times New Roman"/>
          <w:bCs/>
          <w:iCs/>
          <w:color w:val="000000" w:themeColor="text1"/>
          <w:sz w:val="28"/>
          <w:szCs w:val="28"/>
          <w:lang w:val="uk-UA" w:eastAsia="ru-RU"/>
        </w:rPr>
      </w:pPr>
      <w:r w:rsidRPr="00C467E4">
        <w:rPr>
          <w:rFonts w:ascii="Times New Roman" w:eastAsia="Times New Roman" w:hAnsi="Times New Roman"/>
          <w:bCs/>
          <w:iCs/>
          <w:color w:val="000000" w:themeColor="text1"/>
          <w:sz w:val="28"/>
          <w:szCs w:val="28"/>
          <w:lang w:val="uk-UA" w:eastAsia="ru-RU"/>
        </w:rPr>
        <w:t xml:space="preserve">Зокрема, з метою формування творчих здібностей учнів 8 класу та переконання їх у застосовності фізичних знань після виконання на уроці фронтального експериментального завдання «Визначення ефективності </w:t>
      </w:r>
      <w:r w:rsidRPr="00C467E4">
        <w:rPr>
          <w:rFonts w:ascii="Times New Roman" w:eastAsia="Times New Roman" w:hAnsi="Times New Roman"/>
          <w:bCs/>
          <w:iCs/>
          <w:color w:val="000000" w:themeColor="text1"/>
          <w:sz w:val="28"/>
          <w:szCs w:val="28"/>
          <w:lang w:val="uk-UA" w:eastAsia="ru-RU"/>
        </w:rPr>
        <w:lastRenderedPageBreak/>
        <w:t>опалення» були проведені експериментальні завдання.</w:t>
      </w:r>
      <w:r w:rsidR="00AA434F" w:rsidRPr="00C467E4">
        <w:rPr>
          <w:rFonts w:ascii="Times New Roman" w:eastAsia="Times New Roman" w:hAnsi="Times New Roman"/>
          <w:bCs/>
          <w:iCs/>
          <w:color w:val="000000" w:themeColor="text1"/>
          <w:sz w:val="28"/>
          <w:szCs w:val="28"/>
          <w:lang w:val="uk-UA" w:eastAsia="ru-RU"/>
        </w:rPr>
        <w:t xml:space="preserve"> </w:t>
      </w:r>
      <w:r w:rsidRPr="00C467E4">
        <w:rPr>
          <w:rFonts w:ascii="Times New Roman" w:eastAsia="Times New Roman" w:hAnsi="Times New Roman"/>
          <w:bCs/>
          <w:iCs/>
          <w:color w:val="000000" w:themeColor="text1"/>
          <w:sz w:val="28"/>
          <w:szCs w:val="28"/>
          <w:lang w:val="uk-UA" w:eastAsia="ru-RU"/>
        </w:rPr>
        <w:t xml:space="preserve">Будь ласка, </w:t>
      </w:r>
      <w:r w:rsidR="00AA434F" w:rsidRPr="00C467E4">
        <w:rPr>
          <w:rFonts w:ascii="Times New Roman" w:eastAsia="Times New Roman" w:hAnsi="Times New Roman"/>
          <w:bCs/>
          <w:iCs/>
          <w:color w:val="000000" w:themeColor="text1"/>
          <w:sz w:val="28"/>
          <w:szCs w:val="28"/>
          <w:lang w:val="uk-UA" w:eastAsia="ru-RU"/>
        </w:rPr>
        <w:t xml:space="preserve">запропонуйте </w:t>
      </w:r>
      <w:r w:rsidRPr="00C467E4">
        <w:rPr>
          <w:rFonts w:ascii="Times New Roman" w:eastAsia="Times New Roman" w:hAnsi="Times New Roman"/>
          <w:bCs/>
          <w:iCs/>
          <w:color w:val="000000" w:themeColor="text1"/>
          <w:sz w:val="28"/>
          <w:szCs w:val="28"/>
          <w:lang w:val="uk-UA" w:eastAsia="ru-RU"/>
        </w:rPr>
        <w:t>Зміст домашнього завдання: «Знайти ККД побутової печі»</w:t>
      </w:r>
      <w:r w:rsidR="001504ED">
        <w:rPr>
          <w:rFonts w:ascii="Times New Roman" w:eastAsia="Times New Roman" w:hAnsi="Times New Roman"/>
          <w:bCs/>
          <w:iCs/>
          <w:color w:val="000000" w:themeColor="text1"/>
          <w:sz w:val="28"/>
          <w:szCs w:val="28"/>
          <w:lang w:val="uk-UA" w:eastAsia="ru-RU"/>
        </w:rPr>
        <w:t>.</w:t>
      </w:r>
      <w:r w:rsidRPr="00C467E4">
        <w:rPr>
          <w:rFonts w:ascii="Times New Roman" w:eastAsia="Times New Roman" w:hAnsi="Times New Roman"/>
          <w:bCs/>
          <w:iCs/>
          <w:color w:val="000000" w:themeColor="text1"/>
          <w:sz w:val="28"/>
          <w:szCs w:val="28"/>
          <w:lang w:val="uk-UA" w:eastAsia="ru-RU"/>
        </w:rPr>
        <w:t xml:space="preserve"> Обчислити вартість електроенергії (природного газу), витраченої на кип’ятіння 2 л води.</w:t>
      </w:r>
    </w:p>
    <w:p w:rsidR="00AA434F" w:rsidRPr="00C467E4" w:rsidRDefault="00AA434F" w:rsidP="00AA434F">
      <w:pPr>
        <w:spacing w:after="0" w:line="360" w:lineRule="auto"/>
        <w:ind w:firstLine="709"/>
        <w:jc w:val="both"/>
        <w:rPr>
          <w:rFonts w:ascii="Times New Roman" w:eastAsia="Times New Roman" w:hAnsi="Times New Roman"/>
          <w:color w:val="000000" w:themeColor="text1"/>
          <w:sz w:val="28"/>
          <w:szCs w:val="28"/>
          <w:lang w:val="uk-UA" w:eastAsia="ru-RU"/>
        </w:rPr>
      </w:pPr>
      <w:r w:rsidRPr="00C467E4">
        <w:rPr>
          <w:rFonts w:ascii="Times New Roman" w:eastAsia="Times New Roman" w:hAnsi="Times New Roman"/>
          <w:bCs/>
          <w:i/>
          <w:color w:val="000000" w:themeColor="text1"/>
          <w:sz w:val="28"/>
          <w:szCs w:val="28"/>
          <w:lang w:val="uk-UA" w:eastAsia="ru-RU"/>
        </w:rPr>
        <w:t>Інструкція</w:t>
      </w:r>
      <w:r w:rsidRPr="00C467E4">
        <w:rPr>
          <w:rFonts w:ascii="Times New Roman" w:eastAsia="Times New Roman" w:hAnsi="Times New Roman"/>
          <w:i/>
          <w:color w:val="000000" w:themeColor="text1"/>
          <w:sz w:val="28"/>
          <w:szCs w:val="28"/>
          <w:lang w:val="uk-UA" w:eastAsia="ru-RU"/>
        </w:rPr>
        <w:t xml:space="preserve"> до виконання. </w:t>
      </w:r>
      <w:r w:rsidRPr="00C467E4">
        <w:rPr>
          <w:rFonts w:ascii="Times New Roman" w:eastAsia="Times New Roman" w:hAnsi="Times New Roman"/>
          <w:bCs/>
          <w:color w:val="000000" w:themeColor="text1"/>
          <w:sz w:val="28"/>
          <w:szCs w:val="28"/>
          <w:lang w:val="uk-UA" w:eastAsia="ru-RU"/>
        </w:rPr>
        <w:t>При</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користуванні</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електроплитою</w:t>
      </w:r>
      <w:r w:rsidRPr="00C467E4">
        <w:rPr>
          <w:rFonts w:ascii="Times New Roman" w:eastAsia="Times New Roman" w:hAnsi="Times New Roman"/>
          <w:color w:val="000000" w:themeColor="text1"/>
          <w:sz w:val="28"/>
          <w:szCs w:val="28"/>
          <w:lang w:val="uk-UA" w:eastAsia="ru-RU"/>
        </w:rPr>
        <w:t xml:space="preserve"> вдома </w:t>
      </w:r>
      <w:r w:rsidRPr="00C467E4">
        <w:rPr>
          <w:rFonts w:ascii="Times New Roman" w:eastAsia="Times New Roman" w:hAnsi="Times New Roman"/>
          <w:bCs/>
          <w:color w:val="000000" w:themeColor="text1"/>
          <w:sz w:val="28"/>
          <w:szCs w:val="28"/>
          <w:lang w:val="uk-UA" w:eastAsia="ru-RU"/>
        </w:rPr>
        <w:t>зміст</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роботи</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подібний</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до</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роботи</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в</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класній</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лабораторії,</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але</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можна</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за</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допомогою</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вимірювального</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приладу</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знайти</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роботу</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сили</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струму</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(у</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роботі</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в</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класній</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лабораторії</w:t>
      </w:r>
      <w:r w:rsidRPr="00C467E4">
        <w:rPr>
          <w:rFonts w:ascii="Times New Roman" w:eastAsia="Times New Roman" w:hAnsi="Times New Roman"/>
          <w:color w:val="000000" w:themeColor="text1"/>
          <w:sz w:val="28"/>
          <w:szCs w:val="28"/>
          <w:lang w:val="uk-UA" w:eastAsia="ru-RU"/>
        </w:rPr>
        <w:t xml:space="preserve"> робота струму </w:t>
      </w:r>
      <w:r w:rsidRPr="00C467E4">
        <w:rPr>
          <w:rFonts w:ascii="Times New Roman" w:eastAsia="Times New Roman" w:hAnsi="Times New Roman"/>
          <w:bCs/>
          <w:color w:val="000000" w:themeColor="text1"/>
          <w:sz w:val="28"/>
          <w:szCs w:val="28"/>
          <w:lang w:val="uk-UA" w:eastAsia="ru-RU"/>
        </w:rPr>
        <w:t>струм</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визначається</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наступним</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 xml:space="preserve">чином: </w:t>
      </w:r>
      <w:r w:rsidRPr="00C467E4">
        <w:rPr>
          <w:rFonts w:ascii="Times New Roman" w:eastAsia="Times New Roman" w:hAnsi="Times New Roman"/>
          <w:color w:val="000000" w:themeColor="text1"/>
          <w:sz w:val="28"/>
          <w:szCs w:val="28"/>
          <w:lang w:val="uk-UA" w:eastAsia="ru-RU"/>
        </w:rPr>
        <w:t xml:space="preserve">добуток потужності </w:t>
      </w:r>
      <w:r w:rsidRPr="00C467E4">
        <w:rPr>
          <w:rFonts w:ascii="Times New Roman" w:eastAsia="Times New Roman" w:hAnsi="Times New Roman"/>
          <w:bCs/>
          <w:color w:val="000000" w:themeColor="text1"/>
          <w:sz w:val="28"/>
          <w:szCs w:val="28"/>
          <w:lang w:val="uk-UA" w:eastAsia="ru-RU"/>
        </w:rPr>
        <w:t>нагрівача</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на</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час</w:t>
      </w:r>
      <w:r w:rsidRPr="00C467E4">
        <w:rPr>
          <w:rFonts w:ascii="Times New Roman" w:eastAsia="Times New Roman" w:hAnsi="Times New Roman"/>
          <w:color w:val="000000" w:themeColor="text1"/>
          <w:sz w:val="28"/>
          <w:szCs w:val="28"/>
          <w:lang w:val="uk-UA" w:eastAsia="ru-RU"/>
        </w:rPr>
        <w:t xml:space="preserve"> його </w:t>
      </w:r>
      <w:r w:rsidRPr="00C467E4">
        <w:rPr>
          <w:rFonts w:ascii="Times New Roman" w:eastAsia="Times New Roman" w:hAnsi="Times New Roman"/>
          <w:bCs/>
          <w:color w:val="000000" w:themeColor="text1"/>
          <w:sz w:val="28"/>
          <w:szCs w:val="28"/>
          <w:lang w:val="uk-UA" w:eastAsia="ru-RU"/>
        </w:rPr>
        <w:t>роботи).</w:t>
      </w:r>
    </w:p>
    <w:p w:rsidR="00584228" w:rsidRPr="00C467E4" w:rsidRDefault="00AA434F" w:rsidP="00AA434F">
      <w:pPr>
        <w:spacing w:after="0" w:line="360" w:lineRule="auto"/>
        <w:ind w:firstLine="709"/>
        <w:jc w:val="both"/>
        <w:rPr>
          <w:rFonts w:ascii="Times New Roman" w:eastAsia="Times New Roman" w:hAnsi="Times New Roman"/>
          <w:color w:val="000000" w:themeColor="text1"/>
          <w:sz w:val="28"/>
          <w:szCs w:val="28"/>
          <w:lang w:val="uk-UA" w:eastAsia="ru-RU"/>
        </w:rPr>
      </w:pPr>
      <w:r w:rsidRPr="00C467E4">
        <w:rPr>
          <w:rFonts w:ascii="Times New Roman" w:eastAsia="Times New Roman" w:hAnsi="Times New Roman"/>
          <w:color w:val="000000" w:themeColor="text1"/>
          <w:sz w:val="28"/>
          <w:szCs w:val="28"/>
          <w:lang w:val="uk-UA" w:eastAsia="ru-RU"/>
        </w:rPr>
        <w:t xml:space="preserve">Якщо </w:t>
      </w:r>
      <w:r w:rsidRPr="00C467E4">
        <w:rPr>
          <w:rFonts w:ascii="Times New Roman" w:eastAsia="Times New Roman" w:hAnsi="Times New Roman"/>
          <w:bCs/>
          <w:color w:val="000000" w:themeColor="text1"/>
          <w:sz w:val="28"/>
          <w:szCs w:val="28"/>
          <w:lang w:val="uk-UA" w:eastAsia="ru-RU"/>
        </w:rPr>
        <w:t>використовувати</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газову</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плиту,</w:t>
      </w:r>
      <w:r w:rsidRPr="00C467E4">
        <w:rPr>
          <w:rFonts w:ascii="Times New Roman" w:eastAsia="Times New Roman" w:hAnsi="Times New Roman"/>
          <w:color w:val="000000" w:themeColor="text1"/>
          <w:sz w:val="28"/>
          <w:szCs w:val="28"/>
          <w:lang w:val="uk-UA" w:eastAsia="ru-RU"/>
        </w:rPr>
        <w:t xml:space="preserve"> то завдання </w:t>
      </w:r>
      <w:r w:rsidRPr="00C467E4">
        <w:rPr>
          <w:rFonts w:ascii="Times New Roman" w:eastAsia="Times New Roman" w:hAnsi="Times New Roman"/>
          <w:bCs/>
          <w:color w:val="000000" w:themeColor="text1"/>
          <w:sz w:val="28"/>
          <w:szCs w:val="28"/>
          <w:lang w:val="uk-UA" w:eastAsia="ru-RU"/>
        </w:rPr>
        <w:t>трохи</w:t>
      </w:r>
      <w:r w:rsidRPr="00C467E4">
        <w:rPr>
          <w:rFonts w:ascii="Times New Roman" w:eastAsia="Times New Roman" w:hAnsi="Times New Roman"/>
          <w:color w:val="000000" w:themeColor="text1"/>
          <w:sz w:val="28"/>
          <w:szCs w:val="28"/>
          <w:lang w:val="uk-UA" w:eastAsia="ru-RU"/>
        </w:rPr>
        <w:t xml:space="preserve"> </w:t>
      </w:r>
      <w:r w:rsidRPr="00C467E4">
        <w:rPr>
          <w:rFonts w:ascii="Times New Roman" w:eastAsia="Times New Roman" w:hAnsi="Times New Roman"/>
          <w:bCs/>
          <w:color w:val="000000" w:themeColor="text1"/>
          <w:sz w:val="28"/>
          <w:szCs w:val="28"/>
          <w:lang w:val="uk-UA" w:eastAsia="ru-RU"/>
        </w:rPr>
        <w:t xml:space="preserve">ускладнюється. Кількість теплоти визначається </w:t>
      </w:r>
      <w:r w:rsidR="00584228" w:rsidRPr="00C467E4">
        <w:rPr>
          <w:rFonts w:ascii="Times New Roman" w:eastAsia="Times New Roman" w:hAnsi="Times New Roman"/>
          <w:color w:val="000000" w:themeColor="text1"/>
          <w:position w:val="-10"/>
          <w:sz w:val="28"/>
          <w:szCs w:val="28"/>
          <w:lang w:val="uk-UA" w:eastAsia="ru-RU"/>
        </w:rPr>
        <w:object w:dxaOrig="1500" w:dyaOrig="340">
          <v:shape id="_x0000_i1039" type="#_x0000_t75" style="width:73.85pt;height:16.85pt" o:ole="">
            <v:imagedata r:id="rId42" o:title=""/>
          </v:shape>
          <o:OLEObject Type="Embed" ProgID="Equation.3" ShapeID="_x0000_i1039" DrawAspect="Content" ObjectID="_1764361432" r:id="rId43"/>
        </w:object>
      </w:r>
      <w:r w:rsidR="00584228" w:rsidRPr="00C467E4">
        <w:rPr>
          <w:rFonts w:ascii="Times New Roman" w:eastAsia="Times New Roman" w:hAnsi="Times New Roman"/>
          <w:color w:val="000000" w:themeColor="text1"/>
          <w:sz w:val="28"/>
          <w:szCs w:val="28"/>
          <w:lang w:val="uk-UA" w:eastAsia="ru-RU"/>
        </w:rPr>
        <w:t>.</w:t>
      </w:r>
    </w:p>
    <w:p w:rsidR="00AA434F" w:rsidRPr="00C467E4" w:rsidRDefault="00AA434F" w:rsidP="00AA434F">
      <w:pPr>
        <w:tabs>
          <w:tab w:val="left" w:pos="1080"/>
        </w:tabs>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Вартує також розглянути способи покращення матеріальної бази здійснення навчальних експериментів. </w:t>
      </w:r>
    </w:p>
    <w:p w:rsidR="00584228" w:rsidRPr="00C467E4" w:rsidRDefault="00584228" w:rsidP="00AA434F">
      <w:pPr>
        <w:tabs>
          <w:tab w:val="left" w:pos="1080"/>
        </w:tabs>
        <w:spacing w:after="0" w:line="360" w:lineRule="auto"/>
        <w:ind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Аналізуючи </w:t>
      </w:r>
      <w:r w:rsidR="00AA434F" w:rsidRPr="00C467E4">
        <w:rPr>
          <w:rFonts w:ascii="Times New Roman" w:eastAsia="Times New Roman" w:hAnsi="Times New Roman"/>
          <w:color w:val="000000" w:themeColor="text1"/>
          <w:sz w:val="28"/>
          <w:szCs w:val="28"/>
          <w:lang w:val="uk-UA" w:eastAsia="uk-UA"/>
        </w:rPr>
        <w:t>б</w:t>
      </w:r>
      <w:r w:rsidRPr="00C467E4">
        <w:rPr>
          <w:rFonts w:ascii="Times New Roman" w:eastAsia="Times New Roman" w:hAnsi="Times New Roman"/>
          <w:color w:val="000000" w:themeColor="text1"/>
          <w:sz w:val="28"/>
          <w:szCs w:val="28"/>
          <w:lang w:val="uk-UA" w:eastAsia="uk-UA"/>
        </w:rPr>
        <w:t>азовий перелік засобів навчання та обладнання навчального і загального призначення для навчальних кабінетів загальноосвітніх навчальних закладів з природничо-математичних і технологічних дисциплін [</w:t>
      </w:r>
      <w:r w:rsidR="00AA434F" w:rsidRPr="00C467E4">
        <w:rPr>
          <w:rFonts w:ascii="Times New Roman" w:eastAsia="Times New Roman" w:hAnsi="Times New Roman"/>
          <w:color w:val="000000" w:themeColor="text1"/>
          <w:sz w:val="28"/>
          <w:szCs w:val="28"/>
          <w:lang w:eastAsia="uk-UA"/>
        </w:rPr>
        <w:t>2</w:t>
      </w:r>
      <w:r w:rsidR="00AA434F" w:rsidRPr="00C467E4">
        <w:rPr>
          <w:rFonts w:ascii="Times New Roman" w:eastAsia="Times New Roman" w:hAnsi="Times New Roman"/>
          <w:color w:val="000000" w:themeColor="text1"/>
          <w:sz w:val="28"/>
          <w:szCs w:val="28"/>
          <w:lang w:val="uk-UA" w:eastAsia="uk-UA"/>
        </w:rPr>
        <w:t>7</w:t>
      </w:r>
      <w:r w:rsidRPr="00C467E4">
        <w:rPr>
          <w:rFonts w:ascii="Times New Roman" w:eastAsia="Times New Roman" w:hAnsi="Times New Roman"/>
          <w:color w:val="000000" w:themeColor="text1"/>
          <w:sz w:val="28"/>
          <w:szCs w:val="28"/>
          <w:lang w:val="uk-UA" w:eastAsia="uk-UA"/>
        </w:rPr>
        <w:t>], прихо</w:t>
      </w:r>
      <w:r w:rsidRPr="00C467E4">
        <w:rPr>
          <w:rFonts w:ascii="Times New Roman" w:eastAsia="Times New Roman" w:hAnsi="Times New Roman"/>
          <w:color w:val="000000" w:themeColor="text1"/>
          <w:sz w:val="28"/>
          <w:szCs w:val="28"/>
          <w:lang w:val="uk-UA" w:eastAsia="uk-UA"/>
        </w:rPr>
        <w:softHyphen/>
        <w:t>димо до висновків:</w:t>
      </w:r>
    </w:p>
    <w:p w:rsidR="00584228" w:rsidRPr="00C467E4" w:rsidRDefault="00AA434F" w:rsidP="00AA434F">
      <w:pPr>
        <w:numPr>
          <w:ilvl w:val="1"/>
          <w:numId w:val="6"/>
        </w:numPr>
        <w:tabs>
          <w:tab w:val="num" w:pos="0"/>
          <w:tab w:val="left" w:pos="1080"/>
        </w:tabs>
        <w:spacing w:after="0" w:line="360" w:lineRule="auto"/>
        <w:ind w:left="0"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 xml:space="preserve">Низка </w:t>
      </w:r>
      <w:r w:rsidR="00584228" w:rsidRPr="00C467E4">
        <w:rPr>
          <w:rFonts w:ascii="Times New Roman" w:eastAsia="Times New Roman" w:hAnsi="Times New Roman"/>
          <w:color w:val="000000" w:themeColor="text1"/>
          <w:sz w:val="28"/>
          <w:szCs w:val="28"/>
          <w:lang w:val="uk-UA" w:eastAsia="uk-UA"/>
        </w:rPr>
        <w:t xml:space="preserve">обладнання як загального призначення (набір важків різної маси, метр демонстраційний, тарілки вакуумні, штатив універсальний і т. ін.), так і демонстраційного (U-подібний манометр, демонстраційний барометр, циліндр цільний із порожниною («відерце Архімеда»), свинцевий циліндр зі стругом і т. ін.) та </w:t>
      </w:r>
      <w:r w:rsidR="00584228" w:rsidRPr="00C467E4">
        <w:rPr>
          <w:rFonts w:ascii="Times New Roman" w:eastAsia="Times New Roman" w:hAnsi="Times New Roman"/>
          <w:bCs/>
          <w:iCs/>
          <w:color w:val="000000" w:themeColor="text1"/>
          <w:sz w:val="28"/>
          <w:szCs w:val="28"/>
          <w:lang w:val="uk-UA" w:eastAsia="uk-UA"/>
        </w:rPr>
        <w:t>для фронтальних експериментів, лабораторних робіт та фізичного прак</w:t>
      </w:r>
      <w:r w:rsidR="00584228" w:rsidRPr="00C467E4">
        <w:rPr>
          <w:rFonts w:ascii="Times New Roman" w:eastAsia="Times New Roman" w:hAnsi="Times New Roman"/>
          <w:bCs/>
          <w:iCs/>
          <w:color w:val="000000" w:themeColor="text1"/>
          <w:sz w:val="28"/>
          <w:szCs w:val="28"/>
          <w:lang w:val="uk-UA" w:eastAsia="uk-UA"/>
        </w:rPr>
        <w:softHyphen/>
        <w:t>тикуму (п</w:t>
      </w:r>
      <w:r w:rsidR="00584228" w:rsidRPr="00C467E4">
        <w:rPr>
          <w:rFonts w:ascii="Times New Roman" w:eastAsia="Times New Roman" w:hAnsi="Times New Roman"/>
          <w:color w:val="000000" w:themeColor="text1"/>
          <w:sz w:val="28"/>
          <w:szCs w:val="28"/>
          <w:lang w:val="uk-UA" w:eastAsia="uk-UA"/>
        </w:rPr>
        <w:t>еремикач на два напрями, набір резисторів, потенціометр, магазин опорів) не потребує заміни чи вдосконалення.</w:t>
      </w:r>
    </w:p>
    <w:p w:rsidR="00584228" w:rsidRPr="00C467E4" w:rsidRDefault="00584228" w:rsidP="00AA434F">
      <w:pPr>
        <w:numPr>
          <w:ilvl w:val="1"/>
          <w:numId w:val="6"/>
        </w:numPr>
        <w:tabs>
          <w:tab w:val="num" w:pos="0"/>
          <w:tab w:val="left" w:pos="1080"/>
        </w:tabs>
        <w:spacing w:after="0" w:line="360" w:lineRule="auto"/>
        <w:ind w:left="0" w:firstLine="709"/>
        <w:jc w:val="both"/>
        <w:rPr>
          <w:rFonts w:ascii="Times New Roman" w:eastAsia="Times New Roman" w:hAnsi="Times New Roman"/>
          <w:color w:val="000000" w:themeColor="text1"/>
          <w:sz w:val="24"/>
          <w:szCs w:val="24"/>
          <w:lang w:val="uk-UA" w:eastAsia="uk-UA"/>
        </w:rPr>
      </w:pPr>
      <w:r w:rsidRPr="00C467E4">
        <w:rPr>
          <w:rFonts w:ascii="Times New Roman" w:eastAsia="Times New Roman" w:hAnsi="Times New Roman"/>
          <w:bCs/>
          <w:iCs/>
          <w:color w:val="000000" w:themeColor="text1"/>
          <w:sz w:val="28"/>
          <w:szCs w:val="28"/>
          <w:lang w:val="uk-UA" w:eastAsia="uk-UA"/>
        </w:rPr>
        <w:t>Електричні джерела живлення (с</w:t>
      </w:r>
      <w:r w:rsidRPr="00C467E4">
        <w:rPr>
          <w:rFonts w:ascii="Times New Roman" w:eastAsia="Times New Roman" w:hAnsi="Times New Roman"/>
          <w:color w:val="000000" w:themeColor="text1"/>
          <w:sz w:val="28"/>
          <w:szCs w:val="28"/>
          <w:lang w:val="uk-UA" w:eastAsia="uk-UA"/>
        </w:rPr>
        <w:t>истема електроживлення кабінету фі</w:t>
      </w:r>
      <w:r w:rsidRPr="00C467E4">
        <w:rPr>
          <w:rFonts w:ascii="Times New Roman" w:eastAsia="Times New Roman" w:hAnsi="Times New Roman"/>
          <w:color w:val="000000" w:themeColor="text1"/>
          <w:sz w:val="28"/>
          <w:szCs w:val="28"/>
          <w:lang w:val="uk-UA" w:eastAsia="uk-UA"/>
        </w:rPr>
        <w:softHyphen/>
        <w:t>зики, випрямляч універсальний, перетворювач високовольтний, джерело жив</w:t>
      </w:r>
      <w:r w:rsidRPr="00C467E4">
        <w:rPr>
          <w:rFonts w:ascii="Times New Roman" w:eastAsia="Times New Roman" w:hAnsi="Times New Roman"/>
          <w:color w:val="000000" w:themeColor="text1"/>
          <w:sz w:val="28"/>
          <w:szCs w:val="28"/>
          <w:lang w:val="uk-UA" w:eastAsia="uk-UA"/>
        </w:rPr>
        <w:softHyphen/>
        <w:t>лення і т. ін.) доцільно замінити імпульсними джерелами живлення.</w:t>
      </w:r>
    </w:p>
    <w:p w:rsidR="00584228" w:rsidRPr="00C467E4" w:rsidRDefault="00584228" w:rsidP="00AA434F">
      <w:pPr>
        <w:numPr>
          <w:ilvl w:val="1"/>
          <w:numId w:val="6"/>
        </w:numPr>
        <w:tabs>
          <w:tab w:val="num" w:pos="0"/>
          <w:tab w:val="left" w:pos="1080"/>
        </w:tabs>
        <w:spacing w:after="0" w:line="360" w:lineRule="auto"/>
        <w:ind w:left="0" w:firstLine="709"/>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Електронні пристрої (генератор низької частоти лабораторний, генера</w:t>
      </w:r>
      <w:r w:rsidRPr="00C467E4">
        <w:rPr>
          <w:rFonts w:ascii="Times New Roman" w:eastAsia="Times New Roman" w:hAnsi="Times New Roman"/>
          <w:color w:val="000000" w:themeColor="text1"/>
          <w:sz w:val="28"/>
          <w:szCs w:val="28"/>
          <w:lang w:val="uk-UA" w:eastAsia="uk-UA"/>
        </w:rPr>
        <w:softHyphen/>
        <w:t>тор ультразвуковий лабораторний, осцилограф лабораторний і т. ін.) доцільно замінити напівпровідниковими пристроями.</w:t>
      </w:r>
    </w:p>
    <w:p w:rsidR="00584228" w:rsidRPr="00C467E4" w:rsidRDefault="00584228" w:rsidP="00AA434F">
      <w:pPr>
        <w:numPr>
          <w:ilvl w:val="1"/>
          <w:numId w:val="6"/>
        </w:numPr>
        <w:tabs>
          <w:tab w:val="num" w:pos="0"/>
          <w:tab w:val="left" w:pos="1080"/>
        </w:tabs>
        <w:spacing w:after="0" w:line="360" w:lineRule="auto"/>
        <w:ind w:left="0"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Cs/>
          <w:color w:val="000000" w:themeColor="text1"/>
          <w:sz w:val="28"/>
          <w:szCs w:val="28"/>
          <w:lang w:val="uk-UA" w:eastAsia="uk-UA"/>
        </w:rPr>
        <w:lastRenderedPageBreak/>
        <w:t>Вимірювальні прилади (т</w:t>
      </w:r>
      <w:r w:rsidRPr="00C467E4">
        <w:rPr>
          <w:rFonts w:ascii="Times New Roman" w:eastAsia="Times New Roman" w:hAnsi="Times New Roman"/>
          <w:color w:val="000000" w:themeColor="text1"/>
          <w:sz w:val="28"/>
          <w:szCs w:val="28"/>
          <w:lang w:val="uk-UA" w:eastAsia="uk-UA"/>
        </w:rPr>
        <w:t>ерези, амперметр аналоговий, вольтметр анало</w:t>
      </w:r>
      <w:r w:rsidRPr="00C467E4">
        <w:rPr>
          <w:rFonts w:ascii="Times New Roman" w:eastAsia="Times New Roman" w:hAnsi="Times New Roman"/>
          <w:color w:val="000000" w:themeColor="text1"/>
          <w:sz w:val="28"/>
          <w:szCs w:val="28"/>
          <w:lang w:val="uk-UA" w:eastAsia="uk-UA"/>
        </w:rPr>
        <w:softHyphen/>
        <w:t xml:space="preserve">говий, міліамперметр, амперметр змінного струму, вольтметр змінного струму і т. ін.) доцільно замінити цифровими вимірювальним приладами. </w:t>
      </w:r>
    </w:p>
    <w:p w:rsidR="00584228" w:rsidRPr="00C467E4" w:rsidRDefault="00584228" w:rsidP="00AA434F">
      <w:pPr>
        <w:tabs>
          <w:tab w:val="left" w:pos="1080"/>
        </w:tabs>
        <w:spacing w:after="0" w:line="360" w:lineRule="auto"/>
        <w:ind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При цьому слід пам’</w:t>
      </w:r>
      <w:r w:rsidRPr="00C467E4">
        <w:rPr>
          <w:rFonts w:ascii="Times New Roman" w:eastAsia="Times New Roman" w:hAnsi="Times New Roman"/>
          <w:bCs/>
          <w:color w:val="000000" w:themeColor="text1"/>
          <w:kern w:val="1"/>
          <w:sz w:val="28"/>
          <w:szCs w:val="28"/>
          <w:lang w:eastAsia="uk-UA"/>
        </w:rPr>
        <w:t>ятати, що до</w:t>
      </w:r>
      <w:r w:rsidRPr="00C467E4">
        <w:rPr>
          <w:rFonts w:ascii="Times New Roman" w:eastAsia="Times New Roman" w:hAnsi="Times New Roman"/>
          <w:bCs/>
          <w:color w:val="000000" w:themeColor="text1"/>
          <w:kern w:val="1"/>
          <w:sz w:val="28"/>
          <w:szCs w:val="28"/>
          <w:lang w:val="uk-UA" w:eastAsia="uk-UA"/>
        </w:rPr>
        <w:t xml:space="preserve"> приладів, які використовуються в кож</w:t>
      </w:r>
      <w:r w:rsidRPr="00C467E4">
        <w:rPr>
          <w:rFonts w:ascii="Times New Roman" w:eastAsia="Times New Roman" w:hAnsi="Times New Roman"/>
          <w:bCs/>
          <w:color w:val="000000" w:themeColor="text1"/>
          <w:kern w:val="1"/>
          <w:sz w:val="28"/>
          <w:szCs w:val="28"/>
          <w:lang w:val="uk-UA" w:eastAsia="uk-UA"/>
        </w:rPr>
        <w:softHyphen/>
        <w:t xml:space="preserve">ному виді експерименту, ставляться свої вимоги. Зокрема: </w:t>
      </w:r>
    </w:p>
    <w:p w:rsidR="00584228" w:rsidRPr="00C467E4" w:rsidRDefault="00584228" w:rsidP="00AA434F">
      <w:pPr>
        <w:numPr>
          <w:ilvl w:val="0"/>
          <w:numId w:val="7"/>
        </w:numPr>
        <w:tabs>
          <w:tab w:val="num" w:pos="0"/>
          <w:tab w:val="left" w:pos="1080"/>
        </w:tabs>
        <w:spacing w:after="0" w:line="360" w:lineRule="auto"/>
        <w:ind w:left="0"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вимірювальні прилади для демонстраційного експерименту повинні за</w:t>
      </w:r>
      <w:r w:rsidRPr="00C467E4">
        <w:rPr>
          <w:rFonts w:ascii="Times New Roman" w:eastAsia="Times New Roman" w:hAnsi="Times New Roman"/>
          <w:bCs/>
          <w:color w:val="000000" w:themeColor="text1"/>
          <w:kern w:val="1"/>
          <w:sz w:val="28"/>
          <w:szCs w:val="28"/>
          <w:lang w:val="uk-UA" w:eastAsia="uk-UA"/>
        </w:rPr>
        <w:softHyphen/>
        <w:t>безпечувати добру видимість показів для учнів усього класу. З цією метою такі прилади повинні розташовуватися вертикально, мати широкі межі вимірювання чи змінні шкали, штрихи великих розмірів на шкалах (чи цифри великих розмі</w:t>
      </w:r>
      <w:r w:rsidRPr="00C467E4">
        <w:rPr>
          <w:rFonts w:ascii="Times New Roman" w:eastAsia="Times New Roman" w:hAnsi="Times New Roman"/>
          <w:bCs/>
          <w:color w:val="000000" w:themeColor="text1"/>
          <w:kern w:val="1"/>
          <w:sz w:val="28"/>
          <w:szCs w:val="28"/>
          <w:lang w:val="uk-UA" w:eastAsia="uk-UA"/>
        </w:rPr>
        <w:softHyphen/>
        <w:t>рів на числових індикаторах);</w:t>
      </w:r>
    </w:p>
    <w:p w:rsidR="00584228" w:rsidRPr="00C467E4" w:rsidRDefault="00584228" w:rsidP="00AA434F">
      <w:pPr>
        <w:numPr>
          <w:ilvl w:val="0"/>
          <w:numId w:val="7"/>
        </w:numPr>
        <w:tabs>
          <w:tab w:val="num" w:pos="0"/>
          <w:tab w:val="left" w:pos="1080"/>
        </w:tabs>
        <w:spacing w:after="0" w:line="360" w:lineRule="auto"/>
        <w:ind w:left="0"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вимірювальні прилади для фронтальних лабораторних робіт повинні ро</w:t>
      </w:r>
      <w:r w:rsidRPr="00C467E4">
        <w:rPr>
          <w:rFonts w:ascii="Times New Roman" w:eastAsia="Times New Roman" w:hAnsi="Times New Roman"/>
          <w:bCs/>
          <w:color w:val="000000" w:themeColor="text1"/>
          <w:kern w:val="1"/>
          <w:sz w:val="28"/>
          <w:szCs w:val="28"/>
          <w:lang w:val="uk-UA" w:eastAsia="uk-UA"/>
        </w:rPr>
        <w:softHyphen/>
        <w:t xml:space="preserve">зміщуватися горизонтально, мати невеликі розміри, невисокий клас точності (як правило, 4,0), неширокі межі вимірювання; </w:t>
      </w:r>
    </w:p>
    <w:p w:rsidR="00584228" w:rsidRPr="00C467E4" w:rsidRDefault="00584228" w:rsidP="00AA434F">
      <w:pPr>
        <w:numPr>
          <w:ilvl w:val="0"/>
          <w:numId w:val="7"/>
        </w:numPr>
        <w:tabs>
          <w:tab w:val="num" w:pos="0"/>
          <w:tab w:val="left" w:pos="1080"/>
        </w:tabs>
        <w:spacing w:after="0" w:line="360" w:lineRule="auto"/>
        <w:ind w:left="0"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для робіт фізичного практикуму використовують вимірювальні при</w:t>
      </w:r>
      <w:r w:rsidRPr="00C467E4">
        <w:rPr>
          <w:rFonts w:ascii="Times New Roman" w:eastAsia="Times New Roman" w:hAnsi="Times New Roman"/>
          <w:bCs/>
          <w:color w:val="000000" w:themeColor="text1"/>
          <w:kern w:val="1"/>
          <w:sz w:val="28"/>
          <w:szCs w:val="28"/>
          <w:lang w:val="uk-UA" w:eastAsia="uk-UA"/>
        </w:rPr>
        <w:softHyphen/>
        <w:t>лади підвищеного класу точності з широкими межами вимірювання, часто бага</w:t>
      </w:r>
      <w:r w:rsidRPr="00C467E4">
        <w:rPr>
          <w:rFonts w:ascii="Times New Roman" w:eastAsia="Times New Roman" w:hAnsi="Times New Roman"/>
          <w:bCs/>
          <w:color w:val="000000" w:themeColor="text1"/>
          <w:kern w:val="1"/>
          <w:sz w:val="28"/>
          <w:szCs w:val="28"/>
          <w:lang w:val="uk-UA" w:eastAsia="uk-UA"/>
        </w:rPr>
        <w:softHyphen/>
        <w:t>тофункціональні;</w:t>
      </w:r>
    </w:p>
    <w:p w:rsidR="00584228" w:rsidRPr="00C467E4" w:rsidRDefault="00584228" w:rsidP="00AA434F">
      <w:pPr>
        <w:numPr>
          <w:ilvl w:val="0"/>
          <w:numId w:val="7"/>
        </w:numPr>
        <w:tabs>
          <w:tab w:val="left" w:pos="1080"/>
        </w:tabs>
        <w:spacing w:after="0" w:line="360" w:lineRule="auto"/>
        <w:ind w:left="0" w:firstLine="709"/>
        <w:jc w:val="both"/>
        <w:rPr>
          <w:rFonts w:ascii="Times New Roman" w:eastAsia="Times New Roman" w:hAnsi="Times New Roman"/>
          <w:bCs/>
          <w:iCs/>
          <w:color w:val="000000" w:themeColor="text1"/>
          <w:sz w:val="28"/>
          <w:szCs w:val="28"/>
          <w:lang w:val="uk-UA" w:eastAsia="uk-UA"/>
        </w:rPr>
      </w:pPr>
      <w:r w:rsidRPr="00C467E4">
        <w:rPr>
          <w:rFonts w:ascii="Times New Roman" w:eastAsia="Times New Roman" w:hAnsi="Times New Roman"/>
          <w:bCs/>
          <w:color w:val="000000" w:themeColor="text1"/>
          <w:kern w:val="1"/>
          <w:sz w:val="28"/>
          <w:szCs w:val="28"/>
          <w:lang w:val="uk-UA" w:eastAsia="uk-UA"/>
        </w:rPr>
        <w:t xml:space="preserve">для домашнього експерименту, </w:t>
      </w:r>
      <w:r w:rsidRPr="00C467E4">
        <w:rPr>
          <w:rFonts w:ascii="Times New Roman" w:eastAsia="Times New Roman" w:hAnsi="Times New Roman"/>
          <w:bCs/>
          <w:iCs/>
          <w:color w:val="000000" w:themeColor="text1"/>
          <w:sz w:val="28"/>
          <w:szCs w:val="28"/>
          <w:lang w:val="uk-UA" w:eastAsia="uk-UA"/>
        </w:rPr>
        <w:t>роль і значення якого в навчальному процесі з фізики неодноразово доведена в методичній літературі та підтвер</w:t>
      </w:r>
      <w:r w:rsidRPr="00C467E4">
        <w:rPr>
          <w:rFonts w:ascii="Times New Roman" w:eastAsia="Times New Roman" w:hAnsi="Times New Roman"/>
          <w:bCs/>
          <w:iCs/>
          <w:color w:val="000000" w:themeColor="text1"/>
          <w:sz w:val="28"/>
          <w:szCs w:val="28"/>
          <w:lang w:val="uk-UA" w:eastAsia="uk-UA"/>
        </w:rPr>
        <w:softHyphen/>
        <w:t xml:space="preserve">джена практикою, </w:t>
      </w:r>
      <w:r w:rsidRPr="00C467E4">
        <w:rPr>
          <w:rFonts w:ascii="Times New Roman" w:eastAsia="Times New Roman" w:hAnsi="Times New Roman"/>
          <w:bCs/>
          <w:color w:val="000000" w:themeColor="text1"/>
          <w:kern w:val="1"/>
          <w:sz w:val="28"/>
          <w:szCs w:val="28"/>
          <w:lang w:val="uk-UA" w:eastAsia="uk-UA"/>
        </w:rPr>
        <w:t>доцільно використовувати широко розповсюджені вимірюва</w:t>
      </w:r>
      <w:r w:rsidRPr="00C467E4">
        <w:rPr>
          <w:rFonts w:ascii="Times New Roman" w:eastAsia="Times New Roman" w:hAnsi="Times New Roman"/>
          <w:bCs/>
          <w:color w:val="000000" w:themeColor="text1"/>
          <w:kern w:val="1"/>
          <w:sz w:val="28"/>
          <w:szCs w:val="28"/>
          <w:lang w:val="uk-UA" w:eastAsia="uk-UA"/>
        </w:rPr>
        <w:softHyphen/>
        <w:t xml:space="preserve">льні прилади, які є вдома у переважної більшості учнів класу. </w:t>
      </w:r>
    </w:p>
    <w:p w:rsidR="00AA434F" w:rsidRPr="00C467E4" w:rsidRDefault="00AA434F" w:rsidP="00AA434F">
      <w:pPr>
        <w:tabs>
          <w:tab w:val="num" w:pos="900"/>
        </w:tabs>
        <w:spacing w:after="0" w:line="360" w:lineRule="auto"/>
        <w:ind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 xml:space="preserve">Особливої ​​уваги заслуговує питання  використання цифрових пристроїв у заняттях з фізичного виховання.  Давно встановлено, що аналогові вимірювальні прилади в основному використовуються в навчальних експериментах, які зараз зустрічаються дуже рідко. Отже, з постійним розвитком фізики та вдосконаленням технологій ми бачимо, що аналогові пристрої, якими ми звикли користуватися, все більше витісняються цифровими.  Вважаємо, що використання таких приладів для проведення вимірювань у навчальних експериментах з фізики дозволить розширити його можливості, зокрема, підвищується точність вимірювань, скорочується час вимірювань для розрахунків та інтерпретації результатів,  досвід роботи, комп'ютерна техніка </w:t>
      </w:r>
      <w:r w:rsidRPr="00C467E4">
        <w:rPr>
          <w:rFonts w:ascii="Times New Roman" w:eastAsia="Times New Roman" w:hAnsi="Times New Roman"/>
          <w:bCs/>
          <w:color w:val="000000" w:themeColor="text1"/>
          <w:kern w:val="1"/>
          <w:sz w:val="28"/>
          <w:szCs w:val="28"/>
          <w:lang w:val="uk-UA" w:eastAsia="uk-UA"/>
        </w:rPr>
        <w:lastRenderedPageBreak/>
        <w:t>загального користування.  Тому необхідно з’ясувати практичність і можливість використання таких пристроїв у  фізичному вихованні, а також оновити фізичний досвід на основі сучасної вимірювальної техніки.</w:t>
      </w:r>
    </w:p>
    <w:p w:rsidR="00AA434F" w:rsidRPr="00C467E4" w:rsidRDefault="00AA434F" w:rsidP="00AA434F">
      <w:pPr>
        <w:tabs>
          <w:tab w:val="num" w:pos="900"/>
        </w:tabs>
        <w:spacing w:after="0" w:line="360" w:lineRule="auto"/>
        <w:ind w:firstLine="709"/>
        <w:jc w:val="both"/>
        <w:rPr>
          <w:rFonts w:ascii="Times New Roman" w:eastAsia="MS Mincho" w:hAnsi="Times New Roman"/>
          <w:bCs/>
          <w:color w:val="000000" w:themeColor="text1"/>
          <w:sz w:val="28"/>
          <w:szCs w:val="28"/>
          <w:lang w:val="uk-UA" w:eastAsia="uk-UA"/>
        </w:rPr>
      </w:pPr>
      <w:r w:rsidRPr="00C467E4">
        <w:rPr>
          <w:rFonts w:ascii="Times New Roman" w:eastAsia="Times New Roman" w:hAnsi="Times New Roman"/>
          <w:bCs/>
          <w:color w:val="000000" w:themeColor="text1"/>
          <w:kern w:val="1"/>
          <w:sz w:val="28"/>
          <w:szCs w:val="28"/>
          <w:lang w:val="uk-UA" w:eastAsia="uk-UA"/>
        </w:rPr>
        <w:t xml:space="preserve"> </w:t>
      </w:r>
      <w:r w:rsidRPr="00C467E4">
        <w:rPr>
          <w:rFonts w:ascii="Times New Roman" w:eastAsia="MS Mincho" w:hAnsi="Times New Roman"/>
          <w:bCs/>
          <w:color w:val="000000" w:themeColor="text1"/>
          <w:sz w:val="28"/>
          <w:szCs w:val="28"/>
          <w:lang w:val="uk-UA" w:eastAsia="uk-UA"/>
        </w:rPr>
        <w:t xml:space="preserve">Обладнання, включаючи вимірювальне обладнання, що використовується в кожному типі експерименту, має свої власні вимоги. Зокрема: </w:t>
      </w:r>
    </w:p>
    <w:p w:rsidR="00AA434F" w:rsidRPr="00C467E4" w:rsidRDefault="00AA434F" w:rsidP="00AA434F">
      <w:pPr>
        <w:tabs>
          <w:tab w:val="num" w:pos="900"/>
        </w:tabs>
        <w:spacing w:after="0" w:line="360" w:lineRule="auto"/>
        <w:ind w:firstLine="709"/>
        <w:jc w:val="both"/>
        <w:rPr>
          <w:rFonts w:ascii="Times New Roman" w:eastAsia="MS Mincho" w:hAnsi="Times New Roman"/>
          <w:bCs/>
          <w:color w:val="000000" w:themeColor="text1"/>
          <w:sz w:val="28"/>
          <w:szCs w:val="28"/>
          <w:lang w:val="uk-UA" w:eastAsia="uk-UA"/>
        </w:rPr>
      </w:pPr>
      <w:r w:rsidRPr="00C467E4">
        <w:rPr>
          <w:rFonts w:ascii="Times New Roman" w:eastAsia="MS Mincho" w:hAnsi="Times New Roman"/>
          <w:bCs/>
          <w:color w:val="000000" w:themeColor="text1"/>
          <w:sz w:val="28"/>
          <w:szCs w:val="28"/>
          <w:lang w:val="uk-UA" w:eastAsia="uk-UA"/>
        </w:rPr>
        <w:t>• Вимірювальне обладнання, яке використовується для демонстраційних експериментів, має забезпечувати чітке бачення екрана всім класом.</w:t>
      </w:r>
    </w:p>
    <w:p w:rsidR="00AA434F" w:rsidRPr="00C467E4" w:rsidRDefault="00AA434F" w:rsidP="00AA434F">
      <w:pPr>
        <w:tabs>
          <w:tab w:val="num" w:pos="900"/>
        </w:tabs>
        <w:spacing w:after="0" w:line="360" w:lineRule="auto"/>
        <w:ind w:firstLine="709"/>
        <w:jc w:val="both"/>
        <w:rPr>
          <w:rFonts w:ascii="Times New Roman" w:eastAsia="MS Mincho" w:hAnsi="Times New Roman"/>
          <w:bCs/>
          <w:color w:val="000000" w:themeColor="text1"/>
          <w:sz w:val="28"/>
          <w:szCs w:val="28"/>
          <w:lang w:val="uk-UA" w:eastAsia="uk-UA"/>
        </w:rPr>
      </w:pPr>
      <w:r w:rsidRPr="00C467E4">
        <w:rPr>
          <w:rFonts w:ascii="Times New Roman" w:eastAsia="MS Mincho" w:hAnsi="Times New Roman"/>
          <w:bCs/>
          <w:color w:val="000000" w:themeColor="text1"/>
          <w:sz w:val="28"/>
          <w:szCs w:val="28"/>
          <w:lang w:val="uk-UA" w:eastAsia="uk-UA"/>
        </w:rPr>
        <w:t>Для досягнення цієї мети ці прилади повинні розташовуватися вертикально, мати широкі межі вимірювання або змінні шкали, великі позначки на шкалі (чи великі цифри на цифровому індикаторі).</w:t>
      </w:r>
    </w:p>
    <w:p w:rsidR="00AA434F" w:rsidRPr="00C467E4" w:rsidRDefault="00AA434F" w:rsidP="00AA434F">
      <w:pPr>
        <w:tabs>
          <w:tab w:val="num" w:pos="900"/>
        </w:tabs>
        <w:spacing w:after="0" w:line="360" w:lineRule="auto"/>
        <w:ind w:firstLine="709"/>
        <w:jc w:val="both"/>
        <w:rPr>
          <w:rFonts w:ascii="Times New Roman" w:eastAsia="MS Mincho" w:hAnsi="Times New Roman"/>
          <w:bCs/>
          <w:color w:val="000000" w:themeColor="text1"/>
          <w:sz w:val="28"/>
          <w:szCs w:val="28"/>
          <w:lang w:val="uk-UA" w:eastAsia="uk-UA"/>
        </w:rPr>
      </w:pPr>
      <w:r w:rsidRPr="00C467E4">
        <w:rPr>
          <w:rFonts w:ascii="Times New Roman" w:eastAsia="MS Mincho" w:hAnsi="Times New Roman"/>
          <w:bCs/>
          <w:color w:val="000000" w:themeColor="text1"/>
          <w:sz w:val="28"/>
          <w:szCs w:val="28"/>
          <w:lang w:val="uk-UA" w:eastAsia="uk-UA"/>
        </w:rPr>
        <w:t xml:space="preserve">• Вимірювальні прилади, які використовуються для фронтальних лабораторних робіт, повинні розташовуватися горизонтально, мати малі розміри, низький клас точності (зазвичай 4,0) і вузькі межі вимірювання; </w:t>
      </w:r>
    </w:p>
    <w:p w:rsidR="00AA434F" w:rsidRPr="00C467E4" w:rsidRDefault="00AA434F" w:rsidP="00AA434F">
      <w:pPr>
        <w:tabs>
          <w:tab w:val="num" w:pos="900"/>
        </w:tabs>
        <w:spacing w:after="0" w:line="360" w:lineRule="auto"/>
        <w:ind w:firstLine="709"/>
        <w:jc w:val="both"/>
        <w:rPr>
          <w:rFonts w:ascii="Times New Roman" w:eastAsia="MS Mincho" w:hAnsi="Times New Roman"/>
          <w:bCs/>
          <w:color w:val="000000" w:themeColor="text1"/>
          <w:sz w:val="28"/>
          <w:szCs w:val="28"/>
          <w:lang w:val="uk-UA" w:eastAsia="uk-UA"/>
        </w:rPr>
      </w:pPr>
      <w:r w:rsidRPr="00C467E4">
        <w:rPr>
          <w:rFonts w:ascii="Times New Roman" w:eastAsia="MS Mincho" w:hAnsi="Times New Roman"/>
          <w:bCs/>
          <w:color w:val="000000" w:themeColor="text1"/>
          <w:sz w:val="28"/>
          <w:szCs w:val="28"/>
          <w:lang w:val="uk-UA" w:eastAsia="uk-UA"/>
        </w:rPr>
        <w:t xml:space="preserve">• Для роботи у фізичній майстерні з використанням вимірювальних приладів вищої точності з широкими межами вимірювання, часто з кількома функціями; </w:t>
      </w:r>
    </w:p>
    <w:p w:rsidR="00AA434F" w:rsidRPr="00C467E4" w:rsidRDefault="00AA434F" w:rsidP="00AA434F">
      <w:pPr>
        <w:tabs>
          <w:tab w:val="num" w:pos="900"/>
        </w:tabs>
        <w:spacing w:after="0" w:line="360" w:lineRule="auto"/>
        <w:ind w:firstLine="709"/>
        <w:jc w:val="both"/>
        <w:rPr>
          <w:rFonts w:ascii="Times New Roman" w:eastAsia="MS Mincho" w:hAnsi="Times New Roman"/>
          <w:bCs/>
          <w:color w:val="000000" w:themeColor="text1"/>
          <w:sz w:val="28"/>
          <w:szCs w:val="28"/>
          <w:lang w:val="uk-UA" w:eastAsia="uk-UA"/>
        </w:rPr>
      </w:pPr>
      <w:r w:rsidRPr="00C467E4">
        <w:rPr>
          <w:rFonts w:ascii="Times New Roman" w:eastAsia="MS Mincho" w:hAnsi="Times New Roman"/>
          <w:bCs/>
          <w:color w:val="000000" w:themeColor="text1"/>
          <w:sz w:val="28"/>
          <w:szCs w:val="28"/>
          <w:lang w:val="uk-UA" w:eastAsia="uk-UA"/>
        </w:rPr>
        <w:t>• Для домашніх експериментів слід використовувати вимірювальні прилади, які широко розповсюджені вдома серед більшості учнів у класі.</w:t>
      </w:r>
    </w:p>
    <w:p w:rsidR="00AA434F" w:rsidRPr="00C467E4" w:rsidRDefault="00AA434F" w:rsidP="00AA434F">
      <w:pPr>
        <w:tabs>
          <w:tab w:val="num" w:pos="900"/>
        </w:tabs>
        <w:spacing w:after="0" w:line="360" w:lineRule="auto"/>
        <w:ind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Усе обладнання, особливо те, що використовується для проведення лабораторних дослідів, має бути безпечним і не створювати загрози життю та здоров’ю учнів.</w:t>
      </w:r>
    </w:p>
    <w:p w:rsidR="00AA434F" w:rsidRPr="00C467E4" w:rsidRDefault="00AA434F" w:rsidP="00AA434F">
      <w:pPr>
        <w:tabs>
          <w:tab w:val="num" w:pos="900"/>
        </w:tabs>
        <w:spacing w:after="0" w:line="360" w:lineRule="auto"/>
        <w:ind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 xml:space="preserve">Дидактична вимога до використання засобів вимірювальної техніки на фізкультурних заняттях полягає в тому, що учень повинен розуміти принцип дії того чи іншого приладу, знати його будову, вміти визначати ціну поділки та отримувати показання, вміти вибрати обладнання, необхідне для проведення того чи іншого досліду, оцінити похибку вимірювань. Що стосується аналогових пристроїв, студенти можуть відносно легко вивчити принципи роботи та структуру пристроїв. Їм буде набагато складніше визначити ціну деталі і відповідно зняти показання з приладу. Проблема визначення похибок </w:t>
      </w:r>
      <w:r w:rsidRPr="00C467E4">
        <w:rPr>
          <w:rFonts w:ascii="Times New Roman" w:eastAsia="Times New Roman" w:hAnsi="Times New Roman"/>
          <w:bCs/>
          <w:color w:val="000000" w:themeColor="text1"/>
          <w:kern w:val="1"/>
          <w:sz w:val="28"/>
          <w:szCs w:val="28"/>
          <w:lang w:val="uk-UA" w:eastAsia="uk-UA"/>
        </w:rPr>
        <w:lastRenderedPageBreak/>
        <w:t xml:space="preserve">вимірювань і оцінки похибок експериментальних результатів також стикається з багатьма труднощами. </w:t>
      </w:r>
    </w:p>
    <w:p w:rsidR="00AA434F" w:rsidRPr="00C467E4" w:rsidRDefault="00AA434F" w:rsidP="00AA434F">
      <w:pPr>
        <w:tabs>
          <w:tab w:val="num" w:pos="900"/>
        </w:tabs>
        <w:spacing w:after="0" w:line="360" w:lineRule="auto"/>
        <w:ind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Принцип роботи та конструкція цифрових вимірювальних приладів настільки складні, що обговорювати ці питання зі студентами недоцільно. Будь-який учень може записувати показання з цифрових пристроїв, на відміну від аналогових пристроїв. Проблема вибору межі вимірювання також проста. А проблема оцінки похибок вимірювань і похибок експериментальних результатів залишається складною, як і при використанні аналогових приладів.</w:t>
      </w:r>
    </w:p>
    <w:p w:rsidR="00AA434F" w:rsidRPr="00C467E4" w:rsidRDefault="00AA434F" w:rsidP="00AA434F">
      <w:pPr>
        <w:tabs>
          <w:tab w:val="num" w:pos="900"/>
        </w:tabs>
        <w:spacing w:after="0" w:line="360" w:lineRule="auto"/>
        <w:ind w:firstLine="709"/>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Узагальнимо ці міркування у таблиці 3.1.</w:t>
      </w:r>
    </w:p>
    <w:p w:rsidR="00AA434F" w:rsidRPr="00C467E4" w:rsidRDefault="00AA434F" w:rsidP="00AA434F">
      <w:pPr>
        <w:tabs>
          <w:tab w:val="num" w:pos="900"/>
        </w:tabs>
        <w:spacing w:after="0" w:line="360" w:lineRule="auto"/>
        <w:ind w:firstLine="720"/>
        <w:jc w:val="both"/>
        <w:rPr>
          <w:rFonts w:ascii="Times New Roman" w:eastAsia="Times New Roman" w:hAnsi="Times New Roman"/>
          <w:bCs/>
          <w:color w:val="000000" w:themeColor="text1"/>
          <w:kern w:val="1"/>
          <w:sz w:val="28"/>
          <w:szCs w:val="28"/>
          <w:lang w:val="uk-UA" w:eastAsia="uk-UA"/>
        </w:rPr>
      </w:pPr>
    </w:p>
    <w:p w:rsidR="00584228" w:rsidRPr="00C467E4" w:rsidRDefault="00AA434F" w:rsidP="00AA434F">
      <w:pPr>
        <w:tabs>
          <w:tab w:val="num" w:pos="900"/>
        </w:tabs>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Т</w:t>
      </w:r>
      <w:r w:rsidR="00584228" w:rsidRPr="00C467E4">
        <w:rPr>
          <w:rFonts w:ascii="Times New Roman" w:eastAsia="Times New Roman" w:hAnsi="Times New Roman"/>
          <w:bCs/>
          <w:color w:val="000000" w:themeColor="text1"/>
          <w:kern w:val="1"/>
          <w:sz w:val="28"/>
          <w:szCs w:val="28"/>
          <w:lang w:val="uk-UA" w:eastAsia="uk-UA"/>
        </w:rPr>
        <w:t>аблиця 3.1.</w:t>
      </w:r>
      <w:r w:rsidRPr="00C467E4">
        <w:rPr>
          <w:rFonts w:ascii="Times New Roman" w:eastAsia="Times New Roman" w:hAnsi="Times New Roman"/>
          <w:bCs/>
          <w:color w:val="000000" w:themeColor="text1"/>
          <w:kern w:val="1"/>
          <w:sz w:val="28"/>
          <w:szCs w:val="28"/>
          <w:lang w:val="uk-UA" w:eastAsia="uk-UA"/>
        </w:rPr>
        <w:t xml:space="preserve"> - </w:t>
      </w:r>
      <w:r w:rsidR="00584228" w:rsidRPr="00C467E4">
        <w:rPr>
          <w:rFonts w:ascii="Times New Roman" w:eastAsia="Times New Roman" w:hAnsi="Times New Roman"/>
          <w:bCs/>
          <w:color w:val="000000" w:themeColor="text1"/>
          <w:kern w:val="1"/>
          <w:sz w:val="28"/>
          <w:szCs w:val="28"/>
          <w:lang w:val="uk-UA" w:eastAsia="uk-UA"/>
        </w:rPr>
        <w:t>Оцінка характеристики дії учня при використанні аналогових та цифрових прила</w:t>
      </w:r>
      <w:r w:rsidR="00584228" w:rsidRPr="00C467E4">
        <w:rPr>
          <w:rFonts w:ascii="Times New Roman" w:eastAsia="Times New Roman" w:hAnsi="Times New Roman"/>
          <w:bCs/>
          <w:color w:val="000000" w:themeColor="text1"/>
          <w:kern w:val="1"/>
          <w:sz w:val="28"/>
          <w:szCs w:val="28"/>
          <w:lang w:val="uk-UA" w:eastAsia="uk-UA"/>
        </w:rPr>
        <w:softHyphen/>
        <w:t>дів</w:t>
      </w:r>
      <w:r w:rsidRPr="00C467E4">
        <w:rPr>
          <w:rFonts w:ascii="Times New Roman" w:eastAsia="Times New Roman" w:hAnsi="Times New Roman"/>
          <w:bCs/>
          <w:color w:val="000000" w:themeColor="text1"/>
          <w:kern w:val="1"/>
          <w:sz w:val="28"/>
          <w:szCs w:val="28"/>
          <w:lang w:val="uk-UA" w:eastAsia="uk-UA"/>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190"/>
        <w:gridCol w:w="2930"/>
      </w:tblGrid>
      <w:tr w:rsidR="00584228" w:rsidRPr="00C467E4" w:rsidTr="00584228">
        <w:tc>
          <w:tcPr>
            <w:tcW w:w="3348" w:type="dxa"/>
            <w:vMerge w:val="restart"/>
            <w:vAlign w:val="center"/>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Дидактична вимога</w:t>
            </w:r>
          </w:p>
        </w:tc>
        <w:tc>
          <w:tcPr>
            <w:tcW w:w="6120" w:type="dxa"/>
            <w:gridSpan w:val="2"/>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Доступність дії для учня</w:t>
            </w:r>
          </w:p>
        </w:tc>
      </w:tr>
      <w:tr w:rsidR="00584228" w:rsidRPr="00C467E4" w:rsidTr="00584228">
        <w:tc>
          <w:tcPr>
            <w:tcW w:w="3348" w:type="dxa"/>
            <w:vMerge/>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p>
        </w:tc>
        <w:tc>
          <w:tcPr>
            <w:tcW w:w="319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Аналогові прилади</w:t>
            </w:r>
          </w:p>
        </w:tc>
        <w:tc>
          <w:tcPr>
            <w:tcW w:w="293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Цифрові прилади</w:t>
            </w:r>
          </w:p>
        </w:tc>
      </w:tr>
      <w:tr w:rsidR="00584228" w:rsidRPr="00C467E4" w:rsidTr="00584228">
        <w:tc>
          <w:tcPr>
            <w:tcW w:w="3348" w:type="dxa"/>
          </w:tcPr>
          <w:p w:rsidR="00584228" w:rsidRPr="00C467E4" w:rsidRDefault="00584228" w:rsidP="00584228">
            <w:pPr>
              <w:tabs>
                <w:tab w:val="num" w:pos="900"/>
              </w:tabs>
              <w:spacing w:after="0" w:line="384" w:lineRule="auto"/>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Знання принципу дії приладу</w:t>
            </w:r>
          </w:p>
        </w:tc>
        <w:tc>
          <w:tcPr>
            <w:tcW w:w="319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Легко</w:t>
            </w:r>
          </w:p>
        </w:tc>
        <w:tc>
          <w:tcPr>
            <w:tcW w:w="293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Неможливо</w:t>
            </w:r>
          </w:p>
        </w:tc>
      </w:tr>
      <w:tr w:rsidR="00584228" w:rsidRPr="00C467E4" w:rsidTr="00584228">
        <w:tc>
          <w:tcPr>
            <w:tcW w:w="3348" w:type="dxa"/>
          </w:tcPr>
          <w:p w:rsidR="00584228" w:rsidRPr="00C467E4" w:rsidRDefault="00584228" w:rsidP="00584228">
            <w:pPr>
              <w:tabs>
                <w:tab w:val="num" w:pos="900"/>
              </w:tabs>
              <w:spacing w:after="0" w:line="384" w:lineRule="auto"/>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Знання будови приладу</w:t>
            </w:r>
          </w:p>
        </w:tc>
        <w:tc>
          <w:tcPr>
            <w:tcW w:w="319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Легко</w:t>
            </w:r>
          </w:p>
        </w:tc>
        <w:tc>
          <w:tcPr>
            <w:tcW w:w="293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Складно</w:t>
            </w:r>
          </w:p>
        </w:tc>
      </w:tr>
      <w:tr w:rsidR="00584228" w:rsidRPr="00C467E4" w:rsidTr="00584228">
        <w:tc>
          <w:tcPr>
            <w:tcW w:w="3348" w:type="dxa"/>
          </w:tcPr>
          <w:p w:rsidR="00584228" w:rsidRPr="00C467E4" w:rsidRDefault="00584228" w:rsidP="00584228">
            <w:pPr>
              <w:tabs>
                <w:tab w:val="num" w:pos="900"/>
              </w:tabs>
              <w:spacing w:after="0" w:line="384" w:lineRule="auto"/>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Визначення ціни поділки</w:t>
            </w:r>
          </w:p>
        </w:tc>
        <w:tc>
          <w:tcPr>
            <w:tcW w:w="319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Складно</w:t>
            </w:r>
          </w:p>
        </w:tc>
        <w:tc>
          <w:tcPr>
            <w:tcW w:w="293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Легко</w:t>
            </w:r>
          </w:p>
        </w:tc>
      </w:tr>
      <w:tr w:rsidR="00584228" w:rsidRPr="00C467E4" w:rsidTr="00584228">
        <w:tc>
          <w:tcPr>
            <w:tcW w:w="3348" w:type="dxa"/>
          </w:tcPr>
          <w:p w:rsidR="00584228" w:rsidRPr="00C467E4" w:rsidRDefault="00584228" w:rsidP="00584228">
            <w:pPr>
              <w:tabs>
                <w:tab w:val="num" w:pos="900"/>
              </w:tabs>
              <w:spacing w:after="0" w:line="384" w:lineRule="auto"/>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Вибір межі вимірювання</w:t>
            </w:r>
          </w:p>
        </w:tc>
        <w:tc>
          <w:tcPr>
            <w:tcW w:w="319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Складно</w:t>
            </w:r>
          </w:p>
        </w:tc>
        <w:tc>
          <w:tcPr>
            <w:tcW w:w="293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Легко</w:t>
            </w:r>
          </w:p>
        </w:tc>
      </w:tr>
      <w:tr w:rsidR="00584228" w:rsidRPr="00C467E4" w:rsidTr="00584228">
        <w:tc>
          <w:tcPr>
            <w:tcW w:w="3348" w:type="dxa"/>
          </w:tcPr>
          <w:p w:rsidR="00584228" w:rsidRPr="00C467E4" w:rsidRDefault="00584228" w:rsidP="00584228">
            <w:pPr>
              <w:tabs>
                <w:tab w:val="num" w:pos="900"/>
              </w:tabs>
              <w:spacing w:after="0" w:line="384" w:lineRule="auto"/>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Вміння підібрати необхідний прилад</w:t>
            </w:r>
          </w:p>
        </w:tc>
        <w:tc>
          <w:tcPr>
            <w:tcW w:w="3190" w:type="dxa"/>
            <w:vAlign w:val="center"/>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Легко</w:t>
            </w:r>
          </w:p>
        </w:tc>
        <w:tc>
          <w:tcPr>
            <w:tcW w:w="2930" w:type="dxa"/>
            <w:vAlign w:val="center"/>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Легко</w:t>
            </w:r>
          </w:p>
        </w:tc>
      </w:tr>
      <w:tr w:rsidR="00584228" w:rsidRPr="00C467E4" w:rsidTr="00584228">
        <w:tc>
          <w:tcPr>
            <w:tcW w:w="3348" w:type="dxa"/>
          </w:tcPr>
          <w:p w:rsidR="00584228" w:rsidRPr="00C467E4" w:rsidRDefault="00584228" w:rsidP="00584228">
            <w:pPr>
              <w:tabs>
                <w:tab w:val="num" w:pos="900"/>
              </w:tabs>
              <w:spacing w:after="0" w:line="384" w:lineRule="auto"/>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Зчитування результату</w:t>
            </w:r>
          </w:p>
        </w:tc>
        <w:tc>
          <w:tcPr>
            <w:tcW w:w="319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Інколи складно</w:t>
            </w:r>
          </w:p>
        </w:tc>
        <w:tc>
          <w:tcPr>
            <w:tcW w:w="293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Дуже легко</w:t>
            </w:r>
          </w:p>
        </w:tc>
      </w:tr>
      <w:tr w:rsidR="00584228" w:rsidRPr="00C467E4" w:rsidTr="00584228">
        <w:tc>
          <w:tcPr>
            <w:tcW w:w="3348" w:type="dxa"/>
          </w:tcPr>
          <w:p w:rsidR="00584228" w:rsidRPr="00C467E4" w:rsidRDefault="00584228" w:rsidP="00584228">
            <w:pPr>
              <w:tabs>
                <w:tab w:val="num" w:pos="900"/>
              </w:tabs>
              <w:spacing w:after="0" w:line="384" w:lineRule="auto"/>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Оцінка похибки вимірювань</w:t>
            </w:r>
          </w:p>
        </w:tc>
        <w:tc>
          <w:tcPr>
            <w:tcW w:w="319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Складно</w:t>
            </w:r>
          </w:p>
        </w:tc>
        <w:tc>
          <w:tcPr>
            <w:tcW w:w="2930" w:type="dxa"/>
          </w:tcPr>
          <w:p w:rsidR="00584228" w:rsidRPr="00C467E4" w:rsidRDefault="00584228" w:rsidP="00584228">
            <w:pPr>
              <w:tabs>
                <w:tab w:val="num" w:pos="900"/>
              </w:tabs>
              <w:spacing w:after="0" w:line="384" w:lineRule="auto"/>
              <w:jc w:val="center"/>
              <w:rPr>
                <w:rFonts w:ascii="Times New Roman" w:eastAsia="Times New Roman" w:hAnsi="Times New Roman"/>
                <w:bCs/>
                <w:color w:val="000000" w:themeColor="text1"/>
                <w:kern w:val="1"/>
                <w:sz w:val="24"/>
                <w:szCs w:val="24"/>
                <w:lang w:val="uk-UA" w:eastAsia="uk-UA"/>
              </w:rPr>
            </w:pPr>
            <w:r w:rsidRPr="00C467E4">
              <w:rPr>
                <w:rFonts w:ascii="Times New Roman" w:eastAsia="Times New Roman" w:hAnsi="Times New Roman"/>
                <w:bCs/>
                <w:color w:val="000000" w:themeColor="text1"/>
                <w:kern w:val="1"/>
                <w:sz w:val="24"/>
                <w:szCs w:val="24"/>
                <w:lang w:val="uk-UA" w:eastAsia="uk-UA"/>
              </w:rPr>
              <w:t>Складно</w:t>
            </w:r>
          </w:p>
        </w:tc>
      </w:tr>
    </w:tbl>
    <w:p w:rsidR="00AA434F" w:rsidRPr="00C467E4" w:rsidRDefault="00AA434F" w:rsidP="00584228">
      <w:pPr>
        <w:tabs>
          <w:tab w:val="num" w:pos="900"/>
        </w:tabs>
        <w:spacing w:after="0" w:line="384" w:lineRule="auto"/>
        <w:ind w:firstLine="720"/>
        <w:jc w:val="both"/>
        <w:rPr>
          <w:rFonts w:ascii="Times New Roman" w:eastAsia="Times New Roman" w:hAnsi="Times New Roman"/>
          <w:bCs/>
          <w:color w:val="000000" w:themeColor="text1"/>
          <w:kern w:val="1"/>
          <w:sz w:val="24"/>
          <w:szCs w:val="28"/>
          <w:lang w:val="uk-UA" w:eastAsia="uk-UA"/>
        </w:rPr>
      </w:pPr>
      <w:r w:rsidRPr="00C467E4">
        <w:rPr>
          <w:rFonts w:ascii="Times New Roman" w:eastAsia="Times New Roman" w:hAnsi="Times New Roman"/>
          <w:bCs/>
          <w:color w:val="000000" w:themeColor="text1"/>
          <w:kern w:val="1"/>
          <w:sz w:val="24"/>
          <w:szCs w:val="28"/>
          <w:lang w:val="uk-UA" w:eastAsia="uk-UA"/>
        </w:rPr>
        <w:t>*Джерело: власна розробка автора.</w:t>
      </w:r>
    </w:p>
    <w:p w:rsidR="00AA434F" w:rsidRPr="00C467E4" w:rsidRDefault="00AA434F" w:rsidP="00584228">
      <w:pPr>
        <w:tabs>
          <w:tab w:val="num" w:pos="900"/>
        </w:tabs>
        <w:spacing w:after="0" w:line="384" w:lineRule="auto"/>
        <w:ind w:firstLine="720"/>
        <w:jc w:val="both"/>
        <w:rPr>
          <w:rFonts w:ascii="Times New Roman" w:eastAsia="Times New Roman" w:hAnsi="Times New Roman"/>
          <w:bCs/>
          <w:color w:val="000000" w:themeColor="text1"/>
          <w:kern w:val="1"/>
          <w:sz w:val="24"/>
          <w:szCs w:val="28"/>
          <w:lang w:val="uk-UA" w:eastAsia="uk-UA"/>
        </w:rPr>
      </w:pPr>
    </w:p>
    <w:p w:rsidR="00AA434F" w:rsidRPr="00C467E4" w:rsidRDefault="00AA434F" w:rsidP="00AA434F">
      <w:pPr>
        <w:tabs>
          <w:tab w:val="num" w:pos="900"/>
        </w:tabs>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Аналізуючи міркування, наведені в таблиці, можна зробити висновок, що використання аналогових і цифрових пристроїв в навчальних експериментах з фізики має переваги і недоліки.</w:t>
      </w:r>
    </w:p>
    <w:p w:rsidR="00AA434F" w:rsidRPr="00C467E4" w:rsidRDefault="00AA434F" w:rsidP="00AA434F">
      <w:pPr>
        <w:tabs>
          <w:tab w:val="num" w:pos="900"/>
        </w:tabs>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 xml:space="preserve">Однак, враховуючи те, що точність цифрових приладів зазвичай значно вища, ніж аналогових, вони більш багатофункціональні та мають більш широкі межі вимірювання, вимагаючи менше часу для зняття показань, а також за рахунок того, що Останнім часом з'являється все більше нових цифрових </w:t>
      </w:r>
      <w:r w:rsidRPr="00C467E4">
        <w:rPr>
          <w:rFonts w:ascii="Times New Roman" w:eastAsia="Times New Roman" w:hAnsi="Times New Roman"/>
          <w:bCs/>
          <w:color w:val="000000" w:themeColor="text1"/>
          <w:kern w:val="1"/>
          <w:sz w:val="28"/>
          <w:szCs w:val="28"/>
          <w:lang w:val="uk-UA" w:eastAsia="uk-UA"/>
        </w:rPr>
        <w:lastRenderedPageBreak/>
        <w:t>вимірювальних приладів, їх використання в навчальних експериментах з фізики дозволяє значно підвищити її можливості та якість.</w:t>
      </w:r>
    </w:p>
    <w:p w:rsidR="00AA434F" w:rsidRPr="00C467E4" w:rsidRDefault="00AA434F" w:rsidP="00AA434F">
      <w:pPr>
        <w:tabs>
          <w:tab w:val="num" w:pos="900"/>
        </w:tabs>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 xml:space="preserve">Проведемо аналіз цифрових вимірювальних приладів, що нещодавно з’явилися, з точки зору можливості їх використання в навчальному фізичному експерименті. Для цього з’ясуємо питання щодо їх наявності у продажу, основні технічні характеристики та </w:t>
      </w:r>
      <w:r w:rsidR="000237EB" w:rsidRPr="00C467E4">
        <w:rPr>
          <w:rFonts w:ascii="Times New Roman" w:eastAsia="Times New Roman" w:hAnsi="Times New Roman"/>
          <w:bCs/>
          <w:color w:val="000000" w:themeColor="text1"/>
          <w:kern w:val="1"/>
          <w:sz w:val="28"/>
          <w:szCs w:val="28"/>
          <w:lang w:val="uk-UA" w:eastAsia="uk-UA"/>
        </w:rPr>
        <w:t>ймовірне</w:t>
      </w:r>
      <w:r w:rsidRPr="00C467E4">
        <w:rPr>
          <w:rFonts w:ascii="Times New Roman" w:eastAsia="Times New Roman" w:hAnsi="Times New Roman"/>
          <w:bCs/>
          <w:color w:val="000000" w:themeColor="text1"/>
          <w:kern w:val="1"/>
          <w:sz w:val="28"/>
          <w:szCs w:val="28"/>
          <w:lang w:val="uk-UA" w:eastAsia="uk-UA"/>
        </w:rPr>
        <w:t xml:space="preserve"> використання таких приладів у фізичному експерименті в навчальній лабораторії.</w:t>
      </w:r>
    </w:p>
    <w:p w:rsidR="00584228" w:rsidRPr="00C467E4" w:rsidRDefault="00584228" w:rsidP="00584228">
      <w:pPr>
        <w:numPr>
          <w:ilvl w:val="0"/>
          <w:numId w:val="9"/>
        </w:numPr>
        <w:spacing w:after="0" w:line="384" w:lineRule="auto"/>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Ваги цифрові електронні HANKE YF–K1</w:t>
      </w:r>
      <w:r w:rsidR="000237EB" w:rsidRPr="00C467E4">
        <w:rPr>
          <w:rFonts w:ascii="Times New Roman" w:eastAsia="Times New Roman" w:hAnsi="Times New Roman"/>
          <w:bCs/>
          <w:color w:val="000000" w:themeColor="text1"/>
          <w:kern w:val="1"/>
          <w:sz w:val="28"/>
          <w:szCs w:val="28"/>
          <w:lang w:val="uk-UA" w:eastAsia="uk-UA"/>
        </w:rPr>
        <w:t xml:space="preserve"> </w:t>
      </w:r>
      <w:r w:rsidR="000237EB" w:rsidRPr="00C467E4">
        <w:rPr>
          <w:rFonts w:ascii="Times New Roman" w:eastAsia="Times New Roman" w:hAnsi="Times New Roman"/>
          <w:color w:val="000000" w:themeColor="text1"/>
          <w:sz w:val="28"/>
          <w:szCs w:val="28"/>
          <w:lang w:val="uk-UA" w:eastAsia="uk-UA"/>
        </w:rPr>
        <w:t xml:space="preserve"> </w:t>
      </w:r>
      <w:r w:rsidR="000237EB" w:rsidRPr="00C467E4">
        <w:rPr>
          <w:rFonts w:ascii="Times New Roman" w:eastAsia="Times New Roman" w:hAnsi="Times New Roman" w:cs="Times New Roman"/>
          <w:color w:val="000000" w:themeColor="text1"/>
          <w:sz w:val="28"/>
          <w:szCs w:val="28"/>
          <w:lang w:val="uk-UA" w:eastAsia="uk-UA"/>
        </w:rPr>
        <w:t>[28]</w:t>
      </w:r>
      <w:r w:rsidR="000237EB" w:rsidRPr="00C467E4">
        <w:rPr>
          <w:rFonts w:ascii="Times New Roman" w:eastAsia="Times New Roman" w:hAnsi="Times New Roman"/>
          <w:color w:val="000000" w:themeColor="text1"/>
          <w:sz w:val="28"/>
          <w:szCs w:val="28"/>
          <w:lang w:val="uk-UA" w:eastAsia="uk-UA"/>
        </w:rPr>
        <w:t>.</w:t>
      </w:r>
    </w:p>
    <w:p w:rsidR="00584228" w:rsidRPr="00C467E4" w:rsidRDefault="00584228" w:rsidP="00584228">
      <w:pPr>
        <w:spacing w:after="0" w:line="384" w:lineRule="auto"/>
        <w:ind w:firstLine="720"/>
        <w:jc w:val="both"/>
        <w:rPr>
          <w:rFonts w:ascii="Times New Roman" w:eastAsia="Times New Roman" w:hAnsi="Times New Roman"/>
          <w:color w:val="000000" w:themeColor="text1"/>
          <w:kern w:val="1"/>
          <w:sz w:val="28"/>
          <w:szCs w:val="28"/>
          <w:lang w:val="uk-UA" w:eastAsia="uk-UA"/>
        </w:rPr>
      </w:pPr>
      <w:r w:rsidRPr="00C467E4">
        <w:rPr>
          <w:rFonts w:ascii="Times New Roman" w:eastAsia="Times New Roman" w:hAnsi="Times New Roman"/>
          <w:i/>
          <w:color w:val="000000" w:themeColor="text1"/>
          <w:kern w:val="1"/>
          <w:sz w:val="28"/>
          <w:szCs w:val="28"/>
          <w:lang w:val="uk-UA" w:eastAsia="uk-UA"/>
        </w:rPr>
        <w:t>Основні технічні характеристики:</w:t>
      </w:r>
      <w:r w:rsidRPr="00C467E4">
        <w:rPr>
          <w:rFonts w:ascii="Times New Roman" w:eastAsia="Times New Roman" w:hAnsi="Times New Roman"/>
          <w:color w:val="000000" w:themeColor="text1"/>
          <w:kern w:val="1"/>
          <w:sz w:val="28"/>
          <w:szCs w:val="28"/>
          <w:lang w:val="uk-UA" w:eastAsia="uk-UA"/>
        </w:rPr>
        <w:t xml:space="preserve"> максимальна маса зважування 200г; по</w:t>
      </w:r>
      <w:r w:rsidRPr="00C467E4">
        <w:rPr>
          <w:rFonts w:ascii="Times New Roman" w:eastAsia="Times New Roman" w:hAnsi="Times New Roman"/>
          <w:color w:val="000000" w:themeColor="text1"/>
          <w:kern w:val="1"/>
          <w:sz w:val="28"/>
          <w:szCs w:val="28"/>
          <w:lang w:val="uk-UA" w:eastAsia="uk-UA"/>
        </w:rPr>
        <w:softHyphen/>
        <w:t>хибка зважування 0,01г.</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i/>
          <w:color w:val="000000" w:themeColor="text1"/>
          <w:kern w:val="1"/>
          <w:sz w:val="28"/>
          <w:szCs w:val="28"/>
          <w:lang w:val="uk-UA" w:eastAsia="uk-UA"/>
        </w:rPr>
        <w:t xml:space="preserve">Використання при виконанні фронтальних лабораторних робіт. </w:t>
      </w:r>
      <w:r w:rsidRPr="00C467E4">
        <w:rPr>
          <w:rFonts w:ascii="Times New Roman" w:eastAsia="Times New Roman" w:hAnsi="Times New Roman"/>
          <w:color w:val="000000" w:themeColor="text1"/>
          <w:kern w:val="1"/>
          <w:sz w:val="28"/>
          <w:szCs w:val="28"/>
          <w:lang w:val="uk-UA" w:eastAsia="uk-UA"/>
        </w:rPr>
        <w:t>Методом зважування відбувається вимірювання маси тіла.</w:t>
      </w:r>
      <w:r w:rsidRPr="00C467E4">
        <w:rPr>
          <w:rFonts w:ascii="Times New Roman" w:eastAsia="Times New Roman" w:hAnsi="Times New Roman"/>
          <w:color w:val="000000" w:themeColor="text1"/>
          <w:sz w:val="28"/>
          <w:szCs w:val="28"/>
          <w:lang w:val="uk-UA" w:eastAsia="uk-UA"/>
        </w:rPr>
        <w:t xml:space="preserve"> Визначення густини речовини (твердих тіл і рідин). З`ясування умов плавання тіла. Вивчення теплового балансу за умов змішування води різної температури. Визначення питомої теплоємності речо</w:t>
      </w:r>
      <w:r w:rsidRPr="00C467E4">
        <w:rPr>
          <w:rFonts w:ascii="Times New Roman" w:eastAsia="Times New Roman" w:hAnsi="Times New Roman"/>
          <w:color w:val="000000" w:themeColor="text1"/>
          <w:sz w:val="28"/>
          <w:szCs w:val="28"/>
          <w:lang w:val="uk-UA" w:eastAsia="uk-UA"/>
        </w:rPr>
        <w:softHyphen/>
        <w:t>вини. Визначення теплоємності тіла. Вимірювання питомої теплоти плавлення тіла</w:t>
      </w:r>
      <w:r w:rsidR="000237EB" w:rsidRPr="00C467E4">
        <w:rPr>
          <w:rFonts w:ascii="Times New Roman" w:eastAsia="Times New Roman" w:hAnsi="Times New Roman"/>
          <w:color w:val="000000" w:themeColor="text1"/>
          <w:sz w:val="28"/>
          <w:szCs w:val="28"/>
          <w:lang w:val="uk-UA" w:eastAsia="uk-UA"/>
        </w:rPr>
        <w:t xml:space="preserve"> </w:t>
      </w:r>
      <w:r w:rsidR="000237EB" w:rsidRPr="00C467E4">
        <w:rPr>
          <w:rFonts w:ascii="Times New Roman" w:eastAsia="Times New Roman" w:hAnsi="Times New Roman" w:cs="Times New Roman"/>
          <w:color w:val="000000" w:themeColor="text1"/>
          <w:sz w:val="28"/>
          <w:szCs w:val="28"/>
          <w:lang w:val="uk-UA" w:eastAsia="uk-UA"/>
        </w:rPr>
        <w:t>[28]</w:t>
      </w:r>
      <w:r w:rsidRPr="00C467E4">
        <w:rPr>
          <w:rFonts w:ascii="Times New Roman" w:eastAsia="Times New Roman" w:hAnsi="Times New Roman"/>
          <w:color w:val="000000" w:themeColor="text1"/>
          <w:sz w:val="28"/>
          <w:szCs w:val="28"/>
          <w:lang w:val="uk-UA" w:eastAsia="uk-UA"/>
        </w:rPr>
        <w:t>.</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Використання при виконанні робіт фізпрактикуму. </w:t>
      </w:r>
      <w:r w:rsidRPr="00C467E4">
        <w:rPr>
          <w:rFonts w:ascii="Times New Roman" w:eastAsia="Times New Roman" w:hAnsi="Times New Roman"/>
          <w:bCs/>
          <w:color w:val="000000" w:themeColor="text1"/>
          <w:kern w:val="1"/>
          <w:sz w:val="28"/>
          <w:szCs w:val="28"/>
          <w:lang w:val="uk-UA" w:eastAsia="uk-UA"/>
        </w:rPr>
        <w:t>Визначення гальмів</w:t>
      </w:r>
      <w:r w:rsidRPr="00C467E4">
        <w:rPr>
          <w:rFonts w:ascii="Times New Roman" w:eastAsia="Times New Roman" w:hAnsi="Times New Roman"/>
          <w:bCs/>
          <w:color w:val="000000" w:themeColor="text1"/>
          <w:kern w:val="1"/>
          <w:sz w:val="28"/>
          <w:szCs w:val="28"/>
          <w:lang w:val="uk-UA" w:eastAsia="uk-UA"/>
        </w:rPr>
        <w:softHyphen/>
        <w:t>ного шляху тіла та коефіцієнта тертя ковзання. Визначення поверхневого натягу рідини. Вимірювання маси тіл. Дослідження коливань фізичного маятника</w:t>
      </w:r>
      <w:r w:rsidR="000237EB" w:rsidRPr="00C467E4">
        <w:rPr>
          <w:rFonts w:ascii="Times New Roman" w:eastAsia="Times New Roman" w:hAnsi="Times New Roman"/>
          <w:bCs/>
          <w:color w:val="000000" w:themeColor="text1"/>
          <w:kern w:val="1"/>
          <w:sz w:val="28"/>
          <w:szCs w:val="28"/>
          <w:lang w:val="uk-UA" w:eastAsia="uk-UA"/>
        </w:rPr>
        <w:t xml:space="preserve"> </w:t>
      </w:r>
      <w:r w:rsidR="000237EB" w:rsidRPr="00C467E4">
        <w:rPr>
          <w:rFonts w:ascii="Times New Roman" w:eastAsia="Times New Roman" w:hAnsi="Times New Roman"/>
          <w:color w:val="000000" w:themeColor="text1"/>
          <w:sz w:val="28"/>
          <w:szCs w:val="28"/>
          <w:lang w:val="uk-UA" w:eastAsia="uk-UA"/>
        </w:rPr>
        <w:t xml:space="preserve"> </w:t>
      </w:r>
      <w:r w:rsidR="000237EB" w:rsidRPr="00C467E4">
        <w:rPr>
          <w:rFonts w:ascii="Times New Roman" w:eastAsia="Times New Roman" w:hAnsi="Times New Roman" w:cs="Times New Roman"/>
          <w:color w:val="000000" w:themeColor="text1"/>
          <w:sz w:val="28"/>
          <w:szCs w:val="28"/>
          <w:lang w:val="uk-UA" w:eastAsia="uk-UA"/>
        </w:rPr>
        <w:t>[28]</w:t>
      </w:r>
      <w:r w:rsidRPr="00C467E4">
        <w:rPr>
          <w:rFonts w:ascii="Times New Roman" w:eastAsia="Times New Roman" w:hAnsi="Times New Roman"/>
          <w:bCs/>
          <w:color w:val="000000" w:themeColor="text1"/>
          <w:kern w:val="1"/>
          <w:sz w:val="28"/>
          <w:szCs w:val="28"/>
          <w:lang w:val="uk-UA" w:eastAsia="uk-UA"/>
        </w:rPr>
        <w:t>.</w:t>
      </w:r>
    </w:p>
    <w:p w:rsidR="000237EB" w:rsidRPr="00C467E4" w:rsidRDefault="00584228" w:rsidP="000237EB">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2. Мультиметр універсальний M890C+</w:t>
      </w:r>
      <w:r w:rsidR="000237EB" w:rsidRPr="00C467E4">
        <w:rPr>
          <w:rFonts w:ascii="Times New Roman" w:eastAsia="Times New Roman" w:hAnsi="Times New Roman" w:cs="Times New Roman"/>
          <w:color w:val="000000" w:themeColor="text1"/>
          <w:sz w:val="28"/>
          <w:szCs w:val="28"/>
          <w:lang w:val="uk-UA" w:eastAsia="uk-UA"/>
        </w:rPr>
        <w:t>[29]</w:t>
      </w:r>
      <w:r w:rsidR="000237EB" w:rsidRPr="00C467E4">
        <w:rPr>
          <w:rFonts w:ascii="Times New Roman" w:eastAsia="Times New Roman" w:hAnsi="Times New Roman"/>
          <w:bCs/>
          <w:color w:val="000000" w:themeColor="text1"/>
          <w:kern w:val="1"/>
          <w:sz w:val="28"/>
          <w:szCs w:val="28"/>
          <w:lang w:val="uk-UA" w:eastAsia="uk-UA"/>
        </w:rPr>
        <w:t>.</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Основні технічні характеристики: </w:t>
      </w:r>
      <w:r w:rsidRPr="00C467E4">
        <w:rPr>
          <w:rFonts w:ascii="Times New Roman" w:eastAsia="Times New Roman" w:hAnsi="Times New Roman"/>
          <w:bCs/>
          <w:color w:val="000000" w:themeColor="text1"/>
          <w:kern w:val="1"/>
          <w:sz w:val="28"/>
          <w:szCs w:val="28"/>
          <w:lang w:val="uk-UA" w:eastAsia="uk-UA"/>
        </w:rPr>
        <w:t>чутливість – 100мкВ; вимірювання єм</w:t>
      </w:r>
      <w:r w:rsidRPr="00C467E4">
        <w:rPr>
          <w:rFonts w:ascii="Times New Roman" w:eastAsia="Times New Roman" w:hAnsi="Times New Roman"/>
          <w:bCs/>
          <w:color w:val="000000" w:themeColor="text1"/>
          <w:kern w:val="1"/>
          <w:sz w:val="28"/>
          <w:szCs w:val="28"/>
          <w:lang w:val="uk-UA" w:eastAsia="uk-UA"/>
        </w:rPr>
        <w:softHyphen/>
        <w:t>ності від 1 пФ до 20 мкФ; постійна напруга: 200мВ–2–20–200–1000В; змінна напруга: 2–20–200–750В; постійний струм: 2мА–20мА–200мА–20A; змінний струм: 200мА–20A; опір: 200Ом–2кОм–20кОм–200кОм–2МОм–20МОм–200МОм; ємність: 2000пФ–20нФ–200нФ–2мкФ–20мкФ.</w:t>
      </w:r>
    </w:p>
    <w:p w:rsidR="00584228" w:rsidRPr="00C467E4" w:rsidRDefault="00584228" w:rsidP="00584228">
      <w:pPr>
        <w:keepNext/>
        <w:suppressLineNumbers/>
        <w:suppressAutoHyphens/>
        <w:spacing w:after="0" w:line="384" w:lineRule="auto"/>
        <w:ind w:firstLine="720"/>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Використання при виконанні фронтальних лабораторних робіт. </w:t>
      </w:r>
      <w:r w:rsidRPr="00C467E4">
        <w:rPr>
          <w:rFonts w:ascii="Times New Roman" w:eastAsia="Times New Roman" w:hAnsi="Times New Roman"/>
          <w:color w:val="000000" w:themeColor="text1"/>
          <w:sz w:val="28"/>
          <w:szCs w:val="28"/>
          <w:lang w:val="uk-UA" w:eastAsia="uk-UA"/>
        </w:rPr>
        <w:t xml:space="preserve">Вимірювання опору провідника за допомогою амперметра та вольтметра. Дослідження електричного кола з послідовним з’єднанням провідників. </w:t>
      </w:r>
      <w:r w:rsidRPr="00C467E4">
        <w:rPr>
          <w:rFonts w:ascii="Times New Roman" w:eastAsia="Times New Roman" w:hAnsi="Times New Roman"/>
          <w:color w:val="000000" w:themeColor="text1"/>
          <w:sz w:val="28"/>
          <w:szCs w:val="28"/>
          <w:lang w:val="uk-UA" w:eastAsia="uk-UA"/>
        </w:rPr>
        <w:lastRenderedPageBreak/>
        <w:t xml:space="preserve">Дослідження електричного кола з паралельним з’єднанням провідників. Складання та випробування електромагніту. </w:t>
      </w:r>
      <w:r w:rsidRPr="00C467E4">
        <w:rPr>
          <w:rFonts w:ascii="Times New Roman" w:eastAsia="Times New Roman" w:hAnsi="Times New Roman"/>
          <w:color w:val="000000" w:themeColor="text1"/>
          <w:kern w:val="1"/>
          <w:sz w:val="28"/>
          <w:szCs w:val="28"/>
          <w:lang w:val="uk-UA" w:eastAsia="uk-UA"/>
        </w:rPr>
        <w:t xml:space="preserve">Визначення ЕРС і внутрішнього опору джерела струму. Дослідження електричного кола з напівпровідниковим діодом. </w:t>
      </w:r>
      <w:r w:rsidRPr="00C467E4">
        <w:rPr>
          <w:rFonts w:ascii="Times New Roman" w:eastAsia="Times New Roman" w:hAnsi="Times New Roman"/>
          <w:color w:val="000000" w:themeColor="text1"/>
          <w:sz w:val="28"/>
          <w:szCs w:val="28"/>
          <w:lang w:val="uk-UA" w:eastAsia="uk-UA"/>
        </w:rPr>
        <w:t>Дослідження явища електромагнітної індукції. Дослідження термісторів. Дослідження електричного кола змінного струму.</w:t>
      </w:r>
    </w:p>
    <w:p w:rsidR="000237EB" w:rsidRPr="00C467E4" w:rsidRDefault="00584228" w:rsidP="000237EB">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Використання при виконанні робіт фізпрактикуму. </w:t>
      </w:r>
      <w:r w:rsidRPr="00C467E4">
        <w:rPr>
          <w:rFonts w:ascii="Times New Roman" w:eastAsia="Times New Roman" w:hAnsi="Times New Roman"/>
          <w:bCs/>
          <w:color w:val="000000" w:themeColor="text1"/>
          <w:kern w:val="1"/>
          <w:sz w:val="28"/>
          <w:szCs w:val="28"/>
          <w:lang w:val="uk-UA" w:eastAsia="uk-UA"/>
        </w:rPr>
        <w:t>Дослідження магніт</w:t>
      </w:r>
      <w:r w:rsidRPr="00C467E4">
        <w:rPr>
          <w:rFonts w:ascii="Times New Roman" w:eastAsia="Times New Roman" w:hAnsi="Times New Roman"/>
          <w:bCs/>
          <w:color w:val="000000" w:themeColor="text1"/>
          <w:kern w:val="1"/>
          <w:sz w:val="28"/>
          <w:szCs w:val="28"/>
          <w:lang w:val="uk-UA" w:eastAsia="uk-UA"/>
        </w:rPr>
        <w:softHyphen/>
        <w:t>ного поля соленоїда. Вимірювання ємності конденсатора. Визначення енергії зарядженого конденсатора. Дослідження напівпровідникового діода.  Дослі</w:t>
      </w:r>
      <w:r w:rsidRPr="00C467E4">
        <w:rPr>
          <w:rFonts w:ascii="Times New Roman" w:eastAsia="Times New Roman" w:hAnsi="Times New Roman"/>
          <w:bCs/>
          <w:color w:val="000000" w:themeColor="text1"/>
          <w:kern w:val="1"/>
          <w:sz w:val="28"/>
          <w:szCs w:val="28"/>
          <w:lang w:val="uk-UA" w:eastAsia="uk-UA"/>
        </w:rPr>
        <w:softHyphen/>
        <w:t>дження транзистора. Визначення  температурного коефіцієнта опору металу. Дослідження залежності опору напівпровідників від температури. Вимірювання індуктивності котушки. Дослідження електричних кіл. Визначення питомого опору провідника. Вимірювання індуктивності котушки</w:t>
      </w:r>
      <w:r w:rsidR="000237EB" w:rsidRPr="00C467E4">
        <w:rPr>
          <w:rFonts w:ascii="Times New Roman" w:eastAsia="Times New Roman" w:hAnsi="Times New Roman" w:cs="Times New Roman"/>
          <w:color w:val="000000" w:themeColor="text1"/>
          <w:sz w:val="28"/>
          <w:szCs w:val="28"/>
          <w:lang w:val="uk-UA" w:eastAsia="uk-UA"/>
        </w:rPr>
        <w:t>[29]</w:t>
      </w:r>
      <w:r w:rsidR="000237EB" w:rsidRPr="00C467E4">
        <w:rPr>
          <w:rFonts w:ascii="Times New Roman" w:eastAsia="Times New Roman" w:hAnsi="Times New Roman"/>
          <w:bCs/>
          <w:color w:val="000000" w:themeColor="text1"/>
          <w:kern w:val="1"/>
          <w:sz w:val="28"/>
          <w:szCs w:val="28"/>
          <w:lang w:val="uk-UA" w:eastAsia="uk-UA"/>
        </w:rPr>
        <w:t>.</w:t>
      </w:r>
    </w:p>
    <w:p w:rsidR="00584228" w:rsidRPr="00C467E4" w:rsidRDefault="00584228" w:rsidP="00584228">
      <w:pPr>
        <w:spacing w:after="0" w:line="384" w:lineRule="auto"/>
        <w:ind w:firstLine="720"/>
        <w:jc w:val="both"/>
        <w:rPr>
          <w:rFonts w:ascii="Times New Roman" w:eastAsia="MS Mincho" w:hAnsi="Times New Roman"/>
          <w:bCs/>
          <w:color w:val="000000" w:themeColor="text1"/>
          <w:sz w:val="28"/>
          <w:szCs w:val="28"/>
          <w:lang w:val="uk-UA" w:eastAsia="uk-UA"/>
        </w:rPr>
      </w:pPr>
      <w:r w:rsidRPr="00C467E4">
        <w:rPr>
          <w:rFonts w:ascii="Times New Roman" w:eastAsia="MS Mincho" w:hAnsi="Times New Roman"/>
          <w:bCs/>
          <w:color w:val="000000" w:themeColor="text1"/>
          <w:sz w:val="28"/>
          <w:szCs w:val="28"/>
          <w:lang w:val="uk-UA" w:eastAsia="uk-UA"/>
        </w:rPr>
        <w:t>3. Анемометр UT362.</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Основні технічні характеристики: </w:t>
      </w:r>
      <w:r w:rsidRPr="00C467E4">
        <w:rPr>
          <w:rFonts w:ascii="Times New Roman" w:eastAsia="Times New Roman" w:hAnsi="Times New Roman"/>
          <w:bCs/>
          <w:color w:val="000000" w:themeColor="text1"/>
          <w:kern w:val="1"/>
          <w:sz w:val="28"/>
          <w:szCs w:val="28"/>
          <w:lang w:val="uk-UA" w:eastAsia="uk-UA"/>
        </w:rPr>
        <w:t>швидкість вітру: 2–10 м/с ± (3%+0,5); 10–30 м/с ± ( 3%+0,8); температура повітряного потоку: 0 – 40°C; об'єм повітря</w:t>
      </w:r>
      <w:r w:rsidRPr="00C467E4">
        <w:rPr>
          <w:rFonts w:ascii="Times New Roman" w:eastAsia="Times New Roman" w:hAnsi="Times New Roman"/>
          <w:bCs/>
          <w:color w:val="000000" w:themeColor="text1"/>
          <w:kern w:val="1"/>
          <w:sz w:val="28"/>
          <w:szCs w:val="28"/>
          <w:lang w:val="uk-UA" w:eastAsia="uk-UA"/>
        </w:rPr>
        <w:softHyphen/>
        <w:t>ного потоку: (0,001 – 9999)×100 (куб. м /хв).</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Використання при виконанні робіт фізпрактикуму.</w:t>
      </w:r>
      <w:r w:rsidRPr="00C467E4">
        <w:rPr>
          <w:rFonts w:ascii="Times New Roman" w:eastAsia="Times New Roman" w:hAnsi="Times New Roman"/>
          <w:bCs/>
          <w:color w:val="000000" w:themeColor="text1"/>
          <w:kern w:val="1"/>
          <w:sz w:val="28"/>
          <w:szCs w:val="28"/>
          <w:lang w:val="uk-UA" w:eastAsia="uk-UA"/>
        </w:rPr>
        <w:t xml:space="preserve"> Вивчення підіймаль</w:t>
      </w:r>
      <w:r w:rsidRPr="00C467E4">
        <w:rPr>
          <w:rFonts w:ascii="Times New Roman" w:eastAsia="Times New Roman" w:hAnsi="Times New Roman"/>
          <w:bCs/>
          <w:color w:val="000000" w:themeColor="text1"/>
          <w:kern w:val="1"/>
          <w:sz w:val="28"/>
          <w:szCs w:val="28"/>
          <w:lang w:val="uk-UA" w:eastAsia="uk-UA"/>
        </w:rPr>
        <w:softHyphen/>
        <w:t>ної сили крила літака</w:t>
      </w:r>
      <w:r w:rsidR="00F4535F" w:rsidRPr="00C467E4">
        <w:rPr>
          <w:rFonts w:ascii="Times New Roman" w:eastAsia="Times New Roman" w:hAnsi="Times New Roman"/>
          <w:bCs/>
          <w:color w:val="000000" w:themeColor="text1"/>
          <w:kern w:val="1"/>
          <w:sz w:val="28"/>
          <w:szCs w:val="28"/>
          <w:lang w:val="uk-UA" w:eastAsia="uk-UA"/>
        </w:rPr>
        <w:t xml:space="preserve"> </w:t>
      </w:r>
      <w:r w:rsidR="00F4535F" w:rsidRPr="00C467E4">
        <w:rPr>
          <w:rFonts w:ascii="Times New Roman" w:eastAsia="Times New Roman" w:hAnsi="Times New Roman" w:cs="Times New Roman"/>
          <w:color w:val="000000" w:themeColor="text1"/>
          <w:sz w:val="28"/>
          <w:szCs w:val="28"/>
          <w:lang w:val="uk-UA" w:eastAsia="uk-UA"/>
        </w:rPr>
        <w:t>[30]</w:t>
      </w:r>
      <w:r w:rsidR="00F4535F" w:rsidRPr="00C467E4">
        <w:rPr>
          <w:rFonts w:ascii="Times New Roman" w:eastAsia="Times New Roman" w:hAnsi="Times New Roman"/>
          <w:bCs/>
          <w:color w:val="000000" w:themeColor="text1"/>
          <w:kern w:val="1"/>
          <w:sz w:val="28"/>
          <w:szCs w:val="28"/>
          <w:lang w:val="uk-UA" w:eastAsia="uk-UA"/>
        </w:rPr>
        <w:t>.</w:t>
      </w:r>
    </w:p>
    <w:p w:rsidR="00584228" w:rsidRPr="00C467E4" w:rsidRDefault="00584228" w:rsidP="00584228">
      <w:pPr>
        <w:spacing w:after="0" w:line="384" w:lineRule="auto"/>
        <w:ind w:firstLine="720"/>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4. Люксометр UT382.</w:t>
      </w:r>
    </w:p>
    <w:p w:rsidR="00584228" w:rsidRPr="00C467E4" w:rsidRDefault="00584228" w:rsidP="00584228">
      <w:pPr>
        <w:spacing w:after="0" w:line="384" w:lineRule="auto"/>
        <w:ind w:firstLine="720"/>
        <w:jc w:val="both"/>
        <w:rPr>
          <w:rFonts w:ascii="Times New Roman" w:eastAsia="Times New Roman" w:hAnsi="Times New Roman"/>
          <w:bCs/>
          <w:i/>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Основні технічні характеристики: </w:t>
      </w:r>
      <w:r w:rsidRPr="00C467E4">
        <w:rPr>
          <w:rFonts w:ascii="Times New Roman" w:eastAsia="Times New Roman" w:hAnsi="Times New Roman"/>
          <w:bCs/>
          <w:color w:val="000000" w:themeColor="text1"/>
          <w:kern w:val="1"/>
          <w:sz w:val="28"/>
          <w:szCs w:val="28"/>
          <w:lang w:val="uk-UA" w:eastAsia="uk-UA"/>
        </w:rPr>
        <w:t>діапазон вимірювання</w:t>
      </w:r>
      <w:r w:rsidRPr="00C467E4">
        <w:rPr>
          <w:rFonts w:ascii="Times New Roman" w:eastAsia="Times New Roman" w:hAnsi="Times New Roman"/>
          <w:bCs/>
          <w:i/>
          <w:color w:val="000000" w:themeColor="text1"/>
          <w:kern w:val="1"/>
          <w:sz w:val="28"/>
          <w:szCs w:val="28"/>
          <w:lang w:val="uk-UA" w:eastAsia="uk-UA"/>
        </w:rPr>
        <w:t xml:space="preserve"> </w:t>
      </w:r>
      <w:r w:rsidRPr="00C467E4">
        <w:rPr>
          <w:rFonts w:ascii="Times New Roman" w:eastAsia="Times New Roman" w:hAnsi="Times New Roman"/>
          <w:bCs/>
          <w:color w:val="000000" w:themeColor="text1"/>
          <w:kern w:val="1"/>
          <w:sz w:val="28"/>
          <w:szCs w:val="28"/>
          <w:lang w:val="uk-UA" w:eastAsia="uk-UA"/>
        </w:rPr>
        <w:t>20 – 20000лк / 2 – 2000кд.</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Використання при виконанні робіт фізпрактикуму. </w:t>
      </w:r>
      <w:r w:rsidRPr="00C467E4">
        <w:rPr>
          <w:rFonts w:ascii="Times New Roman" w:eastAsia="Times New Roman" w:hAnsi="Times New Roman"/>
          <w:bCs/>
          <w:color w:val="000000" w:themeColor="text1"/>
          <w:kern w:val="1"/>
          <w:sz w:val="28"/>
          <w:szCs w:val="28"/>
          <w:lang w:val="uk-UA" w:eastAsia="uk-UA"/>
        </w:rPr>
        <w:t>Вивчення основ фото</w:t>
      </w:r>
      <w:r w:rsidRPr="00C467E4">
        <w:rPr>
          <w:rFonts w:ascii="Times New Roman" w:eastAsia="Times New Roman" w:hAnsi="Times New Roman"/>
          <w:bCs/>
          <w:color w:val="000000" w:themeColor="text1"/>
          <w:kern w:val="1"/>
          <w:sz w:val="28"/>
          <w:szCs w:val="28"/>
          <w:lang w:val="uk-UA" w:eastAsia="uk-UA"/>
        </w:rPr>
        <w:softHyphen/>
        <w:t>метрії</w:t>
      </w:r>
      <w:r w:rsidR="00F4535F" w:rsidRPr="00C467E4">
        <w:rPr>
          <w:rFonts w:ascii="Times New Roman" w:eastAsia="Times New Roman" w:hAnsi="Times New Roman" w:cs="Times New Roman"/>
          <w:color w:val="000000" w:themeColor="text1"/>
          <w:sz w:val="28"/>
          <w:szCs w:val="28"/>
          <w:lang w:val="uk-UA" w:eastAsia="uk-UA"/>
        </w:rPr>
        <w:t>[30]</w:t>
      </w:r>
      <w:r w:rsidR="00F4535F" w:rsidRPr="00C467E4">
        <w:rPr>
          <w:rFonts w:ascii="Times New Roman" w:eastAsia="Times New Roman" w:hAnsi="Times New Roman"/>
          <w:bCs/>
          <w:color w:val="000000" w:themeColor="text1"/>
          <w:kern w:val="1"/>
          <w:sz w:val="28"/>
          <w:szCs w:val="28"/>
          <w:lang w:val="uk-UA" w:eastAsia="uk-UA"/>
        </w:rPr>
        <w:t>.</w:t>
      </w:r>
    </w:p>
    <w:p w:rsidR="00584228" w:rsidRPr="00C467E4" w:rsidRDefault="00584228" w:rsidP="00584228">
      <w:pPr>
        <w:spacing w:after="0" w:line="384" w:lineRule="auto"/>
        <w:ind w:firstLine="720"/>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5. Цифровий термометр TP3001.</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Основні технічні характеристики:</w:t>
      </w:r>
      <w:r w:rsidRPr="00C467E4">
        <w:rPr>
          <w:rFonts w:ascii="Times New Roman" w:eastAsia="Times New Roman" w:hAnsi="Times New Roman"/>
          <w:bCs/>
          <w:color w:val="000000" w:themeColor="text1"/>
          <w:kern w:val="1"/>
          <w:sz w:val="28"/>
          <w:szCs w:val="28"/>
          <w:lang w:val="uk-UA" w:eastAsia="uk-UA"/>
        </w:rPr>
        <w:t xml:space="preserve"> діапазон вимірювання від –50°C до +300°С; точність виміру ±1°C; призначення – вимірювання температури твер</w:t>
      </w:r>
      <w:r w:rsidRPr="00C467E4">
        <w:rPr>
          <w:rFonts w:ascii="Times New Roman" w:eastAsia="Times New Roman" w:hAnsi="Times New Roman"/>
          <w:bCs/>
          <w:color w:val="000000" w:themeColor="text1"/>
          <w:kern w:val="1"/>
          <w:sz w:val="28"/>
          <w:szCs w:val="28"/>
          <w:lang w:val="uk-UA" w:eastAsia="uk-UA"/>
        </w:rPr>
        <w:softHyphen/>
        <w:t>дих, сипучих та рідких речовин.</w:t>
      </w:r>
    </w:p>
    <w:p w:rsidR="00584228" w:rsidRPr="00C467E4" w:rsidRDefault="00584228" w:rsidP="00584228">
      <w:pPr>
        <w:suppressLineNumbers/>
        <w:suppressAutoHyphens/>
        <w:spacing w:after="0" w:line="384" w:lineRule="auto"/>
        <w:ind w:firstLine="720"/>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lastRenderedPageBreak/>
        <w:t xml:space="preserve">Використання при виконанні фронтальних лабораторних робіт. </w:t>
      </w:r>
      <w:r w:rsidRPr="00C467E4">
        <w:rPr>
          <w:rFonts w:ascii="Times New Roman" w:eastAsia="Times New Roman" w:hAnsi="Times New Roman"/>
          <w:bCs/>
          <w:color w:val="000000" w:themeColor="text1"/>
          <w:kern w:val="1"/>
          <w:sz w:val="28"/>
          <w:szCs w:val="28"/>
          <w:lang w:val="uk-UA" w:eastAsia="uk-UA"/>
        </w:rPr>
        <w:t>За умов змішування води різної температури відбувається вивчення теплового балансу.</w:t>
      </w:r>
      <w:r w:rsidRPr="00C467E4">
        <w:rPr>
          <w:rFonts w:ascii="Times New Roman" w:eastAsia="Times New Roman" w:hAnsi="Times New Roman"/>
          <w:color w:val="000000" w:themeColor="text1"/>
          <w:sz w:val="28"/>
          <w:szCs w:val="28"/>
          <w:lang w:val="uk-UA" w:eastAsia="uk-UA"/>
        </w:rPr>
        <w:t xml:space="preserve"> Визначення питомої теплоємності речовини. </w:t>
      </w:r>
      <w:r w:rsidRPr="00C467E4">
        <w:rPr>
          <w:rFonts w:ascii="Times New Roman" w:eastAsia="Times New Roman" w:hAnsi="Times New Roman"/>
          <w:bCs/>
          <w:color w:val="000000" w:themeColor="text1"/>
          <w:kern w:val="1"/>
          <w:sz w:val="28"/>
          <w:szCs w:val="28"/>
          <w:lang w:val="uk-UA" w:eastAsia="uk-UA"/>
        </w:rPr>
        <w:t xml:space="preserve">Вимірювання відносної вологості повітря. Визначення теплоємності тіла. Вимірювання питомої теплоти плавлення тіла.  </w:t>
      </w:r>
      <w:r w:rsidRPr="00C467E4">
        <w:rPr>
          <w:rFonts w:ascii="Times New Roman" w:eastAsia="Times New Roman" w:hAnsi="Times New Roman"/>
          <w:color w:val="000000" w:themeColor="text1"/>
          <w:sz w:val="28"/>
          <w:szCs w:val="28"/>
          <w:lang w:val="uk-UA" w:eastAsia="uk-UA"/>
        </w:rPr>
        <w:t>Дослідження термісторів.</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Використання при виконанні робіт фізпрактикуму. </w:t>
      </w:r>
      <w:r w:rsidRPr="00C467E4">
        <w:rPr>
          <w:rFonts w:ascii="Times New Roman" w:eastAsia="Times New Roman" w:hAnsi="Times New Roman"/>
          <w:bCs/>
          <w:color w:val="000000" w:themeColor="text1"/>
          <w:kern w:val="1"/>
          <w:sz w:val="28"/>
          <w:szCs w:val="28"/>
          <w:lang w:val="uk-UA" w:eastAsia="uk-UA"/>
        </w:rPr>
        <w:t>Визначення  температу</w:t>
      </w:r>
      <w:r w:rsidRPr="00C467E4">
        <w:rPr>
          <w:rFonts w:ascii="Times New Roman" w:eastAsia="Times New Roman" w:hAnsi="Times New Roman"/>
          <w:bCs/>
          <w:color w:val="000000" w:themeColor="text1"/>
          <w:kern w:val="1"/>
          <w:sz w:val="28"/>
          <w:szCs w:val="28"/>
          <w:lang w:val="uk-UA" w:eastAsia="uk-UA"/>
        </w:rPr>
        <w:softHyphen/>
        <w:t>рного коефіцієнта опору металу. Дослідження залежності опору напівп</w:t>
      </w:r>
      <w:r w:rsidRPr="00C467E4">
        <w:rPr>
          <w:rFonts w:ascii="Times New Roman" w:eastAsia="Times New Roman" w:hAnsi="Times New Roman"/>
          <w:bCs/>
          <w:color w:val="000000" w:themeColor="text1"/>
          <w:kern w:val="1"/>
          <w:sz w:val="28"/>
          <w:szCs w:val="28"/>
          <w:lang w:val="uk-UA" w:eastAsia="uk-UA"/>
        </w:rPr>
        <w:softHyphen/>
        <w:t>ровідників від температури</w:t>
      </w:r>
      <w:r w:rsidR="00F4535F" w:rsidRPr="00C467E4">
        <w:rPr>
          <w:rFonts w:ascii="Times New Roman" w:eastAsia="Times New Roman" w:hAnsi="Times New Roman"/>
          <w:bCs/>
          <w:color w:val="000000" w:themeColor="text1"/>
          <w:kern w:val="1"/>
          <w:sz w:val="28"/>
          <w:szCs w:val="28"/>
          <w:lang w:val="uk-UA" w:eastAsia="uk-UA"/>
        </w:rPr>
        <w:t xml:space="preserve"> </w:t>
      </w:r>
      <w:r w:rsidR="00F4535F" w:rsidRPr="00C467E4">
        <w:rPr>
          <w:rFonts w:ascii="Times New Roman" w:eastAsia="Times New Roman" w:hAnsi="Times New Roman" w:cs="Times New Roman"/>
          <w:color w:val="000000" w:themeColor="text1"/>
          <w:sz w:val="28"/>
          <w:szCs w:val="28"/>
          <w:lang w:val="uk-UA" w:eastAsia="uk-UA"/>
        </w:rPr>
        <w:t>[30]</w:t>
      </w:r>
      <w:r w:rsidR="00F4535F" w:rsidRPr="00C467E4">
        <w:rPr>
          <w:rFonts w:ascii="Times New Roman" w:eastAsia="Times New Roman" w:hAnsi="Times New Roman"/>
          <w:bCs/>
          <w:color w:val="000000" w:themeColor="text1"/>
          <w:kern w:val="1"/>
          <w:sz w:val="28"/>
          <w:szCs w:val="28"/>
          <w:lang w:val="uk-UA" w:eastAsia="uk-UA"/>
        </w:rPr>
        <w:t>.</w:t>
      </w:r>
      <w:r w:rsidRPr="00C467E4">
        <w:rPr>
          <w:rFonts w:ascii="Times New Roman" w:eastAsia="Times New Roman" w:hAnsi="Times New Roman"/>
          <w:bCs/>
          <w:color w:val="000000" w:themeColor="text1"/>
          <w:kern w:val="1"/>
          <w:sz w:val="28"/>
          <w:szCs w:val="28"/>
          <w:lang w:val="uk-UA" w:eastAsia="uk-UA"/>
        </w:rPr>
        <w:t xml:space="preserve"> </w:t>
      </w:r>
    </w:p>
    <w:p w:rsidR="00584228" w:rsidRPr="00C467E4" w:rsidRDefault="00584228" w:rsidP="00584228">
      <w:pPr>
        <w:spacing w:after="0" w:line="384" w:lineRule="auto"/>
        <w:ind w:firstLine="720"/>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6. Дозиметр радіометр СОЭКС 01М.</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Основні технічні характеристики:</w:t>
      </w:r>
      <w:r w:rsidRPr="00C467E4">
        <w:rPr>
          <w:rFonts w:ascii="Times New Roman" w:eastAsia="Times New Roman" w:hAnsi="Times New Roman"/>
          <w:bCs/>
          <w:color w:val="000000" w:themeColor="text1"/>
          <w:kern w:val="1"/>
          <w:sz w:val="28"/>
          <w:szCs w:val="28"/>
          <w:lang w:val="uk-UA" w:eastAsia="uk-UA"/>
        </w:rPr>
        <w:t xml:space="preserve"> діапазон вимірювання рівня радіацій</w:t>
      </w:r>
      <w:r w:rsidRPr="00C467E4">
        <w:rPr>
          <w:rFonts w:ascii="Times New Roman" w:eastAsia="Times New Roman" w:hAnsi="Times New Roman"/>
          <w:bCs/>
          <w:color w:val="000000" w:themeColor="text1"/>
          <w:kern w:val="1"/>
          <w:sz w:val="28"/>
          <w:szCs w:val="28"/>
          <w:lang w:val="uk-UA" w:eastAsia="uk-UA"/>
        </w:rPr>
        <w:softHyphen/>
        <w:t>ного фону – до 999мкЗв/год; діапазон вимірювання накопиченої дози випроміню</w:t>
      </w:r>
      <w:r w:rsidRPr="00C467E4">
        <w:rPr>
          <w:rFonts w:ascii="Times New Roman" w:eastAsia="Times New Roman" w:hAnsi="Times New Roman"/>
          <w:bCs/>
          <w:color w:val="000000" w:themeColor="text1"/>
          <w:kern w:val="1"/>
          <w:sz w:val="28"/>
          <w:szCs w:val="28"/>
          <w:lang w:val="uk-UA" w:eastAsia="uk-UA"/>
        </w:rPr>
        <w:softHyphen/>
        <w:t>вання – до 999Зв; нижня межа реєстрації гамма-випромінювання – 0,1МеВ.</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Використання при виконанні робіт фізпрактикуму. </w:t>
      </w:r>
      <w:r w:rsidRPr="00C467E4">
        <w:rPr>
          <w:rFonts w:ascii="Times New Roman" w:eastAsia="Times New Roman" w:hAnsi="Times New Roman"/>
          <w:bCs/>
          <w:color w:val="000000" w:themeColor="text1"/>
          <w:kern w:val="1"/>
          <w:sz w:val="28"/>
          <w:szCs w:val="28"/>
          <w:lang w:val="uk-UA" w:eastAsia="uk-UA"/>
        </w:rPr>
        <w:t>Вивчення будови дози</w:t>
      </w:r>
      <w:r w:rsidRPr="00C467E4">
        <w:rPr>
          <w:rFonts w:ascii="Times New Roman" w:eastAsia="Times New Roman" w:hAnsi="Times New Roman"/>
          <w:bCs/>
          <w:color w:val="000000" w:themeColor="text1"/>
          <w:kern w:val="1"/>
          <w:sz w:val="28"/>
          <w:szCs w:val="28"/>
          <w:lang w:val="uk-UA" w:eastAsia="uk-UA"/>
        </w:rPr>
        <w:softHyphen/>
        <w:t>метра і складання радіологічної карти місцевості</w:t>
      </w:r>
      <w:r w:rsidR="00F4535F" w:rsidRPr="00C467E4">
        <w:rPr>
          <w:rFonts w:ascii="Times New Roman" w:eastAsia="Times New Roman" w:hAnsi="Times New Roman"/>
          <w:bCs/>
          <w:color w:val="000000" w:themeColor="text1"/>
          <w:kern w:val="1"/>
          <w:sz w:val="28"/>
          <w:szCs w:val="28"/>
          <w:lang w:val="uk-UA" w:eastAsia="uk-UA"/>
        </w:rPr>
        <w:t xml:space="preserve"> </w:t>
      </w:r>
      <w:r w:rsidR="00F4535F" w:rsidRPr="00C467E4">
        <w:rPr>
          <w:rFonts w:ascii="Times New Roman" w:eastAsia="Times New Roman" w:hAnsi="Times New Roman" w:cs="Times New Roman"/>
          <w:color w:val="000000" w:themeColor="text1"/>
          <w:sz w:val="28"/>
          <w:szCs w:val="28"/>
          <w:lang w:val="uk-UA" w:eastAsia="uk-UA"/>
        </w:rPr>
        <w:t>[30]</w:t>
      </w:r>
      <w:r w:rsidR="00F4535F" w:rsidRPr="00C467E4">
        <w:rPr>
          <w:rFonts w:ascii="Times New Roman" w:eastAsia="Times New Roman" w:hAnsi="Times New Roman"/>
          <w:bCs/>
          <w:color w:val="000000" w:themeColor="text1"/>
          <w:kern w:val="1"/>
          <w:sz w:val="28"/>
          <w:szCs w:val="28"/>
          <w:lang w:val="uk-UA" w:eastAsia="uk-UA"/>
        </w:rPr>
        <w:t>.</w:t>
      </w:r>
      <w:r w:rsidRPr="00C467E4">
        <w:rPr>
          <w:rFonts w:ascii="Times New Roman" w:eastAsia="Times New Roman" w:hAnsi="Times New Roman"/>
          <w:bCs/>
          <w:color w:val="000000" w:themeColor="text1"/>
          <w:kern w:val="1"/>
          <w:sz w:val="28"/>
          <w:szCs w:val="28"/>
          <w:lang w:val="uk-UA" w:eastAsia="uk-UA"/>
        </w:rPr>
        <w:t xml:space="preserve"> </w:t>
      </w:r>
    </w:p>
    <w:p w:rsidR="00584228" w:rsidRPr="00C467E4" w:rsidRDefault="00584228" w:rsidP="00584228">
      <w:pPr>
        <w:spacing w:after="0" w:line="384" w:lineRule="auto"/>
        <w:ind w:firstLine="720"/>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7. Гауссметр TМ195.</w:t>
      </w:r>
    </w:p>
    <w:p w:rsidR="00584228" w:rsidRPr="00C467E4" w:rsidRDefault="00584228" w:rsidP="00584228">
      <w:pPr>
        <w:shd w:val="clear" w:color="auto" w:fill="FFFFFF"/>
        <w:tabs>
          <w:tab w:val="num" w:pos="1080"/>
          <w:tab w:val="left" w:pos="1260"/>
        </w:tabs>
        <w:spacing w:after="0" w:line="384" w:lineRule="auto"/>
        <w:ind w:firstLine="720"/>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Основні технічні характеристики:</w:t>
      </w:r>
      <w:r w:rsidRPr="00C467E4">
        <w:rPr>
          <w:rFonts w:ascii="Times New Roman" w:eastAsia="Times New Roman" w:hAnsi="Times New Roman"/>
          <w:bCs/>
          <w:color w:val="000000" w:themeColor="text1"/>
          <w:kern w:val="1"/>
          <w:sz w:val="28"/>
          <w:szCs w:val="28"/>
          <w:lang w:val="uk-UA" w:eastAsia="uk-UA"/>
        </w:rPr>
        <w:t xml:space="preserve"> вимірювані величини – </w:t>
      </w:r>
      <w:r w:rsidRPr="00C467E4">
        <w:rPr>
          <w:rFonts w:ascii="Times New Roman" w:eastAsia="Times New Roman" w:hAnsi="Times New Roman"/>
          <w:color w:val="000000" w:themeColor="text1"/>
          <w:spacing w:val="-1"/>
          <w:sz w:val="28"/>
          <w:szCs w:val="28"/>
          <w:lang w:val="uk-UA" w:eastAsia="uk-UA"/>
        </w:rPr>
        <w:t>напруженість електричного поля; напруженість магнітного поля; густина потоку електромаг</w:t>
      </w:r>
      <w:r w:rsidRPr="00C467E4">
        <w:rPr>
          <w:rFonts w:ascii="Times New Roman" w:eastAsia="Times New Roman" w:hAnsi="Times New Roman"/>
          <w:color w:val="000000" w:themeColor="text1"/>
          <w:spacing w:val="-1"/>
          <w:sz w:val="28"/>
          <w:szCs w:val="28"/>
          <w:lang w:val="uk-UA" w:eastAsia="uk-UA"/>
        </w:rPr>
        <w:softHyphen/>
        <w:t xml:space="preserve">нітного випромінювання; </w:t>
      </w:r>
      <w:r w:rsidRPr="00C467E4">
        <w:rPr>
          <w:rFonts w:ascii="Times New Roman" w:eastAsia="Times New Roman" w:hAnsi="Times New Roman"/>
          <w:bCs/>
          <w:color w:val="000000" w:themeColor="text1"/>
          <w:kern w:val="1"/>
          <w:sz w:val="28"/>
          <w:szCs w:val="28"/>
          <w:lang w:val="uk-UA" w:eastAsia="uk-UA"/>
        </w:rPr>
        <w:t xml:space="preserve"> </w:t>
      </w:r>
      <w:r w:rsidRPr="00C467E4">
        <w:rPr>
          <w:rFonts w:ascii="Times New Roman" w:eastAsia="Times New Roman" w:hAnsi="Times New Roman"/>
          <w:bCs/>
          <w:color w:val="000000" w:themeColor="text1"/>
          <w:kern w:val="1"/>
          <w:sz w:val="28"/>
          <w:szCs w:val="28"/>
          <w:lang w:val="uk-UA" w:eastAsia="uk-UA"/>
        </w:rPr>
        <w:softHyphen/>
      </w:r>
      <w:r w:rsidRPr="00C467E4">
        <w:rPr>
          <w:rFonts w:ascii="Times New Roman" w:eastAsia="Times New Roman" w:hAnsi="Times New Roman"/>
          <w:color w:val="000000" w:themeColor="text1"/>
          <w:sz w:val="28"/>
          <w:szCs w:val="28"/>
          <w:lang w:val="uk-UA" w:eastAsia="uk-UA"/>
        </w:rPr>
        <w:t>діапазон частот випромінювання від 50 МГц до 3,5 ГГц; роздільна здатність дисплея: 0,1 мВ/м; 0,1 мкА/м; 0,001 мкВт/м</w:t>
      </w:r>
      <w:r w:rsidRPr="00C467E4">
        <w:rPr>
          <w:rFonts w:ascii="Times New Roman" w:eastAsia="Times New Roman" w:hAnsi="Times New Roman"/>
          <w:color w:val="000000" w:themeColor="text1"/>
          <w:sz w:val="28"/>
          <w:szCs w:val="28"/>
          <w:vertAlign w:val="superscript"/>
          <w:lang w:val="uk-UA" w:eastAsia="uk-UA"/>
        </w:rPr>
        <w:t>2</w:t>
      </w:r>
      <w:r w:rsidRPr="00C467E4">
        <w:rPr>
          <w:rFonts w:ascii="Times New Roman" w:eastAsia="Times New Roman" w:hAnsi="Times New Roman"/>
          <w:color w:val="000000" w:themeColor="text1"/>
          <w:sz w:val="28"/>
          <w:szCs w:val="28"/>
          <w:lang w:val="uk-UA" w:eastAsia="uk-UA"/>
        </w:rPr>
        <w:t>; 0,001 мкВт/см</w:t>
      </w:r>
      <w:r w:rsidRPr="00C467E4">
        <w:rPr>
          <w:rFonts w:ascii="Times New Roman" w:eastAsia="Times New Roman" w:hAnsi="Times New Roman"/>
          <w:color w:val="000000" w:themeColor="text1"/>
          <w:sz w:val="28"/>
          <w:szCs w:val="28"/>
          <w:vertAlign w:val="superscript"/>
          <w:lang w:val="uk-UA" w:eastAsia="uk-UA"/>
        </w:rPr>
        <w:t>2</w:t>
      </w:r>
      <w:r w:rsidRPr="00C467E4">
        <w:rPr>
          <w:rFonts w:ascii="Times New Roman" w:eastAsia="Times New Roman" w:hAnsi="Times New Roman"/>
          <w:color w:val="000000" w:themeColor="text1"/>
          <w:sz w:val="28"/>
          <w:szCs w:val="28"/>
          <w:lang w:val="uk-UA" w:eastAsia="uk-UA"/>
        </w:rPr>
        <w:t>; одиниці вимірювання: мВ/м, В/м, мкА/м, мА/м, мкВт/м</w:t>
      </w:r>
      <w:r w:rsidRPr="00C467E4">
        <w:rPr>
          <w:rFonts w:ascii="Times New Roman" w:eastAsia="Times New Roman" w:hAnsi="Times New Roman"/>
          <w:color w:val="000000" w:themeColor="text1"/>
          <w:sz w:val="28"/>
          <w:szCs w:val="28"/>
          <w:vertAlign w:val="superscript"/>
          <w:lang w:val="uk-UA" w:eastAsia="uk-UA"/>
        </w:rPr>
        <w:t>2</w:t>
      </w:r>
      <w:r w:rsidRPr="00C467E4">
        <w:rPr>
          <w:rFonts w:ascii="Times New Roman" w:eastAsia="Times New Roman" w:hAnsi="Times New Roman"/>
          <w:color w:val="000000" w:themeColor="text1"/>
          <w:sz w:val="28"/>
          <w:szCs w:val="28"/>
          <w:lang w:val="uk-UA" w:eastAsia="uk-UA"/>
        </w:rPr>
        <w:t>, мВт/м</w:t>
      </w:r>
      <w:r w:rsidRPr="00C467E4">
        <w:rPr>
          <w:rFonts w:ascii="Times New Roman" w:eastAsia="Times New Roman" w:hAnsi="Times New Roman"/>
          <w:color w:val="000000" w:themeColor="text1"/>
          <w:sz w:val="28"/>
          <w:szCs w:val="28"/>
          <w:vertAlign w:val="superscript"/>
          <w:lang w:val="uk-UA" w:eastAsia="uk-UA"/>
        </w:rPr>
        <w:t>2</w:t>
      </w:r>
      <w:r w:rsidRPr="00C467E4">
        <w:rPr>
          <w:rFonts w:ascii="Times New Roman" w:eastAsia="Times New Roman" w:hAnsi="Times New Roman"/>
          <w:color w:val="000000" w:themeColor="text1"/>
          <w:sz w:val="28"/>
          <w:szCs w:val="28"/>
          <w:lang w:val="uk-UA" w:eastAsia="uk-UA"/>
        </w:rPr>
        <w:t>, мкВт/см</w:t>
      </w:r>
      <w:r w:rsidRPr="00C467E4">
        <w:rPr>
          <w:rFonts w:ascii="Times New Roman" w:eastAsia="Times New Roman" w:hAnsi="Times New Roman"/>
          <w:color w:val="000000" w:themeColor="text1"/>
          <w:sz w:val="28"/>
          <w:szCs w:val="28"/>
          <w:vertAlign w:val="superscript"/>
          <w:lang w:val="uk-UA" w:eastAsia="uk-UA"/>
        </w:rPr>
        <w:t>2</w:t>
      </w:r>
      <w:r w:rsidRPr="00C467E4">
        <w:rPr>
          <w:rFonts w:ascii="Times New Roman" w:eastAsia="Times New Roman" w:hAnsi="Times New Roman"/>
          <w:color w:val="000000" w:themeColor="text1"/>
          <w:sz w:val="28"/>
          <w:szCs w:val="28"/>
          <w:lang w:val="uk-UA" w:eastAsia="uk-UA"/>
        </w:rPr>
        <w:t>.</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Використання при виконанні робіт фізпрактикуму. </w:t>
      </w:r>
      <w:r w:rsidRPr="00C467E4">
        <w:rPr>
          <w:rFonts w:ascii="Times New Roman" w:eastAsia="Times New Roman" w:hAnsi="Times New Roman"/>
          <w:bCs/>
          <w:color w:val="000000" w:themeColor="text1"/>
          <w:kern w:val="1"/>
          <w:sz w:val="28"/>
          <w:szCs w:val="28"/>
          <w:lang w:val="uk-UA" w:eastAsia="uk-UA"/>
        </w:rPr>
        <w:t>Вивчення електромагні</w:t>
      </w:r>
      <w:r w:rsidRPr="00C467E4">
        <w:rPr>
          <w:rFonts w:ascii="Times New Roman" w:eastAsia="Times New Roman" w:hAnsi="Times New Roman"/>
          <w:bCs/>
          <w:color w:val="000000" w:themeColor="text1"/>
          <w:kern w:val="1"/>
          <w:sz w:val="28"/>
          <w:szCs w:val="28"/>
          <w:lang w:val="uk-UA" w:eastAsia="uk-UA"/>
        </w:rPr>
        <w:softHyphen/>
        <w:t>тного випромінювання комп’ютера, мобільного телефона, мікрохви</w:t>
      </w:r>
      <w:r w:rsidRPr="00C467E4">
        <w:rPr>
          <w:rFonts w:ascii="Times New Roman" w:eastAsia="Times New Roman" w:hAnsi="Times New Roman"/>
          <w:bCs/>
          <w:color w:val="000000" w:themeColor="text1"/>
          <w:kern w:val="1"/>
          <w:sz w:val="28"/>
          <w:szCs w:val="28"/>
          <w:lang w:val="uk-UA" w:eastAsia="uk-UA"/>
        </w:rPr>
        <w:softHyphen/>
        <w:t xml:space="preserve">льової печі та </w:t>
      </w:r>
      <w:r w:rsidR="00F4535F" w:rsidRPr="00C467E4">
        <w:rPr>
          <w:rFonts w:ascii="Times New Roman" w:eastAsia="Times New Roman" w:hAnsi="Times New Roman"/>
          <w:bCs/>
          <w:color w:val="000000" w:themeColor="text1"/>
          <w:kern w:val="1"/>
          <w:sz w:val="28"/>
          <w:szCs w:val="28"/>
          <w:lang w:val="uk-UA" w:eastAsia="uk-UA"/>
        </w:rPr>
        <w:t xml:space="preserve">ін. </w:t>
      </w:r>
      <w:r w:rsidR="00F4535F" w:rsidRPr="00C467E4">
        <w:rPr>
          <w:rFonts w:ascii="Times New Roman" w:eastAsia="Times New Roman" w:hAnsi="Times New Roman" w:cs="Times New Roman"/>
          <w:color w:val="000000" w:themeColor="text1"/>
          <w:sz w:val="28"/>
          <w:szCs w:val="28"/>
          <w:lang w:val="uk-UA" w:eastAsia="uk-UA"/>
        </w:rPr>
        <w:t>[30]</w:t>
      </w:r>
      <w:r w:rsidR="00F4535F" w:rsidRPr="00C467E4">
        <w:rPr>
          <w:rFonts w:ascii="Times New Roman" w:eastAsia="Times New Roman" w:hAnsi="Times New Roman"/>
          <w:bCs/>
          <w:color w:val="000000" w:themeColor="text1"/>
          <w:kern w:val="1"/>
          <w:sz w:val="28"/>
          <w:szCs w:val="28"/>
          <w:lang w:val="uk-UA" w:eastAsia="uk-UA"/>
        </w:rPr>
        <w:t>.</w:t>
      </w:r>
    </w:p>
    <w:p w:rsidR="00584228" w:rsidRPr="00C467E4" w:rsidRDefault="00584228" w:rsidP="00584228">
      <w:pPr>
        <w:spacing w:after="0" w:line="384" w:lineRule="auto"/>
        <w:ind w:firstLine="720"/>
        <w:jc w:val="both"/>
        <w:rPr>
          <w:rFonts w:ascii="Times New Roman" w:eastAsia="Times New Roman" w:hAnsi="Times New Roman"/>
          <w:color w:val="000000" w:themeColor="text1"/>
          <w:sz w:val="28"/>
          <w:szCs w:val="28"/>
          <w:lang w:val="uk-UA" w:eastAsia="uk-UA"/>
        </w:rPr>
      </w:pPr>
      <w:r w:rsidRPr="00C467E4">
        <w:rPr>
          <w:rFonts w:ascii="Times New Roman" w:eastAsia="Times New Roman" w:hAnsi="Times New Roman"/>
          <w:color w:val="000000" w:themeColor="text1"/>
          <w:sz w:val="28"/>
          <w:szCs w:val="28"/>
          <w:lang w:val="uk-UA" w:eastAsia="uk-UA"/>
        </w:rPr>
        <w:t>8. Тесламетр НТ–20.</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lastRenderedPageBreak/>
        <w:t>Основні технічні характеристики:</w:t>
      </w:r>
      <w:r w:rsidRPr="00C467E4">
        <w:rPr>
          <w:rFonts w:ascii="Times New Roman" w:eastAsia="Times New Roman" w:hAnsi="Times New Roman"/>
          <w:bCs/>
          <w:color w:val="000000" w:themeColor="text1"/>
          <w:kern w:val="1"/>
          <w:sz w:val="28"/>
          <w:szCs w:val="28"/>
          <w:lang w:val="uk-UA" w:eastAsia="uk-UA"/>
        </w:rPr>
        <w:t xml:space="preserve"> вид вимірюваної величини – магнітна індукція постійного магнітного поля; діапазон вимірювання: від 0 до 200мТл; від 0 до 2000мТл.</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Використання при виконанні фронтальних лабораторних робіт.</w:t>
      </w:r>
      <w:r w:rsidRPr="00C467E4">
        <w:rPr>
          <w:rFonts w:ascii="Times New Roman" w:eastAsia="Times New Roman" w:hAnsi="Times New Roman"/>
          <w:bCs/>
          <w:color w:val="000000" w:themeColor="text1"/>
          <w:kern w:val="1"/>
          <w:sz w:val="28"/>
          <w:szCs w:val="28"/>
          <w:lang w:val="uk-UA" w:eastAsia="uk-UA"/>
        </w:rPr>
        <w:t xml:space="preserve"> Дослі</w:t>
      </w:r>
      <w:r w:rsidRPr="00C467E4">
        <w:rPr>
          <w:rFonts w:ascii="Times New Roman" w:eastAsia="Times New Roman" w:hAnsi="Times New Roman"/>
          <w:bCs/>
          <w:color w:val="000000" w:themeColor="text1"/>
          <w:kern w:val="1"/>
          <w:sz w:val="28"/>
          <w:szCs w:val="28"/>
          <w:lang w:val="uk-UA" w:eastAsia="uk-UA"/>
        </w:rPr>
        <w:softHyphen/>
        <w:t>дження магнітних властивостей речовини.</w:t>
      </w:r>
    </w:p>
    <w:p w:rsidR="00584228" w:rsidRPr="00C467E4" w:rsidRDefault="00584228" w:rsidP="00584228">
      <w:pPr>
        <w:spacing w:after="0" w:line="384" w:lineRule="auto"/>
        <w:ind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i/>
          <w:color w:val="000000" w:themeColor="text1"/>
          <w:kern w:val="1"/>
          <w:sz w:val="28"/>
          <w:szCs w:val="28"/>
          <w:lang w:val="uk-UA" w:eastAsia="uk-UA"/>
        </w:rPr>
        <w:t xml:space="preserve">Використання при виконанні робіт фізпрактикуму. </w:t>
      </w:r>
      <w:r w:rsidRPr="00C467E4">
        <w:rPr>
          <w:rFonts w:ascii="Times New Roman" w:eastAsia="Times New Roman" w:hAnsi="Times New Roman"/>
          <w:bCs/>
          <w:color w:val="000000" w:themeColor="text1"/>
          <w:kern w:val="1"/>
          <w:sz w:val="28"/>
          <w:szCs w:val="28"/>
          <w:lang w:val="uk-UA" w:eastAsia="uk-UA"/>
        </w:rPr>
        <w:t>Дослідження магніт</w:t>
      </w:r>
      <w:r w:rsidRPr="00C467E4">
        <w:rPr>
          <w:rFonts w:ascii="Times New Roman" w:eastAsia="Times New Roman" w:hAnsi="Times New Roman"/>
          <w:bCs/>
          <w:color w:val="000000" w:themeColor="text1"/>
          <w:kern w:val="1"/>
          <w:sz w:val="28"/>
          <w:szCs w:val="28"/>
          <w:lang w:val="uk-UA" w:eastAsia="uk-UA"/>
        </w:rPr>
        <w:softHyphen/>
        <w:t>ного поля соленоїда</w:t>
      </w:r>
      <w:r w:rsidR="00F4535F" w:rsidRPr="00C467E4">
        <w:rPr>
          <w:rFonts w:ascii="Times New Roman" w:eastAsia="Times New Roman" w:hAnsi="Times New Roman"/>
          <w:bCs/>
          <w:color w:val="000000" w:themeColor="text1"/>
          <w:kern w:val="1"/>
          <w:sz w:val="28"/>
          <w:szCs w:val="28"/>
          <w:lang w:val="uk-UA" w:eastAsia="uk-UA"/>
        </w:rPr>
        <w:t xml:space="preserve"> </w:t>
      </w:r>
      <w:r w:rsidR="00F4535F" w:rsidRPr="00C467E4">
        <w:rPr>
          <w:rFonts w:ascii="Times New Roman" w:eastAsia="Times New Roman" w:hAnsi="Times New Roman" w:cs="Times New Roman"/>
          <w:color w:val="000000" w:themeColor="text1"/>
          <w:sz w:val="28"/>
          <w:szCs w:val="28"/>
          <w:lang w:val="uk-UA" w:eastAsia="uk-UA"/>
        </w:rPr>
        <w:t>[30]</w:t>
      </w:r>
      <w:r w:rsidR="00F4535F" w:rsidRPr="00C467E4">
        <w:rPr>
          <w:rFonts w:ascii="Times New Roman" w:eastAsia="Times New Roman" w:hAnsi="Times New Roman"/>
          <w:bCs/>
          <w:color w:val="000000" w:themeColor="text1"/>
          <w:kern w:val="1"/>
          <w:sz w:val="28"/>
          <w:szCs w:val="28"/>
          <w:lang w:val="uk-UA" w:eastAsia="uk-UA"/>
        </w:rPr>
        <w:t>.</w:t>
      </w:r>
      <w:r w:rsidRPr="00C467E4">
        <w:rPr>
          <w:rFonts w:ascii="Times New Roman" w:eastAsia="Times New Roman" w:hAnsi="Times New Roman"/>
          <w:bCs/>
          <w:color w:val="000000" w:themeColor="text1"/>
          <w:kern w:val="1"/>
          <w:sz w:val="28"/>
          <w:szCs w:val="28"/>
          <w:lang w:val="uk-UA" w:eastAsia="uk-UA"/>
        </w:rPr>
        <w:t xml:space="preserve"> </w:t>
      </w:r>
    </w:p>
    <w:p w:rsidR="000237EB" w:rsidRPr="00C467E4" w:rsidRDefault="000237EB" w:rsidP="000237EB">
      <w:pPr>
        <w:spacing w:after="0" w:line="384" w:lineRule="auto"/>
        <w:ind w:right="-6" w:firstLine="720"/>
        <w:jc w:val="both"/>
        <w:rPr>
          <w:rFonts w:ascii="Times New Roman" w:eastAsia="Times New Roman" w:hAnsi="Times New Roman"/>
          <w:bCs/>
          <w:color w:val="000000" w:themeColor="text1"/>
          <w:kern w:val="1"/>
          <w:sz w:val="28"/>
          <w:szCs w:val="28"/>
          <w:lang w:val="uk-UA" w:eastAsia="uk-UA"/>
        </w:rPr>
      </w:pPr>
      <w:r w:rsidRPr="00C467E4">
        <w:rPr>
          <w:rFonts w:ascii="Times New Roman" w:eastAsia="Times New Roman" w:hAnsi="Times New Roman"/>
          <w:bCs/>
          <w:color w:val="000000" w:themeColor="text1"/>
          <w:kern w:val="1"/>
          <w:sz w:val="28"/>
          <w:szCs w:val="28"/>
          <w:lang w:val="uk-UA" w:eastAsia="uk-UA"/>
        </w:rPr>
        <w:t>Не стверджуючи, що аналіз завершений, очевидно, що цифрові вимірювальні прилади можуть використовуватися досить широко під час проведення експерименту в шкільній лабораторії.  При цьому ми залишаємо осторонь питання про можливість використання таких приладів у домашніх фізичних демонстраціях та експериментах.  Адже використовувати цифрові прилади  в демонстраційних експериментах можна лише після відповідного екранування, яке дозволить відображати результати вимірювань на екрані чи панелі індикації.  А питання забезпечення учнів обладнанням для проведення дослідів вдома потребує подальшого дослідження в кожному конкретному випадку.</w:t>
      </w:r>
    </w:p>
    <w:p w:rsidR="000237EB" w:rsidRPr="00C467E4" w:rsidRDefault="000237EB" w:rsidP="000237EB">
      <w:pPr>
        <w:spacing w:after="0" w:line="384" w:lineRule="auto"/>
        <w:ind w:right="-6" w:firstLine="720"/>
        <w:jc w:val="both"/>
        <w:rPr>
          <w:rFonts w:ascii="Times New Roman" w:eastAsia="Times New Roman" w:hAnsi="Times New Roman"/>
          <w:color w:val="000000" w:themeColor="text1"/>
          <w:sz w:val="28"/>
          <w:szCs w:val="20"/>
          <w:lang w:val="uk-UA" w:eastAsia="ru-RU"/>
        </w:rPr>
      </w:pPr>
      <w:r w:rsidRPr="00C467E4">
        <w:rPr>
          <w:rFonts w:ascii="Times New Roman" w:eastAsia="Times New Roman" w:hAnsi="Times New Roman"/>
          <w:bCs/>
          <w:color w:val="000000" w:themeColor="text1"/>
          <w:kern w:val="1"/>
          <w:sz w:val="28"/>
          <w:szCs w:val="28"/>
          <w:lang w:val="uk-UA" w:eastAsia="uk-UA"/>
        </w:rPr>
        <w:t xml:space="preserve"> </w:t>
      </w:r>
      <w:r w:rsidRPr="00C467E4">
        <w:rPr>
          <w:rFonts w:ascii="Times New Roman" w:eastAsia="Times New Roman" w:hAnsi="Times New Roman"/>
          <w:color w:val="000000" w:themeColor="text1"/>
          <w:sz w:val="28"/>
          <w:szCs w:val="20"/>
          <w:lang w:val="uk-UA" w:eastAsia="ru-RU"/>
        </w:rPr>
        <w:t>Удосконалення засобів і методики використання досвіду фізичного виховання сприятиме повнішій реалізації основної мети навчання фізики в середній школі – розвиток особистості учнів через фізику як навчальний предмет, формування у дітей фізичних знань, знання природних явищ, науковий погляд на світ і відповідний стиль мислення, екологічна культура, розвиток експериментальних умінь і дослідницьких навичок, творчих здібностей і мисленнєвих нахилів креативність, ширше розкрити сутність прикладної фізики, зрештою дозволить сформувати в учнів одну з ключових навичок – компетентності в галузі природничих наук, техніки та технологій.</w:t>
      </w:r>
    </w:p>
    <w:p w:rsidR="000237EB" w:rsidRPr="00C467E4" w:rsidRDefault="000237EB" w:rsidP="00584228">
      <w:pPr>
        <w:spacing w:after="0" w:line="384" w:lineRule="auto"/>
        <w:ind w:right="-6" w:firstLine="720"/>
        <w:jc w:val="both"/>
        <w:rPr>
          <w:rFonts w:ascii="Times New Roman" w:eastAsia="Times New Roman" w:hAnsi="Times New Roman"/>
          <w:color w:val="000000" w:themeColor="text1"/>
          <w:sz w:val="28"/>
          <w:szCs w:val="20"/>
          <w:lang w:val="uk-UA" w:eastAsia="ru-RU"/>
        </w:rPr>
        <w:sectPr w:rsidR="000237EB" w:rsidRPr="00C467E4">
          <w:pgSz w:w="11906" w:h="16838"/>
          <w:pgMar w:top="850" w:right="850" w:bottom="850" w:left="1417" w:header="708" w:footer="708" w:gutter="0"/>
          <w:cols w:space="708"/>
          <w:docGrid w:linePitch="360"/>
        </w:sectPr>
      </w:pPr>
    </w:p>
    <w:p w:rsidR="00584228" w:rsidRPr="00C467E4" w:rsidRDefault="00584228" w:rsidP="00834836">
      <w:pPr>
        <w:spacing w:after="0"/>
        <w:ind w:firstLine="709"/>
        <w:jc w:val="center"/>
        <w:rPr>
          <w:rFonts w:ascii="Times New Roman" w:hAnsi="Times New Roman" w:cs="Times New Roman"/>
          <w:b/>
          <w:color w:val="000000" w:themeColor="text1"/>
          <w:sz w:val="28"/>
          <w:lang w:val="uk-UA"/>
        </w:rPr>
      </w:pPr>
      <w:r w:rsidRPr="00C467E4">
        <w:rPr>
          <w:rFonts w:ascii="Times New Roman" w:hAnsi="Times New Roman" w:cs="Times New Roman"/>
          <w:b/>
          <w:color w:val="000000" w:themeColor="text1"/>
          <w:sz w:val="28"/>
          <w:lang w:val="uk-UA"/>
        </w:rPr>
        <w:lastRenderedPageBreak/>
        <w:t>3.2. Методика розв’язування експериментальних задач.</w:t>
      </w:r>
    </w:p>
    <w:p w:rsidR="00834836" w:rsidRPr="00C467E4" w:rsidRDefault="00834836" w:rsidP="00584228">
      <w:pPr>
        <w:spacing w:after="0"/>
        <w:ind w:firstLine="709"/>
        <w:jc w:val="both"/>
        <w:rPr>
          <w:rFonts w:ascii="Times New Roman" w:hAnsi="Times New Roman" w:cs="Times New Roman"/>
          <w:color w:val="000000" w:themeColor="text1"/>
          <w:sz w:val="28"/>
          <w:lang w:val="uk-UA"/>
        </w:rPr>
      </w:pP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200B8E">
        <w:rPr>
          <w:rFonts w:ascii="Times New Roman" w:eastAsia="Times New Roman" w:hAnsi="Times New Roman" w:cs="Times New Roman"/>
          <w:color w:val="000000" w:themeColor="text1"/>
          <w:sz w:val="28"/>
          <w:szCs w:val="28"/>
          <w:lang w:val="uk-UA" w:eastAsia="uk-UA"/>
        </w:rPr>
        <w:t xml:space="preserve">Місце експериментальних задач </w:t>
      </w:r>
      <w:r w:rsidRPr="00200B8E">
        <w:rPr>
          <w:rFonts w:ascii="Times New Roman" w:eastAsia="Times New Roman" w:hAnsi="Times New Roman" w:cs="Times New Roman"/>
          <w:bCs/>
          <w:color w:val="000000" w:themeColor="text1"/>
          <w:sz w:val="28"/>
          <w:szCs w:val="28"/>
          <w:lang w:val="uk-UA" w:eastAsia="uk-UA"/>
        </w:rPr>
        <w:t>у</w:t>
      </w:r>
      <w:r w:rsidRPr="00200B8E">
        <w:rPr>
          <w:rFonts w:ascii="Times New Roman" w:eastAsia="Times New Roman" w:hAnsi="Times New Roman" w:cs="Times New Roman"/>
          <w:color w:val="000000" w:themeColor="text1"/>
          <w:sz w:val="28"/>
          <w:szCs w:val="28"/>
          <w:lang w:val="uk-UA" w:eastAsia="uk-UA"/>
        </w:rPr>
        <w:t xml:space="preserve"> </w:t>
      </w:r>
      <w:r w:rsidR="00091A2E" w:rsidRPr="00200B8E">
        <w:rPr>
          <w:rFonts w:ascii="Times New Roman" w:eastAsia="Times New Roman" w:hAnsi="Times New Roman" w:cs="Times New Roman"/>
          <w:bCs/>
          <w:color w:val="000000" w:themeColor="text1"/>
          <w:sz w:val="28"/>
          <w:szCs w:val="28"/>
          <w:lang w:val="uk-UA" w:eastAsia="uk-UA"/>
        </w:rPr>
        <w:t>школі на уроках</w:t>
      </w:r>
      <w:r w:rsidRPr="00200B8E">
        <w:rPr>
          <w:rFonts w:ascii="Times New Roman" w:eastAsia="Times New Roman" w:hAnsi="Times New Roman" w:cs="Times New Roman"/>
          <w:color w:val="000000" w:themeColor="text1"/>
          <w:sz w:val="28"/>
          <w:szCs w:val="28"/>
          <w:lang w:val="uk-UA" w:eastAsia="uk-UA"/>
        </w:rPr>
        <w:t xml:space="preserve"> </w:t>
      </w:r>
      <w:r w:rsidRPr="00200B8E">
        <w:rPr>
          <w:rFonts w:ascii="Times New Roman" w:eastAsia="Times New Roman" w:hAnsi="Times New Roman" w:cs="Times New Roman"/>
          <w:bCs/>
          <w:color w:val="000000" w:themeColor="text1"/>
          <w:sz w:val="28"/>
          <w:szCs w:val="28"/>
          <w:lang w:val="uk-UA" w:eastAsia="uk-UA"/>
        </w:rPr>
        <w:t>фізи</w:t>
      </w:r>
      <w:r w:rsidR="00091A2E" w:rsidRPr="00200B8E">
        <w:rPr>
          <w:rFonts w:ascii="Times New Roman" w:eastAsia="Times New Roman" w:hAnsi="Times New Roman" w:cs="Times New Roman"/>
          <w:bCs/>
          <w:color w:val="000000" w:themeColor="text1"/>
          <w:sz w:val="28"/>
          <w:szCs w:val="28"/>
          <w:lang w:val="uk-UA" w:eastAsia="uk-UA"/>
        </w:rPr>
        <w:t>ки</w:t>
      </w:r>
      <w:r w:rsidRPr="00200B8E">
        <w:rPr>
          <w:rFonts w:ascii="Times New Roman" w:eastAsia="Times New Roman" w:hAnsi="Times New Roman" w:cs="Times New Roman"/>
          <w:color w:val="000000" w:themeColor="text1"/>
          <w:sz w:val="28"/>
          <w:szCs w:val="28"/>
          <w:lang w:val="uk-UA" w:eastAsia="uk-UA"/>
        </w:rPr>
        <w:t xml:space="preserve"> визначається їх </w:t>
      </w:r>
      <w:r w:rsidRPr="00200B8E">
        <w:rPr>
          <w:rFonts w:ascii="Times New Roman" w:eastAsia="Times New Roman" w:hAnsi="Times New Roman" w:cs="Times New Roman"/>
          <w:bCs/>
          <w:color w:val="000000" w:themeColor="text1"/>
          <w:sz w:val="28"/>
          <w:szCs w:val="28"/>
          <w:lang w:val="uk-UA" w:eastAsia="uk-UA"/>
        </w:rPr>
        <w:t>особливою</w:t>
      </w:r>
      <w:r w:rsidRPr="00200B8E">
        <w:rPr>
          <w:rFonts w:ascii="Times New Roman" w:eastAsia="Times New Roman" w:hAnsi="Times New Roman" w:cs="Times New Roman"/>
          <w:color w:val="000000" w:themeColor="text1"/>
          <w:sz w:val="28"/>
          <w:szCs w:val="28"/>
          <w:lang w:val="uk-UA" w:eastAsia="uk-UA"/>
        </w:rPr>
        <w:t xml:space="preserve"> </w:t>
      </w:r>
      <w:r w:rsidRPr="00200B8E">
        <w:rPr>
          <w:rFonts w:ascii="Times New Roman" w:eastAsia="Times New Roman" w:hAnsi="Times New Roman" w:cs="Times New Roman"/>
          <w:bCs/>
          <w:color w:val="000000" w:themeColor="text1"/>
          <w:sz w:val="28"/>
          <w:szCs w:val="28"/>
          <w:lang w:val="uk-UA" w:eastAsia="uk-UA"/>
        </w:rPr>
        <w:t>важливістю</w:t>
      </w:r>
      <w:r w:rsidRPr="00200B8E">
        <w:rPr>
          <w:rFonts w:ascii="Times New Roman" w:eastAsia="Times New Roman" w:hAnsi="Times New Roman" w:cs="Times New Roman"/>
          <w:color w:val="000000" w:themeColor="text1"/>
          <w:sz w:val="28"/>
          <w:szCs w:val="28"/>
          <w:lang w:val="uk-UA" w:eastAsia="uk-UA"/>
        </w:rPr>
        <w:t xml:space="preserve"> для активізації навчального процесу. </w:t>
      </w:r>
      <w:r w:rsidR="00200B8E">
        <w:rPr>
          <w:rFonts w:ascii="Times New Roman" w:eastAsia="Times New Roman" w:hAnsi="Times New Roman" w:cs="Times New Roman"/>
          <w:color w:val="000000" w:themeColor="text1"/>
          <w:sz w:val="28"/>
          <w:szCs w:val="28"/>
          <w:lang w:val="uk-UA" w:eastAsia="uk-UA"/>
        </w:rPr>
        <w:t xml:space="preserve">Рішення про </w:t>
      </w:r>
      <w:r w:rsidR="00200B8E" w:rsidRPr="00200B8E">
        <w:rPr>
          <w:rFonts w:ascii="Times New Roman" w:eastAsia="Times New Roman" w:hAnsi="Times New Roman" w:cs="Times New Roman"/>
          <w:bCs/>
          <w:color w:val="000000" w:themeColor="text1"/>
          <w:sz w:val="28"/>
          <w:szCs w:val="28"/>
          <w:lang w:val="uk-UA" w:eastAsia="uk-UA"/>
        </w:rPr>
        <w:t>ї</w:t>
      </w:r>
      <w:r w:rsidRPr="00200B8E">
        <w:rPr>
          <w:rFonts w:ascii="Times New Roman" w:eastAsia="Times New Roman" w:hAnsi="Times New Roman" w:cs="Times New Roman"/>
          <w:bCs/>
          <w:color w:val="000000" w:themeColor="text1"/>
          <w:sz w:val="28"/>
          <w:szCs w:val="28"/>
          <w:lang w:val="uk-UA" w:eastAsia="uk-UA"/>
        </w:rPr>
        <w:t>х</w:t>
      </w:r>
      <w:r w:rsidRPr="00200B8E">
        <w:rPr>
          <w:rFonts w:ascii="Times New Roman" w:eastAsia="Times New Roman" w:hAnsi="Times New Roman" w:cs="Times New Roman"/>
          <w:color w:val="000000" w:themeColor="text1"/>
          <w:sz w:val="28"/>
          <w:szCs w:val="28"/>
          <w:lang w:val="uk-UA" w:eastAsia="uk-UA"/>
        </w:rPr>
        <w:t xml:space="preserve"> </w:t>
      </w:r>
      <w:r w:rsidRPr="00200B8E">
        <w:rPr>
          <w:rFonts w:ascii="Times New Roman" w:eastAsia="Times New Roman" w:hAnsi="Times New Roman" w:cs="Times New Roman"/>
          <w:bCs/>
          <w:color w:val="000000" w:themeColor="text1"/>
          <w:sz w:val="28"/>
          <w:szCs w:val="28"/>
          <w:lang w:val="uk-UA" w:eastAsia="uk-UA"/>
        </w:rPr>
        <w:t>застосування</w:t>
      </w:r>
      <w:r w:rsidRPr="00200B8E">
        <w:rPr>
          <w:rFonts w:ascii="Times New Roman" w:eastAsia="Times New Roman" w:hAnsi="Times New Roman" w:cs="Times New Roman"/>
          <w:color w:val="000000" w:themeColor="text1"/>
          <w:sz w:val="28"/>
          <w:szCs w:val="28"/>
          <w:lang w:val="uk-UA" w:eastAsia="uk-UA"/>
        </w:rPr>
        <w:t xml:space="preserve"> </w:t>
      </w:r>
      <w:r w:rsidR="00200B8E" w:rsidRPr="00200B8E">
        <w:rPr>
          <w:rFonts w:ascii="Times New Roman" w:eastAsia="Times New Roman" w:hAnsi="Times New Roman" w:cs="Times New Roman"/>
          <w:color w:val="000000" w:themeColor="text1"/>
          <w:sz w:val="28"/>
          <w:szCs w:val="28"/>
          <w:lang w:val="uk-UA" w:eastAsia="uk-UA"/>
        </w:rPr>
        <w:t xml:space="preserve">слід приймати </w:t>
      </w:r>
      <w:r w:rsidRPr="00200B8E">
        <w:rPr>
          <w:rFonts w:ascii="Times New Roman" w:eastAsia="Times New Roman" w:hAnsi="Times New Roman" w:cs="Times New Roman"/>
          <w:bCs/>
          <w:color w:val="000000" w:themeColor="text1"/>
          <w:sz w:val="28"/>
          <w:szCs w:val="28"/>
          <w:lang w:val="uk-UA" w:eastAsia="uk-UA"/>
        </w:rPr>
        <w:t>в</w:t>
      </w:r>
      <w:r w:rsidR="00200B8E" w:rsidRPr="00200B8E">
        <w:rPr>
          <w:rFonts w:ascii="Times New Roman" w:eastAsia="Times New Roman" w:hAnsi="Times New Roman" w:cs="Times New Roman"/>
          <w:color w:val="000000" w:themeColor="text1"/>
          <w:sz w:val="28"/>
          <w:szCs w:val="28"/>
          <w:lang w:val="uk-UA" w:eastAsia="uk-UA"/>
        </w:rPr>
        <w:t xml:space="preserve"> кожній ок</w:t>
      </w:r>
      <w:r w:rsidRPr="00200B8E">
        <w:rPr>
          <w:rFonts w:ascii="Times New Roman" w:eastAsia="Times New Roman" w:hAnsi="Times New Roman" w:cs="Times New Roman"/>
          <w:color w:val="000000" w:themeColor="text1"/>
          <w:sz w:val="28"/>
          <w:szCs w:val="28"/>
          <w:lang w:val="uk-UA" w:eastAsia="uk-UA"/>
        </w:rPr>
        <w:t>р</w:t>
      </w:r>
      <w:r w:rsidR="00200B8E" w:rsidRPr="00200B8E">
        <w:rPr>
          <w:rFonts w:ascii="Times New Roman" w:eastAsia="Times New Roman" w:hAnsi="Times New Roman" w:cs="Times New Roman"/>
          <w:color w:val="000000" w:themeColor="text1"/>
          <w:sz w:val="28"/>
          <w:szCs w:val="28"/>
          <w:lang w:val="uk-UA" w:eastAsia="uk-UA"/>
        </w:rPr>
        <w:t>е</w:t>
      </w:r>
      <w:r w:rsidRPr="00200B8E">
        <w:rPr>
          <w:rFonts w:ascii="Times New Roman" w:eastAsia="Times New Roman" w:hAnsi="Times New Roman" w:cs="Times New Roman"/>
          <w:color w:val="000000" w:themeColor="text1"/>
          <w:sz w:val="28"/>
          <w:szCs w:val="28"/>
          <w:lang w:val="uk-UA" w:eastAsia="uk-UA"/>
        </w:rPr>
        <w:t>мій ситуації</w:t>
      </w:r>
      <w:r w:rsidR="00200B8E" w:rsidRPr="00200B8E">
        <w:rPr>
          <w:rFonts w:ascii="Times New Roman" w:eastAsia="Times New Roman" w:hAnsi="Times New Roman" w:cs="Times New Roman"/>
          <w:color w:val="000000" w:themeColor="text1"/>
          <w:sz w:val="28"/>
          <w:szCs w:val="28"/>
          <w:lang w:val="uk-UA" w:eastAsia="uk-UA"/>
        </w:rPr>
        <w:t xml:space="preserve"> керуючись </w:t>
      </w:r>
      <w:r w:rsidRPr="00200B8E">
        <w:rPr>
          <w:rFonts w:ascii="Times New Roman" w:eastAsia="Times New Roman" w:hAnsi="Times New Roman" w:cs="Times New Roman"/>
          <w:color w:val="000000" w:themeColor="text1"/>
          <w:sz w:val="28"/>
          <w:szCs w:val="28"/>
          <w:lang w:val="uk-UA" w:eastAsia="uk-UA"/>
        </w:rPr>
        <w:t xml:space="preserve">логікою структури </w:t>
      </w:r>
      <w:r w:rsidRPr="00200B8E">
        <w:rPr>
          <w:rFonts w:ascii="Times New Roman" w:eastAsia="Times New Roman" w:hAnsi="Times New Roman" w:cs="Times New Roman"/>
          <w:bCs/>
          <w:color w:val="000000" w:themeColor="text1"/>
          <w:sz w:val="28"/>
          <w:szCs w:val="28"/>
          <w:lang w:val="uk-UA" w:eastAsia="uk-UA"/>
        </w:rPr>
        <w:t>курсу</w:t>
      </w:r>
      <w:r w:rsidRPr="00200B8E">
        <w:rPr>
          <w:rFonts w:ascii="Times New Roman" w:eastAsia="Times New Roman" w:hAnsi="Times New Roman" w:cs="Times New Roman"/>
          <w:color w:val="000000" w:themeColor="text1"/>
          <w:sz w:val="28"/>
          <w:szCs w:val="28"/>
          <w:lang w:val="uk-UA" w:eastAsia="uk-UA"/>
        </w:rPr>
        <w:t xml:space="preserve"> </w:t>
      </w:r>
      <w:r w:rsidRPr="00200B8E">
        <w:rPr>
          <w:rFonts w:ascii="Times New Roman" w:eastAsia="Times New Roman" w:hAnsi="Times New Roman" w:cs="Times New Roman"/>
          <w:bCs/>
          <w:color w:val="000000" w:themeColor="text1"/>
          <w:sz w:val="28"/>
          <w:szCs w:val="28"/>
          <w:lang w:val="uk-UA" w:eastAsia="uk-UA"/>
        </w:rPr>
        <w:t>та</w:t>
      </w:r>
      <w:r w:rsidRPr="00200B8E">
        <w:rPr>
          <w:rFonts w:ascii="Times New Roman" w:eastAsia="Times New Roman" w:hAnsi="Times New Roman" w:cs="Times New Roman"/>
          <w:color w:val="000000" w:themeColor="text1"/>
          <w:sz w:val="28"/>
          <w:szCs w:val="28"/>
          <w:lang w:val="uk-UA" w:eastAsia="uk-UA"/>
        </w:rPr>
        <w:t xml:space="preserve"> його дидактичними завданнями, наприклад:</w:t>
      </w:r>
      <w:r w:rsidRPr="00C467E4">
        <w:rPr>
          <w:rFonts w:ascii="Times New Roman" w:eastAsia="Times New Roman" w:hAnsi="Times New Roman" w:cs="Times New Roman"/>
          <w:color w:val="000000" w:themeColor="text1"/>
          <w:sz w:val="28"/>
          <w:szCs w:val="28"/>
          <w:lang w:val="uk-UA" w:eastAsia="uk-UA"/>
        </w:rPr>
        <w:t xml:space="preserve"> </w:t>
      </w:r>
    </w:p>
    <w:p w:rsidR="00F4535F" w:rsidRPr="00C467E4" w:rsidRDefault="00F4535F" w:rsidP="00AE05C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1)</w:t>
      </w:r>
      <w:r w:rsidR="00584228"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color w:val="000000" w:themeColor="text1"/>
          <w:sz w:val="28"/>
          <w:szCs w:val="28"/>
          <w:lang w:val="uk-UA" w:eastAsia="uk-UA"/>
        </w:rPr>
        <w:t xml:space="preserve">На уроці вивчення нового навчального матеріалу експериментальні </w:t>
      </w:r>
      <w:r w:rsidRPr="00C467E4">
        <w:rPr>
          <w:rFonts w:ascii="Times New Roman" w:eastAsia="Times New Roman" w:hAnsi="Times New Roman" w:cs="Times New Roman"/>
          <w:bCs/>
          <w:color w:val="000000" w:themeColor="text1"/>
          <w:sz w:val="28"/>
          <w:szCs w:val="28"/>
          <w:lang w:val="uk-UA" w:eastAsia="uk-UA"/>
        </w:rPr>
        <w:t>завдання</w:t>
      </w:r>
      <w:r w:rsidRPr="00C467E4">
        <w:rPr>
          <w:rFonts w:ascii="Times New Roman" w:eastAsia="Times New Roman" w:hAnsi="Times New Roman" w:cs="Times New Roman"/>
          <w:color w:val="000000" w:themeColor="text1"/>
          <w:sz w:val="28"/>
          <w:szCs w:val="28"/>
          <w:lang w:val="uk-UA" w:eastAsia="uk-UA"/>
        </w:rPr>
        <w:t xml:space="preserve"> можна </w:t>
      </w:r>
      <w:r w:rsidRPr="00C467E4">
        <w:rPr>
          <w:rFonts w:ascii="Times New Roman" w:eastAsia="Times New Roman" w:hAnsi="Times New Roman" w:cs="Times New Roman"/>
          <w:bCs/>
          <w:color w:val="000000" w:themeColor="text1"/>
          <w:sz w:val="28"/>
          <w:szCs w:val="28"/>
          <w:lang w:val="uk-UA" w:eastAsia="uk-UA"/>
        </w:rPr>
        <w:t>використовувати</w:t>
      </w:r>
      <w:r w:rsidRPr="00C467E4">
        <w:rPr>
          <w:rFonts w:ascii="Times New Roman" w:eastAsia="Times New Roman" w:hAnsi="Times New Roman" w:cs="Times New Roman"/>
          <w:color w:val="000000" w:themeColor="text1"/>
          <w:sz w:val="28"/>
          <w:szCs w:val="28"/>
          <w:lang w:val="uk-UA" w:eastAsia="uk-UA"/>
        </w:rPr>
        <w:t xml:space="preserve"> в різних аспектах: на початку уроку – </w:t>
      </w:r>
      <w:r w:rsidRPr="00C467E4">
        <w:rPr>
          <w:rFonts w:ascii="Times New Roman" w:eastAsia="Times New Roman" w:hAnsi="Times New Roman" w:cs="Times New Roman"/>
          <w:bCs/>
          <w:color w:val="000000" w:themeColor="text1"/>
          <w:sz w:val="28"/>
          <w:szCs w:val="28"/>
          <w:lang w:val="uk-UA" w:eastAsia="uk-UA"/>
        </w:rPr>
        <w:t>порушує</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проблему</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активізує</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пізнавальну</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діяльність</w:t>
      </w:r>
      <w:r w:rsidRPr="00C467E4">
        <w:rPr>
          <w:rFonts w:ascii="Times New Roman" w:eastAsia="Times New Roman" w:hAnsi="Times New Roman" w:cs="Times New Roman"/>
          <w:color w:val="000000" w:themeColor="text1"/>
          <w:sz w:val="28"/>
          <w:szCs w:val="28"/>
          <w:lang w:val="uk-UA" w:eastAsia="uk-UA"/>
        </w:rPr>
        <w:t xml:space="preserve"> учнів; </w:t>
      </w:r>
      <w:r w:rsidRPr="00C467E4">
        <w:rPr>
          <w:rFonts w:ascii="Times New Roman" w:eastAsia="Times New Roman" w:hAnsi="Times New Roman" w:cs="Times New Roman"/>
          <w:bCs/>
          <w:color w:val="000000" w:themeColor="text1"/>
          <w:sz w:val="28"/>
          <w:szCs w:val="28"/>
          <w:lang w:val="uk-UA" w:eastAsia="uk-UA"/>
        </w:rPr>
        <w:t>під</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час</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заняття</w:t>
      </w:r>
      <w:r w:rsidRPr="00C467E4">
        <w:rPr>
          <w:rFonts w:ascii="Times New Roman" w:eastAsia="Times New Roman" w:hAnsi="Times New Roman" w:cs="Times New Roman"/>
          <w:color w:val="000000" w:themeColor="text1"/>
          <w:sz w:val="28"/>
          <w:szCs w:val="28"/>
          <w:lang w:val="uk-UA" w:eastAsia="uk-UA"/>
        </w:rPr>
        <w:t xml:space="preserve"> – при вивченні фізичних властивостей </w:t>
      </w:r>
      <w:r w:rsidRPr="00C467E4">
        <w:rPr>
          <w:rFonts w:ascii="Times New Roman" w:eastAsia="Times New Roman" w:hAnsi="Times New Roman" w:cs="Times New Roman"/>
          <w:bCs/>
          <w:color w:val="000000" w:themeColor="text1"/>
          <w:sz w:val="28"/>
          <w:szCs w:val="28"/>
          <w:lang w:val="uk-UA" w:eastAsia="uk-UA"/>
        </w:rPr>
        <w:t>предметів</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і</w:t>
      </w:r>
      <w:r w:rsidRPr="00C467E4">
        <w:rPr>
          <w:rFonts w:ascii="Times New Roman" w:eastAsia="Times New Roman" w:hAnsi="Times New Roman" w:cs="Times New Roman"/>
          <w:color w:val="000000" w:themeColor="text1"/>
          <w:sz w:val="28"/>
          <w:szCs w:val="28"/>
          <w:lang w:val="uk-UA" w:eastAsia="uk-UA"/>
        </w:rPr>
        <w:t xml:space="preserve"> речовин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вивченні</w:t>
      </w:r>
      <w:r w:rsidRPr="00C467E4">
        <w:rPr>
          <w:rFonts w:ascii="Times New Roman" w:eastAsia="Times New Roman" w:hAnsi="Times New Roman" w:cs="Times New Roman"/>
          <w:color w:val="000000" w:themeColor="text1"/>
          <w:sz w:val="28"/>
          <w:szCs w:val="28"/>
          <w:lang w:val="uk-UA" w:eastAsia="uk-UA"/>
        </w:rPr>
        <w:t xml:space="preserve"> фізичних </w:t>
      </w:r>
      <w:r w:rsidRPr="00C467E4">
        <w:rPr>
          <w:rFonts w:ascii="Times New Roman" w:eastAsia="Times New Roman" w:hAnsi="Times New Roman" w:cs="Times New Roman"/>
          <w:bCs/>
          <w:color w:val="000000" w:themeColor="text1"/>
          <w:sz w:val="28"/>
          <w:szCs w:val="28"/>
          <w:lang w:val="uk-UA" w:eastAsia="uk-UA"/>
        </w:rPr>
        <w:t>моделей;</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наприкінці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курсу</w:t>
      </w:r>
      <w:r w:rsidRPr="00C467E4">
        <w:rPr>
          <w:rFonts w:ascii="Times New Roman" w:eastAsia="Times New Roman" w:hAnsi="Times New Roman" w:cs="Times New Roman"/>
          <w:color w:val="000000" w:themeColor="text1"/>
          <w:sz w:val="28"/>
          <w:szCs w:val="28"/>
          <w:lang w:val="uk-UA" w:eastAsia="uk-UA"/>
        </w:rPr>
        <w:t xml:space="preserve"> – для закріплення нових знань.</w:t>
      </w:r>
    </w:p>
    <w:p w:rsidR="00F4535F" w:rsidRPr="00C467E4" w:rsidRDefault="00F4535F" w:rsidP="00AE05C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2)</w:t>
      </w:r>
      <w:r w:rsidR="00584228"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color w:val="000000" w:themeColor="text1"/>
          <w:sz w:val="28"/>
          <w:szCs w:val="28"/>
          <w:lang w:val="uk-UA" w:eastAsia="uk-UA"/>
        </w:rPr>
        <w:t>На уроках для закріплення знань і формування практичних навичок експериментальні завдання можна використовувати для навчання учнів застосовувати  знання для розв’язування практичних завдань або вивчення структур і причин</w:t>
      </w:r>
      <w:r w:rsidR="00C03BD1">
        <w:rPr>
          <w:rFonts w:ascii="Times New Roman" w:eastAsia="Times New Roman" w:hAnsi="Times New Roman" w:cs="Times New Roman"/>
          <w:color w:val="000000" w:themeColor="text1"/>
          <w:sz w:val="28"/>
          <w:szCs w:val="28"/>
          <w:lang w:val="uk-UA" w:eastAsia="uk-UA"/>
        </w:rPr>
        <w:t>,</w:t>
      </w:r>
      <w:r w:rsidRPr="00C467E4">
        <w:rPr>
          <w:rFonts w:ascii="Times New Roman" w:eastAsia="Times New Roman" w:hAnsi="Times New Roman" w:cs="Times New Roman"/>
          <w:color w:val="000000" w:themeColor="text1"/>
          <w:sz w:val="28"/>
          <w:szCs w:val="28"/>
          <w:lang w:val="uk-UA" w:eastAsia="uk-UA"/>
        </w:rPr>
        <w:t xml:space="preserve"> </w:t>
      </w:r>
      <w:r w:rsidR="00C03BD1">
        <w:rPr>
          <w:rFonts w:ascii="Times New Roman" w:eastAsia="Times New Roman" w:hAnsi="Times New Roman" w:cs="Times New Roman"/>
          <w:color w:val="000000" w:themeColor="text1"/>
          <w:sz w:val="28"/>
          <w:szCs w:val="28"/>
          <w:lang w:val="uk-UA" w:eastAsia="uk-UA"/>
        </w:rPr>
        <w:t>к</w:t>
      </w:r>
      <w:r w:rsidRPr="00C467E4">
        <w:rPr>
          <w:rFonts w:ascii="Times New Roman" w:eastAsia="Times New Roman" w:hAnsi="Times New Roman" w:cs="Times New Roman"/>
          <w:color w:val="000000" w:themeColor="text1"/>
          <w:sz w:val="28"/>
          <w:szCs w:val="28"/>
          <w:lang w:val="uk-UA" w:eastAsia="uk-UA"/>
        </w:rPr>
        <w:t>ерувати роботою обладнання та розвивати вміння користуватися обладнанням.</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3) На уроці узагальнення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поглиблення знань </w:t>
      </w:r>
      <w:r w:rsidRPr="00C467E4">
        <w:rPr>
          <w:rFonts w:ascii="Times New Roman" w:eastAsia="Times New Roman" w:hAnsi="Times New Roman" w:cs="Times New Roman"/>
          <w:bCs/>
          <w:color w:val="000000" w:themeColor="text1"/>
          <w:sz w:val="28"/>
          <w:szCs w:val="28"/>
          <w:lang w:val="uk-UA" w:eastAsia="uk-UA"/>
        </w:rPr>
        <w:t>організація</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розв’язування</w:t>
      </w:r>
      <w:r w:rsidRPr="00C467E4">
        <w:rPr>
          <w:rFonts w:ascii="Times New Roman" w:eastAsia="Times New Roman" w:hAnsi="Times New Roman" w:cs="Times New Roman"/>
          <w:color w:val="000000" w:themeColor="text1"/>
          <w:sz w:val="28"/>
          <w:szCs w:val="28"/>
          <w:lang w:val="uk-UA" w:eastAsia="uk-UA"/>
        </w:rPr>
        <w:t xml:space="preserve"> експериментальних завдань </w:t>
      </w:r>
      <w:r w:rsidRPr="00C467E4">
        <w:rPr>
          <w:rFonts w:ascii="Times New Roman" w:eastAsia="Times New Roman" w:hAnsi="Times New Roman" w:cs="Times New Roman"/>
          <w:bCs/>
          <w:color w:val="000000" w:themeColor="text1"/>
          <w:sz w:val="28"/>
          <w:szCs w:val="28"/>
          <w:lang w:val="uk-UA" w:eastAsia="uk-UA"/>
        </w:rPr>
        <w:t>спрямована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на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уточнення</w:t>
      </w:r>
      <w:r w:rsidRPr="00C467E4">
        <w:rPr>
          <w:rFonts w:ascii="Times New Roman" w:eastAsia="Times New Roman" w:hAnsi="Times New Roman" w:cs="Times New Roman"/>
          <w:color w:val="000000" w:themeColor="text1"/>
          <w:sz w:val="28"/>
          <w:szCs w:val="28"/>
          <w:lang w:val="uk-UA" w:eastAsia="uk-UA"/>
        </w:rPr>
        <w:t xml:space="preserve"> змісту вивчених фізичних понять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встановлення нових </w:t>
      </w:r>
      <w:r w:rsidRPr="00C467E4">
        <w:rPr>
          <w:rFonts w:ascii="Times New Roman" w:eastAsia="Times New Roman" w:hAnsi="Times New Roman" w:cs="Times New Roman"/>
          <w:bCs/>
          <w:color w:val="000000" w:themeColor="text1"/>
          <w:sz w:val="28"/>
          <w:szCs w:val="28"/>
          <w:lang w:val="uk-UA" w:eastAsia="uk-UA"/>
        </w:rPr>
        <w:t>залежностей</w:t>
      </w:r>
      <w:r w:rsidRPr="00C467E4">
        <w:rPr>
          <w:rFonts w:ascii="Times New Roman" w:eastAsia="Times New Roman" w:hAnsi="Times New Roman" w:cs="Times New Roman"/>
          <w:color w:val="000000" w:themeColor="text1"/>
          <w:sz w:val="28"/>
          <w:szCs w:val="28"/>
          <w:lang w:val="uk-UA" w:eastAsia="uk-UA"/>
        </w:rPr>
        <w:t xml:space="preserve"> між фізичними </w:t>
      </w:r>
      <w:r w:rsidRPr="00C467E4">
        <w:rPr>
          <w:rFonts w:ascii="Times New Roman" w:eastAsia="Times New Roman" w:hAnsi="Times New Roman" w:cs="Times New Roman"/>
          <w:bCs/>
          <w:color w:val="000000" w:themeColor="text1"/>
          <w:sz w:val="28"/>
          <w:szCs w:val="28"/>
          <w:lang w:val="uk-UA" w:eastAsia="uk-UA"/>
        </w:rPr>
        <w:t>величинами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універсалами, змінити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відомі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методи</w:t>
      </w:r>
      <w:r w:rsidRPr="00C467E4">
        <w:rPr>
          <w:rFonts w:ascii="Times New Roman" w:eastAsia="Times New Roman" w:hAnsi="Times New Roman" w:cs="Times New Roman"/>
          <w:color w:val="000000" w:themeColor="text1"/>
          <w:sz w:val="28"/>
          <w:szCs w:val="28"/>
          <w:lang w:val="uk-UA" w:eastAsia="uk-UA"/>
        </w:rPr>
        <w:t xml:space="preserve"> або </w:t>
      </w:r>
      <w:r w:rsidRPr="00C467E4">
        <w:rPr>
          <w:rFonts w:ascii="Times New Roman" w:eastAsia="Times New Roman" w:hAnsi="Times New Roman" w:cs="Times New Roman"/>
          <w:bCs/>
          <w:color w:val="000000" w:themeColor="text1"/>
          <w:sz w:val="28"/>
          <w:szCs w:val="28"/>
          <w:lang w:val="uk-UA" w:eastAsia="uk-UA"/>
        </w:rPr>
        <w:t>знайти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нові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способи</w:t>
      </w:r>
      <w:r w:rsidRPr="00C467E4">
        <w:rPr>
          <w:rFonts w:ascii="Times New Roman" w:eastAsia="Times New Roman" w:hAnsi="Times New Roman" w:cs="Times New Roman"/>
          <w:color w:val="000000" w:themeColor="text1"/>
          <w:sz w:val="28"/>
          <w:szCs w:val="28"/>
          <w:lang w:val="uk-UA" w:eastAsia="uk-UA"/>
        </w:rPr>
        <w:t xml:space="preserve"> вимірювання фізичних величин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встановити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нову</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 xml:space="preserve">інформацію </w:t>
      </w:r>
      <w:r w:rsidRPr="00C467E4">
        <w:rPr>
          <w:rFonts w:ascii="Times New Roman" w:eastAsia="Times New Roman" w:hAnsi="Times New Roman" w:cs="Times New Roman"/>
          <w:color w:val="000000" w:themeColor="text1"/>
          <w:sz w:val="28"/>
          <w:szCs w:val="28"/>
          <w:lang w:val="uk-UA" w:eastAsia="uk-UA"/>
        </w:rPr>
        <w:t xml:space="preserve">про </w:t>
      </w:r>
      <w:r w:rsidRPr="00C467E4">
        <w:rPr>
          <w:rFonts w:ascii="Times New Roman" w:eastAsia="Times New Roman" w:hAnsi="Times New Roman" w:cs="Times New Roman"/>
          <w:bCs/>
          <w:color w:val="000000" w:themeColor="text1"/>
          <w:sz w:val="28"/>
          <w:szCs w:val="28"/>
          <w:lang w:val="uk-UA" w:eastAsia="uk-UA"/>
        </w:rPr>
        <w:t>фізичні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явища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дізналися.</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bCs/>
          <w:color w:val="000000" w:themeColor="text1"/>
          <w:sz w:val="28"/>
          <w:szCs w:val="28"/>
          <w:lang w:val="uk-UA" w:eastAsia="uk-UA"/>
        </w:rPr>
        <w:t>4) Під</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час</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тестування</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й</w:t>
      </w:r>
      <w:r w:rsidRPr="00C467E4">
        <w:rPr>
          <w:rFonts w:ascii="Times New Roman" w:eastAsia="Times New Roman" w:hAnsi="Times New Roman" w:cs="Times New Roman"/>
          <w:color w:val="000000" w:themeColor="text1"/>
          <w:sz w:val="28"/>
          <w:szCs w:val="28"/>
          <w:lang w:val="uk-UA" w:eastAsia="uk-UA"/>
        </w:rPr>
        <w:t xml:space="preserve"> оцінювання знань </w:t>
      </w:r>
      <w:r w:rsidRPr="00C467E4">
        <w:rPr>
          <w:rFonts w:ascii="Times New Roman" w:eastAsia="Times New Roman" w:hAnsi="Times New Roman" w:cs="Times New Roman"/>
          <w:bCs/>
          <w:color w:val="000000" w:themeColor="text1"/>
          <w:sz w:val="28"/>
          <w:szCs w:val="28"/>
          <w:lang w:val="uk-UA" w:eastAsia="uk-UA"/>
        </w:rPr>
        <w:t>розв’язування</w:t>
      </w:r>
      <w:r w:rsidRPr="00C467E4">
        <w:rPr>
          <w:rFonts w:ascii="Times New Roman" w:eastAsia="Times New Roman" w:hAnsi="Times New Roman" w:cs="Times New Roman"/>
          <w:color w:val="000000" w:themeColor="text1"/>
          <w:sz w:val="28"/>
          <w:szCs w:val="28"/>
          <w:lang w:val="uk-UA" w:eastAsia="uk-UA"/>
        </w:rPr>
        <w:t xml:space="preserve"> експериментальних </w:t>
      </w:r>
      <w:r w:rsidRPr="00C467E4">
        <w:rPr>
          <w:rFonts w:ascii="Times New Roman" w:eastAsia="Times New Roman" w:hAnsi="Times New Roman" w:cs="Times New Roman"/>
          <w:bCs/>
          <w:color w:val="000000" w:themeColor="text1"/>
          <w:sz w:val="28"/>
          <w:szCs w:val="28"/>
          <w:lang w:val="uk-UA" w:eastAsia="uk-UA"/>
        </w:rPr>
        <w:t>завдань</w:t>
      </w:r>
      <w:r w:rsidRPr="00C467E4">
        <w:rPr>
          <w:rFonts w:ascii="Times New Roman" w:eastAsia="Times New Roman" w:hAnsi="Times New Roman" w:cs="Times New Roman"/>
          <w:color w:val="000000" w:themeColor="text1"/>
          <w:sz w:val="28"/>
          <w:szCs w:val="28"/>
          <w:lang w:val="uk-UA" w:eastAsia="uk-UA"/>
        </w:rPr>
        <w:t xml:space="preserve"> може допомогти перевірити </w:t>
      </w:r>
      <w:r w:rsidRPr="00C467E4">
        <w:rPr>
          <w:rFonts w:ascii="Times New Roman" w:eastAsia="Times New Roman" w:hAnsi="Times New Roman" w:cs="Times New Roman"/>
          <w:bCs/>
          <w:color w:val="000000" w:themeColor="text1"/>
          <w:sz w:val="28"/>
          <w:szCs w:val="28"/>
          <w:lang w:val="uk-UA" w:eastAsia="uk-UA"/>
        </w:rPr>
        <w:t>здатність</w:t>
      </w:r>
      <w:r w:rsidRPr="00C467E4">
        <w:rPr>
          <w:rFonts w:ascii="Times New Roman" w:eastAsia="Times New Roman" w:hAnsi="Times New Roman" w:cs="Times New Roman"/>
          <w:color w:val="000000" w:themeColor="text1"/>
          <w:sz w:val="28"/>
          <w:szCs w:val="28"/>
          <w:lang w:val="uk-UA" w:eastAsia="uk-UA"/>
        </w:rPr>
        <w:t xml:space="preserve"> учнів застосовувати знання </w:t>
      </w:r>
      <w:r w:rsidRPr="00C467E4">
        <w:rPr>
          <w:rFonts w:ascii="Times New Roman" w:eastAsia="Times New Roman" w:hAnsi="Times New Roman" w:cs="Times New Roman"/>
          <w:bCs/>
          <w:color w:val="000000" w:themeColor="text1"/>
          <w:sz w:val="28"/>
          <w:szCs w:val="28"/>
          <w:lang w:val="uk-UA" w:eastAsia="uk-UA"/>
        </w:rPr>
        <w:t>у</w:t>
      </w:r>
      <w:r w:rsidRPr="00C467E4">
        <w:rPr>
          <w:rFonts w:ascii="Times New Roman" w:eastAsia="Times New Roman" w:hAnsi="Times New Roman" w:cs="Times New Roman"/>
          <w:color w:val="000000" w:themeColor="text1"/>
          <w:sz w:val="28"/>
          <w:szCs w:val="28"/>
          <w:lang w:val="uk-UA" w:eastAsia="uk-UA"/>
        </w:rPr>
        <w:t xml:space="preserve"> знайомих і невідомих ситуаціях, </w:t>
      </w:r>
      <w:r w:rsidRPr="00C467E4">
        <w:rPr>
          <w:rFonts w:ascii="Times New Roman" w:eastAsia="Times New Roman" w:hAnsi="Times New Roman" w:cs="Times New Roman"/>
          <w:bCs/>
          <w:color w:val="000000" w:themeColor="text1"/>
          <w:sz w:val="28"/>
          <w:szCs w:val="28"/>
          <w:lang w:val="uk-UA" w:eastAsia="uk-UA"/>
        </w:rPr>
        <w:t>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також</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їх</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здатність</w:t>
      </w:r>
      <w:r w:rsidRPr="00C467E4">
        <w:rPr>
          <w:rFonts w:ascii="Times New Roman" w:eastAsia="Times New Roman" w:hAnsi="Times New Roman" w:cs="Times New Roman"/>
          <w:color w:val="000000" w:themeColor="text1"/>
          <w:sz w:val="28"/>
          <w:szCs w:val="28"/>
          <w:lang w:val="uk-UA" w:eastAsia="uk-UA"/>
        </w:rPr>
        <w:t xml:space="preserve"> аналізувати </w:t>
      </w:r>
      <w:r w:rsidRPr="00C467E4">
        <w:rPr>
          <w:rFonts w:ascii="Times New Roman" w:eastAsia="Times New Roman" w:hAnsi="Times New Roman" w:cs="Times New Roman"/>
          <w:bCs/>
          <w:color w:val="000000" w:themeColor="text1"/>
          <w:sz w:val="28"/>
          <w:szCs w:val="28"/>
          <w:lang w:val="uk-UA" w:eastAsia="uk-UA"/>
        </w:rPr>
        <w:t>події</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критично підходити до результатів досліджень у фізиці</w:t>
      </w:r>
      <w:r w:rsidRPr="00C467E4">
        <w:rPr>
          <w:rFonts w:ascii="Times New Roman" w:eastAsia="Times New Roman" w:hAnsi="Times New Roman" w:cs="Times New Roman"/>
          <w:bCs/>
          <w:color w:val="000000" w:themeColor="text1"/>
          <w:sz w:val="28"/>
          <w:szCs w:val="28"/>
          <w:lang w:val="uk-UA" w:eastAsia="uk-UA"/>
        </w:rPr>
        <w:t>.</w:t>
      </w:r>
      <w:r w:rsidRPr="00C467E4">
        <w:rPr>
          <w:rFonts w:ascii="Times New Roman" w:eastAsia="Times New Roman" w:hAnsi="Times New Roman" w:cs="Times New Roman"/>
          <w:color w:val="000000" w:themeColor="text1"/>
          <w:sz w:val="28"/>
          <w:szCs w:val="28"/>
          <w:lang w:val="uk-UA" w:eastAsia="uk-UA"/>
        </w:rPr>
        <w:t xml:space="preserve"> </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Особливо </w:t>
      </w:r>
      <w:r w:rsidRPr="00C467E4">
        <w:rPr>
          <w:rFonts w:ascii="Times New Roman" w:eastAsia="Times New Roman" w:hAnsi="Times New Roman" w:cs="Times New Roman"/>
          <w:bCs/>
          <w:color w:val="000000" w:themeColor="text1"/>
          <w:sz w:val="28"/>
          <w:szCs w:val="28"/>
          <w:lang w:val="uk-UA" w:eastAsia="uk-UA"/>
        </w:rPr>
        <w:t>ефективним</w:t>
      </w:r>
      <w:r w:rsidRPr="00C467E4">
        <w:rPr>
          <w:rFonts w:ascii="Times New Roman" w:eastAsia="Times New Roman" w:hAnsi="Times New Roman" w:cs="Times New Roman"/>
          <w:color w:val="000000" w:themeColor="text1"/>
          <w:sz w:val="28"/>
          <w:szCs w:val="28"/>
          <w:lang w:val="uk-UA" w:eastAsia="uk-UA"/>
        </w:rPr>
        <w:t xml:space="preserve"> може бути використання </w:t>
      </w:r>
      <w:r w:rsidRPr="00C467E4">
        <w:rPr>
          <w:rFonts w:ascii="Times New Roman" w:eastAsia="Times New Roman" w:hAnsi="Times New Roman" w:cs="Times New Roman"/>
          <w:bCs/>
          <w:color w:val="000000" w:themeColor="text1"/>
          <w:sz w:val="28"/>
          <w:szCs w:val="28"/>
          <w:lang w:val="uk-UA" w:eastAsia="uk-UA"/>
        </w:rPr>
        <w:t>експериментальних</w:t>
      </w:r>
      <w:r w:rsidRPr="00C467E4">
        <w:rPr>
          <w:rFonts w:ascii="Times New Roman" w:eastAsia="Times New Roman" w:hAnsi="Times New Roman" w:cs="Times New Roman"/>
          <w:color w:val="000000" w:themeColor="text1"/>
          <w:sz w:val="28"/>
          <w:szCs w:val="28"/>
          <w:lang w:val="uk-UA" w:eastAsia="uk-UA"/>
        </w:rPr>
        <w:t xml:space="preserve"> навчальних </w:t>
      </w:r>
      <w:r w:rsidRPr="00C467E4">
        <w:rPr>
          <w:rFonts w:ascii="Times New Roman" w:eastAsia="Times New Roman" w:hAnsi="Times New Roman" w:cs="Times New Roman"/>
          <w:bCs/>
          <w:color w:val="000000" w:themeColor="text1"/>
          <w:sz w:val="28"/>
          <w:szCs w:val="28"/>
          <w:lang w:val="uk-UA" w:eastAsia="uk-UA"/>
        </w:rPr>
        <w:t>завдань</w:t>
      </w:r>
      <w:r w:rsidRPr="00C467E4">
        <w:rPr>
          <w:rFonts w:ascii="Times New Roman" w:eastAsia="Times New Roman" w:hAnsi="Times New Roman" w:cs="Times New Roman"/>
          <w:color w:val="000000" w:themeColor="text1"/>
          <w:sz w:val="28"/>
          <w:szCs w:val="28"/>
          <w:lang w:val="uk-UA" w:eastAsia="uk-UA"/>
        </w:rPr>
        <w:t xml:space="preserve"> для створення проблемних ситуацій на уроках фізики. </w:t>
      </w:r>
      <w:r w:rsidRPr="00C467E4">
        <w:rPr>
          <w:rFonts w:ascii="Times New Roman" w:eastAsia="Times New Roman" w:hAnsi="Times New Roman" w:cs="Times New Roman"/>
          <w:bCs/>
          <w:color w:val="000000" w:themeColor="text1"/>
          <w:sz w:val="28"/>
          <w:szCs w:val="28"/>
          <w:lang w:val="uk-UA" w:eastAsia="uk-UA"/>
        </w:rPr>
        <w:t>Умовно</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можна</w:t>
      </w:r>
      <w:r w:rsidRPr="00C467E4">
        <w:rPr>
          <w:rFonts w:ascii="Times New Roman" w:eastAsia="Times New Roman" w:hAnsi="Times New Roman" w:cs="Times New Roman"/>
          <w:color w:val="000000" w:themeColor="text1"/>
          <w:sz w:val="28"/>
          <w:szCs w:val="28"/>
          <w:lang w:val="uk-UA" w:eastAsia="uk-UA"/>
        </w:rPr>
        <w:t xml:space="preserve"> виділити групи проблемних ситуацій, в яких можуть бути застосовані експериментальні задачі.</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p>
    <w:p w:rsidR="00F4535F" w:rsidRPr="00C467E4" w:rsidRDefault="00F4535F" w:rsidP="00AE05C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lastRenderedPageBreak/>
        <w:t xml:space="preserve">1) </w:t>
      </w:r>
      <w:r w:rsidRPr="00C467E4">
        <w:rPr>
          <w:rFonts w:ascii="Times New Roman" w:eastAsia="Times New Roman" w:hAnsi="Times New Roman" w:cs="Times New Roman"/>
          <w:bCs/>
          <w:color w:val="000000" w:themeColor="text1"/>
          <w:sz w:val="28"/>
          <w:szCs w:val="28"/>
          <w:lang w:val="uk-UA" w:eastAsia="uk-UA"/>
        </w:rPr>
        <w:t>Учні</w:t>
      </w:r>
      <w:r w:rsidRPr="00C467E4">
        <w:rPr>
          <w:rFonts w:ascii="Times New Roman" w:eastAsia="Times New Roman" w:hAnsi="Times New Roman" w:cs="Times New Roman"/>
          <w:color w:val="000000" w:themeColor="text1"/>
          <w:sz w:val="28"/>
          <w:szCs w:val="28"/>
          <w:lang w:val="uk-UA" w:eastAsia="uk-UA"/>
        </w:rPr>
        <w:t xml:space="preserve"> демонструють явище (властивість або процес). Учні повинні </w:t>
      </w:r>
      <w:r w:rsidRPr="00C467E4">
        <w:rPr>
          <w:rFonts w:ascii="Times New Roman" w:eastAsia="Times New Roman" w:hAnsi="Times New Roman" w:cs="Times New Roman"/>
          <w:bCs/>
          <w:color w:val="000000" w:themeColor="text1"/>
          <w:sz w:val="28"/>
          <w:szCs w:val="28"/>
          <w:lang w:val="uk-UA" w:eastAsia="uk-UA"/>
        </w:rPr>
        <w:t>поставити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питання,</w:t>
      </w:r>
      <w:r w:rsidRPr="00C467E4">
        <w:rPr>
          <w:rFonts w:ascii="Times New Roman" w:eastAsia="Times New Roman" w:hAnsi="Times New Roman" w:cs="Times New Roman"/>
          <w:color w:val="000000" w:themeColor="text1"/>
          <w:sz w:val="28"/>
          <w:szCs w:val="28"/>
          <w:lang w:val="uk-UA" w:eastAsia="uk-UA"/>
        </w:rPr>
        <w:t xml:space="preserve"> яке виникає </w:t>
      </w:r>
      <w:r w:rsidRPr="00C467E4">
        <w:rPr>
          <w:rFonts w:ascii="Times New Roman" w:eastAsia="Times New Roman" w:hAnsi="Times New Roman" w:cs="Times New Roman"/>
          <w:bCs/>
          <w:color w:val="000000" w:themeColor="text1"/>
          <w:sz w:val="28"/>
          <w:szCs w:val="28"/>
          <w:lang w:val="uk-UA" w:eastAsia="uk-UA"/>
        </w:rPr>
        <w:t>під</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час</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експерименту. Проблема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це</w:t>
      </w:r>
      <w:r w:rsidRPr="00C467E4">
        <w:rPr>
          <w:rFonts w:ascii="Times New Roman" w:eastAsia="Times New Roman" w:hAnsi="Times New Roman" w:cs="Times New Roman"/>
          <w:color w:val="000000" w:themeColor="text1"/>
          <w:sz w:val="28"/>
          <w:szCs w:val="28"/>
          <w:lang w:val="uk-UA" w:eastAsia="uk-UA"/>
        </w:rPr>
        <w:t xml:space="preserve"> причина, походження або пояснення цього явища. Наприклад, </w:t>
      </w:r>
      <w:r w:rsidRPr="00C467E4">
        <w:rPr>
          <w:rFonts w:ascii="Times New Roman" w:eastAsia="Times New Roman" w:hAnsi="Times New Roman" w:cs="Times New Roman"/>
          <w:bCs/>
          <w:color w:val="000000" w:themeColor="text1"/>
          <w:sz w:val="28"/>
          <w:szCs w:val="28"/>
          <w:lang w:val="uk-UA" w:eastAsia="uk-UA"/>
        </w:rPr>
        <w:t>під</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час</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демонстрації</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електромагнітної</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індукції</w:t>
      </w:r>
      <w:r w:rsidRPr="00C467E4">
        <w:rPr>
          <w:rFonts w:ascii="Times New Roman" w:eastAsia="Times New Roman" w:hAnsi="Times New Roman" w:cs="Times New Roman"/>
          <w:color w:val="000000" w:themeColor="text1"/>
          <w:sz w:val="28"/>
          <w:szCs w:val="28"/>
          <w:lang w:val="uk-UA" w:eastAsia="uk-UA"/>
        </w:rPr>
        <w:t xml:space="preserve"> учні спостерігають </w:t>
      </w:r>
      <w:r w:rsidRPr="00C467E4">
        <w:rPr>
          <w:rFonts w:ascii="Times New Roman" w:eastAsia="Times New Roman" w:hAnsi="Times New Roman" w:cs="Times New Roman"/>
          <w:bCs/>
          <w:color w:val="000000" w:themeColor="text1"/>
          <w:sz w:val="28"/>
          <w:szCs w:val="28"/>
          <w:lang w:val="uk-UA" w:eastAsia="uk-UA"/>
        </w:rPr>
        <w:t>за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відхиленням</w:t>
      </w:r>
      <w:r w:rsidRPr="00C467E4">
        <w:rPr>
          <w:rFonts w:ascii="Times New Roman" w:eastAsia="Times New Roman" w:hAnsi="Times New Roman" w:cs="Times New Roman"/>
          <w:color w:val="000000" w:themeColor="text1"/>
          <w:sz w:val="28"/>
          <w:szCs w:val="28"/>
          <w:lang w:val="uk-UA" w:eastAsia="uk-UA"/>
        </w:rPr>
        <w:t xml:space="preserve"> стрілки </w:t>
      </w:r>
      <w:r w:rsidRPr="00C467E4">
        <w:rPr>
          <w:rFonts w:ascii="Times New Roman" w:eastAsia="Times New Roman" w:hAnsi="Times New Roman" w:cs="Times New Roman"/>
          <w:bCs/>
          <w:color w:val="000000" w:themeColor="text1"/>
          <w:sz w:val="28"/>
          <w:szCs w:val="28"/>
          <w:lang w:val="uk-UA" w:eastAsia="uk-UA"/>
        </w:rPr>
        <w:t xml:space="preserve">гальванометра. </w:t>
      </w:r>
      <w:r w:rsidRPr="00C467E4">
        <w:rPr>
          <w:rFonts w:ascii="Times New Roman" w:eastAsia="Times New Roman" w:hAnsi="Times New Roman" w:cs="Times New Roman"/>
          <w:color w:val="000000" w:themeColor="text1"/>
          <w:sz w:val="28"/>
          <w:szCs w:val="28"/>
          <w:lang w:val="uk-UA" w:eastAsia="uk-UA"/>
        </w:rPr>
        <w:t xml:space="preserve">Учні </w:t>
      </w:r>
      <w:r w:rsidRPr="00C467E4">
        <w:rPr>
          <w:rFonts w:ascii="Times New Roman" w:eastAsia="Times New Roman" w:hAnsi="Times New Roman" w:cs="Times New Roman"/>
          <w:bCs/>
          <w:color w:val="000000" w:themeColor="text1"/>
          <w:sz w:val="28"/>
          <w:szCs w:val="28"/>
          <w:lang w:val="uk-UA" w:eastAsia="uk-UA"/>
        </w:rPr>
        <w:t>ставлять</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запитання:</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«Чому</w:t>
      </w:r>
      <w:r w:rsidRPr="00C467E4">
        <w:rPr>
          <w:rFonts w:ascii="Times New Roman" w:eastAsia="Times New Roman" w:hAnsi="Times New Roman" w:cs="Times New Roman"/>
          <w:color w:val="000000" w:themeColor="text1"/>
          <w:sz w:val="28"/>
          <w:szCs w:val="28"/>
          <w:lang w:val="uk-UA" w:eastAsia="uk-UA"/>
        </w:rPr>
        <w:t xml:space="preserve"> стрілка гальванометра </w:t>
      </w:r>
      <w:r w:rsidRPr="00C467E4">
        <w:rPr>
          <w:rFonts w:ascii="Times New Roman" w:eastAsia="Times New Roman" w:hAnsi="Times New Roman" w:cs="Times New Roman"/>
          <w:bCs/>
          <w:color w:val="000000" w:themeColor="text1"/>
          <w:sz w:val="28"/>
          <w:szCs w:val="28"/>
          <w:lang w:val="uk-UA" w:eastAsia="uk-UA"/>
        </w:rPr>
        <w:t>відхилена?»</w:t>
      </w:r>
      <w:r w:rsidRPr="00C467E4">
        <w:rPr>
          <w:rFonts w:ascii="Times New Roman" w:eastAsia="Times New Roman" w:hAnsi="Times New Roman" w:cs="Times New Roman"/>
          <w:color w:val="000000" w:themeColor="text1"/>
          <w:sz w:val="28"/>
          <w:szCs w:val="28"/>
          <w:lang w:val="uk-UA" w:eastAsia="uk-UA"/>
        </w:rPr>
        <w:t xml:space="preserve"> Чому </w:t>
      </w:r>
      <w:r w:rsidRPr="00C467E4">
        <w:rPr>
          <w:rFonts w:ascii="Times New Roman" w:eastAsia="Times New Roman" w:hAnsi="Times New Roman" w:cs="Times New Roman"/>
          <w:bCs/>
          <w:color w:val="000000" w:themeColor="text1"/>
          <w:sz w:val="28"/>
          <w:szCs w:val="28"/>
          <w:lang w:val="uk-UA" w:eastAsia="uk-UA"/>
        </w:rPr>
        <w:t>за</w:t>
      </w:r>
      <w:r w:rsidRPr="00C467E4">
        <w:rPr>
          <w:rFonts w:ascii="Times New Roman" w:eastAsia="Times New Roman" w:hAnsi="Times New Roman" w:cs="Times New Roman"/>
          <w:color w:val="000000" w:themeColor="text1"/>
          <w:sz w:val="28"/>
          <w:szCs w:val="28"/>
          <w:lang w:val="uk-UA" w:eastAsia="uk-UA"/>
        </w:rPr>
        <w:t xml:space="preserve"> різних </w:t>
      </w:r>
      <w:r w:rsidRPr="00C467E4">
        <w:rPr>
          <w:rFonts w:ascii="Times New Roman" w:eastAsia="Times New Roman" w:hAnsi="Times New Roman" w:cs="Times New Roman"/>
          <w:bCs/>
          <w:color w:val="000000" w:themeColor="text1"/>
          <w:sz w:val="28"/>
          <w:szCs w:val="28"/>
          <w:lang w:val="uk-UA" w:eastAsia="uk-UA"/>
        </w:rPr>
        <w:t>умов</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він</w:t>
      </w:r>
      <w:r w:rsidRPr="00C467E4">
        <w:rPr>
          <w:rFonts w:ascii="Times New Roman" w:eastAsia="Times New Roman" w:hAnsi="Times New Roman" w:cs="Times New Roman"/>
          <w:color w:val="000000" w:themeColor="text1"/>
          <w:sz w:val="28"/>
          <w:szCs w:val="28"/>
          <w:lang w:val="uk-UA" w:eastAsia="uk-UA"/>
        </w:rPr>
        <w:t xml:space="preserve"> відхиляється в різні боки? </w:t>
      </w:r>
      <w:r w:rsidRPr="00C467E4">
        <w:rPr>
          <w:rFonts w:ascii="Times New Roman" w:eastAsia="Times New Roman" w:hAnsi="Times New Roman" w:cs="Times New Roman"/>
          <w:bCs/>
          <w:color w:val="000000" w:themeColor="text1"/>
          <w:sz w:val="28"/>
          <w:szCs w:val="28"/>
          <w:lang w:val="uk-UA" w:eastAsia="uk-UA"/>
        </w:rPr>
        <w:t>Яка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сила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змушує</w:t>
      </w:r>
      <w:r w:rsidRPr="00C467E4">
        <w:rPr>
          <w:rFonts w:ascii="Times New Roman" w:eastAsia="Times New Roman" w:hAnsi="Times New Roman" w:cs="Times New Roman"/>
          <w:color w:val="000000" w:themeColor="text1"/>
          <w:sz w:val="28"/>
          <w:szCs w:val="28"/>
          <w:lang w:val="uk-UA" w:eastAsia="uk-UA"/>
        </w:rPr>
        <w:t xml:space="preserve"> стрілку </w:t>
      </w:r>
      <w:r w:rsidRPr="00C467E4">
        <w:rPr>
          <w:rFonts w:ascii="Times New Roman" w:eastAsia="Times New Roman" w:hAnsi="Times New Roman" w:cs="Times New Roman"/>
          <w:bCs/>
          <w:color w:val="000000" w:themeColor="text1"/>
          <w:sz w:val="28"/>
          <w:szCs w:val="28"/>
          <w:lang w:val="uk-UA" w:eastAsia="uk-UA"/>
        </w:rPr>
        <w:t>повертатися?</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2) Учні спостерігають </w:t>
      </w:r>
      <w:r w:rsidRPr="00C467E4">
        <w:rPr>
          <w:rFonts w:ascii="Times New Roman" w:eastAsia="Times New Roman" w:hAnsi="Times New Roman" w:cs="Times New Roman"/>
          <w:bCs/>
          <w:color w:val="000000" w:themeColor="text1"/>
          <w:sz w:val="28"/>
          <w:szCs w:val="28"/>
          <w:lang w:val="uk-UA" w:eastAsia="uk-UA"/>
        </w:rPr>
        <w:t>за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дослідом,</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у</w:t>
      </w:r>
      <w:r w:rsidRPr="00C467E4">
        <w:rPr>
          <w:rFonts w:ascii="Times New Roman" w:eastAsia="Times New Roman" w:hAnsi="Times New Roman" w:cs="Times New Roman"/>
          <w:color w:val="000000" w:themeColor="text1"/>
          <w:sz w:val="28"/>
          <w:szCs w:val="28"/>
          <w:lang w:val="uk-UA" w:eastAsia="uk-UA"/>
        </w:rPr>
        <w:t xml:space="preserve"> якому показують </w:t>
      </w:r>
      <w:r w:rsidRPr="00C467E4">
        <w:rPr>
          <w:rFonts w:ascii="Times New Roman" w:eastAsia="Times New Roman" w:hAnsi="Times New Roman" w:cs="Times New Roman"/>
          <w:bCs/>
          <w:color w:val="000000" w:themeColor="text1"/>
          <w:sz w:val="28"/>
          <w:szCs w:val="28"/>
          <w:lang w:val="uk-UA" w:eastAsia="uk-UA"/>
        </w:rPr>
        <w:t>залежність</w:t>
      </w:r>
      <w:r w:rsidRPr="00C467E4">
        <w:rPr>
          <w:rFonts w:ascii="Times New Roman" w:eastAsia="Times New Roman" w:hAnsi="Times New Roman" w:cs="Times New Roman"/>
          <w:color w:val="000000" w:themeColor="text1"/>
          <w:sz w:val="28"/>
          <w:szCs w:val="28"/>
          <w:lang w:val="uk-UA" w:eastAsia="uk-UA"/>
        </w:rPr>
        <w:t xml:space="preserve"> між фізичними величинами, що характеризують відоме явище. </w:t>
      </w:r>
      <w:r w:rsidRPr="00C467E4">
        <w:rPr>
          <w:rFonts w:ascii="Times New Roman" w:eastAsia="Times New Roman" w:hAnsi="Times New Roman" w:cs="Times New Roman"/>
          <w:bCs/>
          <w:color w:val="000000" w:themeColor="text1"/>
          <w:sz w:val="28"/>
          <w:szCs w:val="28"/>
          <w:lang w:val="uk-UA" w:eastAsia="uk-UA"/>
        </w:rPr>
        <w:t>Ці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величини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учні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знають</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самі. Проблема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полягає</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у</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встановленні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залежності</w:t>
      </w:r>
      <w:r w:rsidRPr="00C467E4">
        <w:rPr>
          <w:rFonts w:ascii="Times New Roman" w:eastAsia="Times New Roman" w:hAnsi="Times New Roman" w:cs="Times New Roman"/>
          <w:color w:val="000000" w:themeColor="text1"/>
          <w:sz w:val="28"/>
          <w:szCs w:val="28"/>
          <w:lang w:val="uk-UA" w:eastAsia="uk-UA"/>
        </w:rPr>
        <w:t xml:space="preserve"> між величинами.</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3) Учитель пояснює зміст досліду, </w:t>
      </w:r>
      <w:r w:rsidRPr="00C467E4">
        <w:rPr>
          <w:rFonts w:ascii="Times New Roman" w:eastAsia="Times New Roman" w:hAnsi="Times New Roman" w:cs="Times New Roman"/>
          <w:bCs/>
          <w:color w:val="000000" w:themeColor="text1"/>
          <w:sz w:val="28"/>
          <w:szCs w:val="28"/>
          <w:lang w:val="uk-UA" w:eastAsia="uk-UA"/>
        </w:rPr>
        <w:t>представляє</w:t>
      </w:r>
      <w:r w:rsidRPr="00C467E4">
        <w:rPr>
          <w:rFonts w:ascii="Times New Roman" w:eastAsia="Times New Roman" w:hAnsi="Times New Roman" w:cs="Times New Roman"/>
          <w:color w:val="000000" w:themeColor="text1"/>
          <w:sz w:val="28"/>
          <w:szCs w:val="28"/>
          <w:lang w:val="uk-UA" w:eastAsia="uk-UA"/>
        </w:rPr>
        <w:t xml:space="preserve"> схему </w:t>
      </w:r>
      <w:r w:rsidRPr="00C467E4">
        <w:rPr>
          <w:rFonts w:ascii="Times New Roman" w:eastAsia="Times New Roman" w:hAnsi="Times New Roman" w:cs="Times New Roman"/>
          <w:bCs/>
          <w:color w:val="000000" w:themeColor="text1"/>
          <w:sz w:val="28"/>
          <w:szCs w:val="28"/>
          <w:lang w:val="uk-UA" w:eastAsia="uk-UA"/>
        </w:rPr>
        <w:t>досліду</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використане</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обладнання. Учні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повинні</w:t>
      </w:r>
      <w:r w:rsidRPr="00C467E4">
        <w:rPr>
          <w:rFonts w:ascii="Times New Roman" w:eastAsia="Times New Roman" w:hAnsi="Times New Roman" w:cs="Times New Roman"/>
          <w:color w:val="000000" w:themeColor="text1"/>
          <w:sz w:val="28"/>
          <w:szCs w:val="28"/>
          <w:lang w:val="uk-UA" w:eastAsia="uk-UA"/>
        </w:rPr>
        <w:t xml:space="preserve"> передбачити результати досліду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зробити висновки з пояснення </w:t>
      </w:r>
      <w:r w:rsidRPr="00C467E4">
        <w:rPr>
          <w:rFonts w:ascii="Times New Roman" w:eastAsia="Times New Roman" w:hAnsi="Times New Roman" w:cs="Times New Roman"/>
          <w:bCs/>
          <w:color w:val="000000" w:themeColor="text1"/>
          <w:sz w:val="28"/>
          <w:szCs w:val="28"/>
          <w:lang w:val="uk-UA" w:eastAsia="uk-UA"/>
        </w:rPr>
        <w:t xml:space="preserve">вчителя. </w:t>
      </w:r>
      <w:r w:rsidRPr="00C467E4">
        <w:rPr>
          <w:rFonts w:ascii="Times New Roman" w:eastAsia="Times New Roman" w:hAnsi="Times New Roman" w:cs="Times New Roman"/>
          <w:color w:val="000000" w:themeColor="text1"/>
          <w:sz w:val="28"/>
          <w:szCs w:val="28"/>
          <w:lang w:val="uk-UA" w:eastAsia="uk-UA"/>
        </w:rPr>
        <w:t xml:space="preserve">Після обговорення </w:t>
      </w:r>
      <w:r w:rsidRPr="00C467E4">
        <w:rPr>
          <w:rFonts w:ascii="Times New Roman" w:eastAsia="Times New Roman" w:hAnsi="Times New Roman" w:cs="Times New Roman"/>
          <w:bCs/>
          <w:color w:val="000000" w:themeColor="text1"/>
          <w:sz w:val="28"/>
          <w:szCs w:val="28"/>
          <w:lang w:val="uk-UA" w:eastAsia="uk-UA"/>
        </w:rPr>
        <w:t>вони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вирішили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проблему.</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4) Проблемні ситуації, </w:t>
      </w:r>
      <w:r w:rsidRPr="00C467E4">
        <w:rPr>
          <w:rFonts w:ascii="Times New Roman" w:eastAsia="Times New Roman" w:hAnsi="Times New Roman" w:cs="Times New Roman"/>
          <w:bCs/>
          <w:color w:val="000000" w:themeColor="text1"/>
          <w:sz w:val="28"/>
          <w:szCs w:val="28"/>
          <w:lang w:val="uk-UA" w:eastAsia="uk-UA"/>
        </w:rPr>
        <w:t>пов'язані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конструюванням</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досвіду. Сформульовано</w:t>
      </w:r>
      <w:r w:rsidRPr="00C467E4">
        <w:rPr>
          <w:rFonts w:ascii="Times New Roman" w:eastAsia="Times New Roman" w:hAnsi="Times New Roman" w:cs="Times New Roman"/>
          <w:color w:val="000000" w:themeColor="text1"/>
          <w:sz w:val="28"/>
          <w:szCs w:val="28"/>
          <w:lang w:val="uk-UA" w:eastAsia="uk-UA"/>
        </w:rPr>
        <w:t xml:space="preserve"> набір </w:t>
      </w:r>
      <w:r w:rsidRPr="00C467E4">
        <w:rPr>
          <w:rFonts w:ascii="Times New Roman" w:eastAsia="Times New Roman" w:hAnsi="Times New Roman" w:cs="Times New Roman"/>
          <w:bCs/>
          <w:color w:val="000000" w:themeColor="text1"/>
          <w:sz w:val="28"/>
          <w:szCs w:val="28"/>
          <w:lang w:val="uk-UA" w:eastAsia="uk-UA"/>
        </w:rPr>
        <w:t>запропонованих</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заходів</w:t>
      </w:r>
      <w:r w:rsidRPr="00C467E4">
        <w:rPr>
          <w:rFonts w:ascii="Times New Roman" w:eastAsia="Times New Roman" w:hAnsi="Times New Roman" w:cs="Times New Roman"/>
          <w:color w:val="000000" w:themeColor="text1"/>
          <w:sz w:val="28"/>
          <w:szCs w:val="28"/>
          <w:lang w:val="uk-UA" w:eastAsia="uk-UA"/>
        </w:rPr>
        <w:t xml:space="preserve"> і </w:t>
      </w:r>
      <w:r w:rsidRPr="00C467E4">
        <w:rPr>
          <w:rFonts w:ascii="Times New Roman" w:eastAsia="Times New Roman" w:hAnsi="Times New Roman" w:cs="Times New Roman"/>
          <w:bCs/>
          <w:color w:val="000000" w:themeColor="text1"/>
          <w:sz w:val="28"/>
          <w:szCs w:val="28"/>
          <w:lang w:val="uk-UA" w:eastAsia="uk-UA"/>
        </w:rPr>
        <w:t xml:space="preserve">цілей. </w:t>
      </w:r>
      <w:r w:rsidRPr="00C467E4">
        <w:rPr>
          <w:rFonts w:ascii="Times New Roman" w:eastAsia="Times New Roman" w:hAnsi="Times New Roman" w:cs="Times New Roman"/>
          <w:color w:val="000000" w:themeColor="text1"/>
          <w:sz w:val="28"/>
          <w:szCs w:val="28"/>
          <w:lang w:val="uk-UA" w:eastAsia="uk-UA"/>
        </w:rPr>
        <w:t xml:space="preserve">Учні самостійно складають </w:t>
      </w:r>
      <w:r w:rsidRPr="00C467E4">
        <w:rPr>
          <w:rFonts w:ascii="Times New Roman" w:eastAsia="Times New Roman" w:hAnsi="Times New Roman" w:cs="Times New Roman"/>
          <w:bCs/>
          <w:color w:val="000000" w:themeColor="text1"/>
          <w:sz w:val="28"/>
          <w:szCs w:val="28"/>
          <w:lang w:val="uk-UA" w:eastAsia="uk-UA"/>
        </w:rPr>
        <w:t>інсталяцію</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шукають відповіді на запитання </w:t>
      </w:r>
      <w:r w:rsidRPr="00C467E4">
        <w:rPr>
          <w:rFonts w:ascii="Times New Roman" w:eastAsia="Times New Roman" w:hAnsi="Times New Roman" w:cs="Times New Roman"/>
          <w:bCs/>
          <w:color w:val="000000" w:themeColor="text1"/>
          <w:sz w:val="28"/>
          <w:szCs w:val="28"/>
          <w:lang w:val="uk-UA" w:eastAsia="uk-UA"/>
        </w:rPr>
        <w:t xml:space="preserve">вправи. </w:t>
      </w:r>
      <w:r w:rsidRPr="00C467E4">
        <w:rPr>
          <w:rFonts w:ascii="Times New Roman" w:eastAsia="Times New Roman" w:hAnsi="Times New Roman" w:cs="Times New Roman"/>
          <w:color w:val="000000" w:themeColor="text1"/>
          <w:sz w:val="28"/>
          <w:szCs w:val="28"/>
          <w:lang w:val="uk-UA" w:eastAsia="uk-UA"/>
        </w:rPr>
        <w:t xml:space="preserve">Наприклад, </w:t>
      </w:r>
      <w:r w:rsidRPr="00C467E4">
        <w:rPr>
          <w:rFonts w:ascii="Times New Roman" w:eastAsia="Times New Roman" w:hAnsi="Times New Roman" w:cs="Times New Roman"/>
          <w:bCs/>
          <w:color w:val="000000" w:themeColor="text1"/>
          <w:sz w:val="28"/>
          <w:szCs w:val="28"/>
          <w:lang w:val="uk-UA" w:eastAsia="uk-UA"/>
        </w:rPr>
        <w:t>ми</w:t>
      </w:r>
      <w:r w:rsidRPr="00C467E4">
        <w:rPr>
          <w:rFonts w:ascii="Times New Roman" w:eastAsia="Times New Roman" w:hAnsi="Times New Roman" w:cs="Times New Roman"/>
          <w:color w:val="000000" w:themeColor="text1"/>
          <w:sz w:val="28"/>
          <w:szCs w:val="28"/>
          <w:lang w:val="uk-UA" w:eastAsia="uk-UA"/>
        </w:rPr>
        <w:t xml:space="preserve"> маємо два </w:t>
      </w:r>
      <w:r w:rsidRPr="00C467E4">
        <w:rPr>
          <w:rFonts w:ascii="Times New Roman" w:eastAsia="Times New Roman" w:hAnsi="Times New Roman" w:cs="Times New Roman"/>
          <w:bCs/>
          <w:color w:val="000000" w:themeColor="text1"/>
          <w:sz w:val="28"/>
          <w:szCs w:val="28"/>
          <w:lang w:val="uk-UA" w:eastAsia="uk-UA"/>
        </w:rPr>
        <w:t>мідні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й</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алюмінієві</w:t>
      </w:r>
      <w:r w:rsidRPr="00C467E4">
        <w:rPr>
          <w:rFonts w:ascii="Times New Roman" w:eastAsia="Times New Roman" w:hAnsi="Times New Roman" w:cs="Times New Roman"/>
          <w:color w:val="000000" w:themeColor="text1"/>
          <w:sz w:val="28"/>
          <w:szCs w:val="28"/>
          <w:lang w:val="uk-UA" w:eastAsia="uk-UA"/>
        </w:rPr>
        <w:t xml:space="preserve"> бруски </w:t>
      </w:r>
      <w:r w:rsidRPr="00C467E4">
        <w:rPr>
          <w:rFonts w:ascii="Times New Roman" w:eastAsia="Times New Roman" w:hAnsi="Times New Roman" w:cs="Times New Roman"/>
          <w:bCs/>
          <w:color w:val="000000" w:themeColor="text1"/>
          <w:sz w:val="28"/>
          <w:szCs w:val="28"/>
          <w:lang w:val="uk-UA" w:eastAsia="uk-UA"/>
        </w:rPr>
        <w:t>однакового</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об’єму,</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динамометр</w:t>
      </w:r>
      <w:r w:rsidRPr="00C467E4">
        <w:rPr>
          <w:rFonts w:ascii="Times New Roman" w:eastAsia="Times New Roman" w:hAnsi="Times New Roman" w:cs="Times New Roman"/>
          <w:color w:val="000000" w:themeColor="text1"/>
          <w:sz w:val="28"/>
          <w:szCs w:val="28"/>
          <w:lang w:val="uk-UA" w:eastAsia="uk-UA"/>
        </w:rPr>
        <w:t xml:space="preserve"> і склянку з водою. Чи залежить </w:t>
      </w:r>
      <w:r w:rsidRPr="00C467E4">
        <w:rPr>
          <w:rFonts w:ascii="Times New Roman" w:eastAsia="Times New Roman" w:hAnsi="Times New Roman" w:cs="Times New Roman"/>
          <w:bCs/>
          <w:color w:val="000000" w:themeColor="text1"/>
          <w:sz w:val="28"/>
          <w:szCs w:val="28"/>
          <w:lang w:val="uk-UA" w:eastAsia="uk-UA"/>
        </w:rPr>
        <w:t>тягова</w:t>
      </w:r>
      <w:r w:rsidRPr="00C467E4">
        <w:rPr>
          <w:rFonts w:ascii="Times New Roman" w:eastAsia="Times New Roman" w:hAnsi="Times New Roman" w:cs="Times New Roman"/>
          <w:color w:val="000000" w:themeColor="text1"/>
          <w:sz w:val="28"/>
          <w:szCs w:val="28"/>
          <w:lang w:val="uk-UA" w:eastAsia="uk-UA"/>
        </w:rPr>
        <w:t xml:space="preserve"> сила, </w:t>
      </w:r>
      <w:r w:rsidRPr="00C467E4">
        <w:rPr>
          <w:rFonts w:ascii="Times New Roman" w:eastAsia="Times New Roman" w:hAnsi="Times New Roman" w:cs="Times New Roman"/>
          <w:bCs/>
          <w:color w:val="000000" w:themeColor="text1"/>
          <w:sz w:val="28"/>
          <w:szCs w:val="28"/>
          <w:lang w:val="uk-UA" w:eastAsia="uk-UA"/>
        </w:rPr>
        <w:t>яка</w:t>
      </w:r>
      <w:r w:rsidRPr="00C467E4">
        <w:rPr>
          <w:rFonts w:ascii="Times New Roman" w:eastAsia="Times New Roman" w:hAnsi="Times New Roman" w:cs="Times New Roman"/>
          <w:color w:val="000000" w:themeColor="text1"/>
          <w:sz w:val="28"/>
          <w:szCs w:val="28"/>
          <w:lang w:val="uk-UA" w:eastAsia="uk-UA"/>
        </w:rPr>
        <w:t xml:space="preserve"> діє на </w:t>
      </w:r>
      <w:r w:rsidRPr="00C467E4">
        <w:rPr>
          <w:rFonts w:ascii="Times New Roman" w:eastAsia="Times New Roman" w:hAnsi="Times New Roman" w:cs="Times New Roman"/>
          <w:bCs/>
          <w:color w:val="000000" w:themeColor="text1"/>
          <w:sz w:val="28"/>
          <w:szCs w:val="28"/>
          <w:lang w:val="uk-UA" w:eastAsia="uk-UA"/>
        </w:rPr>
        <w:t>стрижень</w:t>
      </w:r>
      <w:r w:rsidRPr="00C467E4">
        <w:rPr>
          <w:rFonts w:ascii="Times New Roman" w:eastAsia="Times New Roman" w:hAnsi="Times New Roman" w:cs="Times New Roman"/>
          <w:color w:val="000000" w:themeColor="text1"/>
          <w:sz w:val="28"/>
          <w:szCs w:val="28"/>
          <w:lang w:val="uk-UA" w:eastAsia="uk-UA"/>
        </w:rPr>
        <w:t xml:space="preserve"> при зануренні у воду, від матеріалу </w:t>
      </w:r>
      <w:r w:rsidRPr="00C467E4">
        <w:rPr>
          <w:rFonts w:ascii="Times New Roman" w:eastAsia="Times New Roman" w:hAnsi="Times New Roman" w:cs="Times New Roman"/>
          <w:bCs/>
          <w:color w:val="000000" w:themeColor="text1"/>
          <w:sz w:val="28"/>
          <w:szCs w:val="28"/>
          <w:lang w:val="uk-UA" w:eastAsia="uk-UA"/>
        </w:rPr>
        <w:t>стрижня? Перевірте</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відповідь</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дослідним</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шляхом.</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5) Експериментальні </w:t>
      </w:r>
      <w:r w:rsidRPr="00C467E4">
        <w:rPr>
          <w:rFonts w:ascii="Times New Roman" w:eastAsia="Times New Roman" w:hAnsi="Times New Roman" w:cs="Times New Roman"/>
          <w:bCs/>
          <w:color w:val="000000" w:themeColor="text1"/>
          <w:sz w:val="28"/>
          <w:szCs w:val="28"/>
          <w:lang w:val="uk-UA" w:eastAsia="uk-UA"/>
        </w:rPr>
        <w:t>завдання</w:t>
      </w:r>
      <w:r w:rsidRPr="00C467E4">
        <w:rPr>
          <w:rFonts w:ascii="Times New Roman" w:eastAsia="Times New Roman" w:hAnsi="Times New Roman" w:cs="Times New Roman"/>
          <w:color w:val="000000" w:themeColor="text1"/>
          <w:sz w:val="28"/>
          <w:szCs w:val="28"/>
          <w:lang w:val="uk-UA" w:eastAsia="uk-UA"/>
        </w:rPr>
        <w:t xml:space="preserve"> виявляють </w:t>
      </w:r>
      <w:r w:rsidRPr="00C467E4">
        <w:rPr>
          <w:rFonts w:ascii="Times New Roman" w:eastAsia="Times New Roman" w:hAnsi="Times New Roman" w:cs="Times New Roman"/>
          <w:bCs/>
          <w:color w:val="000000" w:themeColor="text1"/>
          <w:sz w:val="28"/>
          <w:szCs w:val="28"/>
          <w:lang w:val="uk-UA" w:eastAsia="uk-UA"/>
        </w:rPr>
        <w:t>протиріччя</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між</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знаннями</w:t>
      </w:r>
      <w:r w:rsidRPr="00C467E4">
        <w:rPr>
          <w:rFonts w:ascii="Times New Roman" w:eastAsia="Times New Roman" w:hAnsi="Times New Roman" w:cs="Times New Roman"/>
          <w:color w:val="000000" w:themeColor="text1"/>
          <w:sz w:val="28"/>
          <w:szCs w:val="28"/>
          <w:lang w:val="uk-UA" w:eastAsia="uk-UA"/>
        </w:rPr>
        <w:t xml:space="preserve"> учнів і </w:t>
      </w:r>
      <w:r w:rsidRPr="00C467E4">
        <w:rPr>
          <w:rFonts w:ascii="Times New Roman" w:eastAsia="Times New Roman" w:hAnsi="Times New Roman" w:cs="Times New Roman"/>
          <w:bCs/>
          <w:color w:val="000000" w:themeColor="text1"/>
          <w:sz w:val="28"/>
          <w:szCs w:val="28"/>
          <w:lang w:val="uk-UA" w:eastAsia="uk-UA"/>
        </w:rPr>
        <w:t>спостережуваними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 xml:space="preserve">явищами. </w:t>
      </w:r>
      <w:r w:rsidRPr="00C467E4">
        <w:rPr>
          <w:rFonts w:ascii="Times New Roman" w:eastAsia="Times New Roman" w:hAnsi="Times New Roman" w:cs="Times New Roman"/>
          <w:color w:val="000000" w:themeColor="text1"/>
          <w:sz w:val="28"/>
          <w:szCs w:val="28"/>
          <w:lang w:val="uk-UA" w:eastAsia="uk-UA"/>
        </w:rPr>
        <w:t xml:space="preserve">Наприклад, учні знають, що при нагріванні металевих </w:t>
      </w:r>
      <w:r w:rsidRPr="00C467E4">
        <w:rPr>
          <w:rFonts w:ascii="Times New Roman" w:eastAsia="Times New Roman" w:hAnsi="Times New Roman" w:cs="Times New Roman"/>
          <w:bCs/>
          <w:color w:val="000000" w:themeColor="text1"/>
          <w:sz w:val="28"/>
          <w:szCs w:val="28"/>
          <w:lang w:val="uk-UA" w:eastAsia="uk-UA"/>
        </w:rPr>
        <w:t>дротів</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їх</w:t>
      </w:r>
      <w:r w:rsidRPr="00C467E4">
        <w:rPr>
          <w:rFonts w:ascii="Times New Roman" w:eastAsia="Times New Roman" w:hAnsi="Times New Roman" w:cs="Times New Roman"/>
          <w:color w:val="000000" w:themeColor="text1"/>
          <w:sz w:val="28"/>
          <w:szCs w:val="28"/>
          <w:lang w:val="uk-UA" w:eastAsia="uk-UA"/>
        </w:rPr>
        <w:t xml:space="preserve"> опір зростає. </w:t>
      </w:r>
      <w:r w:rsidRPr="00C467E4">
        <w:rPr>
          <w:rFonts w:ascii="Times New Roman" w:eastAsia="Times New Roman" w:hAnsi="Times New Roman" w:cs="Times New Roman"/>
          <w:bCs/>
          <w:color w:val="000000" w:themeColor="text1"/>
          <w:sz w:val="28"/>
          <w:szCs w:val="28"/>
          <w:lang w:val="uk-UA" w:eastAsia="uk-UA"/>
        </w:rPr>
        <w:t>Робимо</w:t>
      </w:r>
      <w:r w:rsidRPr="00C467E4">
        <w:rPr>
          <w:rFonts w:ascii="Times New Roman" w:eastAsia="Times New Roman" w:hAnsi="Times New Roman" w:cs="Times New Roman"/>
          <w:color w:val="000000" w:themeColor="text1"/>
          <w:sz w:val="28"/>
          <w:szCs w:val="28"/>
          <w:lang w:val="uk-UA" w:eastAsia="uk-UA"/>
        </w:rPr>
        <w:t xml:space="preserve"> коло, в якому </w:t>
      </w:r>
      <w:r w:rsidRPr="00C467E4">
        <w:rPr>
          <w:rFonts w:ascii="Times New Roman" w:eastAsia="Times New Roman" w:hAnsi="Times New Roman" w:cs="Times New Roman"/>
          <w:bCs/>
          <w:color w:val="000000" w:themeColor="text1"/>
          <w:sz w:val="28"/>
          <w:szCs w:val="28"/>
          <w:lang w:val="uk-UA" w:eastAsia="uk-UA"/>
        </w:rPr>
        <w:t>знаходиться</w:t>
      </w:r>
      <w:r w:rsidRPr="00C467E4">
        <w:rPr>
          <w:rFonts w:ascii="Times New Roman" w:eastAsia="Times New Roman" w:hAnsi="Times New Roman" w:cs="Times New Roman"/>
          <w:color w:val="000000" w:themeColor="text1"/>
          <w:sz w:val="28"/>
          <w:szCs w:val="28"/>
          <w:lang w:val="uk-UA" w:eastAsia="uk-UA"/>
        </w:rPr>
        <w:t xml:space="preserve"> розчин кухонної солі в </w:t>
      </w:r>
      <w:r w:rsidRPr="00C467E4">
        <w:rPr>
          <w:rFonts w:ascii="Times New Roman" w:eastAsia="Times New Roman" w:hAnsi="Times New Roman" w:cs="Times New Roman"/>
          <w:bCs/>
          <w:color w:val="000000" w:themeColor="text1"/>
          <w:sz w:val="28"/>
          <w:szCs w:val="28"/>
          <w:lang w:val="uk-UA" w:eastAsia="uk-UA"/>
        </w:rPr>
        <w:t>чашці</w:t>
      </w:r>
      <w:r w:rsidRPr="00C467E4">
        <w:rPr>
          <w:rFonts w:ascii="Times New Roman" w:eastAsia="Times New Roman" w:hAnsi="Times New Roman" w:cs="Times New Roman"/>
          <w:color w:val="000000" w:themeColor="text1"/>
          <w:sz w:val="28"/>
          <w:szCs w:val="28"/>
          <w:lang w:val="uk-UA" w:eastAsia="uk-UA"/>
        </w:rPr>
        <w:t xml:space="preserve"> з двома електродами. Якщо </w:t>
      </w:r>
      <w:r w:rsidRPr="00C467E4">
        <w:rPr>
          <w:rFonts w:ascii="Times New Roman" w:eastAsia="Times New Roman" w:hAnsi="Times New Roman" w:cs="Times New Roman"/>
          <w:bCs/>
          <w:color w:val="000000" w:themeColor="text1"/>
          <w:sz w:val="28"/>
          <w:szCs w:val="28"/>
          <w:lang w:val="uk-UA" w:eastAsia="uk-UA"/>
        </w:rPr>
        <w:t>розчин</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нагрівати,</w:t>
      </w:r>
      <w:r w:rsidRPr="00C467E4">
        <w:rPr>
          <w:rFonts w:ascii="Times New Roman" w:eastAsia="Times New Roman" w:hAnsi="Times New Roman" w:cs="Times New Roman"/>
          <w:color w:val="000000" w:themeColor="text1"/>
          <w:sz w:val="28"/>
          <w:szCs w:val="28"/>
          <w:lang w:val="uk-UA" w:eastAsia="uk-UA"/>
        </w:rPr>
        <w:t xml:space="preserve"> сила струму в колі зростає. Це свідчить про </w:t>
      </w:r>
      <w:r w:rsidRPr="00C467E4">
        <w:rPr>
          <w:rFonts w:ascii="Times New Roman" w:eastAsia="Times New Roman" w:hAnsi="Times New Roman" w:cs="Times New Roman"/>
          <w:bCs/>
          <w:color w:val="000000" w:themeColor="text1"/>
          <w:sz w:val="28"/>
          <w:szCs w:val="28"/>
          <w:lang w:val="uk-UA" w:eastAsia="uk-UA"/>
        </w:rPr>
        <w:t>зниження</w:t>
      </w:r>
      <w:r w:rsidRPr="00C467E4">
        <w:rPr>
          <w:rFonts w:ascii="Times New Roman" w:eastAsia="Times New Roman" w:hAnsi="Times New Roman" w:cs="Times New Roman"/>
          <w:color w:val="000000" w:themeColor="text1"/>
          <w:sz w:val="28"/>
          <w:szCs w:val="28"/>
          <w:lang w:val="uk-UA" w:eastAsia="uk-UA"/>
        </w:rPr>
        <w:t xml:space="preserve"> опору. Виникає </w:t>
      </w:r>
      <w:r w:rsidRPr="00C467E4">
        <w:rPr>
          <w:rFonts w:ascii="Times New Roman" w:eastAsia="Times New Roman" w:hAnsi="Times New Roman" w:cs="Times New Roman"/>
          <w:bCs/>
          <w:color w:val="000000" w:themeColor="text1"/>
          <w:sz w:val="28"/>
          <w:szCs w:val="28"/>
          <w:lang w:val="uk-UA" w:eastAsia="uk-UA"/>
        </w:rPr>
        <w:t>конфлікт,</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який</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потрібно</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вирішити.</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6) </w:t>
      </w:r>
      <w:r w:rsidRPr="00C467E4">
        <w:rPr>
          <w:rFonts w:ascii="Times New Roman" w:eastAsia="Times New Roman" w:hAnsi="Times New Roman" w:cs="Times New Roman"/>
          <w:bCs/>
          <w:color w:val="000000" w:themeColor="text1"/>
          <w:sz w:val="28"/>
          <w:szCs w:val="28"/>
          <w:lang w:val="uk-UA" w:eastAsia="uk-UA"/>
        </w:rPr>
        <w:t>Експериментальне</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завдання</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має</w:t>
      </w:r>
      <w:r w:rsidRPr="00C467E4">
        <w:rPr>
          <w:rFonts w:ascii="Times New Roman" w:eastAsia="Times New Roman" w:hAnsi="Times New Roman" w:cs="Times New Roman"/>
          <w:color w:val="000000" w:themeColor="text1"/>
          <w:sz w:val="28"/>
          <w:szCs w:val="28"/>
          <w:lang w:val="uk-UA" w:eastAsia="uk-UA"/>
        </w:rPr>
        <w:t xml:space="preserve"> на </w:t>
      </w:r>
      <w:r w:rsidRPr="00C467E4">
        <w:rPr>
          <w:rFonts w:ascii="Times New Roman" w:eastAsia="Times New Roman" w:hAnsi="Times New Roman" w:cs="Times New Roman"/>
          <w:bCs/>
          <w:color w:val="000000" w:themeColor="text1"/>
          <w:sz w:val="28"/>
          <w:szCs w:val="28"/>
          <w:lang w:val="uk-UA" w:eastAsia="uk-UA"/>
        </w:rPr>
        <w:t>меті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визначити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подібності</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та</w:t>
      </w:r>
      <w:r w:rsidRPr="00C467E4">
        <w:rPr>
          <w:rFonts w:ascii="Times New Roman" w:eastAsia="Times New Roman" w:hAnsi="Times New Roman" w:cs="Times New Roman"/>
          <w:color w:val="000000" w:themeColor="text1"/>
          <w:sz w:val="28"/>
          <w:szCs w:val="28"/>
          <w:lang w:val="uk-UA" w:eastAsia="uk-UA"/>
        </w:rPr>
        <w:t xml:space="preserve"> відмінності спостережуваних </w:t>
      </w:r>
      <w:r w:rsidRPr="00C467E4">
        <w:rPr>
          <w:rFonts w:ascii="Times New Roman" w:eastAsia="Times New Roman" w:hAnsi="Times New Roman" w:cs="Times New Roman"/>
          <w:bCs/>
          <w:color w:val="000000" w:themeColor="text1"/>
          <w:sz w:val="28"/>
          <w:szCs w:val="28"/>
          <w:lang w:val="uk-UA" w:eastAsia="uk-UA"/>
        </w:rPr>
        <w:t xml:space="preserve">явищ. </w:t>
      </w:r>
    </w:p>
    <w:p w:rsidR="00F4535F" w:rsidRPr="00C467E4" w:rsidRDefault="00F4535F" w:rsidP="00F4535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lastRenderedPageBreak/>
        <w:t xml:space="preserve">7) Проблемні </w:t>
      </w:r>
      <w:r w:rsidRPr="00C467E4">
        <w:rPr>
          <w:rFonts w:ascii="Times New Roman" w:eastAsia="Times New Roman" w:hAnsi="Times New Roman" w:cs="Times New Roman"/>
          <w:bCs/>
          <w:color w:val="000000" w:themeColor="text1"/>
          <w:sz w:val="28"/>
          <w:szCs w:val="28"/>
          <w:lang w:val="uk-UA" w:eastAsia="uk-UA"/>
        </w:rPr>
        <w:t>ситуації</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прагнуть</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знайти</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практичне</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застосування</w:t>
      </w:r>
      <w:r w:rsidRPr="00C467E4">
        <w:rPr>
          <w:rFonts w:ascii="Times New Roman" w:eastAsia="Times New Roman" w:hAnsi="Times New Roman" w:cs="Times New Roman"/>
          <w:color w:val="000000" w:themeColor="text1"/>
          <w:sz w:val="28"/>
          <w:szCs w:val="28"/>
          <w:lang w:val="uk-UA" w:eastAsia="uk-UA"/>
        </w:rPr>
        <w:t xml:space="preserve"> знань. </w:t>
      </w:r>
      <w:r w:rsidRPr="00C467E4">
        <w:rPr>
          <w:rFonts w:ascii="Times New Roman" w:eastAsia="Times New Roman" w:hAnsi="Times New Roman" w:cs="Times New Roman"/>
          <w:bCs/>
          <w:color w:val="000000" w:themeColor="text1"/>
          <w:sz w:val="28"/>
          <w:szCs w:val="28"/>
          <w:lang w:val="uk-UA" w:eastAsia="uk-UA"/>
        </w:rPr>
        <w:t>Вирішення</w:t>
      </w:r>
      <w:r w:rsidRPr="00C467E4">
        <w:rPr>
          <w:rFonts w:ascii="Times New Roman" w:eastAsia="Times New Roman" w:hAnsi="Times New Roman" w:cs="Times New Roman"/>
          <w:color w:val="000000" w:themeColor="text1"/>
          <w:sz w:val="28"/>
          <w:szCs w:val="28"/>
          <w:lang w:val="uk-UA" w:eastAsia="uk-UA"/>
        </w:rPr>
        <w:t xml:space="preserve"> таких </w:t>
      </w:r>
      <w:r w:rsidRPr="00C467E4">
        <w:rPr>
          <w:rFonts w:ascii="Times New Roman" w:eastAsia="Times New Roman" w:hAnsi="Times New Roman" w:cs="Times New Roman"/>
          <w:bCs/>
          <w:color w:val="000000" w:themeColor="text1"/>
          <w:sz w:val="28"/>
          <w:szCs w:val="28"/>
          <w:lang w:val="uk-UA" w:eastAsia="uk-UA"/>
        </w:rPr>
        <w:t>завдань</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часто</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призводить</w:t>
      </w:r>
      <w:r w:rsidRPr="00C467E4">
        <w:rPr>
          <w:rFonts w:ascii="Times New Roman" w:eastAsia="Times New Roman" w:hAnsi="Times New Roman" w:cs="Times New Roman"/>
          <w:color w:val="000000" w:themeColor="text1"/>
          <w:sz w:val="28"/>
          <w:szCs w:val="28"/>
          <w:lang w:val="uk-UA" w:eastAsia="uk-UA"/>
        </w:rPr>
        <w:t xml:space="preserve"> до </w:t>
      </w:r>
      <w:r w:rsidRPr="00C467E4">
        <w:rPr>
          <w:rFonts w:ascii="Times New Roman" w:eastAsia="Times New Roman" w:hAnsi="Times New Roman" w:cs="Times New Roman"/>
          <w:bCs/>
          <w:color w:val="000000" w:themeColor="text1"/>
          <w:sz w:val="28"/>
          <w:szCs w:val="28"/>
          <w:lang w:val="uk-UA" w:eastAsia="uk-UA"/>
        </w:rPr>
        <w:t>пошуку</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оригінального</w:t>
      </w:r>
      <w:r w:rsidRPr="00C467E4">
        <w:rPr>
          <w:rFonts w:ascii="Times New Roman" w:eastAsia="Times New Roman" w:hAnsi="Times New Roman" w:cs="Times New Roman"/>
          <w:color w:val="000000" w:themeColor="text1"/>
          <w:sz w:val="28"/>
          <w:szCs w:val="28"/>
          <w:lang w:val="uk-UA" w:eastAsia="uk-UA"/>
        </w:rPr>
        <w:t xml:space="preserve"> </w:t>
      </w:r>
      <w:r w:rsidRPr="00C467E4">
        <w:rPr>
          <w:rFonts w:ascii="Times New Roman" w:eastAsia="Times New Roman" w:hAnsi="Times New Roman" w:cs="Times New Roman"/>
          <w:bCs/>
          <w:color w:val="000000" w:themeColor="text1"/>
          <w:sz w:val="28"/>
          <w:szCs w:val="28"/>
          <w:lang w:val="uk-UA" w:eastAsia="uk-UA"/>
        </w:rPr>
        <w:t xml:space="preserve">рішення. </w:t>
      </w:r>
      <w:r w:rsidR="003B7749" w:rsidRPr="00C467E4">
        <w:rPr>
          <w:rFonts w:ascii="Times New Roman" w:eastAsia="Times New Roman" w:hAnsi="Times New Roman" w:cs="Times New Roman"/>
          <w:bCs/>
          <w:color w:val="000000" w:themeColor="text1"/>
          <w:sz w:val="28"/>
          <w:szCs w:val="28"/>
          <w:lang w:val="uk-UA" w:eastAsia="uk-UA"/>
        </w:rPr>
        <w:t xml:space="preserve"> </w:t>
      </w:r>
      <w:r w:rsidRPr="00C467E4">
        <w:rPr>
          <w:rFonts w:ascii="Times New Roman" w:eastAsia="Times New Roman" w:hAnsi="Times New Roman" w:cs="Times New Roman"/>
          <w:color w:val="000000" w:themeColor="text1"/>
          <w:sz w:val="28"/>
          <w:szCs w:val="28"/>
          <w:lang w:val="uk-UA" w:eastAsia="uk-UA"/>
        </w:rPr>
        <w:t xml:space="preserve">Наприклад, як розширити </w:t>
      </w:r>
      <w:r w:rsidRPr="00C467E4">
        <w:rPr>
          <w:rFonts w:ascii="Times New Roman" w:eastAsia="Times New Roman" w:hAnsi="Times New Roman" w:cs="Times New Roman"/>
          <w:bCs/>
          <w:color w:val="000000" w:themeColor="text1"/>
          <w:sz w:val="28"/>
          <w:szCs w:val="28"/>
          <w:lang w:val="uk-UA" w:eastAsia="uk-UA"/>
        </w:rPr>
        <w:t>межу</w:t>
      </w:r>
      <w:r w:rsidRPr="00C467E4">
        <w:rPr>
          <w:rFonts w:ascii="Times New Roman" w:eastAsia="Times New Roman" w:hAnsi="Times New Roman" w:cs="Times New Roman"/>
          <w:color w:val="000000" w:themeColor="text1"/>
          <w:sz w:val="28"/>
          <w:szCs w:val="28"/>
          <w:lang w:val="uk-UA" w:eastAsia="uk-UA"/>
        </w:rPr>
        <w:t xml:space="preserve"> вимірювання струму амперметром?</w:t>
      </w:r>
      <w:r w:rsidR="003B7749" w:rsidRPr="00C467E4">
        <w:rPr>
          <w:rFonts w:ascii="Times New Roman" w:eastAsia="Times New Roman" w:hAnsi="Times New Roman" w:cs="Times New Roman"/>
          <w:color w:val="000000" w:themeColor="text1"/>
          <w:sz w:val="28"/>
          <w:szCs w:val="28"/>
          <w:lang w:val="uk-UA" w:eastAsia="uk-UA"/>
        </w:rPr>
        <w:t xml:space="preserve"> </w:t>
      </w:r>
    </w:p>
    <w:p w:rsidR="00F4535F" w:rsidRPr="00C467E4" w:rsidRDefault="00F4535F" w:rsidP="003B7749">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Як розширити </w:t>
      </w:r>
      <w:r w:rsidRPr="00C467E4">
        <w:rPr>
          <w:rFonts w:ascii="Times New Roman" w:eastAsia="Times New Roman" w:hAnsi="Times New Roman" w:cs="Times New Roman"/>
          <w:bCs/>
          <w:color w:val="000000" w:themeColor="text1"/>
          <w:sz w:val="28"/>
          <w:szCs w:val="28"/>
          <w:lang w:val="uk-UA" w:eastAsia="uk-UA"/>
        </w:rPr>
        <w:t>межу</w:t>
      </w:r>
      <w:r w:rsidRPr="00C467E4">
        <w:rPr>
          <w:rFonts w:ascii="Times New Roman" w:eastAsia="Times New Roman" w:hAnsi="Times New Roman" w:cs="Times New Roman"/>
          <w:color w:val="000000" w:themeColor="text1"/>
          <w:sz w:val="28"/>
          <w:szCs w:val="28"/>
          <w:lang w:val="uk-UA" w:eastAsia="uk-UA"/>
        </w:rPr>
        <w:t xml:space="preserve"> вимірювання напруги вольтметром?</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Розв’язування експериментальної задачі включає 4 важливі кроки: </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1) Прояснити і зрозуміти проблемну ситуацію.</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Цей етап передбачає ознайомлення студентів із станом завдання, в якому акцентується увага на окремих положеннях і вимогах, а також переліку (повному або частковому) необхідного обладнання та матеріалів.  Також є оцінка конкретного матеріального стану в умовах відрядження.</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2)  Розробіть план експерименту для вирішення проблеми.</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На цьому етапі теоретично розробляється шлях експериментальних досліджень, намічається послідовність і послідовність  фізичних дослідів.  За необхідності буде додано демонстраційне або експериментальне обладнання та обладнання.</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3)  Реалізувати задумане за планом.</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Цей етап спрямований на безпосереднє проведення фізичних експериментів у формі демонстрації або очних експериментів, проведення вимірювань, завдяки яким експериментальні дані, необхідні для вирішення задачі, тобто пошуку відповідей, збираються та накопичуються у відповідній кількості.</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4) Перевірте реакцію експериментально.</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На завершальному етапі перевіряється ймовірність відповіді, аналізуються результати та шукаються інші шляхи вирішення проблеми.</w:t>
      </w:r>
    </w:p>
    <w:p w:rsidR="00584228" w:rsidRPr="00C467E4" w:rsidRDefault="00584228" w:rsidP="00AE05CD">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val="uk-UA" w:eastAsia="uk-UA"/>
        </w:rPr>
      </w:pPr>
      <w:r w:rsidRPr="00C467E4">
        <w:rPr>
          <w:rFonts w:ascii="Times New Roman" w:eastAsia="Times New Roman" w:hAnsi="Times New Roman" w:cs="Times New Roman"/>
          <w:i/>
          <w:iCs/>
          <w:color w:val="000000" w:themeColor="text1"/>
          <w:sz w:val="28"/>
          <w:szCs w:val="28"/>
          <w:lang w:val="uk-UA" w:eastAsia="uk-UA"/>
        </w:rPr>
        <w:t>Приклад.</w:t>
      </w:r>
      <w:r w:rsidRPr="00C467E4">
        <w:rPr>
          <w:rFonts w:ascii="Times New Roman" w:eastAsia="Times New Roman" w:hAnsi="Times New Roman" w:cs="Times New Roman"/>
          <w:color w:val="000000" w:themeColor="text1"/>
          <w:sz w:val="28"/>
          <w:szCs w:val="28"/>
          <w:lang w:val="uk-UA" w:eastAsia="uk-UA"/>
        </w:rPr>
        <w:t> </w:t>
      </w:r>
      <w:r w:rsidRPr="00C467E4">
        <w:rPr>
          <w:rFonts w:ascii="Times New Roman" w:eastAsia="Times New Roman" w:hAnsi="Times New Roman" w:cs="Times New Roman"/>
          <w:bCs/>
          <w:i/>
          <w:color w:val="000000" w:themeColor="text1"/>
          <w:sz w:val="28"/>
          <w:szCs w:val="28"/>
          <w:lang w:val="uk-UA" w:eastAsia="uk-UA"/>
        </w:rPr>
        <w:t>Визначити глибину занурення банки у воду.</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Крок 1.  Задача поставлена, але числові дані для її розв’язання відсутні.  Тому перш за все необхідно зрозуміти фізичний зміст цієї експериментальної задачі.</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Слід зазначити, що при проектуванні і будівництві корабля, тобто  задовго до спуску  на воду, кораблебудівники заздалегідь розраховували </w:t>
      </w:r>
      <w:r w:rsidRPr="00C467E4">
        <w:rPr>
          <w:rFonts w:ascii="Times New Roman" w:eastAsia="Times New Roman" w:hAnsi="Times New Roman" w:cs="Times New Roman"/>
          <w:color w:val="000000" w:themeColor="text1"/>
          <w:sz w:val="28"/>
          <w:szCs w:val="28"/>
          <w:lang w:val="uk-UA" w:eastAsia="uk-UA"/>
        </w:rPr>
        <w:lastRenderedPageBreak/>
        <w:t>глибину занурення корабля у воду. Щоб «кораблик» був досить стійким і не перекидався у воді, покладіть на дно горщика пісок, свинцеві листи або залізні цвяхи.  Для спрощення розрахунків беремо каструлю прямокутної або циліндричної форми.  Якщо опустити вазу у воду,  вона буде тонути до тих пір, поки сила тяжіння,  що діє на вазу, не зрівняється з Архімедовою силою, що діє на вазу з боку води, тобто FT = FA.  Але  сила тяги дорівнює силі тяжіння витісненої рідини: FA = ρgV, де V — об’єм зануреної у воду посудини, ρ — щільність води.</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Отже, V = FA /gρ.</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Крок 2.  З аналізу стану задачі, проведеного на першому етапі, видається, що для вирішення цієї навчальної задачі необхідно знати масу бідона, площу дна і щільність води.</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Крок 3. Після проведення необхідних замірів і розрахунку бажаної глибини занурення робимо відповідні позначки на горщику.  Ми занурили банку у воду та переконалися, що отримані результати правильні.</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Крок 4.  Занурюючи вазу у воду, ми виконуємо справжню процедуру, яка є метою всього тестового завдання.  Зауважте, що розрахунок досить простий, оскільки банка має правильну форму.  У справжніх кораблях підводна частина має складну форму, тому завдання буде набагато складніше.</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Доцільно призначати наявні емпіричні дослідження  як обов’язкові домашні завдання, оскільки, як правило, виконання цих робіт викличе інтерес усіх учнів і залучення їх до систематичної участі в навчальному процесі, сприяючи формуванню глибоких пізнавальних інтересів.</w:t>
      </w:r>
    </w:p>
    <w:p w:rsidR="003B7749" w:rsidRPr="00C467E4" w:rsidRDefault="003B7749" w:rsidP="003B774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У всіх  без винятку експериментальних завданнях відзначалася участь студентів у елементах дослідницької, проектної діяльності,  творчості, ефективних для самоосвіти та організації діяльності, індивідуальної свідомості.</w:t>
      </w:r>
    </w:p>
    <w:p w:rsidR="003B7749" w:rsidRPr="00C467E4" w:rsidRDefault="003B7749" w:rsidP="00AE05C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p>
    <w:p w:rsidR="00584228" w:rsidRPr="00C467E4" w:rsidRDefault="00584228" w:rsidP="00834836">
      <w:pPr>
        <w:spacing w:after="0" w:line="360" w:lineRule="auto"/>
        <w:ind w:firstLine="709"/>
        <w:jc w:val="both"/>
        <w:rPr>
          <w:rFonts w:ascii="Times New Roman" w:hAnsi="Times New Roman" w:cs="Times New Roman"/>
          <w:color w:val="000000" w:themeColor="text1"/>
          <w:sz w:val="28"/>
          <w:lang w:val="uk-UA"/>
        </w:rPr>
      </w:pPr>
    </w:p>
    <w:p w:rsidR="003B7749" w:rsidRPr="00C467E4" w:rsidRDefault="003B7749" w:rsidP="00834836">
      <w:pPr>
        <w:spacing w:after="0" w:line="360" w:lineRule="auto"/>
        <w:ind w:firstLine="709"/>
        <w:jc w:val="both"/>
        <w:rPr>
          <w:rFonts w:ascii="Times New Roman" w:hAnsi="Times New Roman" w:cs="Times New Roman"/>
          <w:color w:val="000000" w:themeColor="text1"/>
          <w:sz w:val="28"/>
          <w:lang w:val="uk-UA"/>
        </w:rPr>
        <w:sectPr w:rsidR="003B7749" w:rsidRPr="00C467E4">
          <w:pgSz w:w="11906" w:h="16838"/>
          <w:pgMar w:top="850" w:right="850" w:bottom="850" w:left="1417" w:header="708" w:footer="708" w:gutter="0"/>
          <w:cols w:space="708"/>
          <w:docGrid w:linePitch="360"/>
        </w:sectPr>
      </w:pPr>
    </w:p>
    <w:p w:rsidR="00584228" w:rsidRPr="00C467E4" w:rsidRDefault="00584228" w:rsidP="00834836">
      <w:pPr>
        <w:spacing w:after="0" w:line="360" w:lineRule="auto"/>
        <w:ind w:firstLine="709"/>
        <w:jc w:val="center"/>
        <w:rPr>
          <w:rFonts w:ascii="Times New Roman" w:hAnsi="Times New Roman" w:cs="Times New Roman"/>
          <w:b/>
          <w:color w:val="000000" w:themeColor="text1"/>
          <w:sz w:val="28"/>
          <w:lang w:val="uk-UA"/>
        </w:rPr>
      </w:pPr>
      <w:r w:rsidRPr="00C467E4">
        <w:rPr>
          <w:rFonts w:ascii="Times New Roman" w:hAnsi="Times New Roman" w:cs="Times New Roman"/>
          <w:b/>
          <w:color w:val="000000" w:themeColor="text1"/>
          <w:sz w:val="28"/>
          <w:lang w:val="uk-UA"/>
        </w:rPr>
        <w:lastRenderedPageBreak/>
        <w:t>3.3. Складання задач на основі пр</w:t>
      </w:r>
      <w:r w:rsidR="00834836" w:rsidRPr="00C467E4">
        <w:rPr>
          <w:rFonts w:ascii="Times New Roman" w:hAnsi="Times New Roman" w:cs="Times New Roman"/>
          <w:b/>
          <w:color w:val="000000" w:themeColor="text1"/>
          <w:sz w:val="28"/>
          <w:lang w:val="uk-UA"/>
        </w:rPr>
        <w:t>оведених фізичних експериментів</w:t>
      </w:r>
    </w:p>
    <w:p w:rsidR="00584228" w:rsidRPr="00C467E4" w:rsidRDefault="00584228" w:rsidP="00834836">
      <w:pPr>
        <w:spacing w:after="0" w:line="360" w:lineRule="auto"/>
        <w:ind w:right="-6" w:firstLine="720"/>
        <w:jc w:val="both"/>
        <w:rPr>
          <w:rFonts w:ascii="Times New Roman" w:eastAsia="Times New Roman" w:hAnsi="Times New Roman"/>
          <w:color w:val="000000" w:themeColor="text1"/>
          <w:sz w:val="28"/>
          <w:szCs w:val="20"/>
          <w:lang w:eastAsia="ru-RU"/>
        </w:rPr>
      </w:pPr>
    </w:p>
    <w:p w:rsidR="00AE05CD" w:rsidRPr="00C467E4" w:rsidRDefault="00AE05CD" w:rsidP="00834836">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Складання задач на основі проведених фізичних експериментів вимагає уважного аналізу результатів експерименту і вміння висувати запитання, які можуть бути вирішені за допомогою фізичних принципів. Тут є кілька кроків, які можна використовувати при цьому:</w:t>
      </w:r>
    </w:p>
    <w:p w:rsidR="00AE05CD" w:rsidRPr="00C467E4" w:rsidRDefault="00AE05CD" w:rsidP="00834836">
      <w:pPr>
        <w:numPr>
          <w:ilvl w:val="0"/>
          <w:numId w:val="1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Аналіз експерименту:</w:t>
      </w:r>
    </w:p>
    <w:p w:rsidR="00AE05CD" w:rsidRPr="00C467E4" w:rsidRDefault="00AE05CD" w:rsidP="00834836">
      <w:pPr>
        <w:numPr>
          <w:ilvl w:val="1"/>
          <w:numId w:val="1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Ретельно розгляньте результати експерименту.</w:t>
      </w:r>
    </w:p>
    <w:p w:rsidR="00AE05CD" w:rsidRPr="00C467E4" w:rsidRDefault="00AE05CD" w:rsidP="00834836">
      <w:pPr>
        <w:numPr>
          <w:ilvl w:val="1"/>
          <w:numId w:val="1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Зверніть увагу на всі вимірювання, параметри та умови експерименту.</w:t>
      </w:r>
    </w:p>
    <w:p w:rsidR="00AE05CD" w:rsidRPr="00C467E4" w:rsidRDefault="00AE05CD" w:rsidP="00834836">
      <w:pPr>
        <w:numPr>
          <w:ilvl w:val="0"/>
          <w:numId w:val="1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Визначення фізичних законів:</w:t>
      </w:r>
    </w:p>
    <w:p w:rsidR="00AE05CD" w:rsidRPr="00C467E4" w:rsidRDefault="00AE05CD" w:rsidP="00834836">
      <w:pPr>
        <w:numPr>
          <w:ilvl w:val="1"/>
          <w:numId w:val="1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Визначте фізичні закони чи принципи, які можуть бути застосовані до досліджуваного явища.</w:t>
      </w:r>
    </w:p>
    <w:p w:rsidR="00AE05CD" w:rsidRPr="00C467E4" w:rsidRDefault="00AE05CD" w:rsidP="00834836">
      <w:pPr>
        <w:numPr>
          <w:ilvl w:val="0"/>
          <w:numId w:val="1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Формулювання завдань:</w:t>
      </w:r>
    </w:p>
    <w:p w:rsidR="00AE05CD" w:rsidRPr="00C467E4" w:rsidRDefault="00AE05CD" w:rsidP="00834836">
      <w:pPr>
        <w:numPr>
          <w:ilvl w:val="1"/>
          <w:numId w:val="1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Створіть задачі, які випливають із знань фізичних законів і які можуть бути вирішені на основі результатів експерименту.</w:t>
      </w:r>
    </w:p>
    <w:p w:rsidR="00AE05CD" w:rsidRPr="00C467E4" w:rsidRDefault="00AE05CD" w:rsidP="00834836">
      <w:pPr>
        <w:numPr>
          <w:ilvl w:val="0"/>
          <w:numId w:val="1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Уточнення умов:</w:t>
      </w:r>
    </w:p>
    <w:p w:rsidR="00AE05CD" w:rsidRPr="00C467E4" w:rsidRDefault="00AE05CD" w:rsidP="00834836">
      <w:pPr>
        <w:numPr>
          <w:ilvl w:val="1"/>
          <w:numId w:val="1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Додайте варіації чи змініть умови експерименту, щоб створити різноманітні задачі.</w:t>
      </w:r>
    </w:p>
    <w:p w:rsidR="00AE05CD" w:rsidRPr="00C467E4" w:rsidRDefault="00AE05CD" w:rsidP="00834836">
      <w:pPr>
        <w:numPr>
          <w:ilvl w:val="0"/>
          <w:numId w:val="1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Приклади:</w:t>
      </w:r>
    </w:p>
    <w:p w:rsidR="00AE05CD" w:rsidRPr="00C467E4" w:rsidRDefault="00AE05CD" w:rsidP="00834836">
      <w:pPr>
        <w:numPr>
          <w:ilvl w:val="1"/>
          <w:numId w:val="1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Надайте конкретні числові значення та ситуації для задачі.</w:t>
      </w:r>
    </w:p>
    <w:p w:rsidR="00AE05CD" w:rsidRPr="00C467E4" w:rsidRDefault="00AE05CD" w:rsidP="00834836">
      <w:pPr>
        <w:numPr>
          <w:ilvl w:val="0"/>
          <w:numId w:val="1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Перевірка:</w:t>
      </w:r>
    </w:p>
    <w:p w:rsidR="00AE05CD" w:rsidRPr="00C467E4" w:rsidRDefault="00AE05CD" w:rsidP="00834836">
      <w:pPr>
        <w:numPr>
          <w:ilvl w:val="1"/>
          <w:numId w:val="1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Переконайтеся, що ваша задача має однозначний відповідь та відповідає знаним фізичним принципам.</w:t>
      </w:r>
    </w:p>
    <w:p w:rsidR="00AE05CD" w:rsidRPr="00C467E4" w:rsidRDefault="00AE05CD" w:rsidP="00834836">
      <w:pPr>
        <w:numPr>
          <w:ilvl w:val="0"/>
          <w:numId w:val="1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Підвищення рівня складності:</w:t>
      </w:r>
    </w:p>
    <w:p w:rsidR="00AE05CD" w:rsidRPr="00C467E4" w:rsidRDefault="00AE05CD" w:rsidP="00834836">
      <w:pPr>
        <w:numPr>
          <w:ilvl w:val="1"/>
          <w:numId w:val="1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Для більш високого рівня складності додайте додаткові елементи, які потрібно враховувати, або розгляньте випадки з більшою кількістю вимірювань.</w:t>
      </w:r>
    </w:p>
    <w:p w:rsidR="00AE05CD" w:rsidRPr="00C467E4" w:rsidRDefault="00AE05CD" w:rsidP="00834836">
      <w:pPr>
        <w:numPr>
          <w:ilvl w:val="0"/>
          <w:numId w:val="1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Збалансованість:</w:t>
      </w:r>
    </w:p>
    <w:p w:rsidR="00AE05CD" w:rsidRPr="00C467E4" w:rsidRDefault="00AE05CD" w:rsidP="00834836">
      <w:pPr>
        <w:numPr>
          <w:ilvl w:val="1"/>
          <w:numId w:val="1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Зберіть задачі різного рівня складності, починаючи від простих і закінчуючи складнішими, щоб задовольняти різний рівень знань та навичок учнів.</w:t>
      </w:r>
    </w:p>
    <w:p w:rsidR="00AE05CD" w:rsidRPr="00C467E4" w:rsidRDefault="00AE05CD" w:rsidP="00834836">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Наприклад, якщо у вас є експеримент з рухом тіла, ви можете створити задачі, пов'язані зі швидкістю, прискоренням, відстанями і часом, використовуючи відомі фізичні формули.</w:t>
      </w:r>
    </w:p>
    <w:p w:rsidR="00834836" w:rsidRPr="00C467E4" w:rsidRDefault="00834836" w:rsidP="00834836">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Розв'язання експериментальних задач вимагає систематичного та логічного підходу. Нижче наведено загальну методику, яку можна використовувати при вирішенні експериментальних задач у фізиці чи інших наукових дисциплінах:</w:t>
      </w:r>
    </w:p>
    <w:p w:rsidR="00834836" w:rsidRPr="00C467E4" w:rsidRDefault="00834836" w:rsidP="00834836">
      <w:pPr>
        <w:numPr>
          <w:ilvl w:val="0"/>
          <w:numId w:val="3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 xml:space="preserve">Формулювання </w:t>
      </w:r>
      <w:r w:rsidR="005645F1" w:rsidRPr="00C467E4">
        <w:rPr>
          <w:rFonts w:ascii="Times New Roman" w:hAnsi="Times New Roman" w:cs="Times New Roman"/>
          <w:bCs/>
          <w:i/>
          <w:color w:val="000000" w:themeColor="text1"/>
          <w:sz w:val="28"/>
          <w:lang w:val="uk-UA"/>
        </w:rPr>
        <w:t>з</w:t>
      </w:r>
      <w:r w:rsidRPr="00C467E4">
        <w:rPr>
          <w:rFonts w:ascii="Times New Roman" w:hAnsi="Times New Roman" w:cs="Times New Roman"/>
          <w:bCs/>
          <w:i/>
          <w:color w:val="000000" w:themeColor="text1"/>
          <w:sz w:val="28"/>
          <w:lang w:val="uk-UA"/>
        </w:rPr>
        <w:t>адачі:</w:t>
      </w:r>
    </w:p>
    <w:p w:rsidR="00834836" w:rsidRPr="00C467E4" w:rsidRDefault="00834836" w:rsidP="00834836">
      <w:pPr>
        <w:numPr>
          <w:ilvl w:val="1"/>
          <w:numId w:val="3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Чітко сформулюйте задачу, яку ви хочете розв'язати. Визначте, що саме ви хочете виміряти або вивчити.</w:t>
      </w:r>
    </w:p>
    <w:p w:rsidR="00834836" w:rsidRPr="00C467E4" w:rsidRDefault="00834836" w:rsidP="00834836">
      <w:pPr>
        <w:numPr>
          <w:ilvl w:val="0"/>
          <w:numId w:val="3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 xml:space="preserve">Обґрунтування </w:t>
      </w:r>
      <w:r w:rsidR="005645F1" w:rsidRPr="00C467E4">
        <w:rPr>
          <w:rFonts w:ascii="Times New Roman" w:hAnsi="Times New Roman" w:cs="Times New Roman"/>
          <w:bCs/>
          <w:i/>
          <w:color w:val="000000" w:themeColor="text1"/>
          <w:sz w:val="28"/>
          <w:lang w:val="uk-UA"/>
        </w:rPr>
        <w:t>г</w:t>
      </w:r>
      <w:r w:rsidRPr="00C467E4">
        <w:rPr>
          <w:rFonts w:ascii="Times New Roman" w:hAnsi="Times New Roman" w:cs="Times New Roman"/>
          <w:bCs/>
          <w:i/>
          <w:color w:val="000000" w:themeColor="text1"/>
          <w:sz w:val="28"/>
          <w:lang w:val="uk-UA"/>
        </w:rPr>
        <w:t>іпотези:</w:t>
      </w:r>
    </w:p>
    <w:p w:rsidR="00834836" w:rsidRPr="00C467E4" w:rsidRDefault="00834836" w:rsidP="00834836">
      <w:pPr>
        <w:numPr>
          <w:ilvl w:val="1"/>
          <w:numId w:val="3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Розробіть гіпотезу або теоретичне припущення, яке ви хочете перевірити чи підтвердити. Це допоможе вам визначити очікувані результати та обрати правильні методи вимірювання.</w:t>
      </w:r>
    </w:p>
    <w:p w:rsidR="00834836" w:rsidRPr="00C467E4" w:rsidRDefault="00834836" w:rsidP="00834836">
      <w:pPr>
        <w:numPr>
          <w:ilvl w:val="0"/>
          <w:numId w:val="3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 xml:space="preserve">Планування </w:t>
      </w:r>
      <w:r w:rsidR="005645F1" w:rsidRPr="00C467E4">
        <w:rPr>
          <w:rFonts w:ascii="Times New Roman" w:hAnsi="Times New Roman" w:cs="Times New Roman"/>
          <w:bCs/>
          <w:i/>
          <w:color w:val="000000" w:themeColor="text1"/>
          <w:sz w:val="28"/>
          <w:lang w:val="uk-UA"/>
        </w:rPr>
        <w:t>е</w:t>
      </w:r>
      <w:r w:rsidRPr="00C467E4">
        <w:rPr>
          <w:rFonts w:ascii="Times New Roman" w:hAnsi="Times New Roman" w:cs="Times New Roman"/>
          <w:bCs/>
          <w:i/>
          <w:color w:val="000000" w:themeColor="text1"/>
          <w:sz w:val="28"/>
          <w:lang w:val="uk-UA"/>
        </w:rPr>
        <w:t>ксперименту:</w:t>
      </w:r>
    </w:p>
    <w:p w:rsidR="00834836" w:rsidRPr="00C467E4" w:rsidRDefault="00834836" w:rsidP="00834836">
      <w:pPr>
        <w:numPr>
          <w:ilvl w:val="1"/>
          <w:numId w:val="3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Розробіть детальний план експерименту, включаючи всі етапи вимірювань та використання необхідного обладнання. Враховуйте можливі джерела помилок та визначте стратегію їх контролю.</w:t>
      </w:r>
    </w:p>
    <w:p w:rsidR="00834836" w:rsidRPr="00C467E4" w:rsidRDefault="00834836" w:rsidP="00834836">
      <w:pPr>
        <w:numPr>
          <w:ilvl w:val="0"/>
          <w:numId w:val="3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 xml:space="preserve">Вимірювання та </w:t>
      </w:r>
      <w:r w:rsidR="005645F1" w:rsidRPr="00C467E4">
        <w:rPr>
          <w:rFonts w:ascii="Times New Roman" w:hAnsi="Times New Roman" w:cs="Times New Roman"/>
          <w:bCs/>
          <w:i/>
          <w:color w:val="000000" w:themeColor="text1"/>
          <w:sz w:val="28"/>
          <w:lang w:val="uk-UA"/>
        </w:rPr>
        <w:t>з</w:t>
      </w:r>
      <w:r w:rsidRPr="00C467E4">
        <w:rPr>
          <w:rFonts w:ascii="Times New Roman" w:hAnsi="Times New Roman" w:cs="Times New Roman"/>
          <w:bCs/>
          <w:i/>
          <w:color w:val="000000" w:themeColor="text1"/>
          <w:sz w:val="28"/>
          <w:lang w:val="uk-UA"/>
        </w:rPr>
        <w:t xml:space="preserve">бір </w:t>
      </w:r>
      <w:r w:rsidR="005645F1" w:rsidRPr="00C467E4">
        <w:rPr>
          <w:rFonts w:ascii="Times New Roman" w:hAnsi="Times New Roman" w:cs="Times New Roman"/>
          <w:bCs/>
          <w:i/>
          <w:color w:val="000000" w:themeColor="text1"/>
          <w:sz w:val="28"/>
          <w:lang w:val="uk-UA"/>
        </w:rPr>
        <w:t>д</w:t>
      </w:r>
      <w:r w:rsidRPr="00C467E4">
        <w:rPr>
          <w:rFonts w:ascii="Times New Roman" w:hAnsi="Times New Roman" w:cs="Times New Roman"/>
          <w:bCs/>
          <w:i/>
          <w:color w:val="000000" w:themeColor="text1"/>
          <w:sz w:val="28"/>
          <w:lang w:val="uk-UA"/>
        </w:rPr>
        <w:t>аних:</w:t>
      </w:r>
    </w:p>
    <w:p w:rsidR="00834836" w:rsidRPr="00C467E4" w:rsidRDefault="00834836" w:rsidP="00834836">
      <w:pPr>
        <w:numPr>
          <w:ilvl w:val="1"/>
          <w:numId w:val="3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Виконуйте експеримент, збираючи всі необхідні дані. Важливо точно вимірювати всі параметри та записувати результати.</w:t>
      </w:r>
    </w:p>
    <w:p w:rsidR="00834836" w:rsidRPr="00C467E4" w:rsidRDefault="00834836" w:rsidP="00834836">
      <w:pPr>
        <w:numPr>
          <w:ilvl w:val="0"/>
          <w:numId w:val="3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 xml:space="preserve">Аналіз та </w:t>
      </w:r>
      <w:r w:rsidR="005645F1" w:rsidRPr="00C467E4">
        <w:rPr>
          <w:rFonts w:ascii="Times New Roman" w:hAnsi="Times New Roman" w:cs="Times New Roman"/>
          <w:bCs/>
          <w:i/>
          <w:color w:val="000000" w:themeColor="text1"/>
          <w:sz w:val="28"/>
          <w:lang w:val="uk-UA"/>
        </w:rPr>
        <w:t>о</w:t>
      </w:r>
      <w:r w:rsidRPr="00C467E4">
        <w:rPr>
          <w:rFonts w:ascii="Times New Roman" w:hAnsi="Times New Roman" w:cs="Times New Roman"/>
          <w:bCs/>
          <w:i/>
          <w:color w:val="000000" w:themeColor="text1"/>
          <w:sz w:val="28"/>
          <w:lang w:val="uk-UA"/>
        </w:rPr>
        <w:t>бробка</w:t>
      </w:r>
      <w:r w:rsidR="005645F1" w:rsidRPr="00C467E4">
        <w:rPr>
          <w:rFonts w:ascii="Times New Roman" w:hAnsi="Times New Roman" w:cs="Times New Roman"/>
          <w:bCs/>
          <w:i/>
          <w:color w:val="000000" w:themeColor="text1"/>
          <w:sz w:val="28"/>
          <w:lang w:val="uk-UA"/>
        </w:rPr>
        <w:t xml:space="preserve"> д</w:t>
      </w:r>
      <w:r w:rsidRPr="00C467E4">
        <w:rPr>
          <w:rFonts w:ascii="Times New Roman" w:hAnsi="Times New Roman" w:cs="Times New Roman"/>
          <w:bCs/>
          <w:i/>
          <w:color w:val="000000" w:themeColor="text1"/>
          <w:sz w:val="28"/>
          <w:lang w:val="uk-UA"/>
        </w:rPr>
        <w:t>аних:</w:t>
      </w:r>
    </w:p>
    <w:p w:rsidR="00834836" w:rsidRPr="00C467E4" w:rsidRDefault="00834836" w:rsidP="00834836">
      <w:pPr>
        <w:numPr>
          <w:ilvl w:val="1"/>
          <w:numId w:val="3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Використовуйте статистичні методи та інші засоби аналізу для обробки отриманих даних. Оцініть точність та достовірність результатів.</w:t>
      </w:r>
    </w:p>
    <w:p w:rsidR="00834836" w:rsidRPr="00C467E4" w:rsidRDefault="00834836" w:rsidP="00834836">
      <w:pPr>
        <w:numPr>
          <w:ilvl w:val="0"/>
          <w:numId w:val="3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 xml:space="preserve">Формулювання </w:t>
      </w:r>
      <w:r w:rsidR="005645F1" w:rsidRPr="00C467E4">
        <w:rPr>
          <w:rFonts w:ascii="Times New Roman" w:hAnsi="Times New Roman" w:cs="Times New Roman"/>
          <w:bCs/>
          <w:i/>
          <w:color w:val="000000" w:themeColor="text1"/>
          <w:sz w:val="28"/>
          <w:lang w:val="uk-UA"/>
        </w:rPr>
        <w:t>в</w:t>
      </w:r>
      <w:r w:rsidRPr="00C467E4">
        <w:rPr>
          <w:rFonts w:ascii="Times New Roman" w:hAnsi="Times New Roman" w:cs="Times New Roman"/>
          <w:bCs/>
          <w:i/>
          <w:color w:val="000000" w:themeColor="text1"/>
          <w:sz w:val="28"/>
          <w:lang w:val="uk-UA"/>
        </w:rPr>
        <w:t>исновків:</w:t>
      </w:r>
    </w:p>
    <w:p w:rsidR="00834836" w:rsidRPr="00C467E4" w:rsidRDefault="00834836" w:rsidP="00834836">
      <w:pPr>
        <w:numPr>
          <w:ilvl w:val="1"/>
          <w:numId w:val="3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lastRenderedPageBreak/>
        <w:t>Зробіть висновки на основі отриманих результатів та порівняйте їх із вихідними гіпотезами. Розгляньте можливі джерела помилок та їх вплив на результати.</w:t>
      </w:r>
    </w:p>
    <w:p w:rsidR="00834836" w:rsidRPr="00C467E4" w:rsidRDefault="00834836" w:rsidP="00834836">
      <w:pPr>
        <w:numPr>
          <w:ilvl w:val="0"/>
          <w:numId w:val="3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 xml:space="preserve">Підготовка </w:t>
      </w:r>
      <w:r w:rsidR="005645F1" w:rsidRPr="00C467E4">
        <w:rPr>
          <w:rFonts w:ascii="Times New Roman" w:hAnsi="Times New Roman" w:cs="Times New Roman"/>
          <w:bCs/>
          <w:i/>
          <w:color w:val="000000" w:themeColor="text1"/>
          <w:sz w:val="28"/>
          <w:lang w:val="uk-UA"/>
        </w:rPr>
        <w:t>з</w:t>
      </w:r>
      <w:r w:rsidRPr="00C467E4">
        <w:rPr>
          <w:rFonts w:ascii="Times New Roman" w:hAnsi="Times New Roman" w:cs="Times New Roman"/>
          <w:bCs/>
          <w:i/>
          <w:color w:val="000000" w:themeColor="text1"/>
          <w:sz w:val="28"/>
          <w:lang w:val="uk-UA"/>
        </w:rPr>
        <w:t>віту:</w:t>
      </w:r>
    </w:p>
    <w:p w:rsidR="00834836" w:rsidRPr="00C467E4" w:rsidRDefault="00834836" w:rsidP="00834836">
      <w:pPr>
        <w:numPr>
          <w:ilvl w:val="1"/>
          <w:numId w:val="3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Сформулюйте звіт, який включає в себе всі етапи вашої роботи. Вказуйте використані методи, отримані результати та їх інтерпретацію.</w:t>
      </w:r>
    </w:p>
    <w:p w:rsidR="00834836" w:rsidRPr="00C467E4" w:rsidRDefault="00834836" w:rsidP="00834836">
      <w:pPr>
        <w:numPr>
          <w:ilvl w:val="0"/>
          <w:numId w:val="30"/>
        </w:numPr>
        <w:spacing w:after="0" w:line="360" w:lineRule="auto"/>
        <w:jc w:val="both"/>
        <w:rPr>
          <w:rFonts w:ascii="Times New Roman" w:hAnsi="Times New Roman" w:cs="Times New Roman"/>
          <w:i/>
          <w:color w:val="000000" w:themeColor="text1"/>
          <w:sz w:val="28"/>
          <w:lang w:val="uk-UA"/>
        </w:rPr>
      </w:pPr>
      <w:r w:rsidRPr="00C467E4">
        <w:rPr>
          <w:rFonts w:ascii="Times New Roman" w:hAnsi="Times New Roman" w:cs="Times New Roman"/>
          <w:bCs/>
          <w:i/>
          <w:color w:val="000000" w:themeColor="text1"/>
          <w:sz w:val="28"/>
          <w:lang w:val="uk-UA"/>
        </w:rPr>
        <w:t xml:space="preserve">Перевірка та </w:t>
      </w:r>
      <w:r w:rsidR="005645F1" w:rsidRPr="00C467E4">
        <w:rPr>
          <w:rFonts w:ascii="Times New Roman" w:hAnsi="Times New Roman" w:cs="Times New Roman"/>
          <w:bCs/>
          <w:i/>
          <w:color w:val="000000" w:themeColor="text1"/>
          <w:sz w:val="28"/>
          <w:lang w:val="uk-UA"/>
        </w:rPr>
        <w:t>п</w:t>
      </w:r>
      <w:r w:rsidRPr="00C467E4">
        <w:rPr>
          <w:rFonts w:ascii="Times New Roman" w:hAnsi="Times New Roman" w:cs="Times New Roman"/>
          <w:bCs/>
          <w:i/>
          <w:color w:val="000000" w:themeColor="text1"/>
          <w:sz w:val="28"/>
          <w:lang w:val="uk-UA"/>
        </w:rPr>
        <w:t>овторення:</w:t>
      </w:r>
    </w:p>
    <w:p w:rsidR="00834836" w:rsidRPr="00C467E4" w:rsidRDefault="00834836" w:rsidP="00834836">
      <w:pPr>
        <w:numPr>
          <w:ilvl w:val="1"/>
          <w:numId w:val="30"/>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Перевірте свої результати, порівняйте їх зі стандартами та проведіть аналогічні експерименти для підтвердження отриманих вами даних.</w:t>
      </w:r>
    </w:p>
    <w:p w:rsidR="00834836" w:rsidRPr="00C467E4" w:rsidRDefault="00834836" w:rsidP="00834836">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Ця методика є загальною, і конкретні етапи можуть змінюватися в залежності від конкретного завдання та предметної області дослідження. Важливо дотримуватися наукового методу та враховувати принципи точності та повторюваності в експериментах.</w:t>
      </w:r>
    </w:p>
    <w:p w:rsidR="00834836" w:rsidRPr="00C467E4" w:rsidRDefault="00834836" w:rsidP="00834836">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Давайте розглянемо приклад складання задач на основі фізичного експерименту, наприклад, експерименту з вивченням законів руху. Допустимо, ви вирішили провести експеримент із киданням предметів вертикально вгору та вимірюванням їхньої висоти на різних моментах часу. Ось як можна сформулювати задачі на основі такого експерименту:</w:t>
      </w:r>
    </w:p>
    <w:p w:rsidR="00834836" w:rsidRPr="00C467E4" w:rsidRDefault="00834836" w:rsidP="00834836">
      <w:pPr>
        <w:numPr>
          <w:ilvl w:val="0"/>
          <w:numId w:val="31"/>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 xml:space="preserve">Задача 1: Визначення </w:t>
      </w:r>
      <w:r w:rsidR="003B7749" w:rsidRPr="00C467E4">
        <w:rPr>
          <w:rFonts w:ascii="Times New Roman" w:hAnsi="Times New Roman" w:cs="Times New Roman"/>
          <w:bCs/>
          <w:color w:val="000000" w:themeColor="text1"/>
          <w:sz w:val="28"/>
          <w:lang w:val="uk-UA"/>
        </w:rPr>
        <w:t>п</w:t>
      </w:r>
      <w:r w:rsidRPr="00C467E4">
        <w:rPr>
          <w:rFonts w:ascii="Times New Roman" w:hAnsi="Times New Roman" w:cs="Times New Roman"/>
          <w:bCs/>
          <w:color w:val="000000" w:themeColor="text1"/>
          <w:sz w:val="28"/>
          <w:lang w:val="uk-UA"/>
        </w:rPr>
        <w:t xml:space="preserve">очаткової </w:t>
      </w:r>
      <w:r w:rsidR="003B7749" w:rsidRPr="00C467E4">
        <w:rPr>
          <w:rFonts w:ascii="Times New Roman" w:hAnsi="Times New Roman" w:cs="Times New Roman"/>
          <w:bCs/>
          <w:color w:val="000000" w:themeColor="text1"/>
          <w:sz w:val="28"/>
          <w:lang w:val="uk-UA"/>
        </w:rPr>
        <w:t>ш</w:t>
      </w:r>
      <w:r w:rsidRPr="00C467E4">
        <w:rPr>
          <w:rFonts w:ascii="Times New Roman" w:hAnsi="Times New Roman" w:cs="Times New Roman"/>
          <w:bCs/>
          <w:color w:val="000000" w:themeColor="text1"/>
          <w:sz w:val="28"/>
          <w:lang w:val="uk-UA"/>
        </w:rPr>
        <w:t>видкості:</w:t>
      </w:r>
    </w:p>
    <w:p w:rsidR="00834836" w:rsidRPr="00C467E4" w:rsidRDefault="00834836" w:rsidP="00834836">
      <w:p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Завдання:</w:t>
      </w:r>
      <w:r w:rsidRPr="00C467E4">
        <w:rPr>
          <w:rFonts w:ascii="Times New Roman" w:hAnsi="Times New Roman" w:cs="Times New Roman"/>
          <w:color w:val="000000" w:themeColor="text1"/>
          <w:sz w:val="28"/>
          <w:lang w:val="uk-UA"/>
        </w:rPr>
        <w:t xml:space="preserve"> Вивчіть, як залежить початкова швидкість киданого вгору предмета від висоти підйому.</w:t>
      </w:r>
    </w:p>
    <w:p w:rsidR="00834836" w:rsidRPr="00C467E4" w:rsidRDefault="00834836" w:rsidP="00834836">
      <w:p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Підходи:</w:t>
      </w:r>
    </w:p>
    <w:p w:rsidR="00834836" w:rsidRPr="00C467E4" w:rsidRDefault="00834836" w:rsidP="00834836">
      <w:pPr>
        <w:numPr>
          <w:ilvl w:val="2"/>
          <w:numId w:val="31"/>
        </w:numPr>
        <w:tabs>
          <w:tab w:val="clear" w:pos="216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Виміряйте час, який предмет проводить у повітрі.</w:t>
      </w:r>
    </w:p>
    <w:p w:rsidR="00834836" w:rsidRPr="00C467E4" w:rsidRDefault="00834836" w:rsidP="00834836">
      <w:pPr>
        <w:numPr>
          <w:ilvl w:val="2"/>
          <w:numId w:val="31"/>
        </w:numPr>
        <w:tabs>
          <w:tab w:val="clear" w:pos="216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Знаходьте висоту підйому для кожного випадку.</w:t>
      </w:r>
    </w:p>
    <w:p w:rsidR="00834836" w:rsidRPr="00C467E4" w:rsidRDefault="00834836" w:rsidP="00834836">
      <w:pPr>
        <w:numPr>
          <w:ilvl w:val="2"/>
          <w:numId w:val="31"/>
        </w:numPr>
        <w:tabs>
          <w:tab w:val="clear" w:pos="216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Використовуйте відомості про час та висоту для визначення початкової швидкості.</w:t>
      </w:r>
    </w:p>
    <w:p w:rsidR="00834836" w:rsidRPr="00C467E4" w:rsidRDefault="00834836" w:rsidP="00834836">
      <w:pPr>
        <w:numPr>
          <w:ilvl w:val="0"/>
          <w:numId w:val="31"/>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 xml:space="preserve">Задача 2: Вивчення </w:t>
      </w:r>
      <w:r w:rsidR="003B7749" w:rsidRPr="00C467E4">
        <w:rPr>
          <w:rFonts w:ascii="Times New Roman" w:hAnsi="Times New Roman" w:cs="Times New Roman"/>
          <w:bCs/>
          <w:color w:val="000000" w:themeColor="text1"/>
          <w:sz w:val="28"/>
          <w:lang w:val="uk-UA"/>
        </w:rPr>
        <w:t>в</w:t>
      </w:r>
      <w:r w:rsidRPr="00C467E4">
        <w:rPr>
          <w:rFonts w:ascii="Times New Roman" w:hAnsi="Times New Roman" w:cs="Times New Roman"/>
          <w:bCs/>
          <w:color w:val="000000" w:themeColor="text1"/>
          <w:sz w:val="28"/>
          <w:lang w:val="uk-UA"/>
        </w:rPr>
        <w:t xml:space="preserve">пливу </w:t>
      </w:r>
      <w:r w:rsidR="003B7749" w:rsidRPr="00C467E4">
        <w:rPr>
          <w:rFonts w:ascii="Times New Roman" w:hAnsi="Times New Roman" w:cs="Times New Roman"/>
          <w:bCs/>
          <w:color w:val="000000" w:themeColor="text1"/>
          <w:sz w:val="28"/>
          <w:lang w:val="uk-UA"/>
        </w:rPr>
        <w:t>м</w:t>
      </w:r>
      <w:r w:rsidRPr="00C467E4">
        <w:rPr>
          <w:rFonts w:ascii="Times New Roman" w:hAnsi="Times New Roman" w:cs="Times New Roman"/>
          <w:bCs/>
          <w:color w:val="000000" w:themeColor="text1"/>
          <w:sz w:val="28"/>
          <w:lang w:val="uk-UA"/>
        </w:rPr>
        <w:t xml:space="preserve">аси на </w:t>
      </w:r>
      <w:r w:rsidR="003B7749" w:rsidRPr="00C467E4">
        <w:rPr>
          <w:rFonts w:ascii="Times New Roman" w:hAnsi="Times New Roman" w:cs="Times New Roman"/>
          <w:bCs/>
          <w:color w:val="000000" w:themeColor="text1"/>
          <w:sz w:val="28"/>
          <w:lang w:val="uk-UA"/>
        </w:rPr>
        <w:t>р</w:t>
      </w:r>
      <w:r w:rsidRPr="00C467E4">
        <w:rPr>
          <w:rFonts w:ascii="Times New Roman" w:hAnsi="Times New Roman" w:cs="Times New Roman"/>
          <w:bCs/>
          <w:color w:val="000000" w:themeColor="text1"/>
          <w:sz w:val="28"/>
          <w:lang w:val="uk-UA"/>
        </w:rPr>
        <w:t>ух:</w:t>
      </w:r>
    </w:p>
    <w:p w:rsidR="00834836" w:rsidRPr="00C467E4" w:rsidRDefault="00834836" w:rsidP="00834836">
      <w:p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lastRenderedPageBreak/>
        <w:t>Завдання:</w:t>
      </w:r>
      <w:r w:rsidRPr="00C467E4">
        <w:rPr>
          <w:rFonts w:ascii="Times New Roman" w:hAnsi="Times New Roman" w:cs="Times New Roman"/>
          <w:color w:val="000000" w:themeColor="text1"/>
          <w:sz w:val="28"/>
          <w:lang w:val="uk-UA"/>
        </w:rPr>
        <w:t xml:space="preserve"> Визначте, як маса предмета впливає на висоту, до якої він піднімається.</w:t>
      </w:r>
    </w:p>
    <w:p w:rsidR="00834836" w:rsidRPr="00C467E4" w:rsidRDefault="00834836" w:rsidP="00834836">
      <w:p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Підходи:</w:t>
      </w:r>
    </w:p>
    <w:p w:rsidR="00834836" w:rsidRPr="00C467E4" w:rsidRDefault="00834836" w:rsidP="00834836">
      <w:pPr>
        <w:numPr>
          <w:ilvl w:val="2"/>
          <w:numId w:val="31"/>
        </w:numPr>
        <w:tabs>
          <w:tab w:val="clear" w:pos="2160"/>
          <w:tab w:val="num" w:pos="-142"/>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Проведіть експеримент із різними масами предметів.</w:t>
      </w:r>
    </w:p>
    <w:p w:rsidR="00834836" w:rsidRPr="00C467E4" w:rsidRDefault="00834836" w:rsidP="00834836">
      <w:pPr>
        <w:numPr>
          <w:ilvl w:val="2"/>
          <w:numId w:val="31"/>
        </w:numPr>
        <w:tabs>
          <w:tab w:val="clear" w:pos="2160"/>
          <w:tab w:val="num" w:pos="-142"/>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Зафіксуйте час підняття та висоту для кожної маси.</w:t>
      </w:r>
    </w:p>
    <w:p w:rsidR="00834836" w:rsidRPr="00C467E4" w:rsidRDefault="00834836" w:rsidP="00834836">
      <w:pPr>
        <w:numPr>
          <w:ilvl w:val="2"/>
          <w:numId w:val="31"/>
        </w:numPr>
        <w:tabs>
          <w:tab w:val="clear" w:pos="2160"/>
          <w:tab w:val="num" w:pos="-142"/>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Аналізуйте результати та зробіть висновки щодо впливу маси.</w:t>
      </w:r>
    </w:p>
    <w:p w:rsidR="00834836" w:rsidRPr="00C467E4" w:rsidRDefault="00834836" w:rsidP="00834836">
      <w:pPr>
        <w:numPr>
          <w:ilvl w:val="0"/>
          <w:numId w:val="31"/>
        </w:num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 xml:space="preserve">Задача 3: Визначення </w:t>
      </w:r>
      <w:r w:rsidR="003B7749" w:rsidRPr="00C467E4">
        <w:rPr>
          <w:rFonts w:ascii="Times New Roman" w:hAnsi="Times New Roman" w:cs="Times New Roman"/>
          <w:bCs/>
          <w:color w:val="000000" w:themeColor="text1"/>
          <w:sz w:val="28"/>
          <w:lang w:val="uk-UA"/>
        </w:rPr>
        <w:t>з</w:t>
      </w:r>
      <w:r w:rsidRPr="00C467E4">
        <w:rPr>
          <w:rFonts w:ascii="Times New Roman" w:hAnsi="Times New Roman" w:cs="Times New Roman"/>
          <w:bCs/>
          <w:color w:val="000000" w:themeColor="text1"/>
          <w:sz w:val="28"/>
          <w:lang w:val="uk-UA"/>
        </w:rPr>
        <w:t xml:space="preserve">акону </w:t>
      </w:r>
      <w:r w:rsidR="003B7749" w:rsidRPr="00C467E4">
        <w:rPr>
          <w:rFonts w:ascii="Times New Roman" w:hAnsi="Times New Roman" w:cs="Times New Roman"/>
          <w:bCs/>
          <w:color w:val="000000" w:themeColor="text1"/>
          <w:sz w:val="28"/>
          <w:lang w:val="uk-UA"/>
        </w:rPr>
        <w:t>з</w:t>
      </w:r>
      <w:r w:rsidRPr="00C467E4">
        <w:rPr>
          <w:rFonts w:ascii="Times New Roman" w:hAnsi="Times New Roman" w:cs="Times New Roman"/>
          <w:bCs/>
          <w:color w:val="000000" w:themeColor="text1"/>
          <w:sz w:val="28"/>
          <w:lang w:val="uk-UA"/>
        </w:rPr>
        <w:t xml:space="preserve">алежності </w:t>
      </w:r>
      <w:r w:rsidR="003B7749" w:rsidRPr="00C467E4">
        <w:rPr>
          <w:rFonts w:ascii="Times New Roman" w:hAnsi="Times New Roman" w:cs="Times New Roman"/>
          <w:bCs/>
          <w:color w:val="000000" w:themeColor="text1"/>
          <w:sz w:val="28"/>
          <w:lang w:val="uk-UA"/>
        </w:rPr>
        <w:t>в</w:t>
      </w:r>
      <w:r w:rsidRPr="00C467E4">
        <w:rPr>
          <w:rFonts w:ascii="Times New Roman" w:hAnsi="Times New Roman" w:cs="Times New Roman"/>
          <w:bCs/>
          <w:color w:val="000000" w:themeColor="text1"/>
          <w:sz w:val="28"/>
          <w:lang w:val="uk-UA"/>
        </w:rPr>
        <w:t xml:space="preserve">исоти від </w:t>
      </w:r>
      <w:r w:rsidR="003B7749" w:rsidRPr="00C467E4">
        <w:rPr>
          <w:rFonts w:ascii="Times New Roman" w:hAnsi="Times New Roman" w:cs="Times New Roman"/>
          <w:bCs/>
          <w:color w:val="000000" w:themeColor="text1"/>
          <w:sz w:val="28"/>
          <w:lang w:val="uk-UA"/>
        </w:rPr>
        <w:t>ч</w:t>
      </w:r>
      <w:r w:rsidRPr="00C467E4">
        <w:rPr>
          <w:rFonts w:ascii="Times New Roman" w:hAnsi="Times New Roman" w:cs="Times New Roman"/>
          <w:bCs/>
          <w:color w:val="000000" w:themeColor="text1"/>
          <w:sz w:val="28"/>
          <w:lang w:val="uk-UA"/>
        </w:rPr>
        <w:t>асу:</w:t>
      </w:r>
    </w:p>
    <w:p w:rsidR="00834836" w:rsidRPr="00C467E4" w:rsidRDefault="00834836" w:rsidP="00834836">
      <w:p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Завдання:</w:t>
      </w:r>
      <w:r w:rsidRPr="00C467E4">
        <w:rPr>
          <w:rFonts w:ascii="Times New Roman" w:hAnsi="Times New Roman" w:cs="Times New Roman"/>
          <w:color w:val="000000" w:themeColor="text1"/>
          <w:sz w:val="28"/>
          <w:lang w:val="uk-UA"/>
        </w:rPr>
        <w:t xml:space="preserve"> Встановіть математичний закон, що описує залежність висоти підняття від часу польоту предмету.</w:t>
      </w:r>
    </w:p>
    <w:p w:rsidR="00834836" w:rsidRPr="00C467E4" w:rsidRDefault="00834836" w:rsidP="00834836">
      <w:p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Підходи:</w:t>
      </w:r>
    </w:p>
    <w:p w:rsidR="00834836" w:rsidRPr="00C467E4" w:rsidRDefault="00834836" w:rsidP="00834836">
      <w:pPr>
        <w:numPr>
          <w:ilvl w:val="2"/>
          <w:numId w:val="31"/>
        </w:numPr>
        <w:tabs>
          <w:tab w:val="clear" w:pos="216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Виміряйте висоту на різних моментах часу.</w:t>
      </w:r>
    </w:p>
    <w:p w:rsidR="00834836" w:rsidRPr="00C467E4" w:rsidRDefault="00834836" w:rsidP="00834836">
      <w:pPr>
        <w:numPr>
          <w:ilvl w:val="2"/>
          <w:numId w:val="31"/>
        </w:numPr>
        <w:tabs>
          <w:tab w:val="clear" w:pos="216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Побудуйте графік залежності висоти від часу.</w:t>
      </w:r>
    </w:p>
    <w:p w:rsidR="00834836" w:rsidRPr="00C467E4" w:rsidRDefault="00834836" w:rsidP="00834836">
      <w:pPr>
        <w:numPr>
          <w:ilvl w:val="2"/>
          <w:numId w:val="31"/>
        </w:numPr>
        <w:tabs>
          <w:tab w:val="clear" w:pos="216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Використовуйте графік для визначення емпіричного закону.</w:t>
      </w:r>
    </w:p>
    <w:p w:rsidR="00834836" w:rsidRPr="00C467E4" w:rsidRDefault="00834836" w:rsidP="003B7749">
      <w:pPr>
        <w:numPr>
          <w:ilvl w:val="0"/>
          <w:numId w:val="31"/>
        </w:numPr>
        <w:tabs>
          <w:tab w:val="clear" w:pos="720"/>
          <w:tab w:val="num" w:pos="0"/>
        </w:tabs>
        <w:spacing w:after="0" w:line="360" w:lineRule="auto"/>
        <w:ind w:left="426"/>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 xml:space="preserve">Задача 4: Порівняння </w:t>
      </w:r>
      <w:r w:rsidR="003B7749" w:rsidRPr="00C467E4">
        <w:rPr>
          <w:rFonts w:ascii="Times New Roman" w:hAnsi="Times New Roman" w:cs="Times New Roman"/>
          <w:bCs/>
          <w:color w:val="000000" w:themeColor="text1"/>
          <w:sz w:val="28"/>
          <w:lang w:val="uk-UA"/>
        </w:rPr>
        <w:t>т</w:t>
      </w:r>
      <w:r w:rsidRPr="00C467E4">
        <w:rPr>
          <w:rFonts w:ascii="Times New Roman" w:hAnsi="Times New Roman" w:cs="Times New Roman"/>
          <w:bCs/>
          <w:color w:val="000000" w:themeColor="text1"/>
          <w:sz w:val="28"/>
          <w:lang w:val="uk-UA"/>
        </w:rPr>
        <w:t xml:space="preserve">еоретичних та </w:t>
      </w:r>
      <w:r w:rsidR="003B7749" w:rsidRPr="00C467E4">
        <w:rPr>
          <w:rFonts w:ascii="Times New Roman" w:hAnsi="Times New Roman" w:cs="Times New Roman"/>
          <w:bCs/>
          <w:color w:val="000000" w:themeColor="text1"/>
          <w:sz w:val="28"/>
          <w:lang w:val="uk-UA"/>
        </w:rPr>
        <w:t>е</w:t>
      </w:r>
      <w:r w:rsidRPr="00C467E4">
        <w:rPr>
          <w:rFonts w:ascii="Times New Roman" w:hAnsi="Times New Roman" w:cs="Times New Roman"/>
          <w:bCs/>
          <w:color w:val="000000" w:themeColor="text1"/>
          <w:sz w:val="28"/>
          <w:lang w:val="uk-UA"/>
        </w:rPr>
        <w:t xml:space="preserve">кспериментальних </w:t>
      </w:r>
      <w:r w:rsidR="003B7749" w:rsidRPr="00C467E4">
        <w:rPr>
          <w:rFonts w:ascii="Times New Roman" w:hAnsi="Times New Roman" w:cs="Times New Roman"/>
          <w:bCs/>
          <w:color w:val="000000" w:themeColor="text1"/>
          <w:sz w:val="28"/>
          <w:lang w:val="uk-UA"/>
        </w:rPr>
        <w:t>р</w:t>
      </w:r>
      <w:r w:rsidRPr="00C467E4">
        <w:rPr>
          <w:rFonts w:ascii="Times New Roman" w:hAnsi="Times New Roman" w:cs="Times New Roman"/>
          <w:bCs/>
          <w:color w:val="000000" w:themeColor="text1"/>
          <w:sz w:val="28"/>
          <w:lang w:val="uk-UA"/>
        </w:rPr>
        <w:t>езультатів:</w:t>
      </w:r>
    </w:p>
    <w:p w:rsidR="00834836" w:rsidRPr="00C467E4" w:rsidRDefault="00834836" w:rsidP="00834836">
      <w:p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Завдання:</w:t>
      </w:r>
      <w:r w:rsidRPr="00C467E4">
        <w:rPr>
          <w:rFonts w:ascii="Times New Roman" w:hAnsi="Times New Roman" w:cs="Times New Roman"/>
          <w:color w:val="000000" w:themeColor="text1"/>
          <w:sz w:val="28"/>
          <w:lang w:val="uk-UA"/>
        </w:rPr>
        <w:t xml:space="preserve"> Порівняйте результати експериментів із теоретичними прогнозами на основі відомого фізичного закону руху.</w:t>
      </w:r>
    </w:p>
    <w:p w:rsidR="00834836" w:rsidRPr="00C467E4" w:rsidRDefault="00834836" w:rsidP="00834836">
      <w:pPr>
        <w:spacing w:after="0" w:line="360" w:lineRule="auto"/>
        <w:jc w:val="both"/>
        <w:rPr>
          <w:rFonts w:ascii="Times New Roman" w:hAnsi="Times New Roman" w:cs="Times New Roman"/>
          <w:color w:val="000000" w:themeColor="text1"/>
          <w:sz w:val="28"/>
          <w:lang w:val="uk-UA"/>
        </w:rPr>
      </w:pPr>
      <w:r w:rsidRPr="00C467E4">
        <w:rPr>
          <w:rFonts w:ascii="Times New Roman" w:hAnsi="Times New Roman" w:cs="Times New Roman"/>
          <w:bCs/>
          <w:color w:val="000000" w:themeColor="text1"/>
          <w:sz w:val="28"/>
          <w:lang w:val="uk-UA"/>
        </w:rPr>
        <w:t>Підходи:</w:t>
      </w:r>
    </w:p>
    <w:p w:rsidR="00834836" w:rsidRPr="00C467E4" w:rsidRDefault="00834836" w:rsidP="00834836">
      <w:pPr>
        <w:numPr>
          <w:ilvl w:val="2"/>
          <w:numId w:val="31"/>
        </w:numPr>
        <w:tabs>
          <w:tab w:val="clear" w:pos="216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Використовуйте рівняння руху для прогнозування висоти на певний момент часу.</w:t>
      </w:r>
    </w:p>
    <w:p w:rsidR="00834836" w:rsidRPr="00C467E4" w:rsidRDefault="00834836" w:rsidP="00834836">
      <w:pPr>
        <w:numPr>
          <w:ilvl w:val="2"/>
          <w:numId w:val="31"/>
        </w:numPr>
        <w:tabs>
          <w:tab w:val="clear" w:pos="216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Порівняйте теоретичні та експериментальні значення.</w:t>
      </w:r>
    </w:p>
    <w:p w:rsidR="00834836" w:rsidRPr="00C467E4" w:rsidRDefault="00834836" w:rsidP="00834836">
      <w:pPr>
        <w:numPr>
          <w:ilvl w:val="2"/>
          <w:numId w:val="31"/>
        </w:numPr>
        <w:tabs>
          <w:tab w:val="clear" w:pos="2160"/>
          <w:tab w:val="num" w:pos="0"/>
        </w:tabs>
        <w:spacing w:after="0" w:line="360" w:lineRule="auto"/>
        <w:ind w:left="0"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Визначте ефективність моделі та можливі джерела помилок.</w:t>
      </w:r>
    </w:p>
    <w:p w:rsidR="00834836" w:rsidRPr="00C467E4" w:rsidRDefault="00834836" w:rsidP="00834836">
      <w:pPr>
        <w:spacing w:after="0" w:line="360" w:lineRule="auto"/>
        <w:ind w:firstLine="709"/>
        <w:jc w:val="both"/>
        <w:rPr>
          <w:rFonts w:ascii="Times New Roman" w:hAnsi="Times New Roman" w:cs="Times New Roman"/>
          <w:color w:val="000000" w:themeColor="text1"/>
          <w:sz w:val="28"/>
          <w:lang w:val="uk-UA"/>
        </w:rPr>
      </w:pPr>
      <w:r w:rsidRPr="00C467E4">
        <w:rPr>
          <w:rFonts w:ascii="Times New Roman" w:hAnsi="Times New Roman" w:cs="Times New Roman"/>
          <w:color w:val="000000" w:themeColor="text1"/>
          <w:sz w:val="28"/>
          <w:lang w:val="uk-UA"/>
        </w:rPr>
        <w:t>Ці задачі дозволяють вам глибше вивчити закони руху, експериментуючи та аналізуючи результати своїх вимірювань. Такий підхід допомагає створити зв'язок між теорією та практикою у фізичних науках.</w:t>
      </w:r>
    </w:p>
    <w:p w:rsidR="005645F1" w:rsidRPr="00C467E4" w:rsidRDefault="005645F1" w:rsidP="005645F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C467E4">
        <w:rPr>
          <w:rFonts w:ascii="Times New Roman" w:eastAsia="Times New Roman" w:hAnsi="Times New Roman" w:cs="Times New Roman"/>
          <w:color w:val="000000" w:themeColor="text1"/>
          <w:sz w:val="28"/>
          <w:szCs w:val="28"/>
          <w:lang w:val="uk-UA" w:eastAsia="uk-UA"/>
        </w:rPr>
        <w:t xml:space="preserve">  Отже, розв'язування експериментальних завдань та проведення експериментальних досліджень у фізиці має позитивний вплив на засвоєння знань про фізичні закони та явища, формування практичних навичок, покращує можливості розв’язувати задачі тощо. Тому застосовуючи навчальний експеримент при вивченні фізики вчитель сприяє її кращому засвоєнню, що є позитивним явищем.  </w:t>
      </w:r>
    </w:p>
    <w:p w:rsidR="00834836" w:rsidRPr="00C467E4" w:rsidRDefault="00834836" w:rsidP="00834836">
      <w:pPr>
        <w:spacing w:after="0"/>
        <w:ind w:firstLine="709"/>
        <w:jc w:val="both"/>
        <w:rPr>
          <w:rFonts w:ascii="Times New Roman" w:hAnsi="Times New Roman" w:cs="Times New Roman"/>
          <w:vanish/>
          <w:color w:val="000000" w:themeColor="text1"/>
          <w:sz w:val="28"/>
          <w:lang w:val="uk-UA"/>
        </w:rPr>
      </w:pPr>
      <w:r w:rsidRPr="00C467E4">
        <w:rPr>
          <w:rFonts w:ascii="Times New Roman" w:hAnsi="Times New Roman" w:cs="Times New Roman"/>
          <w:vanish/>
          <w:color w:val="000000" w:themeColor="text1"/>
          <w:sz w:val="28"/>
          <w:lang w:val="uk-UA"/>
        </w:rPr>
        <w:t>Начало формы</w:t>
      </w:r>
    </w:p>
    <w:p w:rsidR="00834836" w:rsidRPr="00C467E4" w:rsidRDefault="00834836" w:rsidP="0057530E">
      <w:pPr>
        <w:spacing w:after="0"/>
        <w:ind w:firstLine="709"/>
        <w:jc w:val="both"/>
        <w:rPr>
          <w:rFonts w:ascii="Times New Roman" w:hAnsi="Times New Roman" w:cs="Times New Roman"/>
          <w:color w:val="000000" w:themeColor="text1"/>
          <w:sz w:val="28"/>
          <w:lang w:val="uk-UA"/>
        </w:rPr>
        <w:sectPr w:rsidR="00834836" w:rsidRPr="00C467E4">
          <w:pgSz w:w="11906" w:h="16838"/>
          <w:pgMar w:top="850" w:right="850" w:bottom="850" w:left="1417" w:header="708" w:footer="708" w:gutter="0"/>
          <w:cols w:space="708"/>
          <w:docGrid w:linePitch="360"/>
        </w:sectPr>
      </w:pPr>
    </w:p>
    <w:p w:rsidR="00C03BD1" w:rsidRDefault="00C03BD1" w:rsidP="00C03BD1">
      <w:pPr>
        <w:spacing w:after="0" w:line="360" w:lineRule="auto"/>
        <w:ind w:firstLine="709"/>
        <w:jc w:val="center"/>
        <w:rPr>
          <w:rFonts w:ascii="Times New Roman" w:hAnsi="Times New Roman" w:cs="Times New Roman"/>
          <w:b/>
          <w:sz w:val="28"/>
          <w:lang w:val="uk-UA"/>
        </w:rPr>
      </w:pPr>
      <w:r>
        <w:rPr>
          <w:rFonts w:ascii="Times New Roman" w:hAnsi="Times New Roman" w:cs="Times New Roman"/>
          <w:b/>
          <w:sz w:val="28"/>
        </w:rPr>
        <w:lastRenderedPageBreak/>
        <w:t>ВИСНОВКИ ТА ПРОПОЗИЦІЇ</w:t>
      </w:r>
    </w:p>
    <w:p w:rsidR="00C03BD1" w:rsidRPr="00BE3261" w:rsidRDefault="00C03BD1" w:rsidP="000E1E9B">
      <w:pPr>
        <w:spacing w:after="0" w:line="360" w:lineRule="auto"/>
        <w:ind w:firstLine="709"/>
        <w:jc w:val="center"/>
        <w:rPr>
          <w:rFonts w:ascii="Times New Roman" w:hAnsi="Times New Roman" w:cs="Times New Roman"/>
          <w:b/>
          <w:sz w:val="28"/>
          <w:lang w:val="uk-UA"/>
        </w:rPr>
      </w:pPr>
    </w:p>
    <w:p w:rsidR="00C03BD1" w:rsidRPr="0007658C" w:rsidRDefault="00C03BD1" w:rsidP="000E1E9B">
      <w:pPr>
        <w:spacing w:after="0" w:line="396" w:lineRule="auto"/>
        <w:ind w:firstLine="709"/>
        <w:jc w:val="both"/>
        <w:rPr>
          <w:rFonts w:ascii="Times New Roman" w:hAnsi="Times New Roman" w:cs="Times New Roman"/>
          <w:sz w:val="28"/>
          <w:lang w:val="uk-UA"/>
        </w:rPr>
      </w:pPr>
      <w:r w:rsidRPr="0007658C">
        <w:rPr>
          <w:rFonts w:ascii="Times New Roman" w:hAnsi="Times New Roman" w:cs="Times New Roman"/>
          <w:sz w:val="28"/>
          <w:lang w:val="uk-UA"/>
        </w:rPr>
        <w:t>На основі проведеного дослідження можна зробити наступні узагальнення:</w:t>
      </w:r>
    </w:p>
    <w:p w:rsidR="00C03BD1" w:rsidRPr="0007658C" w:rsidRDefault="00C03BD1" w:rsidP="000E1E9B">
      <w:pPr>
        <w:spacing w:after="0" w:line="396" w:lineRule="auto"/>
        <w:ind w:firstLine="709"/>
        <w:jc w:val="both"/>
        <w:rPr>
          <w:rFonts w:ascii="Times New Roman" w:hAnsi="Times New Roman" w:cs="Times New Roman"/>
          <w:sz w:val="28"/>
          <w:lang w:val="uk-UA"/>
        </w:rPr>
      </w:pPr>
      <w:r w:rsidRPr="0007658C">
        <w:rPr>
          <w:rFonts w:ascii="Times New Roman" w:hAnsi="Times New Roman" w:cs="Times New Roman"/>
          <w:sz w:val="28"/>
          <w:lang w:val="uk-UA"/>
        </w:rPr>
        <w:t xml:space="preserve">1.  Навчальний фізичний експеримент може бути цікавим та корисним інструментом для розвитку навичок учнів у вивченні природничих наук. Навчальний експеримент грає важливу роль у вивченні фізики також. Він допомагає учням отримати конкретний досвід, закріпити теоретичні знання, розвивати практичні навички та стимулює інтерес до науки. </w:t>
      </w:r>
    </w:p>
    <w:p w:rsidR="000E1E9B" w:rsidRPr="000E1E9B" w:rsidRDefault="000E1E9B" w:rsidP="000E1E9B">
      <w:pPr>
        <w:pStyle w:val="aa"/>
        <w:numPr>
          <w:ilvl w:val="0"/>
          <w:numId w:val="9"/>
        </w:numPr>
        <w:spacing w:after="0" w:line="396" w:lineRule="auto"/>
        <w:ind w:left="0" w:right="-6"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Нами було запропоновано </w:t>
      </w:r>
      <w:r w:rsidRPr="000E1E9B">
        <w:rPr>
          <w:rFonts w:ascii="Times New Roman" w:eastAsia="Times New Roman" w:hAnsi="Times New Roman" w:cs="Times New Roman"/>
          <w:color w:val="000000" w:themeColor="text1"/>
          <w:sz w:val="28"/>
          <w:szCs w:val="28"/>
          <w:lang w:eastAsia="uk-UA"/>
        </w:rPr>
        <w:t xml:space="preserve">роблячи лабораторну роботу № 5 у 10 класі (тема «Вимірювання коефіцієнту тертя») </w:t>
      </w:r>
      <w:r>
        <w:rPr>
          <w:rFonts w:ascii="Times New Roman" w:eastAsia="Times New Roman" w:hAnsi="Times New Roman" w:cs="Times New Roman"/>
          <w:color w:val="000000" w:themeColor="text1"/>
          <w:sz w:val="28"/>
          <w:szCs w:val="28"/>
          <w:lang w:eastAsia="uk-UA"/>
        </w:rPr>
        <w:t xml:space="preserve">наступне завдання творчого плану </w:t>
      </w:r>
      <w:r w:rsidRPr="00C467E4">
        <w:rPr>
          <w:rFonts w:ascii="Times New Roman" w:eastAsia="Times New Roman" w:hAnsi="Times New Roman"/>
          <w:color w:val="000000" w:themeColor="text1"/>
          <w:sz w:val="28"/>
          <w:szCs w:val="28"/>
          <w:lang w:eastAsia="uk-UA"/>
        </w:rPr>
        <w:t xml:space="preserve">«Закріпити горизонтально круглий стержень у штативі. Перекинути через нього мотузку, до одного з кінців якої прикріплено тягарець масою </w:t>
      </w:r>
      <w:r w:rsidRPr="00C467E4">
        <w:rPr>
          <w:rFonts w:ascii="Times New Roman" w:eastAsia="Times New Roman" w:hAnsi="Times New Roman"/>
          <w:color w:val="000000" w:themeColor="text1"/>
          <w:position w:val="-6"/>
          <w:sz w:val="28"/>
          <w:szCs w:val="28"/>
          <w:lang w:eastAsia="uk-UA"/>
        </w:rPr>
        <w:object w:dxaOrig="279" w:dyaOrig="240">
          <v:shape id="_x0000_i1040" type="#_x0000_t75" style="width:14.95pt;height:12.15pt" o:ole="">
            <v:imagedata r:id="rId16" o:title=""/>
          </v:shape>
          <o:OLEObject Type="Embed" ProgID="Equation.3" ShapeID="_x0000_i1040" DrawAspect="Content" ObjectID="_1764361433" r:id="rId44"/>
        </w:object>
      </w:r>
      <w:r w:rsidRPr="00C467E4">
        <w:rPr>
          <w:rFonts w:ascii="Times New Roman" w:eastAsia="Times New Roman" w:hAnsi="Times New Roman"/>
          <w:color w:val="000000" w:themeColor="text1"/>
          <w:sz w:val="28"/>
          <w:szCs w:val="28"/>
          <w:lang w:eastAsia="uk-UA"/>
        </w:rPr>
        <w:t>, а до ін</w:t>
      </w:r>
      <w:r w:rsidRPr="00C467E4">
        <w:rPr>
          <w:rFonts w:ascii="Times New Roman" w:eastAsia="Times New Roman" w:hAnsi="Times New Roman"/>
          <w:color w:val="000000" w:themeColor="text1"/>
          <w:sz w:val="28"/>
          <w:szCs w:val="28"/>
          <w:lang w:eastAsia="uk-UA"/>
        </w:rPr>
        <w:softHyphen/>
        <w:t xml:space="preserve">шого – динамометр. На перший кінець мотузки діятиме сила </w:t>
      </w:r>
      <w:r w:rsidRPr="00C467E4">
        <w:rPr>
          <w:rFonts w:ascii="Times New Roman" w:eastAsia="Times New Roman" w:hAnsi="Times New Roman"/>
          <w:color w:val="000000" w:themeColor="text1"/>
          <w:position w:val="-10"/>
          <w:sz w:val="28"/>
          <w:szCs w:val="28"/>
          <w:lang w:eastAsia="uk-UA"/>
        </w:rPr>
        <w:object w:dxaOrig="800" w:dyaOrig="320">
          <v:shape id="_x0000_i1041" type="#_x0000_t75" style="width:40.2pt;height:15.9pt" o:ole="">
            <v:imagedata r:id="rId18" o:title=""/>
          </v:shape>
          <o:OLEObject Type="Embed" ProgID="Equation.3" ShapeID="_x0000_i1041" DrawAspect="Content" ObjectID="_1764361434" r:id="rId45"/>
        </w:object>
      </w:r>
      <w:r w:rsidRPr="00C467E4">
        <w:rPr>
          <w:rFonts w:ascii="Times New Roman" w:eastAsia="Times New Roman" w:hAnsi="Times New Roman"/>
          <w:color w:val="000000" w:themeColor="text1"/>
          <w:sz w:val="28"/>
          <w:szCs w:val="28"/>
          <w:lang w:eastAsia="uk-UA"/>
        </w:rPr>
        <w:t>, а динамо</w:t>
      </w:r>
      <w:r w:rsidRPr="00C467E4">
        <w:rPr>
          <w:rFonts w:ascii="Times New Roman" w:eastAsia="Times New Roman" w:hAnsi="Times New Roman"/>
          <w:color w:val="000000" w:themeColor="text1"/>
          <w:sz w:val="28"/>
          <w:szCs w:val="28"/>
          <w:lang w:eastAsia="uk-UA"/>
        </w:rPr>
        <w:softHyphen/>
        <w:t xml:space="preserve">метр дає можливість вимірювати силу тертя </w:t>
      </w:r>
      <w:r w:rsidRPr="00C467E4">
        <w:rPr>
          <w:rFonts w:ascii="Times New Roman" w:eastAsia="Times New Roman" w:hAnsi="Times New Roman"/>
          <w:color w:val="000000" w:themeColor="text1"/>
          <w:position w:val="-4"/>
          <w:sz w:val="28"/>
          <w:szCs w:val="28"/>
          <w:lang w:eastAsia="uk-UA"/>
        </w:rPr>
        <w:object w:dxaOrig="279" w:dyaOrig="279">
          <v:shape id="_x0000_i1042" type="#_x0000_t75" style="width:14.95pt;height:14.95pt" o:ole="">
            <v:imagedata r:id="rId20" o:title=""/>
          </v:shape>
          <o:OLEObject Type="Embed" ProgID="Equation.3" ShapeID="_x0000_i1042" DrawAspect="Content" ObjectID="_1764361435" r:id="rId46"/>
        </w:object>
      </w:r>
      <w:r w:rsidRPr="00C467E4">
        <w:rPr>
          <w:rFonts w:ascii="Times New Roman" w:eastAsia="Times New Roman" w:hAnsi="Times New Roman"/>
          <w:color w:val="000000" w:themeColor="text1"/>
          <w:sz w:val="28"/>
          <w:szCs w:val="28"/>
          <w:lang w:eastAsia="uk-UA"/>
        </w:rPr>
        <w:t xml:space="preserve"> мотузки об стержень. Сила </w:t>
      </w:r>
      <w:r w:rsidRPr="00C467E4">
        <w:rPr>
          <w:rFonts w:ascii="Times New Roman" w:eastAsia="Times New Roman" w:hAnsi="Times New Roman"/>
          <w:color w:val="000000" w:themeColor="text1"/>
          <w:position w:val="-4"/>
          <w:sz w:val="28"/>
          <w:szCs w:val="28"/>
          <w:lang w:eastAsia="uk-UA"/>
        </w:rPr>
        <w:object w:dxaOrig="279" w:dyaOrig="279">
          <v:shape id="_x0000_i1043" type="#_x0000_t75" style="width:14.95pt;height:14.95pt" o:ole="">
            <v:imagedata r:id="rId22" o:title=""/>
          </v:shape>
          <o:OLEObject Type="Embed" ProgID="Equation.3" ShapeID="_x0000_i1043" DrawAspect="Content" ObjectID="_1764361436" r:id="rId47"/>
        </w:object>
      </w:r>
      <w:r w:rsidRPr="00C467E4">
        <w:rPr>
          <w:rFonts w:ascii="Times New Roman" w:eastAsia="Times New Roman" w:hAnsi="Times New Roman"/>
          <w:color w:val="000000" w:themeColor="text1"/>
          <w:sz w:val="28"/>
          <w:szCs w:val="28"/>
          <w:lang w:eastAsia="uk-UA"/>
        </w:rPr>
        <w:t xml:space="preserve"> буде залежати від сили </w:t>
      </w:r>
      <w:r w:rsidRPr="00C467E4">
        <w:rPr>
          <w:rFonts w:ascii="Times New Roman" w:eastAsia="Times New Roman" w:hAnsi="Times New Roman"/>
          <w:color w:val="000000" w:themeColor="text1"/>
          <w:position w:val="-12"/>
          <w:sz w:val="28"/>
          <w:szCs w:val="28"/>
          <w:lang w:eastAsia="uk-UA"/>
        </w:rPr>
        <w:object w:dxaOrig="260" w:dyaOrig="360">
          <v:shape id="_x0000_i1044" type="#_x0000_t75" style="width:13.1pt;height:18.7pt" o:ole="">
            <v:imagedata r:id="rId24" o:title=""/>
          </v:shape>
          <o:OLEObject Type="Embed" ProgID="Equation.3" ShapeID="_x0000_i1044" DrawAspect="Content" ObjectID="_1764361437" r:id="rId48"/>
        </w:object>
      </w:r>
      <w:r w:rsidRPr="00C467E4">
        <w:rPr>
          <w:rFonts w:ascii="Times New Roman" w:eastAsia="Times New Roman" w:hAnsi="Times New Roman"/>
          <w:color w:val="000000" w:themeColor="text1"/>
          <w:sz w:val="28"/>
          <w:szCs w:val="28"/>
          <w:lang w:eastAsia="uk-UA"/>
        </w:rPr>
        <w:t xml:space="preserve"> та кута </w:t>
      </w:r>
      <w:r w:rsidRPr="00C467E4">
        <w:rPr>
          <w:rFonts w:ascii="Times New Roman" w:eastAsia="Times New Roman" w:hAnsi="Times New Roman"/>
          <w:color w:val="000000" w:themeColor="text1"/>
          <w:position w:val="-6"/>
          <w:sz w:val="28"/>
          <w:szCs w:val="28"/>
          <w:lang w:eastAsia="uk-UA"/>
        </w:rPr>
        <w:object w:dxaOrig="240" w:dyaOrig="220">
          <v:shape id="_x0000_i1045" type="#_x0000_t75" style="width:12.15pt;height:10.3pt" o:ole="">
            <v:imagedata r:id="rId26" o:title=""/>
          </v:shape>
          <o:OLEObject Type="Embed" ProgID="Equation.3" ShapeID="_x0000_i1045" DrawAspect="Content" ObjectID="_1764361438" r:id="rId49"/>
        </w:object>
      </w:r>
      <w:r w:rsidRPr="00C467E4">
        <w:rPr>
          <w:rFonts w:ascii="Times New Roman" w:eastAsia="Times New Roman" w:hAnsi="Times New Roman"/>
          <w:color w:val="000000" w:themeColor="text1"/>
          <w:sz w:val="28"/>
          <w:szCs w:val="28"/>
          <w:lang w:eastAsia="uk-UA"/>
        </w:rPr>
        <w:t>, який називають кутом накручування, тобто відношення довжини дуги, охопленої мотузкою, до радіуса цієї дуги. До</w:t>
      </w:r>
      <w:r w:rsidRPr="00C467E4">
        <w:rPr>
          <w:rFonts w:ascii="Times New Roman" w:eastAsia="Times New Roman" w:hAnsi="Times New Roman"/>
          <w:color w:val="000000" w:themeColor="text1"/>
          <w:sz w:val="28"/>
          <w:szCs w:val="28"/>
          <w:lang w:eastAsia="uk-UA"/>
        </w:rPr>
        <w:softHyphen/>
        <w:t xml:space="preserve">слідити залежність сили </w:t>
      </w:r>
      <w:r w:rsidRPr="00C467E4">
        <w:rPr>
          <w:rFonts w:ascii="Times New Roman" w:eastAsia="Times New Roman" w:hAnsi="Times New Roman"/>
          <w:color w:val="000000" w:themeColor="text1"/>
          <w:position w:val="-4"/>
          <w:sz w:val="28"/>
          <w:szCs w:val="28"/>
          <w:lang w:eastAsia="uk-UA"/>
        </w:rPr>
        <w:object w:dxaOrig="279" w:dyaOrig="279">
          <v:shape id="_x0000_i1046" type="#_x0000_t75" style="width:14.95pt;height:14.95pt" o:ole="">
            <v:imagedata r:id="rId22" o:title=""/>
          </v:shape>
          <o:OLEObject Type="Embed" ProgID="Equation.3" ShapeID="_x0000_i1046" DrawAspect="Content" ObjectID="_1764361439" r:id="rId50"/>
        </w:object>
      </w:r>
      <w:r w:rsidRPr="00C467E4">
        <w:rPr>
          <w:rFonts w:ascii="Times New Roman" w:eastAsia="Times New Roman" w:hAnsi="Times New Roman"/>
          <w:color w:val="000000" w:themeColor="text1"/>
          <w:sz w:val="28"/>
          <w:szCs w:val="28"/>
          <w:lang w:eastAsia="uk-UA"/>
        </w:rPr>
        <w:t xml:space="preserve"> від сили </w:t>
      </w:r>
      <w:r w:rsidRPr="00C467E4">
        <w:rPr>
          <w:rFonts w:ascii="Times New Roman" w:eastAsia="Times New Roman" w:hAnsi="Times New Roman"/>
          <w:color w:val="000000" w:themeColor="text1"/>
          <w:position w:val="-12"/>
          <w:sz w:val="28"/>
          <w:szCs w:val="28"/>
          <w:lang w:eastAsia="uk-UA"/>
        </w:rPr>
        <w:object w:dxaOrig="260" w:dyaOrig="360">
          <v:shape id="_x0000_i1047" type="#_x0000_t75" style="width:13.1pt;height:18.7pt" o:ole="">
            <v:imagedata r:id="rId24" o:title=""/>
          </v:shape>
          <o:OLEObject Type="Embed" ProgID="Equation.3" ShapeID="_x0000_i1047" DrawAspect="Content" ObjectID="_1764361440" r:id="rId51"/>
        </w:object>
      </w:r>
      <w:r w:rsidRPr="00C467E4">
        <w:rPr>
          <w:rFonts w:ascii="Times New Roman" w:eastAsia="Times New Roman" w:hAnsi="Times New Roman"/>
          <w:color w:val="000000" w:themeColor="text1"/>
          <w:sz w:val="28"/>
          <w:szCs w:val="28"/>
          <w:lang w:eastAsia="uk-UA"/>
        </w:rPr>
        <w:t xml:space="preserve"> та кута </w:t>
      </w:r>
      <w:r w:rsidRPr="00C467E4">
        <w:rPr>
          <w:rFonts w:ascii="Times New Roman" w:eastAsia="Times New Roman" w:hAnsi="Times New Roman"/>
          <w:color w:val="000000" w:themeColor="text1"/>
          <w:position w:val="-6"/>
          <w:sz w:val="28"/>
          <w:szCs w:val="28"/>
          <w:lang w:eastAsia="uk-UA"/>
        </w:rPr>
        <w:object w:dxaOrig="260" w:dyaOrig="240">
          <v:shape id="_x0000_i1048" type="#_x0000_t75" style="width:13.1pt;height:12.15pt" o:ole="">
            <v:imagedata r:id="rId30" o:title=""/>
          </v:shape>
          <o:OLEObject Type="Embed" ProgID="Equation.3" ShapeID="_x0000_i1048" DrawAspect="Content" ObjectID="_1764361441" r:id="rId52"/>
        </w:object>
      </w:r>
      <w:r w:rsidRPr="00C467E4">
        <w:rPr>
          <w:rFonts w:ascii="Times New Roman" w:eastAsia="Times New Roman" w:hAnsi="Times New Roman"/>
          <w:color w:val="000000" w:themeColor="text1"/>
          <w:sz w:val="28"/>
          <w:szCs w:val="28"/>
          <w:lang w:eastAsia="uk-UA"/>
        </w:rPr>
        <w:t>»</w:t>
      </w:r>
      <w:r>
        <w:rPr>
          <w:rFonts w:ascii="Times New Roman" w:eastAsia="Times New Roman" w:hAnsi="Times New Roman"/>
          <w:color w:val="000000" w:themeColor="text1"/>
          <w:sz w:val="28"/>
          <w:szCs w:val="28"/>
          <w:lang w:eastAsia="uk-UA"/>
        </w:rPr>
        <w:t>.</w:t>
      </w:r>
      <w:r>
        <w:rPr>
          <w:rFonts w:ascii="Times New Roman" w:eastAsia="Times New Roman" w:hAnsi="Times New Roman"/>
          <w:color w:val="000000" w:themeColor="text1"/>
          <w:sz w:val="28"/>
          <w:szCs w:val="28"/>
          <w:lang w:eastAsia="uk-UA"/>
        </w:rPr>
        <w:t xml:space="preserve"> Оскільки </w:t>
      </w:r>
      <w:r>
        <w:rPr>
          <w:rFonts w:ascii="Times New Roman" w:eastAsia="Times New Roman" w:hAnsi="Times New Roman" w:cs="Times New Roman"/>
          <w:color w:val="000000" w:themeColor="text1"/>
          <w:sz w:val="28"/>
          <w:szCs w:val="28"/>
          <w:lang w:eastAsia="ru-RU"/>
        </w:rPr>
        <w:t>т</w:t>
      </w:r>
      <w:r w:rsidRPr="000E1E9B">
        <w:rPr>
          <w:rFonts w:ascii="Times New Roman" w:eastAsia="Times New Roman" w:hAnsi="Times New Roman" w:cs="Times New Roman"/>
          <w:color w:val="000000" w:themeColor="text1"/>
          <w:sz w:val="28"/>
          <w:szCs w:val="28"/>
          <w:lang w:eastAsia="ru-RU"/>
        </w:rPr>
        <w:t>ворч</w:t>
      </w:r>
      <w:r>
        <w:rPr>
          <w:rFonts w:ascii="Times New Roman" w:eastAsia="Times New Roman" w:hAnsi="Times New Roman" w:cs="Times New Roman"/>
          <w:color w:val="000000" w:themeColor="text1"/>
          <w:sz w:val="28"/>
          <w:szCs w:val="28"/>
          <w:lang w:eastAsia="ru-RU"/>
        </w:rPr>
        <w:t xml:space="preserve">і завдання з фізики </w:t>
      </w:r>
      <w:r w:rsidRPr="000E1E9B">
        <w:rPr>
          <w:rFonts w:ascii="Times New Roman" w:eastAsia="Times New Roman" w:hAnsi="Times New Roman" w:cs="Times New Roman"/>
          <w:color w:val="000000" w:themeColor="text1"/>
          <w:sz w:val="28"/>
          <w:szCs w:val="28"/>
          <w:lang w:eastAsia="ru-RU"/>
        </w:rPr>
        <w:t>можуть всебічно р</w:t>
      </w:r>
      <w:r>
        <w:rPr>
          <w:rFonts w:ascii="Times New Roman" w:eastAsia="Times New Roman" w:hAnsi="Times New Roman" w:cs="Times New Roman"/>
          <w:color w:val="000000" w:themeColor="text1"/>
          <w:sz w:val="28"/>
          <w:szCs w:val="28"/>
          <w:lang w:eastAsia="ru-RU"/>
        </w:rPr>
        <w:t>озвинути творчі здібності учнів.</w:t>
      </w:r>
    </w:p>
    <w:p w:rsidR="000E1E9B" w:rsidRPr="0099402F" w:rsidRDefault="000E1E9B" w:rsidP="000E1E9B">
      <w:pPr>
        <w:pStyle w:val="aa"/>
        <w:numPr>
          <w:ilvl w:val="0"/>
          <w:numId w:val="9"/>
        </w:numPr>
        <w:spacing w:after="0" w:line="396" w:lineRule="auto"/>
        <w:ind w:left="0" w:firstLine="709"/>
        <w:jc w:val="both"/>
        <w:rPr>
          <w:rFonts w:ascii="Times New Roman" w:hAnsi="Times New Roman" w:cs="Times New Roman"/>
          <w:sz w:val="28"/>
          <w:szCs w:val="28"/>
        </w:rPr>
      </w:pPr>
      <w:r w:rsidRPr="0099402F">
        <w:rPr>
          <w:rFonts w:ascii="Times New Roman" w:hAnsi="Times New Roman" w:cs="Times New Roman"/>
          <w:sz w:val="28"/>
          <w:szCs w:val="28"/>
        </w:rPr>
        <w:t xml:space="preserve">Запропоновано використовувати домашній творчий експеримент, зокрема у роботі  пропонується експеримент </w:t>
      </w:r>
      <w:r w:rsidRPr="0099402F">
        <w:rPr>
          <w:rFonts w:ascii="Times New Roman" w:hAnsi="Times New Roman" w:cs="Times New Roman"/>
          <w:bCs/>
          <w:iCs/>
          <w:sz w:val="28"/>
          <w:szCs w:val="28"/>
        </w:rPr>
        <w:t>«Знайти ККД побутової печі»</w:t>
      </w:r>
      <w:r>
        <w:rPr>
          <w:rFonts w:ascii="Times New Roman" w:hAnsi="Times New Roman" w:cs="Times New Roman"/>
          <w:bCs/>
          <w:iCs/>
          <w:sz w:val="28"/>
          <w:szCs w:val="28"/>
        </w:rPr>
        <w:t>.</w:t>
      </w:r>
    </w:p>
    <w:p w:rsidR="000E1E9B" w:rsidRPr="000E1E9B" w:rsidRDefault="000E1E9B" w:rsidP="000E1E9B">
      <w:pPr>
        <w:pStyle w:val="aa"/>
        <w:numPr>
          <w:ilvl w:val="0"/>
          <w:numId w:val="9"/>
        </w:numPr>
        <w:shd w:val="clear" w:color="auto" w:fill="FFFFFF"/>
        <w:spacing w:after="0" w:line="396" w:lineRule="auto"/>
        <w:ind w:left="0" w:firstLine="709"/>
        <w:jc w:val="both"/>
        <w:rPr>
          <w:rFonts w:ascii="Times New Roman" w:eastAsia="Times New Roman" w:hAnsi="Times New Roman" w:cs="Times New Roman"/>
          <w:bCs/>
          <w:color w:val="000000" w:themeColor="text1"/>
          <w:sz w:val="28"/>
          <w:szCs w:val="28"/>
          <w:lang w:eastAsia="uk-UA"/>
        </w:rPr>
      </w:pPr>
      <w:r w:rsidRPr="000E1E9B">
        <w:rPr>
          <w:rFonts w:ascii="Times New Roman" w:hAnsi="Times New Roman" w:cs="Times New Roman"/>
          <w:bCs/>
          <w:iCs/>
          <w:sz w:val="28"/>
          <w:szCs w:val="28"/>
        </w:rPr>
        <w:t>Визначено, що розв’язування експериментальної задачі включає 4 важливі кроки: прояснення і розуміння проблемної  ситуації;  розробку плану експерименту для вирішення проблеми; реалізація задуманого відповідно до плану; перевірка реакції експериментально. Як приклад було запропоновано експеримент «</w:t>
      </w:r>
      <w:r w:rsidRPr="000E1E9B">
        <w:rPr>
          <w:rFonts w:ascii="Times New Roman" w:eastAsia="Times New Roman" w:hAnsi="Times New Roman" w:cs="Times New Roman"/>
          <w:bCs/>
          <w:color w:val="000000" w:themeColor="text1"/>
          <w:sz w:val="28"/>
          <w:szCs w:val="28"/>
          <w:lang w:eastAsia="uk-UA"/>
        </w:rPr>
        <w:t>Визначення глибини занурення банки у воду».</w:t>
      </w:r>
    </w:p>
    <w:p w:rsidR="000E1E9B" w:rsidRPr="0099402F" w:rsidRDefault="000E1E9B" w:rsidP="000E1E9B">
      <w:pPr>
        <w:pStyle w:val="aa"/>
        <w:numPr>
          <w:ilvl w:val="0"/>
          <w:numId w:val="9"/>
        </w:numPr>
        <w:shd w:val="clear" w:color="auto" w:fill="FFFFFF"/>
        <w:spacing w:line="396" w:lineRule="auto"/>
        <w:ind w:left="0" w:firstLine="709"/>
        <w:jc w:val="both"/>
        <w:rPr>
          <w:rFonts w:ascii="Times New Roman" w:hAnsi="Times New Roman" w:cs="Times New Roman"/>
          <w:bCs/>
          <w:color w:val="000000" w:themeColor="text1"/>
          <w:sz w:val="28"/>
        </w:rPr>
      </w:pPr>
      <w:r w:rsidRPr="0099402F">
        <w:rPr>
          <w:rFonts w:ascii="Times New Roman" w:hAnsi="Times New Roman" w:cs="Times New Roman"/>
          <w:color w:val="000000" w:themeColor="text1"/>
          <w:sz w:val="28"/>
          <w:szCs w:val="28"/>
        </w:rPr>
        <w:t xml:space="preserve">В контексті висвітлення підрозділу «Складання задач на основі проведених фізичних експериментів» було запропоновано для використання у </w:t>
      </w:r>
      <w:r w:rsidRPr="0099402F">
        <w:rPr>
          <w:rFonts w:ascii="Times New Roman" w:hAnsi="Times New Roman" w:cs="Times New Roman"/>
          <w:color w:val="000000" w:themeColor="text1"/>
          <w:sz w:val="28"/>
          <w:szCs w:val="28"/>
        </w:rPr>
        <w:lastRenderedPageBreak/>
        <w:t>навчальному процесі  ряд експериментальних задач, зокрема Задачі «Визначення початкової швидкості»,  «</w:t>
      </w:r>
      <w:r w:rsidRPr="0099402F">
        <w:rPr>
          <w:rFonts w:ascii="Times New Roman" w:hAnsi="Times New Roman" w:cs="Times New Roman"/>
          <w:bCs/>
          <w:color w:val="000000" w:themeColor="text1"/>
          <w:sz w:val="28"/>
          <w:szCs w:val="28"/>
        </w:rPr>
        <w:t>Вивчення впливу маси на рух»,  «</w:t>
      </w:r>
      <w:r w:rsidRPr="0099402F">
        <w:rPr>
          <w:rFonts w:ascii="Times New Roman" w:hAnsi="Times New Roman" w:cs="Times New Roman"/>
          <w:bCs/>
          <w:color w:val="000000" w:themeColor="text1"/>
          <w:sz w:val="28"/>
        </w:rPr>
        <w:t xml:space="preserve">Визначення закону залежності висоти від часу»; </w:t>
      </w:r>
      <w:r>
        <w:rPr>
          <w:rFonts w:ascii="Times New Roman" w:hAnsi="Times New Roman" w:cs="Times New Roman"/>
          <w:bCs/>
          <w:color w:val="000000" w:themeColor="text1"/>
          <w:sz w:val="28"/>
        </w:rPr>
        <w:t>«</w:t>
      </w:r>
      <w:r w:rsidRPr="0099402F">
        <w:rPr>
          <w:rFonts w:ascii="Times New Roman" w:hAnsi="Times New Roman" w:cs="Times New Roman"/>
          <w:bCs/>
          <w:color w:val="000000" w:themeColor="text1"/>
          <w:sz w:val="28"/>
        </w:rPr>
        <w:t>Порівняння теоретичних та експериментальних результатів</w:t>
      </w:r>
      <w:r>
        <w:rPr>
          <w:rFonts w:ascii="Times New Roman" w:hAnsi="Times New Roman" w:cs="Times New Roman"/>
          <w:bCs/>
          <w:color w:val="000000" w:themeColor="text1"/>
          <w:sz w:val="28"/>
        </w:rPr>
        <w:t>».</w:t>
      </w:r>
    </w:p>
    <w:p w:rsidR="00C03BD1" w:rsidRDefault="00C03BD1" w:rsidP="00907C6A">
      <w:pPr>
        <w:ind w:firstLine="709"/>
        <w:jc w:val="center"/>
        <w:rPr>
          <w:rFonts w:ascii="Times New Roman" w:hAnsi="Times New Roman" w:cs="Times New Roman"/>
          <w:b/>
          <w:color w:val="000000" w:themeColor="text1"/>
          <w:sz w:val="28"/>
          <w:lang w:val="uk-UA"/>
        </w:rPr>
        <w:sectPr w:rsidR="00C03BD1">
          <w:pgSz w:w="11906" w:h="16838"/>
          <w:pgMar w:top="850" w:right="850" w:bottom="850" w:left="1417" w:header="708" w:footer="708" w:gutter="0"/>
          <w:cols w:space="708"/>
          <w:docGrid w:linePitch="360"/>
        </w:sectPr>
      </w:pPr>
    </w:p>
    <w:p w:rsidR="00907C6A" w:rsidRPr="00C467E4" w:rsidRDefault="00907C6A" w:rsidP="00907C6A">
      <w:pPr>
        <w:ind w:firstLine="709"/>
        <w:jc w:val="center"/>
        <w:rPr>
          <w:rFonts w:ascii="Times New Roman" w:hAnsi="Times New Roman" w:cs="Times New Roman"/>
          <w:b/>
          <w:color w:val="000000" w:themeColor="text1"/>
          <w:sz w:val="28"/>
          <w:lang w:val="uk-UA"/>
        </w:rPr>
      </w:pPr>
      <w:r w:rsidRPr="00C467E4">
        <w:rPr>
          <w:rFonts w:ascii="Times New Roman" w:hAnsi="Times New Roman" w:cs="Times New Roman"/>
          <w:b/>
          <w:color w:val="000000" w:themeColor="text1"/>
          <w:sz w:val="28"/>
          <w:lang w:val="uk-UA"/>
        </w:rPr>
        <w:lastRenderedPageBreak/>
        <w:t>СПИСОК ВИКОРИСТАНИХ ДЖЕРЕЛ</w:t>
      </w:r>
    </w:p>
    <w:p w:rsidR="003B7749" w:rsidRPr="00C467E4" w:rsidRDefault="003B7749" w:rsidP="00907C6A">
      <w:pPr>
        <w:ind w:firstLine="709"/>
        <w:jc w:val="center"/>
        <w:rPr>
          <w:rFonts w:ascii="Times New Roman" w:hAnsi="Times New Roman" w:cs="Times New Roman"/>
          <w:b/>
          <w:color w:val="000000" w:themeColor="text1"/>
          <w:sz w:val="28"/>
          <w:lang w:val="uk-UA"/>
        </w:rPr>
      </w:pP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i/>
          <w:color w:val="000000" w:themeColor="text1"/>
          <w:sz w:val="28"/>
        </w:rPr>
      </w:pPr>
      <w:r w:rsidRPr="00C467E4">
        <w:rPr>
          <w:rFonts w:ascii="Times New Roman" w:hAnsi="Times New Roman" w:cs="Times New Roman"/>
          <w:color w:val="000000" w:themeColor="text1"/>
          <w:sz w:val="28"/>
        </w:rPr>
        <w:t xml:space="preserve">Забара О. Психолого-педагогічні особливості використання віртуального експерименту у процесі виконання фізичного практикуму. </w:t>
      </w:r>
      <w:r w:rsidRPr="00C467E4">
        <w:rPr>
          <w:rFonts w:ascii="Times New Roman" w:hAnsi="Times New Roman" w:cs="Times New Roman"/>
          <w:i/>
          <w:color w:val="000000" w:themeColor="text1"/>
          <w:sz w:val="28"/>
        </w:rPr>
        <w:t>Наукові записки. Серія :</w:t>
      </w:r>
      <w:r w:rsidRPr="00C467E4">
        <w:rPr>
          <w:color w:val="000000" w:themeColor="text1"/>
        </w:rPr>
        <w:t xml:space="preserve"> </w:t>
      </w:r>
      <w:r w:rsidRPr="00C467E4">
        <w:rPr>
          <w:rFonts w:ascii="Times New Roman" w:hAnsi="Times New Roman" w:cs="Times New Roman"/>
          <w:i/>
          <w:color w:val="000000" w:themeColor="text1"/>
          <w:sz w:val="28"/>
        </w:rPr>
        <w:t xml:space="preserve">Проблеми методики фізико-математичної і технологічної освіти. </w:t>
      </w:r>
      <w:r w:rsidRPr="00C467E4">
        <w:rPr>
          <w:rFonts w:ascii="Times New Roman" w:hAnsi="Times New Roman" w:cs="Times New Roman"/>
          <w:color w:val="000000" w:themeColor="text1"/>
          <w:sz w:val="28"/>
        </w:rPr>
        <w:t>2016.</w:t>
      </w:r>
      <w:r w:rsidRPr="00C467E4">
        <w:rPr>
          <w:rFonts w:ascii="Times New Roman" w:hAnsi="Times New Roman" w:cs="Times New Roman"/>
          <w:i/>
          <w:color w:val="000000" w:themeColor="text1"/>
          <w:sz w:val="28"/>
        </w:rPr>
        <w:t xml:space="preserve"> </w:t>
      </w:r>
      <w:r w:rsidRPr="00C467E4">
        <w:rPr>
          <w:rFonts w:ascii="Times New Roman" w:hAnsi="Times New Roman" w:cs="Times New Roman"/>
          <w:color w:val="000000" w:themeColor="text1"/>
          <w:sz w:val="28"/>
        </w:rPr>
        <w:t>Випуск 7. С. 268-274.</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Важинський С. Е., Щербак Т І. Методика та організація наукових досліджень : Навч. посіб., Суми: СумДПУ імені А. С. Макаренка, 2016. 260 с.</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 xml:space="preserve">Експеримент і його види. URL :  </w:t>
      </w:r>
      <w:hyperlink r:id="rId53" w:history="1">
        <w:r w:rsidRPr="00C467E4">
          <w:rPr>
            <w:rStyle w:val="af1"/>
            <w:rFonts w:ascii="Times New Roman" w:hAnsi="Times New Roman" w:cs="Times New Roman"/>
            <w:color w:val="000000" w:themeColor="text1"/>
            <w:sz w:val="28"/>
          </w:rPr>
          <w:t>https://pidru4niki.com/18060203/psihologiya/eksperiment_yogo_vidi</w:t>
        </w:r>
      </w:hyperlink>
      <w:r w:rsidRPr="00C467E4">
        <w:rPr>
          <w:rStyle w:val="af1"/>
          <w:rFonts w:ascii="Times New Roman" w:hAnsi="Times New Roman" w:cs="Times New Roman"/>
          <w:color w:val="000000" w:themeColor="text1"/>
          <w:sz w:val="28"/>
          <w:lang w:val="ru-RU"/>
        </w:rPr>
        <w:t xml:space="preserve"> </w:t>
      </w:r>
      <w:r w:rsidRPr="00C467E4">
        <w:rPr>
          <w:rFonts w:ascii="Times New Roman" w:hAnsi="Times New Roman" w:cs="Times New Roman"/>
          <w:color w:val="000000" w:themeColor="text1"/>
          <w:sz w:val="28"/>
        </w:rPr>
        <w:t>(дата звернення</w:t>
      </w:r>
      <w:r w:rsidRPr="00C467E4">
        <w:rPr>
          <w:rFonts w:ascii="Times New Roman" w:hAnsi="Times New Roman" w:cs="Times New Roman"/>
          <w:color w:val="000000" w:themeColor="text1"/>
          <w:sz w:val="28"/>
          <w:lang w:val="ru-RU"/>
        </w:rPr>
        <w:t>:</w:t>
      </w:r>
      <w:r w:rsidRPr="00C467E4">
        <w:rPr>
          <w:rFonts w:ascii="Times New Roman" w:hAnsi="Times New Roman" w:cs="Times New Roman"/>
          <w:color w:val="000000" w:themeColor="text1"/>
          <w:sz w:val="28"/>
        </w:rPr>
        <w:t xml:space="preserve"> </w:t>
      </w:r>
      <w:r w:rsidRPr="00C467E4">
        <w:rPr>
          <w:rFonts w:ascii="Times New Roman" w:hAnsi="Times New Roman" w:cs="Times New Roman"/>
          <w:color w:val="000000" w:themeColor="text1"/>
          <w:sz w:val="28"/>
          <w:lang w:val="ru-RU"/>
        </w:rPr>
        <w:t>10</w:t>
      </w:r>
      <w:r w:rsidRPr="00C467E4">
        <w:rPr>
          <w:rFonts w:ascii="Times New Roman" w:hAnsi="Times New Roman" w:cs="Times New Roman"/>
          <w:color w:val="000000" w:themeColor="text1"/>
          <w:sz w:val="28"/>
        </w:rPr>
        <w:t>.</w:t>
      </w:r>
      <w:r w:rsidRPr="00C467E4">
        <w:rPr>
          <w:rFonts w:ascii="Times New Roman" w:hAnsi="Times New Roman" w:cs="Times New Roman"/>
          <w:color w:val="000000" w:themeColor="text1"/>
          <w:sz w:val="28"/>
          <w:lang w:val="ru-RU"/>
        </w:rPr>
        <w:t>10</w:t>
      </w:r>
      <w:r w:rsidRPr="00C467E4">
        <w:rPr>
          <w:rFonts w:ascii="Times New Roman" w:hAnsi="Times New Roman" w:cs="Times New Roman"/>
          <w:color w:val="000000" w:themeColor="text1"/>
          <w:sz w:val="28"/>
        </w:rPr>
        <w:t>.2023).</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Класифікація, типи і завдання експерименту</w:t>
      </w:r>
      <w:r w:rsidRPr="00C467E4">
        <w:rPr>
          <w:rFonts w:ascii="Times New Roman" w:hAnsi="Times New Roman" w:cs="Times New Roman"/>
          <w:color w:val="000000" w:themeColor="text1"/>
          <w:sz w:val="28"/>
          <w:lang w:val="ru-RU"/>
        </w:rPr>
        <w:t xml:space="preserve">. Методи теоретичних і експериментальних досліджень. </w:t>
      </w:r>
      <w:r w:rsidRPr="00C467E4">
        <w:rPr>
          <w:rFonts w:ascii="Times New Roman" w:hAnsi="Times New Roman" w:cs="Times New Roman"/>
          <w:color w:val="000000" w:themeColor="text1"/>
          <w:sz w:val="28"/>
        </w:rPr>
        <w:t xml:space="preserve">URL :  </w:t>
      </w:r>
      <w:hyperlink r:id="rId54" w:history="1">
        <w:r w:rsidRPr="00C467E4">
          <w:rPr>
            <w:rStyle w:val="af1"/>
            <w:rFonts w:ascii="Times New Roman" w:hAnsi="Times New Roman" w:cs="Times New Roman"/>
            <w:color w:val="000000" w:themeColor="text1"/>
            <w:sz w:val="28"/>
          </w:rPr>
          <w:t>https://elib.tsatu.edu.ua/dep/mtf/ophv_12/page7.html</w:t>
        </w:r>
      </w:hyperlink>
      <w:r w:rsidRPr="00C467E4">
        <w:rPr>
          <w:rFonts w:ascii="Times New Roman" w:hAnsi="Times New Roman" w:cs="Times New Roman"/>
          <w:color w:val="000000" w:themeColor="text1"/>
          <w:sz w:val="28"/>
          <w:lang w:val="ru-RU"/>
        </w:rPr>
        <w:t xml:space="preserve"> </w:t>
      </w:r>
      <w:r w:rsidRPr="00C467E4">
        <w:rPr>
          <w:rFonts w:ascii="Times New Roman" w:hAnsi="Times New Roman" w:cs="Times New Roman"/>
          <w:color w:val="000000" w:themeColor="text1"/>
          <w:sz w:val="28"/>
        </w:rPr>
        <w:t>(дата звернення</w:t>
      </w:r>
      <w:r w:rsidRPr="00C467E4">
        <w:rPr>
          <w:rFonts w:ascii="Times New Roman" w:hAnsi="Times New Roman" w:cs="Times New Roman"/>
          <w:color w:val="000000" w:themeColor="text1"/>
          <w:sz w:val="28"/>
          <w:lang w:val="ru-RU"/>
        </w:rPr>
        <w:t>:</w:t>
      </w:r>
      <w:r w:rsidRPr="00C467E4">
        <w:rPr>
          <w:rFonts w:ascii="Times New Roman" w:hAnsi="Times New Roman" w:cs="Times New Roman"/>
          <w:color w:val="000000" w:themeColor="text1"/>
          <w:sz w:val="28"/>
        </w:rPr>
        <w:t xml:space="preserve"> </w:t>
      </w:r>
      <w:r w:rsidRPr="00C467E4">
        <w:rPr>
          <w:rFonts w:ascii="Times New Roman" w:hAnsi="Times New Roman" w:cs="Times New Roman"/>
          <w:color w:val="000000" w:themeColor="text1"/>
          <w:sz w:val="28"/>
          <w:lang w:val="ru-RU"/>
        </w:rPr>
        <w:t>10</w:t>
      </w:r>
      <w:r w:rsidRPr="00C467E4">
        <w:rPr>
          <w:rFonts w:ascii="Times New Roman" w:hAnsi="Times New Roman" w:cs="Times New Roman"/>
          <w:color w:val="000000" w:themeColor="text1"/>
          <w:sz w:val="28"/>
        </w:rPr>
        <w:t>.</w:t>
      </w:r>
      <w:r w:rsidRPr="00C467E4">
        <w:rPr>
          <w:rFonts w:ascii="Times New Roman" w:hAnsi="Times New Roman" w:cs="Times New Roman"/>
          <w:color w:val="000000" w:themeColor="text1"/>
          <w:sz w:val="28"/>
          <w:lang w:val="ru-RU"/>
        </w:rPr>
        <w:t>10</w:t>
      </w:r>
      <w:r w:rsidRPr="00C467E4">
        <w:rPr>
          <w:rFonts w:ascii="Times New Roman" w:hAnsi="Times New Roman" w:cs="Times New Roman"/>
          <w:color w:val="000000" w:themeColor="text1"/>
          <w:sz w:val="28"/>
        </w:rPr>
        <w:t>.2023).</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Пастернак  Н.В., Конопельник О.І., Радковська О.В. Методика викладання фізики: Навчальні експерименти. Львів:Видавничий центр ЛНУ імені Івана Франка,</w:t>
      </w:r>
      <w:r w:rsidRPr="00C467E4">
        <w:rPr>
          <w:rFonts w:ascii="Times New Roman" w:hAnsi="Times New Roman" w:cs="Times New Roman"/>
          <w:color w:val="000000" w:themeColor="text1"/>
          <w:sz w:val="28"/>
          <w:lang w:val="ru-RU"/>
        </w:rPr>
        <w:t xml:space="preserve"> </w:t>
      </w:r>
      <w:r w:rsidRPr="00C467E4">
        <w:rPr>
          <w:rFonts w:ascii="Times New Roman" w:hAnsi="Times New Roman" w:cs="Times New Roman"/>
          <w:color w:val="000000" w:themeColor="text1"/>
          <w:sz w:val="28"/>
        </w:rPr>
        <w:t>2007. 106с.</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Навчальний фізичний експеримент (методичний практикум) : Навчальний посібник для студентів / В.Ф. Савченко, М.П. Бойко, М.М. Дідович, В.М. Закалюжний, М.П. Руденко : заг. ред. В.Ф. Савченка.  Чернігів: Чернігівський національний педагогічний університет імені Т.Г. Шевченка, 2010. 540 с.</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szCs w:val="28"/>
        </w:rPr>
      </w:pPr>
      <w:r w:rsidRPr="00C467E4">
        <w:rPr>
          <w:rFonts w:ascii="Times New Roman" w:hAnsi="Times New Roman" w:cs="Times New Roman"/>
          <w:color w:val="000000" w:themeColor="text1"/>
          <w:sz w:val="28"/>
        </w:rPr>
        <w:t xml:space="preserve">Ковалинська І. Констатуючий експеримент: визначення рівня загальнокультурної компетенції студентів немовного вищого навчального закладу. </w:t>
      </w:r>
      <w:r w:rsidRPr="00C467E4">
        <w:rPr>
          <w:rFonts w:ascii="Times New Roman" w:hAnsi="Times New Roman" w:cs="Times New Roman"/>
          <w:color w:val="000000" w:themeColor="text1"/>
          <w:sz w:val="28"/>
          <w:lang w:val="en-US"/>
        </w:rPr>
        <w:t xml:space="preserve">URL : </w:t>
      </w:r>
      <w:hyperlink r:id="rId55" w:history="1">
        <w:r w:rsidRPr="00C467E4">
          <w:rPr>
            <w:rStyle w:val="af1"/>
            <w:rFonts w:ascii="Times New Roman" w:hAnsi="Times New Roman" w:cs="Times New Roman"/>
            <w:color w:val="000000" w:themeColor="text1"/>
            <w:sz w:val="28"/>
            <w:lang w:val="en-US"/>
          </w:rPr>
          <w:t>https://ela.kpi.ua/bitstream/123456789/8887/1/34.pdf</w:t>
        </w:r>
      </w:hyperlink>
      <w:r w:rsidRPr="00C467E4">
        <w:rPr>
          <w:rFonts w:ascii="Times New Roman" w:hAnsi="Times New Roman" w:cs="Times New Roman"/>
          <w:color w:val="000000" w:themeColor="text1"/>
          <w:sz w:val="28"/>
          <w:lang w:val="en-US"/>
        </w:rPr>
        <w:t xml:space="preserve"> </w:t>
      </w:r>
      <w:r w:rsidRPr="00C467E4">
        <w:rPr>
          <w:rFonts w:ascii="Times New Roman" w:hAnsi="Times New Roman" w:cs="Times New Roman"/>
          <w:color w:val="000000" w:themeColor="text1"/>
          <w:sz w:val="28"/>
        </w:rPr>
        <w:t xml:space="preserve">(дата </w:t>
      </w:r>
      <w:r w:rsidRPr="00C467E4">
        <w:rPr>
          <w:rFonts w:ascii="Times New Roman" w:hAnsi="Times New Roman" w:cs="Times New Roman"/>
          <w:color w:val="000000" w:themeColor="text1"/>
          <w:sz w:val="28"/>
          <w:szCs w:val="28"/>
        </w:rPr>
        <w:t>звернення</w:t>
      </w:r>
      <w:r w:rsidRPr="00C467E4">
        <w:rPr>
          <w:rFonts w:ascii="Times New Roman" w:hAnsi="Times New Roman" w:cs="Times New Roman"/>
          <w:color w:val="000000" w:themeColor="text1"/>
          <w:sz w:val="28"/>
          <w:szCs w:val="28"/>
          <w:lang w:val="ru-RU"/>
        </w:rPr>
        <w:t>:</w:t>
      </w:r>
      <w:r w:rsidRPr="00C467E4">
        <w:rPr>
          <w:rFonts w:ascii="Times New Roman" w:hAnsi="Times New Roman" w:cs="Times New Roman"/>
          <w:color w:val="000000" w:themeColor="text1"/>
          <w:sz w:val="28"/>
          <w:szCs w:val="28"/>
        </w:rPr>
        <w:t xml:space="preserve"> 20.</w:t>
      </w:r>
      <w:r w:rsidRPr="00C467E4">
        <w:rPr>
          <w:rFonts w:ascii="Times New Roman" w:hAnsi="Times New Roman" w:cs="Times New Roman"/>
          <w:color w:val="000000" w:themeColor="text1"/>
          <w:sz w:val="28"/>
          <w:szCs w:val="28"/>
          <w:lang w:val="en-US"/>
        </w:rPr>
        <w:t>1</w:t>
      </w:r>
      <w:r w:rsidRPr="00C467E4">
        <w:rPr>
          <w:rFonts w:ascii="Times New Roman" w:hAnsi="Times New Roman" w:cs="Times New Roman"/>
          <w:color w:val="000000" w:themeColor="text1"/>
          <w:sz w:val="28"/>
          <w:szCs w:val="28"/>
        </w:rPr>
        <w:t>0.2023).</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szCs w:val="28"/>
        </w:rPr>
      </w:pPr>
      <w:r w:rsidRPr="00C467E4">
        <w:rPr>
          <w:rFonts w:ascii="Times New Roman" w:hAnsi="Times New Roman" w:cs="Times New Roman"/>
          <w:color w:val="000000" w:themeColor="text1"/>
          <w:sz w:val="28"/>
          <w:szCs w:val="28"/>
        </w:rPr>
        <w:t xml:space="preserve">Класифікація експериментів. </w:t>
      </w:r>
      <w:r w:rsidRPr="00C467E4">
        <w:rPr>
          <w:rFonts w:ascii="Times New Roman" w:hAnsi="Times New Roman" w:cs="Times New Roman"/>
          <w:i/>
          <w:color w:val="000000" w:themeColor="text1"/>
          <w:sz w:val="28"/>
          <w:szCs w:val="28"/>
        </w:rPr>
        <w:t>Методика та організація наукових досліджень</w:t>
      </w:r>
      <w:r w:rsidRPr="00C467E4">
        <w:rPr>
          <w:rFonts w:ascii="Times New Roman" w:hAnsi="Times New Roman" w:cs="Times New Roman"/>
          <w:i/>
          <w:color w:val="000000" w:themeColor="text1"/>
          <w:sz w:val="28"/>
          <w:szCs w:val="28"/>
          <w:lang w:val="ru-RU"/>
        </w:rPr>
        <w:t xml:space="preserve">. </w:t>
      </w:r>
      <w:r w:rsidRPr="00C467E4">
        <w:rPr>
          <w:rFonts w:ascii="Times New Roman" w:hAnsi="Times New Roman" w:cs="Times New Roman"/>
          <w:color w:val="000000" w:themeColor="text1"/>
          <w:sz w:val="28"/>
          <w:szCs w:val="28"/>
          <w:lang w:val="en-US"/>
        </w:rPr>
        <w:t>URL</w:t>
      </w:r>
      <w:r w:rsidRPr="00C467E4">
        <w:rPr>
          <w:rFonts w:ascii="Times New Roman" w:hAnsi="Times New Roman" w:cs="Times New Roman"/>
          <w:color w:val="000000" w:themeColor="text1"/>
          <w:sz w:val="28"/>
          <w:szCs w:val="28"/>
          <w:lang w:val="ru-RU"/>
        </w:rPr>
        <w:t xml:space="preserve">: </w:t>
      </w:r>
      <w:hyperlink r:id="rId56" w:history="1">
        <w:r w:rsidRPr="00C467E4">
          <w:rPr>
            <w:rStyle w:val="af1"/>
            <w:rFonts w:ascii="Times New Roman" w:hAnsi="Times New Roman" w:cs="Times New Roman"/>
            <w:color w:val="000000" w:themeColor="text1"/>
            <w:sz w:val="28"/>
            <w:szCs w:val="28"/>
          </w:rPr>
          <w:t>http://lib-net.com/content/11032_Klasifikaciya_eksperimentiv.html</w:t>
        </w:r>
      </w:hyperlink>
      <w:r w:rsidRPr="00C467E4">
        <w:rPr>
          <w:rFonts w:ascii="Times New Roman" w:hAnsi="Times New Roman" w:cs="Times New Roman"/>
          <w:color w:val="000000" w:themeColor="text1"/>
          <w:sz w:val="28"/>
          <w:szCs w:val="28"/>
          <w:lang w:val="ru-RU"/>
        </w:rPr>
        <w:t xml:space="preserve"> </w:t>
      </w:r>
      <w:r w:rsidRPr="00C467E4">
        <w:rPr>
          <w:rFonts w:ascii="Times New Roman" w:hAnsi="Times New Roman" w:cs="Times New Roman"/>
          <w:color w:val="000000" w:themeColor="text1"/>
          <w:sz w:val="28"/>
          <w:szCs w:val="28"/>
        </w:rPr>
        <w:t>(дата звернення</w:t>
      </w:r>
      <w:r w:rsidRPr="00C467E4">
        <w:rPr>
          <w:rFonts w:ascii="Times New Roman" w:hAnsi="Times New Roman" w:cs="Times New Roman"/>
          <w:color w:val="000000" w:themeColor="text1"/>
          <w:sz w:val="28"/>
          <w:szCs w:val="28"/>
          <w:lang w:val="ru-RU"/>
        </w:rPr>
        <w:t>:</w:t>
      </w:r>
      <w:r w:rsidRPr="00C467E4">
        <w:rPr>
          <w:rFonts w:ascii="Times New Roman" w:hAnsi="Times New Roman" w:cs="Times New Roman"/>
          <w:color w:val="000000" w:themeColor="text1"/>
          <w:sz w:val="28"/>
          <w:szCs w:val="28"/>
        </w:rPr>
        <w:t xml:space="preserve"> 20.</w:t>
      </w:r>
      <w:r w:rsidRPr="00C467E4">
        <w:rPr>
          <w:rFonts w:ascii="Times New Roman" w:hAnsi="Times New Roman" w:cs="Times New Roman"/>
          <w:color w:val="000000" w:themeColor="text1"/>
          <w:sz w:val="28"/>
          <w:szCs w:val="28"/>
          <w:lang w:val="ru-RU"/>
        </w:rPr>
        <w:t>1</w:t>
      </w:r>
      <w:r w:rsidRPr="00C467E4">
        <w:rPr>
          <w:rFonts w:ascii="Times New Roman" w:hAnsi="Times New Roman" w:cs="Times New Roman"/>
          <w:color w:val="000000" w:themeColor="text1"/>
          <w:sz w:val="28"/>
          <w:szCs w:val="28"/>
        </w:rPr>
        <w:t>0.2023).</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szCs w:val="28"/>
        </w:rPr>
      </w:pPr>
      <w:r w:rsidRPr="00C467E4">
        <w:rPr>
          <w:rFonts w:ascii="Times New Roman" w:hAnsi="Times New Roman" w:cs="Times New Roman"/>
          <w:bCs/>
          <w:color w:val="000000" w:themeColor="text1"/>
          <w:sz w:val="28"/>
          <w:szCs w:val="28"/>
        </w:rPr>
        <w:lastRenderedPageBreak/>
        <w:t xml:space="preserve">Experimental Research: Definition, Types and Examples. </w:t>
      </w:r>
      <w:r w:rsidRPr="00C467E4">
        <w:rPr>
          <w:rFonts w:ascii="Times New Roman" w:hAnsi="Times New Roman" w:cs="Times New Roman"/>
          <w:color w:val="000000" w:themeColor="text1"/>
          <w:sz w:val="28"/>
          <w:szCs w:val="28"/>
          <w:lang w:val="en-US"/>
        </w:rPr>
        <w:t>URL</w:t>
      </w:r>
      <w:r w:rsidRPr="00C467E4">
        <w:rPr>
          <w:rFonts w:ascii="Times New Roman" w:hAnsi="Times New Roman" w:cs="Times New Roman"/>
          <w:color w:val="000000" w:themeColor="text1"/>
          <w:sz w:val="28"/>
          <w:szCs w:val="28"/>
        </w:rPr>
        <w:t xml:space="preserve">: </w:t>
      </w:r>
      <w:hyperlink r:id="rId57" w:history="1">
        <w:r w:rsidRPr="00C467E4">
          <w:rPr>
            <w:rStyle w:val="af1"/>
            <w:rFonts w:ascii="Times New Roman" w:hAnsi="Times New Roman" w:cs="Times New Roman"/>
            <w:bCs/>
            <w:color w:val="000000" w:themeColor="text1"/>
            <w:sz w:val="28"/>
            <w:szCs w:val="28"/>
          </w:rPr>
          <w:t>https://www.indeed.com/career-advice/career-development/experimental-research</w:t>
        </w:r>
      </w:hyperlink>
      <w:r w:rsidRPr="00C467E4">
        <w:rPr>
          <w:rFonts w:ascii="Times New Roman" w:hAnsi="Times New Roman" w:cs="Times New Roman"/>
          <w:bCs/>
          <w:color w:val="000000" w:themeColor="text1"/>
          <w:sz w:val="28"/>
          <w:szCs w:val="28"/>
        </w:rPr>
        <w:t xml:space="preserve"> </w:t>
      </w:r>
      <w:r w:rsidRPr="00C467E4">
        <w:rPr>
          <w:rFonts w:ascii="Times New Roman" w:hAnsi="Times New Roman" w:cs="Times New Roman"/>
          <w:color w:val="000000" w:themeColor="text1"/>
          <w:sz w:val="28"/>
          <w:szCs w:val="28"/>
        </w:rPr>
        <w:t>(дата звернення</w:t>
      </w:r>
      <w:r w:rsidRPr="00C467E4">
        <w:rPr>
          <w:rFonts w:ascii="Times New Roman" w:hAnsi="Times New Roman" w:cs="Times New Roman"/>
          <w:color w:val="000000" w:themeColor="text1"/>
          <w:sz w:val="28"/>
          <w:szCs w:val="28"/>
          <w:lang w:val="ru-RU"/>
        </w:rPr>
        <w:t>:</w:t>
      </w:r>
      <w:r w:rsidRPr="00C467E4">
        <w:rPr>
          <w:rFonts w:ascii="Times New Roman" w:hAnsi="Times New Roman" w:cs="Times New Roman"/>
          <w:color w:val="000000" w:themeColor="text1"/>
          <w:sz w:val="28"/>
          <w:szCs w:val="28"/>
        </w:rPr>
        <w:t xml:space="preserve"> 20.</w:t>
      </w:r>
      <w:r w:rsidRPr="00C467E4">
        <w:rPr>
          <w:rFonts w:ascii="Times New Roman" w:hAnsi="Times New Roman" w:cs="Times New Roman"/>
          <w:color w:val="000000" w:themeColor="text1"/>
          <w:sz w:val="28"/>
          <w:szCs w:val="28"/>
          <w:lang w:val="ru-RU"/>
        </w:rPr>
        <w:t>1</w:t>
      </w:r>
      <w:r w:rsidRPr="00C467E4">
        <w:rPr>
          <w:rFonts w:ascii="Times New Roman" w:hAnsi="Times New Roman" w:cs="Times New Roman"/>
          <w:color w:val="000000" w:themeColor="text1"/>
          <w:sz w:val="28"/>
          <w:szCs w:val="28"/>
        </w:rPr>
        <w:t>0.2023).</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szCs w:val="28"/>
        </w:rPr>
      </w:pPr>
      <w:r w:rsidRPr="00C467E4">
        <w:rPr>
          <w:rFonts w:ascii="Times New Roman" w:hAnsi="Times New Roman" w:cs="Times New Roman"/>
          <w:bCs/>
          <w:color w:val="000000" w:themeColor="text1"/>
          <w:sz w:val="28"/>
          <w:szCs w:val="28"/>
        </w:rPr>
        <w:t xml:space="preserve"> Садовий М. Навчальним експеримент у системі вивчення фізики в загальноосвітній школі. </w:t>
      </w:r>
      <w:r w:rsidRPr="00C467E4">
        <w:rPr>
          <w:rFonts w:ascii="Times New Roman" w:hAnsi="Times New Roman" w:cs="Times New Roman"/>
          <w:bCs/>
          <w:i/>
          <w:color w:val="000000" w:themeColor="text1"/>
          <w:sz w:val="28"/>
          <w:szCs w:val="28"/>
        </w:rPr>
        <w:t>Наукові записки</w:t>
      </w:r>
      <w:r w:rsidRPr="00C467E4">
        <w:rPr>
          <w:rFonts w:ascii="Times New Roman" w:hAnsi="Times New Roman" w:cs="Times New Roman"/>
          <w:bCs/>
          <w:i/>
          <w:color w:val="000000" w:themeColor="text1"/>
          <w:sz w:val="28"/>
          <w:szCs w:val="28"/>
          <w:lang w:val="ru-RU"/>
        </w:rPr>
        <w:t xml:space="preserve"> </w:t>
      </w:r>
      <w:hyperlink r:id="rId58" w:tooltip="Періодичне видання" w:history="1">
        <w:r w:rsidRPr="00C467E4">
          <w:rPr>
            <w:rStyle w:val="af1"/>
            <w:rFonts w:ascii="Times New Roman" w:hAnsi="Times New Roman" w:cs="Times New Roman"/>
            <w:bCs/>
            <w:i/>
            <w:color w:val="000000" w:themeColor="text1"/>
            <w:sz w:val="28"/>
            <w:szCs w:val="28"/>
            <w:u w:val="none"/>
          </w:rPr>
          <w:t>Кіровоградського державного педагогічного університету імені Володимира Винниченка</w:t>
        </w:r>
      </w:hyperlink>
      <w:r w:rsidRPr="00C467E4">
        <w:rPr>
          <w:rFonts w:ascii="Times New Roman" w:hAnsi="Times New Roman" w:cs="Times New Roman"/>
          <w:bCs/>
          <w:i/>
          <w:color w:val="000000" w:themeColor="text1"/>
          <w:sz w:val="28"/>
          <w:szCs w:val="28"/>
          <w:lang w:val="ru-RU"/>
        </w:rPr>
        <w:t>.</w:t>
      </w:r>
      <w:r w:rsidRPr="00C467E4">
        <w:rPr>
          <w:rFonts w:ascii="Times New Roman" w:hAnsi="Times New Roman" w:cs="Times New Roman"/>
          <w:bCs/>
          <w:i/>
          <w:color w:val="000000" w:themeColor="text1"/>
          <w:sz w:val="28"/>
          <w:szCs w:val="28"/>
        </w:rPr>
        <w:t xml:space="preserve"> Серія : Педагогічні науки. </w:t>
      </w:r>
      <w:r w:rsidRPr="00C467E4">
        <w:rPr>
          <w:rFonts w:ascii="Times New Roman" w:hAnsi="Times New Roman" w:cs="Times New Roman"/>
          <w:bCs/>
          <w:color w:val="000000" w:themeColor="text1"/>
          <w:sz w:val="28"/>
          <w:szCs w:val="28"/>
          <w:lang w:val="ru-RU"/>
        </w:rPr>
        <w:t xml:space="preserve">2012. </w:t>
      </w:r>
      <w:r w:rsidRPr="00C467E4">
        <w:rPr>
          <w:rFonts w:ascii="Times New Roman" w:hAnsi="Times New Roman" w:cs="Times New Roman"/>
          <w:bCs/>
          <w:color w:val="000000" w:themeColor="text1"/>
          <w:sz w:val="28"/>
          <w:szCs w:val="28"/>
        </w:rPr>
        <w:t>Вип. 109.</w:t>
      </w:r>
      <w:r w:rsidRPr="00C467E4">
        <w:rPr>
          <w:rFonts w:ascii="Times New Roman" w:hAnsi="Times New Roman" w:cs="Times New Roman"/>
          <w:bCs/>
          <w:i/>
          <w:color w:val="000000" w:themeColor="text1"/>
          <w:sz w:val="28"/>
          <w:szCs w:val="28"/>
        </w:rPr>
        <w:t xml:space="preserve"> </w:t>
      </w:r>
      <w:r w:rsidRPr="00C467E4">
        <w:rPr>
          <w:rFonts w:ascii="Times New Roman" w:hAnsi="Times New Roman" w:cs="Times New Roman"/>
          <w:bCs/>
          <w:color w:val="000000" w:themeColor="text1"/>
          <w:sz w:val="28"/>
          <w:szCs w:val="28"/>
        </w:rPr>
        <w:t xml:space="preserve">С. 3-10. </w:t>
      </w:r>
      <w:r w:rsidRPr="00C467E4">
        <w:rPr>
          <w:rFonts w:ascii="Times New Roman" w:hAnsi="Times New Roman" w:cs="Times New Roman"/>
          <w:bCs/>
          <w:color w:val="000000" w:themeColor="text1"/>
          <w:sz w:val="28"/>
          <w:szCs w:val="28"/>
          <w:lang w:val="en-US"/>
        </w:rPr>
        <w:t>URL</w:t>
      </w:r>
      <w:r w:rsidRPr="00C467E4">
        <w:rPr>
          <w:rFonts w:ascii="Times New Roman" w:hAnsi="Times New Roman" w:cs="Times New Roman"/>
          <w:bCs/>
          <w:color w:val="000000" w:themeColor="text1"/>
          <w:sz w:val="28"/>
          <w:szCs w:val="28"/>
          <w:lang w:val="ru-RU"/>
        </w:rPr>
        <w:t xml:space="preserve">: </w:t>
      </w:r>
      <w:hyperlink r:id="rId59" w:history="1">
        <w:r w:rsidRPr="00C467E4">
          <w:rPr>
            <w:rStyle w:val="af1"/>
            <w:rFonts w:ascii="Times New Roman" w:hAnsi="Times New Roman" w:cs="Times New Roman"/>
            <w:bCs/>
            <w:color w:val="000000" w:themeColor="text1"/>
            <w:sz w:val="28"/>
            <w:szCs w:val="28"/>
            <w:lang w:val="ru-RU"/>
          </w:rPr>
          <w:t>https://core.ac.uk/download/pdf/53036208.pdf</w:t>
        </w:r>
      </w:hyperlink>
      <w:r w:rsidRPr="00C467E4">
        <w:rPr>
          <w:rFonts w:ascii="Times New Roman" w:hAnsi="Times New Roman" w:cs="Times New Roman"/>
          <w:bCs/>
          <w:color w:val="000000" w:themeColor="text1"/>
          <w:sz w:val="28"/>
          <w:szCs w:val="28"/>
          <w:lang w:val="ru-RU"/>
        </w:rPr>
        <w:t xml:space="preserve"> </w:t>
      </w:r>
      <w:r w:rsidRPr="00C467E4">
        <w:rPr>
          <w:rFonts w:ascii="Times New Roman" w:hAnsi="Times New Roman" w:cs="Times New Roman"/>
          <w:color w:val="000000" w:themeColor="text1"/>
          <w:sz w:val="28"/>
          <w:szCs w:val="28"/>
        </w:rPr>
        <w:t>(дата звернення</w:t>
      </w:r>
      <w:r w:rsidRPr="00C467E4">
        <w:rPr>
          <w:rFonts w:ascii="Times New Roman" w:hAnsi="Times New Roman" w:cs="Times New Roman"/>
          <w:color w:val="000000" w:themeColor="text1"/>
          <w:sz w:val="28"/>
          <w:szCs w:val="28"/>
          <w:lang w:val="ru-RU"/>
        </w:rPr>
        <w:t>:</w:t>
      </w:r>
      <w:r w:rsidRPr="00C467E4">
        <w:rPr>
          <w:rFonts w:ascii="Times New Roman" w:hAnsi="Times New Roman" w:cs="Times New Roman"/>
          <w:color w:val="000000" w:themeColor="text1"/>
          <w:sz w:val="28"/>
          <w:szCs w:val="28"/>
        </w:rPr>
        <w:t xml:space="preserve"> 20.</w:t>
      </w:r>
      <w:r w:rsidRPr="00C467E4">
        <w:rPr>
          <w:rFonts w:ascii="Times New Roman" w:hAnsi="Times New Roman" w:cs="Times New Roman"/>
          <w:color w:val="000000" w:themeColor="text1"/>
          <w:sz w:val="28"/>
          <w:szCs w:val="28"/>
          <w:lang w:val="ru-RU"/>
        </w:rPr>
        <w:t>1</w:t>
      </w:r>
      <w:r w:rsidRPr="00C467E4">
        <w:rPr>
          <w:rFonts w:ascii="Times New Roman" w:hAnsi="Times New Roman" w:cs="Times New Roman"/>
          <w:color w:val="000000" w:themeColor="text1"/>
          <w:sz w:val="28"/>
          <w:szCs w:val="28"/>
        </w:rPr>
        <w:t>0.2023).</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szCs w:val="28"/>
        </w:rPr>
      </w:pPr>
      <w:r w:rsidRPr="00C467E4">
        <w:rPr>
          <w:rFonts w:ascii="Times New Roman" w:hAnsi="Times New Roman" w:cs="Times New Roman"/>
          <w:bCs/>
          <w:color w:val="000000" w:themeColor="text1"/>
          <w:sz w:val="28"/>
          <w:szCs w:val="28"/>
        </w:rPr>
        <w:t xml:space="preserve">Основні вимоги до демонстраційних дослідів з фізики. </w:t>
      </w:r>
      <w:r w:rsidRPr="00C467E4">
        <w:rPr>
          <w:rFonts w:ascii="Times New Roman" w:hAnsi="Times New Roman" w:cs="Times New Roman"/>
          <w:bCs/>
          <w:i/>
          <w:color w:val="000000" w:themeColor="text1"/>
          <w:sz w:val="28"/>
          <w:szCs w:val="28"/>
        </w:rPr>
        <w:t>Методика навчання фізики в середній школі.</w:t>
      </w:r>
      <w:r w:rsidRPr="00C467E4">
        <w:rPr>
          <w:rFonts w:ascii="Times New Roman" w:hAnsi="Times New Roman" w:cs="Times New Roman"/>
          <w:bCs/>
          <w:color w:val="000000" w:themeColor="text1"/>
          <w:sz w:val="28"/>
          <w:szCs w:val="28"/>
        </w:rPr>
        <w:t xml:space="preserve"> </w:t>
      </w:r>
      <w:r w:rsidRPr="00C467E4">
        <w:rPr>
          <w:rFonts w:ascii="Times New Roman" w:hAnsi="Times New Roman" w:cs="Times New Roman"/>
          <w:color w:val="000000" w:themeColor="text1"/>
          <w:sz w:val="28"/>
          <w:szCs w:val="28"/>
          <w:lang w:val="en-US"/>
        </w:rPr>
        <w:t>URL</w:t>
      </w:r>
      <w:r w:rsidRPr="00C467E4">
        <w:rPr>
          <w:rFonts w:ascii="Times New Roman" w:hAnsi="Times New Roman" w:cs="Times New Roman"/>
          <w:color w:val="000000" w:themeColor="text1"/>
          <w:sz w:val="28"/>
          <w:szCs w:val="28"/>
        </w:rPr>
        <w:t>:</w:t>
      </w:r>
      <w:r w:rsidRPr="00C467E4">
        <w:rPr>
          <w:color w:val="000000" w:themeColor="text1"/>
          <w:sz w:val="28"/>
          <w:szCs w:val="28"/>
        </w:rPr>
        <w:t xml:space="preserve"> </w:t>
      </w:r>
      <w:hyperlink r:id="rId60" w:history="1">
        <w:r w:rsidRPr="00C467E4">
          <w:rPr>
            <w:rStyle w:val="af1"/>
            <w:rFonts w:ascii="Times New Roman" w:hAnsi="Times New Roman" w:cs="Times New Roman"/>
            <w:color w:val="000000" w:themeColor="text1"/>
            <w:sz w:val="28"/>
            <w:szCs w:val="28"/>
          </w:rPr>
          <w:t>https://fizmet.org/nfe/P114.htm</w:t>
        </w:r>
      </w:hyperlink>
      <w:r w:rsidRPr="00C467E4">
        <w:rPr>
          <w:rFonts w:ascii="Times New Roman" w:hAnsi="Times New Roman" w:cs="Times New Roman"/>
          <w:color w:val="000000" w:themeColor="text1"/>
          <w:sz w:val="28"/>
          <w:szCs w:val="28"/>
        </w:rPr>
        <w:t xml:space="preserve"> (дата звернення: 20.10.2023).</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bCs/>
          <w:color w:val="000000" w:themeColor="text1"/>
          <w:sz w:val="28"/>
          <w:szCs w:val="24"/>
        </w:rPr>
        <w:t xml:space="preserve">Слюсаренко В. Фізичний експеримент у навчально-виховному процесі. </w:t>
      </w:r>
      <w:r w:rsidRPr="00C467E4">
        <w:rPr>
          <w:rFonts w:ascii="Times New Roman" w:hAnsi="Times New Roman" w:cs="Times New Roman"/>
          <w:color w:val="000000" w:themeColor="text1"/>
          <w:sz w:val="28"/>
          <w:szCs w:val="24"/>
          <w:lang w:val="en-US"/>
        </w:rPr>
        <w:t>URL</w:t>
      </w:r>
      <w:r w:rsidRPr="00C467E4">
        <w:rPr>
          <w:rFonts w:ascii="Times New Roman" w:hAnsi="Times New Roman" w:cs="Times New Roman"/>
          <w:color w:val="000000" w:themeColor="text1"/>
          <w:sz w:val="28"/>
          <w:szCs w:val="24"/>
        </w:rPr>
        <w:t xml:space="preserve">: </w:t>
      </w:r>
      <w:r w:rsidRPr="00C467E4">
        <w:rPr>
          <w:rFonts w:ascii="Times New Roman" w:hAnsi="Times New Roman" w:cs="Times New Roman"/>
          <w:bCs/>
          <w:color w:val="000000" w:themeColor="text1"/>
          <w:sz w:val="28"/>
          <w:szCs w:val="24"/>
        </w:rPr>
        <w:t xml:space="preserve"> </w:t>
      </w:r>
      <w:hyperlink r:id="rId61" w:history="1">
        <w:r w:rsidRPr="00C467E4">
          <w:rPr>
            <w:rStyle w:val="af1"/>
            <w:rFonts w:ascii="Times New Roman" w:hAnsi="Times New Roman" w:cs="Times New Roman"/>
            <w:bCs/>
            <w:color w:val="000000" w:themeColor="text1"/>
            <w:sz w:val="28"/>
            <w:szCs w:val="24"/>
          </w:rPr>
          <w:t>https://cusu.edu.ua/download/conf2013/section1/article_slusarenko.pdf</w:t>
        </w:r>
      </w:hyperlink>
      <w:r w:rsidRPr="00C467E4">
        <w:rPr>
          <w:rFonts w:ascii="Times New Roman" w:hAnsi="Times New Roman" w:cs="Times New Roman"/>
          <w:bCs/>
          <w:color w:val="000000" w:themeColor="text1"/>
          <w:sz w:val="28"/>
          <w:szCs w:val="24"/>
        </w:rPr>
        <w:t xml:space="preserve"> </w:t>
      </w:r>
      <w:r w:rsidRPr="00C467E4">
        <w:rPr>
          <w:rFonts w:ascii="Times New Roman" w:hAnsi="Times New Roman" w:cs="Times New Roman"/>
          <w:color w:val="000000" w:themeColor="text1"/>
          <w:sz w:val="28"/>
          <w:szCs w:val="24"/>
        </w:rPr>
        <w:t>(дата звернення: 21.10.2023).</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bCs/>
          <w:color w:val="000000" w:themeColor="text1"/>
          <w:sz w:val="28"/>
          <w:szCs w:val="24"/>
        </w:rPr>
      </w:pPr>
      <w:r w:rsidRPr="00C467E4">
        <w:rPr>
          <w:rFonts w:ascii="Times New Roman" w:hAnsi="Times New Roman" w:cs="Times New Roman"/>
          <w:bCs/>
          <w:color w:val="000000" w:themeColor="text1"/>
          <w:sz w:val="28"/>
          <w:szCs w:val="24"/>
        </w:rPr>
        <w:t xml:space="preserve">Лекція 1.3. Методи вимірювання. URL:  </w:t>
      </w:r>
      <w:hyperlink r:id="rId62" w:history="1">
        <w:r w:rsidRPr="00C467E4">
          <w:rPr>
            <w:rStyle w:val="af1"/>
            <w:rFonts w:ascii="Times New Roman" w:hAnsi="Times New Roman" w:cs="Times New Roman"/>
            <w:bCs/>
            <w:color w:val="000000" w:themeColor="text1"/>
            <w:sz w:val="28"/>
            <w:szCs w:val="24"/>
          </w:rPr>
          <w:t>https://elib.lntu.edu.ua/sites/default/files/elib_upload/%D0%B3%D0%BE%D1%82%D0%BE%D0%B2%D0%B8%D0%B9%20%D0%91%D0%B0%D1%85%D0%BE%D0%B2%D1%81%D1%8C%D0%BA%D0%B8%D0%B9/page5.html</w:t>
        </w:r>
      </w:hyperlink>
      <w:r w:rsidRPr="00C467E4">
        <w:rPr>
          <w:rFonts w:ascii="Times New Roman" w:hAnsi="Times New Roman" w:cs="Times New Roman"/>
          <w:bCs/>
          <w:color w:val="000000" w:themeColor="text1"/>
          <w:sz w:val="28"/>
          <w:szCs w:val="24"/>
        </w:rPr>
        <w:t xml:space="preserve"> (дата звернення: 20.10.2023).</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bCs/>
          <w:color w:val="000000" w:themeColor="text1"/>
          <w:sz w:val="28"/>
          <w:szCs w:val="24"/>
        </w:rPr>
      </w:pPr>
      <w:r w:rsidRPr="00C467E4">
        <w:rPr>
          <w:rFonts w:ascii="Times New Roman" w:hAnsi="Times New Roman" w:cs="Times New Roman"/>
          <w:bCs/>
          <w:color w:val="000000" w:themeColor="text1"/>
          <w:sz w:val="28"/>
          <w:szCs w:val="24"/>
        </w:rPr>
        <w:t>Азнаурян І.О. Фізика та фізичні методи дослідження матеріалів: навч. посіб. Київ : КНУБА, 2007. 250 с.</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8"/>
        </w:rPr>
        <w:t xml:space="preserve"> Методи вивчення природи. </w:t>
      </w:r>
      <w:hyperlink r:id="rId63" w:history="1">
        <w:r w:rsidRPr="00C467E4">
          <w:rPr>
            <w:rStyle w:val="af1"/>
            <w:rFonts w:ascii="Times New Roman" w:hAnsi="Times New Roman" w:cs="Times New Roman"/>
            <w:bCs/>
            <w:i/>
            <w:color w:val="000000" w:themeColor="text1"/>
            <w:sz w:val="28"/>
            <w:szCs w:val="28"/>
            <w:u w:val="none"/>
          </w:rPr>
          <w:t xml:space="preserve">Отримання знань </w:t>
        </w:r>
      </w:hyperlink>
      <w:r w:rsidRPr="00C467E4">
        <w:rPr>
          <w:rFonts w:ascii="Times New Roman" w:hAnsi="Times New Roman" w:cs="Times New Roman"/>
          <w:i/>
          <w:color w:val="000000" w:themeColor="text1"/>
          <w:sz w:val="28"/>
          <w:szCs w:val="28"/>
        </w:rPr>
        <w:t xml:space="preserve">дистанційна підтримка освіти школярів. </w:t>
      </w:r>
      <w:r w:rsidRPr="00C467E4">
        <w:rPr>
          <w:rFonts w:ascii="Times New Roman" w:hAnsi="Times New Roman" w:cs="Times New Roman"/>
          <w:color w:val="000000" w:themeColor="text1"/>
          <w:sz w:val="28"/>
          <w:szCs w:val="24"/>
          <w:lang w:val="en-US"/>
        </w:rPr>
        <w:t>URL</w:t>
      </w:r>
      <w:r w:rsidRPr="00C467E4">
        <w:rPr>
          <w:rFonts w:ascii="Times New Roman" w:hAnsi="Times New Roman" w:cs="Times New Roman"/>
          <w:color w:val="000000" w:themeColor="text1"/>
          <w:sz w:val="28"/>
          <w:szCs w:val="24"/>
        </w:rPr>
        <w:t xml:space="preserve">: </w:t>
      </w:r>
      <w:r w:rsidRPr="00C467E4">
        <w:rPr>
          <w:rFonts w:ascii="Times New Roman" w:hAnsi="Times New Roman" w:cs="Times New Roman"/>
          <w:bCs/>
          <w:color w:val="000000" w:themeColor="text1"/>
          <w:sz w:val="28"/>
          <w:szCs w:val="24"/>
        </w:rPr>
        <w:t xml:space="preserve"> </w:t>
      </w:r>
      <w:hyperlink r:id="rId64" w:history="1">
        <w:r w:rsidRPr="00C467E4">
          <w:rPr>
            <w:rStyle w:val="af1"/>
            <w:rFonts w:ascii="Times New Roman" w:hAnsi="Times New Roman" w:cs="Times New Roman"/>
            <w:bCs/>
            <w:color w:val="000000" w:themeColor="text1"/>
            <w:sz w:val="28"/>
            <w:szCs w:val="24"/>
          </w:rPr>
          <w:t>https://disted.edu.vn.ua/courses/learn/12583</w:t>
        </w:r>
      </w:hyperlink>
      <w:r w:rsidRPr="00C467E4">
        <w:rPr>
          <w:rFonts w:ascii="Times New Roman" w:hAnsi="Times New Roman" w:cs="Times New Roman"/>
          <w:bCs/>
          <w:color w:val="000000" w:themeColor="text1"/>
          <w:sz w:val="28"/>
          <w:szCs w:val="24"/>
        </w:rPr>
        <w:t xml:space="preserve"> </w:t>
      </w:r>
      <w:r w:rsidRPr="00C467E4">
        <w:rPr>
          <w:rFonts w:ascii="Times New Roman" w:hAnsi="Times New Roman" w:cs="Times New Roman"/>
          <w:color w:val="000000" w:themeColor="text1"/>
          <w:sz w:val="28"/>
          <w:szCs w:val="24"/>
        </w:rPr>
        <w:t>(дата звернення: 21.10.2023).</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 Яневич І.В. Метод моделювання у фізиці. </w:t>
      </w:r>
      <w:r w:rsidRPr="00C467E4">
        <w:rPr>
          <w:rFonts w:ascii="Times New Roman" w:hAnsi="Times New Roman" w:cs="Times New Roman"/>
          <w:bCs/>
          <w:color w:val="000000" w:themeColor="text1"/>
          <w:sz w:val="28"/>
          <w:szCs w:val="24"/>
        </w:rPr>
        <w:t xml:space="preserve">URL:  </w:t>
      </w:r>
      <w:r w:rsidRPr="00C467E4">
        <w:rPr>
          <w:color w:val="000000" w:themeColor="text1"/>
        </w:rPr>
        <w:t xml:space="preserve"> </w:t>
      </w:r>
      <w:hyperlink r:id="rId65" w:history="1">
        <w:r w:rsidRPr="00C467E4">
          <w:rPr>
            <w:rStyle w:val="af1"/>
            <w:rFonts w:ascii="Times New Roman" w:hAnsi="Times New Roman" w:cs="Times New Roman"/>
            <w:color w:val="000000" w:themeColor="text1"/>
            <w:sz w:val="28"/>
            <w:szCs w:val="24"/>
          </w:rPr>
          <w:t>https://evnuir.vnu.edu.ua/bitstream/123456789/4080/1/Yanevych%20I.V..pdf</w:t>
        </w:r>
      </w:hyperlink>
      <w:r w:rsidRPr="00C467E4">
        <w:rPr>
          <w:rFonts w:ascii="Times New Roman" w:hAnsi="Times New Roman" w:cs="Times New Roman"/>
          <w:color w:val="000000" w:themeColor="text1"/>
          <w:sz w:val="28"/>
          <w:szCs w:val="24"/>
        </w:rPr>
        <w:t xml:space="preserve"> (дата звернення: 23.10.2023).</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lastRenderedPageBreak/>
        <w:t>Лутай А. М. Фізичні методи досліджень: Конспект лекцій для студентів для студентів спеціальності 8.05050204 «обробка металів за спецтехнологіями». Київ : НТУУ «КПІ», 2013. 118 с.</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Слюсаренко В. В. Формування експериментальної компетентності під час проведення фізичного експерименту. </w:t>
      </w:r>
      <w:r w:rsidRPr="00C467E4">
        <w:rPr>
          <w:rFonts w:ascii="Times New Roman" w:hAnsi="Times New Roman" w:cs="Times New Roman"/>
          <w:i/>
          <w:color w:val="000000" w:themeColor="text1"/>
          <w:sz w:val="28"/>
          <w:szCs w:val="24"/>
          <w:lang w:val="en-US"/>
        </w:rPr>
        <w:t>M</w:t>
      </w:r>
      <w:r w:rsidRPr="00C467E4">
        <w:rPr>
          <w:rFonts w:ascii="Times New Roman" w:hAnsi="Times New Roman" w:cs="Times New Roman"/>
          <w:i/>
          <w:color w:val="000000" w:themeColor="text1"/>
          <w:sz w:val="28"/>
          <w:szCs w:val="24"/>
        </w:rPr>
        <w:t>odern Directions and Movements in Science</w:t>
      </w:r>
      <w:r w:rsidRPr="00C467E4">
        <w:rPr>
          <w:rFonts w:ascii="Times New Roman" w:hAnsi="Times New Roman" w:cs="Times New Roman"/>
          <w:i/>
          <w:color w:val="000000" w:themeColor="text1"/>
          <w:sz w:val="28"/>
          <w:szCs w:val="24"/>
          <w:lang w:val="en-US"/>
        </w:rPr>
        <w:t xml:space="preserve"> : </w:t>
      </w:r>
      <w:r w:rsidRPr="00C467E4">
        <w:rPr>
          <w:rFonts w:ascii="Times New Roman" w:hAnsi="Times New Roman" w:cs="Times New Roman"/>
          <w:i/>
          <w:color w:val="000000" w:themeColor="text1"/>
          <w:sz w:val="28"/>
          <w:szCs w:val="24"/>
        </w:rPr>
        <w:t>Proceedings of the3rdInternational Scientific and Practical Conference</w:t>
      </w:r>
      <w:r w:rsidRPr="00C467E4">
        <w:rPr>
          <w:rFonts w:ascii="Times New Roman" w:hAnsi="Times New Roman" w:cs="Times New Roman"/>
          <w:i/>
          <w:color w:val="000000" w:themeColor="text1"/>
          <w:sz w:val="28"/>
          <w:szCs w:val="24"/>
          <w:lang w:val="en-US"/>
        </w:rPr>
        <w:t xml:space="preserve">, </w:t>
      </w:r>
      <w:r w:rsidRPr="00C467E4">
        <w:rPr>
          <w:rFonts w:ascii="Times New Roman" w:hAnsi="Times New Roman" w:cs="Times New Roman"/>
          <w:i/>
          <w:color w:val="000000" w:themeColor="text1"/>
          <w:sz w:val="28"/>
          <w:szCs w:val="24"/>
        </w:rPr>
        <w:t>October 26-28</w:t>
      </w:r>
      <w:r w:rsidRPr="00C467E4">
        <w:rPr>
          <w:rFonts w:ascii="Times New Roman" w:hAnsi="Times New Roman" w:cs="Times New Roman"/>
          <w:i/>
          <w:color w:val="000000" w:themeColor="text1"/>
          <w:sz w:val="28"/>
          <w:szCs w:val="24"/>
          <w:lang w:val="en-US"/>
        </w:rPr>
        <w:t>-</w:t>
      </w:r>
      <w:r w:rsidRPr="00C467E4">
        <w:rPr>
          <w:rFonts w:ascii="Times New Roman" w:hAnsi="Times New Roman" w:cs="Times New Roman"/>
          <w:i/>
          <w:color w:val="000000" w:themeColor="text1"/>
          <w:sz w:val="28"/>
          <w:szCs w:val="24"/>
        </w:rPr>
        <w:t>2023</w:t>
      </w:r>
      <w:r w:rsidRPr="00C467E4">
        <w:rPr>
          <w:rFonts w:ascii="Times New Roman" w:hAnsi="Times New Roman" w:cs="Times New Roman"/>
          <w:color w:val="000000" w:themeColor="text1"/>
          <w:sz w:val="28"/>
          <w:szCs w:val="24"/>
          <w:lang w:val="en-US"/>
        </w:rPr>
        <w:t xml:space="preserve">. </w:t>
      </w:r>
      <w:r w:rsidRPr="00C467E4">
        <w:rPr>
          <w:rFonts w:ascii="Times New Roman" w:hAnsi="Times New Roman" w:cs="Times New Roman"/>
          <w:color w:val="000000" w:themeColor="text1"/>
          <w:sz w:val="28"/>
          <w:szCs w:val="24"/>
        </w:rPr>
        <w:t>Luxembourg</w:t>
      </w:r>
      <w:r w:rsidRPr="00C467E4">
        <w:rPr>
          <w:rFonts w:ascii="Times New Roman" w:hAnsi="Times New Roman" w:cs="Times New Roman"/>
          <w:color w:val="000000" w:themeColor="text1"/>
          <w:sz w:val="28"/>
          <w:szCs w:val="24"/>
          <w:lang w:val="en-US"/>
        </w:rPr>
        <w:t xml:space="preserve">.  </w:t>
      </w:r>
      <w:r w:rsidRPr="00C467E4">
        <w:rPr>
          <w:rFonts w:ascii="Times New Roman" w:hAnsi="Times New Roman" w:cs="Times New Roman"/>
          <w:color w:val="000000" w:themeColor="text1"/>
          <w:sz w:val="28"/>
          <w:szCs w:val="24"/>
        </w:rPr>
        <w:t>2023.</w:t>
      </w:r>
      <w:r w:rsidRPr="00C467E4">
        <w:rPr>
          <w:rFonts w:ascii="Times New Roman" w:hAnsi="Times New Roman" w:cs="Times New Roman"/>
          <w:color w:val="000000" w:themeColor="text1"/>
          <w:sz w:val="28"/>
          <w:szCs w:val="24"/>
          <w:lang w:val="en-US"/>
        </w:rPr>
        <w:t xml:space="preserve"> </w:t>
      </w:r>
      <w:r w:rsidRPr="00C467E4">
        <w:rPr>
          <w:rFonts w:ascii="Times New Roman" w:hAnsi="Times New Roman" w:cs="Times New Roman"/>
          <w:color w:val="000000" w:themeColor="text1"/>
          <w:sz w:val="28"/>
          <w:szCs w:val="24"/>
        </w:rPr>
        <w:t xml:space="preserve">№ </w:t>
      </w:r>
      <w:r w:rsidRPr="00C467E4">
        <w:rPr>
          <w:rFonts w:ascii="Times New Roman" w:hAnsi="Times New Roman" w:cs="Times New Roman"/>
          <w:color w:val="000000" w:themeColor="text1"/>
          <w:sz w:val="28"/>
          <w:szCs w:val="24"/>
          <w:lang w:val="en-US"/>
        </w:rPr>
        <w:t>176.</w:t>
      </w:r>
      <w:r w:rsidRPr="00C467E4">
        <w:rPr>
          <w:rFonts w:ascii="Times New Roman" w:hAnsi="Times New Roman" w:cs="Times New Roman"/>
          <w:color w:val="000000" w:themeColor="text1"/>
          <w:sz w:val="28"/>
          <w:szCs w:val="24"/>
        </w:rPr>
        <w:t xml:space="preserve"> С. 155-161.</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Шевчук О., Федчишин О. Формування експериментальної компетентності у процесі вивчення фізики у класах фізико-математичного профілю. </w:t>
      </w:r>
      <w:r w:rsidRPr="00C467E4">
        <w:rPr>
          <w:rFonts w:ascii="Times New Roman" w:hAnsi="Times New Roman" w:cs="Times New Roman"/>
          <w:bCs/>
          <w:color w:val="000000" w:themeColor="text1"/>
          <w:sz w:val="28"/>
          <w:szCs w:val="24"/>
        </w:rPr>
        <w:t xml:space="preserve">URL:  </w:t>
      </w:r>
      <w:r w:rsidRPr="00C467E4">
        <w:rPr>
          <w:color w:val="000000" w:themeColor="text1"/>
        </w:rPr>
        <w:t xml:space="preserve"> </w:t>
      </w:r>
      <w:hyperlink r:id="rId66" w:history="1">
        <w:r w:rsidRPr="00C467E4">
          <w:rPr>
            <w:rStyle w:val="af1"/>
            <w:rFonts w:ascii="Times New Roman" w:hAnsi="Times New Roman" w:cs="Times New Roman"/>
            <w:color w:val="000000" w:themeColor="text1"/>
            <w:sz w:val="28"/>
            <w:szCs w:val="24"/>
          </w:rPr>
          <w:t>http://dspace.tnpu.edu.ua/bitstream/123456789/20238/1/Shevchuk.pdf</w:t>
        </w:r>
      </w:hyperlink>
      <w:r w:rsidRPr="00C467E4">
        <w:rPr>
          <w:rFonts w:ascii="Times New Roman" w:hAnsi="Times New Roman" w:cs="Times New Roman"/>
          <w:color w:val="000000" w:themeColor="text1"/>
          <w:sz w:val="28"/>
          <w:szCs w:val="24"/>
        </w:rPr>
        <w:t xml:space="preserve"> (дата звернення: 23.10.2023).</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Федчишин О.М. Навчальний фізичний експеримент у формуванні експериментальної компетентності учнів при вивченні фізики на профільному рівні. </w:t>
      </w:r>
      <w:r w:rsidRPr="00C467E4">
        <w:rPr>
          <w:rFonts w:ascii="Times New Roman" w:hAnsi="Times New Roman" w:cs="Times New Roman"/>
          <w:i/>
          <w:color w:val="000000" w:themeColor="text1"/>
          <w:sz w:val="28"/>
          <w:szCs w:val="24"/>
        </w:rPr>
        <w:t xml:space="preserve">Науковий часопис НПУ імені М.П. Драгоманова. Педагогічні науки ? Реалії та перспективи. </w:t>
      </w:r>
      <w:r w:rsidRPr="00C467E4">
        <w:rPr>
          <w:rFonts w:ascii="Times New Roman" w:hAnsi="Times New Roman" w:cs="Times New Roman"/>
          <w:color w:val="000000" w:themeColor="text1"/>
          <w:sz w:val="28"/>
          <w:szCs w:val="24"/>
        </w:rPr>
        <w:t>2017. №59. С. 198-203.</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Одарчук К.М. Навчальний фізичний експеримент як основний вид діяльності при вивченні фізики. </w:t>
      </w:r>
      <w:r w:rsidRPr="00C467E4">
        <w:rPr>
          <w:rFonts w:ascii="Times New Roman" w:hAnsi="Times New Roman" w:cs="Times New Roman"/>
          <w:i/>
          <w:color w:val="000000" w:themeColor="text1"/>
          <w:sz w:val="28"/>
          <w:szCs w:val="24"/>
        </w:rPr>
        <w:t xml:space="preserve">Вісник Чернігівського національного педагогічного університету. Серія : Педагогічні науки. </w:t>
      </w:r>
      <w:r w:rsidRPr="00C467E4">
        <w:rPr>
          <w:rFonts w:ascii="Times New Roman" w:hAnsi="Times New Roman" w:cs="Times New Roman"/>
          <w:color w:val="000000" w:themeColor="text1"/>
          <w:sz w:val="28"/>
          <w:szCs w:val="24"/>
        </w:rPr>
        <w:t>2011. Випуск 89. С. 66- 469.</w:t>
      </w:r>
      <w:r w:rsidRPr="00C467E4">
        <w:rPr>
          <w:rFonts w:ascii="Times New Roman" w:hAnsi="Times New Roman" w:cs="Times New Roman"/>
          <w:i/>
          <w:color w:val="000000" w:themeColor="text1"/>
          <w:sz w:val="28"/>
          <w:szCs w:val="24"/>
        </w:rPr>
        <w:t xml:space="preserve"> </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Прості фізичні експерименти в домашніх умовах. </w:t>
      </w:r>
      <w:r w:rsidRPr="00C467E4">
        <w:rPr>
          <w:rFonts w:ascii="Times New Roman" w:hAnsi="Times New Roman" w:cs="Times New Roman"/>
          <w:i/>
          <w:color w:val="000000" w:themeColor="text1"/>
          <w:sz w:val="28"/>
          <w:szCs w:val="24"/>
        </w:rPr>
        <w:t>На урок</w:t>
      </w:r>
      <w:r w:rsidRPr="00C467E4">
        <w:rPr>
          <w:rFonts w:ascii="Times New Roman" w:hAnsi="Times New Roman" w:cs="Times New Roman"/>
          <w:color w:val="000000" w:themeColor="text1"/>
          <w:sz w:val="28"/>
          <w:szCs w:val="24"/>
        </w:rPr>
        <w:t xml:space="preserve">. </w:t>
      </w:r>
      <w:r w:rsidRPr="00C467E4">
        <w:rPr>
          <w:rFonts w:ascii="Times New Roman" w:hAnsi="Times New Roman" w:cs="Times New Roman"/>
          <w:bCs/>
          <w:color w:val="000000" w:themeColor="text1"/>
          <w:sz w:val="28"/>
          <w:szCs w:val="24"/>
        </w:rPr>
        <w:t xml:space="preserve">URL:  </w:t>
      </w:r>
      <w:r w:rsidRPr="00C467E4">
        <w:rPr>
          <w:color w:val="000000" w:themeColor="text1"/>
        </w:rPr>
        <w:t xml:space="preserve"> </w:t>
      </w:r>
      <w:hyperlink r:id="rId67" w:history="1">
        <w:r w:rsidRPr="00C467E4">
          <w:rPr>
            <w:rStyle w:val="af1"/>
            <w:rFonts w:ascii="Times New Roman" w:hAnsi="Times New Roman" w:cs="Times New Roman"/>
            <w:color w:val="000000" w:themeColor="text1"/>
            <w:sz w:val="28"/>
            <w:szCs w:val="24"/>
          </w:rPr>
          <w:t>https://naurok.com.ua/prosti-fizichni-eksperimenti-v-domashnih-umovah-121744.html</w:t>
        </w:r>
      </w:hyperlink>
      <w:r w:rsidRPr="00C467E4">
        <w:rPr>
          <w:rFonts w:ascii="Times New Roman" w:hAnsi="Times New Roman" w:cs="Times New Roman"/>
          <w:color w:val="000000" w:themeColor="text1"/>
          <w:sz w:val="28"/>
          <w:szCs w:val="24"/>
        </w:rPr>
        <w:t xml:space="preserve">  (дата звернення: 23.10.2023).</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rPr>
        <w:t>Лаврова А.В., Заболотний В.Ф.</w:t>
      </w:r>
      <w:r w:rsidRPr="00C467E4">
        <w:rPr>
          <w:color w:val="000000" w:themeColor="text1"/>
        </w:rPr>
        <w:t xml:space="preserve"> </w:t>
      </w:r>
      <w:r w:rsidRPr="00C467E4">
        <w:rPr>
          <w:rFonts w:ascii="Times New Roman" w:hAnsi="Times New Roman" w:cs="Times New Roman"/>
          <w:color w:val="000000" w:themeColor="text1"/>
          <w:sz w:val="28"/>
        </w:rPr>
        <w:t xml:space="preserve">Підхід до організації і проведення шкільного навчального фізичного експерименту. </w:t>
      </w:r>
      <w:r w:rsidRPr="00C467E4">
        <w:rPr>
          <w:rFonts w:ascii="Times New Roman" w:hAnsi="Times New Roman" w:cs="Times New Roman"/>
          <w:i/>
          <w:color w:val="000000" w:themeColor="text1"/>
          <w:sz w:val="28"/>
        </w:rPr>
        <w:t>Інформаційні технології і засоби навчання</w:t>
      </w:r>
      <w:r w:rsidRPr="00C467E4">
        <w:rPr>
          <w:rFonts w:ascii="Times New Roman" w:hAnsi="Times New Roman" w:cs="Times New Roman"/>
          <w:color w:val="000000" w:themeColor="text1"/>
          <w:sz w:val="28"/>
        </w:rPr>
        <w:t>. 2015. Том 50. №6. С. 57-70.</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PhET. URL:   </w:t>
      </w:r>
      <w:hyperlink r:id="rId68" w:history="1">
        <w:r w:rsidRPr="00C467E4">
          <w:rPr>
            <w:rStyle w:val="af1"/>
            <w:rFonts w:ascii="Times New Roman" w:hAnsi="Times New Roman" w:cs="Times New Roman"/>
            <w:color w:val="000000" w:themeColor="text1"/>
            <w:sz w:val="28"/>
            <w:szCs w:val="24"/>
          </w:rPr>
          <w:t>https://phet.colorado.edu/uk/</w:t>
        </w:r>
      </w:hyperlink>
      <w:r w:rsidRPr="00C467E4">
        <w:rPr>
          <w:rFonts w:ascii="Times New Roman" w:hAnsi="Times New Roman" w:cs="Times New Roman"/>
          <w:color w:val="000000" w:themeColor="text1"/>
          <w:sz w:val="28"/>
          <w:szCs w:val="24"/>
        </w:rPr>
        <w:t xml:space="preserve"> (дата звернення: 23.10.2023).</w:t>
      </w:r>
    </w:p>
    <w:p w:rsidR="003B7749" w:rsidRPr="00C467E4" w:rsidRDefault="003B7749" w:rsidP="003B7749">
      <w:pPr>
        <w:pStyle w:val="aa"/>
        <w:numPr>
          <w:ilvl w:val="0"/>
          <w:numId w:val="28"/>
        </w:numPr>
        <w:tabs>
          <w:tab w:val="left" w:pos="0"/>
          <w:tab w:val="left" w:pos="142"/>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lastRenderedPageBreak/>
        <w:t xml:space="preserve">Цифрові інтерактивні додатки для уроку фізики. URL:   </w:t>
      </w:r>
      <w:hyperlink r:id="rId69" w:history="1">
        <w:r w:rsidRPr="00C467E4">
          <w:rPr>
            <w:rStyle w:val="af1"/>
            <w:rFonts w:ascii="Times New Roman" w:hAnsi="Times New Roman" w:cs="Times New Roman"/>
            <w:color w:val="000000" w:themeColor="text1"/>
            <w:sz w:val="28"/>
            <w:szCs w:val="24"/>
          </w:rPr>
          <w:t>https://prometheanworld.com.ua/tsyfrovi-interaktyvni-dodatky-dlya-uroku-fizyky/</w:t>
        </w:r>
      </w:hyperlink>
      <w:r w:rsidRPr="00C467E4">
        <w:rPr>
          <w:rFonts w:ascii="Times New Roman" w:hAnsi="Times New Roman" w:cs="Times New Roman"/>
          <w:color w:val="000000" w:themeColor="text1"/>
          <w:sz w:val="28"/>
          <w:szCs w:val="24"/>
        </w:rPr>
        <w:t xml:space="preserve">  (дата звернення: 23.10.2023).</w:t>
      </w:r>
    </w:p>
    <w:p w:rsidR="003B7749" w:rsidRPr="00C467E4" w:rsidRDefault="003B7749" w:rsidP="003B7749">
      <w:pPr>
        <w:pStyle w:val="aa"/>
        <w:numPr>
          <w:ilvl w:val="0"/>
          <w:numId w:val="28"/>
        </w:numPr>
        <w:tabs>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Бліндар В., Руденко М. Шкільний фізичний експеримент у сучасних умовах.</w:t>
      </w:r>
      <w:r w:rsidRPr="00C467E4">
        <w:rPr>
          <w:rFonts w:ascii="Times New Roman" w:hAnsi="Times New Roman" w:cs="Times New Roman"/>
          <w:i/>
          <w:color w:val="000000" w:themeColor="text1"/>
          <w:sz w:val="28"/>
          <w:szCs w:val="24"/>
        </w:rPr>
        <w:t xml:space="preserve"> Наукові записки НДУ ім. М. Гоголя. Психолого-педагогічні науки. </w:t>
      </w:r>
      <w:r w:rsidRPr="00C467E4">
        <w:rPr>
          <w:rFonts w:ascii="Times New Roman" w:hAnsi="Times New Roman" w:cs="Times New Roman"/>
          <w:color w:val="000000" w:themeColor="text1"/>
          <w:sz w:val="28"/>
          <w:szCs w:val="24"/>
        </w:rPr>
        <w:t>2019. № 2. С. 8-14.</w:t>
      </w:r>
    </w:p>
    <w:p w:rsidR="003B7749" w:rsidRPr="00C467E4" w:rsidRDefault="003B7749" w:rsidP="003B7749">
      <w:pPr>
        <w:pStyle w:val="aa"/>
        <w:numPr>
          <w:ilvl w:val="0"/>
          <w:numId w:val="28"/>
        </w:numPr>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bCs/>
          <w:color w:val="000000" w:themeColor="text1"/>
          <w:sz w:val="28"/>
          <w:szCs w:val="24"/>
        </w:rPr>
        <w:t xml:space="preserve">Про затвердження Положення про навчальні кабінети загальноосвітніх навчальних закладів : </w:t>
      </w:r>
      <w:r w:rsidRPr="00C467E4">
        <w:rPr>
          <w:rFonts w:ascii="Times New Roman" w:hAnsi="Times New Roman" w:cs="Times New Roman"/>
          <w:bCs/>
          <w:iCs/>
          <w:color w:val="000000" w:themeColor="text1"/>
          <w:sz w:val="28"/>
          <w:szCs w:val="24"/>
        </w:rPr>
        <w:t xml:space="preserve">Наказ МОН №601 від 20.07.04 року. </w:t>
      </w:r>
      <w:r w:rsidRPr="00C467E4">
        <w:rPr>
          <w:rFonts w:ascii="Times New Roman" w:hAnsi="Times New Roman" w:cs="Times New Roman"/>
          <w:color w:val="000000" w:themeColor="text1"/>
          <w:sz w:val="28"/>
          <w:szCs w:val="24"/>
        </w:rPr>
        <w:t>URL :</w:t>
      </w:r>
      <w:r w:rsidRPr="00C467E4">
        <w:rPr>
          <w:color w:val="000000" w:themeColor="text1"/>
        </w:rPr>
        <w:t xml:space="preserve"> </w:t>
      </w:r>
      <w:hyperlink r:id="rId70" w:history="1">
        <w:r w:rsidRPr="00C467E4">
          <w:rPr>
            <w:rStyle w:val="af1"/>
            <w:rFonts w:ascii="Times New Roman" w:hAnsi="Times New Roman" w:cs="Times New Roman"/>
            <w:color w:val="000000" w:themeColor="text1"/>
            <w:sz w:val="28"/>
            <w:szCs w:val="24"/>
          </w:rPr>
          <w:t>https://osvita.ua/legislation/Ser_osv/2970/</w:t>
        </w:r>
      </w:hyperlink>
      <w:r w:rsidRPr="00C467E4">
        <w:rPr>
          <w:rFonts w:ascii="Times New Roman" w:hAnsi="Times New Roman" w:cs="Times New Roman"/>
          <w:color w:val="000000" w:themeColor="text1"/>
          <w:sz w:val="28"/>
          <w:szCs w:val="24"/>
        </w:rPr>
        <w:t xml:space="preserve">  (дата звернення: 23.10.2023).</w:t>
      </w:r>
    </w:p>
    <w:p w:rsidR="003B7749" w:rsidRPr="00C467E4" w:rsidRDefault="003B7749" w:rsidP="003B7749">
      <w:pPr>
        <w:pStyle w:val="aa"/>
        <w:numPr>
          <w:ilvl w:val="0"/>
          <w:numId w:val="28"/>
        </w:numPr>
        <w:tabs>
          <w:tab w:val="left" w:pos="142"/>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Лабораторна робота «Вимірювання маси тіла методом зважування». </w:t>
      </w:r>
      <w:r w:rsidRPr="00C467E4">
        <w:rPr>
          <w:rFonts w:ascii="Times New Roman" w:hAnsi="Times New Roman" w:cs="Times New Roman"/>
          <w:i/>
          <w:color w:val="000000" w:themeColor="text1"/>
          <w:sz w:val="28"/>
          <w:szCs w:val="24"/>
        </w:rPr>
        <w:t xml:space="preserve">На Урок. Освітній проект. </w:t>
      </w:r>
      <w:r w:rsidRPr="00C467E4">
        <w:rPr>
          <w:rFonts w:ascii="Times New Roman" w:hAnsi="Times New Roman" w:cs="Times New Roman"/>
          <w:color w:val="000000" w:themeColor="text1"/>
          <w:sz w:val="28"/>
          <w:szCs w:val="24"/>
        </w:rPr>
        <w:t xml:space="preserve">URL:   </w:t>
      </w:r>
      <w:hyperlink r:id="rId71" w:history="1">
        <w:r w:rsidRPr="00C467E4">
          <w:rPr>
            <w:rStyle w:val="af1"/>
            <w:rFonts w:ascii="Times New Roman" w:hAnsi="Times New Roman" w:cs="Times New Roman"/>
            <w:color w:val="000000" w:themeColor="text1"/>
            <w:sz w:val="28"/>
            <w:szCs w:val="24"/>
          </w:rPr>
          <w:t>https://naurok.com.ua/laboratorna-robota-vimiryuvannya-masi-tila-metodom-zvazhuvannya-356203.html</w:t>
        </w:r>
      </w:hyperlink>
      <w:r w:rsidRPr="00C467E4">
        <w:rPr>
          <w:rFonts w:ascii="Times New Roman" w:hAnsi="Times New Roman" w:cs="Times New Roman"/>
          <w:color w:val="000000" w:themeColor="text1"/>
          <w:sz w:val="28"/>
          <w:szCs w:val="24"/>
        </w:rPr>
        <w:t xml:space="preserve"> (дата звернення: 23.10.2023).</w:t>
      </w:r>
    </w:p>
    <w:p w:rsidR="003B7749" w:rsidRPr="00C467E4" w:rsidRDefault="003B7749" w:rsidP="003B7749">
      <w:pPr>
        <w:pStyle w:val="aa"/>
        <w:numPr>
          <w:ilvl w:val="0"/>
          <w:numId w:val="28"/>
        </w:numPr>
        <w:tabs>
          <w:tab w:val="left" w:pos="142"/>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Мультиметр універсальний UNIT M890C </w:t>
      </w:r>
      <w:hyperlink r:id="rId72" w:history="1">
        <w:r w:rsidRPr="00C467E4">
          <w:rPr>
            <w:rStyle w:val="af1"/>
            <w:rFonts w:ascii="Times New Roman" w:hAnsi="Times New Roman" w:cs="Times New Roman"/>
            <w:color w:val="000000" w:themeColor="text1"/>
            <w:sz w:val="28"/>
            <w:szCs w:val="24"/>
            <w:u w:val="none"/>
          </w:rPr>
          <w:t xml:space="preserve">URL: </w:t>
        </w:r>
        <w:r w:rsidRPr="00C467E4">
          <w:rPr>
            <w:rStyle w:val="af1"/>
            <w:rFonts w:ascii="Times New Roman" w:hAnsi="Times New Roman" w:cs="Times New Roman"/>
            <w:color w:val="000000" w:themeColor="text1"/>
            <w:sz w:val="28"/>
            <w:szCs w:val="24"/>
          </w:rPr>
          <w:t>https://radiomart.com.ua/ua/p209413275-multimetr-universalnyj-uni.html</w:t>
        </w:r>
      </w:hyperlink>
      <w:r w:rsidRPr="00C467E4">
        <w:rPr>
          <w:rFonts w:ascii="Times New Roman" w:hAnsi="Times New Roman" w:cs="Times New Roman"/>
          <w:color w:val="000000" w:themeColor="text1"/>
          <w:sz w:val="28"/>
          <w:szCs w:val="24"/>
        </w:rPr>
        <w:t xml:space="preserve"> дата звернення: 25.10.2023).</w:t>
      </w:r>
    </w:p>
    <w:p w:rsidR="003B7749" w:rsidRPr="00C467E4" w:rsidRDefault="003B7749" w:rsidP="003B7749">
      <w:pPr>
        <w:pStyle w:val="aa"/>
        <w:numPr>
          <w:ilvl w:val="0"/>
          <w:numId w:val="28"/>
        </w:numPr>
        <w:tabs>
          <w:tab w:val="left" w:pos="-426"/>
          <w:tab w:val="left" w:pos="0"/>
        </w:tabs>
        <w:spacing w:line="360" w:lineRule="auto"/>
        <w:ind w:left="0" w:firstLine="709"/>
        <w:jc w:val="both"/>
        <w:rPr>
          <w:rFonts w:ascii="Times New Roman" w:hAnsi="Times New Roman" w:cs="Times New Roman"/>
          <w:color w:val="000000" w:themeColor="text1"/>
          <w:sz w:val="28"/>
          <w:szCs w:val="24"/>
        </w:rPr>
      </w:pPr>
      <w:r w:rsidRPr="00C467E4">
        <w:rPr>
          <w:rFonts w:ascii="Times New Roman" w:hAnsi="Times New Roman" w:cs="Times New Roman"/>
          <w:color w:val="000000" w:themeColor="text1"/>
          <w:sz w:val="28"/>
          <w:szCs w:val="24"/>
        </w:rPr>
        <w:t xml:space="preserve">Давиденко С.М., Кнорозок Л.М., Руденко М.П. Цифрові вимірювальні прилади у навчальному фізичному експерименті в середній школі. </w:t>
      </w:r>
      <w:r w:rsidRPr="00C467E4">
        <w:rPr>
          <w:rFonts w:ascii="Times New Roman" w:hAnsi="Times New Roman" w:cs="Times New Roman"/>
          <w:i/>
          <w:color w:val="000000" w:themeColor="text1"/>
          <w:sz w:val="28"/>
          <w:szCs w:val="24"/>
        </w:rPr>
        <w:t xml:space="preserve">Вісник Чернігівського національного педагогічного університету. Серія: Педагогічні науки. </w:t>
      </w:r>
      <w:r w:rsidRPr="00C467E4">
        <w:rPr>
          <w:rFonts w:ascii="Times New Roman" w:hAnsi="Times New Roman" w:cs="Times New Roman"/>
          <w:color w:val="000000" w:themeColor="text1"/>
          <w:sz w:val="28"/>
          <w:szCs w:val="24"/>
        </w:rPr>
        <w:t>2016. № 138. С. 51-53.</w:t>
      </w:r>
    </w:p>
    <w:p w:rsidR="003B7749" w:rsidRPr="00C467E4" w:rsidRDefault="003B7749" w:rsidP="003B7749">
      <w:pPr>
        <w:pStyle w:val="aa"/>
        <w:numPr>
          <w:ilvl w:val="0"/>
          <w:numId w:val="28"/>
        </w:numPr>
        <w:tabs>
          <w:tab w:val="left" w:pos="-426"/>
          <w:tab w:val="left" w:pos="0"/>
        </w:tabs>
        <w:spacing w:line="360"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Савченко В. Ф. Методика навчання фізики у старшій школі: навч. посіб. Київ : Академія, 2011. 296 с.</w:t>
      </w:r>
    </w:p>
    <w:p w:rsidR="003B7749" w:rsidRPr="00C467E4" w:rsidRDefault="003B7749" w:rsidP="003B7749">
      <w:pPr>
        <w:pStyle w:val="aa"/>
        <w:numPr>
          <w:ilvl w:val="0"/>
          <w:numId w:val="28"/>
        </w:numPr>
        <w:tabs>
          <w:tab w:val="left" w:pos="-426"/>
          <w:tab w:val="left" w:pos="0"/>
        </w:tabs>
        <w:spacing w:line="360"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Головацький В.А. Методика викладання фізико-технічних дисциплін у вищій школі: методичні рекомендації. Чернівці : Чернівецький нац. ун-т, 2022. 69с.</w:t>
      </w:r>
    </w:p>
    <w:p w:rsidR="003B7749" w:rsidRPr="00C467E4" w:rsidRDefault="003B7749" w:rsidP="003B7749">
      <w:pPr>
        <w:pStyle w:val="aa"/>
        <w:numPr>
          <w:ilvl w:val="0"/>
          <w:numId w:val="28"/>
        </w:numPr>
        <w:tabs>
          <w:tab w:val="left" w:pos="-426"/>
          <w:tab w:val="left" w:pos="0"/>
        </w:tabs>
        <w:spacing w:line="360" w:lineRule="auto"/>
        <w:ind w:left="0" w:firstLine="709"/>
        <w:jc w:val="both"/>
        <w:rPr>
          <w:rFonts w:ascii="Times New Roman" w:hAnsi="Times New Roman" w:cs="Times New Roman"/>
          <w:color w:val="000000" w:themeColor="text1"/>
          <w:sz w:val="28"/>
        </w:rPr>
      </w:pPr>
      <w:r w:rsidRPr="00C467E4">
        <w:rPr>
          <w:rFonts w:ascii="Times New Roman" w:hAnsi="Times New Roman" w:cs="Times New Roman"/>
          <w:color w:val="000000" w:themeColor="text1"/>
          <w:sz w:val="28"/>
        </w:rPr>
        <w:t>Пасько О. О., Однодворець Л. В. Фундаментальний фізичний експеримент у навчанні фізики : навчальний посібник.  Суми : Сумський державний університет, 2021. 121 с.</w:t>
      </w:r>
    </w:p>
    <w:p w:rsidR="003B7749" w:rsidRPr="00C467E4" w:rsidRDefault="003B7749" w:rsidP="003B7749">
      <w:pPr>
        <w:pStyle w:val="aa"/>
        <w:tabs>
          <w:tab w:val="left" w:pos="-426"/>
          <w:tab w:val="left" w:pos="0"/>
        </w:tabs>
        <w:spacing w:line="360" w:lineRule="auto"/>
        <w:ind w:left="709"/>
        <w:jc w:val="both"/>
        <w:rPr>
          <w:rFonts w:ascii="Times New Roman" w:hAnsi="Times New Roman" w:cs="Times New Roman"/>
          <w:color w:val="000000" w:themeColor="text1"/>
          <w:sz w:val="28"/>
        </w:rPr>
      </w:pPr>
    </w:p>
    <w:p w:rsidR="009F0D64" w:rsidRPr="00C467E4" w:rsidRDefault="009F0D64" w:rsidP="009F0D64">
      <w:pPr>
        <w:pStyle w:val="1"/>
        <w:ind w:left="0"/>
        <w:jc w:val="both"/>
        <w:rPr>
          <w:color w:val="000000" w:themeColor="text1"/>
          <w:lang w:val="ru-RU"/>
        </w:rPr>
      </w:pPr>
    </w:p>
    <w:sectPr w:rsidR="009F0D64" w:rsidRPr="00C467E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A82" w:rsidRDefault="00AE1A82" w:rsidP="00C23C2E">
      <w:pPr>
        <w:spacing w:after="0" w:line="240" w:lineRule="auto"/>
      </w:pPr>
      <w:r>
        <w:separator/>
      </w:r>
    </w:p>
  </w:endnote>
  <w:endnote w:type="continuationSeparator" w:id="0">
    <w:p w:rsidR="00AE1A82" w:rsidRDefault="00AE1A82" w:rsidP="00C2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A82" w:rsidRDefault="00AE1A82" w:rsidP="00C23C2E">
      <w:pPr>
        <w:spacing w:after="0" w:line="240" w:lineRule="auto"/>
      </w:pPr>
      <w:r>
        <w:separator/>
      </w:r>
    </w:p>
  </w:footnote>
  <w:footnote w:type="continuationSeparator" w:id="0">
    <w:p w:rsidR="00AE1A82" w:rsidRDefault="00AE1A82" w:rsidP="00C23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43247"/>
      <w:docPartObj>
        <w:docPartGallery w:val="Page Numbers (Top of Page)"/>
        <w:docPartUnique/>
      </w:docPartObj>
    </w:sdtPr>
    <w:sdtContent>
      <w:p w:rsidR="001504ED" w:rsidRDefault="001504ED">
        <w:pPr>
          <w:pStyle w:val="a5"/>
          <w:jc w:val="right"/>
        </w:pPr>
        <w:r>
          <w:fldChar w:fldCharType="begin"/>
        </w:r>
        <w:r>
          <w:instrText>PAGE   \* MERGEFORMAT</w:instrText>
        </w:r>
        <w:r>
          <w:fldChar w:fldCharType="separate"/>
        </w:r>
        <w:r w:rsidR="000E1E9B">
          <w:rPr>
            <w:noProof/>
          </w:rPr>
          <w:t>1</w:t>
        </w:r>
        <w:r>
          <w:fldChar w:fldCharType="end"/>
        </w:r>
      </w:p>
    </w:sdtContent>
  </w:sdt>
  <w:p w:rsidR="001504ED" w:rsidRDefault="001504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704749"/>
      <w:docPartObj>
        <w:docPartGallery w:val="Page Numbers (Top of Page)"/>
        <w:docPartUnique/>
      </w:docPartObj>
    </w:sdtPr>
    <w:sdtContent>
      <w:p w:rsidR="001504ED" w:rsidRDefault="001504ED">
        <w:pPr>
          <w:pStyle w:val="a5"/>
          <w:jc w:val="right"/>
        </w:pPr>
        <w:r>
          <w:fldChar w:fldCharType="begin"/>
        </w:r>
        <w:r>
          <w:instrText>PAGE   \* MERGEFORMAT</w:instrText>
        </w:r>
        <w:r>
          <w:fldChar w:fldCharType="separate"/>
        </w:r>
        <w:r w:rsidR="000E1E9B">
          <w:rPr>
            <w:noProof/>
          </w:rPr>
          <w:t>2</w:t>
        </w:r>
        <w:r>
          <w:fldChar w:fldCharType="end"/>
        </w:r>
      </w:p>
    </w:sdtContent>
  </w:sdt>
  <w:p w:rsidR="001504ED" w:rsidRDefault="001504E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4D30"/>
    <w:multiLevelType w:val="multilevel"/>
    <w:tmpl w:val="FBC6A8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16B51"/>
    <w:multiLevelType w:val="hybridMultilevel"/>
    <w:tmpl w:val="91BE884E"/>
    <w:lvl w:ilvl="0" w:tplc="856612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D6A481F"/>
    <w:multiLevelType w:val="hybridMultilevel"/>
    <w:tmpl w:val="3C387E0E"/>
    <w:lvl w:ilvl="0" w:tplc="0846A8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17152850"/>
    <w:multiLevelType w:val="multilevel"/>
    <w:tmpl w:val="A2B8E8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636ABA"/>
    <w:multiLevelType w:val="hybridMultilevel"/>
    <w:tmpl w:val="7004E940"/>
    <w:lvl w:ilvl="0" w:tplc="AE32288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F40128B"/>
    <w:multiLevelType w:val="multilevel"/>
    <w:tmpl w:val="0004DA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C07968"/>
    <w:multiLevelType w:val="hybridMultilevel"/>
    <w:tmpl w:val="B85072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79F317B"/>
    <w:multiLevelType w:val="multilevel"/>
    <w:tmpl w:val="03309B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AAB1D34"/>
    <w:multiLevelType w:val="hybridMultilevel"/>
    <w:tmpl w:val="82CC65DA"/>
    <w:lvl w:ilvl="0" w:tplc="0419000F">
      <w:start w:val="1"/>
      <w:numFmt w:val="decimal"/>
      <w:lvlText w:val="%1."/>
      <w:lvlJc w:val="left"/>
      <w:pPr>
        <w:ind w:left="720" w:hanging="360"/>
      </w:pPr>
      <w:rPr>
        <w:rFonts w:eastAsia="Times New Roman"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D112BB2"/>
    <w:multiLevelType w:val="multilevel"/>
    <w:tmpl w:val="0B3A13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355332"/>
    <w:multiLevelType w:val="multilevel"/>
    <w:tmpl w:val="E3E095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0F5CB9"/>
    <w:multiLevelType w:val="multilevel"/>
    <w:tmpl w:val="FA4E32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6258BB"/>
    <w:multiLevelType w:val="multilevel"/>
    <w:tmpl w:val="7CF08F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9E7E49"/>
    <w:multiLevelType w:val="hybridMultilevel"/>
    <w:tmpl w:val="88D6EE12"/>
    <w:lvl w:ilvl="0" w:tplc="EDA0BC06">
      <w:start w:val="1"/>
      <w:numFmt w:val="bullet"/>
      <w:lvlText w:val=""/>
      <w:lvlJc w:val="left"/>
      <w:pPr>
        <w:tabs>
          <w:tab w:val="num" w:pos="2148"/>
        </w:tabs>
        <w:ind w:left="2148" w:hanging="360"/>
      </w:pPr>
      <w:rPr>
        <w:rFonts w:ascii="Symbol" w:hAnsi="Symbol" w:hint="default"/>
      </w:rPr>
    </w:lvl>
    <w:lvl w:ilvl="1" w:tplc="61C88EE6">
      <w:start w:val="1"/>
      <w:numFmt w:val="decimal"/>
      <w:lvlText w:val="%2."/>
      <w:lvlJc w:val="left"/>
      <w:pPr>
        <w:tabs>
          <w:tab w:val="num" w:pos="2835"/>
        </w:tabs>
        <w:ind w:left="2835" w:hanging="1035"/>
      </w:pPr>
      <w:rPr>
        <w:rFonts w:cs="Times New Roman"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4">
    <w:nsid w:val="3F8C15B3"/>
    <w:multiLevelType w:val="multilevel"/>
    <w:tmpl w:val="2F2C38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4167BE"/>
    <w:multiLevelType w:val="multilevel"/>
    <w:tmpl w:val="4BF683B0"/>
    <w:lvl w:ilvl="0">
      <w:start w:val="1"/>
      <w:numFmt w:val="decimal"/>
      <w:lvlText w:val="%1."/>
      <w:lvlJc w:val="left"/>
      <w:pPr>
        <w:tabs>
          <w:tab w:val="num" w:pos="2062"/>
        </w:tabs>
        <w:ind w:left="2062" w:hanging="360"/>
      </w:pPr>
    </w:lvl>
    <w:lvl w:ilvl="1">
      <w:start w:val="1"/>
      <w:numFmt w:val="bullet"/>
      <w:lvlText w:val=""/>
      <w:lvlJc w:val="left"/>
      <w:pPr>
        <w:tabs>
          <w:tab w:val="num" w:pos="2782"/>
        </w:tabs>
        <w:ind w:left="2782" w:hanging="360"/>
      </w:pPr>
      <w:rPr>
        <w:rFonts w:ascii="Symbol" w:hAnsi="Symbol" w:hint="default"/>
        <w:sz w:val="20"/>
      </w:rPr>
    </w:lvl>
    <w:lvl w:ilvl="2" w:tentative="1">
      <w:start w:val="1"/>
      <w:numFmt w:val="decimal"/>
      <w:lvlText w:val="%3."/>
      <w:lvlJc w:val="left"/>
      <w:pPr>
        <w:tabs>
          <w:tab w:val="num" w:pos="3502"/>
        </w:tabs>
        <w:ind w:left="3502" w:hanging="360"/>
      </w:pPr>
    </w:lvl>
    <w:lvl w:ilvl="3" w:tentative="1">
      <w:start w:val="1"/>
      <w:numFmt w:val="decimal"/>
      <w:lvlText w:val="%4."/>
      <w:lvlJc w:val="left"/>
      <w:pPr>
        <w:tabs>
          <w:tab w:val="num" w:pos="4222"/>
        </w:tabs>
        <w:ind w:left="4222" w:hanging="360"/>
      </w:pPr>
    </w:lvl>
    <w:lvl w:ilvl="4" w:tentative="1">
      <w:start w:val="1"/>
      <w:numFmt w:val="decimal"/>
      <w:lvlText w:val="%5."/>
      <w:lvlJc w:val="left"/>
      <w:pPr>
        <w:tabs>
          <w:tab w:val="num" w:pos="4942"/>
        </w:tabs>
        <w:ind w:left="4942" w:hanging="360"/>
      </w:p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abstractNum w:abstractNumId="16">
    <w:nsid w:val="43A3039A"/>
    <w:multiLevelType w:val="hybridMultilevel"/>
    <w:tmpl w:val="2E7A4382"/>
    <w:lvl w:ilvl="0" w:tplc="3C585258">
      <w:start w:val="1"/>
      <w:numFmt w:val="decimal"/>
      <w:lvlText w:val="%1."/>
      <w:lvlJc w:val="left"/>
      <w:pPr>
        <w:ind w:left="1212" w:hanging="360"/>
      </w:pPr>
      <w:rPr>
        <w:rFonts w:hint="default"/>
        <w:b w:val="0"/>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17">
    <w:nsid w:val="44D60774"/>
    <w:multiLevelType w:val="multilevel"/>
    <w:tmpl w:val="313646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0938CF"/>
    <w:multiLevelType w:val="multilevel"/>
    <w:tmpl w:val="3E128FEE"/>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4869313C"/>
    <w:multiLevelType w:val="multilevel"/>
    <w:tmpl w:val="0422D3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BE1359"/>
    <w:multiLevelType w:val="multilevel"/>
    <w:tmpl w:val="DDC0B7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BC032B"/>
    <w:multiLevelType w:val="multilevel"/>
    <w:tmpl w:val="8228B8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204A3"/>
    <w:multiLevelType w:val="multilevel"/>
    <w:tmpl w:val="3A448B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F1452F"/>
    <w:multiLevelType w:val="multilevel"/>
    <w:tmpl w:val="C336A3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252CE6"/>
    <w:multiLevelType w:val="multilevel"/>
    <w:tmpl w:val="73CCE9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B852F2"/>
    <w:multiLevelType w:val="multilevel"/>
    <w:tmpl w:val="B832D37E"/>
    <w:lvl w:ilvl="0">
      <w:start w:val="1"/>
      <w:numFmt w:val="decimal"/>
      <w:lvlText w:val="%1."/>
      <w:lvlJc w:val="left"/>
      <w:pPr>
        <w:tabs>
          <w:tab w:val="num" w:pos="928"/>
        </w:tabs>
        <w:ind w:left="928" w:hanging="360"/>
      </w:pPr>
    </w:lvl>
    <w:lvl w:ilvl="1">
      <w:start w:val="1"/>
      <w:numFmt w:val="bullet"/>
      <w:lvlText w:val=""/>
      <w:lvlJc w:val="left"/>
      <w:pPr>
        <w:tabs>
          <w:tab w:val="num" w:pos="1319"/>
        </w:tabs>
        <w:ind w:left="1319"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F7148A"/>
    <w:multiLevelType w:val="multilevel"/>
    <w:tmpl w:val="493846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557DFB"/>
    <w:multiLevelType w:val="multilevel"/>
    <w:tmpl w:val="D284AA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EF3FC0"/>
    <w:multiLevelType w:val="hybridMultilevel"/>
    <w:tmpl w:val="DA3CB614"/>
    <w:lvl w:ilvl="0" w:tplc="EDA0BC06">
      <w:start w:val="1"/>
      <w:numFmt w:val="bullet"/>
      <w:lvlText w:val=""/>
      <w:lvlJc w:val="left"/>
      <w:pPr>
        <w:tabs>
          <w:tab w:val="num" w:pos="2148"/>
        </w:tabs>
        <w:ind w:left="2148"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9">
    <w:nsid w:val="72FC0209"/>
    <w:multiLevelType w:val="multilevel"/>
    <w:tmpl w:val="A42A4C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DA3F22"/>
    <w:multiLevelType w:val="multilevel"/>
    <w:tmpl w:val="8CC4E5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510243"/>
    <w:multiLevelType w:val="hybridMultilevel"/>
    <w:tmpl w:val="95545212"/>
    <w:lvl w:ilvl="0" w:tplc="DCA8B46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FED7D83"/>
    <w:multiLevelType w:val="multilevel"/>
    <w:tmpl w:val="E18EB9C4"/>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8"/>
  </w:num>
  <w:num w:numId="2">
    <w:abstractNumId w:val="18"/>
  </w:num>
  <w:num w:numId="3">
    <w:abstractNumId w:val="2"/>
  </w:num>
  <w:num w:numId="4">
    <w:abstractNumId w:val="7"/>
  </w:num>
  <w:num w:numId="5">
    <w:abstractNumId w:val="28"/>
  </w:num>
  <w:num w:numId="6">
    <w:abstractNumId w:val="13"/>
  </w:num>
  <w:num w:numId="7">
    <w:abstractNumId w:val="6"/>
  </w:num>
  <w:num w:numId="8">
    <w:abstractNumId w:val="32"/>
  </w:num>
  <w:num w:numId="9">
    <w:abstractNumId w:val="4"/>
  </w:num>
  <w:num w:numId="10">
    <w:abstractNumId w:val="23"/>
  </w:num>
  <w:num w:numId="11">
    <w:abstractNumId w:val="22"/>
  </w:num>
  <w:num w:numId="12">
    <w:abstractNumId w:val="15"/>
  </w:num>
  <w:num w:numId="13">
    <w:abstractNumId w:val="25"/>
  </w:num>
  <w:num w:numId="14">
    <w:abstractNumId w:val="14"/>
  </w:num>
  <w:num w:numId="15">
    <w:abstractNumId w:val="0"/>
  </w:num>
  <w:num w:numId="16">
    <w:abstractNumId w:val="19"/>
  </w:num>
  <w:num w:numId="17">
    <w:abstractNumId w:val="3"/>
  </w:num>
  <w:num w:numId="18">
    <w:abstractNumId w:val="9"/>
  </w:num>
  <w:num w:numId="19">
    <w:abstractNumId w:val="26"/>
  </w:num>
  <w:num w:numId="20">
    <w:abstractNumId w:val="17"/>
  </w:num>
  <w:num w:numId="21">
    <w:abstractNumId w:val="11"/>
  </w:num>
  <w:num w:numId="22">
    <w:abstractNumId w:val="27"/>
  </w:num>
  <w:num w:numId="23">
    <w:abstractNumId w:val="12"/>
  </w:num>
  <w:num w:numId="24">
    <w:abstractNumId w:val="21"/>
  </w:num>
  <w:num w:numId="25">
    <w:abstractNumId w:val="5"/>
  </w:num>
  <w:num w:numId="26">
    <w:abstractNumId w:val="24"/>
  </w:num>
  <w:num w:numId="27">
    <w:abstractNumId w:val="29"/>
  </w:num>
  <w:num w:numId="28">
    <w:abstractNumId w:val="31"/>
  </w:num>
  <w:num w:numId="29">
    <w:abstractNumId w:val="30"/>
  </w:num>
  <w:num w:numId="30">
    <w:abstractNumId w:val="10"/>
  </w:num>
  <w:num w:numId="31">
    <w:abstractNumId w:val="20"/>
  </w:num>
  <w:num w:numId="32">
    <w:abstractNumId w:val="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64"/>
    <w:rsid w:val="00001DD3"/>
    <w:rsid w:val="00003C05"/>
    <w:rsid w:val="000046F7"/>
    <w:rsid w:val="000055C7"/>
    <w:rsid w:val="00013127"/>
    <w:rsid w:val="00021124"/>
    <w:rsid w:val="000237EB"/>
    <w:rsid w:val="00025FE9"/>
    <w:rsid w:val="00033C7F"/>
    <w:rsid w:val="0003688A"/>
    <w:rsid w:val="00036A67"/>
    <w:rsid w:val="00037392"/>
    <w:rsid w:val="00041379"/>
    <w:rsid w:val="00042855"/>
    <w:rsid w:val="000440EA"/>
    <w:rsid w:val="0004521A"/>
    <w:rsid w:val="00045BC1"/>
    <w:rsid w:val="0005085F"/>
    <w:rsid w:val="00053EEA"/>
    <w:rsid w:val="00055C59"/>
    <w:rsid w:val="00055E8C"/>
    <w:rsid w:val="000568EC"/>
    <w:rsid w:val="00060054"/>
    <w:rsid w:val="00061091"/>
    <w:rsid w:val="00063358"/>
    <w:rsid w:val="00065297"/>
    <w:rsid w:val="00065D46"/>
    <w:rsid w:val="00071FB7"/>
    <w:rsid w:val="000742F7"/>
    <w:rsid w:val="00075069"/>
    <w:rsid w:val="00076366"/>
    <w:rsid w:val="00085568"/>
    <w:rsid w:val="0008684A"/>
    <w:rsid w:val="000869D7"/>
    <w:rsid w:val="00091A2E"/>
    <w:rsid w:val="000922B6"/>
    <w:rsid w:val="00093194"/>
    <w:rsid w:val="000A0964"/>
    <w:rsid w:val="000A15D8"/>
    <w:rsid w:val="000A6FCD"/>
    <w:rsid w:val="000A709B"/>
    <w:rsid w:val="000A7AD0"/>
    <w:rsid w:val="000B4A43"/>
    <w:rsid w:val="000B4B52"/>
    <w:rsid w:val="000B56E4"/>
    <w:rsid w:val="000C193D"/>
    <w:rsid w:val="000C53CB"/>
    <w:rsid w:val="000E1E9B"/>
    <w:rsid w:val="000E7A0F"/>
    <w:rsid w:val="000E7DFB"/>
    <w:rsid w:val="000E7EC1"/>
    <w:rsid w:val="000E7F16"/>
    <w:rsid w:val="00103B29"/>
    <w:rsid w:val="00105A06"/>
    <w:rsid w:val="00106611"/>
    <w:rsid w:val="0011209E"/>
    <w:rsid w:val="001132FC"/>
    <w:rsid w:val="00113E85"/>
    <w:rsid w:val="00116B68"/>
    <w:rsid w:val="00117187"/>
    <w:rsid w:val="0011774F"/>
    <w:rsid w:val="00124C64"/>
    <w:rsid w:val="001250F6"/>
    <w:rsid w:val="00127F3A"/>
    <w:rsid w:val="00131D01"/>
    <w:rsid w:val="00132D92"/>
    <w:rsid w:val="001504ED"/>
    <w:rsid w:val="001514E8"/>
    <w:rsid w:val="00152F53"/>
    <w:rsid w:val="00153C32"/>
    <w:rsid w:val="001566E1"/>
    <w:rsid w:val="00156E89"/>
    <w:rsid w:val="00163A17"/>
    <w:rsid w:val="00165708"/>
    <w:rsid w:val="00165789"/>
    <w:rsid w:val="00175BF4"/>
    <w:rsid w:val="00180204"/>
    <w:rsid w:val="00180680"/>
    <w:rsid w:val="0018089C"/>
    <w:rsid w:val="001824DB"/>
    <w:rsid w:val="00183786"/>
    <w:rsid w:val="00184F93"/>
    <w:rsid w:val="00197E00"/>
    <w:rsid w:val="001B0EB4"/>
    <w:rsid w:val="001B56DD"/>
    <w:rsid w:val="001B5C08"/>
    <w:rsid w:val="001B74B3"/>
    <w:rsid w:val="001C3298"/>
    <w:rsid w:val="001C393D"/>
    <w:rsid w:val="001C51BF"/>
    <w:rsid w:val="001C5C13"/>
    <w:rsid w:val="001C621E"/>
    <w:rsid w:val="001C743D"/>
    <w:rsid w:val="001D0C15"/>
    <w:rsid w:val="001D20CD"/>
    <w:rsid w:val="001D372F"/>
    <w:rsid w:val="001D37CA"/>
    <w:rsid w:val="001D52F3"/>
    <w:rsid w:val="001D69A3"/>
    <w:rsid w:val="001E06D8"/>
    <w:rsid w:val="001E1CC5"/>
    <w:rsid w:val="001F0014"/>
    <w:rsid w:val="001F3FC0"/>
    <w:rsid w:val="001F7275"/>
    <w:rsid w:val="00200B8E"/>
    <w:rsid w:val="00202438"/>
    <w:rsid w:val="00205AE0"/>
    <w:rsid w:val="00207E36"/>
    <w:rsid w:val="00212DDB"/>
    <w:rsid w:val="00214A4A"/>
    <w:rsid w:val="00217361"/>
    <w:rsid w:val="00226BDA"/>
    <w:rsid w:val="002279DD"/>
    <w:rsid w:val="00240385"/>
    <w:rsid w:val="0024331A"/>
    <w:rsid w:val="0024579E"/>
    <w:rsid w:val="0025016A"/>
    <w:rsid w:val="0025171B"/>
    <w:rsid w:val="00252241"/>
    <w:rsid w:val="00253B58"/>
    <w:rsid w:val="00253E74"/>
    <w:rsid w:val="00261E73"/>
    <w:rsid w:val="00270CDE"/>
    <w:rsid w:val="00273B44"/>
    <w:rsid w:val="00274BA7"/>
    <w:rsid w:val="002835C7"/>
    <w:rsid w:val="002845D0"/>
    <w:rsid w:val="00291E53"/>
    <w:rsid w:val="002A072F"/>
    <w:rsid w:val="002A6899"/>
    <w:rsid w:val="002B4E36"/>
    <w:rsid w:val="002B61F5"/>
    <w:rsid w:val="002C6457"/>
    <w:rsid w:val="002D2880"/>
    <w:rsid w:val="002D34EE"/>
    <w:rsid w:val="002D5BA0"/>
    <w:rsid w:val="002D7750"/>
    <w:rsid w:val="002E0AB4"/>
    <w:rsid w:val="002E0F58"/>
    <w:rsid w:val="002E0F80"/>
    <w:rsid w:val="002E5F6F"/>
    <w:rsid w:val="002E7D09"/>
    <w:rsid w:val="002F29EA"/>
    <w:rsid w:val="002F374E"/>
    <w:rsid w:val="0030033D"/>
    <w:rsid w:val="003065BE"/>
    <w:rsid w:val="00306678"/>
    <w:rsid w:val="003104DB"/>
    <w:rsid w:val="003127BE"/>
    <w:rsid w:val="00316869"/>
    <w:rsid w:val="0032438A"/>
    <w:rsid w:val="00336599"/>
    <w:rsid w:val="00353232"/>
    <w:rsid w:val="00360DCF"/>
    <w:rsid w:val="0036148B"/>
    <w:rsid w:val="0036258A"/>
    <w:rsid w:val="0037585C"/>
    <w:rsid w:val="00381CCF"/>
    <w:rsid w:val="003823AD"/>
    <w:rsid w:val="00390065"/>
    <w:rsid w:val="00391F71"/>
    <w:rsid w:val="00393B20"/>
    <w:rsid w:val="003A2428"/>
    <w:rsid w:val="003B0913"/>
    <w:rsid w:val="003B7749"/>
    <w:rsid w:val="003B7CD1"/>
    <w:rsid w:val="003D0106"/>
    <w:rsid w:val="003D14F9"/>
    <w:rsid w:val="003D3B80"/>
    <w:rsid w:val="003E159A"/>
    <w:rsid w:val="003E73E0"/>
    <w:rsid w:val="003F76FB"/>
    <w:rsid w:val="00410E6F"/>
    <w:rsid w:val="004129D7"/>
    <w:rsid w:val="00413B0D"/>
    <w:rsid w:val="00422416"/>
    <w:rsid w:val="00430700"/>
    <w:rsid w:val="00431645"/>
    <w:rsid w:val="00433150"/>
    <w:rsid w:val="00451160"/>
    <w:rsid w:val="00457945"/>
    <w:rsid w:val="004605BA"/>
    <w:rsid w:val="004618EC"/>
    <w:rsid w:val="00463AF9"/>
    <w:rsid w:val="00464CF0"/>
    <w:rsid w:val="00480C1A"/>
    <w:rsid w:val="00482B5E"/>
    <w:rsid w:val="004856CF"/>
    <w:rsid w:val="004876D5"/>
    <w:rsid w:val="00491681"/>
    <w:rsid w:val="00491936"/>
    <w:rsid w:val="00492432"/>
    <w:rsid w:val="004A2A5D"/>
    <w:rsid w:val="004B23E4"/>
    <w:rsid w:val="004C0B5C"/>
    <w:rsid w:val="004D3F31"/>
    <w:rsid w:val="004D4A6B"/>
    <w:rsid w:val="004E053A"/>
    <w:rsid w:val="004E1C64"/>
    <w:rsid w:val="004E283C"/>
    <w:rsid w:val="004E62A6"/>
    <w:rsid w:val="004E7FA4"/>
    <w:rsid w:val="00511AA2"/>
    <w:rsid w:val="0051406C"/>
    <w:rsid w:val="0051588C"/>
    <w:rsid w:val="00517E8B"/>
    <w:rsid w:val="00522492"/>
    <w:rsid w:val="005263FE"/>
    <w:rsid w:val="005303C4"/>
    <w:rsid w:val="005321C5"/>
    <w:rsid w:val="005344EF"/>
    <w:rsid w:val="005400EA"/>
    <w:rsid w:val="00541027"/>
    <w:rsid w:val="0055005B"/>
    <w:rsid w:val="00551AA5"/>
    <w:rsid w:val="00555513"/>
    <w:rsid w:val="005645F1"/>
    <w:rsid w:val="0056575D"/>
    <w:rsid w:val="00566F39"/>
    <w:rsid w:val="00567EFA"/>
    <w:rsid w:val="00571B53"/>
    <w:rsid w:val="0057530E"/>
    <w:rsid w:val="005755B1"/>
    <w:rsid w:val="00584228"/>
    <w:rsid w:val="00587391"/>
    <w:rsid w:val="00590D71"/>
    <w:rsid w:val="00592086"/>
    <w:rsid w:val="00595852"/>
    <w:rsid w:val="005A2605"/>
    <w:rsid w:val="005A2678"/>
    <w:rsid w:val="005A33E8"/>
    <w:rsid w:val="005A7D67"/>
    <w:rsid w:val="005B1559"/>
    <w:rsid w:val="005B3CC0"/>
    <w:rsid w:val="005B5AA9"/>
    <w:rsid w:val="005C2962"/>
    <w:rsid w:val="005C35DE"/>
    <w:rsid w:val="005C7EB6"/>
    <w:rsid w:val="005D4DAD"/>
    <w:rsid w:val="005D538D"/>
    <w:rsid w:val="005E0B2B"/>
    <w:rsid w:val="005E338B"/>
    <w:rsid w:val="005E44F3"/>
    <w:rsid w:val="005E71E3"/>
    <w:rsid w:val="005F5BC7"/>
    <w:rsid w:val="005F77E1"/>
    <w:rsid w:val="005F7C2B"/>
    <w:rsid w:val="006079A5"/>
    <w:rsid w:val="00607D3E"/>
    <w:rsid w:val="00611AF1"/>
    <w:rsid w:val="00612499"/>
    <w:rsid w:val="006153FB"/>
    <w:rsid w:val="0062301F"/>
    <w:rsid w:val="006267A5"/>
    <w:rsid w:val="00631E9A"/>
    <w:rsid w:val="006354AF"/>
    <w:rsid w:val="00636864"/>
    <w:rsid w:val="00645C43"/>
    <w:rsid w:val="00646468"/>
    <w:rsid w:val="006502F0"/>
    <w:rsid w:val="006526A0"/>
    <w:rsid w:val="00655D77"/>
    <w:rsid w:val="00657603"/>
    <w:rsid w:val="00663EB4"/>
    <w:rsid w:val="006645D5"/>
    <w:rsid w:val="00670F1B"/>
    <w:rsid w:val="0068288C"/>
    <w:rsid w:val="00692B30"/>
    <w:rsid w:val="0069760F"/>
    <w:rsid w:val="006A28F7"/>
    <w:rsid w:val="006C1A0F"/>
    <w:rsid w:val="006C6816"/>
    <w:rsid w:val="006C783E"/>
    <w:rsid w:val="006D0ACD"/>
    <w:rsid w:val="006D74AC"/>
    <w:rsid w:val="006D76E2"/>
    <w:rsid w:val="006E781D"/>
    <w:rsid w:val="006F2635"/>
    <w:rsid w:val="006F2C8F"/>
    <w:rsid w:val="006F482A"/>
    <w:rsid w:val="006F64D9"/>
    <w:rsid w:val="00703C7E"/>
    <w:rsid w:val="00705CC5"/>
    <w:rsid w:val="00711861"/>
    <w:rsid w:val="00713FF3"/>
    <w:rsid w:val="00714A39"/>
    <w:rsid w:val="007178F0"/>
    <w:rsid w:val="00735839"/>
    <w:rsid w:val="007468E8"/>
    <w:rsid w:val="00747327"/>
    <w:rsid w:val="00750CDE"/>
    <w:rsid w:val="0075311C"/>
    <w:rsid w:val="00757D05"/>
    <w:rsid w:val="00766DA8"/>
    <w:rsid w:val="00767F87"/>
    <w:rsid w:val="0077221B"/>
    <w:rsid w:val="00781A00"/>
    <w:rsid w:val="00782CED"/>
    <w:rsid w:val="00783CCB"/>
    <w:rsid w:val="007946D8"/>
    <w:rsid w:val="007B1B1A"/>
    <w:rsid w:val="007B6B4B"/>
    <w:rsid w:val="007E2662"/>
    <w:rsid w:val="007E75F4"/>
    <w:rsid w:val="007F1FD1"/>
    <w:rsid w:val="007F5648"/>
    <w:rsid w:val="00802738"/>
    <w:rsid w:val="00805554"/>
    <w:rsid w:val="00810579"/>
    <w:rsid w:val="00813E1C"/>
    <w:rsid w:val="00814BF2"/>
    <w:rsid w:val="00820FAB"/>
    <w:rsid w:val="0083258E"/>
    <w:rsid w:val="00834836"/>
    <w:rsid w:val="00862C4E"/>
    <w:rsid w:val="00863F3E"/>
    <w:rsid w:val="00866B70"/>
    <w:rsid w:val="0087018A"/>
    <w:rsid w:val="0087183C"/>
    <w:rsid w:val="00884DC5"/>
    <w:rsid w:val="0088539F"/>
    <w:rsid w:val="008939A8"/>
    <w:rsid w:val="00893AB0"/>
    <w:rsid w:val="0089416D"/>
    <w:rsid w:val="00896BF7"/>
    <w:rsid w:val="008979BA"/>
    <w:rsid w:val="008A0673"/>
    <w:rsid w:val="008A4149"/>
    <w:rsid w:val="008A620D"/>
    <w:rsid w:val="008B0E03"/>
    <w:rsid w:val="008B1CF3"/>
    <w:rsid w:val="008B1DFA"/>
    <w:rsid w:val="008B508D"/>
    <w:rsid w:val="008D5D44"/>
    <w:rsid w:val="008D5EC6"/>
    <w:rsid w:val="008D6ECE"/>
    <w:rsid w:val="008E1144"/>
    <w:rsid w:val="008E2A9A"/>
    <w:rsid w:val="008E5045"/>
    <w:rsid w:val="009019BC"/>
    <w:rsid w:val="00903A11"/>
    <w:rsid w:val="009043F1"/>
    <w:rsid w:val="00905B0B"/>
    <w:rsid w:val="0090772E"/>
    <w:rsid w:val="00907C6A"/>
    <w:rsid w:val="0091311C"/>
    <w:rsid w:val="00921135"/>
    <w:rsid w:val="00921E95"/>
    <w:rsid w:val="009375D1"/>
    <w:rsid w:val="0094143E"/>
    <w:rsid w:val="009436A8"/>
    <w:rsid w:val="00947A66"/>
    <w:rsid w:val="009533FA"/>
    <w:rsid w:val="0095786C"/>
    <w:rsid w:val="0096106B"/>
    <w:rsid w:val="00962CD8"/>
    <w:rsid w:val="00962D30"/>
    <w:rsid w:val="00963A61"/>
    <w:rsid w:val="009642A2"/>
    <w:rsid w:val="00967191"/>
    <w:rsid w:val="0097190F"/>
    <w:rsid w:val="0098291D"/>
    <w:rsid w:val="00991052"/>
    <w:rsid w:val="0099242D"/>
    <w:rsid w:val="00994DD0"/>
    <w:rsid w:val="009A1CF6"/>
    <w:rsid w:val="009A6972"/>
    <w:rsid w:val="009B3F5C"/>
    <w:rsid w:val="009C1365"/>
    <w:rsid w:val="009D2B88"/>
    <w:rsid w:val="009D6EDA"/>
    <w:rsid w:val="009D79CD"/>
    <w:rsid w:val="009F0D64"/>
    <w:rsid w:val="009F31BC"/>
    <w:rsid w:val="009F6C68"/>
    <w:rsid w:val="009F7AF1"/>
    <w:rsid w:val="00A03F97"/>
    <w:rsid w:val="00A166FC"/>
    <w:rsid w:val="00A20C5E"/>
    <w:rsid w:val="00A210F4"/>
    <w:rsid w:val="00A35171"/>
    <w:rsid w:val="00A379F9"/>
    <w:rsid w:val="00A435ED"/>
    <w:rsid w:val="00A469E7"/>
    <w:rsid w:val="00A47C8F"/>
    <w:rsid w:val="00A52E18"/>
    <w:rsid w:val="00A667DA"/>
    <w:rsid w:val="00A7254E"/>
    <w:rsid w:val="00A72F0A"/>
    <w:rsid w:val="00A7735B"/>
    <w:rsid w:val="00A83D88"/>
    <w:rsid w:val="00A87CBB"/>
    <w:rsid w:val="00AA1A21"/>
    <w:rsid w:val="00AA1D5B"/>
    <w:rsid w:val="00AA384C"/>
    <w:rsid w:val="00AA434F"/>
    <w:rsid w:val="00AA743A"/>
    <w:rsid w:val="00AB1C36"/>
    <w:rsid w:val="00AB4023"/>
    <w:rsid w:val="00AC27F3"/>
    <w:rsid w:val="00AC39AB"/>
    <w:rsid w:val="00AC713F"/>
    <w:rsid w:val="00AD12F9"/>
    <w:rsid w:val="00AD6ED4"/>
    <w:rsid w:val="00AD7C18"/>
    <w:rsid w:val="00AE05CD"/>
    <w:rsid w:val="00AE1A82"/>
    <w:rsid w:val="00AE52B9"/>
    <w:rsid w:val="00AE6051"/>
    <w:rsid w:val="00B00D53"/>
    <w:rsid w:val="00B01B77"/>
    <w:rsid w:val="00B0354D"/>
    <w:rsid w:val="00B108F4"/>
    <w:rsid w:val="00B12C48"/>
    <w:rsid w:val="00B1620A"/>
    <w:rsid w:val="00B27B0C"/>
    <w:rsid w:val="00B27C05"/>
    <w:rsid w:val="00B3042E"/>
    <w:rsid w:val="00B32D4F"/>
    <w:rsid w:val="00B41500"/>
    <w:rsid w:val="00B50199"/>
    <w:rsid w:val="00B638FE"/>
    <w:rsid w:val="00B66389"/>
    <w:rsid w:val="00B748AB"/>
    <w:rsid w:val="00B7572C"/>
    <w:rsid w:val="00B76509"/>
    <w:rsid w:val="00B768B5"/>
    <w:rsid w:val="00B81D54"/>
    <w:rsid w:val="00B846F2"/>
    <w:rsid w:val="00BA0959"/>
    <w:rsid w:val="00BA5379"/>
    <w:rsid w:val="00BA6E81"/>
    <w:rsid w:val="00BA76BA"/>
    <w:rsid w:val="00BB6AD3"/>
    <w:rsid w:val="00BB6FCF"/>
    <w:rsid w:val="00BC2FD8"/>
    <w:rsid w:val="00BC5F79"/>
    <w:rsid w:val="00BC7729"/>
    <w:rsid w:val="00BD06E8"/>
    <w:rsid w:val="00BD112B"/>
    <w:rsid w:val="00BD592D"/>
    <w:rsid w:val="00BE3261"/>
    <w:rsid w:val="00BF5E26"/>
    <w:rsid w:val="00BF74F6"/>
    <w:rsid w:val="00BF7662"/>
    <w:rsid w:val="00C02694"/>
    <w:rsid w:val="00C03BD1"/>
    <w:rsid w:val="00C0566C"/>
    <w:rsid w:val="00C059DC"/>
    <w:rsid w:val="00C10DD2"/>
    <w:rsid w:val="00C12350"/>
    <w:rsid w:val="00C12E61"/>
    <w:rsid w:val="00C22326"/>
    <w:rsid w:val="00C23C2E"/>
    <w:rsid w:val="00C2424E"/>
    <w:rsid w:val="00C41600"/>
    <w:rsid w:val="00C41F81"/>
    <w:rsid w:val="00C4207D"/>
    <w:rsid w:val="00C467E4"/>
    <w:rsid w:val="00C47615"/>
    <w:rsid w:val="00C531F1"/>
    <w:rsid w:val="00C5332B"/>
    <w:rsid w:val="00C60CA4"/>
    <w:rsid w:val="00C6159B"/>
    <w:rsid w:val="00C62F4A"/>
    <w:rsid w:val="00C64564"/>
    <w:rsid w:val="00C72796"/>
    <w:rsid w:val="00C73270"/>
    <w:rsid w:val="00C77A01"/>
    <w:rsid w:val="00C800A0"/>
    <w:rsid w:val="00C84F7E"/>
    <w:rsid w:val="00C86627"/>
    <w:rsid w:val="00C95C87"/>
    <w:rsid w:val="00C971B4"/>
    <w:rsid w:val="00CA021E"/>
    <w:rsid w:val="00CA2448"/>
    <w:rsid w:val="00CA50DE"/>
    <w:rsid w:val="00CB7037"/>
    <w:rsid w:val="00CC1109"/>
    <w:rsid w:val="00CC3475"/>
    <w:rsid w:val="00CC5643"/>
    <w:rsid w:val="00CD0279"/>
    <w:rsid w:val="00CD5AC6"/>
    <w:rsid w:val="00CD794E"/>
    <w:rsid w:val="00CF0C86"/>
    <w:rsid w:val="00D01FBE"/>
    <w:rsid w:val="00D02677"/>
    <w:rsid w:val="00D0466F"/>
    <w:rsid w:val="00D049C6"/>
    <w:rsid w:val="00D06023"/>
    <w:rsid w:val="00D077FE"/>
    <w:rsid w:val="00D10CB2"/>
    <w:rsid w:val="00D12208"/>
    <w:rsid w:val="00D14572"/>
    <w:rsid w:val="00D14925"/>
    <w:rsid w:val="00D14EE0"/>
    <w:rsid w:val="00D46883"/>
    <w:rsid w:val="00D47F8D"/>
    <w:rsid w:val="00D51475"/>
    <w:rsid w:val="00D5268D"/>
    <w:rsid w:val="00D5449E"/>
    <w:rsid w:val="00D54701"/>
    <w:rsid w:val="00D572FA"/>
    <w:rsid w:val="00D63425"/>
    <w:rsid w:val="00D70BA6"/>
    <w:rsid w:val="00D71687"/>
    <w:rsid w:val="00D725BF"/>
    <w:rsid w:val="00D72794"/>
    <w:rsid w:val="00D741F1"/>
    <w:rsid w:val="00D75123"/>
    <w:rsid w:val="00D7658B"/>
    <w:rsid w:val="00D80E3D"/>
    <w:rsid w:val="00D82AFA"/>
    <w:rsid w:val="00D854D9"/>
    <w:rsid w:val="00D85E55"/>
    <w:rsid w:val="00D91580"/>
    <w:rsid w:val="00D91868"/>
    <w:rsid w:val="00D964CF"/>
    <w:rsid w:val="00DB2ABA"/>
    <w:rsid w:val="00DB367F"/>
    <w:rsid w:val="00DB3E3C"/>
    <w:rsid w:val="00DB4620"/>
    <w:rsid w:val="00DB4FB5"/>
    <w:rsid w:val="00DC08C3"/>
    <w:rsid w:val="00DC1091"/>
    <w:rsid w:val="00DC1217"/>
    <w:rsid w:val="00DC1BB9"/>
    <w:rsid w:val="00DC392A"/>
    <w:rsid w:val="00DD542D"/>
    <w:rsid w:val="00DD7D75"/>
    <w:rsid w:val="00DE0AB6"/>
    <w:rsid w:val="00DE0C5A"/>
    <w:rsid w:val="00DE432C"/>
    <w:rsid w:val="00DE5720"/>
    <w:rsid w:val="00DF05FB"/>
    <w:rsid w:val="00DF0658"/>
    <w:rsid w:val="00DF1436"/>
    <w:rsid w:val="00E0391B"/>
    <w:rsid w:val="00E1042E"/>
    <w:rsid w:val="00E13ADA"/>
    <w:rsid w:val="00E22218"/>
    <w:rsid w:val="00E368AC"/>
    <w:rsid w:val="00E42EDA"/>
    <w:rsid w:val="00E45AA4"/>
    <w:rsid w:val="00E46618"/>
    <w:rsid w:val="00E505DD"/>
    <w:rsid w:val="00E807A8"/>
    <w:rsid w:val="00E83865"/>
    <w:rsid w:val="00E8666A"/>
    <w:rsid w:val="00E91476"/>
    <w:rsid w:val="00E92366"/>
    <w:rsid w:val="00EA3A79"/>
    <w:rsid w:val="00EA6E8C"/>
    <w:rsid w:val="00EB22B6"/>
    <w:rsid w:val="00EB51B0"/>
    <w:rsid w:val="00EB5520"/>
    <w:rsid w:val="00EB77F8"/>
    <w:rsid w:val="00EC58BC"/>
    <w:rsid w:val="00EC5BD8"/>
    <w:rsid w:val="00EC7022"/>
    <w:rsid w:val="00ED26E3"/>
    <w:rsid w:val="00ED4D22"/>
    <w:rsid w:val="00ED59B4"/>
    <w:rsid w:val="00EE2578"/>
    <w:rsid w:val="00EE31C1"/>
    <w:rsid w:val="00EE47F2"/>
    <w:rsid w:val="00EF420B"/>
    <w:rsid w:val="00EF49EE"/>
    <w:rsid w:val="00EF4BE8"/>
    <w:rsid w:val="00EF560E"/>
    <w:rsid w:val="00EF6B3F"/>
    <w:rsid w:val="00F17333"/>
    <w:rsid w:val="00F26B03"/>
    <w:rsid w:val="00F318CE"/>
    <w:rsid w:val="00F4132D"/>
    <w:rsid w:val="00F428C5"/>
    <w:rsid w:val="00F42F80"/>
    <w:rsid w:val="00F4535F"/>
    <w:rsid w:val="00F50FA3"/>
    <w:rsid w:val="00F51360"/>
    <w:rsid w:val="00F558FF"/>
    <w:rsid w:val="00F63FA8"/>
    <w:rsid w:val="00F663E8"/>
    <w:rsid w:val="00F669A7"/>
    <w:rsid w:val="00F726FD"/>
    <w:rsid w:val="00F7419C"/>
    <w:rsid w:val="00F76150"/>
    <w:rsid w:val="00F77F2B"/>
    <w:rsid w:val="00F77F4B"/>
    <w:rsid w:val="00F85064"/>
    <w:rsid w:val="00F911A8"/>
    <w:rsid w:val="00F928BC"/>
    <w:rsid w:val="00F9428D"/>
    <w:rsid w:val="00FC1C4D"/>
    <w:rsid w:val="00FC3009"/>
    <w:rsid w:val="00FE069F"/>
    <w:rsid w:val="00FE0835"/>
    <w:rsid w:val="00FF7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4C"/>
    <w:rPr>
      <w:lang w:val="ru-RU"/>
    </w:rPr>
  </w:style>
  <w:style w:type="paragraph" w:styleId="1">
    <w:name w:val="heading 1"/>
    <w:basedOn w:val="a"/>
    <w:link w:val="10"/>
    <w:uiPriority w:val="1"/>
    <w:qFormat/>
    <w:rsid w:val="009F0D64"/>
    <w:pPr>
      <w:widowControl w:val="0"/>
      <w:spacing w:after="0" w:line="240" w:lineRule="auto"/>
      <w:ind w:left="2160"/>
      <w:outlineLvl w:val="0"/>
    </w:pPr>
    <w:rPr>
      <w:rFonts w:ascii="Times New Roman" w:eastAsia="Times New Roman" w:hAnsi="Times New Roman" w:cs="Times New Roman"/>
      <w:b/>
      <w:bCs/>
      <w:sz w:val="28"/>
      <w:szCs w:val="28"/>
      <w:lang w:val="en-US"/>
    </w:rPr>
  </w:style>
  <w:style w:type="paragraph" w:styleId="2">
    <w:name w:val="heading 2"/>
    <w:basedOn w:val="a"/>
    <w:next w:val="a"/>
    <w:link w:val="20"/>
    <w:unhideWhenUsed/>
    <w:qFormat/>
    <w:rsid w:val="009F0D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F0D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F0D6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F0D64"/>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9"/>
    <w:semiHidden/>
    <w:rsid w:val="009F0D64"/>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9F0D64"/>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0"/>
    <w:link w:val="4"/>
    <w:uiPriority w:val="9"/>
    <w:semiHidden/>
    <w:rsid w:val="009F0D64"/>
    <w:rPr>
      <w:rFonts w:asciiTheme="majorHAnsi" w:eastAsiaTheme="majorEastAsia" w:hAnsiTheme="majorHAnsi" w:cstheme="majorBidi"/>
      <w:i/>
      <w:iCs/>
      <w:color w:val="365F91" w:themeColor="accent1" w:themeShade="BF"/>
      <w:lang w:val="ru-RU"/>
    </w:rPr>
  </w:style>
  <w:style w:type="paragraph" w:styleId="a3">
    <w:name w:val="Body Text"/>
    <w:basedOn w:val="a"/>
    <w:link w:val="a4"/>
    <w:uiPriority w:val="1"/>
    <w:qFormat/>
    <w:rsid w:val="009F0D64"/>
    <w:pPr>
      <w:widowControl w:val="0"/>
      <w:spacing w:after="0" w:line="240" w:lineRule="auto"/>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uiPriority w:val="1"/>
    <w:rsid w:val="009F0D64"/>
    <w:rPr>
      <w:rFonts w:ascii="Times New Roman" w:eastAsia="Times New Roman" w:hAnsi="Times New Roman" w:cs="Times New Roman"/>
      <w:sz w:val="28"/>
      <w:szCs w:val="28"/>
      <w:lang w:val="en-US"/>
    </w:rPr>
  </w:style>
  <w:style w:type="paragraph" w:styleId="a5">
    <w:name w:val="header"/>
    <w:basedOn w:val="a"/>
    <w:link w:val="a6"/>
    <w:uiPriority w:val="99"/>
    <w:unhideWhenUsed/>
    <w:rsid w:val="009F0D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0D64"/>
    <w:rPr>
      <w:lang w:val="ru-RU"/>
    </w:rPr>
  </w:style>
  <w:style w:type="paragraph" w:styleId="a7">
    <w:name w:val="Body Text Indent"/>
    <w:basedOn w:val="a"/>
    <w:link w:val="a8"/>
    <w:uiPriority w:val="99"/>
    <w:semiHidden/>
    <w:unhideWhenUsed/>
    <w:rsid w:val="009F0D64"/>
    <w:pPr>
      <w:spacing w:after="120"/>
      <w:ind w:left="283"/>
    </w:pPr>
  </w:style>
  <w:style w:type="character" w:customStyle="1" w:styleId="a8">
    <w:name w:val="Основной текст с отступом Знак"/>
    <w:basedOn w:val="a0"/>
    <w:link w:val="a7"/>
    <w:uiPriority w:val="99"/>
    <w:semiHidden/>
    <w:rsid w:val="009F0D64"/>
    <w:rPr>
      <w:lang w:val="ru-RU"/>
    </w:rPr>
  </w:style>
  <w:style w:type="paragraph" w:styleId="21">
    <w:name w:val="Body Text 2"/>
    <w:basedOn w:val="a"/>
    <w:link w:val="22"/>
    <w:uiPriority w:val="99"/>
    <w:semiHidden/>
    <w:rsid w:val="009F0D64"/>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9F0D64"/>
    <w:rPr>
      <w:rFonts w:ascii="Calibri" w:eastAsia="Calibri" w:hAnsi="Calibri" w:cs="Times New Roman"/>
      <w:lang w:val="ru-RU"/>
    </w:rPr>
  </w:style>
  <w:style w:type="character" w:customStyle="1" w:styleId="23">
    <w:name w:val="Основной текст (2)_"/>
    <w:link w:val="24"/>
    <w:uiPriority w:val="99"/>
    <w:locked/>
    <w:rsid w:val="009F0D64"/>
    <w:rPr>
      <w:rFonts w:ascii="Times New Roman" w:hAnsi="Times New Roman"/>
      <w:sz w:val="25"/>
      <w:szCs w:val="25"/>
      <w:shd w:val="clear" w:color="auto" w:fill="FFFFFF"/>
    </w:rPr>
  </w:style>
  <w:style w:type="paragraph" w:customStyle="1" w:styleId="24">
    <w:name w:val="Основной текст (2)"/>
    <w:basedOn w:val="a"/>
    <w:link w:val="23"/>
    <w:uiPriority w:val="99"/>
    <w:rsid w:val="009F0D64"/>
    <w:pPr>
      <w:shd w:val="clear" w:color="auto" w:fill="FFFFFF"/>
      <w:spacing w:after="0" w:line="470" w:lineRule="exact"/>
      <w:ind w:hanging="660"/>
    </w:pPr>
    <w:rPr>
      <w:rFonts w:ascii="Times New Roman" w:hAnsi="Times New Roman"/>
      <w:sz w:val="25"/>
      <w:szCs w:val="25"/>
      <w:lang w:val="uk-UA"/>
    </w:rPr>
  </w:style>
  <w:style w:type="paragraph" w:styleId="HTML">
    <w:name w:val="HTML Preformatted"/>
    <w:basedOn w:val="a"/>
    <w:link w:val="HTML0"/>
    <w:uiPriority w:val="99"/>
    <w:semiHidden/>
    <w:unhideWhenUsed/>
    <w:rsid w:val="009F0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F0D64"/>
    <w:rPr>
      <w:rFonts w:ascii="Courier New" w:eastAsia="Times New Roman" w:hAnsi="Courier New" w:cs="Courier New"/>
      <w:sz w:val="20"/>
      <w:szCs w:val="20"/>
      <w:lang w:val="ru-RU" w:eastAsia="ru-RU"/>
    </w:rPr>
  </w:style>
  <w:style w:type="table" w:styleId="a9">
    <w:name w:val="Table Grid"/>
    <w:basedOn w:val="a1"/>
    <w:uiPriority w:val="59"/>
    <w:rsid w:val="009F0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7530E"/>
    <w:pPr>
      <w:ind w:left="720"/>
      <w:contextualSpacing/>
    </w:pPr>
    <w:rPr>
      <w:lang w:val="uk-UA"/>
    </w:rPr>
  </w:style>
  <w:style w:type="paragraph" w:styleId="ab">
    <w:name w:val="footer"/>
    <w:basedOn w:val="a"/>
    <w:link w:val="ac"/>
    <w:uiPriority w:val="99"/>
    <w:unhideWhenUsed/>
    <w:rsid w:val="00C23C2E"/>
    <w:pPr>
      <w:tabs>
        <w:tab w:val="center" w:pos="4819"/>
        <w:tab w:val="right" w:pos="9639"/>
      </w:tabs>
      <w:spacing w:after="0" w:line="240" w:lineRule="auto"/>
    </w:pPr>
  </w:style>
  <w:style w:type="character" w:customStyle="1" w:styleId="ac">
    <w:name w:val="Нижний колонтитул Знак"/>
    <w:basedOn w:val="a0"/>
    <w:link w:val="ab"/>
    <w:uiPriority w:val="99"/>
    <w:rsid w:val="00C23C2E"/>
    <w:rPr>
      <w:lang w:val="ru-RU"/>
    </w:rPr>
  </w:style>
  <w:style w:type="character" w:styleId="ad">
    <w:name w:val="Placeholder Text"/>
    <w:basedOn w:val="a0"/>
    <w:uiPriority w:val="99"/>
    <w:semiHidden/>
    <w:rsid w:val="00584228"/>
    <w:rPr>
      <w:color w:val="808080"/>
    </w:rPr>
  </w:style>
  <w:style w:type="paragraph" w:styleId="ae">
    <w:name w:val="Balloon Text"/>
    <w:basedOn w:val="a"/>
    <w:link w:val="af"/>
    <w:uiPriority w:val="99"/>
    <w:semiHidden/>
    <w:unhideWhenUsed/>
    <w:rsid w:val="005842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228"/>
    <w:rPr>
      <w:rFonts w:ascii="Tahoma" w:hAnsi="Tahoma" w:cs="Tahoma"/>
      <w:sz w:val="16"/>
      <w:szCs w:val="16"/>
      <w:lang w:val="ru-RU"/>
    </w:rPr>
  </w:style>
  <w:style w:type="paragraph" w:styleId="af0">
    <w:name w:val="Normal (Web)"/>
    <w:basedOn w:val="a"/>
    <w:uiPriority w:val="99"/>
    <w:semiHidden/>
    <w:unhideWhenUsed/>
    <w:rsid w:val="00AE05CD"/>
    <w:rPr>
      <w:rFonts w:ascii="Times New Roman" w:hAnsi="Times New Roman" w:cs="Times New Roman"/>
      <w:sz w:val="24"/>
      <w:szCs w:val="24"/>
    </w:rPr>
  </w:style>
  <w:style w:type="character" w:styleId="af1">
    <w:name w:val="Hyperlink"/>
    <w:basedOn w:val="a0"/>
    <w:uiPriority w:val="99"/>
    <w:unhideWhenUsed/>
    <w:rsid w:val="00DF1436"/>
    <w:rPr>
      <w:color w:val="0000FF" w:themeColor="hyperlink"/>
      <w:u w:val="single"/>
    </w:rPr>
  </w:style>
  <w:style w:type="character" w:styleId="af2">
    <w:name w:val="FollowedHyperlink"/>
    <w:basedOn w:val="a0"/>
    <w:uiPriority w:val="99"/>
    <w:semiHidden/>
    <w:unhideWhenUsed/>
    <w:rsid w:val="00907C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4C"/>
    <w:rPr>
      <w:lang w:val="ru-RU"/>
    </w:rPr>
  </w:style>
  <w:style w:type="paragraph" w:styleId="1">
    <w:name w:val="heading 1"/>
    <w:basedOn w:val="a"/>
    <w:link w:val="10"/>
    <w:uiPriority w:val="1"/>
    <w:qFormat/>
    <w:rsid w:val="009F0D64"/>
    <w:pPr>
      <w:widowControl w:val="0"/>
      <w:spacing w:after="0" w:line="240" w:lineRule="auto"/>
      <w:ind w:left="2160"/>
      <w:outlineLvl w:val="0"/>
    </w:pPr>
    <w:rPr>
      <w:rFonts w:ascii="Times New Roman" w:eastAsia="Times New Roman" w:hAnsi="Times New Roman" w:cs="Times New Roman"/>
      <w:b/>
      <w:bCs/>
      <w:sz w:val="28"/>
      <w:szCs w:val="28"/>
      <w:lang w:val="en-US"/>
    </w:rPr>
  </w:style>
  <w:style w:type="paragraph" w:styleId="2">
    <w:name w:val="heading 2"/>
    <w:basedOn w:val="a"/>
    <w:next w:val="a"/>
    <w:link w:val="20"/>
    <w:unhideWhenUsed/>
    <w:qFormat/>
    <w:rsid w:val="009F0D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F0D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F0D6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F0D64"/>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9"/>
    <w:semiHidden/>
    <w:rsid w:val="009F0D64"/>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9F0D64"/>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0"/>
    <w:link w:val="4"/>
    <w:uiPriority w:val="9"/>
    <w:semiHidden/>
    <w:rsid w:val="009F0D64"/>
    <w:rPr>
      <w:rFonts w:asciiTheme="majorHAnsi" w:eastAsiaTheme="majorEastAsia" w:hAnsiTheme="majorHAnsi" w:cstheme="majorBidi"/>
      <w:i/>
      <w:iCs/>
      <w:color w:val="365F91" w:themeColor="accent1" w:themeShade="BF"/>
      <w:lang w:val="ru-RU"/>
    </w:rPr>
  </w:style>
  <w:style w:type="paragraph" w:styleId="a3">
    <w:name w:val="Body Text"/>
    <w:basedOn w:val="a"/>
    <w:link w:val="a4"/>
    <w:uiPriority w:val="1"/>
    <w:qFormat/>
    <w:rsid w:val="009F0D64"/>
    <w:pPr>
      <w:widowControl w:val="0"/>
      <w:spacing w:after="0" w:line="240" w:lineRule="auto"/>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uiPriority w:val="1"/>
    <w:rsid w:val="009F0D64"/>
    <w:rPr>
      <w:rFonts w:ascii="Times New Roman" w:eastAsia="Times New Roman" w:hAnsi="Times New Roman" w:cs="Times New Roman"/>
      <w:sz w:val="28"/>
      <w:szCs w:val="28"/>
      <w:lang w:val="en-US"/>
    </w:rPr>
  </w:style>
  <w:style w:type="paragraph" w:styleId="a5">
    <w:name w:val="header"/>
    <w:basedOn w:val="a"/>
    <w:link w:val="a6"/>
    <w:uiPriority w:val="99"/>
    <w:unhideWhenUsed/>
    <w:rsid w:val="009F0D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0D64"/>
    <w:rPr>
      <w:lang w:val="ru-RU"/>
    </w:rPr>
  </w:style>
  <w:style w:type="paragraph" w:styleId="a7">
    <w:name w:val="Body Text Indent"/>
    <w:basedOn w:val="a"/>
    <w:link w:val="a8"/>
    <w:uiPriority w:val="99"/>
    <w:semiHidden/>
    <w:unhideWhenUsed/>
    <w:rsid w:val="009F0D64"/>
    <w:pPr>
      <w:spacing w:after="120"/>
      <w:ind w:left="283"/>
    </w:pPr>
  </w:style>
  <w:style w:type="character" w:customStyle="1" w:styleId="a8">
    <w:name w:val="Основной текст с отступом Знак"/>
    <w:basedOn w:val="a0"/>
    <w:link w:val="a7"/>
    <w:uiPriority w:val="99"/>
    <w:semiHidden/>
    <w:rsid w:val="009F0D64"/>
    <w:rPr>
      <w:lang w:val="ru-RU"/>
    </w:rPr>
  </w:style>
  <w:style w:type="paragraph" w:styleId="21">
    <w:name w:val="Body Text 2"/>
    <w:basedOn w:val="a"/>
    <w:link w:val="22"/>
    <w:uiPriority w:val="99"/>
    <w:semiHidden/>
    <w:rsid w:val="009F0D64"/>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9F0D64"/>
    <w:rPr>
      <w:rFonts w:ascii="Calibri" w:eastAsia="Calibri" w:hAnsi="Calibri" w:cs="Times New Roman"/>
      <w:lang w:val="ru-RU"/>
    </w:rPr>
  </w:style>
  <w:style w:type="character" w:customStyle="1" w:styleId="23">
    <w:name w:val="Основной текст (2)_"/>
    <w:link w:val="24"/>
    <w:uiPriority w:val="99"/>
    <w:locked/>
    <w:rsid w:val="009F0D64"/>
    <w:rPr>
      <w:rFonts w:ascii="Times New Roman" w:hAnsi="Times New Roman"/>
      <w:sz w:val="25"/>
      <w:szCs w:val="25"/>
      <w:shd w:val="clear" w:color="auto" w:fill="FFFFFF"/>
    </w:rPr>
  </w:style>
  <w:style w:type="paragraph" w:customStyle="1" w:styleId="24">
    <w:name w:val="Основной текст (2)"/>
    <w:basedOn w:val="a"/>
    <w:link w:val="23"/>
    <w:uiPriority w:val="99"/>
    <w:rsid w:val="009F0D64"/>
    <w:pPr>
      <w:shd w:val="clear" w:color="auto" w:fill="FFFFFF"/>
      <w:spacing w:after="0" w:line="470" w:lineRule="exact"/>
      <w:ind w:hanging="660"/>
    </w:pPr>
    <w:rPr>
      <w:rFonts w:ascii="Times New Roman" w:hAnsi="Times New Roman"/>
      <w:sz w:val="25"/>
      <w:szCs w:val="25"/>
      <w:lang w:val="uk-UA"/>
    </w:rPr>
  </w:style>
  <w:style w:type="paragraph" w:styleId="HTML">
    <w:name w:val="HTML Preformatted"/>
    <w:basedOn w:val="a"/>
    <w:link w:val="HTML0"/>
    <w:uiPriority w:val="99"/>
    <w:semiHidden/>
    <w:unhideWhenUsed/>
    <w:rsid w:val="009F0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F0D64"/>
    <w:rPr>
      <w:rFonts w:ascii="Courier New" w:eastAsia="Times New Roman" w:hAnsi="Courier New" w:cs="Courier New"/>
      <w:sz w:val="20"/>
      <w:szCs w:val="20"/>
      <w:lang w:val="ru-RU" w:eastAsia="ru-RU"/>
    </w:rPr>
  </w:style>
  <w:style w:type="table" w:styleId="a9">
    <w:name w:val="Table Grid"/>
    <w:basedOn w:val="a1"/>
    <w:uiPriority w:val="59"/>
    <w:rsid w:val="009F0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7530E"/>
    <w:pPr>
      <w:ind w:left="720"/>
      <w:contextualSpacing/>
    </w:pPr>
    <w:rPr>
      <w:lang w:val="uk-UA"/>
    </w:rPr>
  </w:style>
  <w:style w:type="paragraph" w:styleId="ab">
    <w:name w:val="footer"/>
    <w:basedOn w:val="a"/>
    <w:link w:val="ac"/>
    <w:uiPriority w:val="99"/>
    <w:unhideWhenUsed/>
    <w:rsid w:val="00C23C2E"/>
    <w:pPr>
      <w:tabs>
        <w:tab w:val="center" w:pos="4819"/>
        <w:tab w:val="right" w:pos="9639"/>
      </w:tabs>
      <w:spacing w:after="0" w:line="240" w:lineRule="auto"/>
    </w:pPr>
  </w:style>
  <w:style w:type="character" w:customStyle="1" w:styleId="ac">
    <w:name w:val="Нижний колонтитул Знак"/>
    <w:basedOn w:val="a0"/>
    <w:link w:val="ab"/>
    <w:uiPriority w:val="99"/>
    <w:rsid w:val="00C23C2E"/>
    <w:rPr>
      <w:lang w:val="ru-RU"/>
    </w:rPr>
  </w:style>
  <w:style w:type="character" w:styleId="ad">
    <w:name w:val="Placeholder Text"/>
    <w:basedOn w:val="a0"/>
    <w:uiPriority w:val="99"/>
    <w:semiHidden/>
    <w:rsid w:val="00584228"/>
    <w:rPr>
      <w:color w:val="808080"/>
    </w:rPr>
  </w:style>
  <w:style w:type="paragraph" w:styleId="ae">
    <w:name w:val="Balloon Text"/>
    <w:basedOn w:val="a"/>
    <w:link w:val="af"/>
    <w:uiPriority w:val="99"/>
    <w:semiHidden/>
    <w:unhideWhenUsed/>
    <w:rsid w:val="005842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228"/>
    <w:rPr>
      <w:rFonts w:ascii="Tahoma" w:hAnsi="Tahoma" w:cs="Tahoma"/>
      <w:sz w:val="16"/>
      <w:szCs w:val="16"/>
      <w:lang w:val="ru-RU"/>
    </w:rPr>
  </w:style>
  <w:style w:type="paragraph" w:styleId="af0">
    <w:name w:val="Normal (Web)"/>
    <w:basedOn w:val="a"/>
    <w:uiPriority w:val="99"/>
    <w:semiHidden/>
    <w:unhideWhenUsed/>
    <w:rsid w:val="00AE05CD"/>
    <w:rPr>
      <w:rFonts w:ascii="Times New Roman" w:hAnsi="Times New Roman" w:cs="Times New Roman"/>
      <w:sz w:val="24"/>
      <w:szCs w:val="24"/>
    </w:rPr>
  </w:style>
  <w:style w:type="character" w:styleId="af1">
    <w:name w:val="Hyperlink"/>
    <w:basedOn w:val="a0"/>
    <w:uiPriority w:val="99"/>
    <w:unhideWhenUsed/>
    <w:rsid w:val="00DF1436"/>
    <w:rPr>
      <w:color w:val="0000FF" w:themeColor="hyperlink"/>
      <w:u w:val="single"/>
    </w:rPr>
  </w:style>
  <w:style w:type="character" w:styleId="af2">
    <w:name w:val="FollowedHyperlink"/>
    <w:basedOn w:val="a0"/>
    <w:uiPriority w:val="99"/>
    <w:semiHidden/>
    <w:unhideWhenUsed/>
    <w:rsid w:val="00907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249">
      <w:bodyDiv w:val="1"/>
      <w:marLeft w:val="0"/>
      <w:marRight w:val="0"/>
      <w:marTop w:val="0"/>
      <w:marBottom w:val="0"/>
      <w:divBdr>
        <w:top w:val="none" w:sz="0" w:space="0" w:color="auto"/>
        <w:left w:val="none" w:sz="0" w:space="0" w:color="auto"/>
        <w:bottom w:val="none" w:sz="0" w:space="0" w:color="auto"/>
        <w:right w:val="none" w:sz="0" w:space="0" w:color="auto"/>
      </w:divBdr>
    </w:div>
    <w:div w:id="47193990">
      <w:bodyDiv w:val="1"/>
      <w:marLeft w:val="0"/>
      <w:marRight w:val="0"/>
      <w:marTop w:val="0"/>
      <w:marBottom w:val="0"/>
      <w:divBdr>
        <w:top w:val="none" w:sz="0" w:space="0" w:color="auto"/>
        <w:left w:val="none" w:sz="0" w:space="0" w:color="auto"/>
        <w:bottom w:val="none" w:sz="0" w:space="0" w:color="auto"/>
        <w:right w:val="none" w:sz="0" w:space="0" w:color="auto"/>
      </w:divBdr>
      <w:divsChild>
        <w:div w:id="1898861815">
          <w:marLeft w:val="0"/>
          <w:marRight w:val="0"/>
          <w:marTop w:val="0"/>
          <w:marBottom w:val="0"/>
          <w:divBdr>
            <w:top w:val="none" w:sz="0" w:space="0" w:color="auto"/>
            <w:left w:val="none" w:sz="0" w:space="0" w:color="auto"/>
            <w:bottom w:val="none" w:sz="0" w:space="0" w:color="auto"/>
            <w:right w:val="none" w:sz="0" w:space="0" w:color="auto"/>
          </w:divBdr>
        </w:div>
        <w:div w:id="436943631">
          <w:marLeft w:val="0"/>
          <w:marRight w:val="0"/>
          <w:marTop w:val="0"/>
          <w:marBottom w:val="0"/>
          <w:divBdr>
            <w:top w:val="none" w:sz="0" w:space="0" w:color="auto"/>
            <w:left w:val="none" w:sz="0" w:space="0" w:color="auto"/>
            <w:bottom w:val="none" w:sz="0" w:space="0" w:color="auto"/>
            <w:right w:val="none" w:sz="0" w:space="0" w:color="auto"/>
          </w:divBdr>
        </w:div>
        <w:div w:id="1428690258">
          <w:marLeft w:val="0"/>
          <w:marRight w:val="0"/>
          <w:marTop w:val="0"/>
          <w:marBottom w:val="0"/>
          <w:divBdr>
            <w:top w:val="none" w:sz="0" w:space="0" w:color="auto"/>
            <w:left w:val="none" w:sz="0" w:space="0" w:color="auto"/>
            <w:bottom w:val="none" w:sz="0" w:space="0" w:color="auto"/>
            <w:right w:val="none" w:sz="0" w:space="0" w:color="auto"/>
          </w:divBdr>
        </w:div>
        <w:div w:id="2110159194">
          <w:marLeft w:val="0"/>
          <w:marRight w:val="0"/>
          <w:marTop w:val="0"/>
          <w:marBottom w:val="0"/>
          <w:divBdr>
            <w:top w:val="none" w:sz="0" w:space="0" w:color="auto"/>
            <w:left w:val="none" w:sz="0" w:space="0" w:color="auto"/>
            <w:bottom w:val="none" w:sz="0" w:space="0" w:color="auto"/>
            <w:right w:val="none" w:sz="0" w:space="0" w:color="auto"/>
          </w:divBdr>
        </w:div>
        <w:div w:id="208804632">
          <w:marLeft w:val="0"/>
          <w:marRight w:val="0"/>
          <w:marTop w:val="0"/>
          <w:marBottom w:val="0"/>
          <w:divBdr>
            <w:top w:val="none" w:sz="0" w:space="0" w:color="auto"/>
            <w:left w:val="none" w:sz="0" w:space="0" w:color="auto"/>
            <w:bottom w:val="none" w:sz="0" w:space="0" w:color="auto"/>
            <w:right w:val="none" w:sz="0" w:space="0" w:color="auto"/>
          </w:divBdr>
        </w:div>
        <w:div w:id="115101054">
          <w:marLeft w:val="0"/>
          <w:marRight w:val="0"/>
          <w:marTop w:val="0"/>
          <w:marBottom w:val="0"/>
          <w:divBdr>
            <w:top w:val="none" w:sz="0" w:space="0" w:color="auto"/>
            <w:left w:val="none" w:sz="0" w:space="0" w:color="auto"/>
            <w:bottom w:val="none" w:sz="0" w:space="0" w:color="auto"/>
            <w:right w:val="none" w:sz="0" w:space="0" w:color="auto"/>
          </w:divBdr>
        </w:div>
        <w:div w:id="27149026">
          <w:marLeft w:val="0"/>
          <w:marRight w:val="0"/>
          <w:marTop w:val="0"/>
          <w:marBottom w:val="0"/>
          <w:divBdr>
            <w:top w:val="none" w:sz="0" w:space="0" w:color="auto"/>
            <w:left w:val="none" w:sz="0" w:space="0" w:color="auto"/>
            <w:bottom w:val="none" w:sz="0" w:space="0" w:color="auto"/>
            <w:right w:val="none" w:sz="0" w:space="0" w:color="auto"/>
          </w:divBdr>
        </w:div>
        <w:div w:id="1696226424">
          <w:marLeft w:val="0"/>
          <w:marRight w:val="0"/>
          <w:marTop w:val="0"/>
          <w:marBottom w:val="0"/>
          <w:divBdr>
            <w:top w:val="none" w:sz="0" w:space="0" w:color="auto"/>
            <w:left w:val="none" w:sz="0" w:space="0" w:color="auto"/>
            <w:bottom w:val="none" w:sz="0" w:space="0" w:color="auto"/>
            <w:right w:val="none" w:sz="0" w:space="0" w:color="auto"/>
          </w:divBdr>
        </w:div>
      </w:divsChild>
    </w:div>
    <w:div w:id="120803163">
      <w:bodyDiv w:val="1"/>
      <w:marLeft w:val="0"/>
      <w:marRight w:val="0"/>
      <w:marTop w:val="0"/>
      <w:marBottom w:val="0"/>
      <w:divBdr>
        <w:top w:val="none" w:sz="0" w:space="0" w:color="auto"/>
        <w:left w:val="none" w:sz="0" w:space="0" w:color="auto"/>
        <w:bottom w:val="none" w:sz="0" w:space="0" w:color="auto"/>
        <w:right w:val="none" w:sz="0" w:space="0" w:color="auto"/>
      </w:divBdr>
    </w:div>
    <w:div w:id="148910435">
      <w:bodyDiv w:val="1"/>
      <w:marLeft w:val="0"/>
      <w:marRight w:val="0"/>
      <w:marTop w:val="0"/>
      <w:marBottom w:val="0"/>
      <w:divBdr>
        <w:top w:val="none" w:sz="0" w:space="0" w:color="auto"/>
        <w:left w:val="none" w:sz="0" w:space="0" w:color="auto"/>
        <w:bottom w:val="none" w:sz="0" w:space="0" w:color="auto"/>
        <w:right w:val="none" w:sz="0" w:space="0" w:color="auto"/>
      </w:divBdr>
      <w:divsChild>
        <w:div w:id="1508716062">
          <w:marLeft w:val="0"/>
          <w:marRight w:val="0"/>
          <w:marTop w:val="0"/>
          <w:marBottom w:val="0"/>
          <w:divBdr>
            <w:top w:val="none" w:sz="0" w:space="0" w:color="auto"/>
            <w:left w:val="none" w:sz="0" w:space="0" w:color="auto"/>
            <w:bottom w:val="none" w:sz="0" w:space="0" w:color="auto"/>
            <w:right w:val="none" w:sz="0" w:space="0" w:color="auto"/>
          </w:divBdr>
          <w:divsChild>
            <w:div w:id="1371421149">
              <w:marLeft w:val="0"/>
              <w:marRight w:val="0"/>
              <w:marTop w:val="0"/>
              <w:marBottom w:val="0"/>
              <w:divBdr>
                <w:top w:val="none" w:sz="0" w:space="0" w:color="auto"/>
                <w:left w:val="none" w:sz="0" w:space="0" w:color="auto"/>
                <w:bottom w:val="none" w:sz="0" w:space="0" w:color="auto"/>
                <w:right w:val="none" w:sz="0" w:space="0" w:color="auto"/>
              </w:divBdr>
              <w:divsChild>
                <w:div w:id="127480535">
                  <w:marLeft w:val="0"/>
                  <w:marRight w:val="0"/>
                  <w:marTop w:val="0"/>
                  <w:marBottom w:val="0"/>
                  <w:divBdr>
                    <w:top w:val="none" w:sz="0" w:space="0" w:color="auto"/>
                    <w:left w:val="none" w:sz="0" w:space="0" w:color="auto"/>
                    <w:bottom w:val="none" w:sz="0" w:space="0" w:color="auto"/>
                    <w:right w:val="none" w:sz="0" w:space="0" w:color="auto"/>
                  </w:divBdr>
                  <w:divsChild>
                    <w:div w:id="959191536">
                      <w:marLeft w:val="0"/>
                      <w:marRight w:val="0"/>
                      <w:marTop w:val="0"/>
                      <w:marBottom w:val="30"/>
                      <w:divBdr>
                        <w:top w:val="single" w:sz="6" w:space="4" w:color="2C71EB"/>
                        <w:left w:val="single" w:sz="6" w:space="4" w:color="2C71EB"/>
                        <w:bottom w:val="single" w:sz="6" w:space="30" w:color="2C71EB"/>
                        <w:right w:val="single" w:sz="6" w:space="4" w:color="2C71EB"/>
                      </w:divBdr>
                    </w:div>
                    <w:div w:id="602763242">
                      <w:marLeft w:val="0"/>
                      <w:marRight w:val="120"/>
                      <w:marTop w:val="0"/>
                      <w:marBottom w:val="150"/>
                      <w:divBdr>
                        <w:top w:val="none" w:sz="0" w:space="0" w:color="auto"/>
                        <w:left w:val="none" w:sz="0" w:space="0" w:color="auto"/>
                        <w:bottom w:val="none" w:sz="0" w:space="0" w:color="auto"/>
                        <w:right w:val="none" w:sz="0" w:space="0" w:color="auto"/>
                      </w:divBdr>
                    </w:div>
                  </w:divsChild>
                </w:div>
                <w:div w:id="1604073041">
                  <w:marLeft w:val="0"/>
                  <w:marRight w:val="0"/>
                  <w:marTop w:val="0"/>
                  <w:marBottom w:val="0"/>
                  <w:divBdr>
                    <w:top w:val="none" w:sz="0" w:space="0" w:color="auto"/>
                    <w:left w:val="none" w:sz="0" w:space="0" w:color="auto"/>
                    <w:bottom w:val="none" w:sz="0" w:space="0" w:color="auto"/>
                    <w:right w:val="none" w:sz="0" w:space="0" w:color="auto"/>
                  </w:divBdr>
                  <w:divsChild>
                    <w:div w:id="638074186">
                      <w:marLeft w:val="0"/>
                      <w:marRight w:val="0"/>
                      <w:marTop w:val="0"/>
                      <w:marBottom w:val="0"/>
                      <w:divBdr>
                        <w:top w:val="none" w:sz="0" w:space="0" w:color="auto"/>
                        <w:left w:val="none" w:sz="0" w:space="0" w:color="auto"/>
                        <w:bottom w:val="none" w:sz="0" w:space="0" w:color="auto"/>
                        <w:right w:val="none" w:sz="0" w:space="0" w:color="auto"/>
                      </w:divBdr>
                      <w:divsChild>
                        <w:div w:id="21370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7663">
      <w:bodyDiv w:val="1"/>
      <w:marLeft w:val="0"/>
      <w:marRight w:val="0"/>
      <w:marTop w:val="0"/>
      <w:marBottom w:val="0"/>
      <w:divBdr>
        <w:top w:val="none" w:sz="0" w:space="0" w:color="auto"/>
        <w:left w:val="none" w:sz="0" w:space="0" w:color="auto"/>
        <w:bottom w:val="none" w:sz="0" w:space="0" w:color="auto"/>
        <w:right w:val="none" w:sz="0" w:space="0" w:color="auto"/>
      </w:divBdr>
      <w:divsChild>
        <w:div w:id="1463619272">
          <w:marLeft w:val="0"/>
          <w:marRight w:val="0"/>
          <w:marTop w:val="0"/>
          <w:marBottom w:val="0"/>
          <w:divBdr>
            <w:top w:val="single" w:sz="2" w:space="0" w:color="D9D9E3"/>
            <w:left w:val="single" w:sz="2" w:space="0" w:color="D9D9E3"/>
            <w:bottom w:val="single" w:sz="2" w:space="0" w:color="D9D9E3"/>
            <w:right w:val="single" w:sz="2" w:space="0" w:color="D9D9E3"/>
          </w:divBdr>
          <w:divsChild>
            <w:div w:id="1148938383">
              <w:marLeft w:val="0"/>
              <w:marRight w:val="0"/>
              <w:marTop w:val="0"/>
              <w:marBottom w:val="0"/>
              <w:divBdr>
                <w:top w:val="single" w:sz="2" w:space="0" w:color="D9D9E3"/>
                <w:left w:val="single" w:sz="2" w:space="0" w:color="D9D9E3"/>
                <w:bottom w:val="single" w:sz="2" w:space="0" w:color="D9D9E3"/>
                <w:right w:val="single" w:sz="2" w:space="0" w:color="D9D9E3"/>
              </w:divBdr>
              <w:divsChild>
                <w:div w:id="1074081757">
                  <w:marLeft w:val="0"/>
                  <w:marRight w:val="0"/>
                  <w:marTop w:val="0"/>
                  <w:marBottom w:val="0"/>
                  <w:divBdr>
                    <w:top w:val="single" w:sz="2" w:space="0" w:color="D9D9E3"/>
                    <w:left w:val="single" w:sz="2" w:space="0" w:color="D9D9E3"/>
                    <w:bottom w:val="single" w:sz="2" w:space="0" w:color="D9D9E3"/>
                    <w:right w:val="single" w:sz="2" w:space="0" w:color="D9D9E3"/>
                  </w:divBdr>
                  <w:divsChild>
                    <w:div w:id="1917127505">
                      <w:marLeft w:val="0"/>
                      <w:marRight w:val="0"/>
                      <w:marTop w:val="0"/>
                      <w:marBottom w:val="0"/>
                      <w:divBdr>
                        <w:top w:val="single" w:sz="2" w:space="0" w:color="D9D9E3"/>
                        <w:left w:val="single" w:sz="2" w:space="0" w:color="D9D9E3"/>
                        <w:bottom w:val="single" w:sz="2" w:space="0" w:color="D9D9E3"/>
                        <w:right w:val="single" w:sz="2" w:space="0" w:color="D9D9E3"/>
                      </w:divBdr>
                      <w:divsChild>
                        <w:div w:id="256211919">
                          <w:marLeft w:val="0"/>
                          <w:marRight w:val="0"/>
                          <w:marTop w:val="0"/>
                          <w:marBottom w:val="0"/>
                          <w:divBdr>
                            <w:top w:val="none" w:sz="0" w:space="0" w:color="auto"/>
                            <w:left w:val="none" w:sz="0" w:space="0" w:color="auto"/>
                            <w:bottom w:val="none" w:sz="0" w:space="0" w:color="auto"/>
                            <w:right w:val="none" w:sz="0" w:space="0" w:color="auto"/>
                          </w:divBdr>
                          <w:divsChild>
                            <w:div w:id="882525666">
                              <w:marLeft w:val="0"/>
                              <w:marRight w:val="0"/>
                              <w:marTop w:val="100"/>
                              <w:marBottom w:val="100"/>
                              <w:divBdr>
                                <w:top w:val="single" w:sz="2" w:space="0" w:color="D9D9E3"/>
                                <w:left w:val="single" w:sz="2" w:space="0" w:color="D9D9E3"/>
                                <w:bottom w:val="single" w:sz="2" w:space="0" w:color="D9D9E3"/>
                                <w:right w:val="single" w:sz="2" w:space="0" w:color="D9D9E3"/>
                              </w:divBdr>
                              <w:divsChild>
                                <w:div w:id="421684793">
                                  <w:marLeft w:val="0"/>
                                  <w:marRight w:val="0"/>
                                  <w:marTop w:val="0"/>
                                  <w:marBottom w:val="0"/>
                                  <w:divBdr>
                                    <w:top w:val="single" w:sz="2" w:space="0" w:color="D9D9E3"/>
                                    <w:left w:val="single" w:sz="2" w:space="0" w:color="D9D9E3"/>
                                    <w:bottom w:val="single" w:sz="2" w:space="0" w:color="D9D9E3"/>
                                    <w:right w:val="single" w:sz="2" w:space="0" w:color="D9D9E3"/>
                                  </w:divBdr>
                                  <w:divsChild>
                                    <w:div w:id="1464805750">
                                      <w:marLeft w:val="0"/>
                                      <w:marRight w:val="0"/>
                                      <w:marTop w:val="0"/>
                                      <w:marBottom w:val="0"/>
                                      <w:divBdr>
                                        <w:top w:val="single" w:sz="2" w:space="0" w:color="D9D9E3"/>
                                        <w:left w:val="single" w:sz="2" w:space="0" w:color="D9D9E3"/>
                                        <w:bottom w:val="single" w:sz="2" w:space="0" w:color="D9D9E3"/>
                                        <w:right w:val="single" w:sz="2" w:space="0" w:color="D9D9E3"/>
                                      </w:divBdr>
                                      <w:divsChild>
                                        <w:div w:id="35935967">
                                          <w:marLeft w:val="0"/>
                                          <w:marRight w:val="0"/>
                                          <w:marTop w:val="0"/>
                                          <w:marBottom w:val="0"/>
                                          <w:divBdr>
                                            <w:top w:val="single" w:sz="2" w:space="0" w:color="D9D9E3"/>
                                            <w:left w:val="single" w:sz="2" w:space="0" w:color="D9D9E3"/>
                                            <w:bottom w:val="single" w:sz="2" w:space="0" w:color="D9D9E3"/>
                                            <w:right w:val="single" w:sz="2" w:space="0" w:color="D9D9E3"/>
                                          </w:divBdr>
                                          <w:divsChild>
                                            <w:div w:id="1985427123">
                                              <w:marLeft w:val="0"/>
                                              <w:marRight w:val="0"/>
                                              <w:marTop w:val="0"/>
                                              <w:marBottom w:val="0"/>
                                              <w:divBdr>
                                                <w:top w:val="single" w:sz="2" w:space="0" w:color="D9D9E3"/>
                                                <w:left w:val="single" w:sz="2" w:space="0" w:color="D9D9E3"/>
                                                <w:bottom w:val="single" w:sz="2" w:space="0" w:color="D9D9E3"/>
                                                <w:right w:val="single" w:sz="2" w:space="0" w:color="D9D9E3"/>
                                              </w:divBdr>
                                              <w:divsChild>
                                                <w:div w:id="1876693660">
                                                  <w:marLeft w:val="0"/>
                                                  <w:marRight w:val="0"/>
                                                  <w:marTop w:val="0"/>
                                                  <w:marBottom w:val="0"/>
                                                  <w:divBdr>
                                                    <w:top w:val="single" w:sz="2" w:space="0" w:color="D9D9E3"/>
                                                    <w:left w:val="single" w:sz="2" w:space="0" w:color="D9D9E3"/>
                                                    <w:bottom w:val="single" w:sz="2" w:space="0" w:color="D9D9E3"/>
                                                    <w:right w:val="single" w:sz="2" w:space="0" w:color="D9D9E3"/>
                                                  </w:divBdr>
                                                  <w:divsChild>
                                                    <w:div w:id="17419758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9558589">
          <w:marLeft w:val="0"/>
          <w:marRight w:val="0"/>
          <w:marTop w:val="0"/>
          <w:marBottom w:val="0"/>
          <w:divBdr>
            <w:top w:val="none" w:sz="0" w:space="0" w:color="auto"/>
            <w:left w:val="none" w:sz="0" w:space="0" w:color="auto"/>
            <w:bottom w:val="none" w:sz="0" w:space="0" w:color="auto"/>
            <w:right w:val="none" w:sz="0" w:space="0" w:color="auto"/>
          </w:divBdr>
        </w:div>
      </w:divsChild>
    </w:div>
    <w:div w:id="203176281">
      <w:bodyDiv w:val="1"/>
      <w:marLeft w:val="0"/>
      <w:marRight w:val="0"/>
      <w:marTop w:val="0"/>
      <w:marBottom w:val="0"/>
      <w:divBdr>
        <w:top w:val="none" w:sz="0" w:space="0" w:color="auto"/>
        <w:left w:val="none" w:sz="0" w:space="0" w:color="auto"/>
        <w:bottom w:val="none" w:sz="0" w:space="0" w:color="auto"/>
        <w:right w:val="none" w:sz="0" w:space="0" w:color="auto"/>
      </w:divBdr>
      <w:divsChild>
        <w:div w:id="602079343">
          <w:marLeft w:val="0"/>
          <w:marRight w:val="0"/>
          <w:marTop w:val="0"/>
          <w:marBottom w:val="0"/>
          <w:divBdr>
            <w:top w:val="single" w:sz="2" w:space="0" w:color="D9D9E3"/>
            <w:left w:val="single" w:sz="2" w:space="0" w:color="D9D9E3"/>
            <w:bottom w:val="single" w:sz="2" w:space="0" w:color="D9D9E3"/>
            <w:right w:val="single" w:sz="2" w:space="0" w:color="D9D9E3"/>
          </w:divBdr>
          <w:divsChild>
            <w:div w:id="1965770084">
              <w:marLeft w:val="0"/>
              <w:marRight w:val="0"/>
              <w:marTop w:val="0"/>
              <w:marBottom w:val="0"/>
              <w:divBdr>
                <w:top w:val="single" w:sz="2" w:space="0" w:color="D9D9E3"/>
                <w:left w:val="single" w:sz="2" w:space="0" w:color="D9D9E3"/>
                <w:bottom w:val="single" w:sz="2" w:space="0" w:color="D9D9E3"/>
                <w:right w:val="single" w:sz="2" w:space="0" w:color="D9D9E3"/>
              </w:divBdr>
              <w:divsChild>
                <w:div w:id="712655416">
                  <w:marLeft w:val="0"/>
                  <w:marRight w:val="0"/>
                  <w:marTop w:val="0"/>
                  <w:marBottom w:val="0"/>
                  <w:divBdr>
                    <w:top w:val="single" w:sz="2" w:space="0" w:color="D9D9E3"/>
                    <w:left w:val="single" w:sz="2" w:space="0" w:color="D9D9E3"/>
                    <w:bottom w:val="single" w:sz="2" w:space="0" w:color="D9D9E3"/>
                    <w:right w:val="single" w:sz="2" w:space="0" w:color="D9D9E3"/>
                  </w:divBdr>
                  <w:divsChild>
                    <w:div w:id="1882786771">
                      <w:marLeft w:val="0"/>
                      <w:marRight w:val="0"/>
                      <w:marTop w:val="0"/>
                      <w:marBottom w:val="0"/>
                      <w:divBdr>
                        <w:top w:val="single" w:sz="2" w:space="0" w:color="D9D9E3"/>
                        <w:left w:val="single" w:sz="2" w:space="0" w:color="D9D9E3"/>
                        <w:bottom w:val="single" w:sz="2" w:space="0" w:color="D9D9E3"/>
                        <w:right w:val="single" w:sz="2" w:space="0" w:color="D9D9E3"/>
                      </w:divBdr>
                      <w:divsChild>
                        <w:div w:id="887958807">
                          <w:marLeft w:val="0"/>
                          <w:marRight w:val="0"/>
                          <w:marTop w:val="0"/>
                          <w:marBottom w:val="0"/>
                          <w:divBdr>
                            <w:top w:val="none" w:sz="0" w:space="0" w:color="auto"/>
                            <w:left w:val="none" w:sz="0" w:space="0" w:color="auto"/>
                            <w:bottom w:val="none" w:sz="0" w:space="0" w:color="auto"/>
                            <w:right w:val="none" w:sz="0" w:space="0" w:color="auto"/>
                          </w:divBdr>
                          <w:divsChild>
                            <w:div w:id="831797390">
                              <w:marLeft w:val="0"/>
                              <w:marRight w:val="0"/>
                              <w:marTop w:val="100"/>
                              <w:marBottom w:val="100"/>
                              <w:divBdr>
                                <w:top w:val="single" w:sz="2" w:space="0" w:color="D9D9E3"/>
                                <w:left w:val="single" w:sz="2" w:space="0" w:color="D9D9E3"/>
                                <w:bottom w:val="single" w:sz="2" w:space="0" w:color="D9D9E3"/>
                                <w:right w:val="single" w:sz="2" w:space="0" w:color="D9D9E3"/>
                              </w:divBdr>
                              <w:divsChild>
                                <w:div w:id="767314643">
                                  <w:marLeft w:val="0"/>
                                  <w:marRight w:val="0"/>
                                  <w:marTop w:val="0"/>
                                  <w:marBottom w:val="0"/>
                                  <w:divBdr>
                                    <w:top w:val="single" w:sz="2" w:space="0" w:color="D9D9E3"/>
                                    <w:left w:val="single" w:sz="2" w:space="0" w:color="D9D9E3"/>
                                    <w:bottom w:val="single" w:sz="2" w:space="0" w:color="D9D9E3"/>
                                    <w:right w:val="single" w:sz="2" w:space="0" w:color="D9D9E3"/>
                                  </w:divBdr>
                                  <w:divsChild>
                                    <w:div w:id="1342732347">
                                      <w:marLeft w:val="0"/>
                                      <w:marRight w:val="0"/>
                                      <w:marTop w:val="0"/>
                                      <w:marBottom w:val="0"/>
                                      <w:divBdr>
                                        <w:top w:val="single" w:sz="2" w:space="0" w:color="D9D9E3"/>
                                        <w:left w:val="single" w:sz="2" w:space="0" w:color="D9D9E3"/>
                                        <w:bottom w:val="single" w:sz="2" w:space="0" w:color="D9D9E3"/>
                                        <w:right w:val="single" w:sz="2" w:space="0" w:color="D9D9E3"/>
                                      </w:divBdr>
                                      <w:divsChild>
                                        <w:div w:id="503865112">
                                          <w:marLeft w:val="0"/>
                                          <w:marRight w:val="0"/>
                                          <w:marTop w:val="0"/>
                                          <w:marBottom w:val="0"/>
                                          <w:divBdr>
                                            <w:top w:val="single" w:sz="2" w:space="0" w:color="D9D9E3"/>
                                            <w:left w:val="single" w:sz="2" w:space="0" w:color="D9D9E3"/>
                                            <w:bottom w:val="single" w:sz="2" w:space="0" w:color="D9D9E3"/>
                                            <w:right w:val="single" w:sz="2" w:space="0" w:color="D9D9E3"/>
                                          </w:divBdr>
                                          <w:divsChild>
                                            <w:div w:id="628705376">
                                              <w:marLeft w:val="0"/>
                                              <w:marRight w:val="0"/>
                                              <w:marTop w:val="0"/>
                                              <w:marBottom w:val="0"/>
                                              <w:divBdr>
                                                <w:top w:val="single" w:sz="2" w:space="0" w:color="D9D9E3"/>
                                                <w:left w:val="single" w:sz="2" w:space="0" w:color="D9D9E3"/>
                                                <w:bottom w:val="single" w:sz="2" w:space="0" w:color="D9D9E3"/>
                                                <w:right w:val="single" w:sz="2" w:space="0" w:color="D9D9E3"/>
                                              </w:divBdr>
                                              <w:divsChild>
                                                <w:div w:id="92871102">
                                                  <w:marLeft w:val="0"/>
                                                  <w:marRight w:val="0"/>
                                                  <w:marTop w:val="0"/>
                                                  <w:marBottom w:val="0"/>
                                                  <w:divBdr>
                                                    <w:top w:val="single" w:sz="2" w:space="0" w:color="D9D9E3"/>
                                                    <w:left w:val="single" w:sz="2" w:space="0" w:color="D9D9E3"/>
                                                    <w:bottom w:val="single" w:sz="2" w:space="0" w:color="D9D9E3"/>
                                                    <w:right w:val="single" w:sz="2" w:space="0" w:color="D9D9E3"/>
                                                  </w:divBdr>
                                                  <w:divsChild>
                                                    <w:div w:id="1854951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4935769">
          <w:marLeft w:val="0"/>
          <w:marRight w:val="0"/>
          <w:marTop w:val="0"/>
          <w:marBottom w:val="0"/>
          <w:divBdr>
            <w:top w:val="none" w:sz="0" w:space="0" w:color="auto"/>
            <w:left w:val="none" w:sz="0" w:space="0" w:color="auto"/>
            <w:bottom w:val="none" w:sz="0" w:space="0" w:color="auto"/>
            <w:right w:val="none" w:sz="0" w:space="0" w:color="auto"/>
          </w:divBdr>
        </w:div>
      </w:divsChild>
    </w:div>
    <w:div w:id="204298568">
      <w:bodyDiv w:val="1"/>
      <w:marLeft w:val="0"/>
      <w:marRight w:val="0"/>
      <w:marTop w:val="0"/>
      <w:marBottom w:val="0"/>
      <w:divBdr>
        <w:top w:val="none" w:sz="0" w:space="0" w:color="auto"/>
        <w:left w:val="none" w:sz="0" w:space="0" w:color="auto"/>
        <w:bottom w:val="none" w:sz="0" w:space="0" w:color="auto"/>
        <w:right w:val="none" w:sz="0" w:space="0" w:color="auto"/>
      </w:divBdr>
    </w:div>
    <w:div w:id="206919442">
      <w:bodyDiv w:val="1"/>
      <w:marLeft w:val="0"/>
      <w:marRight w:val="0"/>
      <w:marTop w:val="0"/>
      <w:marBottom w:val="0"/>
      <w:divBdr>
        <w:top w:val="none" w:sz="0" w:space="0" w:color="auto"/>
        <w:left w:val="none" w:sz="0" w:space="0" w:color="auto"/>
        <w:bottom w:val="none" w:sz="0" w:space="0" w:color="auto"/>
        <w:right w:val="none" w:sz="0" w:space="0" w:color="auto"/>
      </w:divBdr>
      <w:divsChild>
        <w:div w:id="2128354717">
          <w:marLeft w:val="0"/>
          <w:marRight w:val="0"/>
          <w:marTop w:val="0"/>
          <w:marBottom w:val="0"/>
          <w:divBdr>
            <w:top w:val="none" w:sz="0" w:space="0" w:color="auto"/>
            <w:left w:val="none" w:sz="0" w:space="0" w:color="auto"/>
            <w:bottom w:val="none" w:sz="0" w:space="0" w:color="auto"/>
            <w:right w:val="none" w:sz="0" w:space="0" w:color="auto"/>
          </w:divBdr>
        </w:div>
        <w:div w:id="581765695">
          <w:marLeft w:val="0"/>
          <w:marRight w:val="0"/>
          <w:marTop w:val="0"/>
          <w:marBottom w:val="0"/>
          <w:divBdr>
            <w:top w:val="none" w:sz="0" w:space="0" w:color="auto"/>
            <w:left w:val="none" w:sz="0" w:space="0" w:color="auto"/>
            <w:bottom w:val="none" w:sz="0" w:space="0" w:color="auto"/>
            <w:right w:val="none" w:sz="0" w:space="0" w:color="auto"/>
          </w:divBdr>
        </w:div>
        <w:div w:id="523251695">
          <w:marLeft w:val="0"/>
          <w:marRight w:val="0"/>
          <w:marTop w:val="0"/>
          <w:marBottom w:val="0"/>
          <w:divBdr>
            <w:top w:val="none" w:sz="0" w:space="0" w:color="auto"/>
            <w:left w:val="none" w:sz="0" w:space="0" w:color="auto"/>
            <w:bottom w:val="none" w:sz="0" w:space="0" w:color="auto"/>
            <w:right w:val="none" w:sz="0" w:space="0" w:color="auto"/>
          </w:divBdr>
        </w:div>
        <w:div w:id="2135904811">
          <w:marLeft w:val="0"/>
          <w:marRight w:val="0"/>
          <w:marTop w:val="0"/>
          <w:marBottom w:val="0"/>
          <w:divBdr>
            <w:top w:val="none" w:sz="0" w:space="0" w:color="auto"/>
            <w:left w:val="none" w:sz="0" w:space="0" w:color="auto"/>
            <w:bottom w:val="none" w:sz="0" w:space="0" w:color="auto"/>
            <w:right w:val="none" w:sz="0" w:space="0" w:color="auto"/>
          </w:divBdr>
        </w:div>
        <w:div w:id="1784887081">
          <w:marLeft w:val="0"/>
          <w:marRight w:val="0"/>
          <w:marTop w:val="0"/>
          <w:marBottom w:val="0"/>
          <w:divBdr>
            <w:top w:val="none" w:sz="0" w:space="0" w:color="auto"/>
            <w:left w:val="none" w:sz="0" w:space="0" w:color="auto"/>
            <w:bottom w:val="none" w:sz="0" w:space="0" w:color="auto"/>
            <w:right w:val="none" w:sz="0" w:space="0" w:color="auto"/>
          </w:divBdr>
        </w:div>
        <w:div w:id="634070496">
          <w:marLeft w:val="0"/>
          <w:marRight w:val="0"/>
          <w:marTop w:val="0"/>
          <w:marBottom w:val="0"/>
          <w:divBdr>
            <w:top w:val="none" w:sz="0" w:space="0" w:color="auto"/>
            <w:left w:val="none" w:sz="0" w:space="0" w:color="auto"/>
            <w:bottom w:val="none" w:sz="0" w:space="0" w:color="auto"/>
            <w:right w:val="none" w:sz="0" w:space="0" w:color="auto"/>
          </w:divBdr>
        </w:div>
      </w:divsChild>
    </w:div>
    <w:div w:id="215968437">
      <w:bodyDiv w:val="1"/>
      <w:marLeft w:val="0"/>
      <w:marRight w:val="0"/>
      <w:marTop w:val="0"/>
      <w:marBottom w:val="0"/>
      <w:divBdr>
        <w:top w:val="none" w:sz="0" w:space="0" w:color="auto"/>
        <w:left w:val="none" w:sz="0" w:space="0" w:color="auto"/>
        <w:bottom w:val="none" w:sz="0" w:space="0" w:color="auto"/>
        <w:right w:val="none" w:sz="0" w:space="0" w:color="auto"/>
      </w:divBdr>
    </w:div>
    <w:div w:id="219050451">
      <w:bodyDiv w:val="1"/>
      <w:marLeft w:val="0"/>
      <w:marRight w:val="0"/>
      <w:marTop w:val="0"/>
      <w:marBottom w:val="0"/>
      <w:divBdr>
        <w:top w:val="none" w:sz="0" w:space="0" w:color="auto"/>
        <w:left w:val="none" w:sz="0" w:space="0" w:color="auto"/>
        <w:bottom w:val="none" w:sz="0" w:space="0" w:color="auto"/>
        <w:right w:val="none" w:sz="0" w:space="0" w:color="auto"/>
      </w:divBdr>
      <w:divsChild>
        <w:div w:id="1691226424">
          <w:marLeft w:val="0"/>
          <w:marRight w:val="0"/>
          <w:marTop w:val="0"/>
          <w:marBottom w:val="0"/>
          <w:divBdr>
            <w:top w:val="single" w:sz="2" w:space="0" w:color="D9D9E3"/>
            <w:left w:val="single" w:sz="2" w:space="0" w:color="D9D9E3"/>
            <w:bottom w:val="single" w:sz="2" w:space="0" w:color="D9D9E3"/>
            <w:right w:val="single" w:sz="2" w:space="0" w:color="D9D9E3"/>
          </w:divBdr>
          <w:divsChild>
            <w:div w:id="1744988407">
              <w:marLeft w:val="0"/>
              <w:marRight w:val="0"/>
              <w:marTop w:val="0"/>
              <w:marBottom w:val="0"/>
              <w:divBdr>
                <w:top w:val="single" w:sz="2" w:space="0" w:color="D9D9E3"/>
                <w:left w:val="single" w:sz="2" w:space="0" w:color="D9D9E3"/>
                <w:bottom w:val="single" w:sz="2" w:space="0" w:color="D9D9E3"/>
                <w:right w:val="single" w:sz="2" w:space="0" w:color="D9D9E3"/>
              </w:divBdr>
              <w:divsChild>
                <w:div w:id="2049135084">
                  <w:marLeft w:val="0"/>
                  <w:marRight w:val="0"/>
                  <w:marTop w:val="0"/>
                  <w:marBottom w:val="0"/>
                  <w:divBdr>
                    <w:top w:val="single" w:sz="2" w:space="0" w:color="D9D9E3"/>
                    <w:left w:val="single" w:sz="2" w:space="0" w:color="D9D9E3"/>
                    <w:bottom w:val="single" w:sz="2" w:space="0" w:color="D9D9E3"/>
                    <w:right w:val="single" w:sz="2" w:space="0" w:color="D9D9E3"/>
                  </w:divBdr>
                  <w:divsChild>
                    <w:div w:id="1587617837">
                      <w:marLeft w:val="0"/>
                      <w:marRight w:val="0"/>
                      <w:marTop w:val="0"/>
                      <w:marBottom w:val="0"/>
                      <w:divBdr>
                        <w:top w:val="single" w:sz="2" w:space="0" w:color="D9D9E3"/>
                        <w:left w:val="single" w:sz="2" w:space="0" w:color="D9D9E3"/>
                        <w:bottom w:val="single" w:sz="2" w:space="0" w:color="D9D9E3"/>
                        <w:right w:val="single" w:sz="2" w:space="0" w:color="D9D9E3"/>
                      </w:divBdr>
                      <w:divsChild>
                        <w:div w:id="314839974">
                          <w:marLeft w:val="0"/>
                          <w:marRight w:val="0"/>
                          <w:marTop w:val="0"/>
                          <w:marBottom w:val="0"/>
                          <w:divBdr>
                            <w:top w:val="none" w:sz="0" w:space="0" w:color="auto"/>
                            <w:left w:val="none" w:sz="0" w:space="0" w:color="auto"/>
                            <w:bottom w:val="none" w:sz="0" w:space="0" w:color="auto"/>
                            <w:right w:val="none" w:sz="0" w:space="0" w:color="auto"/>
                          </w:divBdr>
                          <w:divsChild>
                            <w:div w:id="696199712">
                              <w:marLeft w:val="0"/>
                              <w:marRight w:val="0"/>
                              <w:marTop w:val="100"/>
                              <w:marBottom w:val="100"/>
                              <w:divBdr>
                                <w:top w:val="single" w:sz="2" w:space="0" w:color="D9D9E3"/>
                                <w:left w:val="single" w:sz="2" w:space="0" w:color="D9D9E3"/>
                                <w:bottom w:val="single" w:sz="2" w:space="0" w:color="D9D9E3"/>
                                <w:right w:val="single" w:sz="2" w:space="0" w:color="D9D9E3"/>
                              </w:divBdr>
                              <w:divsChild>
                                <w:div w:id="1272398457">
                                  <w:marLeft w:val="0"/>
                                  <w:marRight w:val="0"/>
                                  <w:marTop w:val="0"/>
                                  <w:marBottom w:val="0"/>
                                  <w:divBdr>
                                    <w:top w:val="single" w:sz="2" w:space="0" w:color="D9D9E3"/>
                                    <w:left w:val="single" w:sz="2" w:space="0" w:color="D9D9E3"/>
                                    <w:bottom w:val="single" w:sz="2" w:space="0" w:color="D9D9E3"/>
                                    <w:right w:val="single" w:sz="2" w:space="0" w:color="D9D9E3"/>
                                  </w:divBdr>
                                  <w:divsChild>
                                    <w:div w:id="2085256139">
                                      <w:marLeft w:val="0"/>
                                      <w:marRight w:val="0"/>
                                      <w:marTop w:val="0"/>
                                      <w:marBottom w:val="0"/>
                                      <w:divBdr>
                                        <w:top w:val="single" w:sz="2" w:space="0" w:color="D9D9E3"/>
                                        <w:left w:val="single" w:sz="2" w:space="0" w:color="D9D9E3"/>
                                        <w:bottom w:val="single" w:sz="2" w:space="0" w:color="D9D9E3"/>
                                        <w:right w:val="single" w:sz="2" w:space="0" w:color="D9D9E3"/>
                                      </w:divBdr>
                                      <w:divsChild>
                                        <w:div w:id="1719816678">
                                          <w:marLeft w:val="0"/>
                                          <w:marRight w:val="0"/>
                                          <w:marTop w:val="0"/>
                                          <w:marBottom w:val="0"/>
                                          <w:divBdr>
                                            <w:top w:val="single" w:sz="2" w:space="0" w:color="D9D9E3"/>
                                            <w:left w:val="single" w:sz="2" w:space="0" w:color="D9D9E3"/>
                                            <w:bottom w:val="single" w:sz="2" w:space="0" w:color="D9D9E3"/>
                                            <w:right w:val="single" w:sz="2" w:space="0" w:color="D9D9E3"/>
                                          </w:divBdr>
                                          <w:divsChild>
                                            <w:div w:id="259333772">
                                              <w:marLeft w:val="0"/>
                                              <w:marRight w:val="0"/>
                                              <w:marTop w:val="0"/>
                                              <w:marBottom w:val="0"/>
                                              <w:divBdr>
                                                <w:top w:val="single" w:sz="2" w:space="0" w:color="D9D9E3"/>
                                                <w:left w:val="single" w:sz="2" w:space="0" w:color="D9D9E3"/>
                                                <w:bottom w:val="single" w:sz="2" w:space="0" w:color="D9D9E3"/>
                                                <w:right w:val="single" w:sz="2" w:space="0" w:color="D9D9E3"/>
                                              </w:divBdr>
                                              <w:divsChild>
                                                <w:div w:id="1466389333">
                                                  <w:marLeft w:val="0"/>
                                                  <w:marRight w:val="0"/>
                                                  <w:marTop w:val="0"/>
                                                  <w:marBottom w:val="0"/>
                                                  <w:divBdr>
                                                    <w:top w:val="single" w:sz="2" w:space="0" w:color="D9D9E3"/>
                                                    <w:left w:val="single" w:sz="2" w:space="0" w:color="D9D9E3"/>
                                                    <w:bottom w:val="single" w:sz="2" w:space="0" w:color="D9D9E3"/>
                                                    <w:right w:val="single" w:sz="2" w:space="0" w:color="D9D9E3"/>
                                                  </w:divBdr>
                                                  <w:divsChild>
                                                    <w:div w:id="996468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58657338">
          <w:marLeft w:val="0"/>
          <w:marRight w:val="0"/>
          <w:marTop w:val="0"/>
          <w:marBottom w:val="0"/>
          <w:divBdr>
            <w:top w:val="none" w:sz="0" w:space="0" w:color="auto"/>
            <w:left w:val="none" w:sz="0" w:space="0" w:color="auto"/>
            <w:bottom w:val="none" w:sz="0" w:space="0" w:color="auto"/>
            <w:right w:val="none" w:sz="0" w:space="0" w:color="auto"/>
          </w:divBdr>
        </w:div>
      </w:divsChild>
    </w:div>
    <w:div w:id="243488920">
      <w:bodyDiv w:val="1"/>
      <w:marLeft w:val="0"/>
      <w:marRight w:val="0"/>
      <w:marTop w:val="0"/>
      <w:marBottom w:val="0"/>
      <w:divBdr>
        <w:top w:val="none" w:sz="0" w:space="0" w:color="auto"/>
        <w:left w:val="none" w:sz="0" w:space="0" w:color="auto"/>
        <w:bottom w:val="none" w:sz="0" w:space="0" w:color="auto"/>
        <w:right w:val="none" w:sz="0" w:space="0" w:color="auto"/>
      </w:divBdr>
      <w:divsChild>
        <w:div w:id="2015455755">
          <w:marLeft w:val="0"/>
          <w:marRight w:val="0"/>
          <w:marTop w:val="0"/>
          <w:marBottom w:val="0"/>
          <w:divBdr>
            <w:top w:val="single" w:sz="2" w:space="0" w:color="D9D9E3"/>
            <w:left w:val="single" w:sz="2" w:space="0" w:color="D9D9E3"/>
            <w:bottom w:val="single" w:sz="2" w:space="0" w:color="D9D9E3"/>
            <w:right w:val="single" w:sz="2" w:space="0" w:color="D9D9E3"/>
          </w:divBdr>
          <w:divsChild>
            <w:div w:id="154540537">
              <w:marLeft w:val="0"/>
              <w:marRight w:val="0"/>
              <w:marTop w:val="0"/>
              <w:marBottom w:val="0"/>
              <w:divBdr>
                <w:top w:val="single" w:sz="2" w:space="0" w:color="D9D9E3"/>
                <w:left w:val="single" w:sz="2" w:space="0" w:color="D9D9E3"/>
                <w:bottom w:val="single" w:sz="2" w:space="0" w:color="D9D9E3"/>
                <w:right w:val="single" w:sz="2" w:space="0" w:color="D9D9E3"/>
              </w:divBdr>
              <w:divsChild>
                <w:div w:id="1042751404">
                  <w:marLeft w:val="0"/>
                  <w:marRight w:val="0"/>
                  <w:marTop w:val="0"/>
                  <w:marBottom w:val="0"/>
                  <w:divBdr>
                    <w:top w:val="single" w:sz="2" w:space="0" w:color="D9D9E3"/>
                    <w:left w:val="single" w:sz="2" w:space="0" w:color="D9D9E3"/>
                    <w:bottom w:val="single" w:sz="2" w:space="0" w:color="D9D9E3"/>
                    <w:right w:val="single" w:sz="2" w:space="0" w:color="D9D9E3"/>
                  </w:divBdr>
                  <w:divsChild>
                    <w:div w:id="900168677">
                      <w:marLeft w:val="0"/>
                      <w:marRight w:val="0"/>
                      <w:marTop w:val="0"/>
                      <w:marBottom w:val="0"/>
                      <w:divBdr>
                        <w:top w:val="single" w:sz="2" w:space="0" w:color="D9D9E3"/>
                        <w:left w:val="single" w:sz="2" w:space="0" w:color="D9D9E3"/>
                        <w:bottom w:val="single" w:sz="2" w:space="0" w:color="D9D9E3"/>
                        <w:right w:val="single" w:sz="2" w:space="0" w:color="D9D9E3"/>
                      </w:divBdr>
                      <w:divsChild>
                        <w:div w:id="1661695846">
                          <w:marLeft w:val="0"/>
                          <w:marRight w:val="0"/>
                          <w:marTop w:val="0"/>
                          <w:marBottom w:val="0"/>
                          <w:divBdr>
                            <w:top w:val="none" w:sz="0" w:space="0" w:color="auto"/>
                            <w:left w:val="none" w:sz="0" w:space="0" w:color="auto"/>
                            <w:bottom w:val="none" w:sz="0" w:space="0" w:color="auto"/>
                            <w:right w:val="none" w:sz="0" w:space="0" w:color="auto"/>
                          </w:divBdr>
                          <w:divsChild>
                            <w:div w:id="9550201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88771101">
                                  <w:marLeft w:val="0"/>
                                  <w:marRight w:val="0"/>
                                  <w:marTop w:val="0"/>
                                  <w:marBottom w:val="0"/>
                                  <w:divBdr>
                                    <w:top w:val="single" w:sz="2" w:space="0" w:color="D9D9E3"/>
                                    <w:left w:val="single" w:sz="2" w:space="0" w:color="D9D9E3"/>
                                    <w:bottom w:val="single" w:sz="2" w:space="0" w:color="D9D9E3"/>
                                    <w:right w:val="single" w:sz="2" w:space="0" w:color="D9D9E3"/>
                                  </w:divBdr>
                                  <w:divsChild>
                                    <w:div w:id="1841656342">
                                      <w:marLeft w:val="0"/>
                                      <w:marRight w:val="0"/>
                                      <w:marTop w:val="0"/>
                                      <w:marBottom w:val="0"/>
                                      <w:divBdr>
                                        <w:top w:val="single" w:sz="2" w:space="0" w:color="D9D9E3"/>
                                        <w:left w:val="single" w:sz="2" w:space="0" w:color="D9D9E3"/>
                                        <w:bottom w:val="single" w:sz="2" w:space="0" w:color="D9D9E3"/>
                                        <w:right w:val="single" w:sz="2" w:space="0" w:color="D9D9E3"/>
                                      </w:divBdr>
                                      <w:divsChild>
                                        <w:div w:id="119538024">
                                          <w:marLeft w:val="0"/>
                                          <w:marRight w:val="0"/>
                                          <w:marTop w:val="0"/>
                                          <w:marBottom w:val="0"/>
                                          <w:divBdr>
                                            <w:top w:val="single" w:sz="2" w:space="0" w:color="D9D9E3"/>
                                            <w:left w:val="single" w:sz="2" w:space="0" w:color="D9D9E3"/>
                                            <w:bottom w:val="single" w:sz="2" w:space="0" w:color="D9D9E3"/>
                                            <w:right w:val="single" w:sz="2" w:space="0" w:color="D9D9E3"/>
                                          </w:divBdr>
                                          <w:divsChild>
                                            <w:div w:id="981276483">
                                              <w:marLeft w:val="0"/>
                                              <w:marRight w:val="0"/>
                                              <w:marTop w:val="0"/>
                                              <w:marBottom w:val="0"/>
                                              <w:divBdr>
                                                <w:top w:val="single" w:sz="2" w:space="0" w:color="D9D9E3"/>
                                                <w:left w:val="single" w:sz="2" w:space="0" w:color="D9D9E3"/>
                                                <w:bottom w:val="single" w:sz="2" w:space="0" w:color="D9D9E3"/>
                                                <w:right w:val="single" w:sz="2" w:space="0" w:color="D9D9E3"/>
                                              </w:divBdr>
                                              <w:divsChild>
                                                <w:div w:id="694385878">
                                                  <w:marLeft w:val="0"/>
                                                  <w:marRight w:val="0"/>
                                                  <w:marTop w:val="0"/>
                                                  <w:marBottom w:val="0"/>
                                                  <w:divBdr>
                                                    <w:top w:val="single" w:sz="2" w:space="0" w:color="D9D9E3"/>
                                                    <w:left w:val="single" w:sz="2" w:space="0" w:color="D9D9E3"/>
                                                    <w:bottom w:val="single" w:sz="2" w:space="0" w:color="D9D9E3"/>
                                                    <w:right w:val="single" w:sz="2" w:space="0" w:color="D9D9E3"/>
                                                  </w:divBdr>
                                                  <w:divsChild>
                                                    <w:div w:id="1928076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07859544">
          <w:marLeft w:val="0"/>
          <w:marRight w:val="0"/>
          <w:marTop w:val="0"/>
          <w:marBottom w:val="0"/>
          <w:divBdr>
            <w:top w:val="none" w:sz="0" w:space="0" w:color="auto"/>
            <w:left w:val="none" w:sz="0" w:space="0" w:color="auto"/>
            <w:bottom w:val="none" w:sz="0" w:space="0" w:color="auto"/>
            <w:right w:val="none" w:sz="0" w:space="0" w:color="auto"/>
          </w:divBdr>
        </w:div>
      </w:divsChild>
    </w:div>
    <w:div w:id="263535974">
      <w:bodyDiv w:val="1"/>
      <w:marLeft w:val="0"/>
      <w:marRight w:val="0"/>
      <w:marTop w:val="0"/>
      <w:marBottom w:val="0"/>
      <w:divBdr>
        <w:top w:val="none" w:sz="0" w:space="0" w:color="auto"/>
        <w:left w:val="none" w:sz="0" w:space="0" w:color="auto"/>
        <w:bottom w:val="none" w:sz="0" w:space="0" w:color="auto"/>
        <w:right w:val="none" w:sz="0" w:space="0" w:color="auto"/>
      </w:divBdr>
      <w:divsChild>
        <w:div w:id="882056964">
          <w:marLeft w:val="0"/>
          <w:marRight w:val="0"/>
          <w:marTop w:val="0"/>
          <w:marBottom w:val="0"/>
          <w:divBdr>
            <w:top w:val="single" w:sz="2" w:space="0" w:color="D9D9E3"/>
            <w:left w:val="single" w:sz="2" w:space="0" w:color="D9D9E3"/>
            <w:bottom w:val="single" w:sz="2" w:space="0" w:color="D9D9E3"/>
            <w:right w:val="single" w:sz="2" w:space="0" w:color="D9D9E3"/>
          </w:divBdr>
          <w:divsChild>
            <w:div w:id="175121952">
              <w:marLeft w:val="0"/>
              <w:marRight w:val="0"/>
              <w:marTop w:val="0"/>
              <w:marBottom w:val="0"/>
              <w:divBdr>
                <w:top w:val="single" w:sz="2" w:space="0" w:color="D9D9E3"/>
                <w:left w:val="single" w:sz="2" w:space="0" w:color="D9D9E3"/>
                <w:bottom w:val="single" w:sz="2" w:space="0" w:color="D9D9E3"/>
                <w:right w:val="single" w:sz="2" w:space="0" w:color="D9D9E3"/>
              </w:divBdr>
              <w:divsChild>
                <w:div w:id="1336956767">
                  <w:marLeft w:val="0"/>
                  <w:marRight w:val="0"/>
                  <w:marTop w:val="0"/>
                  <w:marBottom w:val="0"/>
                  <w:divBdr>
                    <w:top w:val="single" w:sz="2" w:space="0" w:color="D9D9E3"/>
                    <w:left w:val="single" w:sz="2" w:space="0" w:color="D9D9E3"/>
                    <w:bottom w:val="single" w:sz="2" w:space="0" w:color="D9D9E3"/>
                    <w:right w:val="single" w:sz="2" w:space="0" w:color="D9D9E3"/>
                  </w:divBdr>
                  <w:divsChild>
                    <w:div w:id="1732919025">
                      <w:marLeft w:val="0"/>
                      <w:marRight w:val="0"/>
                      <w:marTop w:val="0"/>
                      <w:marBottom w:val="0"/>
                      <w:divBdr>
                        <w:top w:val="single" w:sz="2" w:space="0" w:color="D9D9E3"/>
                        <w:left w:val="single" w:sz="2" w:space="0" w:color="D9D9E3"/>
                        <w:bottom w:val="single" w:sz="2" w:space="0" w:color="D9D9E3"/>
                        <w:right w:val="single" w:sz="2" w:space="0" w:color="D9D9E3"/>
                      </w:divBdr>
                      <w:divsChild>
                        <w:div w:id="1586067997">
                          <w:marLeft w:val="0"/>
                          <w:marRight w:val="0"/>
                          <w:marTop w:val="0"/>
                          <w:marBottom w:val="0"/>
                          <w:divBdr>
                            <w:top w:val="none" w:sz="0" w:space="0" w:color="auto"/>
                            <w:left w:val="none" w:sz="0" w:space="0" w:color="auto"/>
                            <w:bottom w:val="none" w:sz="0" w:space="0" w:color="auto"/>
                            <w:right w:val="none" w:sz="0" w:space="0" w:color="auto"/>
                          </w:divBdr>
                          <w:divsChild>
                            <w:div w:id="1354578136">
                              <w:marLeft w:val="0"/>
                              <w:marRight w:val="0"/>
                              <w:marTop w:val="100"/>
                              <w:marBottom w:val="100"/>
                              <w:divBdr>
                                <w:top w:val="single" w:sz="2" w:space="0" w:color="D9D9E3"/>
                                <w:left w:val="single" w:sz="2" w:space="0" w:color="D9D9E3"/>
                                <w:bottom w:val="single" w:sz="2" w:space="0" w:color="D9D9E3"/>
                                <w:right w:val="single" w:sz="2" w:space="0" w:color="D9D9E3"/>
                              </w:divBdr>
                              <w:divsChild>
                                <w:div w:id="1454714975">
                                  <w:marLeft w:val="0"/>
                                  <w:marRight w:val="0"/>
                                  <w:marTop w:val="0"/>
                                  <w:marBottom w:val="0"/>
                                  <w:divBdr>
                                    <w:top w:val="single" w:sz="2" w:space="0" w:color="D9D9E3"/>
                                    <w:left w:val="single" w:sz="2" w:space="0" w:color="D9D9E3"/>
                                    <w:bottom w:val="single" w:sz="2" w:space="0" w:color="D9D9E3"/>
                                    <w:right w:val="single" w:sz="2" w:space="0" w:color="D9D9E3"/>
                                  </w:divBdr>
                                  <w:divsChild>
                                    <w:div w:id="490488952">
                                      <w:marLeft w:val="0"/>
                                      <w:marRight w:val="0"/>
                                      <w:marTop w:val="0"/>
                                      <w:marBottom w:val="0"/>
                                      <w:divBdr>
                                        <w:top w:val="single" w:sz="2" w:space="0" w:color="D9D9E3"/>
                                        <w:left w:val="single" w:sz="2" w:space="0" w:color="D9D9E3"/>
                                        <w:bottom w:val="single" w:sz="2" w:space="0" w:color="D9D9E3"/>
                                        <w:right w:val="single" w:sz="2" w:space="0" w:color="D9D9E3"/>
                                      </w:divBdr>
                                      <w:divsChild>
                                        <w:div w:id="1553419377">
                                          <w:marLeft w:val="0"/>
                                          <w:marRight w:val="0"/>
                                          <w:marTop w:val="0"/>
                                          <w:marBottom w:val="0"/>
                                          <w:divBdr>
                                            <w:top w:val="single" w:sz="2" w:space="0" w:color="D9D9E3"/>
                                            <w:left w:val="single" w:sz="2" w:space="0" w:color="D9D9E3"/>
                                            <w:bottom w:val="single" w:sz="2" w:space="0" w:color="D9D9E3"/>
                                            <w:right w:val="single" w:sz="2" w:space="0" w:color="D9D9E3"/>
                                          </w:divBdr>
                                          <w:divsChild>
                                            <w:div w:id="1181506529">
                                              <w:marLeft w:val="0"/>
                                              <w:marRight w:val="0"/>
                                              <w:marTop w:val="0"/>
                                              <w:marBottom w:val="0"/>
                                              <w:divBdr>
                                                <w:top w:val="single" w:sz="2" w:space="0" w:color="D9D9E3"/>
                                                <w:left w:val="single" w:sz="2" w:space="0" w:color="D9D9E3"/>
                                                <w:bottom w:val="single" w:sz="2" w:space="0" w:color="D9D9E3"/>
                                                <w:right w:val="single" w:sz="2" w:space="0" w:color="D9D9E3"/>
                                              </w:divBdr>
                                              <w:divsChild>
                                                <w:div w:id="760226143">
                                                  <w:marLeft w:val="0"/>
                                                  <w:marRight w:val="0"/>
                                                  <w:marTop w:val="0"/>
                                                  <w:marBottom w:val="0"/>
                                                  <w:divBdr>
                                                    <w:top w:val="single" w:sz="2" w:space="0" w:color="D9D9E3"/>
                                                    <w:left w:val="single" w:sz="2" w:space="0" w:color="D9D9E3"/>
                                                    <w:bottom w:val="single" w:sz="2" w:space="0" w:color="D9D9E3"/>
                                                    <w:right w:val="single" w:sz="2" w:space="0" w:color="D9D9E3"/>
                                                  </w:divBdr>
                                                  <w:divsChild>
                                                    <w:div w:id="2464267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67540937">
          <w:marLeft w:val="0"/>
          <w:marRight w:val="0"/>
          <w:marTop w:val="0"/>
          <w:marBottom w:val="0"/>
          <w:divBdr>
            <w:top w:val="none" w:sz="0" w:space="0" w:color="auto"/>
            <w:left w:val="none" w:sz="0" w:space="0" w:color="auto"/>
            <w:bottom w:val="none" w:sz="0" w:space="0" w:color="auto"/>
            <w:right w:val="none" w:sz="0" w:space="0" w:color="auto"/>
          </w:divBdr>
          <w:divsChild>
            <w:div w:id="1334601368">
              <w:marLeft w:val="0"/>
              <w:marRight w:val="0"/>
              <w:marTop w:val="0"/>
              <w:marBottom w:val="0"/>
              <w:divBdr>
                <w:top w:val="single" w:sz="2" w:space="0" w:color="D9D9E3"/>
                <w:left w:val="single" w:sz="2" w:space="0" w:color="D9D9E3"/>
                <w:bottom w:val="single" w:sz="2" w:space="0" w:color="D9D9E3"/>
                <w:right w:val="single" w:sz="2" w:space="0" w:color="D9D9E3"/>
              </w:divBdr>
              <w:divsChild>
                <w:div w:id="1275484452">
                  <w:marLeft w:val="0"/>
                  <w:marRight w:val="0"/>
                  <w:marTop w:val="0"/>
                  <w:marBottom w:val="0"/>
                  <w:divBdr>
                    <w:top w:val="single" w:sz="2" w:space="0" w:color="D9D9E3"/>
                    <w:left w:val="single" w:sz="2" w:space="0" w:color="D9D9E3"/>
                    <w:bottom w:val="single" w:sz="2" w:space="0" w:color="D9D9E3"/>
                    <w:right w:val="single" w:sz="2" w:space="0" w:color="D9D9E3"/>
                  </w:divBdr>
                  <w:divsChild>
                    <w:div w:id="15278628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7868054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21589390">
      <w:bodyDiv w:val="1"/>
      <w:marLeft w:val="0"/>
      <w:marRight w:val="0"/>
      <w:marTop w:val="0"/>
      <w:marBottom w:val="0"/>
      <w:divBdr>
        <w:top w:val="none" w:sz="0" w:space="0" w:color="auto"/>
        <w:left w:val="none" w:sz="0" w:space="0" w:color="auto"/>
        <w:bottom w:val="none" w:sz="0" w:space="0" w:color="auto"/>
        <w:right w:val="none" w:sz="0" w:space="0" w:color="auto"/>
      </w:divBdr>
      <w:divsChild>
        <w:div w:id="48694091">
          <w:marLeft w:val="0"/>
          <w:marRight w:val="0"/>
          <w:marTop w:val="0"/>
          <w:marBottom w:val="0"/>
          <w:divBdr>
            <w:top w:val="none" w:sz="0" w:space="0" w:color="auto"/>
            <w:left w:val="none" w:sz="0" w:space="0" w:color="auto"/>
            <w:bottom w:val="none" w:sz="0" w:space="0" w:color="auto"/>
            <w:right w:val="none" w:sz="0" w:space="0" w:color="auto"/>
          </w:divBdr>
        </w:div>
        <w:div w:id="1321807222">
          <w:marLeft w:val="0"/>
          <w:marRight w:val="0"/>
          <w:marTop w:val="0"/>
          <w:marBottom w:val="0"/>
          <w:divBdr>
            <w:top w:val="none" w:sz="0" w:space="0" w:color="auto"/>
            <w:left w:val="none" w:sz="0" w:space="0" w:color="auto"/>
            <w:bottom w:val="none" w:sz="0" w:space="0" w:color="auto"/>
            <w:right w:val="none" w:sz="0" w:space="0" w:color="auto"/>
          </w:divBdr>
        </w:div>
      </w:divsChild>
    </w:div>
    <w:div w:id="324482904">
      <w:bodyDiv w:val="1"/>
      <w:marLeft w:val="0"/>
      <w:marRight w:val="0"/>
      <w:marTop w:val="0"/>
      <w:marBottom w:val="0"/>
      <w:divBdr>
        <w:top w:val="none" w:sz="0" w:space="0" w:color="auto"/>
        <w:left w:val="none" w:sz="0" w:space="0" w:color="auto"/>
        <w:bottom w:val="none" w:sz="0" w:space="0" w:color="auto"/>
        <w:right w:val="none" w:sz="0" w:space="0" w:color="auto"/>
      </w:divBdr>
    </w:div>
    <w:div w:id="343435054">
      <w:bodyDiv w:val="1"/>
      <w:marLeft w:val="0"/>
      <w:marRight w:val="0"/>
      <w:marTop w:val="0"/>
      <w:marBottom w:val="0"/>
      <w:divBdr>
        <w:top w:val="none" w:sz="0" w:space="0" w:color="auto"/>
        <w:left w:val="none" w:sz="0" w:space="0" w:color="auto"/>
        <w:bottom w:val="none" w:sz="0" w:space="0" w:color="auto"/>
        <w:right w:val="none" w:sz="0" w:space="0" w:color="auto"/>
      </w:divBdr>
    </w:div>
    <w:div w:id="370231393">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478813727">
      <w:bodyDiv w:val="1"/>
      <w:marLeft w:val="0"/>
      <w:marRight w:val="0"/>
      <w:marTop w:val="0"/>
      <w:marBottom w:val="0"/>
      <w:divBdr>
        <w:top w:val="none" w:sz="0" w:space="0" w:color="auto"/>
        <w:left w:val="none" w:sz="0" w:space="0" w:color="auto"/>
        <w:bottom w:val="none" w:sz="0" w:space="0" w:color="auto"/>
        <w:right w:val="none" w:sz="0" w:space="0" w:color="auto"/>
      </w:divBdr>
    </w:div>
    <w:div w:id="485821024">
      <w:bodyDiv w:val="1"/>
      <w:marLeft w:val="0"/>
      <w:marRight w:val="0"/>
      <w:marTop w:val="0"/>
      <w:marBottom w:val="0"/>
      <w:divBdr>
        <w:top w:val="none" w:sz="0" w:space="0" w:color="auto"/>
        <w:left w:val="none" w:sz="0" w:space="0" w:color="auto"/>
        <w:bottom w:val="none" w:sz="0" w:space="0" w:color="auto"/>
        <w:right w:val="none" w:sz="0" w:space="0" w:color="auto"/>
      </w:divBdr>
      <w:divsChild>
        <w:div w:id="1693870807">
          <w:marLeft w:val="0"/>
          <w:marRight w:val="0"/>
          <w:marTop w:val="0"/>
          <w:marBottom w:val="0"/>
          <w:divBdr>
            <w:top w:val="none" w:sz="0" w:space="0" w:color="auto"/>
            <w:left w:val="none" w:sz="0" w:space="0" w:color="auto"/>
            <w:bottom w:val="none" w:sz="0" w:space="0" w:color="auto"/>
            <w:right w:val="none" w:sz="0" w:space="0" w:color="auto"/>
          </w:divBdr>
        </w:div>
        <w:div w:id="1468812264">
          <w:marLeft w:val="0"/>
          <w:marRight w:val="0"/>
          <w:marTop w:val="0"/>
          <w:marBottom w:val="0"/>
          <w:divBdr>
            <w:top w:val="none" w:sz="0" w:space="0" w:color="auto"/>
            <w:left w:val="none" w:sz="0" w:space="0" w:color="auto"/>
            <w:bottom w:val="none" w:sz="0" w:space="0" w:color="auto"/>
            <w:right w:val="none" w:sz="0" w:space="0" w:color="auto"/>
          </w:divBdr>
        </w:div>
      </w:divsChild>
    </w:div>
    <w:div w:id="493835675">
      <w:bodyDiv w:val="1"/>
      <w:marLeft w:val="0"/>
      <w:marRight w:val="0"/>
      <w:marTop w:val="0"/>
      <w:marBottom w:val="0"/>
      <w:divBdr>
        <w:top w:val="none" w:sz="0" w:space="0" w:color="auto"/>
        <w:left w:val="none" w:sz="0" w:space="0" w:color="auto"/>
        <w:bottom w:val="none" w:sz="0" w:space="0" w:color="auto"/>
        <w:right w:val="none" w:sz="0" w:space="0" w:color="auto"/>
      </w:divBdr>
      <w:divsChild>
        <w:div w:id="1095518001">
          <w:marLeft w:val="0"/>
          <w:marRight w:val="0"/>
          <w:marTop w:val="0"/>
          <w:marBottom w:val="0"/>
          <w:divBdr>
            <w:top w:val="none" w:sz="0" w:space="0" w:color="auto"/>
            <w:left w:val="none" w:sz="0" w:space="0" w:color="auto"/>
            <w:bottom w:val="none" w:sz="0" w:space="0" w:color="auto"/>
            <w:right w:val="none" w:sz="0" w:space="0" w:color="auto"/>
          </w:divBdr>
        </w:div>
        <w:div w:id="963661863">
          <w:marLeft w:val="0"/>
          <w:marRight w:val="0"/>
          <w:marTop w:val="0"/>
          <w:marBottom w:val="0"/>
          <w:divBdr>
            <w:top w:val="none" w:sz="0" w:space="0" w:color="auto"/>
            <w:left w:val="none" w:sz="0" w:space="0" w:color="auto"/>
            <w:bottom w:val="none" w:sz="0" w:space="0" w:color="auto"/>
            <w:right w:val="none" w:sz="0" w:space="0" w:color="auto"/>
          </w:divBdr>
        </w:div>
        <w:div w:id="2036995933">
          <w:marLeft w:val="0"/>
          <w:marRight w:val="0"/>
          <w:marTop w:val="0"/>
          <w:marBottom w:val="0"/>
          <w:divBdr>
            <w:top w:val="none" w:sz="0" w:space="0" w:color="auto"/>
            <w:left w:val="none" w:sz="0" w:space="0" w:color="auto"/>
            <w:bottom w:val="none" w:sz="0" w:space="0" w:color="auto"/>
            <w:right w:val="none" w:sz="0" w:space="0" w:color="auto"/>
          </w:divBdr>
        </w:div>
        <w:div w:id="1197043083">
          <w:marLeft w:val="0"/>
          <w:marRight w:val="0"/>
          <w:marTop w:val="0"/>
          <w:marBottom w:val="0"/>
          <w:divBdr>
            <w:top w:val="none" w:sz="0" w:space="0" w:color="auto"/>
            <w:left w:val="none" w:sz="0" w:space="0" w:color="auto"/>
            <w:bottom w:val="none" w:sz="0" w:space="0" w:color="auto"/>
            <w:right w:val="none" w:sz="0" w:space="0" w:color="auto"/>
          </w:divBdr>
        </w:div>
      </w:divsChild>
    </w:div>
    <w:div w:id="496728498">
      <w:bodyDiv w:val="1"/>
      <w:marLeft w:val="0"/>
      <w:marRight w:val="0"/>
      <w:marTop w:val="0"/>
      <w:marBottom w:val="0"/>
      <w:divBdr>
        <w:top w:val="none" w:sz="0" w:space="0" w:color="auto"/>
        <w:left w:val="none" w:sz="0" w:space="0" w:color="auto"/>
        <w:bottom w:val="none" w:sz="0" w:space="0" w:color="auto"/>
        <w:right w:val="none" w:sz="0" w:space="0" w:color="auto"/>
      </w:divBdr>
    </w:div>
    <w:div w:id="519516600">
      <w:bodyDiv w:val="1"/>
      <w:marLeft w:val="0"/>
      <w:marRight w:val="0"/>
      <w:marTop w:val="0"/>
      <w:marBottom w:val="0"/>
      <w:divBdr>
        <w:top w:val="none" w:sz="0" w:space="0" w:color="auto"/>
        <w:left w:val="none" w:sz="0" w:space="0" w:color="auto"/>
        <w:bottom w:val="none" w:sz="0" w:space="0" w:color="auto"/>
        <w:right w:val="none" w:sz="0" w:space="0" w:color="auto"/>
      </w:divBdr>
      <w:divsChild>
        <w:div w:id="1164278025">
          <w:marLeft w:val="0"/>
          <w:marRight w:val="0"/>
          <w:marTop w:val="0"/>
          <w:marBottom w:val="0"/>
          <w:divBdr>
            <w:top w:val="none" w:sz="0" w:space="0" w:color="auto"/>
            <w:left w:val="none" w:sz="0" w:space="0" w:color="auto"/>
            <w:bottom w:val="none" w:sz="0" w:space="0" w:color="auto"/>
            <w:right w:val="none" w:sz="0" w:space="0" w:color="auto"/>
          </w:divBdr>
        </w:div>
        <w:div w:id="2108959800">
          <w:marLeft w:val="0"/>
          <w:marRight w:val="0"/>
          <w:marTop w:val="0"/>
          <w:marBottom w:val="0"/>
          <w:divBdr>
            <w:top w:val="none" w:sz="0" w:space="0" w:color="auto"/>
            <w:left w:val="none" w:sz="0" w:space="0" w:color="auto"/>
            <w:bottom w:val="none" w:sz="0" w:space="0" w:color="auto"/>
            <w:right w:val="none" w:sz="0" w:space="0" w:color="auto"/>
          </w:divBdr>
        </w:div>
        <w:div w:id="93289232">
          <w:marLeft w:val="0"/>
          <w:marRight w:val="0"/>
          <w:marTop w:val="0"/>
          <w:marBottom w:val="0"/>
          <w:divBdr>
            <w:top w:val="none" w:sz="0" w:space="0" w:color="auto"/>
            <w:left w:val="none" w:sz="0" w:space="0" w:color="auto"/>
            <w:bottom w:val="none" w:sz="0" w:space="0" w:color="auto"/>
            <w:right w:val="none" w:sz="0" w:space="0" w:color="auto"/>
          </w:divBdr>
        </w:div>
        <w:div w:id="858011569">
          <w:marLeft w:val="0"/>
          <w:marRight w:val="0"/>
          <w:marTop w:val="0"/>
          <w:marBottom w:val="0"/>
          <w:divBdr>
            <w:top w:val="none" w:sz="0" w:space="0" w:color="auto"/>
            <w:left w:val="none" w:sz="0" w:space="0" w:color="auto"/>
            <w:bottom w:val="none" w:sz="0" w:space="0" w:color="auto"/>
            <w:right w:val="none" w:sz="0" w:space="0" w:color="auto"/>
          </w:divBdr>
        </w:div>
      </w:divsChild>
    </w:div>
    <w:div w:id="570388282">
      <w:bodyDiv w:val="1"/>
      <w:marLeft w:val="0"/>
      <w:marRight w:val="0"/>
      <w:marTop w:val="0"/>
      <w:marBottom w:val="0"/>
      <w:divBdr>
        <w:top w:val="none" w:sz="0" w:space="0" w:color="auto"/>
        <w:left w:val="none" w:sz="0" w:space="0" w:color="auto"/>
        <w:bottom w:val="none" w:sz="0" w:space="0" w:color="auto"/>
        <w:right w:val="none" w:sz="0" w:space="0" w:color="auto"/>
      </w:divBdr>
    </w:div>
    <w:div w:id="574173216">
      <w:bodyDiv w:val="1"/>
      <w:marLeft w:val="0"/>
      <w:marRight w:val="0"/>
      <w:marTop w:val="0"/>
      <w:marBottom w:val="0"/>
      <w:divBdr>
        <w:top w:val="none" w:sz="0" w:space="0" w:color="auto"/>
        <w:left w:val="none" w:sz="0" w:space="0" w:color="auto"/>
        <w:bottom w:val="none" w:sz="0" w:space="0" w:color="auto"/>
        <w:right w:val="none" w:sz="0" w:space="0" w:color="auto"/>
      </w:divBdr>
      <w:divsChild>
        <w:div w:id="1192647144">
          <w:marLeft w:val="0"/>
          <w:marRight w:val="0"/>
          <w:marTop w:val="0"/>
          <w:marBottom w:val="0"/>
          <w:divBdr>
            <w:top w:val="none" w:sz="0" w:space="0" w:color="auto"/>
            <w:left w:val="none" w:sz="0" w:space="0" w:color="auto"/>
            <w:bottom w:val="none" w:sz="0" w:space="0" w:color="auto"/>
            <w:right w:val="none" w:sz="0" w:space="0" w:color="auto"/>
          </w:divBdr>
        </w:div>
        <w:div w:id="798106622">
          <w:marLeft w:val="0"/>
          <w:marRight w:val="0"/>
          <w:marTop w:val="0"/>
          <w:marBottom w:val="0"/>
          <w:divBdr>
            <w:top w:val="none" w:sz="0" w:space="0" w:color="auto"/>
            <w:left w:val="none" w:sz="0" w:space="0" w:color="auto"/>
            <w:bottom w:val="none" w:sz="0" w:space="0" w:color="auto"/>
            <w:right w:val="none" w:sz="0" w:space="0" w:color="auto"/>
          </w:divBdr>
        </w:div>
        <w:div w:id="1511680363">
          <w:marLeft w:val="0"/>
          <w:marRight w:val="0"/>
          <w:marTop w:val="0"/>
          <w:marBottom w:val="0"/>
          <w:divBdr>
            <w:top w:val="none" w:sz="0" w:space="0" w:color="auto"/>
            <w:left w:val="none" w:sz="0" w:space="0" w:color="auto"/>
            <w:bottom w:val="none" w:sz="0" w:space="0" w:color="auto"/>
            <w:right w:val="none" w:sz="0" w:space="0" w:color="auto"/>
          </w:divBdr>
        </w:div>
        <w:div w:id="1375957853">
          <w:marLeft w:val="0"/>
          <w:marRight w:val="0"/>
          <w:marTop w:val="0"/>
          <w:marBottom w:val="0"/>
          <w:divBdr>
            <w:top w:val="none" w:sz="0" w:space="0" w:color="auto"/>
            <w:left w:val="none" w:sz="0" w:space="0" w:color="auto"/>
            <w:bottom w:val="none" w:sz="0" w:space="0" w:color="auto"/>
            <w:right w:val="none" w:sz="0" w:space="0" w:color="auto"/>
          </w:divBdr>
        </w:div>
        <w:div w:id="1773233695">
          <w:marLeft w:val="0"/>
          <w:marRight w:val="0"/>
          <w:marTop w:val="0"/>
          <w:marBottom w:val="0"/>
          <w:divBdr>
            <w:top w:val="none" w:sz="0" w:space="0" w:color="auto"/>
            <w:left w:val="none" w:sz="0" w:space="0" w:color="auto"/>
            <w:bottom w:val="none" w:sz="0" w:space="0" w:color="auto"/>
            <w:right w:val="none" w:sz="0" w:space="0" w:color="auto"/>
          </w:divBdr>
        </w:div>
        <w:div w:id="1252810896">
          <w:marLeft w:val="0"/>
          <w:marRight w:val="0"/>
          <w:marTop w:val="0"/>
          <w:marBottom w:val="0"/>
          <w:divBdr>
            <w:top w:val="none" w:sz="0" w:space="0" w:color="auto"/>
            <w:left w:val="none" w:sz="0" w:space="0" w:color="auto"/>
            <w:bottom w:val="none" w:sz="0" w:space="0" w:color="auto"/>
            <w:right w:val="none" w:sz="0" w:space="0" w:color="auto"/>
          </w:divBdr>
        </w:div>
        <w:div w:id="296035352">
          <w:marLeft w:val="0"/>
          <w:marRight w:val="0"/>
          <w:marTop w:val="0"/>
          <w:marBottom w:val="0"/>
          <w:divBdr>
            <w:top w:val="none" w:sz="0" w:space="0" w:color="auto"/>
            <w:left w:val="none" w:sz="0" w:space="0" w:color="auto"/>
            <w:bottom w:val="none" w:sz="0" w:space="0" w:color="auto"/>
            <w:right w:val="none" w:sz="0" w:space="0" w:color="auto"/>
          </w:divBdr>
        </w:div>
        <w:div w:id="1186284667">
          <w:marLeft w:val="0"/>
          <w:marRight w:val="0"/>
          <w:marTop w:val="0"/>
          <w:marBottom w:val="0"/>
          <w:divBdr>
            <w:top w:val="none" w:sz="0" w:space="0" w:color="auto"/>
            <w:left w:val="none" w:sz="0" w:space="0" w:color="auto"/>
            <w:bottom w:val="none" w:sz="0" w:space="0" w:color="auto"/>
            <w:right w:val="none" w:sz="0" w:space="0" w:color="auto"/>
          </w:divBdr>
        </w:div>
        <w:div w:id="1333947207">
          <w:marLeft w:val="0"/>
          <w:marRight w:val="0"/>
          <w:marTop w:val="0"/>
          <w:marBottom w:val="0"/>
          <w:divBdr>
            <w:top w:val="none" w:sz="0" w:space="0" w:color="auto"/>
            <w:left w:val="none" w:sz="0" w:space="0" w:color="auto"/>
            <w:bottom w:val="none" w:sz="0" w:space="0" w:color="auto"/>
            <w:right w:val="none" w:sz="0" w:space="0" w:color="auto"/>
          </w:divBdr>
        </w:div>
        <w:div w:id="616180481">
          <w:marLeft w:val="0"/>
          <w:marRight w:val="0"/>
          <w:marTop w:val="0"/>
          <w:marBottom w:val="0"/>
          <w:divBdr>
            <w:top w:val="none" w:sz="0" w:space="0" w:color="auto"/>
            <w:left w:val="none" w:sz="0" w:space="0" w:color="auto"/>
            <w:bottom w:val="none" w:sz="0" w:space="0" w:color="auto"/>
            <w:right w:val="none" w:sz="0" w:space="0" w:color="auto"/>
          </w:divBdr>
        </w:div>
        <w:div w:id="1782992327">
          <w:marLeft w:val="0"/>
          <w:marRight w:val="0"/>
          <w:marTop w:val="0"/>
          <w:marBottom w:val="0"/>
          <w:divBdr>
            <w:top w:val="none" w:sz="0" w:space="0" w:color="auto"/>
            <w:left w:val="none" w:sz="0" w:space="0" w:color="auto"/>
            <w:bottom w:val="none" w:sz="0" w:space="0" w:color="auto"/>
            <w:right w:val="none" w:sz="0" w:space="0" w:color="auto"/>
          </w:divBdr>
        </w:div>
        <w:div w:id="1567569424">
          <w:marLeft w:val="0"/>
          <w:marRight w:val="0"/>
          <w:marTop w:val="0"/>
          <w:marBottom w:val="0"/>
          <w:divBdr>
            <w:top w:val="none" w:sz="0" w:space="0" w:color="auto"/>
            <w:left w:val="none" w:sz="0" w:space="0" w:color="auto"/>
            <w:bottom w:val="none" w:sz="0" w:space="0" w:color="auto"/>
            <w:right w:val="none" w:sz="0" w:space="0" w:color="auto"/>
          </w:divBdr>
        </w:div>
      </w:divsChild>
    </w:div>
    <w:div w:id="581447431">
      <w:bodyDiv w:val="1"/>
      <w:marLeft w:val="0"/>
      <w:marRight w:val="0"/>
      <w:marTop w:val="0"/>
      <w:marBottom w:val="0"/>
      <w:divBdr>
        <w:top w:val="none" w:sz="0" w:space="0" w:color="auto"/>
        <w:left w:val="none" w:sz="0" w:space="0" w:color="auto"/>
        <w:bottom w:val="none" w:sz="0" w:space="0" w:color="auto"/>
        <w:right w:val="none" w:sz="0" w:space="0" w:color="auto"/>
      </w:divBdr>
      <w:divsChild>
        <w:div w:id="604077996">
          <w:marLeft w:val="0"/>
          <w:marRight w:val="0"/>
          <w:marTop w:val="0"/>
          <w:marBottom w:val="0"/>
          <w:divBdr>
            <w:top w:val="single" w:sz="2" w:space="0" w:color="D9D9E3"/>
            <w:left w:val="single" w:sz="2" w:space="0" w:color="D9D9E3"/>
            <w:bottom w:val="single" w:sz="2" w:space="0" w:color="D9D9E3"/>
            <w:right w:val="single" w:sz="2" w:space="0" w:color="D9D9E3"/>
          </w:divBdr>
          <w:divsChild>
            <w:div w:id="1475685703">
              <w:marLeft w:val="0"/>
              <w:marRight w:val="0"/>
              <w:marTop w:val="0"/>
              <w:marBottom w:val="0"/>
              <w:divBdr>
                <w:top w:val="single" w:sz="2" w:space="0" w:color="D9D9E3"/>
                <w:left w:val="single" w:sz="2" w:space="0" w:color="D9D9E3"/>
                <w:bottom w:val="single" w:sz="2" w:space="0" w:color="D9D9E3"/>
                <w:right w:val="single" w:sz="2" w:space="0" w:color="D9D9E3"/>
              </w:divBdr>
              <w:divsChild>
                <w:div w:id="1110584682">
                  <w:marLeft w:val="0"/>
                  <w:marRight w:val="0"/>
                  <w:marTop w:val="0"/>
                  <w:marBottom w:val="0"/>
                  <w:divBdr>
                    <w:top w:val="single" w:sz="2" w:space="0" w:color="D9D9E3"/>
                    <w:left w:val="single" w:sz="2" w:space="0" w:color="D9D9E3"/>
                    <w:bottom w:val="single" w:sz="2" w:space="0" w:color="D9D9E3"/>
                    <w:right w:val="single" w:sz="2" w:space="0" w:color="D9D9E3"/>
                  </w:divBdr>
                  <w:divsChild>
                    <w:div w:id="728964133">
                      <w:marLeft w:val="0"/>
                      <w:marRight w:val="0"/>
                      <w:marTop w:val="0"/>
                      <w:marBottom w:val="0"/>
                      <w:divBdr>
                        <w:top w:val="single" w:sz="2" w:space="0" w:color="D9D9E3"/>
                        <w:left w:val="single" w:sz="2" w:space="0" w:color="D9D9E3"/>
                        <w:bottom w:val="single" w:sz="2" w:space="0" w:color="D9D9E3"/>
                        <w:right w:val="single" w:sz="2" w:space="0" w:color="D9D9E3"/>
                      </w:divBdr>
                      <w:divsChild>
                        <w:div w:id="539436835">
                          <w:marLeft w:val="0"/>
                          <w:marRight w:val="0"/>
                          <w:marTop w:val="0"/>
                          <w:marBottom w:val="0"/>
                          <w:divBdr>
                            <w:top w:val="none" w:sz="0" w:space="0" w:color="auto"/>
                            <w:left w:val="none" w:sz="0" w:space="0" w:color="auto"/>
                            <w:bottom w:val="none" w:sz="0" w:space="0" w:color="auto"/>
                            <w:right w:val="none" w:sz="0" w:space="0" w:color="auto"/>
                          </w:divBdr>
                          <w:divsChild>
                            <w:div w:id="1918008526">
                              <w:marLeft w:val="0"/>
                              <w:marRight w:val="0"/>
                              <w:marTop w:val="100"/>
                              <w:marBottom w:val="100"/>
                              <w:divBdr>
                                <w:top w:val="single" w:sz="2" w:space="0" w:color="D9D9E3"/>
                                <w:left w:val="single" w:sz="2" w:space="0" w:color="D9D9E3"/>
                                <w:bottom w:val="single" w:sz="2" w:space="0" w:color="D9D9E3"/>
                                <w:right w:val="single" w:sz="2" w:space="0" w:color="D9D9E3"/>
                              </w:divBdr>
                              <w:divsChild>
                                <w:div w:id="89011000">
                                  <w:marLeft w:val="0"/>
                                  <w:marRight w:val="0"/>
                                  <w:marTop w:val="0"/>
                                  <w:marBottom w:val="0"/>
                                  <w:divBdr>
                                    <w:top w:val="single" w:sz="2" w:space="0" w:color="D9D9E3"/>
                                    <w:left w:val="single" w:sz="2" w:space="0" w:color="D9D9E3"/>
                                    <w:bottom w:val="single" w:sz="2" w:space="0" w:color="D9D9E3"/>
                                    <w:right w:val="single" w:sz="2" w:space="0" w:color="D9D9E3"/>
                                  </w:divBdr>
                                  <w:divsChild>
                                    <w:div w:id="902059431">
                                      <w:marLeft w:val="0"/>
                                      <w:marRight w:val="0"/>
                                      <w:marTop w:val="0"/>
                                      <w:marBottom w:val="0"/>
                                      <w:divBdr>
                                        <w:top w:val="single" w:sz="2" w:space="0" w:color="D9D9E3"/>
                                        <w:left w:val="single" w:sz="2" w:space="0" w:color="D9D9E3"/>
                                        <w:bottom w:val="single" w:sz="2" w:space="0" w:color="D9D9E3"/>
                                        <w:right w:val="single" w:sz="2" w:space="0" w:color="D9D9E3"/>
                                      </w:divBdr>
                                      <w:divsChild>
                                        <w:div w:id="1023214954">
                                          <w:marLeft w:val="0"/>
                                          <w:marRight w:val="0"/>
                                          <w:marTop w:val="0"/>
                                          <w:marBottom w:val="0"/>
                                          <w:divBdr>
                                            <w:top w:val="single" w:sz="2" w:space="0" w:color="D9D9E3"/>
                                            <w:left w:val="single" w:sz="2" w:space="0" w:color="D9D9E3"/>
                                            <w:bottom w:val="single" w:sz="2" w:space="0" w:color="D9D9E3"/>
                                            <w:right w:val="single" w:sz="2" w:space="0" w:color="D9D9E3"/>
                                          </w:divBdr>
                                          <w:divsChild>
                                            <w:div w:id="268582534">
                                              <w:marLeft w:val="0"/>
                                              <w:marRight w:val="0"/>
                                              <w:marTop w:val="0"/>
                                              <w:marBottom w:val="0"/>
                                              <w:divBdr>
                                                <w:top w:val="single" w:sz="2" w:space="0" w:color="D9D9E3"/>
                                                <w:left w:val="single" w:sz="2" w:space="0" w:color="D9D9E3"/>
                                                <w:bottom w:val="single" w:sz="2" w:space="0" w:color="D9D9E3"/>
                                                <w:right w:val="single" w:sz="2" w:space="0" w:color="D9D9E3"/>
                                              </w:divBdr>
                                              <w:divsChild>
                                                <w:div w:id="1930233867">
                                                  <w:marLeft w:val="0"/>
                                                  <w:marRight w:val="0"/>
                                                  <w:marTop w:val="0"/>
                                                  <w:marBottom w:val="0"/>
                                                  <w:divBdr>
                                                    <w:top w:val="single" w:sz="2" w:space="0" w:color="D9D9E3"/>
                                                    <w:left w:val="single" w:sz="2" w:space="0" w:color="D9D9E3"/>
                                                    <w:bottom w:val="single" w:sz="2" w:space="0" w:color="D9D9E3"/>
                                                    <w:right w:val="single" w:sz="2" w:space="0" w:color="D9D9E3"/>
                                                  </w:divBdr>
                                                  <w:divsChild>
                                                    <w:div w:id="1670670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50717526">
                          <w:marLeft w:val="0"/>
                          <w:marRight w:val="0"/>
                          <w:marTop w:val="0"/>
                          <w:marBottom w:val="0"/>
                          <w:divBdr>
                            <w:top w:val="none" w:sz="0" w:space="0" w:color="auto"/>
                            <w:left w:val="none" w:sz="0" w:space="0" w:color="auto"/>
                            <w:bottom w:val="none" w:sz="0" w:space="0" w:color="auto"/>
                            <w:right w:val="none" w:sz="0" w:space="0" w:color="auto"/>
                          </w:divBdr>
                          <w:divsChild>
                            <w:div w:id="2074038751">
                              <w:marLeft w:val="0"/>
                              <w:marRight w:val="0"/>
                              <w:marTop w:val="100"/>
                              <w:marBottom w:val="100"/>
                              <w:divBdr>
                                <w:top w:val="single" w:sz="2" w:space="0" w:color="D9D9E3"/>
                                <w:left w:val="single" w:sz="2" w:space="0" w:color="D9D9E3"/>
                                <w:bottom w:val="single" w:sz="2" w:space="0" w:color="D9D9E3"/>
                                <w:right w:val="single" w:sz="2" w:space="0" w:color="D9D9E3"/>
                              </w:divBdr>
                              <w:divsChild>
                                <w:div w:id="354042658">
                                  <w:marLeft w:val="0"/>
                                  <w:marRight w:val="0"/>
                                  <w:marTop w:val="0"/>
                                  <w:marBottom w:val="0"/>
                                  <w:divBdr>
                                    <w:top w:val="single" w:sz="2" w:space="0" w:color="D9D9E3"/>
                                    <w:left w:val="single" w:sz="2" w:space="0" w:color="D9D9E3"/>
                                    <w:bottom w:val="single" w:sz="2" w:space="0" w:color="D9D9E3"/>
                                    <w:right w:val="single" w:sz="2" w:space="0" w:color="D9D9E3"/>
                                  </w:divBdr>
                                  <w:divsChild>
                                    <w:div w:id="1509635863">
                                      <w:marLeft w:val="0"/>
                                      <w:marRight w:val="0"/>
                                      <w:marTop w:val="0"/>
                                      <w:marBottom w:val="0"/>
                                      <w:divBdr>
                                        <w:top w:val="single" w:sz="2" w:space="0" w:color="D9D9E3"/>
                                        <w:left w:val="single" w:sz="2" w:space="0" w:color="D9D9E3"/>
                                        <w:bottom w:val="single" w:sz="2" w:space="0" w:color="D9D9E3"/>
                                        <w:right w:val="single" w:sz="2" w:space="0" w:color="D9D9E3"/>
                                      </w:divBdr>
                                      <w:divsChild>
                                        <w:div w:id="160052834">
                                          <w:marLeft w:val="0"/>
                                          <w:marRight w:val="0"/>
                                          <w:marTop w:val="0"/>
                                          <w:marBottom w:val="0"/>
                                          <w:divBdr>
                                            <w:top w:val="single" w:sz="2" w:space="0" w:color="D9D9E3"/>
                                            <w:left w:val="single" w:sz="2" w:space="0" w:color="D9D9E3"/>
                                            <w:bottom w:val="single" w:sz="2" w:space="0" w:color="D9D9E3"/>
                                            <w:right w:val="single" w:sz="2" w:space="0" w:color="D9D9E3"/>
                                          </w:divBdr>
                                        </w:div>
                                        <w:div w:id="449469802">
                                          <w:marLeft w:val="0"/>
                                          <w:marRight w:val="0"/>
                                          <w:marTop w:val="0"/>
                                          <w:marBottom w:val="0"/>
                                          <w:divBdr>
                                            <w:top w:val="single" w:sz="2" w:space="0" w:color="D9D9E3"/>
                                            <w:left w:val="single" w:sz="2" w:space="0" w:color="D9D9E3"/>
                                            <w:bottom w:val="single" w:sz="2" w:space="0" w:color="D9D9E3"/>
                                            <w:right w:val="single" w:sz="2" w:space="0" w:color="D9D9E3"/>
                                          </w:divBdr>
                                          <w:divsChild>
                                            <w:div w:id="20402796">
                                              <w:marLeft w:val="0"/>
                                              <w:marRight w:val="0"/>
                                              <w:marTop w:val="0"/>
                                              <w:marBottom w:val="0"/>
                                              <w:divBdr>
                                                <w:top w:val="single" w:sz="2" w:space="0" w:color="D9D9E3"/>
                                                <w:left w:val="single" w:sz="2" w:space="0" w:color="D9D9E3"/>
                                                <w:bottom w:val="single" w:sz="2" w:space="0" w:color="D9D9E3"/>
                                                <w:right w:val="single" w:sz="2" w:space="0" w:color="D9D9E3"/>
                                              </w:divBdr>
                                              <w:divsChild>
                                                <w:div w:id="1065572451">
                                                  <w:marLeft w:val="0"/>
                                                  <w:marRight w:val="0"/>
                                                  <w:marTop w:val="0"/>
                                                  <w:marBottom w:val="0"/>
                                                  <w:divBdr>
                                                    <w:top w:val="single" w:sz="2" w:space="0" w:color="D9D9E3"/>
                                                    <w:left w:val="single" w:sz="2" w:space="0" w:color="D9D9E3"/>
                                                    <w:bottom w:val="single" w:sz="2" w:space="0" w:color="D9D9E3"/>
                                                    <w:right w:val="single" w:sz="2" w:space="0" w:color="D9D9E3"/>
                                                  </w:divBdr>
                                                  <w:divsChild>
                                                    <w:div w:id="1603220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62751296">
                          <w:marLeft w:val="0"/>
                          <w:marRight w:val="0"/>
                          <w:marTop w:val="0"/>
                          <w:marBottom w:val="0"/>
                          <w:divBdr>
                            <w:top w:val="none" w:sz="0" w:space="0" w:color="auto"/>
                            <w:left w:val="none" w:sz="0" w:space="0" w:color="auto"/>
                            <w:bottom w:val="none" w:sz="0" w:space="0" w:color="auto"/>
                            <w:right w:val="none" w:sz="0" w:space="0" w:color="auto"/>
                          </w:divBdr>
                          <w:divsChild>
                            <w:div w:id="151869705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1712193">
                                  <w:marLeft w:val="0"/>
                                  <w:marRight w:val="0"/>
                                  <w:marTop w:val="0"/>
                                  <w:marBottom w:val="0"/>
                                  <w:divBdr>
                                    <w:top w:val="single" w:sz="2" w:space="0" w:color="D9D9E3"/>
                                    <w:left w:val="single" w:sz="2" w:space="0" w:color="D9D9E3"/>
                                    <w:bottom w:val="single" w:sz="2" w:space="0" w:color="D9D9E3"/>
                                    <w:right w:val="single" w:sz="2" w:space="0" w:color="D9D9E3"/>
                                  </w:divBdr>
                                  <w:divsChild>
                                    <w:div w:id="1742630308">
                                      <w:marLeft w:val="0"/>
                                      <w:marRight w:val="0"/>
                                      <w:marTop w:val="0"/>
                                      <w:marBottom w:val="0"/>
                                      <w:divBdr>
                                        <w:top w:val="single" w:sz="2" w:space="0" w:color="D9D9E3"/>
                                        <w:left w:val="single" w:sz="2" w:space="0" w:color="D9D9E3"/>
                                        <w:bottom w:val="single" w:sz="2" w:space="0" w:color="D9D9E3"/>
                                        <w:right w:val="single" w:sz="2" w:space="0" w:color="D9D9E3"/>
                                      </w:divBdr>
                                      <w:divsChild>
                                        <w:div w:id="701398137">
                                          <w:marLeft w:val="0"/>
                                          <w:marRight w:val="0"/>
                                          <w:marTop w:val="0"/>
                                          <w:marBottom w:val="0"/>
                                          <w:divBdr>
                                            <w:top w:val="single" w:sz="2" w:space="0" w:color="D9D9E3"/>
                                            <w:left w:val="single" w:sz="2" w:space="0" w:color="D9D9E3"/>
                                            <w:bottom w:val="single" w:sz="2" w:space="0" w:color="D9D9E3"/>
                                            <w:right w:val="single" w:sz="2" w:space="0" w:color="D9D9E3"/>
                                          </w:divBdr>
                                          <w:divsChild>
                                            <w:div w:id="701056503">
                                              <w:marLeft w:val="0"/>
                                              <w:marRight w:val="0"/>
                                              <w:marTop w:val="0"/>
                                              <w:marBottom w:val="0"/>
                                              <w:divBdr>
                                                <w:top w:val="single" w:sz="2" w:space="0" w:color="D9D9E3"/>
                                                <w:left w:val="single" w:sz="2" w:space="0" w:color="D9D9E3"/>
                                                <w:bottom w:val="single" w:sz="2" w:space="0" w:color="D9D9E3"/>
                                                <w:right w:val="single" w:sz="2" w:space="0" w:color="D9D9E3"/>
                                              </w:divBdr>
                                              <w:divsChild>
                                                <w:div w:id="2105564728">
                                                  <w:marLeft w:val="0"/>
                                                  <w:marRight w:val="0"/>
                                                  <w:marTop w:val="0"/>
                                                  <w:marBottom w:val="0"/>
                                                  <w:divBdr>
                                                    <w:top w:val="single" w:sz="2" w:space="0" w:color="D9D9E3"/>
                                                    <w:left w:val="single" w:sz="2" w:space="0" w:color="D9D9E3"/>
                                                    <w:bottom w:val="single" w:sz="2" w:space="0" w:color="D9D9E3"/>
                                                    <w:right w:val="single" w:sz="2" w:space="0" w:color="D9D9E3"/>
                                                  </w:divBdr>
                                                  <w:divsChild>
                                                    <w:div w:id="1362507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39645986">
                                      <w:marLeft w:val="0"/>
                                      <w:marRight w:val="0"/>
                                      <w:marTop w:val="0"/>
                                      <w:marBottom w:val="0"/>
                                      <w:divBdr>
                                        <w:top w:val="single" w:sz="2" w:space="0" w:color="D9D9E3"/>
                                        <w:left w:val="single" w:sz="2" w:space="0" w:color="D9D9E3"/>
                                        <w:bottom w:val="single" w:sz="2" w:space="0" w:color="D9D9E3"/>
                                        <w:right w:val="single" w:sz="2" w:space="0" w:color="D9D9E3"/>
                                      </w:divBdr>
                                      <w:divsChild>
                                        <w:div w:id="1316301455">
                                          <w:marLeft w:val="0"/>
                                          <w:marRight w:val="0"/>
                                          <w:marTop w:val="0"/>
                                          <w:marBottom w:val="0"/>
                                          <w:divBdr>
                                            <w:top w:val="single" w:sz="2" w:space="0" w:color="D9D9E3"/>
                                            <w:left w:val="single" w:sz="2" w:space="0" w:color="D9D9E3"/>
                                            <w:bottom w:val="single" w:sz="2" w:space="0" w:color="D9D9E3"/>
                                            <w:right w:val="single" w:sz="2" w:space="0" w:color="D9D9E3"/>
                                          </w:divBdr>
                                        </w:div>
                                        <w:div w:id="906066393">
                                          <w:marLeft w:val="0"/>
                                          <w:marRight w:val="0"/>
                                          <w:marTop w:val="0"/>
                                          <w:marBottom w:val="0"/>
                                          <w:divBdr>
                                            <w:top w:val="single" w:sz="2" w:space="0" w:color="D9D9E3"/>
                                            <w:left w:val="single" w:sz="2" w:space="0" w:color="D9D9E3"/>
                                            <w:bottom w:val="single" w:sz="2" w:space="0" w:color="D9D9E3"/>
                                            <w:right w:val="single" w:sz="2" w:space="0" w:color="D9D9E3"/>
                                          </w:divBdr>
                                          <w:divsChild>
                                            <w:div w:id="48850472">
                                              <w:marLeft w:val="0"/>
                                              <w:marRight w:val="0"/>
                                              <w:marTop w:val="0"/>
                                              <w:marBottom w:val="0"/>
                                              <w:divBdr>
                                                <w:top w:val="single" w:sz="2" w:space="0" w:color="D9D9E3"/>
                                                <w:left w:val="single" w:sz="2" w:space="0" w:color="D9D9E3"/>
                                                <w:bottom w:val="single" w:sz="2" w:space="0" w:color="D9D9E3"/>
                                                <w:right w:val="single" w:sz="2" w:space="0" w:color="D9D9E3"/>
                                              </w:divBdr>
                                              <w:divsChild>
                                                <w:div w:id="1013188905">
                                                  <w:marLeft w:val="0"/>
                                                  <w:marRight w:val="0"/>
                                                  <w:marTop w:val="0"/>
                                                  <w:marBottom w:val="0"/>
                                                  <w:divBdr>
                                                    <w:top w:val="single" w:sz="2" w:space="0" w:color="D9D9E3"/>
                                                    <w:left w:val="single" w:sz="2" w:space="0" w:color="D9D9E3"/>
                                                    <w:bottom w:val="single" w:sz="2" w:space="0" w:color="D9D9E3"/>
                                                    <w:right w:val="single" w:sz="2" w:space="0" w:color="D9D9E3"/>
                                                  </w:divBdr>
                                                  <w:divsChild>
                                                    <w:div w:id="1384988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2618843">
          <w:marLeft w:val="0"/>
          <w:marRight w:val="0"/>
          <w:marTop w:val="0"/>
          <w:marBottom w:val="0"/>
          <w:divBdr>
            <w:top w:val="none" w:sz="0" w:space="0" w:color="auto"/>
            <w:left w:val="none" w:sz="0" w:space="0" w:color="auto"/>
            <w:bottom w:val="none" w:sz="0" w:space="0" w:color="auto"/>
            <w:right w:val="none" w:sz="0" w:space="0" w:color="auto"/>
          </w:divBdr>
        </w:div>
      </w:divsChild>
    </w:div>
    <w:div w:id="655182294">
      <w:bodyDiv w:val="1"/>
      <w:marLeft w:val="0"/>
      <w:marRight w:val="0"/>
      <w:marTop w:val="0"/>
      <w:marBottom w:val="0"/>
      <w:divBdr>
        <w:top w:val="none" w:sz="0" w:space="0" w:color="auto"/>
        <w:left w:val="none" w:sz="0" w:space="0" w:color="auto"/>
        <w:bottom w:val="none" w:sz="0" w:space="0" w:color="auto"/>
        <w:right w:val="none" w:sz="0" w:space="0" w:color="auto"/>
      </w:divBdr>
    </w:div>
    <w:div w:id="659967592">
      <w:bodyDiv w:val="1"/>
      <w:marLeft w:val="0"/>
      <w:marRight w:val="0"/>
      <w:marTop w:val="0"/>
      <w:marBottom w:val="0"/>
      <w:divBdr>
        <w:top w:val="none" w:sz="0" w:space="0" w:color="auto"/>
        <w:left w:val="none" w:sz="0" w:space="0" w:color="auto"/>
        <w:bottom w:val="none" w:sz="0" w:space="0" w:color="auto"/>
        <w:right w:val="none" w:sz="0" w:space="0" w:color="auto"/>
      </w:divBdr>
      <w:divsChild>
        <w:div w:id="1020010156">
          <w:marLeft w:val="0"/>
          <w:marRight w:val="0"/>
          <w:marTop w:val="0"/>
          <w:marBottom w:val="0"/>
          <w:divBdr>
            <w:top w:val="none" w:sz="0" w:space="0" w:color="auto"/>
            <w:left w:val="none" w:sz="0" w:space="0" w:color="auto"/>
            <w:bottom w:val="none" w:sz="0" w:space="0" w:color="auto"/>
            <w:right w:val="none" w:sz="0" w:space="0" w:color="auto"/>
          </w:divBdr>
        </w:div>
        <w:div w:id="1219434393">
          <w:marLeft w:val="0"/>
          <w:marRight w:val="0"/>
          <w:marTop w:val="0"/>
          <w:marBottom w:val="0"/>
          <w:divBdr>
            <w:top w:val="none" w:sz="0" w:space="0" w:color="auto"/>
            <w:left w:val="none" w:sz="0" w:space="0" w:color="auto"/>
            <w:bottom w:val="none" w:sz="0" w:space="0" w:color="auto"/>
            <w:right w:val="none" w:sz="0" w:space="0" w:color="auto"/>
          </w:divBdr>
        </w:div>
        <w:div w:id="1643656342">
          <w:marLeft w:val="0"/>
          <w:marRight w:val="0"/>
          <w:marTop w:val="0"/>
          <w:marBottom w:val="0"/>
          <w:divBdr>
            <w:top w:val="none" w:sz="0" w:space="0" w:color="auto"/>
            <w:left w:val="none" w:sz="0" w:space="0" w:color="auto"/>
            <w:bottom w:val="none" w:sz="0" w:space="0" w:color="auto"/>
            <w:right w:val="none" w:sz="0" w:space="0" w:color="auto"/>
          </w:divBdr>
        </w:div>
        <w:div w:id="128133471">
          <w:marLeft w:val="0"/>
          <w:marRight w:val="0"/>
          <w:marTop w:val="0"/>
          <w:marBottom w:val="0"/>
          <w:divBdr>
            <w:top w:val="none" w:sz="0" w:space="0" w:color="auto"/>
            <w:left w:val="none" w:sz="0" w:space="0" w:color="auto"/>
            <w:bottom w:val="none" w:sz="0" w:space="0" w:color="auto"/>
            <w:right w:val="none" w:sz="0" w:space="0" w:color="auto"/>
          </w:divBdr>
        </w:div>
        <w:div w:id="840508126">
          <w:marLeft w:val="0"/>
          <w:marRight w:val="0"/>
          <w:marTop w:val="0"/>
          <w:marBottom w:val="0"/>
          <w:divBdr>
            <w:top w:val="none" w:sz="0" w:space="0" w:color="auto"/>
            <w:left w:val="none" w:sz="0" w:space="0" w:color="auto"/>
            <w:bottom w:val="none" w:sz="0" w:space="0" w:color="auto"/>
            <w:right w:val="none" w:sz="0" w:space="0" w:color="auto"/>
          </w:divBdr>
        </w:div>
        <w:div w:id="595788098">
          <w:marLeft w:val="0"/>
          <w:marRight w:val="0"/>
          <w:marTop w:val="0"/>
          <w:marBottom w:val="0"/>
          <w:divBdr>
            <w:top w:val="none" w:sz="0" w:space="0" w:color="auto"/>
            <w:left w:val="none" w:sz="0" w:space="0" w:color="auto"/>
            <w:bottom w:val="none" w:sz="0" w:space="0" w:color="auto"/>
            <w:right w:val="none" w:sz="0" w:space="0" w:color="auto"/>
          </w:divBdr>
        </w:div>
        <w:div w:id="1321036463">
          <w:marLeft w:val="0"/>
          <w:marRight w:val="0"/>
          <w:marTop w:val="0"/>
          <w:marBottom w:val="0"/>
          <w:divBdr>
            <w:top w:val="none" w:sz="0" w:space="0" w:color="auto"/>
            <w:left w:val="none" w:sz="0" w:space="0" w:color="auto"/>
            <w:bottom w:val="none" w:sz="0" w:space="0" w:color="auto"/>
            <w:right w:val="none" w:sz="0" w:space="0" w:color="auto"/>
          </w:divBdr>
        </w:div>
        <w:div w:id="1740010203">
          <w:marLeft w:val="0"/>
          <w:marRight w:val="0"/>
          <w:marTop w:val="0"/>
          <w:marBottom w:val="0"/>
          <w:divBdr>
            <w:top w:val="none" w:sz="0" w:space="0" w:color="auto"/>
            <w:left w:val="none" w:sz="0" w:space="0" w:color="auto"/>
            <w:bottom w:val="none" w:sz="0" w:space="0" w:color="auto"/>
            <w:right w:val="none" w:sz="0" w:space="0" w:color="auto"/>
          </w:divBdr>
        </w:div>
        <w:div w:id="1931622067">
          <w:marLeft w:val="0"/>
          <w:marRight w:val="0"/>
          <w:marTop w:val="0"/>
          <w:marBottom w:val="0"/>
          <w:divBdr>
            <w:top w:val="none" w:sz="0" w:space="0" w:color="auto"/>
            <w:left w:val="none" w:sz="0" w:space="0" w:color="auto"/>
            <w:bottom w:val="none" w:sz="0" w:space="0" w:color="auto"/>
            <w:right w:val="none" w:sz="0" w:space="0" w:color="auto"/>
          </w:divBdr>
        </w:div>
        <w:div w:id="78603445">
          <w:marLeft w:val="0"/>
          <w:marRight w:val="0"/>
          <w:marTop w:val="0"/>
          <w:marBottom w:val="0"/>
          <w:divBdr>
            <w:top w:val="none" w:sz="0" w:space="0" w:color="auto"/>
            <w:left w:val="none" w:sz="0" w:space="0" w:color="auto"/>
            <w:bottom w:val="none" w:sz="0" w:space="0" w:color="auto"/>
            <w:right w:val="none" w:sz="0" w:space="0" w:color="auto"/>
          </w:divBdr>
        </w:div>
        <w:div w:id="511266125">
          <w:marLeft w:val="0"/>
          <w:marRight w:val="0"/>
          <w:marTop w:val="0"/>
          <w:marBottom w:val="0"/>
          <w:divBdr>
            <w:top w:val="none" w:sz="0" w:space="0" w:color="auto"/>
            <w:left w:val="none" w:sz="0" w:space="0" w:color="auto"/>
            <w:bottom w:val="none" w:sz="0" w:space="0" w:color="auto"/>
            <w:right w:val="none" w:sz="0" w:space="0" w:color="auto"/>
          </w:divBdr>
        </w:div>
      </w:divsChild>
    </w:div>
    <w:div w:id="663706430">
      <w:bodyDiv w:val="1"/>
      <w:marLeft w:val="0"/>
      <w:marRight w:val="0"/>
      <w:marTop w:val="0"/>
      <w:marBottom w:val="0"/>
      <w:divBdr>
        <w:top w:val="none" w:sz="0" w:space="0" w:color="auto"/>
        <w:left w:val="none" w:sz="0" w:space="0" w:color="auto"/>
        <w:bottom w:val="none" w:sz="0" w:space="0" w:color="auto"/>
        <w:right w:val="none" w:sz="0" w:space="0" w:color="auto"/>
      </w:divBdr>
      <w:divsChild>
        <w:div w:id="1759137759">
          <w:marLeft w:val="0"/>
          <w:marRight w:val="0"/>
          <w:marTop w:val="0"/>
          <w:marBottom w:val="0"/>
          <w:divBdr>
            <w:top w:val="none" w:sz="0" w:space="0" w:color="auto"/>
            <w:left w:val="none" w:sz="0" w:space="0" w:color="auto"/>
            <w:bottom w:val="none" w:sz="0" w:space="0" w:color="auto"/>
            <w:right w:val="none" w:sz="0" w:space="0" w:color="auto"/>
          </w:divBdr>
        </w:div>
        <w:div w:id="1115294744">
          <w:marLeft w:val="0"/>
          <w:marRight w:val="0"/>
          <w:marTop w:val="0"/>
          <w:marBottom w:val="0"/>
          <w:divBdr>
            <w:top w:val="none" w:sz="0" w:space="0" w:color="auto"/>
            <w:left w:val="none" w:sz="0" w:space="0" w:color="auto"/>
            <w:bottom w:val="none" w:sz="0" w:space="0" w:color="auto"/>
            <w:right w:val="none" w:sz="0" w:space="0" w:color="auto"/>
          </w:divBdr>
        </w:div>
        <w:div w:id="1921022101">
          <w:marLeft w:val="0"/>
          <w:marRight w:val="0"/>
          <w:marTop w:val="0"/>
          <w:marBottom w:val="0"/>
          <w:divBdr>
            <w:top w:val="none" w:sz="0" w:space="0" w:color="auto"/>
            <w:left w:val="none" w:sz="0" w:space="0" w:color="auto"/>
            <w:bottom w:val="none" w:sz="0" w:space="0" w:color="auto"/>
            <w:right w:val="none" w:sz="0" w:space="0" w:color="auto"/>
          </w:divBdr>
        </w:div>
        <w:div w:id="451831034">
          <w:marLeft w:val="0"/>
          <w:marRight w:val="0"/>
          <w:marTop w:val="0"/>
          <w:marBottom w:val="0"/>
          <w:divBdr>
            <w:top w:val="none" w:sz="0" w:space="0" w:color="auto"/>
            <w:left w:val="none" w:sz="0" w:space="0" w:color="auto"/>
            <w:bottom w:val="none" w:sz="0" w:space="0" w:color="auto"/>
            <w:right w:val="none" w:sz="0" w:space="0" w:color="auto"/>
          </w:divBdr>
        </w:div>
        <w:div w:id="2636049">
          <w:marLeft w:val="0"/>
          <w:marRight w:val="0"/>
          <w:marTop w:val="0"/>
          <w:marBottom w:val="0"/>
          <w:divBdr>
            <w:top w:val="none" w:sz="0" w:space="0" w:color="auto"/>
            <w:left w:val="none" w:sz="0" w:space="0" w:color="auto"/>
            <w:bottom w:val="none" w:sz="0" w:space="0" w:color="auto"/>
            <w:right w:val="none" w:sz="0" w:space="0" w:color="auto"/>
          </w:divBdr>
        </w:div>
        <w:div w:id="1450009214">
          <w:marLeft w:val="0"/>
          <w:marRight w:val="0"/>
          <w:marTop w:val="0"/>
          <w:marBottom w:val="0"/>
          <w:divBdr>
            <w:top w:val="none" w:sz="0" w:space="0" w:color="auto"/>
            <w:left w:val="none" w:sz="0" w:space="0" w:color="auto"/>
            <w:bottom w:val="none" w:sz="0" w:space="0" w:color="auto"/>
            <w:right w:val="none" w:sz="0" w:space="0" w:color="auto"/>
          </w:divBdr>
        </w:div>
        <w:div w:id="424499790">
          <w:marLeft w:val="0"/>
          <w:marRight w:val="0"/>
          <w:marTop w:val="0"/>
          <w:marBottom w:val="0"/>
          <w:divBdr>
            <w:top w:val="none" w:sz="0" w:space="0" w:color="auto"/>
            <w:left w:val="none" w:sz="0" w:space="0" w:color="auto"/>
            <w:bottom w:val="none" w:sz="0" w:space="0" w:color="auto"/>
            <w:right w:val="none" w:sz="0" w:space="0" w:color="auto"/>
          </w:divBdr>
        </w:div>
        <w:div w:id="119888310">
          <w:marLeft w:val="0"/>
          <w:marRight w:val="0"/>
          <w:marTop w:val="0"/>
          <w:marBottom w:val="0"/>
          <w:divBdr>
            <w:top w:val="none" w:sz="0" w:space="0" w:color="auto"/>
            <w:left w:val="none" w:sz="0" w:space="0" w:color="auto"/>
            <w:bottom w:val="none" w:sz="0" w:space="0" w:color="auto"/>
            <w:right w:val="none" w:sz="0" w:space="0" w:color="auto"/>
          </w:divBdr>
        </w:div>
        <w:div w:id="1161046602">
          <w:marLeft w:val="0"/>
          <w:marRight w:val="0"/>
          <w:marTop w:val="0"/>
          <w:marBottom w:val="0"/>
          <w:divBdr>
            <w:top w:val="none" w:sz="0" w:space="0" w:color="auto"/>
            <w:left w:val="none" w:sz="0" w:space="0" w:color="auto"/>
            <w:bottom w:val="none" w:sz="0" w:space="0" w:color="auto"/>
            <w:right w:val="none" w:sz="0" w:space="0" w:color="auto"/>
          </w:divBdr>
        </w:div>
        <w:div w:id="1830250518">
          <w:marLeft w:val="0"/>
          <w:marRight w:val="0"/>
          <w:marTop w:val="0"/>
          <w:marBottom w:val="0"/>
          <w:divBdr>
            <w:top w:val="none" w:sz="0" w:space="0" w:color="auto"/>
            <w:left w:val="none" w:sz="0" w:space="0" w:color="auto"/>
            <w:bottom w:val="none" w:sz="0" w:space="0" w:color="auto"/>
            <w:right w:val="none" w:sz="0" w:space="0" w:color="auto"/>
          </w:divBdr>
        </w:div>
        <w:div w:id="935095305">
          <w:marLeft w:val="0"/>
          <w:marRight w:val="0"/>
          <w:marTop w:val="0"/>
          <w:marBottom w:val="0"/>
          <w:divBdr>
            <w:top w:val="none" w:sz="0" w:space="0" w:color="auto"/>
            <w:left w:val="none" w:sz="0" w:space="0" w:color="auto"/>
            <w:bottom w:val="none" w:sz="0" w:space="0" w:color="auto"/>
            <w:right w:val="none" w:sz="0" w:space="0" w:color="auto"/>
          </w:divBdr>
        </w:div>
        <w:div w:id="1227423830">
          <w:marLeft w:val="0"/>
          <w:marRight w:val="0"/>
          <w:marTop w:val="0"/>
          <w:marBottom w:val="0"/>
          <w:divBdr>
            <w:top w:val="none" w:sz="0" w:space="0" w:color="auto"/>
            <w:left w:val="none" w:sz="0" w:space="0" w:color="auto"/>
            <w:bottom w:val="none" w:sz="0" w:space="0" w:color="auto"/>
            <w:right w:val="none" w:sz="0" w:space="0" w:color="auto"/>
          </w:divBdr>
        </w:div>
        <w:div w:id="1692102548">
          <w:marLeft w:val="0"/>
          <w:marRight w:val="0"/>
          <w:marTop w:val="0"/>
          <w:marBottom w:val="0"/>
          <w:divBdr>
            <w:top w:val="none" w:sz="0" w:space="0" w:color="auto"/>
            <w:left w:val="none" w:sz="0" w:space="0" w:color="auto"/>
            <w:bottom w:val="none" w:sz="0" w:space="0" w:color="auto"/>
            <w:right w:val="none" w:sz="0" w:space="0" w:color="auto"/>
          </w:divBdr>
        </w:div>
      </w:divsChild>
    </w:div>
    <w:div w:id="701710611">
      <w:bodyDiv w:val="1"/>
      <w:marLeft w:val="0"/>
      <w:marRight w:val="0"/>
      <w:marTop w:val="0"/>
      <w:marBottom w:val="0"/>
      <w:divBdr>
        <w:top w:val="none" w:sz="0" w:space="0" w:color="auto"/>
        <w:left w:val="none" w:sz="0" w:space="0" w:color="auto"/>
        <w:bottom w:val="none" w:sz="0" w:space="0" w:color="auto"/>
        <w:right w:val="none" w:sz="0" w:space="0" w:color="auto"/>
      </w:divBdr>
    </w:div>
    <w:div w:id="726295776">
      <w:bodyDiv w:val="1"/>
      <w:marLeft w:val="0"/>
      <w:marRight w:val="0"/>
      <w:marTop w:val="0"/>
      <w:marBottom w:val="0"/>
      <w:divBdr>
        <w:top w:val="none" w:sz="0" w:space="0" w:color="auto"/>
        <w:left w:val="none" w:sz="0" w:space="0" w:color="auto"/>
        <w:bottom w:val="none" w:sz="0" w:space="0" w:color="auto"/>
        <w:right w:val="none" w:sz="0" w:space="0" w:color="auto"/>
      </w:divBdr>
    </w:div>
    <w:div w:id="728773726">
      <w:bodyDiv w:val="1"/>
      <w:marLeft w:val="0"/>
      <w:marRight w:val="0"/>
      <w:marTop w:val="0"/>
      <w:marBottom w:val="0"/>
      <w:divBdr>
        <w:top w:val="none" w:sz="0" w:space="0" w:color="auto"/>
        <w:left w:val="none" w:sz="0" w:space="0" w:color="auto"/>
        <w:bottom w:val="none" w:sz="0" w:space="0" w:color="auto"/>
        <w:right w:val="none" w:sz="0" w:space="0" w:color="auto"/>
      </w:divBdr>
      <w:divsChild>
        <w:div w:id="1521623954">
          <w:marLeft w:val="0"/>
          <w:marRight w:val="0"/>
          <w:marTop w:val="0"/>
          <w:marBottom w:val="0"/>
          <w:divBdr>
            <w:top w:val="none" w:sz="0" w:space="0" w:color="auto"/>
            <w:left w:val="none" w:sz="0" w:space="0" w:color="auto"/>
            <w:bottom w:val="none" w:sz="0" w:space="0" w:color="auto"/>
            <w:right w:val="none" w:sz="0" w:space="0" w:color="auto"/>
          </w:divBdr>
        </w:div>
        <w:div w:id="868378143">
          <w:marLeft w:val="0"/>
          <w:marRight w:val="0"/>
          <w:marTop w:val="0"/>
          <w:marBottom w:val="0"/>
          <w:divBdr>
            <w:top w:val="none" w:sz="0" w:space="0" w:color="auto"/>
            <w:left w:val="none" w:sz="0" w:space="0" w:color="auto"/>
            <w:bottom w:val="none" w:sz="0" w:space="0" w:color="auto"/>
            <w:right w:val="none" w:sz="0" w:space="0" w:color="auto"/>
          </w:divBdr>
        </w:div>
        <w:div w:id="1707287653">
          <w:marLeft w:val="0"/>
          <w:marRight w:val="0"/>
          <w:marTop w:val="0"/>
          <w:marBottom w:val="0"/>
          <w:divBdr>
            <w:top w:val="none" w:sz="0" w:space="0" w:color="auto"/>
            <w:left w:val="none" w:sz="0" w:space="0" w:color="auto"/>
            <w:bottom w:val="none" w:sz="0" w:space="0" w:color="auto"/>
            <w:right w:val="none" w:sz="0" w:space="0" w:color="auto"/>
          </w:divBdr>
        </w:div>
        <w:div w:id="1481118602">
          <w:marLeft w:val="0"/>
          <w:marRight w:val="0"/>
          <w:marTop w:val="0"/>
          <w:marBottom w:val="0"/>
          <w:divBdr>
            <w:top w:val="none" w:sz="0" w:space="0" w:color="auto"/>
            <w:left w:val="none" w:sz="0" w:space="0" w:color="auto"/>
            <w:bottom w:val="none" w:sz="0" w:space="0" w:color="auto"/>
            <w:right w:val="none" w:sz="0" w:space="0" w:color="auto"/>
          </w:divBdr>
        </w:div>
        <w:div w:id="632835454">
          <w:marLeft w:val="0"/>
          <w:marRight w:val="0"/>
          <w:marTop w:val="0"/>
          <w:marBottom w:val="0"/>
          <w:divBdr>
            <w:top w:val="none" w:sz="0" w:space="0" w:color="auto"/>
            <w:left w:val="none" w:sz="0" w:space="0" w:color="auto"/>
            <w:bottom w:val="none" w:sz="0" w:space="0" w:color="auto"/>
            <w:right w:val="none" w:sz="0" w:space="0" w:color="auto"/>
          </w:divBdr>
        </w:div>
        <w:div w:id="2029989779">
          <w:marLeft w:val="0"/>
          <w:marRight w:val="0"/>
          <w:marTop w:val="0"/>
          <w:marBottom w:val="0"/>
          <w:divBdr>
            <w:top w:val="none" w:sz="0" w:space="0" w:color="auto"/>
            <w:left w:val="none" w:sz="0" w:space="0" w:color="auto"/>
            <w:bottom w:val="none" w:sz="0" w:space="0" w:color="auto"/>
            <w:right w:val="none" w:sz="0" w:space="0" w:color="auto"/>
          </w:divBdr>
        </w:div>
        <w:div w:id="1112626516">
          <w:marLeft w:val="0"/>
          <w:marRight w:val="0"/>
          <w:marTop w:val="0"/>
          <w:marBottom w:val="0"/>
          <w:divBdr>
            <w:top w:val="none" w:sz="0" w:space="0" w:color="auto"/>
            <w:left w:val="none" w:sz="0" w:space="0" w:color="auto"/>
            <w:bottom w:val="none" w:sz="0" w:space="0" w:color="auto"/>
            <w:right w:val="none" w:sz="0" w:space="0" w:color="auto"/>
          </w:divBdr>
        </w:div>
        <w:div w:id="705449729">
          <w:marLeft w:val="0"/>
          <w:marRight w:val="0"/>
          <w:marTop w:val="0"/>
          <w:marBottom w:val="0"/>
          <w:divBdr>
            <w:top w:val="none" w:sz="0" w:space="0" w:color="auto"/>
            <w:left w:val="none" w:sz="0" w:space="0" w:color="auto"/>
            <w:bottom w:val="none" w:sz="0" w:space="0" w:color="auto"/>
            <w:right w:val="none" w:sz="0" w:space="0" w:color="auto"/>
          </w:divBdr>
        </w:div>
        <w:div w:id="1768771408">
          <w:marLeft w:val="0"/>
          <w:marRight w:val="0"/>
          <w:marTop w:val="0"/>
          <w:marBottom w:val="0"/>
          <w:divBdr>
            <w:top w:val="none" w:sz="0" w:space="0" w:color="auto"/>
            <w:left w:val="none" w:sz="0" w:space="0" w:color="auto"/>
            <w:bottom w:val="none" w:sz="0" w:space="0" w:color="auto"/>
            <w:right w:val="none" w:sz="0" w:space="0" w:color="auto"/>
          </w:divBdr>
        </w:div>
        <w:div w:id="1094979731">
          <w:marLeft w:val="0"/>
          <w:marRight w:val="0"/>
          <w:marTop w:val="0"/>
          <w:marBottom w:val="0"/>
          <w:divBdr>
            <w:top w:val="none" w:sz="0" w:space="0" w:color="auto"/>
            <w:left w:val="none" w:sz="0" w:space="0" w:color="auto"/>
            <w:bottom w:val="none" w:sz="0" w:space="0" w:color="auto"/>
            <w:right w:val="none" w:sz="0" w:space="0" w:color="auto"/>
          </w:divBdr>
        </w:div>
        <w:div w:id="1473250243">
          <w:marLeft w:val="0"/>
          <w:marRight w:val="0"/>
          <w:marTop w:val="0"/>
          <w:marBottom w:val="0"/>
          <w:divBdr>
            <w:top w:val="none" w:sz="0" w:space="0" w:color="auto"/>
            <w:left w:val="none" w:sz="0" w:space="0" w:color="auto"/>
            <w:bottom w:val="none" w:sz="0" w:space="0" w:color="auto"/>
            <w:right w:val="none" w:sz="0" w:space="0" w:color="auto"/>
          </w:divBdr>
        </w:div>
        <w:div w:id="1384400696">
          <w:marLeft w:val="0"/>
          <w:marRight w:val="0"/>
          <w:marTop w:val="0"/>
          <w:marBottom w:val="0"/>
          <w:divBdr>
            <w:top w:val="none" w:sz="0" w:space="0" w:color="auto"/>
            <w:left w:val="none" w:sz="0" w:space="0" w:color="auto"/>
            <w:bottom w:val="none" w:sz="0" w:space="0" w:color="auto"/>
            <w:right w:val="none" w:sz="0" w:space="0" w:color="auto"/>
          </w:divBdr>
        </w:div>
        <w:div w:id="1501773280">
          <w:marLeft w:val="0"/>
          <w:marRight w:val="0"/>
          <w:marTop w:val="0"/>
          <w:marBottom w:val="0"/>
          <w:divBdr>
            <w:top w:val="none" w:sz="0" w:space="0" w:color="auto"/>
            <w:left w:val="none" w:sz="0" w:space="0" w:color="auto"/>
            <w:bottom w:val="none" w:sz="0" w:space="0" w:color="auto"/>
            <w:right w:val="none" w:sz="0" w:space="0" w:color="auto"/>
          </w:divBdr>
        </w:div>
        <w:div w:id="1124814212">
          <w:marLeft w:val="0"/>
          <w:marRight w:val="0"/>
          <w:marTop w:val="0"/>
          <w:marBottom w:val="0"/>
          <w:divBdr>
            <w:top w:val="none" w:sz="0" w:space="0" w:color="auto"/>
            <w:left w:val="none" w:sz="0" w:space="0" w:color="auto"/>
            <w:bottom w:val="none" w:sz="0" w:space="0" w:color="auto"/>
            <w:right w:val="none" w:sz="0" w:space="0" w:color="auto"/>
          </w:divBdr>
        </w:div>
        <w:div w:id="1537887541">
          <w:marLeft w:val="0"/>
          <w:marRight w:val="0"/>
          <w:marTop w:val="0"/>
          <w:marBottom w:val="0"/>
          <w:divBdr>
            <w:top w:val="none" w:sz="0" w:space="0" w:color="auto"/>
            <w:left w:val="none" w:sz="0" w:space="0" w:color="auto"/>
            <w:bottom w:val="none" w:sz="0" w:space="0" w:color="auto"/>
            <w:right w:val="none" w:sz="0" w:space="0" w:color="auto"/>
          </w:divBdr>
        </w:div>
        <w:div w:id="32311125">
          <w:marLeft w:val="0"/>
          <w:marRight w:val="0"/>
          <w:marTop w:val="0"/>
          <w:marBottom w:val="0"/>
          <w:divBdr>
            <w:top w:val="none" w:sz="0" w:space="0" w:color="auto"/>
            <w:left w:val="none" w:sz="0" w:space="0" w:color="auto"/>
            <w:bottom w:val="none" w:sz="0" w:space="0" w:color="auto"/>
            <w:right w:val="none" w:sz="0" w:space="0" w:color="auto"/>
          </w:divBdr>
        </w:div>
        <w:div w:id="1560431812">
          <w:marLeft w:val="0"/>
          <w:marRight w:val="0"/>
          <w:marTop w:val="0"/>
          <w:marBottom w:val="0"/>
          <w:divBdr>
            <w:top w:val="none" w:sz="0" w:space="0" w:color="auto"/>
            <w:left w:val="none" w:sz="0" w:space="0" w:color="auto"/>
            <w:bottom w:val="none" w:sz="0" w:space="0" w:color="auto"/>
            <w:right w:val="none" w:sz="0" w:space="0" w:color="auto"/>
          </w:divBdr>
        </w:div>
      </w:divsChild>
    </w:div>
    <w:div w:id="832599363">
      <w:bodyDiv w:val="1"/>
      <w:marLeft w:val="0"/>
      <w:marRight w:val="0"/>
      <w:marTop w:val="0"/>
      <w:marBottom w:val="0"/>
      <w:divBdr>
        <w:top w:val="none" w:sz="0" w:space="0" w:color="auto"/>
        <w:left w:val="none" w:sz="0" w:space="0" w:color="auto"/>
        <w:bottom w:val="none" w:sz="0" w:space="0" w:color="auto"/>
        <w:right w:val="none" w:sz="0" w:space="0" w:color="auto"/>
      </w:divBdr>
    </w:div>
    <w:div w:id="863252073">
      <w:bodyDiv w:val="1"/>
      <w:marLeft w:val="0"/>
      <w:marRight w:val="0"/>
      <w:marTop w:val="0"/>
      <w:marBottom w:val="0"/>
      <w:divBdr>
        <w:top w:val="none" w:sz="0" w:space="0" w:color="auto"/>
        <w:left w:val="none" w:sz="0" w:space="0" w:color="auto"/>
        <w:bottom w:val="none" w:sz="0" w:space="0" w:color="auto"/>
        <w:right w:val="none" w:sz="0" w:space="0" w:color="auto"/>
      </w:divBdr>
    </w:div>
    <w:div w:id="906915485">
      <w:bodyDiv w:val="1"/>
      <w:marLeft w:val="0"/>
      <w:marRight w:val="0"/>
      <w:marTop w:val="0"/>
      <w:marBottom w:val="0"/>
      <w:divBdr>
        <w:top w:val="none" w:sz="0" w:space="0" w:color="auto"/>
        <w:left w:val="none" w:sz="0" w:space="0" w:color="auto"/>
        <w:bottom w:val="none" w:sz="0" w:space="0" w:color="auto"/>
        <w:right w:val="none" w:sz="0" w:space="0" w:color="auto"/>
      </w:divBdr>
      <w:divsChild>
        <w:div w:id="766658833">
          <w:marLeft w:val="0"/>
          <w:marRight w:val="0"/>
          <w:marTop w:val="0"/>
          <w:marBottom w:val="0"/>
          <w:divBdr>
            <w:top w:val="single" w:sz="2" w:space="0" w:color="D9D9E3"/>
            <w:left w:val="single" w:sz="2" w:space="0" w:color="D9D9E3"/>
            <w:bottom w:val="single" w:sz="2" w:space="0" w:color="D9D9E3"/>
            <w:right w:val="single" w:sz="2" w:space="0" w:color="D9D9E3"/>
          </w:divBdr>
          <w:divsChild>
            <w:div w:id="1382364515">
              <w:marLeft w:val="0"/>
              <w:marRight w:val="0"/>
              <w:marTop w:val="0"/>
              <w:marBottom w:val="0"/>
              <w:divBdr>
                <w:top w:val="single" w:sz="2" w:space="0" w:color="D9D9E3"/>
                <w:left w:val="single" w:sz="2" w:space="0" w:color="D9D9E3"/>
                <w:bottom w:val="single" w:sz="2" w:space="0" w:color="D9D9E3"/>
                <w:right w:val="single" w:sz="2" w:space="0" w:color="D9D9E3"/>
              </w:divBdr>
              <w:divsChild>
                <w:div w:id="1119572893">
                  <w:marLeft w:val="0"/>
                  <w:marRight w:val="0"/>
                  <w:marTop w:val="0"/>
                  <w:marBottom w:val="0"/>
                  <w:divBdr>
                    <w:top w:val="single" w:sz="2" w:space="0" w:color="D9D9E3"/>
                    <w:left w:val="single" w:sz="2" w:space="0" w:color="D9D9E3"/>
                    <w:bottom w:val="single" w:sz="2" w:space="0" w:color="D9D9E3"/>
                    <w:right w:val="single" w:sz="2" w:space="0" w:color="D9D9E3"/>
                  </w:divBdr>
                  <w:divsChild>
                    <w:div w:id="1312522054">
                      <w:marLeft w:val="0"/>
                      <w:marRight w:val="0"/>
                      <w:marTop w:val="0"/>
                      <w:marBottom w:val="0"/>
                      <w:divBdr>
                        <w:top w:val="single" w:sz="2" w:space="0" w:color="D9D9E3"/>
                        <w:left w:val="single" w:sz="2" w:space="0" w:color="D9D9E3"/>
                        <w:bottom w:val="single" w:sz="2" w:space="0" w:color="D9D9E3"/>
                        <w:right w:val="single" w:sz="2" w:space="0" w:color="D9D9E3"/>
                      </w:divBdr>
                      <w:divsChild>
                        <w:div w:id="1903523607">
                          <w:marLeft w:val="0"/>
                          <w:marRight w:val="0"/>
                          <w:marTop w:val="0"/>
                          <w:marBottom w:val="0"/>
                          <w:divBdr>
                            <w:top w:val="none" w:sz="0" w:space="0" w:color="auto"/>
                            <w:left w:val="none" w:sz="0" w:space="0" w:color="auto"/>
                            <w:bottom w:val="none" w:sz="0" w:space="0" w:color="auto"/>
                            <w:right w:val="none" w:sz="0" w:space="0" w:color="auto"/>
                          </w:divBdr>
                          <w:divsChild>
                            <w:div w:id="197207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71336251">
                                  <w:marLeft w:val="0"/>
                                  <w:marRight w:val="0"/>
                                  <w:marTop w:val="0"/>
                                  <w:marBottom w:val="0"/>
                                  <w:divBdr>
                                    <w:top w:val="single" w:sz="2" w:space="0" w:color="D9D9E3"/>
                                    <w:left w:val="single" w:sz="2" w:space="0" w:color="D9D9E3"/>
                                    <w:bottom w:val="single" w:sz="2" w:space="0" w:color="D9D9E3"/>
                                    <w:right w:val="single" w:sz="2" w:space="0" w:color="D9D9E3"/>
                                  </w:divBdr>
                                  <w:divsChild>
                                    <w:div w:id="1521508325">
                                      <w:marLeft w:val="0"/>
                                      <w:marRight w:val="0"/>
                                      <w:marTop w:val="0"/>
                                      <w:marBottom w:val="0"/>
                                      <w:divBdr>
                                        <w:top w:val="single" w:sz="2" w:space="0" w:color="D9D9E3"/>
                                        <w:left w:val="single" w:sz="2" w:space="0" w:color="D9D9E3"/>
                                        <w:bottom w:val="single" w:sz="2" w:space="0" w:color="D9D9E3"/>
                                        <w:right w:val="single" w:sz="2" w:space="0" w:color="D9D9E3"/>
                                      </w:divBdr>
                                      <w:divsChild>
                                        <w:div w:id="1098523609">
                                          <w:marLeft w:val="0"/>
                                          <w:marRight w:val="0"/>
                                          <w:marTop w:val="0"/>
                                          <w:marBottom w:val="0"/>
                                          <w:divBdr>
                                            <w:top w:val="single" w:sz="2" w:space="0" w:color="D9D9E3"/>
                                            <w:left w:val="single" w:sz="2" w:space="0" w:color="D9D9E3"/>
                                            <w:bottom w:val="single" w:sz="2" w:space="0" w:color="D9D9E3"/>
                                            <w:right w:val="single" w:sz="2" w:space="0" w:color="D9D9E3"/>
                                          </w:divBdr>
                                          <w:divsChild>
                                            <w:div w:id="1135290022">
                                              <w:marLeft w:val="0"/>
                                              <w:marRight w:val="0"/>
                                              <w:marTop w:val="0"/>
                                              <w:marBottom w:val="0"/>
                                              <w:divBdr>
                                                <w:top w:val="single" w:sz="2" w:space="0" w:color="D9D9E3"/>
                                                <w:left w:val="single" w:sz="2" w:space="0" w:color="D9D9E3"/>
                                                <w:bottom w:val="single" w:sz="2" w:space="0" w:color="D9D9E3"/>
                                                <w:right w:val="single" w:sz="2" w:space="0" w:color="D9D9E3"/>
                                              </w:divBdr>
                                              <w:divsChild>
                                                <w:div w:id="2113939971">
                                                  <w:marLeft w:val="0"/>
                                                  <w:marRight w:val="0"/>
                                                  <w:marTop w:val="0"/>
                                                  <w:marBottom w:val="0"/>
                                                  <w:divBdr>
                                                    <w:top w:val="single" w:sz="2" w:space="0" w:color="D9D9E3"/>
                                                    <w:left w:val="single" w:sz="2" w:space="0" w:color="D9D9E3"/>
                                                    <w:bottom w:val="single" w:sz="2" w:space="0" w:color="D9D9E3"/>
                                                    <w:right w:val="single" w:sz="2" w:space="0" w:color="D9D9E3"/>
                                                  </w:divBdr>
                                                  <w:divsChild>
                                                    <w:div w:id="134643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47418591">
          <w:marLeft w:val="0"/>
          <w:marRight w:val="0"/>
          <w:marTop w:val="0"/>
          <w:marBottom w:val="0"/>
          <w:divBdr>
            <w:top w:val="none" w:sz="0" w:space="0" w:color="auto"/>
            <w:left w:val="none" w:sz="0" w:space="0" w:color="auto"/>
            <w:bottom w:val="none" w:sz="0" w:space="0" w:color="auto"/>
            <w:right w:val="none" w:sz="0" w:space="0" w:color="auto"/>
          </w:divBdr>
        </w:div>
      </w:divsChild>
    </w:div>
    <w:div w:id="927273295">
      <w:bodyDiv w:val="1"/>
      <w:marLeft w:val="0"/>
      <w:marRight w:val="0"/>
      <w:marTop w:val="0"/>
      <w:marBottom w:val="0"/>
      <w:divBdr>
        <w:top w:val="none" w:sz="0" w:space="0" w:color="auto"/>
        <w:left w:val="none" w:sz="0" w:space="0" w:color="auto"/>
        <w:bottom w:val="none" w:sz="0" w:space="0" w:color="auto"/>
        <w:right w:val="none" w:sz="0" w:space="0" w:color="auto"/>
      </w:divBdr>
    </w:div>
    <w:div w:id="978531295">
      <w:bodyDiv w:val="1"/>
      <w:marLeft w:val="0"/>
      <w:marRight w:val="0"/>
      <w:marTop w:val="0"/>
      <w:marBottom w:val="0"/>
      <w:divBdr>
        <w:top w:val="none" w:sz="0" w:space="0" w:color="auto"/>
        <w:left w:val="none" w:sz="0" w:space="0" w:color="auto"/>
        <w:bottom w:val="none" w:sz="0" w:space="0" w:color="auto"/>
        <w:right w:val="none" w:sz="0" w:space="0" w:color="auto"/>
      </w:divBdr>
      <w:divsChild>
        <w:div w:id="1041174245">
          <w:marLeft w:val="0"/>
          <w:marRight w:val="0"/>
          <w:marTop w:val="0"/>
          <w:marBottom w:val="0"/>
          <w:divBdr>
            <w:top w:val="single" w:sz="2" w:space="0" w:color="D9D9E3"/>
            <w:left w:val="single" w:sz="2" w:space="0" w:color="D9D9E3"/>
            <w:bottom w:val="single" w:sz="2" w:space="0" w:color="D9D9E3"/>
            <w:right w:val="single" w:sz="2" w:space="0" w:color="D9D9E3"/>
          </w:divBdr>
          <w:divsChild>
            <w:div w:id="637884647">
              <w:marLeft w:val="0"/>
              <w:marRight w:val="0"/>
              <w:marTop w:val="0"/>
              <w:marBottom w:val="0"/>
              <w:divBdr>
                <w:top w:val="single" w:sz="2" w:space="0" w:color="D9D9E3"/>
                <w:left w:val="single" w:sz="2" w:space="0" w:color="D9D9E3"/>
                <w:bottom w:val="single" w:sz="2" w:space="0" w:color="D9D9E3"/>
                <w:right w:val="single" w:sz="2" w:space="0" w:color="D9D9E3"/>
              </w:divBdr>
              <w:divsChild>
                <w:div w:id="989362969">
                  <w:marLeft w:val="0"/>
                  <w:marRight w:val="0"/>
                  <w:marTop w:val="0"/>
                  <w:marBottom w:val="0"/>
                  <w:divBdr>
                    <w:top w:val="single" w:sz="2" w:space="0" w:color="D9D9E3"/>
                    <w:left w:val="single" w:sz="2" w:space="0" w:color="D9D9E3"/>
                    <w:bottom w:val="single" w:sz="2" w:space="0" w:color="D9D9E3"/>
                    <w:right w:val="single" w:sz="2" w:space="0" w:color="D9D9E3"/>
                  </w:divBdr>
                  <w:divsChild>
                    <w:div w:id="442267544">
                      <w:marLeft w:val="0"/>
                      <w:marRight w:val="0"/>
                      <w:marTop w:val="0"/>
                      <w:marBottom w:val="0"/>
                      <w:divBdr>
                        <w:top w:val="single" w:sz="2" w:space="0" w:color="D9D9E3"/>
                        <w:left w:val="single" w:sz="2" w:space="0" w:color="D9D9E3"/>
                        <w:bottom w:val="single" w:sz="2" w:space="0" w:color="D9D9E3"/>
                        <w:right w:val="single" w:sz="2" w:space="0" w:color="D9D9E3"/>
                      </w:divBdr>
                      <w:divsChild>
                        <w:div w:id="1798521131">
                          <w:marLeft w:val="0"/>
                          <w:marRight w:val="0"/>
                          <w:marTop w:val="0"/>
                          <w:marBottom w:val="0"/>
                          <w:divBdr>
                            <w:top w:val="none" w:sz="0" w:space="0" w:color="auto"/>
                            <w:left w:val="none" w:sz="0" w:space="0" w:color="auto"/>
                            <w:bottom w:val="none" w:sz="0" w:space="0" w:color="auto"/>
                            <w:right w:val="none" w:sz="0" w:space="0" w:color="auto"/>
                          </w:divBdr>
                          <w:divsChild>
                            <w:div w:id="689067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021933527">
                                  <w:marLeft w:val="0"/>
                                  <w:marRight w:val="0"/>
                                  <w:marTop w:val="0"/>
                                  <w:marBottom w:val="0"/>
                                  <w:divBdr>
                                    <w:top w:val="single" w:sz="2" w:space="0" w:color="D9D9E3"/>
                                    <w:left w:val="single" w:sz="2" w:space="0" w:color="D9D9E3"/>
                                    <w:bottom w:val="single" w:sz="2" w:space="0" w:color="D9D9E3"/>
                                    <w:right w:val="single" w:sz="2" w:space="0" w:color="D9D9E3"/>
                                  </w:divBdr>
                                  <w:divsChild>
                                    <w:div w:id="1935480231">
                                      <w:marLeft w:val="0"/>
                                      <w:marRight w:val="0"/>
                                      <w:marTop w:val="0"/>
                                      <w:marBottom w:val="0"/>
                                      <w:divBdr>
                                        <w:top w:val="single" w:sz="2" w:space="0" w:color="D9D9E3"/>
                                        <w:left w:val="single" w:sz="2" w:space="0" w:color="D9D9E3"/>
                                        <w:bottom w:val="single" w:sz="2" w:space="0" w:color="D9D9E3"/>
                                        <w:right w:val="single" w:sz="2" w:space="0" w:color="D9D9E3"/>
                                      </w:divBdr>
                                      <w:divsChild>
                                        <w:div w:id="859585600">
                                          <w:marLeft w:val="0"/>
                                          <w:marRight w:val="0"/>
                                          <w:marTop w:val="0"/>
                                          <w:marBottom w:val="0"/>
                                          <w:divBdr>
                                            <w:top w:val="single" w:sz="2" w:space="0" w:color="D9D9E3"/>
                                            <w:left w:val="single" w:sz="2" w:space="0" w:color="D9D9E3"/>
                                            <w:bottom w:val="single" w:sz="2" w:space="0" w:color="D9D9E3"/>
                                            <w:right w:val="single" w:sz="2" w:space="0" w:color="D9D9E3"/>
                                          </w:divBdr>
                                          <w:divsChild>
                                            <w:div w:id="233972743">
                                              <w:marLeft w:val="0"/>
                                              <w:marRight w:val="0"/>
                                              <w:marTop w:val="0"/>
                                              <w:marBottom w:val="0"/>
                                              <w:divBdr>
                                                <w:top w:val="single" w:sz="2" w:space="0" w:color="D9D9E3"/>
                                                <w:left w:val="single" w:sz="2" w:space="0" w:color="D9D9E3"/>
                                                <w:bottom w:val="single" w:sz="2" w:space="0" w:color="D9D9E3"/>
                                                <w:right w:val="single" w:sz="2" w:space="0" w:color="D9D9E3"/>
                                              </w:divBdr>
                                              <w:divsChild>
                                                <w:div w:id="557401420">
                                                  <w:marLeft w:val="0"/>
                                                  <w:marRight w:val="0"/>
                                                  <w:marTop w:val="0"/>
                                                  <w:marBottom w:val="0"/>
                                                  <w:divBdr>
                                                    <w:top w:val="single" w:sz="2" w:space="0" w:color="D9D9E3"/>
                                                    <w:left w:val="single" w:sz="2" w:space="0" w:color="D9D9E3"/>
                                                    <w:bottom w:val="single" w:sz="2" w:space="0" w:color="D9D9E3"/>
                                                    <w:right w:val="single" w:sz="2" w:space="0" w:color="D9D9E3"/>
                                                  </w:divBdr>
                                                  <w:divsChild>
                                                    <w:div w:id="5446785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3329415">
          <w:marLeft w:val="0"/>
          <w:marRight w:val="0"/>
          <w:marTop w:val="0"/>
          <w:marBottom w:val="0"/>
          <w:divBdr>
            <w:top w:val="none" w:sz="0" w:space="0" w:color="auto"/>
            <w:left w:val="none" w:sz="0" w:space="0" w:color="auto"/>
            <w:bottom w:val="none" w:sz="0" w:space="0" w:color="auto"/>
            <w:right w:val="none" w:sz="0" w:space="0" w:color="auto"/>
          </w:divBdr>
        </w:div>
      </w:divsChild>
    </w:div>
    <w:div w:id="1031616096">
      <w:bodyDiv w:val="1"/>
      <w:marLeft w:val="0"/>
      <w:marRight w:val="0"/>
      <w:marTop w:val="0"/>
      <w:marBottom w:val="0"/>
      <w:divBdr>
        <w:top w:val="none" w:sz="0" w:space="0" w:color="auto"/>
        <w:left w:val="none" w:sz="0" w:space="0" w:color="auto"/>
        <w:bottom w:val="none" w:sz="0" w:space="0" w:color="auto"/>
        <w:right w:val="none" w:sz="0" w:space="0" w:color="auto"/>
      </w:divBdr>
    </w:div>
    <w:div w:id="1203178023">
      <w:bodyDiv w:val="1"/>
      <w:marLeft w:val="0"/>
      <w:marRight w:val="0"/>
      <w:marTop w:val="0"/>
      <w:marBottom w:val="0"/>
      <w:divBdr>
        <w:top w:val="none" w:sz="0" w:space="0" w:color="auto"/>
        <w:left w:val="none" w:sz="0" w:space="0" w:color="auto"/>
        <w:bottom w:val="none" w:sz="0" w:space="0" w:color="auto"/>
        <w:right w:val="none" w:sz="0" w:space="0" w:color="auto"/>
      </w:divBdr>
    </w:div>
    <w:div w:id="1207523726">
      <w:bodyDiv w:val="1"/>
      <w:marLeft w:val="0"/>
      <w:marRight w:val="0"/>
      <w:marTop w:val="0"/>
      <w:marBottom w:val="0"/>
      <w:divBdr>
        <w:top w:val="none" w:sz="0" w:space="0" w:color="auto"/>
        <w:left w:val="none" w:sz="0" w:space="0" w:color="auto"/>
        <w:bottom w:val="none" w:sz="0" w:space="0" w:color="auto"/>
        <w:right w:val="none" w:sz="0" w:space="0" w:color="auto"/>
      </w:divBdr>
    </w:div>
    <w:div w:id="1208645612">
      <w:bodyDiv w:val="1"/>
      <w:marLeft w:val="0"/>
      <w:marRight w:val="0"/>
      <w:marTop w:val="0"/>
      <w:marBottom w:val="0"/>
      <w:divBdr>
        <w:top w:val="none" w:sz="0" w:space="0" w:color="auto"/>
        <w:left w:val="none" w:sz="0" w:space="0" w:color="auto"/>
        <w:bottom w:val="none" w:sz="0" w:space="0" w:color="auto"/>
        <w:right w:val="none" w:sz="0" w:space="0" w:color="auto"/>
      </w:divBdr>
      <w:divsChild>
        <w:div w:id="1268583879">
          <w:marLeft w:val="0"/>
          <w:marRight w:val="0"/>
          <w:marTop w:val="0"/>
          <w:marBottom w:val="0"/>
          <w:divBdr>
            <w:top w:val="none" w:sz="0" w:space="0" w:color="auto"/>
            <w:left w:val="none" w:sz="0" w:space="0" w:color="auto"/>
            <w:bottom w:val="none" w:sz="0" w:space="0" w:color="auto"/>
            <w:right w:val="none" w:sz="0" w:space="0" w:color="auto"/>
          </w:divBdr>
        </w:div>
        <w:div w:id="243343537">
          <w:marLeft w:val="0"/>
          <w:marRight w:val="0"/>
          <w:marTop w:val="0"/>
          <w:marBottom w:val="0"/>
          <w:divBdr>
            <w:top w:val="none" w:sz="0" w:space="0" w:color="auto"/>
            <w:left w:val="none" w:sz="0" w:space="0" w:color="auto"/>
            <w:bottom w:val="none" w:sz="0" w:space="0" w:color="auto"/>
            <w:right w:val="none" w:sz="0" w:space="0" w:color="auto"/>
          </w:divBdr>
        </w:div>
        <w:div w:id="715159127">
          <w:marLeft w:val="0"/>
          <w:marRight w:val="0"/>
          <w:marTop w:val="0"/>
          <w:marBottom w:val="0"/>
          <w:divBdr>
            <w:top w:val="none" w:sz="0" w:space="0" w:color="auto"/>
            <w:left w:val="none" w:sz="0" w:space="0" w:color="auto"/>
            <w:bottom w:val="none" w:sz="0" w:space="0" w:color="auto"/>
            <w:right w:val="none" w:sz="0" w:space="0" w:color="auto"/>
          </w:divBdr>
        </w:div>
        <w:div w:id="77749242">
          <w:marLeft w:val="0"/>
          <w:marRight w:val="0"/>
          <w:marTop w:val="0"/>
          <w:marBottom w:val="0"/>
          <w:divBdr>
            <w:top w:val="none" w:sz="0" w:space="0" w:color="auto"/>
            <w:left w:val="none" w:sz="0" w:space="0" w:color="auto"/>
            <w:bottom w:val="none" w:sz="0" w:space="0" w:color="auto"/>
            <w:right w:val="none" w:sz="0" w:space="0" w:color="auto"/>
          </w:divBdr>
        </w:div>
        <w:div w:id="381752404">
          <w:marLeft w:val="0"/>
          <w:marRight w:val="0"/>
          <w:marTop w:val="0"/>
          <w:marBottom w:val="0"/>
          <w:divBdr>
            <w:top w:val="none" w:sz="0" w:space="0" w:color="auto"/>
            <w:left w:val="none" w:sz="0" w:space="0" w:color="auto"/>
            <w:bottom w:val="none" w:sz="0" w:space="0" w:color="auto"/>
            <w:right w:val="none" w:sz="0" w:space="0" w:color="auto"/>
          </w:divBdr>
        </w:div>
        <w:div w:id="2058309535">
          <w:marLeft w:val="0"/>
          <w:marRight w:val="0"/>
          <w:marTop w:val="0"/>
          <w:marBottom w:val="0"/>
          <w:divBdr>
            <w:top w:val="none" w:sz="0" w:space="0" w:color="auto"/>
            <w:left w:val="none" w:sz="0" w:space="0" w:color="auto"/>
            <w:bottom w:val="none" w:sz="0" w:space="0" w:color="auto"/>
            <w:right w:val="none" w:sz="0" w:space="0" w:color="auto"/>
          </w:divBdr>
        </w:div>
        <w:div w:id="785806412">
          <w:marLeft w:val="0"/>
          <w:marRight w:val="0"/>
          <w:marTop w:val="0"/>
          <w:marBottom w:val="0"/>
          <w:divBdr>
            <w:top w:val="none" w:sz="0" w:space="0" w:color="auto"/>
            <w:left w:val="none" w:sz="0" w:space="0" w:color="auto"/>
            <w:bottom w:val="none" w:sz="0" w:space="0" w:color="auto"/>
            <w:right w:val="none" w:sz="0" w:space="0" w:color="auto"/>
          </w:divBdr>
        </w:div>
        <w:div w:id="972060518">
          <w:marLeft w:val="0"/>
          <w:marRight w:val="0"/>
          <w:marTop w:val="0"/>
          <w:marBottom w:val="0"/>
          <w:divBdr>
            <w:top w:val="none" w:sz="0" w:space="0" w:color="auto"/>
            <w:left w:val="none" w:sz="0" w:space="0" w:color="auto"/>
            <w:bottom w:val="none" w:sz="0" w:space="0" w:color="auto"/>
            <w:right w:val="none" w:sz="0" w:space="0" w:color="auto"/>
          </w:divBdr>
        </w:div>
        <w:div w:id="676466545">
          <w:marLeft w:val="0"/>
          <w:marRight w:val="0"/>
          <w:marTop w:val="0"/>
          <w:marBottom w:val="0"/>
          <w:divBdr>
            <w:top w:val="none" w:sz="0" w:space="0" w:color="auto"/>
            <w:left w:val="none" w:sz="0" w:space="0" w:color="auto"/>
            <w:bottom w:val="none" w:sz="0" w:space="0" w:color="auto"/>
            <w:right w:val="none" w:sz="0" w:space="0" w:color="auto"/>
          </w:divBdr>
        </w:div>
        <w:div w:id="1814449236">
          <w:marLeft w:val="0"/>
          <w:marRight w:val="0"/>
          <w:marTop w:val="0"/>
          <w:marBottom w:val="0"/>
          <w:divBdr>
            <w:top w:val="none" w:sz="0" w:space="0" w:color="auto"/>
            <w:left w:val="none" w:sz="0" w:space="0" w:color="auto"/>
            <w:bottom w:val="none" w:sz="0" w:space="0" w:color="auto"/>
            <w:right w:val="none" w:sz="0" w:space="0" w:color="auto"/>
          </w:divBdr>
        </w:div>
        <w:div w:id="1476292023">
          <w:marLeft w:val="0"/>
          <w:marRight w:val="0"/>
          <w:marTop w:val="0"/>
          <w:marBottom w:val="0"/>
          <w:divBdr>
            <w:top w:val="none" w:sz="0" w:space="0" w:color="auto"/>
            <w:left w:val="none" w:sz="0" w:space="0" w:color="auto"/>
            <w:bottom w:val="none" w:sz="0" w:space="0" w:color="auto"/>
            <w:right w:val="none" w:sz="0" w:space="0" w:color="auto"/>
          </w:divBdr>
        </w:div>
        <w:div w:id="969938194">
          <w:marLeft w:val="0"/>
          <w:marRight w:val="0"/>
          <w:marTop w:val="0"/>
          <w:marBottom w:val="0"/>
          <w:divBdr>
            <w:top w:val="none" w:sz="0" w:space="0" w:color="auto"/>
            <w:left w:val="none" w:sz="0" w:space="0" w:color="auto"/>
            <w:bottom w:val="none" w:sz="0" w:space="0" w:color="auto"/>
            <w:right w:val="none" w:sz="0" w:space="0" w:color="auto"/>
          </w:divBdr>
        </w:div>
        <w:div w:id="1904363154">
          <w:marLeft w:val="0"/>
          <w:marRight w:val="0"/>
          <w:marTop w:val="0"/>
          <w:marBottom w:val="0"/>
          <w:divBdr>
            <w:top w:val="none" w:sz="0" w:space="0" w:color="auto"/>
            <w:left w:val="none" w:sz="0" w:space="0" w:color="auto"/>
            <w:bottom w:val="none" w:sz="0" w:space="0" w:color="auto"/>
            <w:right w:val="none" w:sz="0" w:space="0" w:color="auto"/>
          </w:divBdr>
        </w:div>
        <w:div w:id="1832257852">
          <w:marLeft w:val="0"/>
          <w:marRight w:val="0"/>
          <w:marTop w:val="0"/>
          <w:marBottom w:val="0"/>
          <w:divBdr>
            <w:top w:val="none" w:sz="0" w:space="0" w:color="auto"/>
            <w:left w:val="none" w:sz="0" w:space="0" w:color="auto"/>
            <w:bottom w:val="none" w:sz="0" w:space="0" w:color="auto"/>
            <w:right w:val="none" w:sz="0" w:space="0" w:color="auto"/>
          </w:divBdr>
        </w:div>
        <w:div w:id="1428190822">
          <w:marLeft w:val="0"/>
          <w:marRight w:val="0"/>
          <w:marTop w:val="0"/>
          <w:marBottom w:val="0"/>
          <w:divBdr>
            <w:top w:val="none" w:sz="0" w:space="0" w:color="auto"/>
            <w:left w:val="none" w:sz="0" w:space="0" w:color="auto"/>
            <w:bottom w:val="none" w:sz="0" w:space="0" w:color="auto"/>
            <w:right w:val="none" w:sz="0" w:space="0" w:color="auto"/>
          </w:divBdr>
        </w:div>
        <w:div w:id="1371799633">
          <w:marLeft w:val="0"/>
          <w:marRight w:val="0"/>
          <w:marTop w:val="0"/>
          <w:marBottom w:val="0"/>
          <w:divBdr>
            <w:top w:val="none" w:sz="0" w:space="0" w:color="auto"/>
            <w:left w:val="none" w:sz="0" w:space="0" w:color="auto"/>
            <w:bottom w:val="none" w:sz="0" w:space="0" w:color="auto"/>
            <w:right w:val="none" w:sz="0" w:space="0" w:color="auto"/>
          </w:divBdr>
        </w:div>
        <w:div w:id="707335859">
          <w:marLeft w:val="0"/>
          <w:marRight w:val="0"/>
          <w:marTop w:val="0"/>
          <w:marBottom w:val="0"/>
          <w:divBdr>
            <w:top w:val="none" w:sz="0" w:space="0" w:color="auto"/>
            <w:left w:val="none" w:sz="0" w:space="0" w:color="auto"/>
            <w:bottom w:val="none" w:sz="0" w:space="0" w:color="auto"/>
            <w:right w:val="none" w:sz="0" w:space="0" w:color="auto"/>
          </w:divBdr>
        </w:div>
        <w:div w:id="1302081844">
          <w:marLeft w:val="0"/>
          <w:marRight w:val="0"/>
          <w:marTop w:val="0"/>
          <w:marBottom w:val="0"/>
          <w:divBdr>
            <w:top w:val="none" w:sz="0" w:space="0" w:color="auto"/>
            <w:left w:val="none" w:sz="0" w:space="0" w:color="auto"/>
            <w:bottom w:val="none" w:sz="0" w:space="0" w:color="auto"/>
            <w:right w:val="none" w:sz="0" w:space="0" w:color="auto"/>
          </w:divBdr>
        </w:div>
        <w:div w:id="874149561">
          <w:marLeft w:val="0"/>
          <w:marRight w:val="0"/>
          <w:marTop w:val="0"/>
          <w:marBottom w:val="0"/>
          <w:divBdr>
            <w:top w:val="none" w:sz="0" w:space="0" w:color="auto"/>
            <w:left w:val="none" w:sz="0" w:space="0" w:color="auto"/>
            <w:bottom w:val="none" w:sz="0" w:space="0" w:color="auto"/>
            <w:right w:val="none" w:sz="0" w:space="0" w:color="auto"/>
          </w:divBdr>
        </w:div>
        <w:div w:id="1034424810">
          <w:marLeft w:val="0"/>
          <w:marRight w:val="0"/>
          <w:marTop w:val="0"/>
          <w:marBottom w:val="0"/>
          <w:divBdr>
            <w:top w:val="none" w:sz="0" w:space="0" w:color="auto"/>
            <w:left w:val="none" w:sz="0" w:space="0" w:color="auto"/>
            <w:bottom w:val="none" w:sz="0" w:space="0" w:color="auto"/>
            <w:right w:val="none" w:sz="0" w:space="0" w:color="auto"/>
          </w:divBdr>
        </w:div>
      </w:divsChild>
    </w:div>
    <w:div w:id="1245797259">
      <w:bodyDiv w:val="1"/>
      <w:marLeft w:val="0"/>
      <w:marRight w:val="0"/>
      <w:marTop w:val="0"/>
      <w:marBottom w:val="0"/>
      <w:divBdr>
        <w:top w:val="none" w:sz="0" w:space="0" w:color="auto"/>
        <w:left w:val="none" w:sz="0" w:space="0" w:color="auto"/>
        <w:bottom w:val="none" w:sz="0" w:space="0" w:color="auto"/>
        <w:right w:val="none" w:sz="0" w:space="0" w:color="auto"/>
      </w:divBdr>
      <w:divsChild>
        <w:div w:id="1791970728">
          <w:marLeft w:val="0"/>
          <w:marRight w:val="0"/>
          <w:marTop w:val="0"/>
          <w:marBottom w:val="0"/>
          <w:divBdr>
            <w:top w:val="none" w:sz="0" w:space="0" w:color="auto"/>
            <w:left w:val="none" w:sz="0" w:space="0" w:color="auto"/>
            <w:bottom w:val="none" w:sz="0" w:space="0" w:color="auto"/>
            <w:right w:val="none" w:sz="0" w:space="0" w:color="auto"/>
          </w:divBdr>
        </w:div>
        <w:div w:id="1227254130">
          <w:marLeft w:val="0"/>
          <w:marRight w:val="0"/>
          <w:marTop w:val="0"/>
          <w:marBottom w:val="0"/>
          <w:divBdr>
            <w:top w:val="none" w:sz="0" w:space="0" w:color="auto"/>
            <w:left w:val="none" w:sz="0" w:space="0" w:color="auto"/>
            <w:bottom w:val="none" w:sz="0" w:space="0" w:color="auto"/>
            <w:right w:val="none" w:sz="0" w:space="0" w:color="auto"/>
          </w:divBdr>
        </w:div>
        <w:div w:id="1511798911">
          <w:marLeft w:val="0"/>
          <w:marRight w:val="0"/>
          <w:marTop w:val="0"/>
          <w:marBottom w:val="0"/>
          <w:divBdr>
            <w:top w:val="none" w:sz="0" w:space="0" w:color="auto"/>
            <w:left w:val="none" w:sz="0" w:space="0" w:color="auto"/>
            <w:bottom w:val="none" w:sz="0" w:space="0" w:color="auto"/>
            <w:right w:val="none" w:sz="0" w:space="0" w:color="auto"/>
          </w:divBdr>
        </w:div>
        <w:div w:id="130099788">
          <w:marLeft w:val="0"/>
          <w:marRight w:val="0"/>
          <w:marTop w:val="0"/>
          <w:marBottom w:val="0"/>
          <w:divBdr>
            <w:top w:val="none" w:sz="0" w:space="0" w:color="auto"/>
            <w:left w:val="none" w:sz="0" w:space="0" w:color="auto"/>
            <w:bottom w:val="none" w:sz="0" w:space="0" w:color="auto"/>
            <w:right w:val="none" w:sz="0" w:space="0" w:color="auto"/>
          </w:divBdr>
        </w:div>
      </w:divsChild>
    </w:div>
    <w:div w:id="1322005869">
      <w:bodyDiv w:val="1"/>
      <w:marLeft w:val="0"/>
      <w:marRight w:val="0"/>
      <w:marTop w:val="0"/>
      <w:marBottom w:val="0"/>
      <w:divBdr>
        <w:top w:val="none" w:sz="0" w:space="0" w:color="auto"/>
        <w:left w:val="none" w:sz="0" w:space="0" w:color="auto"/>
        <w:bottom w:val="none" w:sz="0" w:space="0" w:color="auto"/>
        <w:right w:val="none" w:sz="0" w:space="0" w:color="auto"/>
      </w:divBdr>
    </w:div>
    <w:div w:id="1375692372">
      <w:bodyDiv w:val="1"/>
      <w:marLeft w:val="0"/>
      <w:marRight w:val="0"/>
      <w:marTop w:val="0"/>
      <w:marBottom w:val="0"/>
      <w:divBdr>
        <w:top w:val="none" w:sz="0" w:space="0" w:color="auto"/>
        <w:left w:val="none" w:sz="0" w:space="0" w:color="auto"/>
        <w:bottom w:val="none" w:sz="0" w:space="0" w:color="auto"/>
        <w:right w:val="none" w:sz="0" w:space="0" w:color="auto"/>
      </w:divBdr>
      <w:divsChild>
        <w:div w:id="671949353">
          <w:marLeft w:val="0"/>
          <w:marRight w:val="0"/>
          <w:marTop w:val="0"/>
          <w:marBottom w:val="0"/>
          <w:divBdr>
            <w:top w:val="none" w:sz="0" w:space="0" w:color="auto"/>
            <w:left w:val="none" w:sz="0" w:space="0" w:color="auto"/>
            <w:bottom w:val="none" w:sz="0" w:space="0" w:color="auto"/>
            <w:right w:val="none" w:sz="0" w:space="0" w:color="auto"/>
          </w:divBdr>
        </w:div>
        <w:div w:id="124080149">
          <w:marLeft w:val="0"/>
          <w:marRight w:val="0"/>
          <w:marTop w:val="0"/>
          <w:marBottom w:val="0"/>
          <w:divBdr>
            <w:top w:val="none" w:sz="0" w:space="0" w:color="auto"/>
            <w:left w:val="none" w:sz="0" w:space="0" w:color="auto"/>
            <w:bottom w:val="none" w:sz="0" w:space="0" w:color="auto"/>
            <w:right w:val="none" w:sz="0" w:space="0" w:color="auto"/>
          </w:divBdr>
        </w:div>
      </w:divsChild>
    </w:div>
    <w:div w:id="1394427922">
      <w:bodyDiv w:val="1"/>
      <w:marLeft w:val="0"/>
      <w:marRight w:val="0"/>
      <w:marTop w:val="0"/>
      <w:marBottom w:val="0"/>
      <w:divBdr>
        <w:top w:val="none" w:sz="0" w:space="0" w:color="auto"/>
        <w:left w:val="none" w:sz="0" w:space="0" w:color="auto"/>
        <w:bottom w:val="none" w:sz="0" w:space="0" w:color="auto"/>
        <w:right w:val="none" w:sz="0" w:space="0" w:color="auto"/>
      </w:divBdr>
      <w:divsChild>
        <w:div w:id="1107041108">
          <w:marLeft w:val="0"/>
          <w:marRight w:val="0"/>
          <w:marTop w:val="0"/>
          <w:marBottom w:val="0"/>
          <w:divBdr>
            <w:top w:val="single" w:sz="2" w:space="0" w:color="D9D9E3"/>
            <w:left w:val="single" w:sz="2" w:space="0" w:color="D9D9E3"/>
            <w:bottom w:val="single" w:sz="2" w:space="0" w:color="D9D9E3"/>
            <w:right w:val="single" w:sz="2" w:space="0" w:color="D9D9E3"/>
          </w:divBdr>
          <w:divsChild>
            <w:div w:id="2057926376">
              <w:marLeft w:val="0"/>
              <w:marRight w:val="0"/>
              <w:marTop w:val="0"/>
              <w:marBottom w:val="0"/>
              <w:divBdr>
                <w:top w:val="single" w:sz="2" w:space="0" w:color="D9D9E3"/>
                <w:left w:val="single" w:sz="2" w:space="0" w:color="D9D9E3"/>
                <w:bottom w:val="single" w:sz="2" w:space="0" w:color="D9D9E3"/>
                <w:right w:val="single" w:sz="2" w:space="0" w:color="D9D9E3"/>
              </w:divBdr>
              <w:divsChild>
                <w:div w:id="1990161249">
                  <w:marLeft w:val="0"/>
                  <w:marRight w:val="0"/>
                  <w:marTop w:val="0"/>
                  <w:marBottom w:val="0"/>
                  <w:divBdr>
                    <w:top w:val="single" w:sz="2" w:space="0" w:color="D9D9E3"/>
                    <w:left w:val="single" w:sz="2" w:space="0" w:color="D9D9E3"/>
                    <w:bottom w:val="single" w:sz="2" w:space="0" w:color="D9D9E3"/>
                    <w:right w:val="single" w:sz="2" w:space="0" w:color="D9D9E3"/>
                  </w:divBdr>
                  <w:divsChild>
                    <w:div w:id="389840724">
                      <w:marLeft w:val="0"/>
                      <w:marRight w:val="0"/>
                      <w:marTop w:val="0"/>
                      <w:marBottom w:val="0"/>
                      <w:divBdr>
                        <w:top w:val="single" w:sz="2" w:space="0" w:color="D9D9E3"/>
                        <w:left w:val="single" w:sz="2" w:space="0" w:color="D9D9E3"/>
                        <w:bottom w:val="single" w:sz="2" w:space="0" w:color="D9D9E3"/>
                        <w:right w:val="single" w:sz="2" w:space="0" w:color="D9D9E3"/>
                      </w:divBdr>
                      <w:divsChild>
                        <w:div w:id="722484008">
                          <w:marLeft w:val="0"/>
                          <w:marRight w:val="0"/>
                          <w:marTop w:val="0"/>
                          <w:marBottom w:val="0"/>
                          <w:divBdr>
                            <w:top w:val="none" w:sz="0" w:space="0" w:color="auto"/>
                            <w:left w:val="none" w:sz="0" w:space="0" w:color="auto"/>
                            <w:bottom w:val="none" w:sz="0" w:space="0" w:color="auto"/>
                            <w:right w:val="none" w:sz="0" w:space="0" w:color="auto"/>
                          </w:divBdr>
                          <w:divsChild>
                            <w:div w:id="1106191887">
                              <w:marLeft w:val="0"/>
                              <w:marRight w:val="0"/>
                              <w:marTop w:val="100"/>
                              <w:marBottom w:val="100"/>
                              <w:divBdr>
                                <w:top w:val="single" w:sz="2" w:space="0" w:color="D9D9E3"/>
                                <w:left w:val="single" w:sz="2" w:space="0" w:color="D9D9E3"/>
                                <w:bottom w:val="single" w:sz="2" w:space="0" w:color="D9D9E3"/>
                                <w:right w:val="single" w:sz="2" w:space="0" w:color="D9D9E3"/>
                              </w:divBdr>
                              <w:divsChild>
                                <w:div w:id="1201360219">
                                  <w:marLeft w:val="0"/>
                                  <w:marRight w:val="0"/>
                                  <w:marTop w:val="0"/>
                                  <w:marBottom w:val="0"/>
                                  <w:divBdr>
                                    <w:top w:val="single" w:sz="2" w:space="0" w:color="D9D9E3"/>
                                    <w:left w:val="single" w:sz="2" w:space="0" w:color="D9D9E3"/>
                                    <w:bottom w:val="single" w:sz="2" w:space="0" w:color="D9D9E3"/>
                                    <w:right w:val="single" w:sz="2" w:space="0" w:color="D9D9E3"/>
                                  </w:divBdr>
                                  <w:divsChild>
                                    <w:div w:id="197400489">
                                      <w:marLeft w:val="0"/>
                                      <w:marRight w:val="0"/>
                                      <w:marTop w:val="0"/>
                                      <w:marBottom w:val="0"/>
                                      <w:divBdr>
                                        <w:top w:val="single" w:sz="2" w:space="0" w:color="D9D9E3"/>
                                        <w:left w:val="single" w:sz="2" w:space="0" w:color="D9D9E3"/>
                                        <w:bottom w:val="single" w:sz="2" w:space="0" w:color="D9D9E3"/>
                                        <w:right w:val="single" w:sz="2" w:space="0" w:color="D9D9E3"/>
                                      </w:divBdr>
                                      <w:divsChild>
                                        <w:div w:id="145317097">
                                          <w:marLeft w:val="0"/>
                                          <w:marRight w:val="0"/>
                                          <w:marTop w:val="0"/>
                                          <w:marBottom w:val="0"/>
                                          <w:divBdr>
                                            <w:top w:val="single" w:sz="2" w:space="0" w:color="D9D9E3"/>
                                            <w:left w:val="single" w:sz="2" w:space="0" w:color="D9D9E3"/>
                                            <w:bottom w:val="single" w:sz="2" w:space="0" w:color="D9D9E3"/>
                                            <w:right w:val="single" w:sz="2" w:space="0" w:color="D9D9E3"/>
                                          </w:divBdr>
                                          <w:divsChild>
                                            <w:div w:id="1266495305">
                                              <w:marLeft w:val="0"/>
                                              <w:marRight w:val="0"/>
                                              <w:marTop w:val="0"/>
                                              <w:marBottom w:val="0"/>
                                              <w:divBdr>
                                                <w:top w:val="single" w:sz="2" w:space="0" w:color="D9D9E3"/>
                                                <w:left w:val="single" w:sz="2" w:space="0" w:color="D9D9E3"/>
                                                <w:bottom w:val="single" w:sz="2" w:space="0" w:color="D9D9E3"/>
                                                <w:right w:val="single" w:sz="2" w:space="0" w:color="D9D9E3"/>
                                              </w:divBdr>
                                              <w:divsChild>
                                                <w:div w:id="1059865009">
                                                  <w:marLeft w:val="0"/>
                                                  <w:marRight w:val="0"/>
                                                  <w:marTop w:val="0"/>
                                                  <w:marBottom w:val="0"/>
                                                  <w:divBdr>
                                                    <w:top w:val="single" w:sz="2" w:space="0" w:color="D9D9E3"/>
                                                    <w:left w:val="single" w:sz="2" w:space="0" w:color="D9D9E3"/>
                                                    <w:bottom w:val="single" w:sz="2" w:space="0" w:color="D9D9E3"/>
                                                    <w:right w:val="single" w:sz="2" w:space="0" w:color="D9D9E3"/>
                                                  </w:divBdr>
                                                  <w:divsChild>
                                                    <w:div w:id="2101944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81499344">
          <w:marLeft w:val="0"/>
          <w:marRight w:val="0"/>
          <w:marTop w:val="0"/>
          <w:marBottom w:val="0"/>
          <w:divBdr>
            <w:top w:val="none" w:sz="0" w:space="0" w:color="auto"/>
            <w:left w:val="none" w:sz="0" w:space="0" w:color="auto"/>
            <w:bottom w:val="none" w:sz="0" w:space="0" w:color="auto"/>
            <w:right w:val="none" w:sz="0" w:space="0" w:color="auto"/>
          </w:divBdr>
        </w:div>
      </w:divsChild>
    </w:div>
    <w:div w:id="1449278084">
      <w:bodyDiv w:val="1"/>
      <w:marLeft w:val="0"/>
      <w:marRight w:val="0"/>
      <w:marTop w:val="0"/>
      <w:marBottom w:val="0"/>
      <w:divBdr>
        <w:top w:val="none" w:sz="0" w:space="0" w:color="auto"/>
        <w:left w:val="none" w:sz="0" w:space="0" w:color="auto"/>
        <w:bottom w:val="none" w:sz="0" w:space="0" w:color="auto"/>
        <w:right w:val="none" w:sz="0" w:space="0" w:color="auto"/>
      </w:divBdr>
    </w:div>
    <w:div w:id="1456630908">
      <w:bodyDiv w:val="1"/>
      <w:marLeft w:val="0"/>
      <w:marRight w:val="0"/>
      <w:marTop w:val="0"/>
      <w:marBottom w:val="0"/>
      <w:divBdr>
        <w:top w:val="none" w:sz="0" w:space="0" w:color="auto"/>
        <w:left w:val="none" w:sz="0" w:space="0" w:color="auto"/>
        <w:bottom w:val="none" w:sz="0" w:space="0" w:color="auto"/>
        <w:right w:val="none" w:sz="0" w:space="0" w:color="auto"/>
      </w:divBdr>
    </w:div>
    <w:div w:id="1503662326">
      <w:bodyDiv w:val="1"/>
      <w:marLeft w:val="0"/>
      <w:marRight w:val="0"/>
      <w:marTop w:val="0"/>
      <w:marBottom w:val="0"/>
      <w:divBdr>
        <w:top w:val="none" w:sz="0" w:space="0" w:color="auto"/>
        <w:left w:val="none" w:sz="0" w:space="0" w:color="auto"/>
        <w:bottom w:val="none" w:sz="0" w:space="0" w:color="auto"/>
        <w:right w:val="none" w:sz="0" w:space="0" w:color="auto"/>
      </w:divBdr>
    </w:div>
    <w:div w:id="1527985784">
      <w:bodyDiv w:val="1"/>
      <w:marLeft w:val="0"/>
      <w:marRight w:val="0"/>
      <w:marTop w:val="0"/>
      <w:marBottom w:val="0"/>
      <w:divBdr>
        <w:top w:val="none" w:sz="0" w:space="0" w:color="auto"/>
        <w:left w:val="none" w:sz="0" w:space="0" w:color="auto"/>
        <w:bottom w:val="none" w:sz="0" w:space="0" w:color="auto"/>
        <w:right w:val="none" w:sz="0" w:space="0" w:color="auto"/>
      </w:divBdr>
      <w:divsChild>
        <w:div w:id="913129997">
          <w:marLeft w:val="0"/>
          <w:marRight w:val="0"/>
          <w:marTop w:val="0"/>
          <w:marBottom w:val="0"/>
          <w:divBdr>
            <w:top w:val="single" w:sz="2" w:space="0" w:color="D9D9E3"/>
            <w:left w:val="single" w:sz="2" w:space="0" w:color="D9D9E3"/>
            <w:bottom w:val="single" w:sz="2" w:space="0" w:color="D9D9E3"/>
            <w:right w:val="single" w:sz="2" w:space="0" w:color="D9D9E3"/>
          </w:divBdr>
          <w:divsChild>
            <w:div w:id="1473134491">
              <w:marLeft w:val="0"/>
              <w:marRight w:val="0"/>
              <w:marTop w:val="0"/>
              <w:marBottom w:val="0"/>
              <w:divBdr>
                <w:top w:val="single" w:sz="2" w:space="0" w:color="D9D9E3"/>
                <w:left w:val="single" w:sz="2" w:space="0" w:color="D9D9E3"/>
                <w:bottom w:val="single" w:sz="2" w:space="0" w:color="D9D9E3"/>
                <w:right w:val="single" w:sz="2" w:space="0" w:color="D9D9E3"/>
              </w:divBdr>
              <w:divsChild>
                <w:div w:id="704595148">
                  <w:marLeft w:val="0"/>
                  <w:marRight w:val="0"/>
                  <w:marTop w:val="0"/>
                  <w:marBottom w:val="0"/>
                  <w:divBdr>
                    <w:top w:val="single" w:sz="2" w:space="0" w:color="D9D9E3"/>
                    <w:left w:val="single" w:sz="2" w:space="0" w:color="D9D9E3"/>
                    <w:bottom w:val="single" w:sz="2" w:space="0" w:color="D9D9E3"/>
                    <w:right w:val="single" w:sz="2" w:space="0" w:color="D9D9E3"/>
                  </w:divBdr>
                  <w:divsChild>
                    <w:div w:id="2069842817">
                      <w:marLeft w:val="0"/>
                      <w:marRight w:val="0"/>
                      <w:marTop w:val="0"/>
                      <w:marBottom w:val="0"/>
                      <w:divBdr>
                        <w:top w:val="single" w:sz="2" w:space="0" w:color="D9D9E3"/>
                        <w:left w:val="single" w:sz="2" w:space="0" w:color="D9D9E3"/>
                        <w:bottom w:val="single" w:sz="2" w:space="0" w:color="D9D9E3"/>
                        <w:right w:val="single" w:sz="2" w:space="0" w:color="D9D9E3"/>
                      </w:divBdr>
                      <w:divsChild>
                        <w:div w:id="1254316358">
                          <w:marLeft w:val="0"/>
                          <w:marRight w:val="0"/>
                          <w:marTop w:val="0"/>
                          <w:marBottom w:val="0"/>
                          <w:divBdr>
                            <w:top w:val="none" w:sz="0" w:space="0" w:color="auto"/>
                            <w:left w:val="none" w:sz="0" w:space="0" w:color="auto"/>
                            <w:bottom w:val="none" w:sz="0" w:space="0" w:color="auto"/>
                            <w:right w:val="none" w:sz="0" w:space="0" w:color="auto"/>
                          </w:divBdr>
                          <w:divsChild>
                            <w:div w:id="2114864048">
                              <w:marLeft w:val="0"/>
                              <w:marRight w:val="0"/>
                              <w:marTop w:val="100"/>
                              <w:marBottom w:val="100"/>
                              <w:divBdr>
                                <w:top w:val="single" w:sz="2" w:space="0" w:color="D9D9E3"/>
                                <w:left w:val="single" w:sz="2" w:space="0" w:color="D9D9E3"/>
                                <w:bottom w:val="single" w:sz="2" w:space="0" w:color="D9D9E3"/>
                                <w:right w:val="single" w:sz="2" w:space="0" w:color="D9D9E3"/>
                              </w:divBdr>
                              <w:divsChild>
                                <w:div w:id="1415542672">
                                  <w:marLeft w:val="0"/>
                                  <w:marRight w:val="0"/>
                                  <w:marTop w:val="0"/>
                                  <w:marBottom w:val="0"/>
                                  <w:divBdr>
                                    <w:top w:val="single" w:sz="2" w:space="0" w:color="D9D9E3"/>
                                    <w:left w:val="single" w:sz="2" w:space="0" w:color="D9D9E3"/>
                                    <w:bottom w:val="single" w:sz="2" w:space="0" w:color="D9D9E3"/>
                                    <w:right w:val="single" w:sz="2" w:space="0" w:color="D9D9E3"/>
                                  </w:divBdr>
                                  <w:divsChild>
                                    <w:div w:id="1049190432">
                                      <w:marLeft w:val="0"/>
                                      <w:marRight w:val="0"/>
                                      <w:marTop w:val="0"/>
                                      <w:marBottom w:val="0"/>
                                      <w:divBdr>
                                        <w:top w:val="single" w:sz="2" w:space="0" w:color="D9D9E3"/>
                                        <w:left w:val="single" w:sz="2" w:space="0" w:color="D9D9E3"/>
                                        <w:bottom w:val="single" w:sz="2" w:space="0" w:color="D9D9E3"/>
                                        <w:right w:val="single" w:sz="2" w:space="0" w:color="D9D9E3"/>
                                      </w:divBdr>
                                      <w:divsChild>
                                        <w:div w:id="840388345">
                                          <w:marLeft w:val="0"/>
                                          <w:marRight w:val="0"/>
                                          <w:marTop w:val="0"/>
                                          <w:marBottom w:val="0"/>
                                          <w:divBdr>
                                            <w:top w:val="single" w:sz="2" w:space="0" w:color="D9D9E3"/>
                                            <w:left w:val="single" w:sz="2" w:space="0" w:color="D9D9E3"/>
                                            <w:bottom w:val="single" w:sz="2" w:space="0" w:color="D9D9E3"/>
                                            <w:right w:val="single" w:sz="2" w:space="0" w:color="D9D9E3"/>
                                          </w:divBdr>
                                          <w:divsChild>
                                            <w:div w:id="353652136">
                                              <w:marLeft w:val="0"/>
                                              <w:marRight w:val="0"/>
                                              <w:marTop w:val="0"/>
                                              <w:marBottom w:val="0"/>
                                              <w:divBdr>
                                                <w:top w:val="single" w:sz="2" w:space="0" w:color="D9D9E3"/>
                                                <w:left w:val="single" w:sz="2" w:space="0" w:color="D9D9E3"/>
                                                <w:bottom w:val="single" w:sz="2" w:space="0" w:color="D9D9E3"/>
                                                <w:right w:val="single" w:sz="2" w:space="0" w:color="D9D9E3"/>
                                              </w:divBdr>
                                              <w:divsChild>
                                                <w:div w:id="1897474855">
                                                  <w:marLeft w:val="0"/>
                                                  <w:marRight w:val="0"/>
                                                  <w:marTop w:val="0"/>
                                                  <w:marBottom w:val="0"/>
                                                  <w:divBdr>
                                                    <w:top w:val="single" w:sz="2" w:space="0" w:color="D9D9E3"/>
                                                    <w:left w:val="single" w:sz="2" w:space="0" w:color="D9D9E3"/>
                                                    <w:bottom w:val="single" w:sz="2" w:space="0" w:color="D9D9E3"/>
                                                    <w:right w:val="single" w:sz="2" w:space="0" w:color="D9D9E3"/>
                                                  </w:divBdr>
                                                  <w:divsChild>
                                                    <w:div w:id="1181317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7252863">
          <w:marLeft w:val="0"/>
          <w:marRight w:val="0"/>
          <w:marTop w:val="0"/>
          <w:marBottom w:val="0"/>
          <w:divBdr>
            <w:top w:val="none" w:sz="0" w:space="0" w:color="auto"/>
            <w:left w:val="none" w:sz="0" w:space="0" w:color="auto"/>
            <w:bottom w:val="none" w:sz="0" w:space="0" w:color="auto"/>
            <w:right w:val="none" w:sz="0" w:space="0" w:color="auto"/>
          </w:divBdr>
        </w:div>
      </w:divsChild>
    </w:div>
    <w:div w:id="1530489404">
      <w:bodyDiv w:val="1"/>
      <w:marLeft w:val="0"/>
      <w:marRight w:val="0"/>
      <w:marTop w:val="0"/>
      <w:marBottom w:val="0"/>
      <w:divBdr>
        <w:top w:val="none" w:sz="0" w:space="0" w:color="auto"/>
        <w:left w:val="none" w:sz="0" w:space="0" w:color="auto"/>
        <w:bottom w:val="none" w:sz="0" w:space="0" w:color="auto"/>
        <w:right w:val="none" w:sz="0" w:space="0" w:color="auto"/>
      </w:divBdr>
    </w:div>
    <w:div w:id="1778064175">
      <w:bodyDiv w:val="1"/>
      <w:marLeft w:val="0"/>
      <w:marRight w:val="0"/>
      <w:marTop w:val="0"/>
      <w:marBottom w:val="0"/>
      <w:divBdr>
        <w:top w:val="none" w:sz="0" w:space="0" w:color="auto"/>
        <w:left w:val="none" w:sz="0" w:space="0" w:color="auto"/>
        <w:bottom w:val="none" w:sz="0" w:space="0" w:color="auto"/>
        <w:right w:val="none" w:sz="0" w:space="0" w:color="auto"/>
      </w:divBdr>
      <w:divsChild>
        <w:div w:id="138037775">
          <w:marLeft w:val="0"/>
          <w:marRight w:val="0"/>
          <w:marTop w:val="0"/>
          <w:marBottom w:val="0"/>
          <w:divBdr>
            <w:top w:val="none" w:sz="0" w:space="0" w:color="auto"/>
            <w:left w:val="none" w:sz="0" w:space="0" w:color="auto"/>
            <w:bottom w:val="none" w:sz="0" w:space="0" w:color="auto"/>
            <w:right w:val="none" w:sz="0" w:space="0" w:color="auto"/>
          </w:divBdr>
          <w:divsChild>
            <w:div w:id="1711958143">
              <w:marLeft w:val="0"/>
              <w:marRight w:val="0"/>
              <w:marTop w:val="0"/>
              <w:marBottom w:val="0"/>
              <w:divBdr>
                <w:top w:val="none" w:sz="0" w:space="0" w:color="auto"/>
                <w:left w:val="none" w:sz="0" w:space="0" w:color="auto"/>
                <w:bottom w:val="none" w:sz="0" w:space="0" w:color="auto"/>
                <w:right w:val="none" w:sz="0" w:space="0" w:color="auto"/>
              </w:divBdr>
              <w:divsChild>
                <w:div w:id="1148398453">
                  <w:marLeft w:val="0"/>
                  <w:marRight w:val="0"/>
                  <w:marTop w:val="0"/>
                  <w:marBottom w:val="0"/>
                  <w:divBdr>
                    <w:top w:val="none" w:sz="0" w:space="0" w:color="auto"/>
                    <w:left w:val="none" w:sz="0" w:space="0" w:color="auto"/>
                    <w:bottom w:val="none" w:sz="0" w:space="0" w:color="auto"/>
                    <w:right w:val="none" w:sz="0" w:space="0" w:color="auto"/>
                  </w:divBdr>
                  <w:divsChild>
                    <w:div w:id="1843816015">
                      <w:marLeft w:val="0"/>
                      <w:marRight w:val="0"/>
                      <w:marTop w:val="0"/>
                      <w:marBottom w:val="30"/>
                      <w:divBdr>
                        <w:top w:val="single" w:sz="6" w:space="4" w:color="2C71EB"/>
                        <w:left w:val="single" w:sz="6" w:space="4" w:color="2C71EB"/>
                        <w:bottom w:val="single" w:sz="6" w:space="30" w:color="2C71EB"/>
                        <w:right w:val="single" w:sz="6" w:space="4" w:color="2C71EB"/>
                      </w:divBdr>
                    </w:div>
                    <w:div w:id="2067795627">
                      <w:marLeft w:val="0"/>
                      <w:marRight w:val="120"/>
                      <w:marTop w:val="0"/>
                      <w:marBottom w:val="150"/>
                      <w:divBdr>
                        <w:top w:val="none" w:sz="0" w:space="0" w:color="auto"/>
                        <w:left w:val="none" w:sz="0" w:space="0" w:color="auto"/>
                        <w:bottom w:val="none" w:sz="0" w:space="0" w:color="auto"/>
                        <w:right w:val="none" w:sz="0" w:space="0" w:color="auto"/>
                      </w:divBdr>
                    </w:div>
                  </w:divsChild>
                </w:div>
                <w:div w:id="1536770292">
                  <w:marLeft w:val="0"/>
                  <w:marRight w:val="0"/>
                  <w:marTop w:val="0"/>
                  <w:marBottom w:val="0"/>
                  <w:divBdr>
                    <w:top w:val="none" w:sz="0" w:space="0" w:color="auto"/>
                    <w:left w:val="none" w:sz="0" w:space="0" w:color="auto"/>
                    <w:bottom w:val="none" w:sz="0" w:space="0" w:color="auto"/>
                    <w:right w:val="none" w:sz="0" w:space="0" w:color="auto"/>
                  </w:divBdr>
                  <w:divsChild>
                    <w:div w:id="1672565284">
                      <w:marLeft w:val="0"/>
                      <w:marRight w:val="0"/>
                      <w:marTop w:val="0"/>
                      <w:marBottom w:val="0"/>
                      <w:divBdr>
                        <w:top w:val="none" w:sz="0" w:space="0" w:color="auto"/>
                        <w:left w:val="none" w:sz="0" w:space="0" w:color="auto"/>
                        <w:bottom w:val="none" w:sz="0" w:space="0" w:color="auto"/>
                        <w:right w:val="none" w:sz="0" w:space="0" w:color="auto"/>
                      </w:divBdr>
                      <w:divsChild>
                        <w:div w:id="12527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56615">
          <w:marLeft w:val="0"/>
          <w:marRight w:val="0"/>
          <w:marTop w:val="0"/>
          <w:marBottom w:val="0"/>
          <w:divBdr>
            <w:top w:val="none" w:sz="0" w:space="0" w:color="auto"/>
            <w:left w:val="none" w:sz="0" w:space="0" w:color="auto"/>
            <w:bottom w:val="none" w:sz="0" w:space="0" w:color="auto"/>
            <w:right w:val="none" w:sz="0" w:space="0" w:color="auto"/>
          </w:divBdr>
          <w:divsChild>
            <w:div w:id="555623906">
              <w:marLeft w:val="0"/>
              <w:marRight w:val="0"/>
              <w:marTop w:val="105"/>
              <w:marBottom w:val="0"/>
              <w:divBdr>
                <w:top w:val="none" w:sz="0" w:space="0" w:color="auto"/>
                <w:left w:val="none" w:sz="0" w:space="0" w:color="auto"/>
                <w:bottom w:val="none" w:sz="0" w:space="0" w:color="auto"/>
                <w:right w:val="none" w:sz="0" w:space="0" w:color="auto"/>
              </w:divBdr>
              <w:divsChild>
                <w:div w:id="1732537655">
                  <w:marLeft w:val="0"/>
                  <w:marRight w:val="0"/>
                  <w:marTop w:val="0"/>
                  <w:marBottom w:val="0"/>
                  <w:divBdr>
                    <w:top w:val="none" w:sz="0" w:space="0" w:color="auto"/>
                    <w:left w:val="none" w:sz="0" w:space="0" w:color="auto"/>
                    <w:bottom w:val="none" w:sz="0" w:space="0" w:color="auto"/>
                    <w:right w:val="none" w:sz="0" w:space="0" w:color="auto"/>
                  </w:divBdr>
                  <w:divsChild>
                    <w:div w:id="138502814">
                      <w:marLeft w:val="0"/>
                      <w:marRight w:val="0"/>
                      <w:marTop w:val="100"/>
                      <w:marBottom w:val="100"/>
                      <w:divBdr>
                        <w:top w:val="none" w:sz="0" w:space="0" w:color="auto"/>
                        <w:left w:val="none" w:sz="0" w:space="0" w:color="auto"/>
                        <w:bottom w:val="none" w:sz="0" w:space="0" w:color="auto"/>
                        <w:right w:val="none" w:sz="0" w:space="0" w:color="auto"/>
                      </w:divBdr>
                      <w:divsChild>
                        <w:div w:id="9034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810">
                  <w:marLeft w:val="0"/>
                  <w:marRight w:val="0"/>
                  <w:marTop w:val="0"/>
                  <w:marBottom w:val="0"/>
                  <w:divBdr>
                    <w:top w:val="none" w:sz="0" w:space="0" w:color="auto"/>
                    <w:left w:val="none" w:sz="0" w:space="0" w:color="auto"/>
                    <w:bottom w:val="none" w:sz="0" w:space="0" w:color="auto"/>
                    <w:right w:val="none" w:sz="0" w:space="0" w:color="auto"/>
                  </w:divBdr>
                  <w:divsChild>
                    <w:div w:id="1323895672">
                      <w:marLeft w:val="0"/>
                      <w:marRight w:val="0"/>
                      <w:marTop w:val="100"/>
                      <w:marBottom w:val="100"/>
                      <w:divBdr>
                        <w:top w:val="none" w:sz="0" w:space="0" w:color="auto"/>
                        <w:left w:val="none" w:sz="0" w:space="0" w:color="auto"/>
                        <w:bottom w:val="none" w:sz="0" w:space="0" w:color="auto"/>
                        <w:right w:val="none" w:sz="0" w:space="0" w:color="auto"/>
                      </w:divBdr>
                      <w:divsChild>
                        <w:div w:id="489950678">
                          <w:marLeft w:val="0"/>
                          <w:marRight w:val="0"/>
                          <w:marTop w:val="0"/>
                          <w:marBottom w:val="0"/>
                          <w:divBdr>
                            <w:top w:val="none" w:sz="0" w:space="0" w:color="auto"/>
                            <w:left w:val="none" w:sz="0" w:space="0" w:color="auto"/>
                            <w:bottom w:val="none" w:sz="0" w:space="0" w:color="auto"/>
                            <w:right w:val="none" w:sz="0" w:space="0" w:color="auto"/>
                          </w:divBdr>
                          <w:divsChild>
                            <w:div w:id="940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88559">
      <w:bodyDiv w:val="1"/>
      <w:marLeft w:val="0"/>
      <w:marRight w:val="0"/>
      <w:marTop w:val="0"/>
      <w:marBottom w:val="0"/>
      <w:divBdr>
        <w:top w:val="none" w:sz="0" w:space="0" w:color="auto"/>
        <w:left w:val="none" w:sz="0" w:space="0" w:color="auto"/>
        <w:bottom w:val="none" w:sz="0" w:space="0" w:color="auto"/>
        <w:right w:val="none" w:sz="0" w:space="0" w:color="auto"/>
      </w:divBdr>
      <w:divsChild>
        <w:div w:id="611589610">
          <w:marLeft w:val="0"/>
          <w:marRight w:val="0"/>
          <w:marTop w:val="0"/>
          <w:marBottom w:val="0"/>
          <w:divBdr>
            <w:top w:val="single" w:sz="2" w:space="0" w:color="D9D9E3"/>
            <w:left w:val="single" w:sz="2" w:space="0" w:color="D9D9E3"/>
            <w:bottom w:val="single" w:sz="2" w:space="0" w:color="D9D9E3"/>
            <w:right w:val="single" w:sz="2" w:space="0" w:color="D9D9E3"/>
          </w:divBdr>
          <w:divsChild>
            <w:div w:id="1231425571">
              <w:marLeft w:val="0"/>
              <w:marRight w:val="0"/>
              <w:marTop w:val="0"/>
              <w:marBottom w:val="0"/>
              <w:divBdr>
                <w:top w:val="single" w:sz="2" w:space="0" w:color="D9D9E3"/>
                <w:left w:val="single" w:sz="2" w:space="0" w:color="D9D9E3"/>
                <w:bottom w:val="single" w:sz="2" w:space="0" w:color="D9D9E3"/>
                <w:right w:val="single" w:sz="2" w:space="0" w:color="D9D9E3"/>
              </w:divBdr>
              <w:divsChild>
                <w:div w:id="1260798312">
                  <w:marLeft w:val="0"/>
                  <w:marRight w:val="0"/>
                  <w:marTop w:val="0"/>
                  <w:marBottom w:val="0"/>
                  <w:divBdr>
                    <w:top w:val="single" w:sz="2" w:space="0" w:color="D9D9E3"/>
                    <w:left w:val="single" w:sz="2" w:space="0" w:color="D9D9E3"/>
                    <w:bottom w:val="single" w:sz="2" w:space="0" w:color="D9D9E3"/>
                    <w:right w:val="single" w:sz="2" w:space="0" w:color="D9D9E3"/>
                  </w:divBdr>
                  <w:divsChild>
                    <w:div w:id="42097265">
                      <w:marLeft w:val="0"/>
                      <w:marRight w:val="0"/>
                      <w:marTop w:val="0"/>
                      <w:marBottom w:val="0"/>
                      <w:divBdr>
                        <w:top w:val="single" w:sz="2" w:space="0" w:color="D9D9E3"/>
                        <w:left w:val="single" w:sz="2" w:space="0" w:color="D9D9E3"/>
                        <w:bottom w:val="single" w:sz="2" w:space="0" w:color="D9D9E3"/>
                        <w:right w:val="single" w:sz="2" w:space="0" w:color="D9D9E3"/>
                      </w:divBdr>
                      <w:divsChild>
                        <w:div w:id="512956671">
                          <w:marLeft w:val="0"/>
                          <w:marRight w:val="0"/>
                          <w:marTop w:val="0"/>
                          <w:marBottom w:val="0"/>
                          <w:divBdr>
                            <w:top w:val="none" w:sz="0" w:space="0" w:color="auto"/>
                            <w:left w:val="none" w:sz="0" w:space="0" w:color="auto"/>
                            <w:bottom w:val="none" w:sz="0" w:space="0" w:color="auto"/>
                            <w:right w:val="none" w:sz="0" w:space="0" w:color="auto"/>
                          </w:divBdr>
                          <w:divsChild>
                            <w:div w:id="240992788">
                              <w:marLeft w:val="0"/>
                              <w:marRight w:val="0"/>
                              <w:marTop w:val="100"/>
                              <w:marBottom w:val="100"/>
                              <w:divBdr>
                                <w:top w:val="single" w:sz="2" w:space="0" w:color="D9D9E3"/>
                                <w:left w:val="single" w:sz="2" w:space="0" w:color="D9D9E3"/>
                                <w:bottom w:val="single" w:sz="2" w:space="0" w:color="D9D9E3"/>
                                <w:right w:val="single" w:sz="2" w:space="0" w:color="D9D9E3"/>
                              </w:divBdr>
                              <w:divsChild>
                                <w:div w:id="2108649864">
                                  <w:marLeft w:val="0"/>
                                  <w:marRight w:val="0"/>
                                  <w:marTop w:val="0"/>
                                  <w:marBottom w:val="0"/>
                                  <w:divBdr>
                                    <w:top w:val="single" w:sz="2" w:space="0" w:color="D9D9E3"/>
                                    <w:left w:val="single" w:sz="2" w:space="0" w:color="D9D9E3"/>
                                    <w:bottom w:val="single" w:sz="2" w:space="0" w:color="D9D9E3"/>
                                    <w:right w:val="single" w:sz="2" w:space="0" w:color="D9D9E3"/>
                                  </w:divBdr>
                                  <w:divsChild>
                                    <w:div w:id="1063332390">
                                      <w:marLeft w:val="0"/>
                                      <w:marRight w:val="0"/>
                                      <w:marTop w:val="0"/>
                                      <w:marBottom w:val="0"/>
                                      <w:divBdr>
                                        <w:top w:val="single" w:sz="2" w:space="0" w:color="D9D9E3"/>
                                        <w:left w:val="single" w:sz="2" w:space="0" w:color="D9D9E3"/>
                                        <w:bottom w:val="single" w:sz="2" w:space="0" w:color="D9D9E3"/>
                                        <w:right w:val="single" w:sz="2" w:space="0" w:color="D9D9E3"/>
                                      </w:divBdr>
                                      <w:divsChild>
                                        <w:div w:id="1042444521">
                                          <w:marLeft w:val="0"/>
                                          <w:marRight w:val="0"/>
                                          <w:marTop w:val="0"/>
                                          <w:marBottom w:val="0"/>
                                          <w:divBdr>
                                            <w:top w:val="single" w:sz="2" w:space="0" w:color="D9D9E3"/>
                                            <w:left w:val="single" w:sz="2" w:space="0" w:color="D9D9E3"/>
                                            <w:bottom w:val="single" w:sz="2" w:space="0" w:color="D9D9E3"/>
                                            <w:right w:val="single" w:sz="2" w:space="0" w:color="D9D9E3"/>
                                          </w:divBdr>
                                          <w:divsChild>
                                            <w:div w:id="1403914215">
                                              <w:marLeft w:val="0"/>
                                              <w:marRight w:val="0"/>
                                              <w:marTop w:val="0"/>
                                              <w:marBottom w:val="0"/>
                                              <w:divBdr>
                                                <w:top w:val="single" w:sz="2" w:space="0" w:color="D9D9E3"/>
                                                <w:left w:val="single" w:sz="2" w:space="0" w:color="D9D9E3"/>
                                                <w:bottom w:val="single" w:sz="2" w:space="0" w:color="D9D9E3"/>
                                                <w:right w:val="single" w:sz="2" w:space="0" w:color="D9D9E3"/>
                                              </w:divBdr>
                                              <w:divsChild>
                                                <w:div w:id="237441361">
                                                  <w:marLeft w:val="0"/>
                                                  <w:marRight w:val="0"/>
                                                  <w:marTop w:val="0"/>
                                                  <w:marBottom w:val="0"/>
                                                  <w:divBdr>
                                                    <w:top w:val="single" w:sz="2" w:space="0" w:color="D9D9E3"/>
                                                    <w:left w:val="single" w:sz="2" w:space="0" w:color="D9D9E3"/>
                                                    <w:bottom w:val="single" w:sz="2" w:space="0" w:color="D9D9E3"/>
                                                    <w:right w:val="single" w:sz="2" w:space="0" w:color="D9D9E3"/>
                                                  </w:divBdr>
                                                  <w:divsChild>
                                                    <w:div w:id="1742408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81021184">
                          <w:marLeft w:val="0"/>
                          <w:marRight w:val="0"/>
                          <w:marTop w:val="0"/>
                          <w:marBottom w:val="0"/>
                          <w:divBdr>
                            <w:top w:val="none" w:sz="0" w:space="0" w:color="auto"/>
                            <w:left w:val="none" w:sz="0" w:space="0" w:color="auto"/>
                            <w:bottom w:val="none" w:sz="0" w:space="0" w:color="auto"/>
                            <w:right w:val="none" w:sz="0" w:space="0" w:color="auto"/>
                          </w:divBdr>
                          <w:divsChild>
                            <w:div w:id="735469367">
                              <w:marLeft w:val="0"/>
                              <w:marRight w:val="0"/>
                              <w:marTop w:val="100"/>
                              <w:marBottom w:val="100"/>
                              <w:divBdr>
                                <w:top w:val="single" w:sz="2" w:space="0" w:color="D9D9E3"/>
                                <w:left w:val="single" w:sz="2" w:space="0" w:color="D9D9E3"/>
                                <w:bottom w:val="single" w:sz="2" w:space="0" w:color="D9D9E3"/>
                                <w:right w:val="single" w:sz="2" w:space="0" w:color="D9D9E3"/>
                              </w:divBdr>
                              <w:divsChild>
                                <w:div w:id="308830376">
                                  <w:marLeft w:val="0"/>
                                  <w:marRight w:val="0"/>
                                  <w:marTop w:val="0"/>
                                  <w:marBottom w:val="0"/>
                                  <w:divBdr>
                                    <w:top w:val="single" w:sz="2" w:space="0" w:color="D9D9E3"/>
                                    <w:left w:val="single" w:sz="2" w:space="0" w:color="D9D9E3"/>
                                    <w:bottom w:val="single" w:sz="2" w:space="0" w:color="D9D9E3"/>
                                    <w:right w:val="single" w:sz="2" w:space="0" w:color="D9D9E3"/>
                                  </w:divBdr>
                                  <w:divsChild>
                                    <w:div w:id="971251124">
                                      <w:marLeft w:val="0"/>
                                      <w:marRight w:val="0"/>
                                      <w:marTop w:val="0"/>
                                      <w:marBottom w:val="0"/>
                                      <w:divBdr>
                                        <w:top w:val="single" w:sz="2" w:space="0" w:color="D9D9E3"/>
                                        <w:left w:val="single" w:sz="2" w:space="0" w:color="D9D9E3"/>
                                        <w:bottom w:val="single" w:sz="2" w:space="0" w:color="D9D9E3"/>
                                        <w:right w:val="single" w:sz="2" w:space="0" w:color="D9D9E3"/>
                                      </w:divBdr>
                                      <w:divsChild>
                                        <w:div w:id="2007434830">
                                          <w:marLeft w:val="0"/>
                                          <w:marRight w:val="0"/>
                                          <w:marTop w:val="0"/>
                                          <w:marBottom w:val="0"/>
                                          <w:divBdr>
                                            <w:top w:val="single" w:sz="2" w:space="0" w:color="D9D9E3"/>
                                            <w:left w:val="single" w:sz="2" w:space="0" w:color="D9D9E3"/>
                                            <w:bottom w:val="single" w:sz="2" w:space="0" w:color="D9D9E3"/>
                                            <w:right w:val="single" w:sz="2" w:space="0" w:color="D9D9E3"/>
                                          </w:divBdr>
                                        </w:div>
                                        <w:div w:id="422528310">
                                          <w:marLeft w:val="0"/>
                                          <w:marRight w:val="0"/>
                                          <w:marTop w:val="0"/>
                                          <w:marBottom w:val="0"/>
                                          <w:divBdr>
                                            <w:top w:val="single" w:sz="2" w:space="0" w:color="D9D9E3"/>
                                            <w:left w:val="single" w:sz="2" w:space="0" w:color="D9D9E3"/>
                                            <w:bottom w:val="single" w:sz="2" w:space="0" w:color="D9D9E3"/>
                                            <w:right w:val="single" w:sz="2" w:space="0" w:color="D9D9E3"/>
                                          </w:divBdr>
                                          <w:divsChild>
                                            <w:div w:id="151068475">
                                              <w:marLeft w:val="0"/>
                                              <w:marRight w:val="0"/>
                                              <w:marTop w:val="0"/>
                                              <w:marBottom w:val="0"/>
                                              <w:divBdr>
                                                <w:top w:val="single" w:sz="2" w:space="0" w:color="D9D9E3"/>
                                                <w:left w:val="single" w:sz="2" w:space="0" w:color="D9D9E3"/>
                                                <w:bottom w:val="single" w:sz="2" w:space="0" w:color="D9D9E3"/>
                                                <w:right w:val="single" w:sz="2" w:space="0" w:color="D9D9E3"/>
                                              </w:divBdr>
                                              <w:divsChild>
                                                <w:div w:id="1083378726">
                                                  <w:marLeft w:val="0"/>
                                                  <w:marRight w:val="0"/>
                                                  <w:marTop w:val="0"/>
                                                  <w:marBottom w:val="0"/>
                                                  <w:divBdr>
                                                    <w:top w:val="single" w:sz="2" w:space="0" w:color="D9D9E3"/>
                                                    <w:left w:val="single" w:sz="2" w:space="0" w:color="D9D9E3"/>
                                                    <w:bottom w:val="single" w:sz="2" w:space="0" w:color="D9D9E3"/>
                                                    <w:right w:val="single" w:sz="2" w:space="0" w:color="D9D9E3"/>
                                                  </w:divBdr>
                                                  <w:divsChild>
                                                    <w:div w:id="1738671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39728360">
                          <w:marLeft w:val="0"/>
                          <w:marRight w:val="0"/>
                          <w:marTop w:val="0"/>
                          <w:marBottom w:val="0"/>
                          <w:divBdr>
                            <w:top w:val="none" w:sz="0" w:space="0" w:color="auto"/>
                            <w:left w:val="none" w:sz="0" w:space="0" w:color="auto"/>
                            <w:bottom w:val="none" w:sz="0" w:space="0" w:color="auto"/>
                            <w:right w:val="none" w:sz="0" w:space="0" w:color="auto"/>
                          </w:divBdr>
                          <w:divsChild>
                            <w:div w:id="2719092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96628840">
                                  <w:marLeft w:val="0"/>
                                  <w:marRight w:val="0"/>
                                  <w:marTop w:val="0"/>
                                  <w:marBottom w:val="0"/>
                                  <w:divBdr>
                                    <w:top w:val="single" w:sz="2" w:space="0" w:color="D9D9E3"/>
                                    <w:left w:val="single" w:sz="2" w:space="0" w:color="D9D9E3"/>
                                    <w:bottom w:val="single" w:sz="2" w:space="0" w:color="D9D9E3"/>
                                    <w:right w:val="single" w:sz="2" w:space="0" w:color="D9D9E3"/>
                                  </w:divBdr>
                                  <w:divsChild>
                                    <w:div w:id="1285114818">
                                      <w:marLeft w:val="0"/>
                                      <w:marRight w:val="0"/>
                                      <w:marTop w:val="0"/>
                                      <w:marBottom w:val="0"/>
                                      <w:divBdr>
                                        <w:top w:val="single" w:sz="2" w:space="0" w:color="D9D9E3"/>
                                        <w:left w:val="single" w:sz="2" w:space="0" w:color="D9D9E3"/>
                                        <w:bottom w:val="single" w:sz="2" w:space="0" w:color="D9D9E3"/>
                                        <w:right w:val="single" w:sz="2" w:space="0" w:color="D9D9E3"/>
                                      </w:divBdr>
                                      <w:divsChild>
                                        <w:div w:id="382558450">
                                          <w:marLeft w:val="0"/>
                                          <w:marRight w:val="0"/>
                                          <w:marTop w:val="0"/>
                                          <w:marBottom w:val="0"/>
                                          <w:divBdr>
                                            <w:top w:val="single" w:sz="2" w:space="0" w:color="D9D9E3"/>
                                            <w:left w:val="single" w:sz="2" w:space="0" w:color="D9D9E3"/>
                                            <w:bottom w:val="single" w:sz="2" w:space="0" w:color="D9D9E3"/>
                                            <w:right w:val="single" w:sz="2" w:space="0" w:color="D9D9E3"/>
                                          </w:divBdr>
                                          <w:divsChild>
                                            <w:div w:id="458766654">
                                              <w:marLeft w:val="0"/>
                                              <w:marRight w:val="0"/>
                                              <w:marTop w:val="0"/>
                                              <w:marBottom w:val="0"/>
                                              <w:divBdr>
                                                <w:top w:val="single" w:sz="2" w:space="0" w:color="D9D9E3"/>
                                                <w:left w:val="single" w:sz="2" w:space="0" w:color="D9D9E3"/>
                                                <w:bottom w:val="single" w:sz="2" w:space="0" w:color="D9D9E3"/>
                                                <w:right w:val="single" w:sz="2" w:space="0" w:color="D9D9E3"/>
                                              </w:divBdr>
                                              <w:divsChild>
                                                <w:div w:id="535823401">
                                                  <w:marLeft w:val="0"/>
                                                  <w:marRight w:val="0"/>
                                                  <w:marTop w:val="0"/>
                                                  <w:marBottom w:val="0"/>
                                                  <w:divBdr>
                                                    <w:top w:val="single" w:sz="2" w:space="0" w:color="D9D9E3"/>
                                                    <w:left w:val="single" w:sz="2" w:space="0" w:color="D9D9E3"/>
                                                    <w:bottom w:val="single" w:sz="2" w:space="0" w:color="D9D9E3"/>
                                                    <w:right w:val="single" w:sz="2" w:space="0" w:color="D9D9E3"/>
                                                  </w:divBdr>
                                                  <w:divsChild>
                                                    <w:div w:id="1068923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6269497">
                                      <w:marLeft w:val="0"/>
                                      <w:marRight w:val="0"/>
                                      <w:marTop w:val="0"/>
                                      <w:marBottom w:val="0"/>
                                      <w:divBdr>
                                        <w:top w:val="single" w:sz="2" w:space="0" w:color="D9D9E3"/>
                                        <w:left w:val="single" w:sz="2" w:space="0" w:color="D9D9E3"/>
                                        <w:bottom w:val="single" w:sz="2" w:space="0" w:color="D9D9E3"/>
                                        <w:right w:val="single" w:sz="2" w:space="0" w:color="D9D9E3"/>
                                      </w:divBdr>
                                      <w:divsChild>
                                        <w:div w:id="1823304622">
                                          <w:marLeft w:val="0"/>
                                          <w:marRight w:val="0"/>
                                          <w:marTop w:val="0"/>
                                          <w:marBottom w:val="0"/>
                                          <w:divBdr>
                                            <w:top w:val="single" w:sz="2" w:space="0" w:color="D9D9E3"/>
                                            <w:left w:val="single" w:sz="2" w:space="0" w:color="D9D9E3"/>
                                            <w:bottom w:val="single" w:sz="2" w:space="0" w:color="D9D9E3"/>
                                            <w:right w:val="single" w:sz="2" w:space="0" w:color="D9D9E3"/>
                                          </w:divBdr>
                                        </w:div>
                                        <w:div w:id="1775436560">
                                          <w:marLeft w:val="0"/>
                                          <w:marRight w:val="0"/>
                                          <w:marTop w:val="0"/>
                                          <w:marBottom w:val="0"/>
                                          <w:divBdr>
                                            <w:top w:val="single" w:sz="2" w:space="0" w:color="D9D9E3"/>
                                            <w:left w:val="single" w:sz="2" w:space="0" w:color="D9D9E3"/>
                                            <w:bottom w:val="single" w:sz="2" w:space="0" w:color="D9D9E3"/>
                                            <w:right w:val="single" w:sz="2" w:space="0" w:color="D9D9E3"/>
                                          </w:divBdr>
                                          <w:divsChild>
                                            <w:div w:id="1872918729">
                                              <w:marLeft w:val="0"/>
                                              <w:marRight w:val="0"/>
                                              <w:marTop w:val="0"/>
                                              <w:marBottom w:val="0"/>
                                              <w:divBdr>
                                                <w:top w:val="single" w:sz="2" w:space="0" w:color="D9D9E3"/>
                                                <w:left w:val="single" w:sz="2" w:space="0" w:color="D9D9E3"/>
                                                <w:bottom w:val="single" w:sz="2" w:space="0" w:color="D9D9E3"/>
                                                <w:right w:val="single" w:sz="2" w:space="0" w:color="D9D9E3"/>
                                              </w:divBdr>
                                              <w:divsChild>
                                                <w:div w:id="1317566305">
                                                  <w:marLeft w:val="0"/>
                                                  <w:marRight w:val="0"/>
                                                  <w:marTop w:val="0"/>
                                                  <w:marBottom w:val="0"/>
                                                  <w:divBdr>
                                                    <w:top w:val="single" w:sz="2" w:space="0" w:color="D9D9E3"/>
                                                    <w:left w:val="single" w:sz="2" w:space="0" w:color="D9D9E3"/>
                                                    <w:bottom w:val="single" w:sz="2" w:space="0" w:color="D9D9E3"/>
                                                    <w:right w:val="single" w:sz="2" w:space="0" w:color="D9D9E3"/>
                                                  </w:divBdr>
                                                  <w:divsChild>
                                                    <w:div w:id="1573197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7771141">
          <w:marLeft w:val="0"/>
          <w:marRight w:val="0"/>
          <w:marTop w:val="0"/>
          <w:marBottom w:val="0"/>
          <w:divBdr>
            <w:top w:val="none" w:sz="0" w:space="0" w:color="auto"/>
            <w:left w:val="none" w:sz="0" w:space="0" w:color="auto"/>
            <w:bottom w:val="none" w:sz="0" w:space="0" w:color="auto"/>
            <w:right w:val="none" w:sz="0" w:space="0" w:color="auto"/>
          </w:divBdr>
        </w:div>
      </w:divsChild>
    </w:div>
    <w:div w:id="1901865352">
      <w:bodyDiv w:val="1"/>
      <w:marLeft w:val="0"/>
      <w:marRight w:val="0"/>
      <w:marTop w:val="0"/>
      <w:marBottom w:val="0"/>
      <w:divBdr>
        <w:top w:val="none" w:sz="0" w:space="0" w:color="auto"/>
        <w:left w:val="none" w:sz="0" w:space="0" w:color="auto"/>
        <w:bottom w:val="none" w:sz="0" w:space="0" w:color="auto"/>
        <w:right w:val="none" w:sz="0" w:space="0" w:color="auto"/>
      </w:divBdr>
    </w:div>
    <w:div w:id="1951084960">
      <w:bodyDiv w:val="1"/>
      <w:marLeft w:val="0"/>
      <w:marRight w:val="0"/>
      <w:marTop w:val="0"/>
      <w:marBottom w:val="0"/>
      <w:divBdr>
        <w:top w:val="none" w:sz="0" w:space="0" w:color="auto"/>
        <w:left w:val="none" w:sz="0" w:space="0" w:color="auto"/>
        <w:bottom w:val="none" w:sz="0" w:space="0" w:color="auto"/>
        <w:right w:val="none" w:sz="0" w:space="0" w:color="auto"/>
      </w:divBdr>
      <w:divsChild>
        <w:div w:id="2075077056">
          <w:marLeft w:val="0"/>
          <w:marRight w:val="0"/>
          <w:marTop w:val="0"/>
          <w:marBottom w:val="0"/>
          <w:divBdr>
            <w:top w:val="single" w:sz="2" w:space="0" w:color="D9D9E3"/>
            <w:left w:val="single" w:sz="2" w:space="0" w:color="D9D9E3"/>
            <w:bottom w:val="single" w:sz="2" w:space="0" w:color="D9D9E3"/>
            <w:right w:val="single" w:sz="2" w:space="0" w:color="D9D9E3"/>
          </w:divBdr>
          <w:divsChild>
            <w:div w:id="2134711535">
              <w:marLeft w:val="0"/>
              <w:marRight w:val="0"/>
              <w:marTop w:val="0"/>
              <w:marBottom w:val="0"/>
              <w:divBdr>
                <w:top w:val="single" w:sz="2" w:space="0" w:color="D9D9E3"/>
                <w:left w:val="single" w:sz="2" w:space="0" w:color="D9D9E3"/>
                <w:bottom w:val="single" w:sz="2" w:space="0" w:color="D9D9E3"/>
                <w:right w:val="single" w:sz="2" w:space="0" w:color="D9D9E3"/>
              </w:divBdr>
              <w:divsChild>
                <w:div w:id="319232719">
                  <w:marLeft w:val="0"/>
                  <w:marRight w:val="0"/>
                  <w:marTop w:val="0"/>
                  <w:marBottom w:val="0"/>
                  <w:divBdr>
                    <w:top w:val="single" w:sz="2" w:space="0" w:color="D9D9E3"/>
                    <w:left w:val="single" w:sz="2" w:space="0" w:color="D9D9E3"/>
                    <w:bottom w:val="single" w:sz="2" w:space="0" w:color="D9D9E3"/>
                    <w:right w:val="single" w:sz="2" w:space="0" w:color="D9D9E3"/>
                  </w:divBdr>
                  <w:divsChild>
                    <w:div w:id="1681469257">
                      <w:marLeft w:val="0"/>
                      <w:marRight w:val="0"/>
                      <w:marTop w:val="0"/>
                      <w:marBottom w:val="0"/>
                      <w:divBdr>
                        <w:top w:val="single" w:sz="2" w:space="0" w:color="D9D9E3"/>
                        <w:left w:val="single" w:sz="2" w:space="0" w:color="D9D9E3"/>
                        <w:bottom w:val="single" w:sz="2" w:space="0" w:color="D9D9E3"/>
                        <w:right w:val="single" w:sz="2" w:space="0" w:color="D9D9E3"/>
                      </w:divBdr>
                      <w:divsChild>
                        <w:div w:id="1304043174">
                          <w:marLeft w:val="0"/>
                          <w:marRight w:val="0"/>
                          <w:marTop w:val="0"/>
                          <w:marBottom w:val="0"/>
                          <w:divBdr>
                            <w:top w:val="none" w:sz="0" w:space="0" w:color="auto"/>
                            <w:left w:val="none" w:sz="0" w:space="0" w:color="auto"/>
                            <w:bottom w:val="none" w:sz="0" w:space="0" w:color="auto"/>
                            <w:right w:val="none" w:sz="0" w:space="0" w:color="auto"/>
                          </w:divBdr>
                          <w:divsChild>
                            <w:div w:id="1732003583">
                              <w:marLeft w:val="0"/>
                              <w:marRight w:val="0"/>
                              <w:marTop w:val="100"/>
                              <w:marBottom w:val="100"/>
                              <w:divBdr>
                                <w:top w:val="single" w:sz="2" w:space="0" w:color="D9D9E3"/>
                                <w:left w:val="single" w:sz="2" w:space="0" w:color="D9D9E3"/>
                                <w:bottom w:val="single" w:sz="2" w:space="0" w:color="D9D9E3"/>
                                <w:right w:val="single" w:sz="2" w:space="0" w:color="D9D9E3"/>
                              </w:divBdr>
                              <w:divsChild>
                                <w:div w:id="367340269">
                                  <w:marLeft w:val="0"/>
                                  <w:marRight w:val="0"/>
                                  <w:marTop w:val="0"/>
                                  <w:marBottom w:val="0"/>
                                  <w:divBdr>
                                    <w:top w:val="single" w:sz="2" w:space="0" w:color="D9D9E3"/>
                                    <w:left w:val="single" w:sz="2" w:space="0" w:color="D9D9E3"/>
                                    <w:bottom w:val="single" w:sz="2" w:space="0" w:color="D9D9E3"/>
                                    <w:right w:val="single" w:sz="2" w:space="0" w:color="D9D9E3"/>
                                  </w:divBdr>
                                  <w:divsChild>
                                    <w:div w:id="851381843">
                                      <w:marLeft w:val="0"/>
                                      <w:marRight w:val="0"/>
                                      <w:marTop w:val="0"/>
                                      <w:marBottom w:val="0"/>
                                      <w:divBdr>
                                        <w:top w:val="single" w:sz="2" w:space="0" w:color="D9D9E3"/>
                                        <w:left w:val="single" w:sz="2" w:space="0" w:color="D9D9E3"/>
                                        <w:bottom w:val="single" w:sz="2" w:space="0" w:color="D9D9E3"/>
                                        <w:right w:val="single" w:sz="2" w:space="0" w:color="D9D9E3"/>
                                      </w:divBdr>
                                      <w:divsChild>
                                        <w:div w:id="221332930">
                                          <w:marLeft w:val="0"/>
                                          <w:marRight w:val="0"/>
                                          <w:marTop w:val="0"/>
                                          <w:marBottom w:val="0"/>
                                          <w:divBdr>
                                            <w:top w:val="single" w:sz="2" w:space="0" w:color="D9D9E3"/>
                                            <w:left w:val="single" w:sz="2" w:space="0" w:color="D9D9E3"/>
                                            <w:bottom w:val="single" w:sz="2" w:space="0" w:color="D9D9E3"/>
                                            <w:right w:val="single" w:sz="2" w:space="0" w:color="D9D9E3"/>
                                          </w:divBdr>
                                          <w:divsChild>
                                            <w:div w:id="563299984">
                                              <w:marLeft w:val="0"/>
                                              <w:marRight w:val="0"/>
                                              <w:marTop w:val="0"/>
                                              <w:marBottom w:val="0"/>
                                              <w:divBdr>
                                                <w:top w:val="single" w:sz="2" w:space="0" w:color="D9D9E3"/>
                                                <w:left w:val="single" w:sz="2" w:space="0" w:color="D9D9E3"/>
                                                <w:bottom w:val="single" w:sz="2" w:space="0" w:color="D9D9E3"/>
                                                <w:right w:val="single" w:sz="2" w:space="0" w:color="D9D9E3"/>
                                              </w:divBdr>
                                              <w:divsChild>
                                                <w:div w:id="29457858">
                                                  <w:marLeft w:val="0"/>
                                                  <w:marRight w:val="0"/>
                                                  <w:marTop w:val="0"/>
                                                  <w:marBottom w:val="0"/>
                                                  <w:divBdr>
                                                    <w:top w:val="single" w:sz="2" w:space="0" w:color="D9D9E3"/>
                                                    <w:left w:val="single" w:sz="2" w:space="0" w:color="D9D9E3"/>
                                                    <w:bottom w:val="single" w:sz="2" w:space="0" w:color="D9D9E3"/>
                                                    <w:right w:val="single" w:sz="2" w:space="0" w:color="D9D9E3"/>
                                                  </w:divBdr>
                                                  <w:divsChild>
                                                    <w:div w:id="1965844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9552924">
          <w:marLeft w:val="0"/>
          <w:marRight w:val="0"/>
          <w:marTop w:val="0"/>
          <w:marBottom w:val="0"/>
          <w:divBdr>
            <w:top w:val="none" w:sz="0" w:space="0" w:color="auto"/>
            <w:left w:val="none" w:sz="0" w:space="0" w:color="auto"/>
            <w:bottom w:val="none" w:sz="0" w:space="0" w:color="auto"/>
            <w:right w:val="none" w:sz="0" w:space="0" w:color="auto"/>
          </w:divBdr>
        </w:div>
      </w:divsChild>
    </w:div>
    <w:div w:id="1971011800">
      <w:bodyDiv w:val="1"/>
      <w:marLeft w:val="0"/>
      <w:marRight w:val="0"/>
      <w:marTop w:val="0"/>
      <w:marBottom w:val="0"/>
      <w:divBdr>
        <w:top w:val="none" w:sz="0" w:space="0" w:color="auto"/>
        <w:left w:val="none" w:sz="0" w:space="0" w:color="auto"/>
        <w:bottom w:val="none" w:sz="0" w:space="0" w:color="auto"/>
        <w:right w:val="none" w:sz="0" w:space="0" w:color="auto"/>
      </w:divBdr>
    </w:div>
    <w:div w:id="1994723534">
      <w:bodyDiv w:val="1"/>
      <w:marLeft w:val="0"/>
      <w:marRight w:val="0"/>
      <w:marTop w:val="0"/>
      <w:marBottom w:val="0"/>
      <w:divBdr>
        <w:top w:val="none" w:sz="0" w:space="0" w:color="auto"/>
        <w:left w:val="none" w:sz="0" w:space="0" w:color="auto"/>
        <w:bottom w:val="none" w:sz="0" w:space="0" w:color="auto"/>
        <w:right w:val="none" w:sz="0" w:space="0" w:color="auto"/>
      </w:divBdr>
    </w:div>
    <w:div w:id="2002467349">
      <w:bodyDiv w:val="1"/>
      <w:marLeft w:val="0"/>
      <w:marRight w:val="0"/>
      <w:marTop w:val="0"/>
      <w:marBottom w:val="0"/>
      <w:divBdr>
        <w:top w:val="none" w:sz="0" w:space="0" w:color="auto"/>
        <w:left w:val="none" w:sz="0" w:space="0" w:color="auto"/>
        <w:bottom w:val="none" w:sz="0" w:space="0" w:color="auto"/>
        <w:right w:val="none" w:sz="0" w:space="0" w:color="auto"/>
      </w:divBdr>
    </w:div>
    <w:div w:id="2022656742">
      <w:bodyDiv w:val="1"/>
      <w:marLeft w:val="0"/>
      <w:marRight w:val="0"/>
      <w:marTop w:val="0"/>
      <w:marBottom w:val="0"/>
      <w:divBdr>
        <w:top w:val="none" w:sz="0" w:space="0" w:color="auto"/>
        <w:left w:val="none" w:sz="0" w:space="0" w:color="auto"/>
        <w:bottom w:val="none" w:sz="0" w:space="0" w:color="auto"/>
        <w:right w:val="none" w:sz="0" w:space="0" w:color="auto"/>
      </w:divBdr>
    </w:div>
    <w:div w:id="2127574346">
      <w:bodyDiv w:val="1"/>
      <w:marLeft w:val="0"/>
      <w:marRight w:val="0"/>
      <w:marTop w:val="0"/>
      <w:marBottom w:val="0"/>
      <w:divBdr>
        <w:top w:val="none" w:sz="0" w:space="0" w:color="auto"/>
        <w:left w:val="none" w:sz="0" w:space="0" w:color="auto"/>
        <w:bottom w:val="none" w:sz="0" w:space="0" w:color="auto"/>
        <w:right w:val="none" w:sz="0" w:space="0" w:color="auto"/>
      </w:divBdr>
      <w:divsChild>
        <w:div w:id="1253121721">
          <w:marLeft w:val="0"/>
          <w:marRight w:val="0"/>
          <w:marTop w:val="0"/>
          <w:marBottom w:val="0"/>
          <w:divBdr>
            <w:top w:val="none" w:sz="0" w:space="0" w:color="auto"/>
            <w:left w:val="none" w:sz="0" w:space="0" w:color="auto"/>
            <w:bottom w:val="none" w:sz="0" w:space="0" w:color="auto"/>
            <w:right w:val="none" w:sz="0" w:space="0" w:color="auto"/>
          </w:divBdr>
        </w:div>
        <w:div w:id="939490863">
          <w:marLeft w:val="0"/>
          <w:marRight w:val="0"/>
          <w:marTop w:val="0"/>
          <w:marBottom w:val="0"/>
          <w:divBdr>
            <w:top w:val="none" w:sz="0" w:space="0" w:color="auto"/>
            <w:left w:val="none" w:sz="0" w:space="0" w:color="auto"/>
            <w:bottom w:val="none" w:sz="0" w:space="0" w:color="auto"/>
            <w:right w:val="none" w:sz="0" w:space="0" w:color="auto"/>
          </w:divBdr>
        </w:div>
      </w:divsChild>
    </w:div>
    <w:div w:id="21326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3.bin"/><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hyperlink" Target="https://ela.kpi.ua/bitstream/123456789/8887/1/34.pdf" TargetMode="External"/><Relationship Id="rId63" Type="http://schemas.openxmlformats.org/officeDocument/2006/relationships/hyperlink" Target="https://disted.edu.vn.ua/" TargetMode="External"/><Relationship Id="rId68" Type="http://schemas.openxmlformats.org/officeDocument/2006/relationships/hyperlink" Target="https://phet.colorado.edu/uk/" TargetMode="External"/><Relationship Id="rId7" Type="http://schemas.openxmlformats.org/officeDocument/2006/relationships/endnotes" Target="endnotes.xml"/><Relationship Id="rId71" Type="http://schemas.openxmlformats.org/officeDocument/2006/relationships/hyperlink" Target="https://naurok.com.ua/laboratorna-robota-vimiryuvannya-masi-tila-metodom-zvazhuvannya-356203.html"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hyperlink" Target="https://pnu.edu.ua/en/" TargetMode="External"/><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hyperlink" Target="https://pidru4niki.com/18060203/psihologiya/eksperiment_yogo_vidi" TargetMode="External"/><Relationship Id="rId5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990:%D0%9F%D0%B5%D0%B4." TargetMode="External"/><Relationship Id="rId66" Type="http://schemas.openxmlformats.org/officeDocument/2006/relationships/hyperlink" Target="http://dspace.tnpu.edu.ua/bitstream/123456789/20238/1/Shevchuk.pdf"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hyperlink" Target="https://www.indeed.com/career-advice/career-development/experimental-research" TargetMode="External"/><Relationship Id="rId61" Type="http://schemas.openxmlformats.org/officeDocument/2006/relationships/hyperlink" Target="https://cusu.edu.ua/download/conf2013/section1/article_slusarenko.pdf" TargetMode="External"/><Relationship Id="rId10" Type="http://schemas.openxmlformats.org/officeDocument/2006/relationships/hyperlink" Target="http://www.mvk.if.ua/strategy20128" TargetMode="External"/><Relationship Id="rId19"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24.bin"/><Relationship Id="rId60" Type="http://schemas.openxmlformats.org/officeDocument/2006/relationships/hyperlink" Target="https://fizmet.org/nfe/P114.htm" TargetMode="External"/><Relationship Id="rId65" Type="http://schemas.openxmlformats.org/officeDocument/2006/relationships/hyperlink" Target="https://evnuir.vnu.edu.ua/bitstream/123456789/4080/1/Yanevych%20I.V..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20.bin"/><Relationship Id="rId56" Type="http://schemas.openxmlformats.org/officeDocument/2006/relationships/hyperlink" Target="http://lib-net.com/content/11032_Klasifikaciya_eksperimentiv.html" TargetMode="External"/><Relationship Id="rId64" Type="http://schemas.openxmlformats.org/officeDocument/2006/relationships/hyperlink" Target="https://disted.edu.vn.ua/courses/learn/12583" TargetMode="External"/><Relationship Id="rId69" Type="http://schemas.openxmlformats.org/officeDocument/2006/relationships/hyperlink" Target="https://prometheanworld.com.ua/tsyfrovi-interaktyvni-dodatky-dlya-uroku-fizyky/" TargetMode="Externa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hyperlink" Target="URL:%20https://radiomart.com.ua/ua/p209413275-multimetr-universalnyj-uni.html" TargetMode="External"/><Relationship Id="rId3"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oleObject" Target="embeddings/oleObject18.bin"/><Relationship Id="rId59" Type="http://schemas.openxmlformats.org/officeDocument/2006/relationships/hyperlink" Target="https://core.ac.uk/download/pdf/53036208.pdf" TargetMode="External"/><Relationship Id="rId67" Type="http://schemas.openxmlformats.org/officeDocument/2006/relationships/hyperlink" Target="https://naurok.com.ua/prosti-fizichni-eksperimenti-v-domashnih-umovah-121744.html" TargetMode="External"/><Relationship Id="rId20"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hyperlink" Target="https://elib.tsatu.edu.ua/dep/mtf/ophv_12/page7.html" TargetMode="External"/><Relationship Id="rId62" Type="http://schemas.openxmlformats.org/officeDocument/2006/relationships/hyperlink" Target="https://elib.lntu.edu.ua/sites/default/files/elib_upload/%D0%B3%D0%BE%D1%82%D0%BE%D0%B2%D0%B8%D0%B9%20%D0%91%D0%B0%D1%85%D0%BE%D0%B2%D1%81%D1%8C%D0%BA%D0%B8%D0%B9/page5.html" TargetMode="External"/><Relationship Id="rId70" Type="http://schemas.openxmlformats.org/officeDocument/2006/relationships/hyperlink" Target="https://osvita.ua/legislation/Ser_osv/2970/"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65</Pages>
  <Words>12435</Words>
  <Characters>83316</Characters>
  <Application>Microsoft Office Word</Application>
  <DocSecurity>0</DocSecurity>
  <Lines>3787</Lines>
  <Paragraphs>2037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2023-12-17T21:36:00Z</cp:lastPrinted>
  <dcterms:created xsi:type="dcterms:W3CDTF">2023-11-27T18:26:00Z</dcterms:created>
  <dcterms:modified xsi:type="dcterms:W3CDTF">2023-12-17T21:36:00Z</dcterms:modified>
</cp:coreProperties>
</file>