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799" w:rsidRPr="00994664" w:rsidRDefault="007D5799" w:rsidP="007D5799">
      <w:pPr>
        <w:spacing w:after="0" w:line="240" w:lineRule="auto"/>
        <w:jc w:val="center"/>
        <w:rPr>
          <w:rFonts w:ascii="Times New Roman" w:hAnsi="Times New Roman" w:cs="Times New Roman"/>
          <w:b/>
          <w:sz w:val="28"/>
          <w:szCs w:val="28"/>
        </w:rPr>
      </w:pPr>
      <w:bookmarkStart w:id="0" w:name="_Hlk56973223"/>
      <w:bookmarkEnd w:id="0"/>
      <w:r w:rsidRPr="00994664">
        <w:rPr>
          <w:rFonts w:ascii="Times New Roman" w:hAnsi="Times New Roman" w:cs="Times New Roman"/>
          <w:b/>
          <w:sz w:val="28"/>
          <w:szCs w:val="28"/>
        </w:rPr>
        <w:t>Міністерство освіти і науки України</w:t>
      </w:r>
    </w:p>
    <w:p w:rsidR="007D5799" w:rsidRPr="00994664" w:rsidRDefault="007D5799" w:rsidP="007D5799">
      <w:pPr>
        <w:spacing w:after="0" w:line="240" w:lineRule="auto"/>
        <w:jc w:val="center"/>
        <w:rPr>
          <w:rFonts w:ascii="Times New Roman" w:hAnsi="Times New Roman" w:cs="Times New Roman"/>
          <w:b/>
          <w:sz w:val="28"/>
          <w:szCs w:val="28"/>
        </w:rPr>
      </w:pPr>
      <w:r w:rsidRPr="00994664">
        <w:rPr>
          <w:rFonts w:ascii="Times New Roman" w:hAnsi="Times New Roman" w:cs="Times New Roman"/>
          <w:b/>
          <w:sz w:val="28"/>
          <w:szCs w:val="28"/>
        </w:rPr>
        <w:t xml:space="preserve">Державний вищий навчальний заклад </w:t>
      </w:r>
    </w:p>
    <w:p w:rsidR="007D5799" w:rsidRPr="00994664" w:rsidRDefault="007D5799" w:rsidP="007D5799">
      <w:pPr>
        <w:spacing w:after="0" w:line="240" w:lineRule="auto"/>
        <w:jc w:val="center"/>
        <w:rPr>
          <w:rFonts w:ascii="Times New Roman" w:hAnsi="Times New Roman" w:cs="Times New Roman"/>
          <w:b/>
          <w:sz w:val="28"/>
          <w:szCs w:val="28"/>
        </w:rPr>
      </w:pPr>
      <w:r w:rsidRPr="00994664">
        <w:rPr>
          <w:rFonts w:ascii="Times New Roman" w:hAnsi="Times New Roman" w:cs="Times New Roman"/>
          <w:b/>
          <w:sz w:val="28"/>
          <w:szCs w:val="28"/>
        </w:rPr>
        <w:t>«Прикарпатський національний університет імені Василя Стефаника»</w:t>
      </w:r>
    </w:p>
    <w:p w:rsidR="007D5799" w:rsidRPr="00994664" w:rsidRDefault="007D5799" w:rsidP="007D5799">
      <w:pPr>
        <w:spacing w:after="0" w:line="240" w:lineRule="auto"/>
        <w:rPr>
          <w:rFonts w:ascii="Times New Roman" w:hAnsi="Times New Roman" w:cs="Times New Roman"/>
          <w:b/>
          <w:bCs/>
          <w:sz w:val="28"/>
          <w:szCs w:val="28"/>
        </w:rPr>
      </w:pPr>
    </w:p>
    <w:p w:rsidR="007D5799" w:rsidRPr="00994664" w:rsidRDefault="007D5799" w:rsidP="007D5799">
      <w:pPr>
        <w:spacing w:after="0" w:line="240" w:lineRule="auto"/>
        <w:jc w:val="center"/>
        <w:rPr>
          <w:rFonts w:ascii="Times New Roman" w:hAnsi="Times New Roman" w:cs="Times New Roman"/>
          <w:b/>
          <w:sz w:val="28"/>
          <w:szCs w:val="28"/>
        </w:rPr>
      </w:pPr>
      <w:r w:rsidRPr="00994664">
        <w:rPr>
          <w:rFonts w:ascii="Times New Roman" w:hAnsi="Times New Roman" w:cs="Times New Roman"/>
          <w:b/>
          <w:sz w:val="28"/>
          <w:szCs w:val="28"/>
        </w:rPr>
        <w:t>Факультет туризму</w:t>
      </w:r>
    </w:p>
    <w:p w:rsidR="007D5799" w:rsidRPr="00994664" w:rsidRDefault="007D5799" w:rsidP="007D5799">
      <w:pPr>
        <w:spacing w:after="0" w:line="240" w:lineRule="auto"/>
        <w:jc w:val="center"/>
        <w:rPr>
          <w:rFonts w:ascii="Times New Roman" w:hAnsi="Times New Roman" w:cs="Times New Roman"/>
          <w:b/>
          <w:sz w:val="28"/>
          <w:szCs w:val="28"/>
        </w:rPr>
      </w:pPr>
      <w:r w:rsidRPr="00994664">
        <w:rPr>
          <w:rFonts w:ascii="Times New Roman" w:hAnsi="Times New Roman" w:cs="Times New Roman"/>
          <w:b/>
          <w:sz w:val="28"/>
          <w:szCs w:val="28"/>
        </w:rPr>
        <w:t>Кафедра готельно-ресторанної та курортної справи</w:t>
      </w:r>
    </w:p>
    <w:p w:rsidR="007D5799" w:rsidRPr="00994664" w:rsidRDefault="007D5799" w:rsidP="007D5799">
      <w:pPr>
        <w:spacing w:after="0" w:line="240" w:lineRule="auto"/>
        <w:jc w:val="center"/>
        <w:rPr>
          <w:rFonts w:ascii="Times New Roman" w:hAnsi="Times New Roman" w:cs="Times New Roman"/>
          <w:b/>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b/>
          <w:sz w:val="28"/>
          <w:szCs w:val="28"/>
        </w:rPr>
      </w:pPr>
      <w:r w:rsidRPr="00994664">
        <w:rPr>
          <w:rFonts w:ascii="Times New Roman" w:hAnsi="Times New Roman" w:cs="Times New Roman"/>
          <w:b/>
          <w:sz w:val="28"/>
          <w:szCs w:val="28"/>
        </w:rPr>
        <w:t>ДИПЛОМНИЙ МАГІСТЕРСЬКИЙ ПРОЕКТ</w:t>
      </w:r>
    </w:p>
    <w:p w:rsidR="007D5799" w:rsidRPr="00994664" w:rsidRDefault="007D5799" w:rsidP="007D5799">
      <w:pPr>
        <w:spacing w:after="0" w:line="240" w:lineRule="auto"/>
        <w:jc w:val="center"/>
        <w:rPr>
          <w:rFonts w:ascii="Times New Roman" w:hAnsi="Times New Roman" w:cs="Times New Roman"/>
          <w:sz w:val="28"/>
          <w:szCs w:val="28"/>
        </w:rPr>
      </w:pPr>
      <w:r w:rsidRPr="00994664">
        <w:rPr>
          <w:rFonts w:ascii="Times New Roman" w:hAnsi="Times New Roman" w:cs="Times New Roman"/>
          <w:sz w:val="28"/>
          <w:szCs w:val="28"/>
        </w:rPr>
        <w:t xml:space="preserve">на тему: </w:t>
      </w:r>
    </w:p>
    <w:p w:rsidR="007D5799" w:rsidRPr="00994664" w:rsidRDefault="007D5799" w:rsidP="007D5799">
      <w:pPr>
        <w:spacing w:after="0" w:line="240" w:lineRule="auto"/>
        <w:jc w:val="center"/>
        <w:rPr>
          <w:rFonts w:ascii="Times New Roman" w:hAnsi="Times New Roman" w:cs="Times New Roman"/>
          <w:b/>
          <w:sz w:val="28"/>
          <w:szCs w:val="28"/>
        </w:rPr>
      </w:pPr>
      <w:r w:rsidRPr="00994664">
        <w:rPr>
          <w:rFonts w:ascii="Times New Roman" w:hAnsi="Times New Roman" w:cs="Times New Roman"/>
          <w:b/>
          <w:sz w:val="28"/>
          <w:szCs w:val="28"/>
        </w:rPr>
        <w:t>«</w:t>
      </w:r>
      <w:r w:rsidRPr="00994664">
        <w:rPr>
          <w:rFonts w:ascii="Times New Roman" w:hAnsi="Times New Roman" w:cs="Times New Roman"/>
          <w:b/>
          <w:sz w:val="28"/>
          <w:szCs w:val="28"/>
          <w:shd w:val="clear" w:color="auto" w:fill="FFFFFF"/>
        </w:rPr>
        <w:t>Смарт-кафе</w:t>
      </w:r>
      <w:r w:rsidR="00670701" w:rsidRPr="00994664">
        <w:rPr>
          <w:rFonts w:ascii="Times New Roman" w:hAnsi="Times New Roman" w:cs="Times New Roman"/>
          <w:b/>
          <w:sz w:val="28"/>
          <w:szCs w:val="28"/>
          <w:shd w:val="clear" w:color="auto" w:fill="FFFFFF"/>
          <w:lang w:val="uk-UA"/>
        </w:rPr>
        <w:t xml:space="preserve"> (</w:t>
      </w:r>
      <w:r w:rsidR="00C57F68" w:rsidRPr="00994664">
        <w:rPr>
          <w:rFonts w:ascii="Times New Roman" w:hAnsi="Times New Roman" w:cs="Times New Roman"/>
          <w:b/>
          <w:sz w:val="28"/>
          <w:szCs w:val="28"/>
        </w:rPr>
        <w:t>«</w:t>
      </w:r>
      <w:r w:rsidR="00C57F68" w:rsidRPr="00994664">
        <w:rPr>
          <w:rFonts w:ascii="Times New Roman" w:hAnsi="Times New Roman" w:cs="Times New Roman"/>
          <w:b/>
          <w:sz w:val="28"/>
          <w:szCs w:val="28"/>
          <w:lang w:val="en-US"/>
        </w:rPr>
        <w:t>S</w:t>
      </w:r>
      <w:r w:rsidR="00C57F68" w:rsidRPr="00994664">
        <w:rPr>
          <w:rFonts w:ascii="Times New Roman" w:hAnsi="Times New Roman" w:cs="Times New Roman"/>
          <w:b/>
          <w:sz w:val="28"/>
          <w:szCs w:val="28"/>
        </w:rPr>
        <w:t xml:space="preserve">mart </w:t>
      </w:r>
      <w:r w:rsidR="00C57F68" w:rsidRPr="00994664">
        <w:rPr>
          <w:rFonts w:ascii="Times New Roman" w:hAnsi="Times New Roman" w:cs="Times New Roman"/>
          <w:b/>
          <w:sz w:val="28"/>
          <w:szCs w:val="28"/>
          <w:lang w:val="en-US"/>
        </w:rPr>
        <w:t>C</w:t>
      </w:r>
      <w:r w:rsidR="00C57F68" w:rsidRPr="00994664">
        <w:rPr>
          <w:rFonts w:ascii="Times New Roman" w:hAnsi="Times New Roman" w:cs="Times New Roman"/>
          <w:b/>
          <w:sz w:val="28"/>
          <w:szCs w:val="28"/>
        </w:rPr>
        <w:t>affe»</w:t>
      </w:r>
      <w:r w:rsidR="00670701" w:rsidRPr="00994664">
        <w:rPr>
          <w:rFonts w:ascii="Times New Roman" w:hAnsi="Times New Roman" w:cs="Times New Roman"/>
          <w:b/>
          <w:sz w:val="28"/>
          <w:szCs w:val="28"/>
          <w:shd w:val="clear" w:color="auto" w:fill="FFFFFF"/>
          <w:lang w:val="uk-UA"/>
        </w:rPr>
        <w:t>)</w:t>
      </w:r>
      <w:r w:rsidRPr="00994664">
        <w:rPr>
          <w:rFonts w:ascii="Times New Roman" w:hAnsi="Times New Roman" w:cs="Times New Roman"/>
          <w:b/>
          <w:sz w:val="28"/>
          <w:szCs w:val="28"/>
          <w:shd w:val="clear" w:color="auto" w:fill="FFFFFF"/>
        </w:rPr>
        <w:t xml:space="preserve"> в Івано</w:t>
      </w:r>
      <w:r w:rsidRPr="00994664">
        <w:rPr>
          <w:rFonts w:ascii="Times New Roman" w:hAnsi="Times New Roman" w:cs="Times New Roman"/>
          <w:b/>
          <w:sz w:val="28"/>
          <w:szCs w:val="28"/>
          <w:shd w:val="clear" w:color="auto" w:fill="FFFFFF"/>
          <w:lang w:val="uk-UA"/>
        </w:rPr>
        <w:t>-</w:t>
      </w:r>
      <w:r w:rsidRPr="00994664">
        <w:rPr>
          <w:rFonts w:ascii="Times New Roman" w:hAnsi="Times New Roman" w:cs="Times New Roman"/>
          <w:b/>
          <w:sz w:val="28"/>
          <w:szCs w:val="28"/>
          <w:shd w:val="clear" w:color="auto" w:fill="FFFFFF"/>
        </w:rPr>
        <w:t>Франківську</w:t>
      </w:r>
      <w:r w:rsidRPr="00994664">
        <w:rPr>
          <w:rFonts w:ascii="Times New Roman" w:hAnsi="Times New Roman" w:cs="Times New Roman"/>
          <w:b/>
          <w:sz w:val="28"/>
          <w:szCs w:val="28"/>
        </w:rPr>
        <w:t>»</w:t>
      </w: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ind w:left="4320" w:firstLine="636"/>
        <w:rPr>
          <w:rFonts w:ascii="Times New Roman" w:hAnsi="Times New Roman" w:cs="Times New Roman"/>
          <w:sz w:val="28"/>
          <w:szCs w:val="28"/>
        </w:rPr>
      </w:pPr>
      <w:r w:rsidRPr="00994664">
        <w:rPr>
          <w:rFonts w:ascii="Times New Roman" w:hAnsi="Times New Roman" w:cs="Times New Roman"/>
          <w:b/>
          <w:sz w:val="28"/>
          <w:szCs w:val="28"/>
        </w:rPr>
        <w:t>Виконавець:</w:t>
      </w:r>
      <w:r w:rsidRPr="00994664">
        <w:rPr>
          <w:rFonts w:ascii="Times New Roman" w:hAnsi="Times New Roman" w:cs="Times New Roman"/>
          <w:sz w:val="28"/>
          <w:szCs w:val="28"/>
        </w:rPr>
        <w:t xml:space="preserve"> </w:t>
      </w:r>
    </w:p>
    <w:p w:rsidR="007D5799" w:rsidRPr="00022B32" w:rsidRDefault="007D5799" w:rsidP="007D5799">
      <w:pPr>
        <w:spacing w:after="0" w:line="240" w:lineRule="auto"/>
        <w:ind w:left="4320" w:firstLine="636"/>
        <w:rPr>
          <w:rFonts w:ascii="Times New Roman" w:hAnsi="Times New Roman" w:cs="Times New Roman"/>
          <w:sz w:val="28"/>
          <w:szCs w:val="28"/>
          <w:lang w:val="uk-UA"/>
        </w:rPr>
      </w:pPr>
      <w:r w:rsidRPr="00994664">
        <w:rPr>
          <w:rFonts w:ascii="Times New Roman" w:hAnsi="Times New Roman" w:cs="Times New Roman"/>
          <w:sz w:val="28"/>
          <w:szCs w:val="28"/>
        </w:rPr>
        <w:t xml:space="preserve">студент </w:t>
      </w:r>
      <w:r w:rsidR="00022B32">
        <w:rPr>
          <w:rFonts w:ascii="Times New Roman" w:hAnsi="Times New Roman" w:cs="Times New Roman"/>
          <w:sz w:val="28"/>
          <w:szCs w:val="28"/>
          <w:lang w:val="uk-UA"/>
        </w:rPr>
        <w:t>2</w:t>
      </w:r>
      <w:r w:rsidRPr="00994664">
        <w:rPr>
          <w:rFonts w:ascii="Times New Roman" w:hAnsi="Times New Roman" w:cs="Times New Roman"/>
          <w:sz w:val="28"/>
          <w:szCs w:val="28"/>
        </w:rPr>
        <w:t xml:space="preserve"> курсу, групи КС-</w:t>
      </w:r>
      <w:r w:rsidR="00022B32">
        <w:rPr>
          <w:rFonts w:ascii="Times New Roman" w:hAnsi="Times New Roman" w:cs="Times New Roman"/>
          <w:sz w:val="28"/>
          <w:szCs w:val="28"/>
          <w:lang w:val="uk-UA"/>
        </w:rPr>
        <w:t>2</w:t>
      </w:r>
      <w:r w:rsidRPr="00994664">
        <w:rPr>
          <w:rFonts w:ascii="Times New Roman" w:hAnsi="Times New Roman" w:cs="Times New Roman"/>
          <w:sz w:val="28"/>
          <w:szCs w:val="28"/>
        </w:rPr>
        <w:t>1</w:t>
      </w:r>
      <w:r w:rsidR="00022B32">
        <w:rPr>
          <w:rFonts w:ascii="Times New Roman" w:hAnsi="Times New Roman" w:cs="Times New Roman"/>
          <w:sz w:val="28"/>
          <w:szCs w:val="28"/>
          <w:lang w:val="uk-UA"/>
        </w:rPr>
        <w:t>(м)</w:t>
      </w:r>
    </w:p>
    <w:p w:rsidR="007D5799" w:rsidRPr="00994664" w:rsidRDefault="007D5799" w:rsidP="007D5799">
      <w:pPr>
        <w:spacing w:after="0" w:line="240" w:lineRule="auto"/>
        <w:ind w:left="4962" w:hanging="6"/>
        <w:rPr>
          <w:rFonts w:ascii="Times New Roman" w:hAnsi="Times New Roman" w:cs="Times New Roman"/>
          <w:sz w:val="28"/>
          <w:szCs w:val="28"/>
        </w:rPr>
      </w:pPr>
      <w:proofErr w:type="gramStart"/>
      <w:r w:rsidRPr="00994664">
        <w:rPr>
          <w:rFonts w:ascii="Times New Roman" w:hAnsi="Times New Roman" w:cs="Times New Roman"/>
          <w:sz w:val="28"/>
          <w:szCs w:val="28"/>
        </w:rPr>
        <w:t>спец</w:t>
      </w:r>
      <w:proofErr w:type="gramEnd"/>
      <w:r w:rsidRPr="00994664">
        <w:rPr>
          <w:rFonts w:ascii="Times New Roman" w:hAnsi="Times New Roman" w:cs="Times New Roman"/>
          <w:sz w:val="28"/>
          <w:szCs w:val="28"/>
        </w:rPr>
        <w:t xml:space="preserve">іальності 241 «Готельно-ресторанна справа» </w:t>
      </w:r>
    </w:p>
    <w:p w:rsidR="007D5799" w:rsidRPr="00994664" w:rsidRDefault="007D5799" w:rsidP="007D5799">
      <w:pPr>
        <w:spacing w:after="0" w:line="240" w:lineRule="auto"/>
        <w:ind w:left="4962" w:hanging="6"/>
        <w:rPr>
          <w:rFonts w:ascii="Times New Roman" w:hAnsi="Times New Roman" w:cs="Times New Roman"/>
          <w:sz w:val="28"/>
          <w:szCs w:val="28"/>
        </w:rPr>
      </w:pPr>
      <w:r w:rsidRPr="00994664">
        <w:rPr>
          <w:rFonts w:ascii="Times New Roman" w:hAnsi="Times New Roman" w:cs="Times New Roman"/>
          <w:sz w:val="28"/>
          <w:szCs w:val="28"/>
        </w:rPr>
        <w:t>(</w:t>
      </w:r>
      <w:r w:rsidR="00022B32">
        <w:rPr>
          <w:rFonts w:ascii="Times New Roman" w:hAnsi="Times New Roman" w:cs="Times New Roman"/>
          <w:sz w:val="28"/>
          <w:szCs w:val="28"/>
          <w:lang w:val="uk-UA"/>
        </w:rPr>
        <w:t>О</w:t>
      </w:r>
      <w:r w:rsidRPr="00994664">
        <w:rPr>
          <w:rFonts w:ascii="Times New Roman" w:hAnsi="Times New Roman" w:cs="Times New Roman"/>
          <w:sz w:val="28"/>
          <w:szCs w:val="28"/>
        </w:rPr>
        <w:t>світн</w:t>
      </w:r>
      <w:r w:rsidR="00022B32">
        <w:rPr>
          <w:rFonts w:ascii="Times New Roman" w:hAnsi="Times New Roman" w:cs="Times New Roman"/>
          <w:sz w:val="28"/>
          <w:szCs w:val="28"/>
          <w:lang w:val="uk-UA"/>
        </w:rPr>
        <w:t>ьо-професійна</w:t>
      </w:r>
      <w:bookmarkStart w:id="1" w:name="_GoBack"/>
      <w:bookmarkEnd w:id="1"/>
      <w:r w:rsidRPr="00994664">
        <w:rPr>
          <w:rFonts w:ascii="Times New Roman" w:hAnsi="Times New Roman" w:cs="Times New Roman"/>
          <w:sz w:val="28"/>
          <w:szCs w:val="28"/>
        </w:rPr>
        <w:t xml:space="preserve"> програма «Курортна справа»)</w:t>
      </w:r>
    </w:p>
    <w:p w:rsidR="007D5799" w:rsidRPr="00994664" w:rsidRDefault="007D5799" w:rsidP="007D5799">
      <w:pPr>
        <w:spacing w:after="0" w:line="240" w:lineRule="auto"/>
        <w:ind w:left="4320" w:firstLine="636"/>
        <w:rPr>
          <w:rFonts w:ascii="Times New Roman" w:hAnsi="Times New Roman" w:cs="Times New Roman"/>
          <w:b/>
          <w:sz w:val="28"/>
          <w:szCs w:val="28"/>
          <w:lang w:val="uk-UA"/>
        </w:rPr>
      </w:pPr>
      <w:r w:rsidRPr="00994664">
        <w:rPr>
          <w:rFonts w:ascii="Times New Roman" w:hAnsi="Times New Roman" w:cs="Times New Roman"/>
          <w:b/>
          <w:sz w:val="28"/>
          <w:szCs w:val="28"/>
          <w:lang w:val="uk-UA"/>
        </w:rPr>
        <w:t xml:space="preserve">Семко </w:t>
      </w:r>
      <w:r w:rsidR="00BC4DB3" w:rsidRPr="00994664">
        <w:rPr>
          <w:rFonts w:ascii="Times New Roman" w:hAnsi="Times New Roman" w:cs="Times New Roman"/>
          <w:b/>
          <w:sz w:val="28"/>
          <w:szCs w:val="28"/>
          <w:lang w:val="uk-UA"/>
        </w:rPr>
        <w:t>В</w:t>
      </w:r>
      <w:r w:rsidRPr="00994664">
        <w:rPr>
          <w:rFonts w:ascii="Times New Roman" w:hAnsi="Times New Roman" w:cs="Times New Roman"/>
          <w:b/>
          <w:sz w:val="28"/>
          <w:szCs w:val="28"/>
          <w:lang w:val="uk-UA"/>
        </w:rPr>
        <w:t>.</w:t>
      </w:r>
      <w:r w:rsidR="00BC4DB3" w:rsidRPr="00994664">
        <w:rPr>
          <w:rFonts w:ascii="Times New Roman" w:hAnsi="Times New Roman" w:cs="Times New Roman"/>
          <w:b/>
          <w:sz w:val="28"/>
          <w:szCs w:val="28"/>
          <w:lang w:val="uk-UA"/>
        </w:rPr>
        <w:t>Р</w:t>
      </w:r>
      <w:r w:rsidRPr="00994664">
        <w:rPr>
          <w:rFonts w:ascii="Times New Roman" w:hAnsi="Times New Roman" w:cs="Times New Roman"/>
          <w:b/>
          <w:sz w:val="28"/>
          <w:szCs w:val="28"/>
          <w:lang w:val="uk-UA"/>
        </w:rPr>
        <w:t>.</w:t>
      </w:r>
    </w:p>
    <w:p w:rsidR="007D5799" w:rsidRPr="00994664" w:rsidRDefault="007D5799" w:rsidP="007D5799">
      <w:pPr>
        <w:spacing w:after="0" w:line="240" w:lineRule="auto"/>
        <w:ind w:left="4320" w:firstLine="636"/>
        <w:rPr>
          <w:rFonts w:ascii="Times New Roman" w:hAnsi="Times New Roman" w:cs="Times New Roman"/>
          <w:b/>
          <w:sz w:val="28"/>
          <w:szCs w:val="28"/>
        </w:rPr>
      </w:pPr>
      <w:r w:rsidRPr="00994664">
        <w:rPr>
          <w:rFonts w:ascii="Times New Roman" w:hAnsi="Times New Roman" w:cs="Times New Roman"/>
          <w:b/>
          <w:sz w:val="28"/>
          <w:szCs w:val="28"/>
        </w:rPr>
        <w:t>Науковий керівник:</w:t>
      </w:r>
    </w:p>
    <w:p w:rsidR="007D5799" w:rsidRPr="00994664" w:rsidRDefault="007D5799" w:rsidP="007D5799">
      <w:pPr>
        <w:spacing w:after="0" w:line="240" w:lineRule="auto"/>
        <w:ind w:left="4320" w:firstLine="636"/>
        <w:rPr>
          <w:rFonts w:ascii="Times New Roman" w:hAnsi="Times New Roman" w:cs="Times New Roman"/>
          <w:sz w:val="28"/>
          <w:szCs w:val="28"/>
        </w:rPr>
      </w:pPr>
      <w:r w:rsidRPr="00994664">
        <w:rPr>
          <w:rFonts w:ascii="Times New Roman" w:hAnsi="Times New Roman" w:cs="Times New Roman"/>
          <w:sz w:val="28"/>
          <w:szCs w:val="28"/>
        </w:rPr>
        <w:t>к.і.н., доцент</w:t>
      </w:r>
    </w:p>
    <w:p w:rsidR="007D5799" w:rsidRPr="00994664" w:rsidRDefault="007D5799" w:rsidP="007D5799">
      <w:pPr>
        <w:spacing w:after="0" w:line="240" w:lineRule="auto"/>
        <w:ind w:left="4320" w:firstLine="636"/>
        <w:rPr>
          <w:rFonts w:ascii="Times New Roman" w:hAnsi="Times New Roman" w:cs="Times New Roman"/>
          <w:b/>
          <w:sz w:val="28"/>
          <w:szCs w:val="28"/>
        </w:rPr>
      </w:pPr>
      <w:r w:rsidRPr="00994664">
        <w:rPr>
          <w:rFonts w:ascii="Times New Roman" w:hAnsi="Times New Roman" w:cs="Times New Roman"/>
          <w:b/>
          <w:sz w:val="28"/>
          <w:szCs w:val="28"/>
        </w:rPr>
        <w:t>Новосьолов О.В.</w:t>
      </w:r>
    </w:p>
    <w:p w:rsidR="006E5417" w:rsidRPr="00994664" w:rsidRDefault="006E5417" w:rsidP="007D5799">
      <w:pPr>
        <w:spacing w:after="0" w:line="240" w:lineRule="auto"/>
        <w:ind w:left="4320" w:firstLine="636"/>
        <w:rPr>
          <w:rFonts w:ascii="Times New Roman" w:hAnsi="Times New Roman" w:cs="Times New Roman"/>
          <w:b/>
          <w:sz w:val="28"/>
          <w:szCs w:val="28"/>
          <w:lang w:val="uk-UA"/>
        </w:rPr>
      </w:pPr>
      <w:r w:rsidRPr="00994664">
        <w:rPr>
          <w:rFonts w:ascii="Times New Roman" w:hAnsi="Times New Roman" w:cs="Times New Roman"/>
          <w:b/>
          <w:sz w:val="28"/>
          <w:szCs w:val="28"/>
          <w:lang w:val="uk-UA"/>
        </w:rPr>
        <w:t>Рецензент:</w:t>
      </w:r>
    </w:p>
    <w:p w:rsidR="006E5417" w:rsidRPr="00994664" w:rsidRDefault="006E5417" w:rsidP="007D5799">
      <w:pPr>
        <w:spacing w:after="0" w:line="240" w:lineRule="auto"/>
        <w:ind w:left="4320" w:firstLine="636"/>
        <w:rPr>
          <w:rFonts w:ascii="Times New Roman" w:hAnsi="Times New Roman" w:cs="Times New Roman"/>
          <w:sz w:val="28"/>
          <w:szCs w:val="28"/>
          <w:lang w:val="uk-UA"/>
        </w:rPr>
      </w:pPr>
      <w:r w:rsidRPr="00994664">
        <w:rPr>
          <w:rFonts w:ascii="Times New Roman" w:hAnsi="Times New Roman" w:cs="Times New Roman"/>
          <w:sz w:val="28"/>
          <w:szCs w:val="28"/>
          <w:lang w:val="uk-UA"/>
        </w:rPr>
        <w:t>к.е.н., доцент,</w:t>
      </w:r>
    </w:p>
    <w:p w:rsidR="006E5417" w:rsidRPr="00994664" w:rsidRDefault="006E5417" w:rsidP="007D5799">
      <w:pPr>
        <w:spacing w:after="0" w:line="240" w:lineRule="auto"/>
        <w:ind w:left="4320" w:firstLine="636"/>
        <w:rPr>
          <w:rFonts w:ascii="Times New Roman" w:hAnsi="Times New Roman" w:cs="Times New Roman"/>
          <w:b/>
          <w:sz w:val="28"/>
          <w:szCs w:val="28"/>
          <w:lang w:val="uk-UA"/>
        </w:rPr>
      </w:pPr>
      <w:r w:rsidRPr="00994664">
        <w:rPr>
          <w:rFonts w:ascii="Times New Roman" w:hAnsi="Times New Roman" w:cs="Times New Roman"/>
          <w:b/>
          <w:sz w:val="28"/>
          <w:szCs w:val="28"/>
          <w:lang w:val="uk-UA"/>
        </w:rPr>
        <w:t>Орлова В.В.</w:t>
      </w:r>
    </w:p>
    <w:p w:rsidR="00516FDE" w:rsidRPr="00994664" w:rsidRDefault="00516FDE" w:rsidP="007D5799">
      <w:pPr>
        <w:spacing w:after="0" w:line="240" w:lineRule="auto"/>
        <w:ind w:left="4320" w:firstLine="636"/>
        <w:rPr>
          <w:rFonts w:ascii="Times New Roman" w:hAnsi="Times New Roman" w:cs="Times New Roman"/>
          <w:sz w:val="28"/>
          <w:szCs w:val="28"/>
          <w:lang w:val="uk-UA"/>
        </w:rPr>
      </w:pPr>
      <w:r w:rsidRPr="00994664">
        <w:rPr>
          <w:rFonts w:ascii="Times New Roman" w:hAnsi="Times New Roman" w:cs="Times New Roman"/>
          <w:sz w:val="28"/>
          <w:szCs w:val="28"/>
          <w:lang w:val="uk-UA"/>
        </w:rPr>
        <w:t>к.і.н. доцент</w:t>
      </w:r>
    </w:p>
    <w:p w:rsidR="00516FDE" w:rsidRPr="00994664" w:rsidRDefault="00516FDE" w:rsidP="007D5799">
      <w:pPr>
        <w:spacing w:after="0" w:line="240" w:lineRule="auto"/>
        <w:ind w:left="4320" w:firstLine="636"/>
        <w:rPr>
          <w:rFonts w:ascii="Times New Roman" w:hAnsi="Times New Roman" w:cs="Times New Roman"/>
          <w:b/>
          <w:sz w:val="28"/>
          <w:szCs w:val="28"/>
          <w:lang w:val="uk-UA"/>
        </w:rPr>
      </w:pPr>
      <w:r w:rsidRPr="00994664">
        <w:rPr>
          <w:rFonts w:ascii="Times New Roman" w:hAnsi="Times New Roman" w:cs="Times New Roman"/>
          <w:b/>
          <w:sz w:val="28"/>
          <w:szCs w:val="28"/>
          <w:lang w:val="uk-UA"/>
        </w:rPr>
        <w:t>Котенко Р.М.</w:t>
      </w:r>
    </w:p>
    <w:p w:rsidR="007D5799" w:rsidRPr="00994664" w:rsidRDefault="007D5799" w:rsidP="007D5799">
      <w:pPr>
        <w:spacing w:after="0" w:line="240" w:lineRule="auto"/>
        <w:jc w:val="center"/>
        <w:rPr>
          <w:rFonts w:ascii="Times New Roman" w:hAnsi="Times New Roman" w:cs="Times New Roman"/>
          <w:sz w:val="28"/>
          <w:szCs w:val="28"/>
        </w:rPr>
      </w:pPr>
    </w:p>
    <w:p w:rsidR="006E5417" w:rsidRPr="00994664" w:rsidRDefault="006E5417" w:rsidP="007D5799">
      <w:pPr>
        <w:spacing w:after="0" w:line="240" w:lineRule="auto"/>
        <w:jc w:val="center"/>
        <w:rPr>
          <w:rFonts w:ascii="Times New Roman" w:hAnsi="Times New Roman" w:cs="Times New Roman"/>
          <w:sz w:val="28"/>
          <w:szCs w:val="28"/>
        </w:rPr>
      </w:pPr>
    </w:p>
    <w:p w:rsidR="006E5417" w:rsidRPr="00994664" w:rsidRDefault="006E5417"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p>
    <w:p w:rsidR="007D5799" w:rsidRPr="00994664" w:rsidRDefault="007D5799" w:rsidP="007D5799">
      <w:pPr>
        <w:spacing w:after="0" w:line="240" w:lineRule="auto"/>
        <w:jc w:val="center"/>
        <w:rPr>
          <w:rFonts w:ascii="Times New Roman" w:hAnsi="Times New Roman" w:cs="Times New Roman"/>
          <w:sz w:val="28"/>
          <w:szCs w:val="28"/>
        </w:rPr>
      </w:pPr>
      <w:r w:rsidRPr="00994664">
        <w:rPr>
          <w:rFonts w:ascii="Times New Roman" w:hAnsi="Times New Roman" w:cs="Times New Roman"/>
          <w:sz w:val="28"/>
          <w:szCs w:val="28"/>
        </w:rPr>
        <w:t>Івано-Франківськ – 20</w:t>
      </w:r>
      <w:r w:rsidRPr="00994664">
        <w:rPr>
          <w:rFonts w:ascii="Times New Roman" w:hAnsi="Times New Roman" w:cs="Times New Roman"/>
          <w:sz w:val="28"/>
          <w:szCs w:val="28"/>
          <w:lang w:val="uk-UA"/>
        </w:rPr>
        <w:t>20</w:t>
      </w:r>
      <w:r w:rsidRPr="00994664">
        <w:rPr>
          <w:rFonts w:ascii="Times New Roman" w:hAnsi="Times New Roman" w:cs="Times New Roman"/>
          <w:sz w:val="28"/>
          <w:szCs w:val="28"/>
        </w:rPr>
        <w:t xml:space="preserve"> р.</w:t>
      </w:r>
    </w:p>
    <w:p w:rsidR="007D5799" w:rsidRPr="00994664" w:rsidRDefault="007D5799" w:rsidP="007D5799">
      <w:pPr>
        <w:spacing w:after="0" w:line="240" w:lineRule="auto"/>
        <w:jc w:val="center"/>
        <w:rPr>
          <w:rFonts w:ascii="Times New Roman" w:hAnsi="Times New Roman" w:cs="Times New Roman"/>
          <w:b/>
          <w:sz w:val="28"/>
          <w:szCs w:val="28"/>
        </w:rPr>
      </w:pPr>
      <w:r w:rsidRPr="00994664">
        <w:rPr>
          <w:rFonts w:ascii="Times New Roman" w:hAnsi="Times New Roman" w:cs="Times New Roman"/>
          <w:sz w:val="28"/>
        </w:rPr>
        <w:br w:type="page"/>
      </w:r>
      <w:r w:rsidRPr="00994664">
        <w:rPr>
          <w:rFonts w:ascii="Times New Roman" w:hAnsi="Times New Roman" w:cs="Times New Roman"/>
          <w:b/>
          <w:sz w:val="28"/>
          <w:szCs w:val="28"/>
        </w:rPr>
        <w:lastRenderedPageBreak/>
        <w:t>Зміст</w:t>
      </w:r>
    </w:p>
    <w:p w:rsidR="007D5799" w:rsidRPr="00994664" w:rsidRDefault="007D5799" w:rsidP="007D5799">
      <w:pPr>
        <w:spacing w:after="0" w:line="240" w:lineRule="auto"/>
        <w:jc w:val="center"/>
        <w:rPr>
          <w:rFonts w:ascii="Times New Roman" w:hAnsi="Times New Roman" w:cs="Times New Roman"/>
          <w:b/>
          <w:sz w:val="24"/>
          <w:szCs w:val="24"/>
        </w:rPr>
      </w:pPr>
    </w:p>
    <w:tbl>
      <w:tblPr>
        <w:tblStyle w:val="PlainTable1"/>
        <w:tblW w:w="9493" w:type="dxa"/>
        <w:tblLook w:val="04A0" w:firstRow="1" w:lastRow="0" w:firstColumn="1" w:lastColumn="0" w:noHBand="0" w:noVBand="1"/>
      </w:tblPr>
      <w:tblGrid>
        <w:gridCol w:w="1555"/>
        <w:gridCol w:w="7371"/>
        <w:gridCol w:w="567"/>
      </w:tblGrid>
      <w:tr w:rsidR="003053D3" w:rsidRPr="00994664" w:rsidTr="00667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p>
        </w:tc>
        <w:tc>
          <w:tcPr>
            <w:tcW w:w="7371" w:type="dxa"/>
          </w:tcPr>
          <w:p w:rsidR="004B15B4" w:rsidRPr="00994664" w:rsidRDefault="004B15B4" w:rsidP="003053D3">
            <w:pPr>
              <w:textAlignment w:val="top"/>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994664">
              <w:rPr>
                <w:rFonts w:ascii="Times New Roman" w:eastAsia="Times New Roman" w:hAnsi="Times New Roman" w:cs="Times New Roman"/>
                <w:sz w:val="28"/>
                <w:szCs w:val="28"/>
                <w:lang w:eastAsia="ru-RU"/>
              </w:rPr>
              <w:t>Вступ</w:t>
            </w:r>
          </w:p>
        </w:tc>
        <w:tc>
          <w:tcPr>
            <w:tcW w:w="567" w:type="dxa"/>
          </w:tcPr>
          <w:p w:rsidR="004B15B4" w:rsidRPr="000E578D" w:rsidRDefault="000E578D" w:rsidP="003053D3">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p>
        </w:tc>
        <w:tc>
          <w:tcPr>
            <w:tcW w:w="7371" w:type="dxa"/>
          </w:tcPr>
          <w:p w:rsidR="004B15B4" w:rsidRPr="00994664" w:rsidRDefault="004B15B4" w:rsidP="003053D3">
            <w:pPr>
              <w:textAlignment w:val="top"/>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eastAsia="ru-RU"/>
              </w:rPr>
            </w:pPr>
          </w:p>
        </w:tc>
        <w:tc>
          <w:tcPr>
            <w:tcW w:w="567" w:type="dxa"/>
          </w:tcPr>
          <w:p w:rsidR="004B15B4" w:rsidRPr="00994664" w:rsidRDefault="004B15B4"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r w:rsidRPr="00994664">
              <w:rPr>
                <w:rFonts w:ascii="Times New Roman" w:hAnsi="Times New Roman" w:cs="Times New Roman"/>
                <w:sz w:val="28"/>
                <w:szCs w:val="28"/>
              </w:rPr>
              <w:t>Розділ І.</w:t>
            </w:r>
          </w:p>
        </w:tc>
        <w:tc>
          <w:tcPr>
            <w:tcW w:w="7371" w:type="dxa"/>
          </w:tcPr>
          <w:p w:rsidR="004B15B4" w:rsidRPr="00994664" w:rsidRDefault="003053D3" w:rsidP="003053D3">
            <w:pPr>
              <w:textAlignment w:val="to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8"/>
                <w:szCs w:val="28"/>
                <w:lang w:eastAsia="ru-RU"/>
              </w:rPr>
            </w:pPr>
            <w:r w:rsidRPr="00994664">
              <w:rPr>
                <w:rStyle w:val="ab"/>
                <w:rFonts w:ascii="Times New Roman" w:hAnsi="Times New Roman"/>
                <w:b/>
                <w:color w:val="auto"/>
                <w:sz w:val="28"/>
                <w:szCs w:val="28"/>
              </w:rPr>
              <w:t>ТЕХНІКО-ЕКОНОМІЧНЕ ОБГРУНТУВАННЯ ПРОЕКТУ</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uk-UA"/>
              </w:rPr>
            </w:pPr>
            <w:r>
              <w:rPr>
                <w:rFonts w:ascii="Times New Roman" w:hAnsi="Times New Roman" w:cs="Times New Roman"/>
                <w:b/>
                <w:sz w:val="28"/>
                <w:szCs w:val="28"/>
                <w:lang w:val="uk-UA"/>
              </w:rPr>
              <w:t>7</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Fonts w:ascii="Times New Roman" w:eastAsia="Times New Roman" w:hAnsi="Times New Roman" w:cs="Times New Roman"/>
                <w:b w:val="0"/>
                <w:sz w:val="28"/>
                <w:szCs w:val="28"/>
                <w:lang w:eastAsia="ru-RU"/>
              </w:rPr>
              <w:t>1.1</w:t>
            </w:r>
          </w:p>
        </w:tc>
        <w:tc>
          <w:tcPr>
            <w:tcW w:w="7371" w:type="dxa"/>
          </w:tcPr>
          <w:p w:rsidR="004B15B4" w:rsidRPr="00994664" w:rsidRDefault="003053D3" w:rsidP="00305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94664">
              <w:rPr>
                <w:rStyle w:val="ab"/>
                <w:rFonts w:ascii="Times New Roman" w:hAnsi="Times New Roman"/>
                <w:color w:val="auto"/>
                <w:sz w:val="28"/>
                <w:szCs w:val="28"/>
              </w:rPr>
              <w:t>Загальна характеристика місця спорудження закладу</w:t>
            </w:r>
          </w:p>
        </w:tc>
        <w:tc>
          <w:tcPr>
            <w:tcW w:w="567" w:type="dxa"/>
          </w:tcPr>
          <w:p w:rsidR="004B15B4" w:rsidRPr="000E578D"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Fonts w:ascii="Times New Roman" w:eastAsia="Times New Roman" w:hAnsi="Times New Roman" w:cs="Times New Roman"/>
                <w:b w:val="0"/>
                <w:sz w:val="28"/>
                <w:szCs w:val="28"/>
                <w:lang w:eastAsia="ru-RU"/>
              </w:rPr>
              <w:t>1.2</w:t>
            </w:r>
          </w:p>
        </w:tc>
        <w:tc>
          <w:tcPr>
            <w:tcW w:w="7371" w:type="dxa"/>
          </w:tcPr>
          <w:p w:rsidR="004B15B4" w:rsidRPr="00994664" w:rsidRDefault="003053D3" w:rsidP="003053D3">
            <w:pPr>
              <w:textAlignment w:val="top"/>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994664">
              <w:rPr>
                <w:rStyle w:val="ab"/>
                <w:rFonts w:ascii="Times New Roman" w:hAnsi="Times New Roman"/>
                <w:color w:val="auto"/>
                <w:sz w:val="28"/>
                <w:szCs w:val="28"/>
              </w:rPr>
              <w:t>Транспортна та комунікаційна мережа закладу</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10</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eastAsia="Times New Roman" w:hAnsi="Times New Roman" w:cs="Times New Roman"/>
                <w:b w:val="0"/>
                <w:sz w:val="28"/>
                <w:szCs w:val="28"/>
                <w:lang w:eastAsia="ru-RU"/>
              </w:rPr>
            </w:pPr>
            <w:r w:rsidRPr="00994664">
              <w:rPr>
                <w:rFonts w:ascii="Times New Roman" w:eastAsia="Times New Roman" w:hAnsi="Times New Roman" w:cs="Times New Roman"/>
                <w:b w:val="0"/>
                <w:sz w:val="28"/>
                <w:szCs w:val="28"/>
                <w:lang w:eastAsia="ru-RU"/>
              </w:rPr>
              <w:t>1.3</w:t>
            </w:r>
          </w:p>
        </w:tc>
        <w:tc>
          <w:tcPr>
            <w:tcW w:w="7371" w:type="dxa"/>
          </w:tcPr>
          <w:p w:rsidR="004B15B4" w:rsidRPr="00994664" w:rsidRDefault="003053D3" w:rsidP="003053D3">
            <w:pPr>
              <w:textAlignment w:val="top"/>
              <w:cnfStyle w:val="000000100000" w:firstRow="0" w:lastRow="0" w:firstColumn="0" w:lastColumn="0" w:oddVBand="0" w:evenVBand="0" w:oddHBand="1" w:evenHBand="0" w:firstRowFirstColumn="0" w:firstRowLastColumn="0" w:lastRowFirstColumn="0" w:lastRowLastColumn="0"/>
              <w:rPr>
                <w:rStyle w:val="ab"/>
                <w:rFonts w:ascii="Times New Roman" w:hAnsi="Times New Roman"/>
                <w:color w:val="auto"/>
                <w:sz w:val="28"/>
                <w:szCs w:val="28"/>
              </w:rPr>
            </w:pPr>
            <w:r w:rsidRPr="00994664">
              <w:rPr>
                <w:rStyle w:val="ab"/>
                <w:rFonts w:ascii="Times New Roman" w:hAnsi="Times New Roman"/>
                <w:color w:val="auto"/>
                <w:sz w:val="28"/>
                <w:szCs w:val="28"/>
              </w:rPr>
              <w:t>Аналіз конкурентного середовища</w:t>
            </w:r>
          </w:p>
        </w:tc>
        <w:tc>
          <w:tcPr>
            <w:tcW w:w="567" w:type="dxa"/>
          </w:tcPr>
          <w:p w:rsidR="004B15B4" w:rsidRPr="000E578D"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eastAsia="Times New Roman" w:hAnsi="Times New Roman" w:cs="Times New Roman"/>
                <w:b w:val="0"/>
                <w:sz w:val="28"/>
                <w:szCs w:val="28"/>
                <w:lang w:eastAsia="ru-RU"/>
              </w:rPr>
            </w:pPr>
            <w:r w:rsidRPr="00994664">
              <w:rPr>
                <w:rFonts w:ascii="Times New Roman" w:eastAsia="Times New Roman" w:hAnsi="Times New Roman" w:cs="Times New Roman"/>
                <w:b w:val="0"/>
                <w:sz w:val="28"/>
                <w:szCs w:val="28"/>
                <w:lang w:eastAsia="ru-RU"/>
              </w:rPr>
              <w:t>1.4</w:t>
            </w:r>
          </w:p>
        </w:tc>
        <w:tc>
          <w:tcPr>
            <w:tcW w:w="7371" w:type="dxa"/>
          </w:tcPr>
          <w:p w:rsidR="004B15B4" w:rsidRPr="00994664" w:rsidRDefault="003053D3" w:rsidP="00305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94664">
              <w:rPr>
                <w:rStyle w:val="ab"/>
                <w:rFonts w:ascii="Times New Roman" w:hAnsi="Times New Roman"/>
                <w:color w:val="auto"/>
                <w:sz w:val="28"/>
                <w:szCs w:val="28"/>
              </w:rPr>
              <w:t>Демографія та особливості трудових ресурсів і потенційних споживачів</w:t>
            </w:r>
          </w:p>
        </w:tc>
        <w:tc>
          <w:tcPr>
            <w:tcW w:w="567" w:type="dxa"/>
          </w:tcPr>
          <w:p w:rsidR="004B15B4" w:rsidRPr="000E578D" w:rsidRDefault="000E578D"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1</w:t>
            </w:r>
            <w:r w:rsidR="00667925">
              <w:rPr>
                <w:rFonts w:ascii="Times New Roman" w:hAnsi="Times New Roman" w:cs="Times New Roman"/>
                <w:sz w:val="28"/>
                <w:szCs w:val="28"/>
                <w:lang w:val="uk-UA"/>
              </w:rPr>
              <w:t>7</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eastAsia="Times New Roman" w:hAnsi="Times New Roman" w:cs="Times New Roman"/>
                <w:b w:val="0"/>
                <w:sz w:val="28"/>
                <w:szCs w:val="28"/>
                <w:lang w:eastAsia="ru-RU"/>
              </w:rPr>
            </w:pPr>
          </w:p>
        </w:tc>
        <w:tc>
          <w:tcPr>
            <w:tcW w:w="7371" w:type="dxa"/>
          </w:tcPr>
          <w:p w:rsidR="004B15B4" w:rsidRPr="00994664" w:rsidRDefault="004B15B4" w:rsidP="00305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567" w:type="dxa"/>
          </w:tcPr>
          <w:p w:rsidR="004B15B4" w:rsidRPr="00994664" w:rsidRDefault="004B15B4"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r w:rsidRPr="00994664">
              <w:rPr>
                <w:rStyle w:val="ab"/>
                <w:rFonts w:ascii="Times New Roman" w:hAnsi="Times New Roman"/>
                <w:color w:val="auto"/>
                <w:sz w:val="28"/>
                <w:szCs w:val="28"/>
              </w:rPr>
              <w:t>Розділ ІІ</w:t>
            </w:r>
            <w:r w:rsidRPr="00994664">
              <w:rPr>
                <w:rFonts w:ascii="Times New Roman" w:hAnsi="Times New Roman" w:cs="Times New Roman"/>
                <w:webHidden/>
                <w:sz w:val="28"/>
                <w:szCs w:val="28"/>
              </w:rPr>
              <w:t>.</w:t>
            </w:r>
          </w:p>
        </w:tc>
        <w:tc>
          <w:tcPr>
            <w:tcW w:w="7371" w:type="dxa"/>
          </w:tcPr>
          <w:p w:rsidR="004B15B4" w:rsidRPr="00994664" w:rsidRDefault="003053D3" w:rsidP="003053D3">
            <w:pPr>
              <w:textAlignment w:val="top"/>
              <w:cnfStyle w:val="000000000000" w:firstRow="0" w:lastRow="0" w:firstColumn="0" w:lastColumn="0" w:oddVBand="0" w:evenVBand="0" w:oddHBand="0" w:evenHBand="0" w:firstRowFirstColumn="0" w:firstRowLastColumn="0" w:lastRowFirstColumn="0" w:lastRowLastColumn="0"/>
              <w:rPr>
                <w:rStyle w:val="ab"/>
                <w:rFonts w:ascii="Times New Roman" w:hAnsi="Times New Roman"/>
                <w:b/>
                <w:color w:val="auto"/>
                <w:sz w:val="28"/>
                <w:szCs w:val="28"/>
              </w:rPr>
            </w:pPr>
            <w:r w:rsidRPr="00994664">
              <w:rPr>
                <w:rStyle w:val="ab"/>
                <w:rFonts w:ascii="Times New Roman" w:hAnsi="Times New Roman"/>
                <w:b/>
                <w:color w:val="auto"/>
                <w:sz w:val="28"/>
                <w:szCs w:val="28"/>
              </w:rPr>
              <w:t>АРХІТЕКТУРНО-БУДІВЕЛЬНИЙ</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8"/>
                <w:szCs w:val="28"/>
                <w:lang w:val="uk-UA"/>
              </w:rPr>
            </w:pPr>
            <w:r>
              <w:rPr>
                <w:rFonts w:ascii="Times New Roman" w:hAnsi="Times New Roman" w:cs="Times New Roman"/>
                <w:b/>
                <w:sz w:val="28"/>
                <w:szCs w:val="28"/>
                <w:lang w:val="uk-UA"/>
              </w:rPr>
              <w:t>20</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pStyle w:val="ac"/>
              <w:spacing w:after="0"/>
              <w:rPr>
                <w:rStyle w:val="ab"/>
                <w:b w:val="0"/>
                <w:bCs w:val="0"/>
                <w:i/>
                <w:iCs/>
                <w:color w:val="auto"/>
                <w:sz w:val="28"/>
                <w:szCs w:val="28"/>
                <w:shd w:val="clear" w:color="auto" w:fill="FFFFFF"/>
                <w:lang w:eastAsia="uk-UA"/>
              </w:rPr>
            </w:pPr>
            <w:r w:rsidRPr="00994664">
              <w:rPr>
                <w:rStyle w:val="af1"/>
                <w:i w:val="0"/>
                <w:sz w:val="28"/>
                <w:szCs w:val="28"/>
                <w:lang w:eastAsia="uk-UA"/>
              </w:rPr>
              <w:t>2.1</w:t>
            </w:r>
          </w:p>
        </w:tc>
        <w:tc>
          <w:tcPr>
            <w:tcW w:w="7371" w:type="dxa"/>
          </w:tcPr>
          <w:p w:rsidR="004B15B4" w:rsidRPr="00994664" w:rsidRDefault="003053D3" w:rsidP="003053D3">
            <w:pPr>
              <w:textAlignment w:val="top"/>
              <w:cnfStyle w:val="000000100000" w:firstRow="0" w:lastRow="0" w:firstColumn="0" w:lastColumn="0" w:oddVBand="0" w:evenVBand="0" w:oddHBand="1" w:evenHBand="0" w:firstRowFirstColumn="0" w:firstRowLastColumn="0" w:lastRowFirstColumn="0" w:lastRowLastColumn="0"/>
              <w:rPr>
                <w:rStyle w:val="ab"/>
                <w:rFonts w:ascii="Times New Roman" w:hAnsi="Times New Roman"/>
                <w:b/>
                <w:color w:val="auto"/>
                <w:sz w:val="28"/>
                <w:szCs w:val="28"/>
              </w:rPr>
            </w:pPr>
            <w:r w:rsidRPr="00994664">
              <w:rPr>
                <w:rStyle w:val="ab"/>
                <w:rFonts w:ascii="Times New Roman" w:hAnsi="Times New Roman"/>
                <w:color w:val="auto"/>
                <w:sz w:val="28"/>
                <w:szCs w:val="28"/>
              </w:rPr>
              <w:t>Техніко-економічні показники забудови ділянки її зонування</w:t>
            </w:r>
          </w:p>
        </w:tc>
        <w:tc>
          <w:tcPr>
            <w:tcW w:w="567" w:type="dxa"/>
          </w:tcPr>
          <w:p w:rsidR="004B15B4" w:rsidRPr="000E578D"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pStyle w:val="ac"/>
              <w:spacing w:after="0"/>
              <w:rPr>
                <w:b w:val="0"/>
                <w:bCs w:val="0"/>
                <w:i/>
                <w:iCs/>
                <w:sz w:val="28"/>
                <w:szCs w:val="28"/>
                <w:shd w:val="clear" w:color="auto" w:fill="FFFFFF"/>
                <w:lang w:eastAsia="uk-UA"/>
              </w:rPr>
            </w:pPr>
            <w:r w:rsidRPr="00994664">
              <w:rPr>
                <w:rStyle w:val="af1"/>
                <w:i w:val="0"/>
                <w:sz w:val="28"/>
                <w:szCs w:val="28"/>
                <w:lang w:eastAsia="uk-UA"/>
              </w:rPr>
              <w:t>2.2</w:t>
            </w:r>
          </w:p>
        </w:tc>
        <w:tc>
          <w:tcPr>
            <w:tcW w:w="7371" w:type="dxa"/>
          </w:tcPr>
          <w:p w:rsidR="004B15B4" w:rsidRPr="00994664" w:rsidRDefault="003053D3" w:rsidP="003053D3">
            <w:pPr>
              <w:textAlignment w:val="top"/>
              <w:cnfStyle w:val="000000000000" w:firstRow="0" w:lastRow="0" w:firstColumn="0" w:lastColumn="0" w:oddVBand="0" w:evenVBand="0" w:oddHBand="0" w:evenHBand="0" w:firstRowFirstColumn="0" w:firstRowLastColumn="0" w:lastRowFirstColumn="0" w:lastRowLastColumn="0"/>
              <w:rPr>
                <w:rStyle w:val="ab"/>
                <w:rFonts w:ascii="Times New Roman" w:hAnsi="Times New Roman"/>
                <w:color w:val="auto"/>
                <w:sz w:val="28"/>
                <w:szCs w:val="28"/>
              </w:rPr>
            </w:pPr>
            <w:r w:rsidRPr="00994664">
              <w:rPr>
                <w:rStyle w:val="ab"/>
                <w:rFonts w:ascii="Times New Roman" w:hAnsi="Times New Roman"/>
                <w:color w:val="auto"/>
                <w:sz w:val="28"/>
                <w:szCs w:val="28"/>
              </w:rPr>
              <w:t>Об’ємно-планувальні рішення об’єкту</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22</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Style w:val="ab"/>
                <w:rFonts w:ascii="Times New Roman" w:hAnsi="Times New Roman"/>
                <w:b w:val="0"/>
                <w:color w:val="auto"/>
                <w:sz w:val="28"/>
                <w:szCs w:val="28"/>
              </w:rPr>
              <w:t>2.3</w:t>
            </w:r>
          </w:p>
        </w:tc>
        <w:tc>
          <w:tcPr>
            <w:tcW w:w="7371" w:type="dxa"/>
          </w:tcPr>
          <w:p w:rsidR="004B15B4" w:rsidRPr="00994664" w:rsidRDefault="003053D3" w:rsidP="003053D3">
            <w:pPr>
              <w:textAlignment w:val="top"/>
              <w:cnfStyle w:val="000000100000" w:firstRow="0" w:lastRow="0" w:firstColumn="0" w:lastColumn="0" w:oddVBand="0" w:evenVBand="0" w:oddHBand="1" w:evenHBand="0" w:firstRowFirstColumn="0" w:firstRowLastColumn="0" w:lastRowFirstColumn="0" w:lastRowLastColumn="0"/>
              <w:rPr>
                <w:rStyle w:val="ab"/>
                <w:rFonts w:ascii="Times New Roman" w:hAnsi="Times New Roman"/>
                <w:color w:val="auto"/>
                <w:sz w:val="28"/>
                <w:szCs w:val="28"/>
              </w:rPr>
            </w:pPr>
            <w:r w:rsidRPr="00994664">
              <w:rPr>
                <w:rStyle w:val="ab"/>
                <w:rFonts w:ascii="Times New Roman" w:hAnsi="Times New Roman"/>
                <w:color w:val="auto"/>
                <w:sz w:val="28"/>
                <w:szCs w:val="28"/>
              </w:rPr>
              <w:t>Конструктивні особливості об’єкту будівництва</w:t>
            </w:r>
          </w:p>
        </w:tc>
        <w:tc>
          <w:tcPr>
            <w:tcW w:w="567" w:type="dxa"/>
          </w:tcPr>
          <w:p w:rsidR="004B15B4" w:rsidRPr="000E578D" w:rsidRDefault="000E578D"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2</w:t>
            </w:r>
            <w:r w:rsidR="00667925">
              <w:rPr>
                <w:rFonts w:ascii="Times New Roman" w:hAnsi="Times New Roman" w:cs="Times New Roman"/>
                <w:sz w:val="28"/>
                <w:szCs w:val="28"/>
                <w:lang w:val="uk-UA"/>
              </w:rPr>
              <w:t>4</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Style w:val="ab"/>
                <w:rFonts w:ascii="Times New Roman" w:hAnsi="Times New Roman"/>
                <w:b w:val="0"/>
                <w:color w:val="auto"/>
                <w:sz w:val="28"/>
                <w:szCs w:val="28"/>
              </w:rPr>
              <w:t>2.4</w:t>
            </w:r>
          </w:p>
        </w:tc>
        <w:tc>
          <w:tcPr>
            <w:tcW w:w="7371" w:type="dxa"/>
          </w:tcPr>
          <w:p w:rsidR="004B15B4" w:rsidRPr="00994664" w:rsidRDefault="003053D3" w:rsidP="003053D3">
            <w:pPr>
              <w:textAlignment w:val="top"/>
              <w:cnfStyle w:val="000000000000" w:firstRow="0" w:lastRow="0" w:firstColumn="0" w:lastColumn="0" w:oddVBand="0" w:evenVBand="0" w:oddHBand="0" w:evenHBand="0" w:firstRowFirstColumn="0" w:firstRowLastColumn="0" w:lastRowFirstColumn="0" w:lastRowLastColumn="0"/>
              <w:rPr>
                <w:rStyle w:val="ab"/>
                <w:rFonts w:ascii="Times New Roman" w:hAnsi="Times New Roman"/>
                <w:color w:val="auto"/>
                <w:sz w:val="28"/>
                <w:szCs w:val="28"/>
                <w:lang w:val="uk-UA"/>
              </w:rPr>
            </w:pPr>
            <w:r w:rsidRPr="00994664">
              <w:rPr>
                <w:rStyle w:val="ab"/>
                <w:rFonts w:ascii="Times New Roman" w:hAnsi="Times New Roman"/>
                <w:color w:val="auto"/>
                <w:sz w:val="28"/>
                <w:szCs w:val="28"/>
              </w:rPr>
              <w:t>Інженерне забезпечення об’єкту будівництва, вирішення санітарно-гігієнічних</w:t>
            </w:r>
            <w:r w:rsidRPr="00994664">
              <w:rPr>
                <w:rStyle w:val="ab"/>
                <w:rFonts w:ascii="Times New Roman" w:hAnsi="Times New Roman"/>
                <w:color w:val="auto"/>
                <w:sz w:val="28"/>
                <w:szCs w:val="28"/>
                <w:lang w:val="uk-UA"/>
              </w:rPr>
              <w:t xml:space="preserve"> вимог</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Style w:val="ab"/>
                <w:rFonts w:ascii="Times New Roman" w:hAnsi="Times New Roman"/>
                <w:b w:val="0"/>
                <w:color w:val="auto"/>
                <w:sz w:val="28"/>
                <w:szCs w:val="28"/>
              </w:rPr>
              <w:t>2.5</w:t>
            </w:r>
          </w:p>
        </w:tc>
        <w:tc>
          <w:tcPr>
            <w:tcW w:w="7371" w:type="dxa"/>
          </w:tcPr>
          <w:p w:rsidR="004B15B4" w:rsidRPr="00994664" w:rsidRDefault="003053D3" w:rsidP="003053D3">
            <w:pPr>
              <w:textAlignment w:val="top"/>
              <w:cnfStyle w:val="000000100000" w:firstRow="0" w:lastRow="0" w:firstColumn="0" w:lastColumn="0" w:oddVBand="0" w:evenVBand="0" w:oddHBand="1" w:evenHBand="0" w:firstRowFirstColumn="0" w:firstRowLastColumn="0" w:lastRowFirstColumn="0" w:lastRowLastColumn="0"/>
              <w:rPr>
                <w:rStyle w:val="ab"/>
                <w:rFonts w:ascii="Times New Roman" w:hAnsi="Times New Roman"/>
                <w:color w:val="auto"/>
                <w:sz w:val="28"/>
                <w:szCs w:val="28"/>
              </w:rPr>
            </w:pPr>
            <w:r w:rsidRPr="00994664">
              <w:rPr>
                <w:rStyle w:val="ab"/>
                <w:rFonts w:ascii="Times New Roman" w:hAnsi="Times New Roman"/>
                <w:color w:val="auto"/>
                <w:sz w:val="28"/>
                <w:szCs w:val="28"/>
              </w:rPr>
              <w:t>Благоустрій та озеленення території</w:t>
            </w:r>
          </w:p>
        </w:tc>
        <w:tc>
          <w:tcPr>
            <w:tcW w:w="567" w:type="dxa"/>
          </w:tcPr>
          <w:p w:rsidR="004B15B4" w:rsidRPr="000E578D" w:rsidRDefault="000E578D"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w:t>
            </w:r>
            <w:r w:rsidR="00667925">
              <w:rPr>
                <w:rFonts w:ascii="Times New Roman" w:hAnsi="Times New Roman" w:cs="Times New Roman"/>
                <w:sz w:val="28"/>
                <w:szCs w:val="28"/>
                <w:lang w:val="uk-UA"/>
              </w:rPr>
              <w:t>5</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Style w:val="ab"/>
                <w:rFonts w:ascii="Times New Roman" w:hAnsi="Times New Roman"/>
                <w:b w:val="0"/>
                <w:color w:val="auto"/>
                <w:sz w:val="28"/>
                <w:szCs w:val="28"/>
              </w:rPr>
              <w:t>2.6</w:t>
            </w:r>
          </w:p>
        </w:tc>
        <w:tc>
          <w:tcPr>
            <w:tcW w:w="7371" w:type="dxa"/>
          </w:tcPr>
          <w:p w:rsidR="004B15B4" w:rsidRPr="00994664" w:rsidRDefault="003053D3" w:rsidP="003053D3">
            <w:pPr>
              <w:textAlignment w:val="top"/>
              <w:cnfStyle w:val="000000000000" w:firstRow="0" w:lastRow="0" w:firstColumn="0" w:lastColumn="0" w:oddVBand="0" w:evenVBand="0" w:oddHBand="0" w:evenHBand="0" w:firstRowFirstColumn="0" w:firstRowLastColumn="0" w:lastRowFirstColumn="0" w:lastRowLastColumn="0"/>
              <w:rPr>
                <w:rStyle w:val="ab"/>
                <w:rFonts w:ascii="Times New Roman" w:hAnsi="Times New Roman"/>
                <w:color w:val="auto"/>
                <w:sz w:val="28"/>
                <w:szCs w:val="28"/>
              </w:rPr>
            </w:pPr>
            <w:r w:rsidRPr="00994664">
              <w:rPr>
                <w:rStyle w:val="ab"/>
                <w:rFonts w:ascii="Times New Roman" w:hAnsi="Times New Roman"/>
                <w:color w:val="auto"/>
                <w:sz w:val="28"/>
                <w:szCs w:val="28"/>
              </w:rPr>
              <w:t>Енергозберігаючі та протипожежні заходи, охорона праці</w:t>
            </w:r>
          </w:p>
        </w:tc>
        <w:tc>
          <w:tcPr>
            <w:tcW w:w="567" w:type="dxa"/>
          </w:tcPr>
          <w:p w:rsidR="004B15B4" w:rsidRPr="000E578D" w:rsidRDefault="000E578D"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w:t>
            </w:r>
            <w:r w:rsidR="00667925">
              <w:rPr>
                <w:rFonts w:ascii="Times New Roman" w:hAnsi="Times New Roman" w:cs="Times New Roman"/>
                <w:sz w:val="28"/>
                <w:szCs w:val="28"/>
                <w:lang w:val="uk-UA"/>
              </w:rPr>
              <w:t>7</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lang w:val="en-US"/>
              </w:rPr>
            </w:pPr>
            <w:r w:rsidRPr="00994664">
              <w:rPr>
                <w:rStyle w:val="ab"/>
                <w:rFonts w:ascii="Times New Roman" w:hAnsi="Times New Roman"/>
                <w:b w:val="0"/>
                <w:color w:val="auto"/>
                <w:sz w:val="28"/>
                <w:szCs w:val="28"/>
              </w:rPr>
              <w:t>2.7</w:t>
            </w:r>
          </w:p>
        </w:tc>
        <w:tc>
          <w:tcPr>
            <w:tcW w:w="7371" w:type="dxa"/>
          </w:tcPr>
          <w:p w:rsidR="004B15B4" w:rsidRPr="00994664" w:rsidRDefault="003053D3" w:rsidP="003053D3">
            <w:pPr>
              <w:textAlignment w:val="top"/>
              <w:cnfStyle w:val="000000100000" w:firstRow="0" w:lastRow="0" w:firstColumn="0" w:lastColumn="0" w:oddVBand="0" w:evenVBand="0" w:oddHBand="1" w:evenHBand="0" w:firstRowFirstColumn="0" w:firstRowLastColumn="0" w:lastRowFirstColumn="0" w:lastRowLastColumn="0"/>
              <w:rPr>
                <w:rStyle w:val="ab"/>
                <w:rFonts w:ascii="Times New Roman" w:hAnsi="Times New Roman"/>
                <w:b/>
                <w:color w:val="auto"/>
                <w:sz w:val="28"/>
                <w:szCs w:val="28"/>
              </w:rPr>
            </w:pPr>
            <w:r w:rsidRPr="00994664">
              <w:rPr>
                <w:rStyle w:val="ab"/>
                <w:rFonts w:ascii="Times New Roman" w:hAnsi="Times New Roman"/>
                <w:color w:val="auto"/>
                <w:sz w:val="28"/>
                <w:szCs w:val="28"/>
              </w:rPr>
              <w:t>Організація безпеки</w:t>
            </w:r>
          </w:p>
        </w:tc>
        <w:tc>
          <w:tcPr>
            <w:tcW w:w="567" w:type="dxa"/>
          </w:tcPr>
          <w:p w:rsidR="004B15B4" w:rsidRPr="000E578D"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41</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Style w:val="ab"/>
                <w:rFonts w:ascii="Times New Roman" w:hAnsi="Times New Roman"/>
                <w:b w:val="0"/>
                <w:color w:val="auto"/>
                <w:sz w:val="28"/>
                <w:szCs w:val="28"/>
              </w:rPr>
            </w:pPr>
          </w:p>
        </w:tc>
        <w:tc>
          <w:tcPr>
            <w:tcW w:w="7371" w:type="dxa"/>
          </w:tcPr>
          <w:p w:rsidR="004B15B4" w:rsidRPr="00994664" w:rsidRDefault="004B15B4" w:rsidP="003053D3">
            <w:pPr>
              <w:textAlignment w:val="top"/>
              <w:cnfStyle w:val="000000000000" w:firstRow="0" w:lastRow="0" w:firstColumn="0" w:lastColumn="0" w:oddVBand="0" w:evenVBand="0" w:oddHBand="0" w:evenHBand="0" w:firstRowFirstColumn="0" w:firstRowLastColumn="0" w:lastRowFirstColumn="0" w:lastRowLastColumn="0"/>
              <w:rPr>
                <w:rStyle w:val="ab"/>
                <w:rFonts w:ascii="Times New Roman" w:hAnsi="Times New Roman"/>
                <w:b/>
                <w:color w:val="auto"/>
                <w:sz w:val="28"/>
                <w:szCs w:val="28"/>
              </w:rPr>
            </w:pPr>
          </w:p>
        </w:tc>
        <w:tc>
          <w:tcPr>
            <w:tcW w:w="567" w:type="dxa"/>
          </w:tcPr>
          <w:p w:rsidR="004B15B4" w:rsidRPr="00994664" w:rsidRDefault="004B15B4"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r w:rsidRPr="00994664">
              <w:rPr>
                <w:rFonts w:ascii="Times New Roman" w:hAnsi="Times New Roman" w:cs="Times New Roman"/>
                <w:sz w:val="28"/>
                <w:szCs w:val="28"/>
              </w:rPr>
              <w:t>Розділ І</w:t>
            </w:r>
            <w:r w:rsidRPr="00994664">
              <w:rPr>
                <w:rFonts w:ascii="Times New Roman" w:hAnsi="Times New Roman" w:cs="Times New Roman"/>
                <w:sz w:val="28"/>
                <w:szCs w:val="28"/>
                <w:lang w:val="en-US"/>
              </w:rPr>
              <w:t>I</w:t>
            </w:r>
            <w:r w:rsidRPr="00994664">
              <w:rPr>
                <w:rFonts w:ascii="Times New Roman" w:hAnsi="Times New Roman" w:cs="Times New Roman"/>
                <w:sz w:val="28"/>
                <w:szCs w:val="28"/>
              </w:rPr>
              <w:t>І.</w:t>
            </w:r>
          </w:p>
        </w:tc>
        <w:tc>
          <w:tcPr>
            <w:tcW w:w="7371" w:type="dxa"/>
          </w:tcPr>
          <w:p w:rsidR="004B15B4" w:rsidRPr="00994664" w:rsidRDefault="005C741F" w:rsidP="00305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rPr>
            </w:pPr>
            <w:r w:rsidRPr="00994664">
              <w:rPr>
                <w:rStyle w:val="ab"/>
                <w:rFonts w:ascii="Times New Roman" w:hAnsi="Times New Roman"/>
                <w:b/>
                <w:color w:val="auto"/>
                <w:sz w:val="28"/>
                <w:szCs w:val="28"/>
              </w:rPr>
              <w:t>ОРГАНІЗАЦІЙНО-ЕКОНОМІЧНИЙ</w:t>
            </w:r>
          </w:p>
        </w:tc>
        <w:tc>
          <w:tcPr>
            <w:tcW w:w="567" w:type="dxa"/>
          </w:tcPr>
          <w:p w:rsidR="004B15B4" w:rsidRPr="000E578D" w:rsidRDefault="000E578D"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Pr>
                <w:rFonts w:ascii="Times New Roman" w:hAnsi="Times New Roman" w:cs="Times New Roman"/>
                <w:b/>
                <w:sz w:val="28"/>
                <w:szCs w:val="28"/>
                <w:lang w:val="uk-UA"/>
              </w:rPr>
              <w:t>4</w:t>
            </w:r>
            <w:r w:rsidR="00667925">
              <w:rPr>
                <w:rFonts w:ascii="Times New Roman" w:hAnsi="Times New Roman" w:cs="Times New Roman"/>
                <w:b/>
                <w:sz w:val="28"/>
                <w:szCs w:val="28"/>
                <w:lang w:val="uk-UA"/>
              </w:rPr>
              <w:t>5</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Fonts w:ascii="Times New Roman" w:hAnsi="Times New Roman" w:cs="Times New Roman"/>
                <w:b w:val="0"/>
                <w:sz w:val="28"/>
                <w:szCs w:val="28"/>
              </w:rPr>
              <w:t>3.1</w:t>
            </w:r>
          </w:p>
        </w:tc>
        <w:tc>
          <w:tcPr>
            <w:tcW w:w="7371" w:type="dxa"/>
          </w:tcPr>
          <w:p w:rsidR="004B15B4" w:rsidRPr="00994664" w:rsidRDefault="003053D3" w:rsidP="00305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994664">
              <w:rPr>
                <w:rFonts w:ascii="Times New Roman" w:hAnsi="Times New Roman" w:cs="Times New Roman"/>
                <w:sz w:val="28"/>
                <w:szCs w:val="28"/>
              </w:rPr>
              <w:t>Організація управління підприємством</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Fonts w:ascii="Times New Roman" w:hAnsi="Times New Roman" w:cs="Times New Roman"/>
                <w:b w:val="0"/>
                <w:sz w:val="28"/>
                <w:szCs w:val="28"/>
              </w:rPr>
              <w:t>3.2</w:t>
            </w:r>
          </w:p>
        </w:tc>
        <w:tc>
          <w:tcPr>
            <w:tcW w:w="7371" w:type="dxa"/>
          </w:tcPr>
          <w:p w:rsidR="004B15B4" w:rsidRPr="00994664" w:rsidRDefault="003053D3" w:rsidP="00305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94664">
              <w:rPr>
                <w:rFonts w:ascii="Times New Roman" w:hAnsi="Times New Roman" w:cs="Times New Roman"/>
                <w:sz w:val="28"/>
                <w:szCs w:val="28"/>
              </w:rPr>
              <w:t>Визначення виробничої програми підприємства</w:t>
            </w:r>
          </w:p>
        </w:tc>
        <w:tc>
          <w:tcPr>
            <w:tcW w:w="567" w:type="dxa"/>
          </w:tcPr>
          <w:p w:rsidR="004B15B4" w:rsidRPr="000E578D"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51</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r w:rsidRPr="00994664">
              <w:rPr>
                <w:rFonts w:ascii="Times New Roman" w:eastAsia="Times New Roman" w:hAnsi="Times New Roman" w:cs="Times New Roman"/>
                <w:b w:val="0"/>
                <w:sz w:val="28"/>
                <w:szCs w:val="28"/>
                <w:lang w:eastAsia="ru-RU"/>
              </w:rPr>
              <w:t>3.3</w:t>
            </w:r>
          </w:p>
        </w:tc>
        <w:tc>
          <w:tcPr>
            <w:tcW w:w="7371" w:type="dxa"/>
          </w:tcPr>
          <w:p w:rsidR="004B15B4" w:rsidRPr="00994664" w:rsidRDefault="003053D3" w:rsidP="003053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994664">
              <w:rPr>
                <w:rFonts w:ascii="Times New Roman" w:hAnsi="Times New Roman" w:cs="Times New Roman"/>
                <w:sz w:val="28"/>
                <w:szCs w:val="28"/>
              </w:rPr>
              <w:t>Особливості реалізації страв</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55</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053D3" w:rsidRPr="00994664" w:rsidRDefault="003053D3" w:rsidP="003053D3">
            <w:pPr>
              <w:rPr>
                <w:rFonts w:ascii="Times New Roman" w:eastAsia="Times New Roman" w:hAnsi="Times New Roman" w:cs="Times New Roman"/>
                <w:b w:val="0"/>
                <w:sz w:val="28"/>
                <w:szCs w:val="28"/>
                <w:lang w:val="uk-UA" w:eastAsia="ru-RU"/>
              </w:rPr>
            </w:pPr>
            <w:r w:rsidRPr="00994664">
              <w:rPr>
                <w:rFonts w:ascii="Times New Roman" w:eastAsia="Times New Roman" w:hAnsi="Times New Roman" w:cs="Times New Roman"/>
                <w:b w:val="0"/>
                <w:sz w:val="28"/>
                <w:szCs w:val="28"/>
                <w:lang w:val="uk-UA" w:eastAsia="ru-RU"/>
              </w:rPr>
              <w:t>3.4</w:t>
            </w:r>
          </w:p>
        </w:tc>
        <w:tc>
          <w:tcPr>
            <w:tcW w:w="7371" w:type="dxa"/>
          </w:tcPr>
          <w:p w:rsidR="003053D3" w:rsidRPr="00994664" w:rsidRDefault="003053D3" w:rsidP="00305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994664">
              <w:rPr>
                <w:rFonts w:ascii="Times New Roman" w:hAnsi="Times New Roman" w:cs="Times New Roman"/>
                <w:sz w:val="28"/>
                <w:szCs w:val="28"/>
              </w:rPr>
              <w:t>Розрахунок та підбір обладнання</w:t>
            </w:r>
          </w:p>
        </w:tc>
        <w:tc>
          <w:tcPr>
            <w:tcW w:w="567" w:type="dxa"/>
          </w:tcPr>
          <w:p w:rsidR="003053D3" w:rsidRPr="000E578D" w:rsidRDefault="000E578D"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5</w:t>
            </w:r>
            <w:r w:rsidR="00667925">
              <w:rPr>
                <w:rFonts w:ascii="Times New Roman" w:hAnsi="Times New Roman" w:cs="Times New Roman"/>
                <w:sz w:val="28"/>
                <w:szCs w:val="28"/>
                <w:lang w:val="uk-UA"/>
              </w:rPr>
              <w:t>6</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sz w:val="28"/>
                <w:szCs w:val="28"/>
              </w:rPr>
            </w:pPr>
          </w:p>
        </w:tc>
        <w:tc>
          <w:tcPr>
            <w:tcW w:w="7371" w:type="dxa"/>
          </w:tcPr>
          <w:p w:rsidR="004B15B4" w:rsidRPr="00994664" w:rsidRDefault="004B15B4" w:rsidP="003053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567" w:type="dxa"/>
          </w:tcPr>
          <w:p w:rsidR="004B15B4" w:rsidRPr="00994664" w:rsidRDefault="004B15B4"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r w:rsidRPr="00994664">
              <w:rPr>
                <w:rFonts w:ascii="Times New Roman" w:hAnsi="Times New Roman" w:cs="Times New Roman"/>
                <w:sz w:val="28"/>
                <w:szCs w:val="28"/>
              </w:rPr>
              <w:t>Розділ І</w:t>
            </w:r>
            <w:r w:rsidRPr="00994664">
              <w:rPr>
                <w:rFonts w:ascii="Times New Roman" w:hAnsi="Times New Roman" w:cs="Times New Roman"/>
                <w:sz w:val="28"/>
                <w:szCs w:val="28"/>
                <w:lang w:val="en-US"/>
              </w:rPr>
              <w:t>V</w:t>
            </w:r>
            <w:r w:rsidRPr="00994664">
              <w:rPr>
                <w:rFonts w:ascii="Times New Roman" w:hAnsi="Times New Roman" w:cs="Times New Roman"/>
                <w:sz w:val="28"/>
                <w:szCs w:val="28"/>
              </w:rPr>
              <w:t>.</w:t>
            </w:r>
          </w:p>
        </w:tc>
        <w:tc>
          <w:tcPr>
            <w:tcW w:w="7371" w:type="dxa"/>
          </w:tcPr>
          <w:p w:rsidR="004B15B4" w:rsidRPr="00994664" w:rsidRDefault="003053D3" w:rsidP="003053D3">
            <w:pPr>
              <w:cnfStyle w:val="000000100000" w:firstRow="0" w:lastRow="0" w:firstColumn="0" w:lastColumn="0" w:oddVBand="0" w:evenVBand="0" w:oddHBand="1" w:evenHBand="0" w:firstRowFirstColumn="0" w:firstRowLastColumn="0" w:lastRowFirstColumn="0" w:lastRowLastColumn="0"/>
              <w:rPr>
                <w:rStyle w:val="11"/>
                <w:rFonts w:ascii="Times New Roman" w:hAnsi="Times New Roman" w:cs="Times New Roman"/>
                <w:b/>
                <w:sz w:val="28"/>
                <w:szCs w:val="28"/>
                <w:lang w:eastAsia="uk-UA"/>
              </w:rPr>
            </w:pPr>
            <w:r w:rsidRPr="00994664">
              <w:rPr>
                <w:rStyle w:val="ab"/>
                <w:rFonts w:ascii="Times New Roman" w:hAnsi="Times New Roman"/>
                <w:b/>
                <w:color w:val="auto"/>
                <w:sz w:val="28"/>
                <w:szCs w:val="28"/>
              </w:rPr>
              <w:t>РОЗВИТОК ПРОЕКТУ</w:t>
            </w:r>
          </w:p>
        </w:tc>
        <w:tc>
          <w:tcPr>
            <w:tcW w:w="567" w:type="dxa"/>
          </w:tcPr>
          <w:p w:rsidR="004B15B4" w:rsidRPr="000E578D"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Pr>
                <w:rFonts w:ascii="Times New Roman" w:hAnsi="Times New Roman" w:cs="Times New Roman"/>
                <w:b/>
                <w:sz w:val="28"/>
                <w:szCs w:val="28"/>
                <w:lang w:val="uk-UA"/>
              </w:rPr>
              <w:t>60</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i/>
                <w:sz w:val="28"/>
                <w:szCs w:val="28"/>
              </w:rPr>
            </w:pPr>
            <w:r w:rsidRPr="00994664">
              <w:rPr>
                <w:rStyle w:val="af1"/>
                <w:i w:val="0"/>
                <w:sz w:val="28"/>
                <w:szCs w:val="28"/>
                <w:lang w:eastAsia="uk-UA"/>
              </w:rPr>
              <w:t>4.1</w:t>
            </w:r>
          </w:p>
        </w:tc>
        <w:tc>
          <w:tcPr>
            <w:tcW w:w="7371" w:type="dxa"/>
          </w:tcPr>
          <w:p w:rsidR="004B15B4" w:rsidRPr="00994664" w:rsidRDefault="003053D3" w:rsidP="003053D3">
            <w:pPr>
              <w:cnfStyle w:val="000000000000" w:firstRow="0" w:lastRow="0" w:firstColumn="0" w:lastColumn="0" w:oddVBand="0" w:evenVBand="0" w:oddHBand="0" w:evenHBand="0" w:firstRowFirstColumn="0" w:firstRowLastColumn="0" w:lastRowFirstColumn="0" w:lastRowLastColumn="0"/>
              <w:rPr>
                <w:rStyle w:val="af1"/>
                <w:b w:val="0"/>
                <w:i w:val="0"/>
                <w:sz w:val="28"/>
                <w:szCs w:val="28"/>
                <w:lang w:eastAsia="uk-UA"/>
              </w:rPr>
            </w:pPr>
            <w:r w:rsidRPr="00994664">
              <w:rPr>
                <w:rStyle w:val="ab"/>
                <w:rFonts w:ascii="Times New Roman" w:hAnsi="Times New Roman"/>
                <w:color w:val="auto"/>
                <w:sz w:val="28"/>
                <w:szCs w:val="28"/>
              </w:rPr>
              <w:t>Інформаційне забезпечення</w:t>
            </w:r>
          </w:p>
        </w:tc>
        <w:tc>
          <w:tcPr>
            <w:tcW w:w="567" w:type="dxa"/>
          </w:tcPr>
          <w:p w:rsidR="004B15B4" w:rsidRPr="000E578D" w:rsidRDefault="00667925"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60</w:t>
            </w: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b w:val="0"/>
                <w:i/>
                <w:sz w:val="28"/>
                <w:szCs w:val="28"/>
              </w:rPr>
            </w:pPr>
            <w:r w:rsidRPr="00994664">
              <w:rPr>
                <w:rStyle w:val="af0"/>
                <w:rFonts w:cs="Times New Roman"/>
                <w:b w:val="0"/>
                <w:i w:val="0"/>
                <w:sz w:val="28"/>
                <w:szCs w:val="28"/>
                <w:lang w:eastAsia="uk-UA"/>
              </w:rPr>
              <w:t>4.2</w:t>
            </w:r>
          </w:p>
        </w:tc>
        <w:tc>
          <w:tcPr>
            <w:tcW w:w="7371" w:type="dxa"/>
          </w:tcPr>
          <w:p w:rsidR="004B15B4" w:rsidRPr="00994664" w:rsidRDefault="003053D3" w:rsidP="003053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8"/>
                <w:szCs w:val="28"/>
                <w:shd w:val="clear" w:color="auto" w:fill="FFFFFF"/>
                <w:lang w:eastAsia="uk-UA"/>
              </w:rPr>
            </w:pPr>
            <w:r w:rsidRPr="00994664">
              <w:rPr>
                <w:rStyle w:val="ab"/>
                <w:rFonts w:ascii="Times New Roman" w:hAnsi="Times New Roman"/>
                <w:color w:val="auto"/>
                <w:sz w:val="28"/>
                <w:szCs w:val="28"/>
              </w:rPr>
              <w:t>Інноваційні технології проекту</w:t>
            </w:r>
          </w:p>
        </w:tc>
        <w:tc>
          <w:tcPr>
            <w:tcW w:w="567" w:type="dxa"/>
          </w:tcPr>
          <w:p w:rsidR="004B15B4" w:rsidRPr="000E578D"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3053D3" w:rsidRPr="00994664" w:rsidRDefault="003053D3" w:rsidP="003053D3">
            <w:pPr>
              <w:rPr>
                <w:rFonts w:ascii="Times New Roman" w:hAnsi="Times New Roman" w:cs="Times New Roman"/>
                <w:sz w:val="28"/>
                <w:szCs w:val="28"/>
              </w:rPr>
            </w:pPr>
          </w:p>
        </w:tc>
        <w:tc>
          <w:tcPr>
            <w:tcW w:w="7371" w:type="dxa"/>
          </w:tcPr>
          <w:p w:rsidR="003053D3" w:rsidRPr="00994664" w:rsidRDefault="003053D3" w:rsidP="003053D3">
            <w:pPr>
              <w:pStyle w:val="ac"/>
              <w:spacing w:after="0"/>
              <w:cnfStyle w:val="000000000000" w:firstRow="0" w:lastRow="0" w:firstColumn="0" w:lastColumn="0" w:oddVBand="0" w:evenVBand="0" w:oddHBand="0" w:evenHBand="0" w:firstRowFirstColumn="0" w:firstRowLastColumn="0" w:lastRowFirstColumn="0" w:lastRowLastColumn="0"/>
              <w:rPr>
                <w:sz w:val="28"/>
                <w:szCs w:val="28"/>
              </w:rPr>
            </w:pPr>
          </w:p>
        </w:tc>
        <w:tc>
          <w:tcPr>
            <w:tcW w:w="567" w:type="dxa"/>
          </w:tcPr>
          <w:p w:rsidR="003053D3" w:rsidRPr="00994664" w:rsidRDefault="003053D3"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p>
        </w:tc>
        <w:tc>
          <w:tcPr>
            <w:tcW w:w="7371" w:type="dxa"/>
          </w:tcPr>
          <w:p w:rsidR="004B15B4" w:rsidRPr="00994664" w:rsidRDefault="004B15B4" w:rsidP="003053D3">
            <w:pPr>
              <w:pStyle w:val="ac"/>
              <w:spacing w:after="0"/>
              <w:cnfStyle w:val="000000100000" w:firstRow="0" w:lastRow="0" w:firstColumn="0" w:lastColumn="0" w:oddVBand="0" w:evenVBand="0" w:oddHBand="1" w:evenHBand="0" w:firstRowFirstColumn="0" w:firstRowLastColumn="0" w:lastRowFirstColumn="0" w:lastRowLastColumn="0"/>
              <w:rPr>
                <w:rStyle w:val="11"/>
                <w:rFonts w:ascii="Times New Roman" w:hAnsi="Times New Roman" w:cs="Times New Roman"/>
                <w:sz w:val="28"/>
                <w:szCs w:val="28"/>
                <w:lang w:eastAsia="uk-UA"/>
              </w:rPr>
            </w:pPr>
            <w:r w:rsidRPr="00994664">
              <w:rPr>
                <w:rStyle w:val="ab"/>
                <w:b/>
                <w:color w:val="auto"/>
                <w:sz w:val="28"/>
                <w:szCs w:val="28"/>
              </w:rPr>
              <w:t>Висновки</w:t>
            </w:r>
          </w:p>
        </w:tc>
        <w:tc>
          <w:tcPr>
            <w:tcW w:w="567" w:type="dxa"/>
          </w:tcPr>
          <w:p w:rsidR="004B15B4" w:rsidRPr="00667925"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sidRPr="00667925">
              <w:rPr>
                <w:rFonts w:ascii="Times New Roman" w:hAnsi="Times New Roman" w:cs="Times New Roman"/>
                <w:b/>
                <w:sz w:val="28"/>
                <w:szCs w:val="28"/>
                <w:lang w:val="uk-UA"/>
              </w:rPr>
              <w:t>72</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p>
        </w:tc>
        <w:tc>
          <w:tcPr>
            <w:tcW w:w="7371" w:type="dxa"/>
          </w:tcPr>
          <w:p w:rsidR="004B15B4" w:rsidRPr="00994664" w:rsidRDefault="004B15B4" w:rsidP="003053D3">
            <w:pPr>
              <w:pStyle w:val="ac"/>
              <w:spacing w:after="0"/>
              <w:cnfStyle w:val="000000000000" w:firstRow="0" w:lastRow="0" w:firstColumn="0" w:lastColumn="0" w:oddVBand="0" w:evenVBand="0" w:oddHBand="0" w:evenHBand="0" w:firstRowFirstColumn="0" w:firstRowLastColumn="0" w:lastRowFirstColumn="0" w:lastRowLastColumn="0"/>
              <w:rPr>
                <w:rStyle w:val="ab"/>
                <w:b/>
                <w:color w:val="auto"/>
                <w:sz w:val="28"/>
                <w:szCs w:val="28"/>
              </w:rPr>
            </w:pPr>
          </w:p>
        </w:tc>
        <w:tc>
          <w:tcPr>
            <w:tcW w:w="567" w:type="dxa"/>
          </w:tcPr>
          <w:p w:rsidR="004B15B4" w:rsidRPr="00994664" w:rsidRDefault="004B15B4"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p>
        </w:tc>
        <w:tc>
          <w:tcPr>
            <w:tcW w:w="7371" w:type="dxa"/>
          </w:tcPr>
          <w:p w:rsidR="004B15B4" w:rsidRPr="00994664" w:rsidRDefault="004B15B4" w:rsidP="003053D3">
            <w:pPr>
              <w:pStyle w:val="ac"/>
              <w:spacing w:after="0"/>
              <w:cnfStyle w:val="000000100000" w:firstRow="0" w:lastRow="0" w:firstColumn="0" w:lastColumn="0" w:oddVBand="0" w:evenVBand="0" w:oddHBand="1" w:evenHBand="0" w:firstRowFirstColumn="0" w:firstRowLastColumn="0" w:lastRowFirstColumn="0" w:lastRowLastColumn="0"/>
              <w:rPr>
                <w:rStyle w:val="11"/>
                <w:rFonts w:ascii="Times New Roman" w:hAnsi="Times New Roman" w:cs="Times New Roman"/>
                <w:sz w:val="28"/>
                <w:szCs w:val="28"/>
                <w:lang w:eastAsia="uk-UA"/>
              </w:rPr>
            </w:pPr>
            <w:r w:rsidRPr="00994664">
              <w:rPr>
                <w:rStyle w:val="ab"/>
                <w:b/>
                <w:color w:val="auto"/>
                <w:sz w:val="28"/>
                <w:szCs w:val="28"/>
              </w:rPr>
              <w:t>Список використаних джерел</w:t>
            </w:r>
          </w:p>
        </w:tc>
        <w:tc>
          <w:tcPr>
            <w:tcW w:w="567" w:type="dxa"/>
          </w:tcPr>
          <w:p w:rsidR="004B15B4" w:rsidRPr="00667925" w:rsidRDefault="000E578D"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sidRPr="00667925">
              <w:rPr>
                <w:rFonts w:ascii="Times New Roman" w:hAnsi="Times New Roman" w:cs="Times New Roman"/>
                <w:b/>
                <w:sz w:val="28"/>
                <w:szCs w:val="28"/>
                <w:lang w:val="uk-UA"/>
              </w:rPr>
              <w:t>7</w:t>
            </w:r>
            <w:r w:rsidR="00CB1595" w:rsidRPr="00667925">
              <w:rPr>
                <w:rFonts w:ascii="Times New Roman" w:hAnsi="Times New Roman" w:cs="Times New Roman"/>
                <w:b/>
                <w:sz w:val="28"/>
                <w:szCs w:val="28"/>
                <w:lang w:val="uk-UA"/>
              </w:rPr>
              <w:t>5</w:t>
            </w:r>
          </w:p>
        </w:tc>
      </w:tr>
      <w:tr w:rsidR="003053D3" w:rsidRPr="00994664" w:rsidTr="00667925">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p>
        </w:tc>
        <w:tc>
          <w:tcPr>
            <w:tcW w:w="7371" w:type="dxa"/>
          </w:tcPr>
          <w:p w:rsidR="004B15B4" w:rsidRPr="00994664" w:rsidRDefault="004B15B4" w:rsidP="003053D3">
            <w:pPr>
              <w:pStyle w:val="ac"/>
              <w:spacing w:after="0"/>
              <w:cnfStyle w:val="000000000000" w:firstRow="0" w:lastRow="0" w:firstColumn="0" w:lastColumn="0" w:oddVBand="0" w:evenVBand="0" w:oddHBand="0" w:evenHBand="0" w:firstRowFirstColumn="0" w:firstRowLastColumn="0" w:lastRowFirstColumn="0" w:lastRowLastColumn="0"/>
              <w:rPr>
                <w:rStyle w:val="ab"/>
                <w:b/>
                <w:color w:val="auto"/>
                <w:sz w:val="28"/>
                <w:szCs w:val="28"/>
              </w:rPr>
            </w:pPr>
          </w:p>
        </w:tc>
        <w:tc>
          <w:tcPr>
            <w:tcW w:w="567" w:type="dxa"/>
          </w:tcPr>
          <w:p w:rsidR="004B15B4" w:rsidRPr="00994664" w:rsidRDefault="004B15B4" w:rsidP="003053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r w:rsidR="003053D3" w:rsidRPr="00994664" w:rsidTr="00667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B15B4" w:rsidRPr="00994664" w:rsidRDefault="004B15B4" w:rsidP="003053D3">
            <w:pPr>
              <w:rPr>
                <w:rFonts w:ascii="Times New Roman" w:hAnsi="Times New Roman" w:cs="Times New Roman"/>
                <w:sz w:val="28"/>
                <w:szCs w:val="28"/>
              </w:rPr>
            </w:pPr>
          </w:p>
        </w:tc>
        <w:tc>
          <w:tcPr>
            <w:tcW w:w="7371" w:type="dxa"/>
          </w:tcPr>
          <w:p w:rsidR="004B15B4" w:rsidRPr="00994664" w:rsidRDefault="004B15B4" w:rsidP="003053D3">
            <w:pPr>
              <w:pStyle w:val="22"/>
              <w:cnfStyle w:val="000000100000" w:firstRow="0" w:lastRow="0" w:firstColumn="0" w:lastColumn="0" w:oddVBand="0" w:evenVBand="0" w:oddHBand="1" w:evenHBand="0" w:firstRowFirstColumn="0" w:firstRowLastColumn="0" w:lastRowFirstColumn="0" w:lastRowLastColumn="0"/>
              <w:rPr>
                <w:rStyle w:val="11"/>
                <w:rFonts w:ascii="Times New Roman" w:hAnsi="Times New Roman" w:cs="Times New Roman"/>
                <w:smallCaps w:val="0"/>
                <w:sz w:val="28"/>
                <w:szCs w:val="28"/>
                <w:lang w:val="ru-RU"/>
              </w:rPr>
            </w:pPr>
            <w:r w:rsidRPr="00994664">
              <w:rPr>
                <w:rStyle w:val="ab"/>
                <w:b/>
                <w:smallCaps w:val="0"/>
                <w:color w:val="auto"/>
              </w:rPr>
              <w:t>Додатки</w:t>
            </w:r>
          </w:p>
        </w:tc>
        <w:tc>
          <w:tcPr>
            <w:tcW w:w="567" w:type="dxa"/>
          </w:tcPr>
          <w:p w:rsidR="004B15B4" w:rsidRPr="00667925" w:rsidRDefault="00667925" w:rsidP="003053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8"/>
                <w:szCs w:val="28"/>
                <w:lang w:val="uk-UA"/>
              </w:rPr>
            </w:pPr>
            <w:r w:rsidRPr="00667925">
              <w:rPr>
                <w:rFonts w:ascii="Times New Roman" w:hAnsi="Times New Roman" w:cs="Times New Roman"/>
                <w:b/>
                <w:sz w:val="28"/>
                <w:szCs w:val="28"/>
                <w:lang w:val="uk-UA"/>
              </w:rPr>
              <w:t>81</w:t>
            </w:r>
          </w:p>
        </w:tc>
      </w:tr>
    </w:tbl>
    <w:p w:rsidR="007D5799" w:rsidRPr="00994664" w:rsidRDefault="007D5799" w:rsidP="00835EF3">
      <w:pPr>
        <w:spacing w:after="0" w:line="360" w:lineRule="auto"/>
        <w:jc w:val="both"/>
        <w:rPr>
          <w:rFonts w:ascii="Times New Roman" w:hAnsi="Times New Roman" w:cs="Times New Roman"/>
          <w:b/>
          <w:sz w:val="28"/>
          <w:szCs w:val="28"/>
          <w:lang w:val="uk-UA"/>
        </w:rPr>
      </w:pPr>
    </w:p>
    <w:p w:rsidR="007D5799" w:rsidRPr="00994664" w:rsidRDefault="007D5799">
      <w:pPr>
        <w:rPr>
          <w:rFonts w:ascii="Times New Roman" w:hAnsi="Times New Roman" w:cs="Times New Roman"/>
          <w:b/>
          <w:sz w:val="28"/>
          <w:szCs w:val="28"/>
          <w:lang w:val="uk-UA"/>
        </w:rPr>
      </w:pPr>
      <w:r w:rsidRPr="00994664">
        <w:rPr>
          <w:rFonts w:ascii="Times New Roman" w:hAnsi="Times New Roman" w:cs="Times New Roman"/>
          <w:b/>
          <w:sz w:val="28"/>
          <w:szCs w:val="28"/>
          <w:lang w:val="uk-UA"/>
        </w:rPr>
        <w:br w:type="page"/>
      </w:r>
    </w:p>
    <w:p w:rsidR="004D6AC8" w:rsidRPr="00994664" w:rsidRDefault="004D6AC8" w:rsidP="004D6AC8">
      <w:pPr>
        <w:spacing w:after="0" w:line="360" w:lineRule="auto"/>
        <w:jc w:val="center"/>
        <w:rPr>
          <w:rFonts w:ascii="Times New Roman" w:hAnsi="Times New Roman" w:cs="Times New Roman"/>
          <w:b/>
          <w:sz w:val="28"/>
          <w:szCs w:val="28"/>
          <w:lang w:val="uk-UA"/>
        </w:rPr>
      </w:pPr>
      <w:r w:rsidRPr="00994664">
        <w:rPr>
          <w:rFonts w:ascii="Times New Roman" w:hAnsi="Times New Roman" w:cs="Times New Roman"/>
          <w:b/>
          <w:sz w:val="28"/>
          <w:szCs w:val="28"/>
          <w:lang w:val="uk-UA"/>
        </w:rPr>
        <w:lastRenderedPageBreak/>
        <w:t>Вступ</w:t>
      </w:r>
    </w:p>
    <w:p w:rsidR="00C70E45" w:rsidRPr="00C70E45" w:rsidRDefault="00787A2F" w:rsidP="00C70E45">
      <w:pPr>
        <w:pStyle w:val="ac"/>
        <w:spacing w:after="0" w:line="360" w:lineRule="auto"/>
        <w:ind w:right="40" w:firstLine="720"/>
        <w:jc w:val="both"/>
        <w:rPr>
          <w:color w:val="000000"/>
          <w:sz w:val="28"/>
          <w:szCs w:val="28"/>
          <w:lang w:val="uk-UA" w:eastAsia="uk-UA"/>
        </w:rPr>
      </w:pPr>
      <w:r w:rsidRPr="00C70E45">
        <w:rPr>
          <w:rStyle w:val="12pt"/>
          <w:b/>
          <w:iCs/>
          <w:color w:val="000000"/>
          <w:sz w:val="28"/>
          <w:szCs w:val="28"/>
          <w:lang w:val="uk-UA" w:eastAsia="uk-UA"/>
        </w:rPr>
        <w:t>Актуальність теми випускної роботи.</w:t>
      </w:r>
      <w:r w:rsidRPr="00C70E45">
        <w:rPr>
          <w:color w:val="000000"/>
          <w:sz w:val="28"/>
          <w:szCs w:val="28"/>
          <w:lang w:val="uk-UA" w:eastAsia="uk-UA"/>
        </w:rPr>
        <w:t xml:space="preserve"> </w:t>
      </w:r>
      <w:r w:rsidR="00C70E45" w:rsidRPr="00C70E45">
        <w:rPr>
          <w:sz w:val="28"/>
          <w:szCs w:val="28"/>
          <w:lang w:val="uk-UA"/>
        </w:rPr>
        <w:t xml:space="preserve">Динамічність розвитку сучасного світу диктує необхідність освоєння нових та удосконалення існуючих форматів діяльності ресторанного господарства, серед яких варто виділити кав’ярні – заклади, що спеціалізуються на реалізації різноманітного асортименту кави, які </w:t>
      </w:r>
      <w:r w:rsidR="00C70E45">
        <w:rPr>
          <w:sz w:val="28"/>
          <w:szCs w:val="28"/>
          <w:lang w:val="uk-UA"/>
        </w:rPr>
        <w:t>є</w:t>
      </w:r>
      <w:r w:rsidR="00C70E45" w:rsidRPr="00C70E45">
        <w:rPr>
          <w:sz w:val="28"/>
          <w:szCs w:val="28"/>
          <w:lang w:val="uk-UA"/>
        </w:rPr>
        <w:t xml:space="preserve"> трендом і стають дедалі популярнішим різновидом закладів ресторанного господарства за рахунок швидких темпів зростання обсягів глобального та вітчизняного ринків кави, підвищення рівня обізнаності споживачів через широкий доступ до інформаційних ресурсів та поширення кавової культури в Україні. </w:t>
      </w:r>
      <w:r w:rsidR="00C70E45" w:rsidRPr="003C2935">
        <w:rPr>
          <w:sz w:val="28"/>
          <w:szCs w:val="28"/>
        </w:rPr>
        <w:t>За</w:t>
      </w:r>
      <w:r w:rsidR="00C70E45">
        <w:rPr>
          <w:sz w:val="28"/>
          <w:szCs w:val="28"/>
        </w:rPr>
        <w:t xml:space="preserve"> </w:t>
      </w:r>
      <w:r w:rsidR="00C70E45" w:rsidRPr="003C2935">
        <w:rPr>
          <w:sz w:val="28"/>
          <w:szCs w:val="28"/>
        </w:rPr>
        <w:t>даних умов</w:t>
      </w:r>
      <w:r w:rsidR="00C70E45">
        <w:rPr>
          <w:sz w:val="28"/>
          <w:szCs w:val="28"/>
        </w:rPr>
        <w:t xml:space="preserve"> </w:t>
      </w:r>
      <w:r w:rsidR="00C70E45" w:rsidRPr="003C2935">
        <w:rPr>
          <w:sz w:val="28"/>
          <w:szCs w:val="28"/>
        </w:rPr>
        <w:t>доцільним</w:t>
      </w:r>
      <w:r w:rsidR="00C70E45">
        <w:rPr>
          <w:sz w:val="28"/>
          <w:szCs w:val="28"/>
        </w:rPr>
        <w:t xml:space="preserve"> </w:t>
      </w:r>
      <w:r w:rsidR="00C70E45" w:rsidRPr="003C2935">
        <w:rPr>
          <w:sz w:val="28"/>
          <w:szCs w:val="28"/>
        </w:rPr>
        <w:t>є</w:t>
      </w:r>
      <w:r w:rsidR="00C70E45">
        <w:rPr>
          <w:sz w:val="28"/>
          <w:szCs w:val="28"/>
        </w:rPr>
        <w:t xml:space="preserve"> </w:t>
      </w:r>
      <w:r w:rsidR="00C70E45" w:rsidRPr="003C2935">
        <w:rPr>
          <w:sz w:val="28"/>
          <w:szCs w:val="28"/>
        </w:rPr>
        <w:t>створення</w:t>
      </w:r>
      <w:r w:rsidR="00C70E45">
        <w:rPr>
          <w:sz w:val="28"/>
          <w:szCs w:val="28"/>
        </w:rPr>
        <w:t xml:space="preserve"> </w:t>
      </w:r>
      <w:r w:rsidR="00C70E45" w:rsidRPr="003C2935">
        <w:rPr>
          <w:sz w:val="28"/>
          <w:szCs w:val="28"/>
        </w:rPr>
        <w:t>науково-обґрунтованих</w:t>
      </w:r>
      <w:r w:rsidR="00C70E45">
        <w:rPr>
          <w:sz w:val="28"/>
          <w:szCs w:val="28"/>
        </w:rPr>
        <w:t xml:space="preserve"> </w:t>
      </w:r>
      <w:r w:rsidR="00C70E45" w:rsidRPr="003C2935">
        <w:rPr>
          <w:sz w:val="28"/>
          <w:szCs w:val="28"/>
        </w:rPr>
        <w:t>механізмів</w:t>
      </w:r>
      <w:r w:rsidR="00C70E45">
        <w:rPr>
          <w:sz w:val="28"/>
          <w:szCs w:val="28"/>
        </w:rPr>
        <w:t xml:space="preserve"> </w:t>
      </w:r>
      <w:r w:rsidR="00C70E45">
        <w:rPr>
          <w:sz w:val="28"/>
          <w:szCs w:val="28"/>
          <w:lang w:val="uk-UA"/>
        </w:rPr>
        <w:t>створення концептуальних</w:t>
      </w:r>
      <w:r w:rsidR="00C70E45">
        <w:rPr>
          <w:sz w:val="28"/>
          <w:szCs w:val="28"/>
        </w:rPr>
        <w:t xml:space="preserve"> </w:t>
      </w:r>
      <w:r w:rsidR="00C70E45" w:rsidRPr="003C2935">
        <w:rPr>
          <w:sz w:val="28"/>
          <w:szCs w:val="28"/>
        </w:rPr>
        <w:t>конкурентоспроможн</w:t>
      </w:r>
      <w:r w:rsidR="00C70E45">
        <w:rPr>
          <w:sz w:val="28"/>
          <w:szCs w:val="28"/>
          <w:lang w:val="uk-UA"/>
        </w:rPr>
        <w:t>их</w:t>
      </w:r>
      <w:r w:rsidR="00C70E45">
        <w:rPr>
          <w:sz w:val="28"/>
          <w:szCs w:val="28"/>
        </w:rPr>
        <w:t xml:space="preserve"> </w:t>
      </w:r>
      <w:r w:rsidR="00C70E45" w:rsidRPr="003C2935">
        <w:rPr>
          <w:sz w:val="28"/>
          <w:szCs w:val="28"/>
        </w:rPr>
        <w:t>кав’ярень,</w:t>
      </w:r>
      <w:r w:rsidR="00C70E45">
        <w:rPr>
          <w:sz w:val="28"/>
          <w:szCs w:val="28"/>
        </w:rPr>
        <w:t xml:space="preserve"> </w:t>
      </w:r>
      <w:r w:rsidR="00C70E45" w:rsidRPr="003C2935">
        <w:rPr>
          <w:sz w:val="28"/>
          <w:szCs w:val="28"/>
        </w:rPr>
        <w:t>як</w:t>
      </w:r>
      <w:r w:rsidR="00C70E45">
        <w:rPr>
          <w:sz w:val="28"/>
          <w:szCs w:val="28"/>
        </w:rPr>
        <w:t xml:space="preserve"> </w:t>
      </w:r>
      <w:r w:rsidR="00C70E45" w:rsidRPr="003C2935">
        <w:rPr>
          <w:sz w:val="28"/>
          <w:szCs w:val="28"/>
        </w:rPr>
        <w:t>самостійних</w:t>
      </w:r>
      <w:r w:rsidR="00C70E45">
        <w:rPr>
          <w:sz w:val="28"/>
          <w:szCs w:val="28"/>
        </w:rPr>
        <w:t xml:space="preserve"> </w:t>
      </w:r>
      <w:r w:rsidR="00C70E45" w:rsidRPr="003C2935">
        <w:rPr>
          <w:sz w:val="28"/>
          <w:szCs w:val="28"/>
        </w:rPr>
        <w:t>закладів ресторанного господарства та повноцінних учасників ринку</w:t>
      </w:r>
      <w:r w:rsidR="00C70E45">
        <w:rPr>
          <w:sz w:val="28"/>
          <w:szCs w:val="28"/>
          <w:lang w:val="uk-UA"/>
        </w:rPr>
        <w:t xml:space="preserve"> сфери послуг</w:t>
      </w:r>
      <w:r w:rsidR="00C70E45" w:rsidRPr="003C2935">
        <w:rPr>
          <w:sz w:val="28"/>
          <w:szCs w:val="28"/>
        </w:rPr>
        <w:t>.</w:t>
      </w:r>
    </w:p>
    <w:p w:rsidR="00883EC2" w:rsidRPr="00667925" w:rsidRDefault="00787A2F" w:rsidP="00667925">
      <w:pPr>
        <w:pStyle w:val="ac"/>
        <w:spacing w:after="0" w:line="360" w:lineRule="auto"/>
        <w:ind w:right="40" w:firstLine="720"/>
        <w:jc w:val="both"/>
        <w:rPr>
          <w:color w:val="000000"/>
          <w:sz w:val="28"/>
          <w:szCs w:val="28"/>
          <w:lang w:eastAsia="uk-UA"/>
        </w:rPr>
      </w:pPr>
      <w:r w:rsidRPr="00994664">
        <w:rPr>
          <w:color w:val="000000"/>
          <w:sz w:val="28"/>
          <w:szCs w:val="28"/>
          <w:lang w:eastAsia="uk-UA"/>
        </w:rPr>
        <w:t>Малий бізнес як інститут становить цінний сектор економіки, що давно став домінуючим за чисельністю та обсягами виробництва у провідних країнах світу. Малі підприємства забезпечують гнучкість та стійкість економічної системи, наближують її до потреб конкретних споживачів та водночас виконують важливу соціальну роль, надаючи робочі місця та забезпечуючи джерело доходу для значних прошарків населення. В Україні кількість новостворених малих підприємств з кожним роком росте, але навіть попри постійне вдосконалення законодавчої бази та поступальну динаміку економічної обстановки в країні, відкриття власної справи шляхом створення нового концептуального закладу ресторанного господарства – це доволі великий ризик.</w:t>
      </w:r>
      <w:r w:rsidRPr="00994664">
        <w:rPr>
          <w:sz w:val="28"/>
          <w:szCs w:val="28"/>
        </w:rPr>
        <w:t xml:space="preserve"> </w:t>
      </w:r>
      <w:r w:rsidRPr="00994664">
        <w:rPr>
          <w:color w:val="000000"/>
          <w:sz w:val="28"/>
          <w:szCs w:val="28"/>
          <w:lang w:eastAsia="uk-UA"/>
        </w:rPr>
        <w:t>Викладене вище зумовило вибір теми дослідження, постановку її мети та завдань.</w:t>
      </w:r>
    </w:p>
    <w:p w:rsidR="00883EC2" w:rsidRPr="00413D76" w:rsidRDefault="00883EC2" w:rsidP="00883EC2">
      <w:pPr>
        <w:spacing w:after="0" w:line="360" w:lineRule="auto"/>
        <w:ind w:firstLine="708"/>
        <w:jc w:val="both"/>
        <w:rPr>
          <w:rFonts w:ascii="Times New Roman" w:hAnsi="Times New Roman" w:cs="Times New Roman"/>
          <w:sz w:val="28"/>
          <w:szCs w:val="28"/>
          <w:lang w:val="uk-UA"/>
        </w:rPr>
      </w:pPr>
      <w:r w:rsidRPr="003C2935">
        <w:rPr>
          <w:rFonts w:ascii="Times New Roman" w:hAnsi="Times New Roman" w:cs="Times New Roman"/>
          <w:sz w:val="28"/>
          <w:szCs w:val="28"/>
        </w:rPr>
        <w:t>В</w:t>
      </w:r>
      <w:r>
        <w:rPr>
          <w:rFonts w:ascii="Times New Roman" w:hAnsi="Times New Roman" w:cs="Times New Roman"/>
          <w:sz w:val="28"/>
          <w:szCs w:val="28"/>
        </w:rPr>
        <w:t xml:space="preserve"> </w:t>
      </w:r>
      <w:r w:rsidRPr="003C2935">
        <w:rPr>
          <w:rFonts w:ascii="Times New Roman" w:hAnsi="Times New Roman" w:cs="Times New Roman"/>
          <w:sz w:val="28"/>
          <w:szCs w:val="28"/>
        </w:rPr>
        <w:t>основі</w:t>
      </w:r>
      <w:r>
        <w:rPr>
          <w:rFonts w:ascii="Times New Roman" w:hAnsi="Times New Roman" w:cs="Times New Roman"/>
          <w:sz w:val="28"/>
          <w:szCs w:val="28"/>
        </w:rPr>
        <w:t xml:space="preserve"> </w:t>
      </w:r>
      <w:r w:rsidRPr="003C2935">
        <w:rPr>
          <w:rFonts w:ascii="Times New Roman" w:hAnsi="Times New Roman" w:cs="Times New Roman"/>
          <w:sz w:val="28"/>
          <w:szCs w:val="28"/>
        </w:rPr>
        <w:t>загальних</w:t>
      </w:r>
      <w:r>
        <w:rPr>
          <w:rFonts w:ascii="Times New Roman" w:hAnsi="Times New Roman" w:cs="Times New Roman"/>
          <w:sz w:val="28"/>
          <w:szCs w:val="28"/>
        </w:rPr>
        <w:t xml:space="preserve"> </w:t>
      </w:r>
      <w:r w:rsidRPr="003C2935">
        <w:rPr>
          <w:rFonts w:ascii="Times New Roman" w:hAnsi="Times New Roman" w:cs="Times New Roman"/>
          <w:sz w:val="28"/>
          <w:szCs w:val="28"/>
        </w:rPr>
        <w:t>теоретичних</w:t>
      </w:r>
      <w:r>
        <w:rPr>
          <w:rFonts w:ascii="Times New Roman" w:hAnsi="Times New Roman" w:cs="Times New Roman"/>
          <w:sz w:val="28"/>
          <w:szCs w:val="28"/>
        </w:rPr>
        <w:t xml:space="preserve"> </w:t>
      </w:r>
      <w:r w:rsidRPr="003C2935">
        <w:rPr>
          <w:rFonts w:ascii="Times New Roman" w:hAnsi="Times New Roman" w:cs="Times New Roman"/>
          <w:sz w:val="28"/>
          <w:szCs w:val="28"/>
        </w:rPr>
        <w:t>положень</w:t>
      </w:r>
      <w:r>
        <w:rPr>
          <w:rFonts w:ascii="Times New Roman" w:hAnsi="Times New Roman" w:cs="Times New Roman"/>
          <w:sz w:val="28"/>
          <w:szCs w:val="28"/>
        </w:rPr>
        <w:t xml:space="preserve"> </w:t>
      </w:r>
      <w:r w:rsidRPr="003C2935">
        <w:rPr>
          <w:rFonts w:ascii="Times New Roman" w:hAnsi="Times New Roman" w:cs="Times New Roman"/>
          <w:sz w:val="28"/>
          <w:szCs w:val="28"/>
        </w:rPr>
        <w:t xml:space="preserve">питань </w:t>
      </w:r>
      <w:r>
        <w:rPr>
          <w:rFonts w:ascii="Times New Roman" w:hAnsi="Times New Roman" w:cs="Times New Roman"/>
          <w:sz w:val="28"/>
          <w:szCs w:val="28"/>
          <w:lang w:val="uk-UA"/>
        </w:rPr>
        <w:t xml:space="preserve">проектування становлення та розвитку </w:t>
      </w:r>
      <w:r w:rsidRPr="003C2935">
        <w:rPr>
          <w:rFonts w:ascii="Times New Roman" w:hAnsi="Times New Roman" w:cs="Times New Roman"/>
          <w:sz w:val="28"/>
          <w:szCs w:val="28"/>
        </w:rPr>
        <w:t>підприємства</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ресторанного господарства </w:t>
      </w:r>
      <w:r w:rsidRPr="003C2935">
        <w:rPr>
          <w:rFonts w:ascii="Times New Roman" w:hAnsi="Times New Roman" w:cs="Times New Roman"/>
          <w:sz w:val="28"/>
          <w:szCs w:val="28"/>
        </w:rPr>
        <w:t>незмінно</w:t>
      </w:r>
      <w:r>
        <w:rPr>
          <w:rFonts w:ascii="Times New Roman" w:hAnsi="Times New Roman" w:cs="Times New Roman"/>
          <w:sz w:val="28"/>
          <w:szCs w:val="28"/>
        </w:rPr>
        <w:t xml:space="preserve"> </w:t>
      </w:r>
      <w:r w:rsidRPr="003C2935">
        <w:rPr>
          <w:rFonts w:ascii="Times New Roman" w:hAnsi="Times New Roman" w:cs="Times New Roman"/>
          <w:sz w:val="28"/>
          <w:szCs w:val="28"/>
        </w:rPr>
        <w:t>лежать</w:t>
      </w:r>
      <w:r>
        <w:rPr>
          <w:rFonts w:ascii="Times New Roman" w:hAnsi="Times New Roman" w:cs="Times New Roman"/>
          <w:sz w:val="28"/>
          <w:szCs w:val="28"/>
        </w:rPr>
        <w:t xml:space="preserve"> </w:t>
      </w:r>
      <w:r w:rsidRPr="003C2935">
        <w:rPr>
          <w:rFonts w:ascii="Times New Roman" w:hAnsi="Times New Roman" w:cs="Times New Roman"/>
          <w:sz w:val="28"/>
          <w:szCs w:val="28"/>
        </w:rPr>
        <w:t>праці</w:t>
      </w:r>
      <w:r>
        <w:rPr>
          <w:rFonts w:ascii="Times New Roman" w:hAnsi="Times New Roman" w:cs="Times New Roman"/>
          <w:sz w:val="28"/>
          <w:szCs w:val="28"/>
        </w:rPr>
        <w:t xml:space="preserve"> </w:t>
      </w:r>
      <w:r w:rsidRPr="003C2935">
        <w:rPr>
          <w:rFonts w:ascii="Times New Roman" w:hAnsi="Times New Roman" w:cs="Times New Roman"/>
          <w:sz w:val="28"/>
          <w:szCs w:val="28"/>
        </w:rPr>
        <w:t>визначних</w:t>
      </w:r>
      <w:r>
        <w:rPr>
          <w:rFonts w:ascii="Times New Roman" w:hAnsi="Times New Roman" w:cs="Times New Roman"/>
          <w:sz w:val="28"/>
          <w:szCs w:val="28"/>
          <w:lang w:val="uk-UA"/>
        </w:rPr>
        <w:t xml:space="preserve"> та </w:t>
      </w:r>
      <w:r w:rsidRPr="003C2935">
        <w:rPr>
          <w:rFonts w:ascii="Times New Roman" w:hAnsi="Times New Roman" w:cs="Times New Roman"/>
          <w:sz w:val="28"/>
          <w:szCs w:val="28"/>
        </w:rPr>
        <w:t>зарубіжних вчених, серед яких</w:t>
      </w:r>
      <w:r>
        <w:rPr>
          <w:rFonts w:ascii="Times New Roman" w:hAnsi="Times New Roman" w:cs="Times New Roman"/>
          <w:sz w:val="28"/>
          <w:szCs w:val="28"/>
        </w:rPr>
        <w:t xml:space="preserve"> </w:t>
      </w:r>
      <w:r w:rsidRPr="003C2935">
        <w:rPr>
          <w:rFonts w:ascii="Times New Roman" w:hAnsi="Times New Roman" w:cs="Times New Roman"/>
          <w:sz w:val="28"/>
          <w:szCs w:val="28"/>
        </w:rPr>
        <w:t>–</w:t>
      </w:r>
      <w:r>
        <w:rPr>
          <w:rFonts w:ascii="Times New Roman" w:hAnsi="Times New Roman" w:cs="Times New Roman"/>
          <w:sz w:val="28"/>
          <w:szCs w:val="28"/>
        </w:rPr>
        <w:t xml:space="preserve"> </w:t>
      </w:r>
      <w:r w:rsidRPr="00994664">
        <w:rPr>
          <w:rFonts w:ascii="Times New Roman" w:hAnsi="Times New Roman" w:cs="Times New Roman"/>
          <w:sz w:val="28"/>
          <w:szCs w:val="28"/>
          <w:lang w:val="en-US"/>
        </w:rPr>
        <w:t>Jones</w:t>
      </w:r>
      <w:r w:rsidRPr="00413D76">
        <w:rPr>
          <w:rFonts w:ascii="Times New Roman" w:hAnsi="Times New Roman" w:cs="Times New Roman"/>
          <w:sz w:val="28"/>
          <w:szCs w:val="28"/>
        </w:rPr>
        <w:t xml:space="preserve"> </w:t>
      </w:r>
      <w:r w:rsidRPr="00994664">
        <w:rPr>
          <w:rFonts w:ascii="Times New Roman" w:hAnsi="Times New Roman" w:cs="Times New Roman"/>
          <w:sz w:val="28"/>
          <w:szCs w:val="28"/>
          <w:lang w:val="en-US"/>
        </w:rPr>
        <w:t>P</w:t>
      </w:r>
      <w:r w:rsidRPr="00413D76">
        <w:rPr>
          <w:rFonts w:ascii="Times New Roman" w:hAnsi="Times New Roman" w:cs="Times New Roman"/>
          <w:sz w:val="28"/>
          <w:szCs w:val="28"/>
        </w:rPr>
        <w:t>.</w:t>
      </w:r>
      <w:r>
        <w:rPr>
          <w:rFonts w:ascii="Times New Roman" w:hAnsi="Times New Roman" w:cs="Times New Roman"/>
          <w:sz w:val="28"/>
          <w:szCs w:val="28"/>
          <w:lang w:val="uk-UA"/>
        </w:rPr>
        <w:t>,</w:t>
      </w:r>
      <w:r w:rsidRPr="00413D76">
        <w:rPr>
          <w:rFonts w:ascii="Times New Roman" w:hAnsi="Times New Roman" w:cs="Times New Roman"/>
          <w:sz w:val="28"/>
          <w:szCs w:val="28"/>
        </w:rPr>
        <w:t xml:space="preserve"> </w:t>
      </w:r>
      <w:r w:rsidRPr="00994664">
        <w:rPr>
          <w:rFonts w:ascii="Times New Roman" w:hAnsi="Times New Roman" w:cs="Times New Roman"/>
          <w:sz w:val="28"/>
          <w:szCs w:val="28"/>
          <w:lang w:val="en-US"/>
        </w:rPr>
        <w:t>Koc</w:t>
      </w:r>
      <w:r w:rsidRPr="00413D76">
        <w:rPr>
          <w:rFonts w:ascii="Times New Roman" w:hAnsi="Times New Roman" w:cs="Times New Roman"/>
          <w:sz w:val="28"/>
          <w:szCs w:val="28"/>
        </w:rPr>
        <w:t xml:space="preserve"> </w:t>
      </w:r>
      <w:r w:rsidRPr="00994664">
        <w:rPr>
          <w:rFonts w:ascii="Times New Roman" w:hAnsi="Times New Roman" w:cs="Times New Roman"/>
          <w:sz w:val="28"/>
          <w:szCs w:val="28"/>
          <w:lang w:val="en-US"/>
        </w:rPr>
        <w:t>T</w:t>
      </w:r>
      <w:r w:rsidRPr="00413D76">
        <w:rPr>
          <w:rFonts w:ascii="Times New Roman" w:hAnsi="Times New Roman" w:cs="Times New Roman"/>
          <w:sz w:val="28"/>
          <w:szCs w:val="28"/>
        </w:rPr>
        <w:t>.</w:t>
      </w:r>
      <w:r>
        <w:rPr>
          <w:rFonts w:ascii="Times New Roman" w:hAnsi="Times New Roman" w:cs="Times New Roman"/>
          <w:sz w:val="28"/>
          <w:szCs w:val="28"/>
          <w:lang w:val="uk-UA"/>
        </w:rPr>
        <w:t>,</w:t>
      </w:r>
      <w:r w:rsidRPr="00413D76">
        <w:rPr>
          <w:rFonts w:ascii="Times New Roman" w:hAnsi="Times New Roman" w:cs="Times New Roman"/>
          <w:sz w:val="28"/>
          <w:szCs w:val="28"/>
        </w:rPr>
        <w:t xml:space="preserve"> </w:t>
      </w:r>
      <w:r w:rsidRPr="00994664">
        <w:rPr>
          <w:rFonts w:ascii="Times New Roman" w:hAnsi="Times New Roman" w:cs="Times New Roman"/>
          <w:sz w:val="28"/>
          <w:szCs w:val="28"/>
          <w:lang w:val="en-US"/>
        </w:rPr>
        <w:t>Lemon</w:t>
      </w:r>
      <w:r w:rsidRPr="00413D76">
        <w:rPr>
          <w:rFonts w:ascii="Times New Roman" w:hAnsi="Times New Roman" w:cs="Times New Roman"/>
          <w:sz w:val="28"/>
          <w:szCs w:val="28"/>
        </w:rPr>
        <w:t xml:space="preserve"> </w:t>
      </w:r>
      <w:r w:rsidRPr="00994664">
        <w:rPr>
          <w:rFonts w:ascii="Times New Roman" w:hAnsi="Times New Roman" w:cs="Times New Roman"/>
          <w:sz w:val="28"/>
          <w:szCs w:val="28"/>
          <w:lang w:val="en-US"/>
        </w:rPr>
        <w:t>M</w:t>
      </w:r>
      <w:r w:rsidRPr="00413D76">
        <w:rPr>
          <w:rFonts w:ascii="Times New Roman" w:hAnsi="Times New Roman" w:cs="Times New Roman"/>
          <w:sz w:val="28"/>
          <w:szCs w:val="28"/>
        </w:rPr>
        <w:t>.</w:t>
      </w:r>
      <w:r>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Osborne</w:t>
      </w:r>
      <w:r w:rsidRPr="00413D76">
        <w:rPr>
          <w:rFonts w:ascii="Times New Roman" w:hAnsi="Times New Roman" w:cs="Times New Roman"/>
          <w:sz w:val="28"/>
          <w:szCs w:val="28"/>
        </w:rPr>
        <w:t xml:space="preserve"> </w:t>
      </w:r>
      <w:r w:rsidRPr="00994664">
        <w:rPr>
          <w:rFonts w:ascii="Times New Roman" w:hAnsi="Times New Roman" w:cs="Times New Roman"/>
          <w:sz w:val="28"/>
          <w:szCs w:val="28"/>
          <w:lang w:val="en-US"/>
        </w:rPr>
        <w:t>S</w:t>
      </w:r>
      <w:r w:rsidRPr="00413D76">
        <w:rPr>
          <w:rFonts w:ascii="Times New Roman" w:hAnsi="Times New Roman" w:cs="Times New Roman"/>
          <w:sz w:val="28"/>
          <w:szCs w:val="28"/>
        </w:rPr>
        <w:t>.</w:t>
      </w:r>
      <w:r>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Ottenbacher</w:t>
      </w:r>
      <w:r w:rsidRPr="00413D76">
        <w:rPr>
          <w:rFonts w:ascii="Times New Roman" w:hAnsi="Times New Roman" w:cs="Times New Roman"/>
          <w:sz w:val="28"/>
          <w:szCs w:val="28"/>
        </w:rPr>
        <w:t xml:space="preserve"> </w:t>
      </w:r>
      <w:r w:rsidRPr="00994664">
        <w:rPr>
          <w:rFonts w:ascii="Times New Roman" w:hAnsi="Times New Roman" w:cs="Times New Roman"/>
          <w:sz w:val="28"/>
          <w:szCs w:val="28"/>
          <w:lang w:val="en-US"/>
        </w:rPr>
        <w:t>M</w:t>
      </w:r>
      <w:r w:rsidRPr="00413D76">
        <w:rPr>
          <w:rFonts w:ascii="Times New Roman" w:hAnsi="Times New Roman" w:cs="Times New Roman"/>
          <w:sz w:val="28"/>
          <w:szCs w:val="28"/>
        </w:rPr>
        <w:t>.</w:t>
      </w:r>
      <w:r>
        <w:rPr>
          <w:rFonts w:ascii="Times New Roman" w:hAnsi="Times New Roman" w:cs="Times New Roman"/>
          <w:sz w:val="28"/>
          <w:szCs w:val="28"/>
          <w:lang w:val="uk-UA"/>
        </w:rPr>
        <w:t xml:space="preserve">, </w:t>
      </w:r>
      <w:r w:rsidRPr="00994664">
        <w:rPr>
          <w:rStyle w:val="ab"/>
          <w:rFonts w:ascii="Times New Roman" w:hAnsi="Times New Roman"/>
          <w:color w:val="auto"/>
          <w:sz w:val="28"/>
          <w:szCs w:val="28"/>
        </w:rPr>
        <w:t>Архіпов В.</w:t>
      </w:r>
      <w:r>
        <w:rPr>
          <w:rStyle w:val="ab"/>
          <w:rFonts w:ascii="Times New Roman" w:hAnsi="Times New Roman"/>
          <w:sz w:val="28"/>
          <w:szCs w:val="28"/>
          <w:lang w:val="uk-UA"/>
        </w:rPr>
        <w:t xml:space="preserve">, </w:t>
      </w:r>
      <w:r w:rsidRPr="00994664">
        <w:rPr>
          <w:rFonts w:ascii="Times New Roman" w:hAnsi="Times New Roman" w:cs="Times New Roman"/>
          <w:sz w:val="28"/>
          <w:szCs w:val="28"/>
        </w:rPr>
        <w:t>Давидова О.</w:t>
      </w:r>
      <w:r>
        <w:rPr>
          <w:rFonts w:ascii="Times New Roman" w:hAnsi="Times New Roman" w:cs="Times New Roman"/>
          <w:sz w:val="28"/>
          <w:szCs w:val="28"/>
          <w:lang w:val="uk-UA"/>
        </w:rPr>
        <w:t xml:space="preserve">, </w:t>
      </w:r>
      <w:r w:rsidRPr="00994664">
        <w:rPr>
          <w:rFonts w:ascii="Times New Roman" w:hAnsi="Times New Roman" w:cs="Times New Roman"/>
          <w:sz w:val="28"/>
          <w:szCs w:val="28"/>
        </w:rPr>
        <w:t>Банько В.</w:t>
      </w:r>
      <w:r w:rsidRPr="00413D76">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Херриот Л.</w:t>
      </w:r>
    </w:p>
    <w:p w:rsidR="00883EC2" w:rsidRPr="00413D76" w:rsidRDefault="00883EC2" w:rsidP="00883EC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Значний</w:t>
      </w:r>
      <w:r w:rsidRPr="00413D76">
        <w:rPr>
          <w:rFonts w:ascii="Times New Roman" w:hAnsi="Times New Roman" w:cs="Times New Roman"/>
          <w:sz w:val="28"/>
          <w:szCs w:val="28"/>
          <w:lang w:val="uk-UA"/>
        </w:rPr>
        <w:t xml:space="preserve"> внесок у дослідження окремих аспектів</w:t>
      </w:r>
      <w:r>
        <w:rPr>
          <w:rFonts w:ascii="Times New Roman" w:hAnsi="Times New Roman" w:cs="Times New Roman"/>
          <w:sz w:val="28"/>
          <w:szCs w:val="28"/>
          <w:lang w:val="uk-UA"/>
        </w:rPr>
        <w:t xml:space="preserve"> діяльності</w:t>
      </w:r>
      <w:r w:rsidRPr="00413D76">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 xml:space="preserve"> ресторанного господарства</w:t>
      </w:r>
      <w:r w:rsidRPr="00413D76">
        <w:rPr>
          <w:rFonts w:ascii="Times New Roman" w:hAnsi="Times New Roman" w:cs="Times New Roman"/>
          <w:sz w:val="28"/>
          <w:szCs w:val="28"/>
          <w:lang w:val="uk-UA"/>
        </w:rPr>
        <w:t xml:space="preserve"> зроб</w:t>
      </w:r>
      <w:r>
        <w:rPr>
          <w:rFonts w:ascii="Times New Roman" w:hAnsi="Times New Roman" w:cs="Times New Roman"/>
          <w:sz w:val="28"/>
          <w:szCs w:val="28"/>
          <w:lang w:val="uk-UA"/>
        </w:rPr>
        <w:t>лений</w:t>
      </w:r>
      <w:r w:rsidRPr="00413D76">
        <w:rPr>
          <w:rFonts w:ascii="Times New Roman" w:hAnsi="Times New Roman" w:cs="Times New Roman"/>
          <w:sz w:val="28"/>
          <w:szCs w:val="28"/>
          <w:lang w:val="uk-UA"/>
        </w:rPr>
        <w:t xml:space="preserve"> науковими працями вітчизнян</w:t>
      </w:r>
      <w:r>
        <w:rPr>
          <w:rFonts w:ascii="Times New Roman" w:hAnsi="Times New Roman" w:cs="Times New Roman"/>
          <w:sz w:val="28"/>
          <w:szCs w:val="28"/>
          <w:lang w:val="uk-UA"/>
        </w:rPr>
        <w:t>их</w:t>
      </w:r>
      <w:r w:rsidRPr="00413D76">
        <w:rPr>
          <w:rFonts w:ascii="Times New Roman" w:hAnsi="Times New Roman" w:cs="Times New Roman"/>
          <w:sz w:val="28"/>
          <w:szCs w:val="28"/>
          <w:lang w:val="uk-UA"/>
        </w:rPr>
        <w:t xml:space="preserve"> вчен</w:t>
      </w:r>
      <w:r>
        <w:rPr>
          <w:rFonts w:ascii="Times New Roman" w:hAnsi="Times New Roman" w:cs="Times New Roman"/>
          <w:sz w:val="28"/>
          <w:szCs w:val="28"/>
          <w:lang w:val="uk-UA"/>
        </w:rPr>
        <w:t>их</w:t>
      </w:r>
      <w:r w:rsidRPr="00413D76">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таких як</w:t>
      </w:r>
      <w:r w:rsidRPr="00413D76">
        <w:rPr>
          <w:rFonts w:ascii="Times New Roman" w:hAnsi="Times New Roman" w:cs="Times New Roman"/>
          <w:sz w:val="28"/>
          <w:szCs w:val="28"/>
          <w:lang w:val="uk-UA"/>
        </w:rPr>
        <w:t xml:space="preserve"> – </w:t>
      </w:r>
      <w:r w:rsidRPr="00413D76">
        <w:rPr>
          <w:rFonts w:ascii="Times New Roman" w:hAnsi="Times New Roman" w:cs="Times New Roman"/>
          <w:sz w:val="28"/>
          <w:szCs w:val="28"/>
          <w:shd w:val="clear" w:color="auto" w:fill="F9F9F9"/>
          <w:lang w:val="uk-UA"/>
        </w:rPr>
        <w:t>Митник С.</w:t>
      </w:r>
      <w:r w:rsidRPr="00413D76">
        <w:rPr>
          <w:rFonts w:ascii="Times New Roman" w:hAnsi="Times New Roman" w:cs="Times New Roman"/>
          <w:sz w:val="28"/>
          <w:szCs w:val="28"/>
          <w:lang w:val="uk-UA"/>
        </w:rPr>
        <w:t xml:space="preserve">, </w:t>
      </w:r>
      <w:r w:rsidRPr="00994664">
        <w:rPr>
          <w:rStyle w:val="apple-style-span"/>
          <w:rFonts w:ascii="Times New Roman" w:hAnsi="Times New Roman" w:cs="Times New Roman"/>
          <w:sz w:val="28"/>
          <w:szCs w:val="28"/>
        </w:rPr>
        <w:t>Чорненька Н</w:t>
      </w:r>
      <w:r>
        <w:rPr>
          <w:rFonts w:ascii="Times New Roman" w:hAnsi="Times New Roman" w:cs="Times New Roman"/>
          <w:sz w:val="28"/>
          <w:szCs w:val="28"/>
          <w:lang w:val="uk-UA"/>
        </w:rPr>
        <w:t xml:space="preserve">., </w:t>
      </w:r>
      <w:r w:rsidRPr="00413D76">
        <w:rPr>
          <w:rFonts w:ascii="Times New Roman" w:hAnsi="Times New Roman" w:cs="Times New Roman"/>
          <w:sz w:val="28"/>
          <w:szCs w:val="28"/>
          <w:lang w:val="uk-UA"/>
        </w:rPr>
        <w:t>та інші.</w:t>
      </w:r>
    </w:p>
    <w:p w:rsidR="00883EC2" w:rsidRDefault="00883EC2" w:rsidP="00883EC2">
      <w:pPr>
        <w:spacing w:after="0" w:line="360" w:lineRule="auto"/>
        <w:ind w:firstLine="708"/>
        <w:jc w:val="both"/>
        <w:rPr>
          <w:rFonts w:ascii="Times New Roman" w:hAnsi="Times New Roman" w:cs="Times New Roman"/>
          <w:sz w:val="28"/>
          <w:szCs w:val="28"/>
          <w:lang w:val="uk-UA"/>
        </w:rPr>
      </w:pPr>
      <w:r w:rsidRPr="00413D76">
        <w:rPr>
          <w:rFonts w:ascii="Times New Roman" w:hAnsi="Times New Roman" w:cs="Times New Roman"/>
          <w:sz w:val="28"/>
          <w:szCs w:val="28"/>
          <w:lang w:val="uk-UA"/>
        </w:rPr>
        <w:t xml:space="preserve">В контексті розробки та удосконалення підходів </w:t>
      </w:r>
      <w:r>
        <w:rPr>
          <w:rFonts w:ascii="Times New Roman" w:hAnsi="Times New Roman" w:cs="Times New Roman"/>
          <w:sz w:val="28"/>
          <w:szCs w:val="28"/>
          <w:lang w:val="uk-UA"/>
        </w:rPr>
        <w:t>що</w:t>
      </w:r>
      <w:r w:rsidRPr="00413D76">
        <w:rPr>
          <w:rFonts w:ascii="Times New Roman" w:hAnsi="Times New Roman" w:cs="Times New Roman"/>
          <w:sz w:val="28"/>
          <w:szCs w:val="28"/>
          <w:lang w:val="uk-UA"/>
        </w:rPr>
        <w:t xml:space="preserve">до управління </w:t>
      </w:r>
      <w:r>
        <w:rPr>
          <w:rFonts w:ascii="Times New Roman" w:hAnsi="Times New Roman" w:cs="Times New Roman"/>
          <w:sz w:val="28"/>
          <w:szCs w:val="28"/>
          <w:lang w:val="uk-UA"/>
        </w:rPr>
        <w:t>підприємствами ресторанного господарства</w:t>
      </w:r>
      <w:r w:rsidRPr="00413D76">
        <w:rPr>
          <w:rFonts w:ascii="Times New Roman" w:hAnsi="Times New Roman" w:cs="Times New Roman"/>
          <w:sz w:val="28"/>
          <w:szCs w:val="28"/>
          <w:lang w:val="uk-UA"/>
        </w:rPr>
        <w:t xml:space="preserve"> слід відмітити праці</w:t>
      </w:r>
      <w:r>
        <w:rPr>
          <w:rFonts w:ascii="Times New Roman" w:hAnsi="Times New Roman" w:cs="Times New Roman"/>
          <w:sz w:val="28"/>
          <w:szCs w:val="28"/>
          <w:lang w:val="uk-UA"/>
        </w:rPr>
        <w:t xml:space="preserve"> </w:t>
      </w:r>
      <w:r w:rsidRPr="00994664">
        <w:rPr>
          <w:rFonts w:ascii="Times New Roman" w:hAnsi="Times New Roman" w:cs="Times New Roman"/>
          <w:sz w:val="28"/>
          <w:szCs w:val="28"/>
        </w:rPr>
        <w:t>Нечаюк Л.</w:t>
      </w:r>
      <w:r>
        <w:rPr>
          <w:rFonts w:ascii="Times New Roman" w:hAnsi="Times New Roman" w:cs="Times New Roman"/>
          <w:sz w:val="28"/>
          <w:szCs w:val="28"/>
          <w:lang w:val="uk-UA"/>
        </w:rPr>
        <w:t xml:space="preserve">, </w:t>
      </w:r>
      <w:r w:rsidRPr="00994664">
        <w:rPr>
          <w:rFonts w:ascii="Times New Roman" w:hAnsi="Times New Roman" w:cs="Times New Roman"/>
          <w:iCs/>
          <w:sz w:val="28"/>
          <w:szCs w:val="28"/>
        </w:rPr>
        <w:t>Мальськ</w:t>
      </w:r>
      <w:r>
        <w:rPr>
          <w:rFonts w:ascii="Times New Roman" w:hAnsi="Times New Roman" w:cs="Times New Roman"/>
          <w:iCs/>
          <w:sz w:val="28"/>
          <w:szCs w:val="28"/>
          <w:lang w:val="uk-UA"/>
        </w:rPr>
        <w:t>ої</w:t>
      </w:r>
      <w:r w:rsidRPr="00994664">
        <w:rPr>
          <w:rFonts w:ascii="Times New Roman" w:hAnsi="Times New Roman" w:cs="Times New Roman"/>
          <w:iCs/>
          <w:sz w:val="28"/>
          <w:szCs w:val="28"/>
        </w:rPr>
        <w:t xml:space="preserve"> М.</w:t>
      </w:r>
      <w:r>
        <w:rPr>
          <w:rFonts w:ascii="Times New Roman" w:hAnsi="Times New Roman" w:cs="Times New Roman"/>
          <w:iCs/>
          <w:sz w:val="28"/>
          <w:szCs w:val="28"/>
          <w:lang w:val="uk-UA"/>
        </w:rPr>
        <w:t xml:space="preserve">, </w:t>
      </w:r>
      <w:r w:rsidRPr="00994664">
        <w:rPr>
          <w:rFonts w:ascii="Times New Roman" w:hAnsi="Times New Roman" w:cs="Times New Roman"/>
          <w:sz w:val="28"/>
          <w:szCs w:val="28"/>
        </w:rPr>
        <w:t>Давидов</w:t>
      </w:r>
      <w:r>
        <w:rPr>
          <w:rFonts w:ascii="Times New Roman" w:hAnsi="Times New Roman" w:cs="Times New Roman"/>
          <w:sz w:val="28"/>
          <w:szCs w:val="28"/>
          <w:lang w:val="uk-UA"/>
        </w:rPr>
        <w:t>ої</w:t>
      </w:r>
      <w:r w:rsidRPr="00994664">
        <w:rPr>
          <w:rFonts w:ascii="Times New Roman" w:hAnsi="Times New Roman" w:cs="Times New Roman"/>
          <w:sz w:val="28"/>
          <w:szCs w:val="28"/>
        </w:rPr>
        <w:t xml:space="preserve"> О.</w:t>
      </w:r>
    </w:p>
    <w:p w:rsidR="00883EC2" w:rsidRPr="00413D76" w:rsidRDefault="00883EC2" w:rsidP="00883EC2">
      <w:pPr>
        <w:spacing w:after="0" w:line="360" w:lineRule="auto"/>
        <w:ind w:firstLine="708"/>
        <w:jc w:val="both"/>
        <w:rPr>
          <w:rFonts w:ascii="Times New Roman" w:hAnsi="Times New Roman" w:cs="Times New Roman"/>
          <w:sz w:val="28"/>
          <w:szCs w:val="28"/>
          <w:lang w:val="uk-UA"/>
        </w:rPr>
      </w:pPr>
      <w:r w:rsidRPr="00413D76">
        <w:rPr>
          <w:rFonts w:ascii="Times New Roman" w:hAnsi="Times New Roman" w:cs="Times New Roman"/>
          <w:sz w:val="28"/>
          <w:szCs w:val="28"/>
          <w:lang w:val="uk-UA"/>
        </w:rPr>
        <w:t xml:space="preserve">Питання, що стосуються </w:t>
      </w:r>
      <w:r>
        <w:rPr>
          <w:rFonts w:ascii="Times New Roman" w:hAnsi="Times New Roman" w:cs="Times New Roman"/>
          <w:sz w:val="28"/>
          <w:szCs w:val="28"/>
          <w:lang w:val="uk-UA"/>
        </w:rPr>
        <w:t>інноваційного розвитку</w:t>
      </w:r>
      <w:r w:rsidRPr="00413D76">
        <w:rPr>
          <w:rFonts w:ascii="Times New Roman" w:hAnsi="Times New Roman" w:cs="Times New Roman"/>
          <w:sz w:val="28"/>
          <w:szCs w:val="28"/>
          <w:lang w:val="uk-UA"/>
        </w:rPr>
        <w:t xml:space="preserve"> підприємств ресторанного господарства розглядаються в напрацюваннях </w:t>
      </w:r>
      <w:r w:rsidRPr="00994664">
        <w:rPr>
          <w:rFonts w:ascii="Times New Roman" w:hAnsi="Times New Roman" w:cs="Times New Roman"/>
          <w:sz w:val="28"/>
          <w:szCs w:val="28"/>
          <w:lang w:val="uk-UA"/>
        </w:rPr>
        <w:t>Найдюк В.</w:t>
      </w:r>
      <w:r>
        <w:rPr>
          <w:rFonts w:ascii="Times New Roman" w:hAnsi="Times New Roman" w:cs="Times New Roman"/>
          <w:sz w:val="28"/>
          <w:szCs w:val="28"/>
          <w:lang w:val="uk-UA"/>
        </w:rPr>
        <w:t>,</w:t>
      </w:r>
      <w:r w:rsidRPr="00413D76">
        <w:rPr>
          <w:rFonts w:ascii="Times New Roman" w:hAnsi="Times New Roman" w:cs="Times New Roman"/>
          <w:sz w:val="28"/>
          <w:szCs w:val="28"/>
          <w:lang w:val="uk-UA"/>
        </w:rPr>
        <w:t xml:space="preserve"> П’ятницьк</w:t>
      </w:r>
      <w:r>
        <w:rPr>
          <w:rFonts w:ascii="Times New Roman" w:hAnsi="Times New Roman" w:cs="Times New Roman"/>
          <w:sz w:val="28"/>
          <w:szCs w:val="28"/>
          <w:lang w:val="uk-UA"/>
        </w:rPr>
        <w:t>ої</w:t>
      </w:r>
      <w:r w:rsidRPr="00413D76">
        <w:rPr>
          <w:rFonts w:ascii="Times New Roman" w:hAnsi="Times New Roman" w:cs="Times New Roman"/>
          <w:sz w:val="28"/>
          <w:szCs w:val="28"/>
          <w:lang w:val="uk-UA"/>
        </w:rPr>
        <w:t xml:space="preserve"> Г.</w:t>
      </w:r>
      <w:r>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Федулов</w:t>
      </w:r>
      <w:r>
        <w:rPr>
          <w:rFonts w:ascii="Times New Roman" w:hAnsi="Times New Roman" w:cs="Times New Roman"/>
          <w:sz w:val="28"/>
          <w:szCs w:val="28"/>
          <w:lang w:val="uk-UA"/>
        </w:rPr>
        <w:t>ої</w:t>
      </w:r>
      <w:r w:rsidRPr="00994664">
        <w:rPr>
          <w:rFonts w:ascii="Times New Roman" w:hAnsi="Times New Roman" w:cs="Times New Roman"/>
          <w:sz w:val="28"/>
          <w:szCs w:val="28"/>
          <w:lang w:val="uk-UA"/>
        </w:rPr>
        <w:t xml:space="preserve"> І.</w:t>
      </w:r>
      <w:r>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Чабан В.</w:t>
      </w:r>
      <w:r w:rsidRPr="00413D76">
        <w:rPr>
          <w:rFonts w:ascii="Times New Roman" w:hAnsi="Times New Roman" w:cs="Times New Roman"/>
          <w:sz w:val="28"/>
          <w:szCs w:val="28"/>
          <w:lang w:val="uk-UA"/>
        </w:rPr>
        <w:t>та інших.</w:t>
      </w:r>
    </w:p>
    <w:p w:rsidR="00883EC2" w:rsidRDefault="00883EC2" w:rsidP="00883EC2">
      <w:pPr>
        <w:spacing w:after="0" w:line="360" w:lineRule="auto"/>
        <w:ind w:firstLine="708"/>
        <w:jc w:val="both"/>
        <w:rPr>
          <w:rFonts w:ascii="Times New Roman" w:hAnsi="Times New Roman" w:cs="Times New Roman"/>
          <w:sz w:val="28"/>
          <w:szCs w:val="28"/>
        </w:rPr>
      </w:pPr>
      <w:r w:rsidRPr="00940B78">
        <w:rPr>
          <w:rFonts w:ascii="Times New Roman" w:hAnsi="Times New Roman" w:cs="Times New Roman"/>
          <w:sz w:val="28"/>
          <w:szCs w:val="28"/>
          <w:lang w:val="uk-UA"/>
        </w:rPr>
        <w:t xml:space="preserve">Не зважаючи на надзвичайно широкий обсяг наукових досліджень в рамках </w:t>
      </w:r>
      <w:r>
        <w:rPr>
          <w:rFonts w:ascii="Times New Roman" w:hAnsi="Times New Roman" w:cs="Times New Roman"/>
          <w:sz w:val="28"/>
          <w:szCs w:val="28"/>
          <w:lang w:val="uk-UA"/>
        </w:rPr>
        <w:t xml:space="preserve">означеної </w:t>
      </w:r>
      <w:r w:rsidRPr="00940B78">
        <w:rPr>
          <w:rFonts w:ascii="Times New Roman" w:hAnsi="Times New Roman" w:cs="Times New Roman"/>
          <w:sz w:val="28"/>
          <w:szCs w:val="28"/>
          <w:lang w:val="uk-UA"/>
        </w:rPr>
        <w:t>проблематики, питання</w:t>
      </w:r>
      <w:r>
        <w:rPr>
          <w:rFonts w:ascii="Times New Roman" w:hAnsi="Times New Roman" w:cs="Times New Roman"/>
          <w:sz w:val="28"/>
          <w:szCs w:val="28"/>
          <w:lang w:val="uk-UA"/>
        </w:rPr>
        <w:t xml:space="preserve"> проектування, тановлення та розвитку підприємств ресторанного господарства</w:t>
      </w:r>
      <w:r w:rsidRPr="00940B78">
        <w:rPr>
          <w:rFonts w:ascii="Times New Roman" w:hAnsi="Times New Roman" w:cs="Times New Roman"/>
          <w:sz w:val="28"/>
          <w:szCs w:val="28"/>
          <w:lang w:val="uk-UA"/>
        </w:rPr>
        <w:t xml:space="preserve"> залишаються актуальними через зміни у природі даного поняття, викликані мінливістю умов господарювання та розвитком нових сфер економічної діяльності, що потребує постійної науково-обґрунтованої адаптації існуючих механізмів до новосформованих особливостей ринку. </w:t>
      </w:r>
      <w:r w:rsidRPr="003C2935">
        <w:rPr>
          <w:rFonts w:ascii="Times New Roman" w:hAnsi="Times New Roman" w:cs="Times New Roman"/>
          <w:sz w:val="28"/>
          <w:szCs w:val="28"/>
        </w:rPr>
        <w:t>Таким</w:t>
      </w:r>
      <w:r>
        <w:rPr>
          <w:rFonts w:ascii="Times New Roman" w:hAnsi="Times New Roman" w:cs="Times New Roman"/>
          <w:sz w:val="28"/>
          <w:szCs w:val="28"/>
        </w:rPr>
        <w:t xml:space="preserve"> </w:t>
      </w:r>
      <w:r w:rsidRPr="003C2935">
        <w:rPr>
          <w:rFonts w:ascii="Times New Roman" w:hAnsi="Times New Roman" w:cs="Times New Roman"/>
          <w:sz w:val="28"/>
          <w:szCs w:val="28"/>
        </w:rPr>
        <w:t>чином,</w:t>
      </w:r>
      <w:r>
        <w:rPr>
          <w:rFonts w:ascii="Times New Roman" w:hAnsi="Times New Roman" w:cs="Times New Roman"/>
          <w:sz w:val="28"/>
          <w:szCs w:val="28"/>
        </w:rPr>
        <w:t xml:space="preserve"> </w:t>
      </w:r>
      <w:r w:rsidRPr="003C2935">
        <w:rPr>
          <w:rFonts w:ascii="Times New Roman" w:hAnsi="Times New Roman" w:cs="Times New Roman"/>
          <w:sz w:val="28"/>
          <w:szCs w:val="28"/>
        </w:rPr>
        <w:t>як</w:t>
      </w:r>
      <w:r>
        <w:rPr>
          <w:rFonts w:ascii="Times New Roman" w:hAnsi="Times New Roman" w:cs="Times New Roman"/>
          <w:sz w:val="28"/>
          <w:szCs w:val="28"/>
        </w:rPr>
        <w:t xml:space="preserve"> </w:t>
      </w:r>
      <w:r w:rsidRPr="003C2935">
        <w:rPr>
          <w:rFonts w:ascii="Times New Roman" w:hAnsi="Times New Roman" w:cs="Times New Roman"/>
          <w:sz w:val="28"/>
          <w:szCs w:val="28"/>
        </w:rPr>
        <w:t>новий</w:t>
      </w:r>
      <w:r>
        <w:rPr>
          <w:rFonts w:ascii="Times New Roman" w:hAnsi="Times New Roman" w:cs="Times New Roman"/>
          <w:sz w:val="28"/>
          <w:szCs w:val="28"/>
        </w:rPr>
        <w:t xml:space="preserve"> </w:t>
      </w:r>
      <w:r w:rsidRPr="003C2935">
        <w:rPr>
          <w:rFonts w:ascii="Times New Roman" w:hAnsi="Times New Roman" w:cs="Times New Roman"/>
          <w:sz w:val="28"/>
          <w:szCs w:val="28"/>
        </w:rPr>
        <w:t>виклик</w:t>
      </w:r>
      <w:r>
        <w:rPr>
          <w:rFonts w:ascii="Times New Roman" w:hAnsi="Times New Roman" w:cs="Times New Roman"/>
          <w:sz w:val="28"/>
          <w:szCs w:val="28"/>
        </w:rPr>
        <w:t xml:space="preserve"> </w:t>
      </w:r>
      <w:r w:rsidRPr="003C2935">
        <w:rPr>
          <w:rFonts w:ascii="Times New Roman" w:hAnsi="Times New Roman" w:cs="Times New Roman"/>
          <w:sz w:val="28"/>
          <w:szCs w:val="28"/>
        </w:rPr>
        <w:t>ринку,</w:t>
      </w:r>
      <w:r>
        <w:rPr>
          <w:rFonts w:ascii="Times New Roman" w:hAnsi="Times New Roman" w:cs="Times New Roman"/>
          <w:sz w:val="28"/>
          <w:szCs w:val="28"/>
        </w:rPr>
        <w:t xml:space="preserve"> </w:t>
      </w:r>
      <w:r w:rsidRPr="003C2935">
        <w:rPr>
          <w:rFonts w:ascii="Times New Roman" w:hAnsi="Times New Roman" w:cs="Times New Roman"/>
          <w:sz w:val="28"/>
          <w:szCs w:val="28"/>
        </w:rPr>
        <w:t>мають</w:t>
      </w:r>
      <w:r>
        <w:rPr>
          <w:rFonts w:ascii="Times New Roman" w:hAnsi="Times New Roman" w:cs="Times New Roman"/>
          <w:sz w:val="28"/>
          <w:szCs w:val="28"/>
        </w:rPr>
        <w:t xml:space="preserve"> </w:t>
      </w:r>
      <w:r w:rsidRPr="003C2935">
        <w:rPr>
          <w:rFonts w:ascii="Times New Roman" w:hAnsi="Times New Roman" w:cs="Times New Roman"/>
          <w:sz w:val="28"/>
          <w:szCs w:val="28"/>
        </w:rPr>
        <w:t>об’єктивну потребу</w:t>
      </w:r>
      <w:r>
        <w:rPr>
          <w:rFonts w:ascii="Times New Roman" w:hAnsi="Times New Roman" w:cs="Times New Roman"/>
          <w:sz w:val="28"/>
          <w:szCs w:val="28"/>
        </w:rPr>
        <w:t xml:space="preserve"> </w:t>
      </w:r>
      <w:r w:rsidRPr="003C2935">
        <w:rPr>
          <w:rFonts w:ascii="Times New Roman" w:hAnsi="Times New Roman" w:cs="Times New Roman"/>
          <w:sz w:val="28"/>
          <w:szCs w:val="28"/>
        </w:rPr>
        <w:t>у</w:t>
      </w:r>
      <w:r>
        <w:rPr>
          <w:rFonts w:ascii="Times New Roman" w:hAnsi="Times New Roman" w:cs="Times New Roman"/>
          <w:sz w:val="28"/>
          <w:szCs w:val="28"/>
        </w:rPr>
        <w:t xml:space="preserve"> </w:t>
      </w:r>
      <w:r w:rsidRPr="003C2935">
        <w:rPr>
          <w:rFonts w:ascii="Times New Roman" w:hAnsi="Times New Roman" w:cs="Times New Roman"/>
          <w:sz w:val="28"/>
          <w:szCs w:val="28"/>
        </w:rPr>
        <w:t>вдосконаленні</w:t>
      </w:r>
      <w:r>
        <w:rPr>
          <w:rFonts w:ascii="Times New Roman" w:hAnsi="Times New Roman" w:cs="Times New Roman"/>
          <w:sz w:val="28"/>
          <w:szCs w:val="28"/>
        </w:rPr>
        <w:t xml:space="preserve"> </w:t>
      </w:r>
      <w:r w:rsidRPr="003C2935">
        <w:rPr>
          <w:rFonts w:ascii="Times New Roman" w:hAnsi="Times New Roman" w:cs="Times New Roman"/>
          <w:sz w:val="28"/>
          <w:szCs w:val="28"/>
        </w:rPr>
        <w:t>механізми</w:t>
      </w:r>
      <w:r>
        <w:rPr>
          <w:rFonts w:ascii="Times New Roman" w:hAnsi="Times New Roman" w:cs="Times New Roman"/>
          <w:sz w:val="28"/>
          <w:szCs w:val="28"/>
        </w:rPr>
        <w:t xml:space="preserve"> </w:t>
      </w:r>
      <w:r w:rsidRPr="003C2935">
        <w:rPr>
          <w:rFonts w:ascii="Times New Roman" w:hAnsi="Times New Roman" w:cs="Times New Roman"/>
          <w:sz w:val="28"/>
          <w:szCs w:val="28"/>
        </w:rPr>
        <w:t>управління</w:t>
      </w:r>
      <w:r>
        <w:rPr>
          <w:rFonts w:ascii="Times New Roman" w:hAnsi="Times New Roman" w:cs="Times New Roman"/>
          <w:sz w:val="28"/>
          <w:szCs w:val="28"/>
        </w:rPr>
        <w:t xml:space="preserve"> </w:t>
      </w:r>
      <w:r w:rsidRPr="003C2935">
        <w:rPr>
          <w:rFonts w:ascii="Times New Roman" w:hAnsi="Times New Roman" w:cs="Times New Roman"/>
          <w:sz w:val="28"/>
          <w:szCs w:val="28"/>
        </w:rPr>
        <w:t>підвищенням конкурентоспроможності</w:t>
      </w:r>
      <w:r>
        <w:rPr>
          <w:rFonts w:ascii="Times New Roman" w:hAnsi="Times New Roman" w:cs="Times New Roman"/>
          <w:sz w:val="28"/>
          <w:szCs w:val="28"/>
        </w:rPr>
        <w:t xml:space="preserve"> </w:t>
      </w:r>
      <w:r w:rsidRPr="003C2935">
        <w:rPr>
          <w:rFonts w:ascii="Times New Roman" w:hAnsi="Times New Roman" w:cs="Times New Roman"/>
          <w:sz w:val="28"/>
          <w:szCs w:val="28"/>
        </w:rPr>
        <w:t>закладами</w:t>
      </w:r>
      <w:r>
        <w:rPr>
          <w:rFonts w:ascii="Times New Roman" w:hAnsi="Times New Roman" w:cs="Times New Roman"/>
          <w:sz w:val="28"/>
          <w:szCs w:val="28"/>
        </w:rPr>
        <w:t xml:space="preserve"> </w:t>
      </w:r>
      <w:r w:rsidRPr="003C2935">
        <w:rPr>
          <w:rFonts w:ascii="Times New Roman" w:hAnsi="Times New Roman" w:cs="Times New Roman"/>
          <w:sz w:val="28"/>
          <w:szCs w:val="28"/>
        </w:rPr>
        <w:t>ресторанного</w:t>
      </w:r>
      <w:r>
        <w:rPr>
          <w:rFonts w:ascii="Times New Roman" w:hAnsi="Times New Roman" w:cs="Times New Roman"/>
          <w:sz w:val="28"/>
          <w:szCs w:val="28"/>
        </w:rPr>
        <w:t xml:space="preserve"> </w:t>
      </w:r>
      <w:r w:rsidRPr="003C2935">
        <w:rPr>
          <w:rFonts w:ascii="Times New Roman" w:hAnsi="Times New Roman" w:cs="Times New Roman"/>
          <w:sz w:val="28"/>
          <w:szCs w:val="28"/>
        </w:rPr>
        <w:t>господарства</w:t>
      </w:r>
      <w:r>
        <w:rPr>
          <w:rFonts w:ascii="Times New Roman" w:hAnsi="Times New Roman" w:cs="Times New Roman"/>
          <w:sz w:val="28"/>
          <w:szCs w:val="28"/>
        </w:rPr>
        <w:t xml:space="preserve"> </w:t>
      </w:r>
      <w:r w:rsidRPr="003C2935">
        <w:rPr>
          <w:rFonts w:ascii="Times New Roman" w:hAnsi="Times New Roman" w:cs="Times New Roman"/>
          <w:sz w:val="28"/>
          <w:szCs w:val="28"/>
        </w:rPr>
        <w:t>–</w:t>
      </w:r>
      <w:r>
        <w:rPr>
          <w:rFonts w:ascii="Times New Roman" w:hAnsi="Times New Roman" w:cs="Times New Roman"/>
          <w:sz w:val="28"/>
          <w:szCs w:val="28"/>
        </w:rPr>
        <w:t xml:space="preserve"> </w:t>
      </w:r>
      <w:r w:rsidRPr="003C2935">
        <w:rPr>
          <w:rFonts w:ascii="Times New Roman" w:hAnsi="Times New Roman" w:cs="Times New Roman"/>
          <w:sz w:val="28"/>
          <w:szCs w:val="28"/>
        </w:rPr>
        <w:t>кав’ярнями.</w:t>
      </w:r>
    </w:p>
    <w:p w:rsidR="00883EC2" w:rsidRDefault="00883EC2" w:rsidP="00883EC2">
      <w:pPr>
        <w:spacing w:after="0" w:line="360" w:lineRule="auto"/>
        <w:ind w:firstLine="708"/>
        <w:jc w:val="both"/>
        <w:rPr>
          <w:rFonts w:ascii="Times New Roman" w:hAnsi="Times New Roman" w:cs="Times New Roman"/>
          <w:sz w:val="28"/>
          <w:szCs w:val="28"/>
        </w:rPr>
      </w:pPr>
      <w:r w:rsidRPr="003C2935">
        <w:rPr>
          <w:rFonts w:ascii="Times New Roman" w:hAnsi="Times New Roman" w:cs="Times New Roman"/>
          <w:sz w:val="28"/>
          <w:szCs w:val="28"/>
        </w:rPr>
        <w:t>Недостатня</w:t>
      </w:r>
      <w:r>
        <w:rPr>
          <w:rFonts w:ascii="Times New Roman" w:hAnsi="Times New Roman" w:cs="Times New Roman"/>
          <w:sz w:val="28"/>
          <w:szCs w:val="28"/>
        </w:rPr>
        <w:t xml:space="preserve"> </w:t>
      </w:r>
      <w:r w:rsidRPr="003C2935">
        <w:rPr>
          <w:rFonts w:ascii="Times New Roman" w:hAnsi="Times New Roman" w:cs="Times New Roman"/>
          <w:sz w:val="28"/>
          <w:szCs w:val="28"/>
        </w:rPr>
        <w:t>розробленість</w:t>
      </w:r>
      <w:r>
        <w:rPr>
          <w:rFonts w:ascii="Times New Roman" w:hAnsi="Times New Roman" w:cs="Times New Roman"/>
          <w:sz w:val="28"/>
          <w:szCs w:val="28"/>
        </w:rPr>
        <w:t xml:space="preserve"> </w:t>
      </w:r>
      <w:r w:rsidRPr="003C2935">
        <w:rPr>
          <w:rFonts w:ascii="Times New Roman" w:hAnsi="Times New Roman" w:cs="Times New Roman"/>
          <w:sz w:val="28"/>
          <w:szCs w:val="28"/>
        </w:rPr>
        <w:t>науково-теоретичних</w:t>
      </w:r>
      <w:r>
        <w:rPr>
          <w:rFonts w:ascii="Times New Roman" w:hAnsi="Times New Roman" w:cs="Times New Roman"/>
          <w:sz w:val="28"/>
          <w:szCs w:val="28"/>
        </w:rPr>
        <w:t xml:space="preserve"> </w:t>
      </w:r>
      <w:r w:rsidRPr="003C2935">
        <w:rPr>
          <w:rFonts w:ascii="Times New Roman" w:hAnsi="Times New Roman" w:cs="Times New Roman"/>
          <w:sz w:val="28"/>
          <w:szCs w:val="28"/>
        </w:rPr>
        <w:t>і</w:t>
      </w:r>
      <w:r>
        <w:rPr>
          <w:rFonts w:ascii="Times New Roman" w:hAnsi="Times New Roman" w:cs="Times New Roman"/>
          <w:sz w:val="28"/>
          <w:szCs w:val="28"/>
        </w:rPr>
        <w:t xml:space="preserve"> </w:t>
      </w:r>
      <w:r w:rsidRPr="003C2935">
        <w:rPr>
          <w:rFonts w:ascii="Times New Roman" w:hAnsi="Times New Roman" w:cs="Times New Roman"/>
          <w:sz w:val="28"/>
          <w:szCs w:val="28"/>
        </w:rPr>
        <w:t>практична</w:t>
      </w:r>
      <w:r>
        <w:rPr>
          <w:rFonts w:ascii="Times New Roman" w:hAnsi="Times New Roman" w:cs="Times New Roman"/>
          <w:sz w:val="28"/>
          <w:szCs w:val="28"/>
        </w:rPr>
        <w:t xml:space="preserve"> </w:t>
      </w:r>
      <w:r w:rsidRPr="003C2935">
        <w:rPr>
          <w:rFonts w:ascii="Times New Roman" w:hAnsi="Times New Roman" w:cs="Times New Roman"/>
          <w:sz w:val="28"/>
          <w:szCs w:val="28"/>
        </w:rPr>
        <w:t>значимість зазначених</w:t>
      </w:r>
      <w:r>
        <w:rPr>
          <w:rFonts w:ascii="Times New Roman" w:hAnsi="Times New Roman" w:cs="Times New Roman"/>
          <w:sz w:val="28"/>
          <w:szCs w:val="28"/>
        </w:rPr>
        <w:t xml:space="preserve"> </w:t>
      </w:r>
      <w:r w:rsidRPr="003C2935">
        <w:rPr>
          <w:rFonts w:ascii="Times New Roman" w:hAnsi="Times New Roman" w:cs="Times New Roman"/>
          <w:sz w:val="28"/>
          <w:szCs w:val="28"/>
        </w:rPr>
        <w:t>питань</w:t>
      </w:r>
      <w:r>
        <w:rPr>
          <w:rFonts w:ascii="Times New Roman" w:hAnsi="Times New Roman" w:cs="Times New Roman"/>
          <w:sz w:val="28"/>
          <w:szCs w:val="28"/>
        </w:rPr>
        <w:t xml:space="preserve"> </w:t>
      </w:r>
      <w:r w:rsidRPr="003C2935">
        <w:rPr>
          <w:rFonts w:ascii="Times New Roman" w:hAnsi="Times New Roman" w:cs="Times New Roman"/>
          <w:sz w:val="28"/>
          <w:szCs w:val="28"/>
        </w:rPr>
        <w:t>в</w:t>
      </w:r>
      <w:r>
        <w:rPr>
          <w:rFonts w:ascii="Times New Roman" w:hAnsi="Times New Roman" w:cs="Times New Roman"/>
          <w:sz w:val="28"/>
          <w:szCs w:val="28"/>
        </w:rPr>
        <w:t xml:space="preserve"> </w:t>
      </w:r>
      <w:r w:rsidRPr="003C2935">
        <w:rPr>
          <w:rFonts w:ascii="Times New Roman" w:hAnsi="Times New Roman" w:cs="Times New Roman"/>
          <w:sz w:val="28"/>
          <w:szCs w:val="28"/>
        </w:rPr>
        <w:t>умовах</w:t>
      </w:r>
      <w:r>
        <w:rPr>
          <w:rFonts w:ascii="Times New Roman" w:hAnsi="Times New Roman" w:cs="Times New Roman"/>
          <w:sz w:val="28"/>
          <w:szCs w:val="28"/>
        </w:rPr>
        <w:t xml:space="preserve"> </w:t>
      </w:r>
      <w:r w:rsidRPr="003C2935">
        <w:rPr>
          <w:rFonts w:ascii="Times New Roman" w:hAnsi="Times New Roman" w:cs="Times New Roman"/>
          <w:sz w:val="28"/>
          <w:szCs w:val="28"/>
        </w:rPr>
        <w:t>сьогодення</w:t>
      </w:r>
      <w:r>
        <w:rPr>
          <w:rFonts w:ascii="Times New Roman" w:hAnsi="Times New Roman" w:cs="Times New Roman"/>
          <w:sz w:val="28"/>
          <w:szCs w:val="28"/>
        </w:rPr>
        <w:t xml:space="preserve"> </w:t>
      </w:r>
      <w:r w:rsidRPr="003C2935">
        <w:rPr>
          <w:rFonts w:ascii="Times New Roman" w:hAnsi="Times New Roman" w:cs="Times New Roman"/>
          <w:sz w:val="28"/>
          <w:szCs w:val="28"/>
        </w:rPr>
        <w:t>визначили</w:t>
      </w:r>
      <w:r>
        <w:rPr>
          <w:rFonts w:ascii="Times New Roman" w:hAnsi="Times New Roman" w:cs="Times New Roman"/>
          <w:sz w:val="28"/>
          <w:szCs w:val="28"/>
        </w:rPr>
        <w:t xml:space="preserve"> </w:t>
      </w:r>
      <w:r w:rsidRPr="003C2935">
        <w:rPr>
          <w:rFonts w:ascii="Times New Roman" w:hAnsi="Times New Roman" w:cs="Times New Roman"/>
          <w:sz w:val="28"/>
          <w:szCs w:val="28"/>
        </w:rPr>
        <w:t>вибір</w:t>
      </w:r>
      <w:r>
        <w:rPr>
          <w:rFonts w:ascii="Times New Roman" w:hAnsi="Times New Roman" w:cs="Times New Roman"/>
          <w:sz w:val="28"/>
          <w:szCs w:val="28"/>
        </w:rPr>
        <w:t xml:space="preserve"> </w:t>
      </w:r>
      <w:r w:rsidRPr="003C2935">
        <w:rPr>
          <w:rFonts w:ascii="Times New Roman" w:hAnsi="Times New Roman" w:cs="Times New Roman"/>
          <w:sz w:val="28"/>
          <w:szCs w:val="28"/>
        </w:rPr>
        <w:t>теми</w:t>
      </w:r>
      <w:r>
        <w:rPr>
          <w:rFonts w:ascii="Times New Roman" w:hAnsi="Times New Roman" w:cs="Times New Roman"/>
          <w:sz w:val="28"/>
          <w:szCs w:val="28"/>
        </w:rPr>
        <w:t xml:space="preserve"> </w:t>
      </w:r>
      <w:r>
        <w:rPr>
          <w:rFonts w:ascii="Times New Roman" w:hAnsi="Times New Roman" w:cs="Times New Roman"/>
          <w:sz w:val="28"/>
          <w:szCs w:val="28"/>
          <w:lang w:val="uk-UA"/>
        </w:rPr>
        <w:t>магістерського дипломного проекту</w:t>
      </w:r>
      <w:r w:rsidRPr="003C2935">
        <w:rPr>
          <w:rFonts w:ascii="Times New Roman" w:hAnsi="Times New Roman" w:cs="Times New Roman"/>
          <w:sz w:val="28"/>
          <w:szCs w:val="28"/>
        </w:rPr>
        <w:t>,</w:t>
      </w:r>
      <w:r>
        <w:rPr>
          <w:rFonts w:ascii="Times New Roman" w:hAnsi="Times New Roman" w:cs="Times New Roman"/>
          <w:sz w:val="28"/>
          <w:szCs w:val="28"/>
          <w:lang w:val="uk-UA"/>
        </w:rPr>
        <w:t xml:space="preserve"> </w:t>
      </w:r>
      <w:r w:rsidRPr="003C2935">
        <w:rPr>
          <w:rFonts w:ascii="Times New Roman" w:hAnsi="Times New Roman" w:cs="Times New Roman"/>
          <w:sz w:val="28"/>
          <w:szCs w:val="28"/>
        </w:rPr>
        <w:t>окреслили</w:t>
      </w:r>
      <w:r>
        <w:rPr>
          <w:rFonts w:ascii="Times New Roman" w:hAnsi="Times New Roman" w:cs="Times New Roman"/>
          <w:sz w:val="28"/>
          <w:szCs w:val="28"/>
        </w:rPr>
        <w:t xml:space="preserve"> </w:t>
      </w:r>
      <w:r>
        <w:rPr>
          <w:rFonts w:ascii="Times New Roman" w:hAnsi="Times New Roman" w:cs="Times New Roman"/>
          <w:sz w:val="28"/>
          <w:szCs w:val="28"/>
          <w:lang w:val="uk-UA"/>
        </w:rPr>
        <w:t>його</w:t>
      </w:r>
      <w:r w:rsidRPr="003C2935">
        <w:rPr>
          <w:rFonts w:ascii="Times New Roman" w:hAnsi="Times New Roman" w:cs="Times New Roman"/>
          <w:sz w:val="28"/>
          <w:szCs w:val="28"/>
        </w:rPr>
        <w:t xml:space="preserve"> мету, завдання та основні напрями дослідження.</w:t>
      </w:r>
    </w:p>
    <w:p w:rsidR="00787A2F" w:rsidRPr="00994664" w:rsidRDefault="00787A2F" w:rsidP="00787A2F">
      <w:pPr>
        <w:pStyle w:val="ac"/>
        <w:spacing w:after="0" w:line="360" w:lineRule="auto"/>
        <w:ind w:right="40" w:firstLine="720"/>
        <w:jc w:val="both"/>
        <w:rPr>
          <w:sz w:val="28"/>
          <w:szCs w:val="28"/>
        </w:rPr>
      </w:pPr>
      <w:r w:rsidRPr="00994664">
        <w:rPr>
          <w:rStyle w:val="12pt"/>
          <w:b/>
          <w:iCs/>
          <w:color w:val="000000"/>
          <w:sz w:val="28"/>
          <w:szCs w:val="28"/>
          <w:lang w:eastAsia="uk-UA"/>
        </w:rPr>
        <w:t>Мета</w:t>
      </w:r>
      <w:r w:rsidR="00326E90" w:rsidRPr="00994664">
        <w:rPr>
          <w:rStyle w:val="12pt"/>
          <w:b/>
          <w:iCs/>
          <w:color w:val="000000"/>
          <w:sz w:val="28"/>
          <w:szCs w:val="28"/>
          <w:lang w:val="uk-UA" w:eastAsia="uk-UA"/>
        </w:rPr>
        <w:t xml:space="preserve"> дипломного</w:t>
      </w:r>
      <w:r w:rsidRPr="00994664">
        <w:rPr>
          <w:rStyle w:val="12pt"/>
          <w:b/>
          <w:iCs/>
          <w:color w:val="000000"/>
          <w:sz w:val="28"/>
          <w:szCs w:val="28"/>
          <w:lang w:eastAsia="uk-UA"/>
        </w:rPr>
        <w:t xml:space="preserve"> магістерського проекту</w:t>
      </w:r>
      <w:r w:rsidRPr="00994664">
        <w:rPr>
          <w:rStyle w:val="12pt"/>
          <w:iCs/>
          <w:color w:val="000000"/>
          <w:sz w:val="28"/>
          <w:szCs w:val="28"/>
          <w:lang w:eastAsia="uk-UA"/>
        </w:rPr>
        <w:t xml:space="preserve"> –</w:t>
      </w:r>
      <w:r w:rsidRPr="00994664">
        <w:rPr>
          <w:color w:val="000000"/>
          <w:sz w:val="28"/>
          <w:szCs w:val="28"/>
          <w:lang w:eastAsia="uk-UA"/>
        </w:rPr>
        <w:t xml:space="preserve"> дослідити теоретичні, архітектурно-технічні, економічні, організаційні, методичні та прикладні аспекти створення </w:t>
      </w:r>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 у м.Івано-Франківську.</w:t>
      </w:r>
    </w:p>
    <w:p w:rsidR="00787A2F" w:rsidRPr="00994664" w:rsidRDefault="00787A2F" w:rsidP="00787A2F">
      <w:pPr>
        <w:pStyle w:val="ac"/>
        <w:spacing w:after="0" w:line="360" w:lineRule="auto"/>
        <w:ind w:right="40" w:firstLine="720"/>
        <w:jc w:val="both"/>
        <w:rPr>
          <w:sz w:val="28"/>
          <w:szCs w:val="28"/>
        </w:rPr>
      </w:pPr>
      <w:r w:rsidRPr="00994664">
        <w:rPr>
          <w:color w:val="000000"/>
          <w:sz w:val="28"/>
          <w:szCs w:val="28"/>
          <w:lang w:eastAsia="uk-UA"/>
        </w:rPr>
        <w:t xml:space="preserve">Досягнення поставленої мети обумовило необхідність вирішення таких </w:t>
      </w:r>
      <w:r w:rsidRPr="00994664">
        <w:rPr>
          <w:rStyle w:val="12pt"/>
          <w:b/>
          <w:iCs/>
          <w:color w:val="000000"/>
          <w:sz w:val="28"/>
          <w:szCs w:val="28"/>
          <w:lang w:eastAsia="uk-UA"/>
        </w:rPr>
        <w:t>завдань</w:t>
      </w:r>
      <w:r w:rsidRPr="00994664">
        <w:rPr>
          <w:rStyle w:val="12pt"/>
          <w:iCs/>
          <w:color w:val="000000"/>
          <w:sz w:val="28"/>
          <w:szCs w:val="28"/>
          <w:lang w:eastAsia="uk-UA"/>
        </w:rPr>
        <w:t>:</w:t>
      </w:r>
    </w:p>
    <w:p w:rsidR="00787A2F" w:rsidRPr="00994664" w:rsidRDefault="00787A2F" w:rsidP="00787A2F">
      <w:pPr>
        <w:pStyle w:val="ac"/>
        <w:widowControl w:val="0"/>
        <w:numPr>
          <w:ilvl w:val="0"/>
          <w:numId w:val="3"/>
        </w:numPr>
        <w:spacing w:after="0" w:line="360" w:lineRule="auto"/>
        <w:ind w:right="40"/>
        <w:jc w:val="both"/>
        <w:rPr>
          <w:sz w:val="28"/>
          <w:szCs w:val="28"/>
        </w:rPr>
      </w:pPr>
      <w:r w:rsidRPr="00994664">
        <w:rPr>
          <w:color w:val="000000"/>
          <w:sz w:val="28"/>
          <w:szCs w:val="28"/>
          <w:lang w:eastAsia="uk-UA"/>
        </w:rPr>
        <w:t xml:space="preserve">Здійснити загальну характеристику місця спорудження закладу, проаналізувати транспортну та комунікаційну мережу, вивчити </w:t>
      </w:r>
      <w:r w:rsidRPr="00994664">
        <w:rPr>
          <w:color w:val="000000"/>
          <w:sz w:val="28"/>
          <w:szCs w:val="28"/>
          <w:lang w:eastAsia="uk-UA"/>
        </w:rPr>
        <w:lastRenderedPageBreak/>
        <w:t>конкурентне середовище створюваного закладу ресторанного господарства, розглянути демографію та особливості трудових ресурсів потенційних споживачів;</w:t>
      </w:r>
    </w:p>
    <w:p w:rsidR="00787A2F" w:rsidRPr="00994664" w:rsidRDefault="00787A2F" w:rsidP="00787A2F">
      <w:pPr>
        <w:pStyle w:val="ac"/>
        <w:widowControl w:val="0"/>
        <w:numPr>
          <w:ilvl w:val="0"/>
          <w:numId w:val="3"/>
        </w:numPr>
        <w:spacing w:after="0" w:line="360" w:lineRule="auto"/>
        <w:ind w:right="40"/>
        <w:jc w:val="both"/>
        <w:rPr>
          <w:rStyle w:val="ab"/>
          <w:color w:val="auto"/>
          <w:sz w:val="28"/>
          <w:szCs w:val="28"/>
        </w:rPr>
      </w:pPr>
      <w:r w:rsidRPr="00994664">
        <w:rPr>
          <w:color w:val="000000"/>
          <w:sz w:val="28"/>
          <w:szCs w:val="28"/>
          <w:lang w:eastAsia="uk-UA"/>
        </w:rPr>
        <w:t xml:space="preserve">Описати архітектурно-будівельне </w:t>
      </w:r>
      <w:r w:rsidRPr="00994664">
        <w:rPr>
          <w:sz w:val="28"/>
          <w:szCs w:val="28"/>
          <w:lang w:eastAsia="uk-UA"/>
        </w:rPr>
        <w:t xml:space="preserve">та </w:t>
      </w:r>
      <w:r w:rsidRPr="00994664">
        <w:rPr>
          <w:rStyle w:val="ab"/>
          <w:color w:val="auto"/>
          <w:sz w:val="28"/>
          <w:szCs w:val="28"/>
        </w:rPr>
        <w:t xml:space="preserve">інженерне забезпечення проектованого об’єкту, вирішення його санітарно-гігієнічних вимог, запропонувати благоустрій та озеленення території будівництва, енергозберігаючі та протипожежні заходи, а також сформулювати положення щодо охорони праці таорганізації безпеки в </w:t>
      </w:r>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w:t>
      </w:r>
    </w:p>
    <w:p w:rsidR="00787A2F" w:rsidRPr="00994664" w:rsidRDefault="00787A2F" w:rsidP="00787A2F">
      <w:pPr>
        <w:pStyle w:val="ac"/>
        <w:widowControl w:val="0"/>
        <w:numPr>
          <w:ilvl w:val="0"/>
          <w:numId w:val="3"/>
        </w:numPr>
        <w:spacing w:after="0" w:line="360" w:lineRule="auto"/>
        <w:ind w:right="40"/>
        <w:jc w:val="both"/>
        <w:rPr>
          <w:sz w:val="28"/>
          <w:szCs w:val="28"/>
        </w:rPr>
      </w:pPr>
      <w:r w:rsidRPr="00994664">
        <w:rPr>
          <w:color w:val="000000"/>
          <w:sz w:val="28"/>
          <w:szCs w:val="28"/>
          <w:lang w:eastAsia="uk-UA"/>
        </w:rPr>
        <w:t xml:space="preserve">Визначити організаційно-економічні фактори функціонування закладу ресторанного господарства </w:t>
      </w:r>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w:t>
      </w:r>
      <w:r w:rsidRPr="00994664">
        <w:rPr>
          <w:color w:val="000000"/>
          <w:sz w:val="28"/>
          <w:szCs w:val="28"/>
          <w:lang w:eastAsia="uk-UA"/>
        </w:rPr>
        <w:t>;</w:t>
      </w:r>
    </w:p>
    <w:p w:rsidR="00787A2F" w:rsidRPr="00994664" w:rsidRDefault="00787A2F" w:rsidP="00787A2F">
      <w:pPr>
        <w:pStyle w:val="ac"/>
        <w:widowControl w:val="0"/>
        <w:numPr>
          <w:ilvl w:val="0"/>
          <w:numId w:val="3"/>
        </w:numPr>
        <w:spacing w:after="0" w:line="360" w:lineRule="auto"/>
        <w:ind w:right="40"/>
        <w:jc w:val="both"/>
        <w:rPr>
          <w:sz w:val="28"/>
          <w:szCs w:val="28"/>
        </w:rPr>
      </w:pPr>
      <w:r w:rsidRPr="00994664">
        <w:rPr>
          <w:color w:val="000000"/>
          <w:sz w:val="28"/>
          <w:szCs w:val="28"/>
          <w:lang w:eastAsia="uk-UA"/>
        </w:rPr>
        <w:t xml:space="preserve">Запропонувати концепцію подальшого розвитку </w:t>
      </w:r>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w:t>
      </w:r>
      <w:r w:rsidRPr="00994664">
        <w:rPr>
          <w:color w:val="000000"/>
          <w:sz w:val="28"/>
          <w:szCs w:val="28"/>
          <w:lang w:eastAsia="uk-UA"/>
        </w:rPr>
        <w:t>, обґрунтувати необхідність інформаційного та інноваційного розвитку проекту.</w:t>
      </w:r>
    </w:p>
    <w:p w:rsidR="00787A2F" w:rsidRPr="00994664" w:rsidRDefault="00787A2F" w:rsidP="00787A2F">
      <w:pPr>
        <w:pStyle w:val="ac"/>
        <w:spacing w:after="0" w:line="360" w:lineRule="auto"/>
        <w:ind w:right="20" w:firstLine="720"/>
        <w:jc w:val="both"/>
        <w:rPr>
          <w:sz w:val="28"/>
          <w:szCs w:val="28"/>
        </w:rPr>
      </w:pPr>
      <w:r w:rsidRPr="00994664">
        <w:rPr>
          <w:rStyle w:val="12pt"/>
          <w:b/>
          <w:iCs/>
          <w:color w:val="000000"/>
          <w:sz w:val="28"/>
          <w:szCs w:val="28"/>
          <w:lang w:eastAsia="uk-UA"/>
        </w:rPr>
        <w:t>Предмет дослідження</w:t>
      </w:r>
      <w:r w:rsidRPr="00994664">
        <w:rPr>
          <w:rStyle w:val="12pt"/>
          <w:iCs/>
          <w:color w:val="000000"/>
          <w:sz w:val="28"/>
          <w:szCs w:val="28"/>
          <w:lang w:eastAsia="uk-UA"/>
        </w:rPr>
        <w:t xml:space="preserve"> –</w:t>
      </w:r>
      <w:r w:rsidRPr="00994664">
        <w:rPr>
          <w:color w:val="000000"/>
          <w:sz w:val="28"/>
          <w:szCs w:val="28"/>
          <w:lang w:eastAsia="uk-UA"/>
        </w:rPr>
        <w:t xml:space="preserve"> проект створення нового концептуального закладу ресторанного господарства </w:t>
      </w:r>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w:t>
      </w:r>
      <w:r w:rsidRPr="00994664">
        <w:rPr>
          <w:color w:val="000000"/>
          <w:sz w:val="28"/>
          <w:szCs w:val="28"/>
          <w:lang w:eastAsia="uk-UA"/>
        </w:rPr>
        <w:t xml:space="preserve"> у м. Івано-Франківську.</w:t>
      </w:r>
    </w:p>
    <w:p w:rsidR="00787A2F" w:rsidRPr="00994664" w:rsidRDefault="00787A2F" w:rsidP="00787A2F">
      <w:pPr>
        <w:pStyle w:val="ac"/>
        <w:spacing w:after="0" w:line="360" w:lineRule="auto"/>
        <w:ind w:right="20" w:firstLine="720"/>
        <w:jc w:val="both"/>
        <w:rPr>
          <w:sz w:val="28"/>
          <w:szCs w:val="28"/>
        </w:rPr>
      </w:pPr>
      <w:r w:rsidRPr="00994664">
        <w:rPr>
          <w:rStyle w:val="12pt"/>
          <w:b/>
          <w:iCs/>
          <w:color w:val="000000"/>
          <w:sz w:val="28"/>
          <w:szCs w:val="28"/>
          <w:lang w:eastAsia="uk-UA"/>
        </w:rPr>
        <w:t xml:space="preserve">Об'єктом дослідження </w:t>
      </w:r>
      <w:r w:rsidRPr="00994664">
        <w:rPr>
          <w:rStyle w:val="12pt"/>
          <w:i w:val="0"/>
          <w:iCs/>
          <w:color w:val="000000"/>
          <w:sz w:val="28"/>
          <w:szCs w:val="28"/>
          <w:lang w:eastAsia="uk-UA"/>
        </w:rPr>
        <w:t>виступають</w:t>
      </w:r>
      <w:r w:rsidRPr="00994664">
        <w:rPr>
          <w:i/>
          <w:color w:val="000000"/>
          <w:sz w:val="28"/>
          <w:szCs w:val="28"/>
          <w:lang w:eastAsia="uk-UA"/>
        </w:rPr>
        <w:t xml:space="preserve"> </w:t>
      </w:r>
      <w:r w:rsidRPr="00994664">
        <w:rPr>
          <w:color w:val="000000"/>
          <w:sz w:val="28"/>
          <w:szCs w:val="28"/>
          <w:lang w:eastAsia="uk-UA"/>
        </w:rPr>
        <w:t xml:space="preserve">обгрунтувані технічні, економічні та соціальні чинники створення, доцільності та подальшого функціонування </w:t>
      </w:r>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w:t>
      </w:r>
      <w:r w:rsidRPr="00994664">
        <w:rPr>
          <w:color w:val="000000"/>
          <w:sz w:val="28"/>
          <w:szCs w:val="28"/>
          <w:lang w:eastAsia="uk-UA"/>
        </w:rPr>
        <w:t xml:space="preserve"> у м.Івано-Франківську.</w:t>
      </w:r>
    </w:p>
    <w:p w:rsidR="0020024C" w:rsidRPr="0020024C" w:rsidRDefault="00787A2F" w:rsidP="0020024C">
      <w:pPr>
        <w:spacing w:after="0" w:line="360" w:lineRule="auto"/>
        <w:ind w:firstLine="708"/>
        <w:jc w:val="both"/>
        <w:rPr>
          <w:rFonts w:ascii="Times New Roman" w:hAnsi="Times New Roman" w:cs="Times New Roman"/>
          <w:sz w:val="28"/>
          <w:szCs w:val="28"/>
        </w:rPr>
      </w:pPr>
      <w:r w:rsidRPr="00994664">
        <w:rPr>
          <w:rStyle w:val="12pt"/>
          <w:b/>
          <w:iCs/>
          <w:color w:val="000000"/>
          <w:sz w:val="28"/>
          <w:szCs w:val="28"/>
          <w:lang w:eastAsia="uk-UA"/>
        </w:rPr>
        <w:t>Методи дослідження</w:t>
      </w:r>
      <w:r w:rsidRPr="00994664">
        <w:rPr>
          <w:rStyle w:val="12pt"/>
          <w:iCs/>
          <w:color w:val="000000"/>
          <w:sz w:val="28"/>
          <w:szCs w:val="28"/>
          <w:lang w:eastAsia="uk-UA"/>
        </w:rPr>
        <w:t>.</w:t>
      </w:r>
      <w:r w:rsidRPr="00994664">
        <w:rPr>
          <w:color w:val="000000"/>
          <w:sz w:val="28"/>
          <w:szCs w:val="28"/>
          <w:lang w:eastAsia="uk-UA"/>
        </w:rPr>
        <w:t xml:space="preserve"> </w:t>
      </w:r>
      <w:r w:rsidR="0020024C" w:rsidRPr="00E6216C">
        <w:rPr>
          <w:rFonts w:ascii="Times New Roman" w:hAnsi="Times New Roman" w:cs="Times New Roman"/>
          <w:sz w:val="28"/>
          <w:szCs w:val="28"/>
        </w:rPr>
        <w:t>Теоретико-методологічною</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основою</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наукової роботи</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є</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фундаментальні</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положення</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економічної</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теорії</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та</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економіки підприємства,</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дослідження</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вітчизняних</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і</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зарубіжних</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вчених</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в</w:t>
      </w:r>
      <w:r w:rsidR="0020024C">
        <w:rPr>
          <w:rFonts w:ascii="Times New Roman" w:hAnsi="Times New Roman" w:cs="Times New Roman"/>
          <w:sz w:val="28"/>
          <w:szCs w:val="28"/>
        </w:rPr>
        <w:t xml:space="preserve"> </w:t>
      </w:r>
      <w:r w:rsidR="0020024C" w:rsidRPr="00E6216C">
        <w:rPr>
          <w:rFonts w:ascii="Times New Roman" w:hAnsi="Times New Roman" w:cs="Times New Roman"/>
          <w:sz w:val="28"/>
          <w:szCs w:val="28"/>
        </w:rPr>
        <w:t xml:space="preserve">рамках </w:t>
      </w:r>
      <w:r w:rsidR="00AC1BEA">
        <w:rPr>
          <w:rFonts w:ascii="Times New Roman" w:hAnsi="Times New Roman" w:cs="Times New Roman"/>
          <w:sz w:val="28"/>
          <w:szCs w:val="28"/>
          <w:lang w:val="uk-UA"/>
        </w:rPr>
        <w:t xml:space="preserve">визначеної </w:t>
      </w:r>
      <w:r w:rsidR="0020024C" w:rsidRPr="00E6216C">
        <w:rPr>
          <w:rFonts w:ascii="Times New Roman" w:hAnsi="Times New Roman" w:cs="Times New Roman"/>
          <w:sz w:val="28"/>
          <w:szCs w:val="28"/>
        </w:rPr>
        <w:t>проблематики.</w:t>
      </w:r>
    </w:p>
    <w:p w:rsidR="00787A2F" w:rsidRPr="0020024C" w:rsidRDefault="0020024C" w:rsidP="0020024C">
      <w:pPr>
        <w:pStyle w:val="ac"/>
        <w:spacing w:after="0" w:line="360" w:lineRule="auto"/>
        <w:ind w:right="20" w:firstLine="360"/>
        <w:jc w:val="both"/>
        <w:rPr>
          <w:sz w:val="28"/>
          <w:szCs w:val="28"/>
          <w:lang w:val="uk-UA"/>
        </w:rPr>
      </w:pPr>
      <w:bookmarkStart w:id="2" w:name="_Hlk58084450"/>
      <w:r w:rsidRPr="00994664">
        <w:rPr>
          <w:color w:val="000000"/>
          <w:sz w:val="28"/>
          <w:szCs w:val="28"/>
          <w:lang w:eastAsia="uk-UA"/>
        </w:rPr>
        <w:t>У дипломному магістерському проекті використані</w:t>
      </w:r>
      <w:r w:rsidRPr="00994664">
        <w:rPr>
          <w:sz w:val="28"/>
          <w:szCs w:val="28"/>
        </w:rPr>
        <w:t xml:space="preserve"> </w:t>
      </w:r>
      <w:r w:rsidRPr="00E6216C">
        <w:rPr>
          <w:sz w:val="28"/>
          <w:szCs w:val="28"/>
        </w:rPr>
        <w:t>загальнонауков</w:t>
      </w:r>
      <w:r>
        <w:rPr>
          <w:sz w:val="28"/>
          <w:szCs w:val="28"/>
          <w:lang w:val="uk-UA"/>
        </w:rPr>
        <w:t>і</w:t>
      </w:r>
      <w:r>
        <w:rPr>
          <w:sz w:val="28"/>
          <w:szCs w:val="28"/>
        </w:rPr>
        <w:t xml:space="preserve"> </w:t>
      </w:r>
      <w:r w:rsidRPr="00E6216C">
        <w:rPr>
          <w:sz w:val="28"/>
          <w:szCs w:val="28"/>
        </w:rPr>
        <w:t>і специфічн</w:t>
      </w:r>
      <w:r>
        <w:rPr>
          <w:sz w:val="28"/>
          <w:szCs w:val="28"/>
          <w:lang w:val="uk-UA"/>
        </w:rPr>
        <w:t>і</w:t>
      </w:r>
      <w:r w:rsidRPr="00E6216C">
        <w:rPr>
          <w:sz w:val="28"/>
          <w:szCs w:val="28"/>
        </w:rPr>
        <w:t xml:space="preserve"> метод</w:t>
      </w:r>
      <w:r>
        <w:rPr>
          <w:sz w:val="28"/>
          <w:szCs w:val="28"/>
          <w:lang w:val="uk-UA"/>
        </w:rPr>
        <w:t>и</w:t>
      </w:r>
      <w:r w:rsidRPr="00E6216C">
        <w:rPr>
          <w:sz w:val="28"/>
          <w:szCs w:val="28"/>
        </w:rPr>
        <w:t xml:space="preserve"> та підход</w:t>
      </w:r>
      <w:r>
        <w:rPr>
          <w:sz w:val="28"/>
          <w:szCs w:val="28"/>
          <w:lang w:val="uk-UA"/>
        </w:rPr>
        <w:t>и</w:t>
      </w:r>
      <w:r w:rsidRPr="00E6216C">
        <w:rPr>
          <w:sz w:val="28"/>
          <w:szCs w:val="28"/>
        </w:rPr>
        <w:t>,</w:t>
      </w:r>
      <w:r>
        <w:rPr>
          <w:sz w:val="28"/>
          <w:szCs w:val="28"/>
        </w:rPr>
        <w:t xml:space="preserve"> </w:t>
      </w:r>
      <w:r w:rsidRPr="00E6216C">
        <w:rPr>
          <w:sz w:val="28"/>
          <w:szCs w:val="28"/>
        </w:rPr>
        <w:t>що</w:t>
      </w:r>
      <w:r>
        <w:rPr>
          <w:sz w:val="28"/>
          <w:szCs w:val="28"/>
        </w:rPr>
        <w:t xml:space="preserve"> </w:t>
      </w:r>
      <w:r w:rsidRPr="00E6216C">
        <w:rPr>
          <w:sz w:val="28"/>
          <w:szCs w:val="28"/>
        </w:rPr>
        <w:t>визначило</w:t>
      </w:r>
      <w:r>
        <w:rPr>
          <w:sz w:val="28"/>
          <w:szCs w:val="28"/>
        </w:rPr>
        <w:t xml:space="preserve"> </w:t>
      </w:r>
      <w:r w:rsidRPr="00E6216C">
        <w:rPr>
          <w:sz w:val="28"/>
          <w:szCs w:val="28"/>
        </w:rPr>
        <w:t>єдність</w:t>
      </w:r>
      <w:r>
        <w:rPr>
          <w:sz w:val="28"/>
          <w:szCs w:val="28"/>
        </w:rPr>
        <w:t xml:space="preserve"> </w:t>
      </w:r>
      <w:r w:rsidRPr="00E6216C">
        <w:rPr>
          <w:sz w:val="28"/>
          <w:szCs w:val="28"/>
        </w:rPr>
        <w:t>роботи.</w:t>
      </w:r>
      <w:r>
        <w:rPr>
          <w:sz w:val="28"/>
          <w:szCs w:val="28"/>
        </w:rPr>
        <w:t xml:space="preserve"> </w:t>
      </w:r>
      <w:r w:rsidRPr="00E6216C">
        <w:rPr>
          <w:sz w:val="28"/>
          <w:szCs w:val="28"/>
        </w:rPr>
        <w:t>Зокрема,</w:t>
      </w:r>
      <w:r>
        <w:rPr>
          <w:sz w:val="28"/>
          <w:szCs w:val="28"/>
        </w:rPr>
        <w:t xml:space="preserve"> </w:t>
      </w:r>
      <w:r w:rsidRPr="00E6216C">
        <w:rPr>
          <w:sz w:val="28"/>
          <w:szCs w:val="28"/>
        </w:rPr>
        <w:t>методи</w:t>
      </w:r>
      <w:r>
        <w:rPr>
          <w:sz w:val="28"/>
          <w:szCs w:val="28"/>
        </w:rPr>
        <w:t xml:space="preserve"> </w:t>
      </w:r>
      <w:r w:rsidRPr="00E6216C">
        <w:rPr>
          <w:sz w:val="28"/>
          <w:szCs w:val="28"/>
        </w:rPr>
        <w:t>наукового узагальнення</w:t>
      </w:r>
      <w:r>
        <w:rPr>
          <w:sz w:val="28"/>
          <w:szCs w:val="28"/>
        </w:rPr>
        <w:t xml:space="preserve"> </w:t>
      </w:r>
      <w:r w:rsidRPr="00E6216C">
        <w:rPr>
          <w:sz w:val="28"/>
          <w:szCs w:val="28"/>
        </w:rPr>
        <w:t>та</w:t>
      </w:r>
      <w:r>
        <w:rPr>
          <w:sz w:val="28"/>
          <w:szCs w:val="28"/>
        </w:rPr>
        <w:t xml:space="preserve"> </w:t>
      </w:r>
      <w:r w:rsidRPr="00E6216C">
        <w:rPr>
          <w:sz w:val="28"/>
          <w:szCs w:val="28"/>
        </w:rPr>
        <w:t>порівняння</w:t>
      </w:r>
      <w:r w:rsidR="00787A2F" w:rsidRPr="00994664">
        <w:rPr>
          <w:color w:val="000000"/>
          <w:sz w:val="28"/>
          <w:szCs w:val="28"/>
          <w:lang w:eastAsia="uk-UA"/>
        </w:rPr>
        <w:t>:</w:t>
      </w:r>
    </w:p>
    <w:bookmarkEnd w:id="2"/>
    <w:p w:rsidR="00787A2F" w:rsidRPr="00994664" w:rsidRDefault="00787A2F" w:rsidP="00787A2F">
      <w:pPr>
        <w:pStyle w:val="ac"/>
        <w:widowControl w:val="0"/>
        <w:numPr>
          <w:ilvl w:val="0"/>
          <w:numId w:val="3"/>
        </w:numPr>
        <w:spacing w:after="0" w:line="360" w:lineRule="auto"/>
        <w:ind w:right="20"/>
        <w:jc w:val="both"/>
        <w:rPr>
          <w:sz w:val="28"/>
          <w:szCs w:val="28"/>
        </w:rPr>
      </w:pPr>
      <w:r w:rsidRPr="00994664">
        <w:rPr>
          <w:color w:val="000000"/>
          <w:sz w:val="28"/>
          <w:szCs w:val="28"/>
          <w:lang w:eastAsia="uk-UA"/>
        </w:rPr>
        <w:t>загальнонаукові: аналогія, системний аналіз;</w:t>
      </w:r>
    </w:p>
    <w:p w:rsidR="00787A2F" w:rsidRPr="00994664" w:rsidRDefault="00787A2F" w:rsidP="00787A2F">
      <w:pPr>
        <w:pStyle w:val="ac"/>
        <w:widowControl w:val="0"/>
        <w:numPr>
          <w:ilvl w:val="0"/>
          <w:numId w:val="3"/>
        </w:numPr>
        <w:spacing w:after="0" w:line="360" w:lineRule="auto"/>
        <w:ind w:right="20"/>
        <w:jc w:val="both"/>
        <w:rPr>
          <w:sz w:val="28"/>
          <w:szCs w:val="28"/>
        </w:rPr>
      </w:pPr>
      <w:r w:rsidRPr="00994664">
        <w:rPr>
          <w:color w:val="000000"/>
          <w:sz w:val="28"/>
          <w:szCs w:val="28"/>
          <w:lang w:eastAsia="uk-UA"/>
        </w:rPr>
        <w:t>економіко-сгатистичного аналізу: табличний, графічний, групування, класифікації</w:t>
      </w:r>
      <w:r w:rsidR="00A013C2">
        <w:rPr>
          <w:color w:val="000000"/>
          <w:sz w:val="28"/>
          <w:szCs w:val="28"/>
          <w:lang w:val="uk-UA" w:eastAsia="uk-UA"/>
        </w:rPr>
        <w:t>.</w:t>
      </w:r>
    </w:p>
    <w:p w:rsidR="00787A2F" w:rsidRPr="00994664" w:rsidRDefault="00787A2F" w:rsidP="00787A2F">
      <w:pPr>
        <w:pStyle w:val="ac"/>
        <w:tabs>
          <w:tab w:val="left" w:pos="1342"/>
        </w:tabs>
        <w:spacing w:after="0" w:line="360" w:lineRule="auto"/>
        <w:ind w:right="20"/>
        <w:jc w:val="both"/>
        <w:rPr>
          <w:sz w:val="28"/>
          <w:szCs w:val="28"/>
        </w:rPr>
      </w:pPr>
      <w:r w:rsidRPr="00994664">
        <w:rPr>
          <w:sz w:val="28"/>
          <w:szCs w:val="28"/>
        </w:rPr>
        <w:lastRenderedPageBreak/>
        <w:tab/>
      </w:r>
      <w:r w:rsidRPr="00994664">
        <w:rPr>
          <w:rStyle w:val="12pt"/>
          <w:b/>
          <w:iCs/>
          <w:color w:val="000000"/>
          <w:sz w:val="28"/>
          <w:szCs w:val="28"/>
          <w:lang w:eastAsia="uk-UA"/>
        </w:rPr>
        <w:t>Інформаційною базою дослідження</w:t>
      </w:r>
      <w:r w:rsidRPr="00994664">
        <w:rPr>
          <w:color w:val="000000"/>
          <w:sz w:val="28"/>
          <w:szCs w:val="28"/>
          <w:lang w:eastAsia="uk-UA"/>
        </w:rPr>
        <w:t xml:space="preserve"> слугували наукові публікації та</w:t>
      </w:r>
      <w:r w:rsidRPr="00994664">
        <w:rPr>
          <w:sz w:val="28"/>
          <w:szCs w:val="28"/>
        </w:rPr>
        <w:t xml:space="preserve"> </w:t>
      </w:r>
      <w:r w:rsidRPr="00994664">
        <w:rPr>
          <w:color w:val="000000"/>
          <w:sz w:val="28"/>
          <w:szCs w:val="28"/>
          <w:lang w:eastAsia="uk-UA"/>
        </w:rPr>
        <w:t>монографічні видання вчених, нормативно-законодавчі акти України, матеріали наукових конференцій і досліджень, звіти та аналітичні матеріали відповідних державних органів, дані звітності офіційних статистичних збірників.</w:t>
      </w:r>
    </w:p>
    <w:p w:rsidR="00787A2F" w:rsidRPr="00994664" w:rsidRDefault="00787A2F" w:rsidP="00787A2F">
      <w:pPr>
        <w:pStyle w:val="ac"/>
        <w:spacing w:after="0" w:line="360" w:lineRule="auto"/>
        <w:ind w:right="20" w:firstLine="720"/>
        <w:jc w:val="both"/>
        <w:rPr>
          <w:color w:val="000000"/>
          <w:sz w:val="28"/>
          <w:szCs w:val="28"/>
          <w:lang w:eastAsia="uk-UA"/>
        </w:rPr>
      </w:pPr>
      <w:r w:rsidRPr="00994664">
        <w:rPr>
          <w:color w:val="000000"/>
          <w:sz w:val="28"/>
          <w:szCs w:val="28"/>
          <w:lang w:eastAsia="uk-UA"/>
        </w:rPr>
        <w:t>Тема проекту пройшла апробацію на кафедрі готельно-ресторанної та курортної справи ДВНЗ «Прикарпатський національний університет імені Василя Стефаника». Окремі положення проекту були розглянуті на щорічних звітних наукових конференціях викладачів, аспірантів та студентів ВУЗу.</w:t>
      </w:r>
    </w:p>
    <w:p w:rsidR="00787A2F" w:rsidRPr="00994664" w:rsidRDefault="00787A2F" w:rsidP="00787A2F">
      <w:pPr>
        <w:pStyle w:val="ac"/>
        <w:spacing w:after="0" w:line="360" w:lineRule="auto"/>
        <w:ind w:right="20" w:firstLine="720"/>
        <w:jc w:val="both"/>
        <w:rPr>
          <w:color w:val="000000"/>
          <w:sz w:val="28"/>
          <w:szCs w:val="28"/>
          <w:lang w:eastAsia="uk-UA"/>
        </w:rPr>
      </w:pPr>
      <w:r w:rsidRPr="00994664">
        <w:rPr>
          <w:color w:val="000000"/>
          <w:sz w:val="28"/>
          <w:szCs w:val="28"/>
          <w:lang w:eastAsia="uk-UA"/>
        </w:rPr>
        <w:t>Рорбота складається з чотирьох розділів, вступу, висновків, списку використаних джерел (5</w:t>
      </w:r>
      <w:r w:rsidR="00994664">
        <w:rPr>
          <w:color w:val="000000"/>
          <w:sz w:val="28"/>
          <w:szCs w:val="28"/>
          <w:lang w:val="uk-UA" w:eastAsia="uk-UA"/>
        </w:rPr>
        <w:t>5</w:t>
      </w:r>
      <w:r w:rsidRPr="00994664">
        <w:rPr>
          <w:color w:val="000000"/>
          <w:sz w:val="28"/>
          <w:szCs w:val="28"/>
          <w:lang w:eastAsia="uk-UA"/>
        </w:rPr>
        <w:t xml:space="preserve"> найменувань) та графічної частини. </w:t>
      </w:r>
    </w:p>
    <w:p w:rsidR="00787A2F" w:rsidRPr="00994664" w:rsidRDefault="00787A2F" w:rsidP="00787A2F">
      <w:pPr>
        <w:rPr>
          <w:rFonts w:ascii="Times New Roman" w:hAnsi="Times New Roman" w:cs="Times New Roman"/>
          <w:lang w:val="uk-UA"/>
        </w:rPr>
      </w:pPr>
    </w:p>
    <w:p w:rsidR="004D6AC8" w:rsidRPr="00994664" w:rsidRDefault="004D6AC8">
      <w:pPr>
        <w:rPr>
          <w:rFonts w:ascii="Times New Roman" w:hAnsi="Times New Roman" w:cs="Times New Roman"/>
          <w:b/>
          <w:sz w:val="28"/>
          <w:szCs w:val="28"/>
          <w:lang w:val="uk-UA"/>
        </w:rPr>
      </w:pPr>
      <w:r w:rsidRPr="00994664">
        <w:rPr>
          <w:rFonts w:ascii="Times New Roman" w:hAnsi="Times New Roman" w:cs="Times New Roman"/>
          <w:b/>
          <w:sz w:val="28"/>
          <w:szCs w:val="28"/>
          <w:lang w:val="uk-UA"/>
        </w:rPr>
        <w:br w:type="page"/>
      </w:r>
    </w:p>
    <w:p w:rsidR="00586435" w:rsidRPr="00994664" w:rsidRDefault="00586435" w:rsidP="00586435">
      <w:pPr>
        <w:pStyle w:val="1"/>
        <w:keepNext w:val="0"/>
        <w:widowControl w:val="0"/>
        <w:spacing w:before="0" w:line="360" w:lineRule="auto"/>
        <w:ind w:firstLine="708"/>
        <w:jc w:val="both"/>
        <w:rPr>
          <w:rFonts w:ascii="Times New Roman" w:hAnsi="Times New Roman" w:cs="Times New Roman"/>
          <w:b/>
          <w:color w:val="auto"/>
          <w:sz w:val="28"/>
          <w:szCs w:val="28"/>
          <w:lang w:val="uk-UA"/>
        </w:rPr>
      </w:pPr>
      <w:r w:rsidRPr="00994664">
        <w:rPr>
          <w:rFonts w:ascii="Times New Roman" w:hAnsi="Times New Roman" w:cs="Times New Roman"/>
          <w:b/>
          <w:color w:val="auto"/>
          <w:sz w:val="28"/>
          <w:szCs w:val="28"/>
          <w:lang w:val="uk-UA"/>
        </w:rPr>
        <w:lastRenderedPageBreak/>
        <w:t>РОЗДІЛ І</w:t>
      </w:r>
      <w:bookmarkStart w:id="3" w:name="_Toc407278167"/>
      <w:r w:rsidRPr="00994664">
        <w:rPr>
          <w:rFonts w:ascii="Times New Roman" w:hAnsi="Times New Roman" w:cs="Times New Roman"/>
          <w:b/>
          <w:color w:val="auto"/>
          <w:sz w:val="28"/>
          <w:szCs w:val="28"/>
          <w:lang w:val="uk-UA"/>
        </w:rPr>
        <w:t xml:space="preserve"> ТЕХНІКО-ЕКОНОМІЧНЕ ОБГРУНТУВАННЯ ПРОЕКТУ</w:t>
      </w:r>
      <w:bookmarkEnd w:id="3"/>
      <w:r w:rsidRPr="00994664">
        <w:rPr>
          <w:rFonts w:ascii="Times New Roman" w:hAnsi="Times New Roman" w:cs="Times New Roman"/>
          <w:b/>
          <w:color w:val="auto"/>
          <w:sz w:val="28"/>
          <w:szCs w:val="28"/>
          <w:lang w:val="uk-UA"/>
        </w:rPr>
        <w:t xml:space="preserve"> «</w:t>
      </w:r>
      <w:r w:rsidRPr="00994664">
        <w:rPr>
          <w:rFonts w:ascii="Times New Roman" w:hAnsi="Times New Roman" w:cs="Times New Roman"/>
          <w:b/>
          <w:color w:val="auto"/>
          <w:sz w:val="28"/>
          <w:szCs w:val="28"/>
          <w:lang w:val="en-US"/>
        </w:rPr>
        <w:t>S</w:t>
      </w:r>
      <w:r w:rsidRPr="00994664">
        <w:rPr>
          <w:rFonts w:ascii="Times New Roman" w:hAnsi="Times New Roman" w:cs="Times New Roman"/>
          <w:b/>
          <w:color w:val="auto"/>
          <w:sz w:val="28"/>
          <w:szCs w:val="28"/>
        </w:rPr>
        <w:t>MART</w:t>
      </w:r>
      <w:r w:rsidRPr="00994664">
        <w:rPr>
          <w:rFonts w:ascii="Times New Roman" w:hAnsi="Times New Roman" w:cs="Times New Roman"/>
          <w:b/>
          <w:color w:val="auto"/>
          <w:sz w:val="28"/>
          <w:szCs w:val="28"/>
          <w:lang w:val="uk-UA"/>
        </w:rPr>
        <w:t xml:space="preserve"> </w:t>
      </w:r>
      <w:r w:rsidRPr="00994664">
        <w:rPr>
          <w:rFonts w:ascii="Times New Roman" w:hAnsi="Times New Roman" w:cs="Times New Roman"/>
          <w:b/>
          <w:color w:val="auto"/>
          <w:sz w:val="28"/>
          <w:szCs w:val="28"/>
          <w:lang w:val="en-US"/>
        </w:rPr>
        <w:t>C</w:t>
      </w:r>
      <w:r w:rsidRPr="00994664">
        <w:rPr>
          <w:rFonts w:ascii="Times New Roman" w:hAnsi="Times New Roman" w:cs="Times New Roman"/>
          <w:b/>
          <w:color w:val="auto"/>
          <w:sz w:val="28"/>
          <w:szCs w:val="28"/>
        </w:rPr>
        <w:t>AFFE</w:t>
      </w:r>
      <w:r w:rsidRPr="00994664">
        <w:rPr>
          <w:rFonts w:ascii="Times New Roman" w:hAnsi="Times New Roman" w:cs="Times New Roman"/>
          <w:b/>
          <w:color w:val="auto"/>
          <w:sz w:val="28"/>
          <w:szCs w:val="28"/>
          <w:lang w:val="uk-UA"/>
        </w:rPr>
        <w:t>»</w:t>
      </w:r>
      <w:r w:rsidRPr="00994664">
        <w:rPr>
          <w:rFonts w:ascii="Times New Roman" w:hAnsi="Times New Roman" w:cs="Times New Roman"/>
          <w:b/>
          <w:color w:val="auto"/>
          <w:sz w:val="28"/>
          <w:szCs w:val="28"/>
          <w:lang w:val="uk-UA" w:eastAsia="uk-UA"/>
        </w:rPr>
        <w:t xml:space="preserve"> У М. ІВАНО-ФРАНКІВСЬКУ</w:t>
      </w:r>
    </w:p>
    <w:p w:rsidR="00586435" w:rsidRPr="00994664" w:rsidRDefault="00586435" w:rsidP="00586435">
      <w:pPr>
        <w:spacing w:after="0" w:line="360" w:lineRule="auto"/>
        <w:rPr>
          <w:rFonts w:ascii="Times New Roman" w:hAnsi="Times New Roman" w:cs="Times New Roman"/>
          <w:lang w:val="uk-UA"/>
        </w:rPr>
      </w:pPr>
    </w:p>
    <w:p w:rsidR="00586435" w:rsidRPr="00994664" w:rsidRDefault="00586435" w:rsidP="00586435">
      <w:pPr>
        <w:pStyle w:val="2"/>
        <w:widowControl w:val="0"/>
        <w:spacing w:before="0" w:beforeAutospacing="0" w:after="0" w:afterAutospacing="0" w:line="360" w:lineRule="auto"/>
        <w:jc w:val="both"/>
        <w:rPr>
          <w:iCs/>
          <w:sz w:val="28"/>
          <w:szCs w:val="28"/>
          <w:lang w:val="uk-UA"/>
        </w:rPr>
      </w:pPr>
      <w:bookmarkStart w:id="4" w:name="_Toc405394317"/>
      <w:bookmarkStart w:id="5" w:name="_Toc407278168"/>
      <w:r w:rsidRPr="00994664">
        <w:rPr>
          <w:iCs/>
          <w:sz w:val="28"/>
          <w:szCs w:val="28"/>
          <w:lang w:val="uk-UA"/>
        </w:rPr>
        <w:t>1.1 Загальна характеристика місця спорудження закладу</w:t>
      </w:r>
      <w:bookmarkEnd w:id="4"/>
      <w:bookmarkEnd w:id="5"/>
    </w:p>
    <w:p w:rsidR="00586435" w:rsidRPr="00994664" w:rsidRDefault="00586435" w:rsidP="00586435">
      <w:pPr>
        <w:spacing w:after="0" w:line="360" w:lineRule="auto"/>
        <w:ind w:firstLine="708"/>
        <w:jc w:val="both"/>
        <w:rPr>
          <w:rFonts w:ascii="Times New Roman" w:hAnsi="Times New Roman" w:cs="Times New Roman"/>
          <w:sz w:val="28"/>
          <w:szCs w:val="28"/>
          <w:lang w:val="uk-UA"/>
        </w:rPr>
      </w:pPr>
      <w:bookmarkStart w:id="6" w:name="_Hlk56941305"/>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w:t>
      </w:r>
      <w:bookmarkEnd w:id="6"/>
      <w:r w:rsidR="00217E68"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 xml:space="preserve"> це сучасний концептуальний заклад, у якому будть впровадженні новітні світові тенденції та розробки у напрямамку розвитку громадського харчування.</w:t>
      </w:r>
    </w:p>
    <w:p w:rsidR="00217E68" w:rsidRPr="00994664" w:rsidRDefault="00217E68" w:rsidP="00217E6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Концепція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 це визначена ресторанна ідея, де описані всі складові діяльності закладу харчування та вміщено, фактично, технічні завдання на розробку технологічних ланцюжків, дизайнерських рішень, торгової марки, стратегії позиціонування, меню, маркетингових та рекламних програм із залучення й утримання клієнтів та інших складових діяльності [5].</w:t>
      </w:r>
    </w:p>
    <w:p w:rsidR="00217E68" w:rsidRPr="00994664" w:rsidRDefault="00217E68" w:rsidP="00217E6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Концепція – це вже наступний щабель післярзробки ідеї, оскільки обґрунтовує її, і є загальним керівництвом зі створення ресторану, достатнім длярозуміння всіма учасниками процесу. Як правило, концепція містить в собі назву ресторану, і посту-пово починає уособлювати його (хоча іноді нав-паки – спочатку з'являється назва, а потім вона вже починає наповнюватися певним змістом). Концепція – досить докладний документ, але не потрібно вимагати від нього деталізації всіх процесів, що відбуваються в ресторані [5, с. </w:t>
      </w:r>
      <w:r w:rsidR="00994664">
        <w:rPr>
          <w:rFonts w:ascii="Times New Roman" w:hAnsi="Times New Roman" w:cs="Times New Roman"/>
          <w:sz w:val="28"/>
          <w:szCs w:val="28"/>
          <w:lang w:val="uk-UA"/>
        </w:rPr>
        <w:t>1</w:t>
      </w:r>
      <w:r w:rsidRPr="00994664">
        <w:rPr>
          <w:rFonts w:ascii="Times New Roman" w:hAnsi="Times New Roman" w:cs="Times New Roman"/>
          <w:sz w:val="28"/>
          <w:szCs w:val="28"/>
          <w:lang w:val="uk-UA"/>
        </w:rPr>
        <w:t>0</w:t>
      </w:r>
      <w:r w:rsidR="00994664">
        <w:rPr>
          <w:rFonts w:ascii="Times New Roman" w:hAnsi="Times New Roman" w:cs="Times New Roman"/>
          <w:sz w:val="28"/>
          <w:szCs w:val="28"/>
          <w:lang w:val="uk-UA"/>
        </w:rPr>
        <w:t>8</w:t>
      </w:r>
      <w:r w:rsidRPr="00994664">
        <w:rPr>
          <w:rFonts w:ascii="Times New Roman" w:hAnsi="Times New Roman" w:cs="Times New Roman"/>
          <w:sz w:val="28"/>
          <w:szCs w:val="28"/>
          <w:lang w:val="uk-UA"/>
        </w:rPr>
        <w:t>]. Вибір пра-вильної концепції є запорукою не лише для ство-рення нового підприємства ресторанного госпо-дарства, а й успішності його діяльності, підвищен-ня відвідуваності та рентабельності</w:t>
      </w:r>
      <w:r w:rsidR="00B60D88" w:rsidRPr="00994664">
        <w:rPr>
          <w:rFonts w:ascii="Times New Roman" w:hAnsi="Times New Roman" w:cs="Times New Roman"/>
          <w:sz w:val="28"/>
          <w:szCs w:val="28"/>
          <w:lang w:val="uk-UA"/>
        </w:rPr>
        <w:t xml:space="preserve"> </w:t>
      </w:r>
      <w:r w:rsidR="00B60D88" w:rsidRPr="00994664">
        <w:rPr>
          <w:rFonts w:ascii="Times New Roman" w:hAnsi="Times New Roman" w:cs="Times New Roman"/>
          <w:sz w:val="28"/>
          <w:szCs w:val="28"/>
        </w:rPr>
        <w:t>[</w:t>
      </w:r>
      <w:r w:rsidR="00994664">
        <w:rPr>
          <w:rFonts w:ascii="Times New Roman" w:hAnsi="Times New Roman" w:cs="Times New Roman"/>
          <w:sz w:val="28"/>
          <w:szCs w:val="28"/>
          <w:lang w:val="uk-UA"/>
        </w:rPr>
        <w:t>8,с.220</w:t>
      </w:r>
      <w:r w:rsidR="00B60D88" w:rsidRPr="00994664">
        <w:rPr>
          <w:rFonts w:ascii="Times New Roman" w:hAnsi="Times New Roman" w:cs="Times New Roman"/>
          <w:sz w:val="28"/>
          <w:szCs w:val="28"/>
        </w:rPr>
        <w:t>]</w:t>
      </w:r>
      <w:r w:rsidRPr="00994664">
        <w:rPr>
          <w:rFonts w:ascii="Times New Roman" w:hAnsi="Times New Roman" w:cs="Times New Roman"/>
          <w:sz w:val="28"/>
          <w:szCs w:val="28"/>
          <w:lang w:val="uk-UA"/>
        </w:rPr>
        <w:t>.</w:t>
      </w:r>
    </w:p>
    <w:p w:rsidR="009F1B8A" w:rsidRPr="00994664" w:rsidRDefault="00217E68" w:rsidP="00217E6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Можна виділити три етапи розробки концепції рестораного закладу: вибір теми закладу, вибір назви закладу та передбачення потенційного споживача. Ці три етапи нероздільно пов’язані між собою, і при гармонійному поєднанні є важливим фактором успішності функціонування підприємства. Складовими кінцевого формату концепції є: інтер’єр закладу; гастрономічна тема; розважальна програма; розташування закладу; реклама; цінова політика; структура потенційних клієнтів</w:t>
      </w:r>
      <w:r w:rsidR="00B60D88" w:rsidRPr="00994664">
        <w:rPr>
          <w:rFonts w:ascii="Times New Roman" w:hAnsi="Times New Roman" w:cs="Times New Roman"/>
          <w:sz w:val="28"/>
          <w:szCs w:val="28"/>
        </w:rPr>
        <w:t xml:space="preserve"> [</w:t>
      </w:r>
      <w:r w:rsidR="00994664">
        <w:rPr>
          <w:rFonts w:ascii="Times New Roman" w:hAnsi="Times New Roman" w:cs="Times New Roman"/>
          <w:sz w:val="28"/>
          <w:szCs w:val="28"/>
          <w:lang w:val="uk-UA"/>
        </w:rPr>
        <w:t>5</w:t>
      </w:r>
      <w:r w:rsidR="00A00427" w:rsidRPr="00A00427">
        <w:rPr>
          <w:rFonts w:ascii="Times New Roman" w:hAnsi="Times New Roman" w:cs="Times New Roman"/>
          <w:sz w:val="28"/>
          <w:szCs w:val="28"/>
        </w:rPr>
        <w:t>1</w:t>
      </w:r>
      <w:r w:rsidR="00994664">
        <w:rPr>
          <w:rFonts w:ascii="Times New Roman" w:hAnsi="Times New Roman" w:cs="Times New Roman"/>
          <w:sz w:val="28"/>
          <w:szCs w:val="28"/>
          <w:lang w:val="uk-UA"/>
        </w:rPr>
        <w:t>,с.76</w:t>
      </w:r>
      <w:r w:rsidR="00B60D88" w:rsidRPr="00994664">
        <w:rPr>
          <w:rFonts w:ascii="Times New Roman" w:hAnsi="Times New Roman" w:cs="Times New Roman"/>
          <w:sz w:val="28"/>
          <w:szCs w:val="28"/>
        </w:rPr>
        <w:t>]</w:t>
      </w:r>
      <w:r w:rsidRPr="00994664">
        <w:rPr>
          <w:rFonts w:ascii="Times New Roman" w:hAnsi="Times New Roman" w:cs="Times New Roman"/>
          <w:sz w:val="28"/>
          <w:szCs w:val="28"/>
          <w:lang w:val="uk-UA"/>
        </w:rPr>
        <w:t>.</w:t>
      </w:r>
    </w:p>
    <w:p w:rsidR="00B60D88" w:rsidRPr="00994664" w:rsidRDefault="00B60D88" w:rsidP="009F1B8A">
      <w:pPr>
        <w:spacing w:line="360" w:lineRule="auto"/>
        <w:ind w:firstLine="709"/>
        <w:jc w:val="right"/>
        <w:rPr>
          <w:rFonts w:ascii="Times New Roman" w:hAnsi="Times New Roman" w:cs="Times New Roman"/>
          <w:bCs/>
          <w:sz w:val="28"/>
          <w:szCs w:val="28"/>
        </w:rPr>
      </w:pPr>
    </w:p>
    <w:p w:rsidR="009F1B8A" w:rsidRPr="00994664" w:rsidRDefault="009F1B8A" w:rsidP="009F1B8A">
      <w:pPr>
        <w:spacing w:line="360" w:lineRule="auto"/>
        <w:ind w:firstLine="709"/>
        <w:jc w:val="right"/>
        <w:rPr>
          <w:rFonts w:ascii="Times New Roman" w:hAnsi="Times New Roman" w:cs="Times New Roman"/>
          <w:bCs/>
          <w:sz w:val="28"/>
          <w:szCs w:val="28"/>
        </w:rPr>
      </w:pPr>
      <w:r w:rsidRPr="00994664">
        <w:rPr>
          <w:rFonts w:ascii="Times New Roman" w:hAnsi="Times New Roman" w:cs="Times New Roman"/>
          <w:bCs/>
          <w:sz w:val="28"/>
          <w:szCs w:val="28"/>
        </w:rPr>
        <w:lastRenderedPageBreak/>
        <w:t xml:space="preserve">Таблица </w:t>
      </w:r>
      <w:r w:rsidR="00B60D88" w:rsidRPr="00994664">
        <w:rPr>
          <w:rFonts w:ascii="Times New Roman" w:hAnsi="Times New Roman" w:cs="Times New Roman"/>
          <w:bCs/>
          <w:sz w:val="28"/>
          <w:szCs w:val="28"/>
          <w:lang w:val="en-US"/>
        </w:rPr>
        <w:t>1</w:t>
      </w:r>
      <w:r w:rsidRPr="00994664">
        <w:rPr>
          <w:rFonts w:ascii="Times New Roman" w:hAnsi="Times New Roman" w:cs="Times New Roman"/>
          <w:bCs/>
          <w:sz w:val="28"/>
          <w:szCs w:val="28"/>
        </w:rPr>
        <w:t>.</w:t>
      </w:r>
    </w:p>
    <w:tbl>
      <w:tblPr>
        <w:tblW w:w="52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0"/>
        <w:gridCol w:w="7158"/>
        <w:gridCol w:w="8"/>
      </w:tblGrid>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iCs/>
                <w:sz w:val="28"/>
                <w:szCs w:val="28"/>
              </w:rPr>
            </w:pPr>
            <w:r w:rsidRPr="00994664">
              <w:rPr>
                <w:rFonts w:ascii="Times New Roman" w:hAnsi="Times New Roman" w:cs="Times New Roman"/>
                <w:b/>
                <w:sz w:val="24"/>
                <w:szCs w:val="24"/>
              </w:rPr>
              <w:t>Пункт характеристики</w:t>
            </w:r>
          </w:p>
        </w:tc>
        <w:tc>
          <w:tcPr>
            <w:tcW w:w="0" w:type="auto"/>
            <w:vAlign w:val="center"/>
          </w:tcPr>
          <w:p w:rsidR="009F1B8A" w:rsidRPr="00994664" w:rsidRDefault="009F1B8A" w:rsidP="001757AB">
            <w:pPr>
              <w:spacing w:after="0" w:line="240" w:lineRule="auto"/>
              <w:jc w:val="both"/>
              <w:rPr>
                <w:rFonts w:ascii="Times New Roman" w:hAnsi="Times New Roman" w:cs="Times New Roman"/>
                <w:bCs/>
                <w:i/>
                <w:iCs/>
                <w:sz w:val="28"/>
                <w:szCs w:val="28"/>
              </w:rPr>
            </w:pPr>
            <w:r w:rsidRPr="00994664">
              <w:rPr>
                <w:rFonts w:ascii="Times New Roman" w:hAnsi="Times New Roman" w:cs="Times New Roman"/>
                <w:b/>
                <w:sz w:val="24"/>
                <w:szCs w:val="24"/>
              </w:rPr>
              <w:t>Характери</w:t>
            </w:r>
            <w:r w:rsidRPr="00994664">
              <w:rPr>
                <w:rFonts w:ascii="Times New Roman" w:hAnsi="Times New Roman" w:cs="Times New Roman"/>
                <w:spacing w:val="-100"/>
                <w:sz w:val="28"/>
                <w:szCs w:val="28"/>
              </w:rPr>
              <w:t xml:space="preserve"> </w:t>
            </w:r>
            <w:r w:rsidRPr="00994664">
              <w:rPr>
                <w:rFonts w:ascii="Times New Roman" w:hAnsi="Times New Roman" w:cs="Times New Roman"/>
                <w:b/>
                <w:sz w:val="24"/>
                <w:szCs w:val="24"/>
              </w:rPr>
              <w:t>стика оз</w:t>
            </w:r>
            <w:r w:rsidRPr="00994664">
              <w:rPr>
                <w:rFonts w:ascii="Times New Roman" w:hAnsi="Times New Roman" w:cs="Times New Roman"/>
                <w:spacing w:val="-100"/>
                <w:sz w:val="28"/>
                <w:szCs w:val="28"/>
              </w:rPr>
              <w:t xml:space="preserve"> </w:t>
            </w:r>
            <w:r w:rsidRPr="00994664">
              <w:rPr>
                <w:rFonts w:ascii="Times New Roman" w:hAnsi="Times New Roman" w:cs="Times New Roman"/>
                <w:b/>
                <w:sz w:val="24"/>
                <w:szCs w:val="24"/>
              </w:rPr>
              <w:t>нак</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Назва підпри</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lang w:val="uk-UA"/>
              </w:rPr>
              <w:t>ємства</w:t>
            </w: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Концептуальне к</w:t>
            </w:r>
            <w:r w:rsidRPr="00994664">
              <w:rPr>
                <w:rFonts w:ascii="Times New Roman" w:hAnsi="Times New Roman" w:cs="Times New Roman"/>
                <w:sz w:val="28"/>
                <w:szCs w:val="28"/>
              </w:rPr>
              <w:t xml:space="preserve">афе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 xml:space="preserve">mart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w:t>
            </w:r>
            <w:r w:rsidRPr="00994664">
              <w:rPr>
                <w:rFonts w:ascii="Times New Roman" w:hAnsi="Times New Roman" w:cs="Times New Roman"/>
                <w:bCs/>
                <w:sz w:val="28"/>
                <w:szCs w:val="28"/>
              </w:rPr>
              <w:t>Назва закладу зображе</w:t>
            </w:r>
            <w:r w:rsidRPr="00994664">
              <w:rPr>
                <w:rFonts w:ascii="Times New Roman" w:hAnsi="Times New Roman" w:cs="Times New Roman"/>
                <w:spacing w:val="-96"/>
                <w:sz w:val="28"/>
                <w:szCs w:val="28"/>
                <w:lang w:val="uk-UA"/>
              </w:rPr>
              <w:t xml:space="preserve"> </w:t>
            </w:r>
            <w:r w:rsidRPr="00994664">
              <w:rPr>
                <w:rFonts w:ascii="Times New Roman" w:hAnsi="Times New Roman" w:cs="Times New Roman"/>
                <w:bCs/>
                <w:sz w:val="28"/>
                <w:szCs w:val="28"/>
              </w:rPr>
              <w:t xml:space="preserve">на на вивісці біля входу у </w:t>
            </w:r>
            <w:r w:rsidRPr="00994664">
              <w:rPr>
                <w:rFonts w:ascii="Times New Roman" w:hAnsi="Times New Roman" w:cs="Times New Roman"/>
                <w:bCs/>
                <w:sz w:val="28"/>
                <w:szCs w:val="28"/>
                <w:lang w:val="uk-UA"/>
              </w:rPr>
              <w:t>кафе</w:t>
            </w:r>
            <w:r w:rsidRPr="00994664">
              <w:rPr>
                <w:rFonts w:ascii="Times New Roman" w:hAnsi="Times New Roman" w:cs="Times New Roman"/>
                <w:bCs/>
                <w:sz w:val="28"/>
                <w:szCs w:val="28"/>
              </w:rPr>
              <w:t>, на обкладинці меню, у рекламі яка розміщається у друкованих виданнях</w:t>
            </w:r>
            <w:r w:rsidRPr="00994664">
              <w:rPr>
                <w:rFonts w:ascii="Times New Roman" w:hAnsi="Times New Roman" w:cs="Times New Roman"/>
                <w:bCs/>
                <w:sz w:val="28"/>
                <w:szCs w:val="28"/>
                <w:lang w:val="uk-UA"/>
              </w:rPr>
              <w:t>, ЗМІ, інтернет ресурсах.</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Ф</w:t>
            </w:r>
            <w:r w:rsidRPr="00994664">
              <w:rPr>
                <w:rFonts w:ascii="Times New Roman" w:hAnsi="Times New Roman" w:cs="Times New Roman"/>
                <w:sz w:val="28"/>
                <w:szCs w:val="28"/>
              </w:rPr>
              <w:t>орма господарювання</w:t>
            </w: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Т</w:t>
            </w:r>
            <w:r w:rsidRPr="00994664">
              <w:rPr>
                <w:rFonts w:ascii="Times New Roman" w:hAnsi="Times New Roman" w:cs="Times New Roman"/>
                <w:spacing w:val="-40"/>
                <w:sz w:val="28"/>
                <w:szCs w:val="28"/>
                <w:lang w:val="uk-UA"/>
              </w:rPr>
              <w:t xml:space="preserve"> </w:t>
            </w:r>
            <w:r w:rsidRPr="00994664">
              <w:rPr>
                <w:rFonts w:ascii="Times New Roman" w:hAnsi="Times New Roman" w:cs="Times New Roman"/>
                <w:sz w:val="28"/>
                <w:szCs w:val="28"/>
              </w:rPr>
              <w:t>овар</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иство з обмеж</w:t>
            </w:r>
            <w:r w:rsidRPr="00994664">
              <w:rPr>
                <w:rFonts w:ascii="Times New Roman" w:hAnsi="Times New Roman" w:cs="Times New Roman"/>
                <w:spacing w:val="-40"/>
                <w:sz w:val="28"/>
                <w:szCs w:val="28"/>
                <w:lang w:val="uk-UA"/>
              </w:rPr>
              <w:t xml:space="preserve"> </w:t>
            </w:r>
            <w:r w:rsidRPr="00994664">
              <w:rPr>
                <w:rFonts w:ascii="Times New Roman" w:hAnsi="Times New Roman" w:cs="Times New Roman"/>
                <w:sz w:val="28"/>
                <w:szCs w:val="28"/>
              </w:rPr>
              <w:t>еною відпові</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дал</w:t>
            </w:r>
            <w:r w:rsidRPr="00994664">
              <w:rPr>
                <w:rFonts w:ascii="Times New Roman" w:hAnsi="Times New Roman" w:cs="Times New Roman"/>
                <w:spacing w:val="-96"/>
                <w:sz w:val="28"/>
                <w:szCs w:val="28"/>
                <w:lang w:val="uk-UA"/>
              </w:rPr>
              <w:t xml:space="preserve"> </w:t>
            </w:r>
            <w:r w:rsidRPr="00994664">
              <w:rPr>
                <w:rFonts w:ascii="Times New Roman" w:hAnsi="Times New Roman" w:cs="Times New Roman"/>
                <w:sz w:val="28"/>
                <w:szCs w:val="28"/>
              </w:rPr>
              <w:t>ьністю (</w:t>
            </w:r>
            <w:r w:rsidRPr="00994664">
              <w:rPr>
                <w:rFonts w:ascii="Times New Roman" w:hAnsi="Times New Roman" w:cs="Times New Roman"/>
                <w:sz w:val="28"/>
                <w:szCs w:val="28"/>
                <w:lang w:val="uk-UA"/>
              </w:rPr>
              <w:t>ТОВ</w:t>
            </w:r>
            <w:r w:rsidRPr="00994664">
              <w:rPr>
                <w:rFonts w:ascii="Times New Roman" w:hAnsi="Times New Roman" w:cs="Times New Roman"/>
                <w:sz w:val="28"/>
                <w:szCs w:val="28"/>
              </w:rPr>
              <w:t>)</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Мета діял</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ьності</w:t>
            </w: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 xml:space="preserve">Одержання максимального прибутку в процесі виробництва і реалізації продукції, надання послуг.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 xml:space="preserve">mart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пропонує сервіс, котрий підносить гостинність на но</w:t>
            </w:r>
            <w:r w:rsidRPr="00994664">
              <w:rPr>
                <w:rFonts w:ascii="Times New Roman" w:hAnsi="Times New Roman" w:cs="Times New Roman"/>
                <w:spacing w:val="-96"/>
                <w:sz w:val="28"/>
                <w:szCs w:val="28"/>
                <w:lang w:val="uk-UA"/>
              </w:rPr>
              <w:t xml:space="preserve"> </w:t>
            </w:r>
            <w:r w:rsidRPr="00994664">
              <w:rPr>
                <w:rFonts w:ascii="Times New Roman" w:hAnsi="Times New Roman" w:cs="Times New Roman"/>
                <w:sz w:val="28"/>
                <w:szCs w:val="28"/>
              </w:rPr>
              <w:t>вий рівень</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Місце</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знаходження</w:t>
            </w: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Місто Івано-Франківськ, площа А.Міцкевича. Проект передбачає його розміщ</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ення на одній з центральних вулиць міста в окремій будівлі, в місці інтенси</w:t>
            </w:r>
            <w:r w:rsidRPr="00994664">
              <w:rPr>
                <w:rFonts w:ascii="Times New Roman" w:hAnsi="Times New Roman" w:cs="Times New Roman"/>
                <w:spacing w:val="-96"/>
                <w:sz w:val="28"/>
                <w:szCs w:val="28"/>
                <w:lang w:val="uk-UA"/>
              </w:rPr>
              <w:t xml:space="preserve"> </w:t>
            </w:r>
            <w:r w:rsidRPr="00994664">
              <w:rPr>
                <w:rFonts w:ascii="Times New Roman" w:hAnsi="Times New Roman" w:cs="Times New Roman"/>
                <w:sz w:val="28"/>
                <w:szCs w:val="28"/>
              </w:rPr>
              <w:t>в</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них потоків руху пішоходів.</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Контингент споживачів</w:t>
            </w:r>
          </w:p>
        </w:tc>
        <w:tc>
          <w:tcPr>
            <w:tcW w:w="0" w:type="auto"/>
          </w:tcPr>
          <w:p w:rsidR="009F1B8A" w:rsidRPr="00994664" w:rsidRDefault="009F1B8A" w:rsidP="001757AB">
            <w:pPr>
              <w:spacing w:after="0" w:line="240" w:lineRule="auto"/>
              <w:jc w:val="both"/>
              <w:rPr>
                <w:rFonts w:ascii="Times New Roman" w:hAnsi="Times New Roman" w:cs="Times New Roman"/>
                <w:sz w:val="28"/>
                <w:szCs w:val="28"/>
                <w:lang w:val="uk-UA"/>
              </w:rPr>
            </w:pPr>
            <w:r w:rsidRPr="00994664">
              <w:rPr>
                <w:rFonts w:ascii="Times New Roman" w:hAnsi="Times New Roman" w:cs="Times New Roman"/>
                <w:sz w:val="28"/>
                <w:szCs w:val="28"/>
              </w:rPr>
              <w:t>Розосереджений</w:t>
            </w:r>
            <w:r w:rsidRPr="00994664">
              <w:rPr>
                <w:rFonts w:ascii="Times New Roman" w:hAnsi="Times New Roman" w:cs="Times New Roman"/>
                <w:sz w:val="28"/>
                <w:szCs w:val="28"/>
                <w:lang w:val="uk-UA"/>
              </w:rPr>
              <w:t xml:space="preserve"> (студентська молодь, туристи</w:t>
            </w:r>
            <w:r w:rsidRPr="00994664">
              <w:rPr>
                <w:rFonts w:ascii="Times New Roman" w:hAnsi="Times New Roman" w:cs="Times New Roman"/>
                <w:sz w:val="28"/>
                <w:szCs w:val="28"/>
              </w:rPr>
              <w:t>, мешканці та гості міста ін</w:t>
            </w:r>
            <w:r w:rsidRPr="00994664">
              <w:rPr>
                <w:rFonts w:ascii="Times New Roman" w:hAnsi="Times New Roman" w:cs="Times New Roman"/>
                <w:sz w:val="28"/>
                <w:szCs w:val="28"/>
                <w:lang w:val="uk-UA"/>
              </w:rPr>
              <w:t>.)</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Філософія використання просторових ресурсів</w:t>
            </w: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Style w:val="21"/>
                <w:lang w:val="uk-UA"/>
              </w:rPr>
              <w:t>П</w:t>
            </w:r>
            <w:r w:rsidRPr="00994664">
              <w:rPr>
                <w:rStyle w:val="21"/>
              </w:rPr>
              <w:t>ослуга харчування, яка складається з послуг виготовлення кулін</w:t>
            </w:r>
            <w:r w:rsidRPr="00994664">
              <w:rPr>
                <w:rFonts w:ascii="Times New Roman" w:hAnsi="Times New Roman" w:cs="Times New Roman"/>
                <w:spacing w:val="-96"/>
                <w:sz w:val="28"/>
                <w:szCs w:val="28"/>
                <w:lang w:val="uk-UA"/>
              </w:rPr>
              <w:t xml:space="preserve"> </w:t>
            </w:r>
            <w:r w:rsidRPr="00994664">
              <w:rPr>
                <w:rStyle w:val="21"/>
              </w:rPr>
              <w:t>ар</w:t>
            </w:r>
            <w:r w:rsidRPr="00994664">
              <w:rPr>
                <w:rFonts w:ascii="Times New Roman" w:hAnsi="Times New Roman" w:cs="Times New Roman"/>
                <w:spacing w:val="-100"/>
                <w:sz w:val="28"/>
                <w:szCs w:val="28"/>
              </w:rPr>
              <w:t xml:space="preserve"> </w:t>
            </w:r>
            <w:r w:rsidRPr="00994664">
              <w:rPr>
                <w:rStyle w:val="21"/>
              </w:rPr>
              <w:t>ної проду</w:t>
            </w:r>
            <w:r w:rsidRPr="00994664">
              <w:rPr>
                <w:rFonts w:ascii="Times New Roman" w:hAnsi="Times New Roman" w:cs="Times New Roman"/>
                <w:spacing w:val="-100"/>
                <w:sz w:val="28"/>
                <w:szCs w:val="28"/>
              </w:rPr>
              <w:t xml:space="preserve"> </w:t>
            </w:r>
            <w:r w:rsidRPr="00994664">
              <w:rPr>
                <w:rStyle w:val="21"/>
              </w:rPr>
              <w:t>кції та створення умов для її реалізації і споживання відп</w:t>
            </w:r>
            <w:r w:rsidRPr="00994664">
              <w:rPr>
                <w:rFonts w:ascii="Times New Roman" w:hAnsi="Times New Roman" w:cs="Times New Roman"/>
                <w:spacing w:val="-96"/>
                <w:sz w:val="28"/>
                <w:szCs w:val="28"/>
                <w:lang w:val="uk-UA"/>
              </w:rPr>
              <w:t xml:space="preserve"> </w:t>
            </w:r>
            <w:r w:rsidRPr="00994664">
              <w:rPr>
                <w:rStyle w:val="21"/>
              </w:rPr>
              <w:t>овідно до типу і класу закладу</w:t>
            </w:r>
          </w:p>
        </w:tc>
      </w:tr>
      <w:tr w:rsidR="009F1B8A" w:rsidRPr="00994664" w:rsidTr="001757A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Ex>
        <w:trPr>
          <w:cantSplit/>
          <w:trHeight w:val="65"/>
          <w:jc w:val="center"/>
        </w:trPr>
        <w:tc>
          <w:tcPr>
            <w:tcW w:w="1405" w:type="pct"/>
            <w:tcBorders>
              <w:top w:val="single" w:sz="6" w:space="0" w:color="000000"/>
              <w:left w:val="single" w:sz="6" w:space="0" w:color="000000"/>
              <w:bottom w:val="single" w:sz="6" w:space="0" w:color="000000"/>
              <w:right w:val="single" w:sz="6" w:space="0" w:color="000000"/>
            </w:tcBorders>
            <w:shd w:val="clear" w:color="auto" w:fill="auto"/>
          </w:tcPr>
          <w:p w:rsidR="009F1B8A" w:rsidRPr="00994664" w:rsidRDefault="009F1B8A" w:rsidP="001757AB">
            <w:pPr>
              <w:pStyle w:val="a3"/>
              <w:widowControl w:val="0"/>
              <w:jc w:val="left"/>
              <w:rPr>
                <w:sz w:val="28"/>
                <w:szCs w:val="28"/>
                <w:lang w:val="ru-RU" w:eastAsia="en-US"/>
              </w:rPr>
            </w:pPr>
            <w:r w:rsidRPr="00994664">
              <w:rPr>
                <w:sz w:val="28"/>
                <w:szCs w:val="28"/>
                <w:lang w:val="ru-RU" w:eastAsia="en-US"/>
              </w:rPr>
              <w:t>Формат закладу</w:t>
            </w:r>
          </w:p>
        </w:tc>
        <w:tc>
          <w:tcPr>
            <w:tcW w:w="3595" w:type="pct"/>
            <w:gridSpan w:val="2"/>
            <w:tcBorders>
              <w:top w:val="single" w:sz="6" w:space="0" w:color="000000"/>
              <w:left w:val="single" w:sz="6" w:space="0" w:color="000000"/>
              <w:bottom w:val="single" w:sz="6" w:space="0" w:color="000000"/>
              <w:right w:val="single" w:sz="6" w:space="0" w:color="000000"/>
            </w:tcBorders>
            <w:shd w:val="clear" w:color="auto" w:fill="auto"/>
          </w:tcPr>
          <w:p w:rsidR="009F1B8A" w:rsidRPr="00994664" w:rsidRDefault="009F1B8A" w:rsidP="001757AB">
            <w:pPr>
              <w:pStyle w:val="41"/>
              <w:keepNext w:val="0"/>
              <w:widowControl w:val="0"/>
              <w:rPr>
                <w:rFonts w:ascii="Times New Roman" w:hAnsi="Times New Roman"/>
                <w:sz w:val="28"/>
                <w:szCs w:val="28"/>
                <w:lang w:val="ru-RU" w:eastAsia="en-US"/>
              </w:rPr>
            </w:pPr>
            <w:r w:rsidRPr="00994664">
              <w:rPr>
                <w:rFonts w:ascii="Times New Roman" w:hAnsi="Times New Roman"/>
                <w:sz w:val="28"/>
                <w:szCs w:val="28"/>
                <w:lang w:val="ru-RU" w:eastAsia="en-US"/>
              </w:rPr>
              <w:t>Повносервісний</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Формат виро</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бництва</w:t>
            </w: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Повний цикл виробни</w:t>
            </w:r>
            <w:r w:rsidRPr="00994664">
              <w:rPr>
                <w:rFonts w:ascii="Times New Roman" w:hAnsi="Times New Roman" w:cs="Times New Roman"/>
                <w:spacing w:val="-96"/>
                <w:sz w:val="28"/>
                <w:szCs w:val="28"/>
                <w:lang w:val="uk-UA"/>
              </w:rPr>
              <w:t xml:space="preserve"> </w:t>
            </w:r>
            <w:r w:rsidRPr="00994664">
              <w:rPr>
                <w:rFonts w:ascii="Times New Roman" w:hAnsi="Times New Roman" w:cs="Times New Roman"/>
                <w:sz w:val="28"/>
                <w:szCs w:val="28"/>
              </w:rPr>
              <w:t>цтва, використання інно</w:t>
            </w:r>
            <w:r w:rsidRPr="00994664">
              <w:rPr>
                <w:rFonts w:ascii="Times New Roman" w:hAnsi="Times New Roman" w:cs="Times New Roman"/>
                <w:spacing w:val="-96"/>
                <w:sz w:val="28"/>
                <w:szCs w:val="28"/>
                <w:lang w:val="uk-UA"/>
              </w:rPr>
              <w:t xml:space="preserve"> </w:t>
            </w:r>
            <w:r w:rsidRPr="00994664">
              <w:rPr>
                <w:rFonts w:ascii="Times New Roman" w:hAnsi="Times New Roman" w:cs="Times New Roman"/>
                <w:sz w:val="28"/>
                <w:szCs w:val="28"/>
              </w:rPr>
              <w:t>ваційних технологій</w:t>
            </w:r>
          </w:p>
        </w:tc>
      </w:tr>
      <w:tr w:rsidR="009F1B8A" w:rsidRPr="00994664" w:rsidTr="001757AB">
        <w:trPr>
          <w:gridAfter w:val="1"/>
          <w:wAfter w:w="4" w:type="pct"/>
          <w:trHeight w:val="70"/>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lang w:val="uk-UA"/>
              </w:rPr>
            </w:pPr>
            <w:r w:rsidRPr="00994664">
              <w:rPr>
                <w:rFonts w:ascii="Times New Roman" w:hAnsi="Times New Roman" w:cs="Times New Roman"/>
                <w:sz w:val="28"/>
                <w:szCs w:val="28"/>
              </w:rPr>
              <w:t>Ре</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жим работ</w:t>
            </w:r>
            <w:r w:rsidRPr="00994664">
              <w:rPr>
                <w:rFonts w:ascii="Times New Roman" w:hAnsi="Times New Roman" w:cs="Times New Roman"/>
                <w:sz w:val="28"/>
                <w:szCs w:val="28"/>
                <w:lang w:val="uk-UA"/>
              </w:rPr>
              <w:t>и</w:t>
            </w: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з 11.00 до 22.00 год, щодня.</w:t>
            </w:r>
          </w:p>
        </w:tc>
      </w:tr>
      <w:tr w:rsidR="009F1B8A" w:rsidRPr="00994664" w:rsidTr="001757AB">
        <w:trPr>
          <w:gridAfter w:val="1"/>
          <w:wAfter w:w="4" w:type="pct"/>
          <w:jc w:val="center"/>
        </w:trPr>
        <w:tc>
          <w:tcPr>
            <w:tcW w:w="0" w:type="auto"/>
          </w:tcPr>
          <w:p w:rsidR="009F1B8A" w:rsidRPr="00994664" w:rsidRDefault="009F1B8A" w:rsidP="001757AB">
            <w:pPr>
              <w:spacing w:after="0" w:line="240" w:lineRule="auto"/>
              <w:jc w:val="both"/>
              <w:rPr>
                <w:rFonts w:ascii="Times New Roman" w:hAnsi="Times New Roman" w:cs="Times New Roman"/>
                <w:sz w:val="28"/>
                <w:szCs w:val="28"/>
              </w:rPr>
            </w:pPr>
          </w:p>
        </w:tc>
        <w:tc>
          <w:tcPr>
            <w:tcW w:w="0" w:type="auto"/>
          </w:tcPr>
          <w:p w:rsidR="009F1B8A" w:rsidRPr="00994664" w:rsidRDefault="009F1B8A" w:rsidP="001757AB">
            <w:pPr>
              <w:spacing w:after="0" w:line="240" w:lineRule="auto"/>
              <w:jc w:val="both"/>
              <w:rPr>
                <w:rFonts w:ascii="Times New Roman" w:hAnsi="Times New Roman" w:cs="Times New Roman"/>
                <w:sz w:val="28"/>
                <w:szCs w:val="28"/>
              </w:rPr>
            </w:pPr>
          </w:p>
        </w:tc>
      </w:tr>
    </w:tbl>
    <w:p w:rsidR="009F1B8A" w:rsidRPr="00994664" w:rsidRDefault="009F1B8A" w:rsidP="009F1B8A">
      <w:pPr>
        <w:spacing w:after="0" w:line="360" w:lineRule="auto"/>
        <w:jc w:val="both"/>
        <w:rPr>
          <w:rFonts w:ascii="Times New Roman" w:hAnsi="Times New Roman" w:cs="Times New Roman"/>
          <w:sz w:val="28"/>
          <w:szCs w:val="28"/>
          <w:lang w:val="uk-UA"/>
        </w:rPr>
      </w:pPr>
    </w:p>
    <w:p w:rsidR="000859E8" w:rsidRPr="00994664" w:rsidRDefault="000859E8" w:rsidP="000859E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xml:space="preserve">» </w:t>
      </w:r>
      <w:r w:rsidR="00875148"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що</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ж</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це</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таке</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У класифікації кафе цього поняття немає. Тому воно було впроваджено, минаючи сформовані класифікації. Гарне слово з багатою палітрою позитивних значень smart (розумний, елегантний, кмітливий, дотепний</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доглянутий і т.д.).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xml:space="preserve">», які з’явилися в </w:t>
      </w:r>
      <w:r w:rsidRPr="00994664">
        <w:rPr>
          <w:rFonts w:ascii="Times New Roman" w:hAnsi="Times New Roman" w:cs="Times New Roman"/>
          <w:sz w:val="28"/>
          <w:szCs w:val="28"/>
        </w:rPr>
        <w:t>Ки</w:t>
      </w:r>
      <w:r w:rsidRPr="00994664">
        <w:rPr>
          <w:rFonts w:ascii="Times New Roman" w:hAnsi="Times New Roman" w:cs="Times New Roman"/>
          <w:sz w:val="28"/>
          <w:szCs w:val="28"/>
          <w:lang w:val="uk-UA"/>
        </w:rPr>
        <w:t>є</w:t>
      </w:r>
      <w:r w:rsidRPr="00994664">
        <w:rPr>
          <w:rFonts w:ascii="Times New Roman" w:hAnsi="Times New Roman" w:cs="Times New Roman"/>
          <w:sz w:val="28"/>
          <w:szCs w:val="28"/>
        </w:rPr>
        <w:t>в</w:t>
      </w:r>
      <w:r w:rsidRPr="00994664">
        <w:rPr>
          <w:rFonts w:ascii="Times New Roman" w:hAnsi="Times New Roman" w:cs="Times New Roman"/>
          <w:sz w:val="28"/>
          <w:szCs w:val="28"/>
          <w:lang w:val="uk-UA"/>
        </w:rPr>
        <w:t xml:space="preserve">і </w:t>
      </w:r>
      <w:r w:rsidRPr="00994664">
        <w:rPr>
          <w:rFonts w:ascii="Times New Roman" w:hAnsi="Times New Roman" w:cs="Times New Roman"/>
          <w:sz w:val="28"/>
          <w:szCs w:val="28"/>
        </w:rPr>
        <w:t>обладнані настільними іграми, інтернетом і книгами, де платять за час перебування</w:t>
      </w:r>
      <w:r w:rsidRPr="00994664">
        <w:rPr>
          <w:rFonts w:ascii="Times New Roman" w:hAnsi="Times New Roman" w:cs="Times New Roman"/>
          <w:sz w:val="28"/>
          <w:szCs w:val="28"/>
          <w:lang w:val="uk-UA"/>
        </w:rPr>
        <w:t>. Проте, ці заклади складно назвати «</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оскільки вони діють за принципом «антикафе», де основна мета перебування гостя не їда, а спілкування, розваги, коворкінг, де їжа поєднується з роботою . У</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ан</w:t>
      </w:r>
      <w:r w:rsidRPr="00994664">
        <w:rPr>
          <w:rFonts w:ascii="Times New Roman" w:hAnsi="Times New Roman" w:cs="Times New Roman"/>
          <w:sz w:val="28"/>
          <w:szCs w:val="28"/>
          <w:lang w:val="uk-UA"/>
        </w:rPr>
        <w:t>ти</w:t>
      </w:r>
      <w:r w:rsidRPr="00994664">
        <w:rPr>
          <w:rFonts w:ascii="Times New Roman" w:hAnsi="Times New Roman" w:cs="Times New Roman"/>
          <w:sz w:val="28"/>
          <w:szCs w:val="28"/>
        </w:rPr>
        <w:t>кафе</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практикується погодинна оплата за перебування</w:t>
      </w:r>
      <w:r w:rsidR="00B60D88" w:rsidRPr="00994664">
        <w:rPr>
          <w:rFonts w:ascii="Times New Roman" w:hAnsi="Times New Roman" w:cs="Times New Roman"/>
          <w:sz w:val="28"/>
          <w:szCs w:val="28"/>
        </w:rPr>
        <w:t xml:space="preserve"> [</w:t>
      </w:r>
      <w:r w:rsidR="00994664">
        <w:rPr>
          <w:rFonts w:ascii="Times New Roman" w:hAnsi="Times New Roman" w:cs="Times New Roman"/>
          <w:sz w:val="28"/>
          <w:szCs w:val="28"/>
          <w:lang w:val="uk-UA"/>
        </w:rPr>
        <w:t>3</w:t>
      </w:r>
      <w:r w:rsidR="00A00427" w:rsidRPr="00E65D9C">
        <w:rPr>
          <w:rFonts w:ascii="Times New Roman" w:hAnsi="Times New Roman" w:cs="Times New Roman"/>
          <w:sz w:val="28"/>
          <w:szCs w:val="28"/>
        </w:rPr>
        <w:t>1</w:t>
      </w:r>
      <w:r w:rsidR="00B60D88" w:rsidRPr="00994664">
        <w:rPr>
          <w:rFonts w:ascii="Times New Roman" w:hAnsi="Times New Roman" w:cs="Times New Roman"/>
          <w:sz w:val="28"/>
          <w:szCs w:val="28"/>
        </w:rPr>
        <w:t>]</w:t>
      </w:r>
      <w:r w:rsidRPr="00994664">
        <w:rPr>
          <w:rFonts w:ascii="Times New Roman" w:hAnsi="Times New Roman" w:cs="Times New Roman"/>
          <w:sz w:val="28"/>
          <w:szCs w:val="28"/>
        </w:rPr>
        <w:t>.</w:t>
      </w:r>
    </w:p>
    <w:p w:rsidR="000859E8" w:rsidRPr="00994664" w:rsidRDefault="000859E8" w:rsidP="000859E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на наш погляд</w:t>
      </w:r>
      <w:r w:rsidRPr="00994664">
        <w:rPr>
          <w:rFonts w:ascii="Times New Roman" w:hAnsi="Times New Roman" w:cs="Times New Roman"/>
          <w:sz w:val="28"/>
          <w:szCs w:val="28"/>
        </w:rPr>
        <w:t xml:space="preserve"> </w:t>
      </w:r>
      <w:r w:rsidR="00875148"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це система автоматизації</w:t>
      </w:r>
      <w:r w:rsidRPr="00994664">
        <w:rPr>
          <w:rFonts w:ascii="Times New Roman" w:hAnsi="Times New Roman" w:cs="Times New Roman"/>
          <w:sz w:val="28"/>
          <w:szCs w:val="28"/>
          <w:lang w:val="uk-UA"/>
        </w:rPr>
        <w:t xml:space="preserve"> процесів управління та обслуговування</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В пменршу чергу це</w:t>
      </w:r>
      <w:r w:rsidRPr="00994664">
        <w:rPr>
          <w:rFonts w:ascii="Times New Roman" w:hAnsi="Times New Roman" w:cs="Times New Roman"/>
          <w:sz w:val="28"/>
          <w:szCs w:val="28"/>
        </w:rPr>
        <w:t xml:space="preserve"> повністю обладнане робоче місце касира-офіціанта, оснащене сенсорним екраном, зчитувачем магнітних карт, сервіс-принтером і встановленим програмним забезпеченням</w:t>
      </w:r>
      <w:r w:rsidRPr="00994664">
        <w:rPr>
          <w:rFonts w:ascii="Times New Roman" w:hAnsi="Times New Roman" w:cs="Times New Roman"/>
          <w:sz w:val="28"/>
          <w:szCs w:val="28"/>
          <w:lang w:val="uk-UA"/>
        </w:rPr>
        <w:t>.</w:t>
      </w:r>
    </w:p>
    <w:p w:rsidR="00586435" w:rsidRPr="00994664" w:rsidRDefault="00586435" w:rsidP="009F1B8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На сучасному етапі заклади типу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це спосіб життя - філософія, яка об'єднує людей, що цінують простоту, якість і затишну атмосферу</w:t>
      </w:r>
      <w:r w:rsidR="00B60D88" w:rsidRPr="00994664">
        <w:rPr>
          <w:rFonts w:ascii="Times New Roman" w:hAnsi="Times New Roman" w:cs="Times New Roman"/>
          <w:sz w:val="28"/>
          <w:szCs w:val="28"/>
          <w:lang w:val="uk-UA"/>
        </w:rPr>
        <w:t xml:space="preserve"> [</w:t>
      </w:r>
      <w:r w:rsidR="00994664">
        <w:rPr>
          <w:rFonts w:ascii="Times New Roman" w:hAnsi="Times New Roman" w:cs="Times New Roman"/>
          <w:sz w:val="28"/>
          <w:szCs w:val="28"/>
          <w:lang w:val="uk-UA"/>
        </w:rPr>
        <w:t>30</w:t>
      </w:r>
      <w:r w:rsidR="00B60D88"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w:t>
      </w:r>
    </w:p>
    <w:p w:rsidR="00973107" w:rsidRPr="00994664" w:rsidRDefault="000859E8" w:rsidP="00586435">
      <w:pPr>
        <w:spacing w:after="0" w:line="360" w:lineRule="auto"/>
        <w:ind w:firstLine="708"/>
        <w:jc w:val="both"/>
        <w:rPr>
          <w:rStyle w:val="12"/>
          <w:rFonts w:cs="Times New Roman"/>
          <w:b w:val="0"/>
          <w:bCs w:val="0"/>
          <w:sz w:val="28"/>
          <w:szCs w:val="28"/>
          <w:shd w:val="clear" w:color="auto" w:fill="auto"/>
          <w:lang w:val="uk-UA"/>
        </w:rPr>
      </w:pPr>
      <w:r w:rsidRPr="00994664">
        <w:rPr>
          <w:rFonts w:ascii="Times New Roman" w:hAnsi="Times New Roman" w:cs="Times New Roman"/>
          <w:sz w:val="28"/>
          <w:szCs w:val="28"/>
          <w:lang w:val="uk-UA"/>
        </w:rPr>
        <w:t xml:space="preserve">Проект </w:t>
      </w:r>
      <w:r w:rsidR="00973107" w:rsidRPr="00994664">
        <w:rPr>
          <w:rFonts w:ascii="Times New Roman" w:hAnsi="Times New Roman" w:cs="Times New Roman"/>
          <w:sz w:val="28"/>
          <w:szCs w:val="28"/>
        </w:rPr>
        <w:t>«</w:t>
      </w:r>
      <w:r w:rsidR="00973107" w:rsidRPr="00994664">
        <w:rPr>
          <w:rFonts w:ascii="Times New Roman" w:hAnsi="Times New Roman" w:cs="Times New Roman"/>
          <w:sz w:val="28"/>
          <w:szCs w:val="28"/>
          <w:lang w:val="en-US"/>
        </w:rPr>
        <w:t>S</w:t>
      </w:r>
      <w:r w:rsidR="00973107" w:rsidRPr="00994664">
        <w:rPr>
          <w:rFonts w:ascii="Times New Roman" w:hAnsi="Times New Roman" w:cs="Times New Roman"/>
          <w:sz w:val="28"/>
          <w:szCs w:val="28"/>
        </w:rPr>
        <w:t xml:space="preserve">mart </w:t>
      </w:r>
      <w:r w:rsidR="00973107" w:rsidRPr="00994664">
        <w:rPr>
          <w:rFonts w:ascii="Times New Roman" w:hAnsi="Times New Roman" w:cs="Times New Roman"/>
          <w:sz w:val="28"/>
          <w:szCs w:val="28"/>
          <w:lang w:val="en-US"/>
        </w:rPr>
        <w:t>C</w:t>
      </w:r>
      <w:r w:rsidR="00973107" w:rsidRPr="00994664">
        <w:rPr>
          <w:rFonts w:ascii="Times New Roman" w:hAnsi="Times New Roman" w:cs="Times New Roman"/>
          <w:sz w:val="28"/>
          <w:szCs w:val="28"/>
        </w:rPr>
        <w:t>affe»</w:t>
      </w:r>
      <w:r w:rsidR="00973107" w:rsidRPr="00994664">
        <w:rPr>
          <w:rFonts w:ascii="Times New Roman" w:hAnsi="Times New Roman" w:cs="Times New Roman"/>
          <w:color w:val="000000"/>
          <w:sz w:val="28"/>
          <w:szCs w:val="28"/>
          <w:lang w:eastAsia="uk-UA"/>
        </w:rPr>
        <w:t xml:space="preserve"> у м. Івано-Франківську</w:t>
      </w:r>
      <w:r w:rsidR="00973107" w:rsidRPr="00994664">
        <w:rPr>
          <w:rFonts w:ascii="Times New Roman" w:hAnsi="Times New Roman" w:cs="Times New Roman"/>
          <w:sz w:val="28"/>
          <w:szCs w:val="28"/>
          <w:lang w:val="uk-UA"/>
        </w:rPr>
        <w:t xml:space="preserve"> – ц</w:t>
      </w:r>
      <w:r w:rsidR="00973107" w:rsidRPr="00994664">
        <w:rPr>
          <w:rFonts w:ascii="Times New Roman" w:hAnsi="Times New Roman" w:cs="Times New Roman"/>
          <w:sz w:val="28"/>
          <w:szCs w:val="28"/>
        </w:rPr>
        <w:t>е заклад ресторанного господарства з широким асортиментом страв нескладного приготування, кондитерських виробів і напоїв, в якому застосовується самообслуговування або обслуговування офіціантами.</w:t>
      </w:r>
    </w:p>
    <w:p w:rsidR="00973107" w:rsidRPr="00994664" w:rsidRDefault="00B60D88" w:rsidP="00B60D88">
      <w:pPr>
        <w:pStyle w:val="23"/>
        <w:shd w:val="clear" w:color="auto" w:fill="auto"/>
        <w:spacing w:line="240" w:lineRule="auto"/>
        <w:ind w:right="380"/>
        <w:jc w:val="right"/>
        <w:rPr>
          <w:rStyle w:val="12"/>
          <w:b w:val="0"/>
          <w:bCs w:val="0"/>
          <w:i w:val="0"/>
          <w:color w:val="000000"/>
          <w:sz w:val="28"/>
          <w:szCs w:val="28"/>
          <w:lang w:val="uk-UA" w:eastAsia="uk-UA"/>
        </w:rPr>
      </w:pPr>
      <w:r w:rsidRPr="00994664">
        <w:rPr>
          <w:rStyle w:val="12"/>
          <w:b w:val="0"/>
          <w:bCs w:val="0"/>
          <w:i w:val="0"/>
          <w:color w:val="000000"/>
          <w:sz w:val="28"/>
          <w:szCs w:val="28"/>
          <w:lang w:val="uk-UA" w:eastAsia="uk-UA"/>
        </w:rPr>
        <w:t>Таблиця 2</w:t>
      </w:r>
    </w:p>
    <w:p w:rsidR="00B60D88" w:rsidRPr="00994664" w:rsidRDefault="00B60D88" w:rsidP="00973107">
      <w:pPr>
        <w:pStyle w:val="23"/>
        <w:shd w:val="clear" w:color="auto" w:fill="auto"/>
        <w:spacing w:line="240" w:lineRule="auto"/>
        <w:ind w:right="380"/>
        <w:jc w:val="center"/>
        <w:rPr>
          <w:rStyle w:val="12"/>
          <w:b w:val="0"/>
          <w:bCs w:val="0"/>
          <w:i w:val="0"/>
          <w:color w:val="000000"/>
          <w:sz w:val="28"/>
          <w:szCs w:val="28"/>
          <w:lang w:eastAsia="uk-UA"/>
        </w:rPr>
      </w:pPr>
    </w:p>
    <w:p w:rsidR="00973107" w:rsidRPr="00994664" w:rsidRDefault="00973107" w:rsidP="00973107">
      <w:pPr>
        <w:pStyle w:val="23"/>
        <w:shd w:val="clear" w:color="auto" w:fill="auto"/>
        <w:spacing w:line="240" w:lineRule="auto"/>
        <w:ind w:right="380"/>
        <w:jc w:val="center"/>
        <w:rPr>
          <w:rStyle w:val="12"/>
          <w:b w:val="0"/>
          <w:bCs w:val="0"/>
          <w:i w:val="0"/>
          <w:color w:val="000000"/>
          <w:sz w:val="28"/>
          <w:szCs w:val="28"/>
          <w:lang w:eastAsia="uk-UA"/>
        </w:rPr>
      </w:pPr>
      <w:r w:rsidRPr="00994664">
        <w:rPr>
          <w:rStyle w:val="12"/>
          <w:b w:val="0"/>
          <w:bCs w:val="0"/>
          <w:i w:val="0"/>
          <w:color w:val="000000"/>
          <w:sz w:val="28"/>
          <w:szCs w:val="28"/>
          <w:lang w:eastAsia="uk-UA"/>
        </w:rPr>
        <w:t xml:space="preserve">Вимоги до проектування </w:t>
      </w:r>
      <w:r w:rsidRPr="00994664">
        <w:rPr>
          <w:b/>
          <w:i w:val="0"/>
          <w:sz w:val="28"/>
          <w:szCs w:val="28"/>
        </w:rPr>
        <w:t>«</w:t>
      </w:r>
      <w:r w:rsidRPr="00994664">
        <w:rPr>
          <w:i w:val="0"/>
          <w:sz w:val="28"/>
          <w:szCs w:val="28"/>
          <w:lang w:val="en-US"/>
        </w:rPr>
        <w:t>S</w:t>
      </w:r>
      <w:r w:rsidRPr="00994664">
        <w:rPr>
          <w:i w:val="0"/>
          <w:sz w:val="28"/>
          <w:szCs w:val="28"/>
        </w:rPr>
        <w:t xml:space="preserve">mart </w:t>
      </w:r>
      <w:r w:rsidRPr="00994664">
        <w:rPr>
          <w:i w:val="0"/>
          <w:sz w:val="28"/>
          <w:szCs w:val="28"/>
          <w:lang w:val="en-US"/>
        </w:rPr>
        <w:t>C</w:t>
      </w:r>
      <w:r w:rsidRPr="00994664">
        <w:rPr>
          <w:i w:val="0"/>
          <w:sz w:val="28"/>
          <w:szCs w:val="28"/>
        </w:rPr>
        <w:t>affe»</w:t>
      </w:r>
      <w:r w:rsidRPr="00994664">
        <w:rPr>
          <w:i w:val="0"/>
          <w:color w:val="000000"/>
          <w:sz w:val="28"/>
          <w:szCs w:val="28"/>
          <w:lang w:eastAsia="uk-UA"/>
        </w:rPr>
        <w:t xml:space="preserve"> у м. Івано-Франківську</w:t>
      </w:r>
      <w:r w:rsidR="00994664" w:rsidRPr="00994664">
        <w:rPr>
          <w:i w:val="0"/>
          <w:color w:val="000000"/>
          <w:sz w:val="28"/>
          <w:szCs w:val="28"/>
          <w:lang w:eastAsia="uk-UA"/>
        </w:rPr>
        <w:t xml:space="preserve"> [2</w:t>
      </w:r>
      <w:r w:rsidR="00A00427" w:rsidRPr="00A00427">
        <w:rPr>
          <w:i w:val="0"/>
          <w:color w:val="000000"/>
          <w:sz w:val="28"/>
          <w:szCs w:val="28"/>
          <w:lang w:eastAsia="uk-UA"/>
        </w:rPr>
        <w:t>5</w:t>
      </w:r>
      <w:r w:rsidR="00994664" w:rsidRPr="00994664">
        <w:rPr>
          <w:i w:val="0"/>
          <w:color w:val="000000"/>
          <w:sz w:val="28"/>
          <w:szCs w:val="28"/>
          <w:lang w:eastAsia="uk-UA"/>
        </w:rPr>
        <w:t>]</w:t>
      </w:r>
    </w:p>
    <w:p w:rsidR="00973107" w:rsidRPr="00994664" w:rsidRDefault="00973107" w:rsidP="00973107">
      <w:pPr>
        <w:pStyle w:val="23"/>
        <w:shd w:val="clear" w:color="auto" w:fill="auto"/>
        <w:spacing w:line="240" w:lineRule="auto"/>
        <w:ind w:right="380"/>
        <w:jc w:val="center"/>
        <w:rPr>
          <w:rStyle w:val="12"/>
          <w:b w:val="0"/>
          <w:bCs w:val="0"/>
          <w:i w:val="0"/>
          <w:color w:val="000000"/>
          <w:sz w:val="28"/>
          <w:szCs w:val="28"/>
          <w:lang w:eastAsia="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8424"/>
      </w:tblGrid>
      <w:tr w:rsidR="00973107" w:rsidRPr="00994664" w:rsidTr="00973107">
        <w:trPr>
          <w:trHeight w:hRule="exact" w:val="1732"/>
        </w:trPr>
        <w:tc>
          <w:tcPr>
            <w:tcW w:w="506" w:type="dxa"/>
            <w:vMerge w:val="restart"/>
            <w:textDirection w:val="btLr"/>
            <w:vAlign w:val="center"/>
          </w:tcPr>
          <w:p w:rsidR="00973107" w:rsidRPr="00994664" w:rsidRDefault="00973107" w:rsidP="00973107">
            <w:pPr>
              <w:pStyle w:val="ac"/>
              <w:spacing w:after="0"/>
              <w:jc w:val="center"/>
              <w:rPr>
                <w:sz w:val="28"/>
                <w:szCs w:val="28"/>
              </w:rPr>
            </w:pPr>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w:t>
            </w:r>
            <w:r w:rsidRPr="00994664">
              <w:rPr>
                <w:color w:val="000000"/>
                <w:sz w:val="28"/>
                <w:szCs w:val="28"/>
                <w:lang w:eastAsia="uk-UA"/>
              </w:rPr>
              <w:t xml:space="preserve"> у м. Івано-Франківську</w:t>
            </w:r>
          </w:p>
        </w:tc>
        <w:tc>
          <w:tcPr>
            <w:tcW w:w="8424" w:type="dxa"/>
          </w:tcPr>
          <w:p w:rsidR="00973107" w:rsidRPr="00994664" w:rsidRDefault="00973107" w:rsidP="00973107">
            <w:pPr>
              <w:pStyle w:val="ac"/>
              <w:spacing w:after="0"/>
              <w:rPr>
                <w:sz w:val="28"/>
                <w:szCs w:val="28"/>
              </w:rPr>
            </w:pPr>
            <w:r w:rsidRPr="00994664">
              <w:rPr>
                <w:rStyle w:val="8"/>
                <w:color w:val="000000"/>
                <w:sz w:val="28"/>
                <w:szCs w:val="28"/>
                <w:lang w:eastAsia="uk-UA"/>
              </w:rPr>
              <w:t>1. Місце розташування закладу і стан прилеглої території</w:t>
            </w:r>
          </w:p>
          <w:p w:rsidR="00973107" w:rsidRPr="00994664" w:rsidRDefault="00973107" w:rsidP="00973107">
            <w:pPr>
              <w:pStyle w:val="ac"/>
              <w:tabs>
                <w:tab w:val="left" w:leader="hyphen" w:pos="5218"/>
                <w:tab w:val="left" w:leader="hyphen" w:pos="5683"/>
                <w:tab w:val="left" w:leader="hyphen" w:pos="5827"/>
                <w:tab w:val="left" w:leader="hyphen" w:pos="6581"/>
                <w:tab w:val="left" w:leader="hyphen" w:pos="7968"/>
                <w:tab w:val="left" w:leader="hyphen" w:pos="8006"/>
              </w:tabs>
              <w:spacing w:after="0"/>
              <w:rPr>
                <w:sz w:val="28"/>
                <w:szCs w:val="28"/>
              </w:rPr>
            </w:pPr>
            <w:r w:rsidRPr="00994664">
              <w:rPr>
                <w:rStyle w:val="9pt"/>
                <w:color w:val="000000"/>
                <w:sz w:val="28"/>
                <w:szCs w:val="28"/>
                <w:lang w:eastAsia="uk-UA"/>
              </w:rPr>
              <w:t xml:space="preserve">До кафе мають бути прокладені </w:t>
            </w:r>
            <w:proofErr w:type="gramStart"/>
            <w:r w:rsidRPr="00994664">
              <w:rPr>
                <w:rStyle w:val="9pt"/>
                <w:color w:val="000000"/>
                <w:sz w:val="28"/>
                <w:szCs w:val="28"/>
                <w:lang w:eastAsia="uk-UA"/>
              </w:rPr>
              <w:t>п</w:t>
            </w:r>
            <w:proofErr w:type="gramEnd"/>
            <w:r w:rsidRPr="00994664">
              <w:rPr>
                <w:rStyle w:val="9pt"/>
                <w:color w:val="000000"/>
                <w:sz w:val="28"/>
                <w:szCs w:val="28"/>
                <w:lang w:eastAsia="uk-UA"/>
              </w:rPr>
              <w:t xml:space="preserve">ід’їзні шляхи, забезпечені зручні підходи до входу в заклад, прилегла територія - впорядкована, декоративно оформлена, озеленена, обладнана, увечері - зі </w:t>
            </w:r>
            <w:r w:rsidRPr="00994664">
              <w:rPr>
                <w:rStyle w:val="8"/>
                <w:b w:val="0"/>
                <w:color w:val="000000"/>
                <w:sz w:val="28"/>
                <w:szCs w:val="28"/>
                <w:lang w:eastAsia="uk-UA"/>
              </w:rPr>
              <w:t>штучним</w:t>
            </w:r>
            <w:r w:rsidRPr="00994664">
              <w:rPr>
                <w:rStyle w:val="8"/>
                <w:color w:val="000000"/>
                <w:sz w:val="28"/>
                <w:szCs w:val="28"/>
                <w:lang w:eastAsia="uk-UA"/>
              </w:rPr>
              <w:t xml:space="preserve"> </w:t>
            </w:r>
            <w:r w:rsidRPr="00994664">
              <w:rPr>
                <w:rStyle w:val="9pt"/>
                <w:color w:val="000000"/>
                <w:sz w:val="28"/>
                <w:szCs w:val="28"/>
                <w:lang w:eastAsia="uk-UA"/>
              </w:rPr>
              <w:t>освітленням, поруч – автостоянка.</w:t>
            </w:r>
          </w:p>
        </w:tc>
      </w:tr>
      <w:tr w:rsidR="00973107" w:rsidRPr="00994664" w:rsidTr="00973107">
        <w:trPr>
          <w:trHeight w:hRule="exact" w:val="2564"/>
        </w:trPr>
        <w:tc>
          <w:tcPr>
            <w:tcW w:w="506" w:type="dxa"/>
            <w:vMerge/>
          </w:tcPr>
          <w:p w:rsidR="00973107" w:rsidRPr="00994664" w:rsidRDefault="00973107" w:rsidP="00973107">
            <w:pPr>
              <w:pStyle w:val="ac"/>
              <w:spacing w:after="0"/>
              <w:jc w:val="center"/>
              <w:rPr>
                <w:sz w:val="28"/>
                <w:szCs w:val="28"/>
              </w:rPr>
            </w:pPr>
          </w:p>
        </w:tc>
        <w:tc>
          <w:tcPr>
            <w:tcW w:w="8424" w:type="dxa"/>
          </w:tcPr>
          <w:p w:rsidR="00973107" w:rsidRPr="00994664" w:rsidRDefault="00973107" w:rsidP="00973107">
            <w:pPr>
              <w:pStyle w:val="ac"/>
              <w:spacing w:after="0"/>
              <w:rPr>
                <w:sz w:val="28"/>
                <w:szCs w:val="28"/>
              </w:rPr>
            </w:pPr>
            <w:r w:rsidRPr="00994664">
              <w:rPr>
                <w:rStyle w:val="8"/>
                <w:color w:val="000000"/>
                <w:sz w:val="28"/>
                <w:szCs w:val="28"/>
                <w:lang w:eastAsia="uk-UA"/>
              </w:rPr>
              <w:t>2. Вид, тип та особливості будівлі</w:t>
            </w:r>
          </w:p>
          <w:p w:rsidR="00973107" w:rsidRPr="00994664" w:rsidRDefault="00973107" w:rsidP="00973107">
            <w:pPr>
              <w:pStyle w:val="ac"/>
              <w:spacing w:after="0"/>
              <w:rPr>
                <w:sz w:val="28"/>
                <w:szCs w:val="28"/>
              </w:rPr>
            </w:pPr>
            <w:r w:rsidRPr="00994664">
              <w:rPr>
                <w:rStyle w:val="9pt"/>
                <w:color w:val="000000"/>
                <w:sz w:val="28"/>
                <w:szCs w:val="28"/>
                <w:lang w:eastAsia="uk-UA"/>
              </w:rPr>
              <w:t>В основному кафе розміщують у побудованих або реконструйованих будівлях, що зведені за типовими проектами. Внутрішній простір оснащують системами вентилювання, здійснюють архітектурно-художнє оформлення приміщень. Меблі - стандартні та зручні, відповідають інтер’єру приміщень. Форма обслуговування – офіціантами або самообслуговування. Рівень обслуговування – добрий</w:t>
            </w:r>
          </w:p>
        </w:tc>
      </w:tr>
      <w:tr w:rsidR="00973107" w:rsidRPr="00994664" w:rsidTr="00973107">
        <w:trPr>
          <w:trHeight w:hRule="exact" w:val="2685"/>
        </w:trPr>
        <w:tc>
          <w:tcPr>
            <w:tcW w:w="506" w:type="dxa"/>
            <w:vMerge/>
          </w:tcPr>
          <w:p w:rsidR="00973107" w:rsidRPr="00994664" w:rsidRDefault="00973107" w:rsidP="00973107">
            <w:pPr>
              <w:pStyle w:val="ac"/>
              <w:spacing w:after="0"/>
              <w:jc w:val="center"/>
              <w:rPr>
                <w:sz w:val="28"/>
                <w:szCs w:val="28"/>
              </w:rPr>
            </w:pPr>
          </w:p>
        </w:tc>
        <w:tc>
          <w:tcPr>
            <w:tcW w:w="8424" w:type="dxa"/>
          </w:tcPr>
          <w:p w:rsidR="00973107" w:rsidRPr="00994664" w:rsidRDefault="00973107" w:rsidP="00973107">
            <w:pPr>
              <w:pStyle w:val="ac"/>
              <w:tabs>
                <w:tab w:val="left" w:leader="underscore" w:pos="5669"/>
                <w:tab w:val="left" w:leader="underscore" w:pos="7536"/>
              </w:tabs>
              <w:spacing w:after="0"/>
              <w:rPr>
                <w:color w:val="000000"/>
                <w:sz w:val="28"/>
                <w:szCs w:val="28"/>
                <w:shd w:val="clear" w:color="auto" w:fill="FFFFFF"/>
                <w:lang w:eastAsia="uk-UA"/>
              </w:rPr>
            </w:pPr>
            <w:r w:rsidRPr="00994664">
              <w:rPr>
                <w:rStyle w:val="8"/>
                <w:color w:val="000000"/>
                <w:sz w:val="28"/>
                <w:szCs w:val="28"/>
                <w:lang w:eastAsia="uk-UA"/>
              </w:rPr>
              <w:t xml:space="preserve">3. Комфортність внутрішнього і зовнішнього дизайну приміщень. </w:t>
            </w:r>
            <w:r w:rsidRPr="00994664">
              <w:rPr>
                <w:rStyle w:val="9pt"/>
                <w:color w:val="000000"/>
                <w:sz w:val="28"/>
                <w:szCs w:val="28"/>
                <w:lang w:eastAsia="uk-UA"/>
              </w:rPr>
              <w:t>Заклади повинні ма</w:t>
            </w:r>
            <w:r w:rsidRPr="00994664">
              <w:rPr>
                <w:rStyle w:val="9pt"/>
                <w:color w:val="000000"/>
                <w:sz w:val="28"/>
                <w:szCs w:val="28"/>
                <w:lang w:val="uk-UA" w:eastAsia="uk-UA"/>
              </w:rPr>
              <w:t>ти</w:t>
            </w:r>
            <w:r w:rsidRPr="00994664">
              <w:rPr>
                <w:rStyle w:val="9pt"/>
                <w:color w:val="000000"/>
                <w:sz w:val="28"/>
                <w:szCs w:val="28"/>
                <w:lang w:eastAsia="uk-UA"/>
              </w:rPr>
              <w:t xml:space="preserve"> вивіску із зазначенням типу і назви закладу. </w:t>
            </w:r>
            <w:r w:rsidRPr="00994664">
              <w:rPr>
                <w:rStyle w:val="8"/>
                <w:color w:val="000000"/>
                <w:sz w:val="28"/>
                <w:szCs w:val="28"/>
                <w:lang w:eastAsia="uk-UA"/>
              </w:rPr>
              <w:t xml:space="preserve">У </w:t>
            </w:r>
            <w:r w:rsidRPr="00994664">
              <w:rPr>
                <w:rStyle w:val="9pt"/>
                <w:color w:val="000000"/>
                <w:sz w:val="28"/>
                <w:szCs w:val="28"/>
                <w:lang w:eastAsia="uk-UA"/>
              </w:rPr>
              <w:t>приміщеннях - наявне архітектурно-художнє оформлення, для споживачів - створені зручні умови для відпочинку: декоративне озеленення, художні композиції, кольорова тама, освітлювання; кондиціювання повітря з автоматичним підтримуванням оптимальних режимів температури та вологості.</w:t>
            </w:r>
          </w:p>
        </w:tc>
      </w:tr>
      <w:tr w:rsidR="00973107" w:rsidRPr="00994664" w:rsidTr="00973107">
        <w:trPr>
          <w:trHeight w:hRule="exact" w:val="994"/>
        </w:trPr>
        <w:tc>
          <w:tcPr>
            <w:tcW w:w="506" w:type="dxa"/>
            <w:vMerge/>
          </w:tcPr>
          <w:p w:rsidR="00973107" w:rsidRPr="00994664" w:rsidRDefault="00973107" w:rsidP="00973107">
            <w:pPr>
              <w:pStyle w:val="ac"/>
              <w:spacing w:after="0"/>
              <w:jc w:val="center"/>
              <w:rPr>
                <w:sz w:val="28"/>
                <w:szCs w:val="28"/>
              </w:rPr>
            </w:pPr>
          </w:p>
        </w:tc>
        <w:tc>
          <w:tcPr>
            <w:tcW w:w="8424" w:type="dxa"/>
          </w:tcPr>
          <w:p w:rsidR="00973107" w:rsidRPr="00994664" w:rsidRDefault="00973107" w:rsidP="00973107">
            <w:pPr>
              <w:pStyle w:val="ac"/>
              <w:tabs>
                <w:tab w:val="left" w:leader="hyphen" w:pos="8002"/>
              </w:tabs>
              <w:spacing w:after="0"/>
              <w:rPr>
                <w:sz w:val="28"/>
                <w:szCs w:val="28"/>
              </w:rPr>
            </w:pPr>
            <w:r w:rsidRPr="00994664">
              <w:rPr>
                <w:rStyle w:val="8"/>
                <w:color w:val="000000"/>
                <w:sz w:val="28"/>
                <w:szCs w:val="28"/>
                <w:lang w:eastAsia="uk-UA"/>
              </w:rPr>
              <w:t xml:space="preserve">4. Забезпеченість закладу устаткуванням, меблями, посудом, столовими приборами, білизною. </w:t>
            </w:r>
            <w:r w:rsidRPr="00994664">
              <w:rPr>
                <w:rStyle w:val="9pt"/>
                <w:color w:val="000000"/>
                <w:sz w:val="28"/>
                <w:szCs w:val="28"/>
                <w:lang w:eastAsia="uk-UA"/>
              </w:rPr>
              <w:t xml:space="preserve">Оснащеність автоматизованою системою керування і сучасним технологічним устаткуванням. </w:t>
            </w:r>
          </w:p>
        </w:tc>
      </w:tr>
      <w:tr w:rsidR="00973107" w:rsidRPr="00994664" w:rsidTr="00973107">
        <w:trPr>
          <w:trHeight w:hRule="exact" w:val="2017"/>
        </w:trPr>
        <w:tc>
          <w:tcPr>
            <w:tcW w:w="506" w:type="dxa"/>
            <w:vMerge/>
          </w:tcPr>
          <w:p w:rsidR="00973107" w:rsidRPr="00994664" w:rsidRDefault="00973107" w:rsidP="00973107">
            <w:pPr>
              <w:spacing w:after="0" w:line="240" w:lineRule="auto"/>
              <w:rPr>
                <w:rFonts w:ascii="Times New Roman" w:hAnsi="Times New Roman" w:cs="Times New Roman"/>
                <w:sz w:val="28"/>
                <w:szCs w:val="28"/>
              </w:rPr>
            </w:pPr>
          </w:p>
        </w:tc>
        <w:tc>
          <w:tcPr>
            <w:tcW w:w="8424" w:type="dxa"/>
          </w:tcPr>
          <w:p w:rsidR="00973107" w:rsidRPr="00994664" w:rsidRDefault="00973107" w:rsidP="00973107">
            <w:pPr>
              <w:pStyle w:val="ac"/>
              <w:tabs>
                <w:tab w:val="left" w:leader="hyphen" w:pos="7588"/>
                <w:tab w:val="left" w:leader="hyphen" w:pos="8111"/>
              </w:tabs>
              <w:spacing w:after="0"/>
              <w:rPr>
                <w:sz w:val="28"/>
                <w:szCs w:val="28"/>
              </w:rPr>
            </w:pPr>
            <w:r w:rsidRPr="00994664">
              <w:rPr>
                <w:rStyle w:val="8"/>
                <w:color w:val="000000"/>
                <w:sz w:val="28"/>
                <w:szCs w:val="28"/>
                <w:lang w:eastAsia="uk-UA"/>
              </w:rPr>
              <w:t xml:space="preserve">5. Процес обслуговування. </w:t>
            </w:r>
            <w:r w:rsidRPr="00994664">
              <w:rPr>
                <w:rStyle w:val="9pt"/>
                <w:color w:val="000000"/>
                <w:sz w:val="28"/>
                <w:szCs w:val="28"/>
                <w:lang w:eastAsia="uk-UA"/>
              </w:rPr>
              <w:t>Форма обслуговування - обслуговування офіціантами; може бути організоване накривання столів за попереднім замовленням. На столах мають бути встановлені прибори зі спеціями і підставка з серветками. Можуть бути впроваджені дисконтні та передоплата пластикові картки, інтернет-технолопї. Рівень сервісу - високий і вище.</w:t>
            </w:r>
          </w:p>
        </w:tc>
      </w:tr>
      <w:tr w:rsidR="00973107" w:rsidRPr="00994664" w:rsidTr="00973107">
        <w:trPr>
          <w:trHeight w:hRule="exact" w:val="999"/>
        </w:trPr>
        <w:tc>
          <w:tcPr>
            <w:tcW w:w="506" w:type="dxa"/>
            <w:vMerge/>
          </w:tcPr>
          <w:p w:rsidR="00973107" w:rsidRPr="00994664" w:rsidRDefault="00973107" w:rsidP="00973107">
            <w:pPr>
              <w:spacing w:after="0" w:line="240" w:lineRule="auto"/>
              <w:rPr>
                <w:rFonts w:ascii="Times New Roman" w:hAnsi="Times New Roman" w:cs="Times New Roman"/>
                <w:sz w:val="28"/>
                <w:szCs w:val="28"/>
              </w:rPr>
            </w:pPr>
          </w:p>
        </w:tc>
        <w:tc>
          <w:tcPr>
            <w:tcW w:w="8424" w:type="dxa"/>
          </w:tcPr>
          <w:p w:rsidR="00973107" w:rsidRPr="00994664" w:rsidRDefault="00973107" w:rsidP="00973107">
            <w:pPr>
              <w:pStyle w:val="ac"/>
              <w:spacing w:after="0"/>
              <w:rPr>
                <w:sz w:val="28"/>
                <w:szCs w:val="28"/>
                <w:lang w:val="uk-UA"/>
              </w:rPr>
            </w:pPr>
            <w:r w:rsidRPr="00994664">
              <w:rPr>
                <w:rStyle w:val="8"/>
                <w:color w:val="000000"/>
                <w:sz w:val="28"/>
                <w:szCs w:val="28"/>
                <w:lang w:eastAsia="uk-UA"/>
              </w:rPr>
              <w:t xml:space="preserve">6. Асортимент продукції та вимоги до оформлення меню: </w:t>
            </w:r>
            <w:r w:rsidRPr="00994664">
              <w:rPr>
                <w:rStyle w:val="9pt"/>
                <w:color w:val="000000"/>
                <w:sz w:val="28"/>
                <w:szCs w:val="28"/>
                <w:lang w:eastAsia="uk-UA"/>
              </w:rPr>
              <w:t xml:space="preserve">меню </w:t>
            </w:r>
            <w:r w:rsidRPr="00994664">
              <w:rPr>
                <w:rStyle w:val="9pt"/>
                <w:color w:val="000000"/>
                <w:sz w:val="28"/>
                <w:szCs w:val="28"/>
                <w:lang w:val="uk-UA" w:eastAsia="uk-UA"/>
              </w:rPr>
              <w:t xml:space="preserve">має </w:t>
            </w:r>
            <w:r w:rsidRPr="00994664">
              <w:rPr>
                <w:rStyle w:val="9pt"/>
                <w:color w:val="000000"/>
                <w:sz w:val="28"/>
                <w:szCs w:val="28"/>
                <w:lang w:eastAsia="uk-UA"/>
              </w:rPr>
              <w:t>бути художньо оформлен</w:t>
            </w:r>
            <w:r w:rsidRPr="00994664">
              <w:rPr>
                <w:rStyle w:val="9pt"/>
                <w:color w:val="000000"/>
                <w:sz w:val="28"/>
                <w:szCs w:val="28"/>
                <w:lang w:val="uk-UA" w:eastAsia="uk-UA"/>
              </w:rPr>
              <w:t>е</w:t>
            </w:r>
            <w:r w:rsidRPr="00994664">
              <w:rPr>
                <w:rStyle w:val="9pt"/>
                <w:color w:val="000000"/>
                <w:sz w:val="28"/>
                <w:szCs w:val="28"/>
                <w:lang w:eastAsia="uk-UA"/>
              </w:rPr>
              <w:t xml:space="preserve"> та викладен</w:t>
            </w:r>
            <w:r w:rsidRPr="00994664">
              <w:rPr>
                <w:rStyle w:val="9pt"/>
                <w:color w:val="000000"/>
                <w:sz w:val="28"/>
                <w:szCs w:val="28"/>
                <w:lang w:val="uk-UA" w:eastAsia="uk-UA"/>
              </w:rPr>
              <w:t>е</w:t>
            </w:r>
            <w:r w:rsidRPr="00994664">
              <w:rPr>
                <w:rStyle w:val="9pt"/>
                <w:color w:val="000000"/>
                <w:sz w:val="28"/>
                <w:szCs w:val="28"/>
                <w:lang w:eastAsia="uk-UA"/>
              </w:rPr>
              <w:t xml:space="preserve"> українською й англійською</w:t>
            </w:r>
            <w:r w:rsidRPr="00994664">
              <w:rPr>
                <w:rStyle w:val="9pt"/>
                <w:color w:val="000000"/>
                <w:sz w:val="28"/>
                <w:szCs w:val="28"/>
                <w:lang w:val="uk-UA" w:eastAsia="uk-UA"/>
              </w:rPr>
              <w:t xml:space="preserve"> мовами</w:t>
            </w:r>
          </w:p>
        </w:tc>
      </w:tr>
      <w:tr w:rsidR="00973107" w:rsidRPr="00994664" w:rsidTr="001757AB">
        <w:trPr>
          <w:trHeight w:hRule="exact" w:val="663"/>
        </w:trPr>
        <w:tc>
          <w:tcPr>
            <w:tcW w:w="506" w:type="dxa"/>
            <w:vMerge/>
          </w:tcPr>
          <w:p w:rsidR="00973107" w:rsidRPr="00994664" w:rsidRDefault="00973107" w:rsidP="00973107">
            <w:pPr>
              <w:spacing w:after="0" w:line="240" w:lineRule="auto"/>
              <w:rPr>
                <w:rFonts w:ascii="Times New Roman" w:hAnsi="Times New Roman" w:cs="Times New Roman"/>
                <w:sz w:val="28"/>
                <w:szCs w:val="28"/>
              </w:rPr>
            </w:pPr>
          </w:p>
        </w:tc>
        <w:tc>
          <w:tcPr>
            <w:tcW w:w="8424" w:type="dxa"/>
          </w:tcPr>
          <w:p w:rsidR="00973107" w:rsidRPr="00994664" w:rsidRDefault="00973107" w:rsidP="00973107">
            <w:pPr>
              <w:pStyle w:val="ac"/>
              <w:tabs>
                <w:tab w:val="left" w:leader="hyphen" w:pos="5952"/>
                <w:tab w:val="left" w:leader="hyphen" w:pos="5981"/>
                <w:tab w:val="left" w:leader="hyphen" w:pos="7378"/>
                <w:tab w:val="left" w:leader="hyphen" w:pos="7474"/>
                <w:tab w:val="left" w:leader="hyphen" w:pos="7810"/>
              </w:tabs>
              <w:spacing w:after="0"/>
              <w:rPr>
                <w:sz w:val="28"/>
                <w:szCs w:val="28"/>
              </w:rPr>
            </w:pPr>
            <w:r w:rsidRPr="00994664">
              <w:rPr>
                <w:rStyle w:val="9pt"/>
                <w:color w:val="000000"/>
                <w:sz w:val="28"/>
                <w:szCs w:val="28"/>
                <w:lang w:eastAsia="uk-UA"/>
              </w:rPr>
              <w:t xml:space="preserve">7. </w:t>
            </w:r>
            <w:r w:rsidRPr="00994664">
              <w:rPr>
                <w:rStyle w:val="8"/>
                <w:color w:val="000000"/>
                <w:sz w:val="28"/>
                <w:szCs w:val="28"/>
                <w:lang w:eastAsia="uk-UA"/>
              </w:rPr>
              <w:t xml:space="preserve">Освітньо-кваліфікаційний рівень персоналу: </w:t>
            </w:r>
            <w:r w:rsidRPr="00994664">
              <w:rPr>
                <w:rStyle w:val="9pt"/>
                <w:color w:val="000000"/>
                <w:sz w:val="28"/>
                <w:szCs w:val="28"/>
                <w:lang w:eastAsia="uk-UA"/>
              </w:rPr>
              <w:t>персонал повинен мати відповідну кваліфікацію.</w:t>
            </w:r>
          </w:p>
        </w:tc>
      </w:tr>
    </w:tbl>
    <w:p w:rsidR="00875148" w:rsidRPr="00994664" w:rsidRDefault="00875148" w:rsidP="00875148">
      <w:pPr>
        <w:pStyle w:val="2"/>
        <w:widowControl w:val="0"/>
        <w:spacing w:before="0" w:beforeAutospacing="0" w:after="0" w:afterAutospacing="0" w:line="360" w:lineRule="auto"/>
        <w:jc w:val="both"/>
        <w:rPr>
          <w:iCs/>
          <w:sz w:val="28"/>
          <w:szCs w:val="28"/>
          <w:lang w:val="uk-UA"/>
        </w:rPr>
      </w:pPr>
      <w:bookmarkStart w:id="7" w:name="_Toc405394318"/>
      <w:bookmarkStart w:id="8" w:name="_Toc407278169"/>
    </w:p>
    <w:p w:rsidR="00973107" w:rsidRPr="00994664" w:rsidRDefault="00973107" w:rsidP="00875148">
      <w:pPr>
        <w:pStyle w:val="2"/>
        <w:widowControl w:val="0"/>
        <w:spacing w:before="0" w:beforeAutospacing="0" w:after="0" w:afterAutospacing="0" w:line="360" w:lineRule="auto"/>
        <w:jc w:val="both"/>
        <w:rPr>
          <w:iCs/>
          <w:sz w:val="28"/>
          <w:szCs w:val="28"/>
          <w:lang w:val="uk-UA"/>
        </w:rPr>
      </w:pPr>
      <w:r w:rsidRPr="00994664">
        <w:rPr>
          <w:iCs/>
          <w:sz w:val="28"/>
          <w:szCs w:val="28"/>
          <w:lang w:val="uk-UA"/>
        </w:rPr>
        <w:t xml:space="preserve">1.2 Транспортна та комунікаційна мережа </w:t>
      </w:r>
      <w:bookmarkEnd w:id="7"/>
      <w:bookmarkEnd w:id="8"/>
      <w:r w:rsidRPr="00994664">
        <w:rPr>
          <w:iCs/>
          <w:sz w:val="28"/>
          <w:szCs w:val="28"/>
          <w:lang w:val="uk-UA"/>
        </w:rPr>
        <w:t>закладу</w:t>
      </w:r>
    </w:p>
    <w:p w:rsidR="00973107" w:rsidRPr="00994664" w:rsidRDefault="00973107" w:rsidP="00875148">
      <w:pPr>
        <w:pStyle w:val="ae"/>
        <w:spacing w:line="360" w:lineRule="auto"/>
        <w:ind w:left="0" w:firstLine="709"/>
        <w:contextualSpacing w:val="0"/>
        <w:jc w:val="both"/>
        <w:rPr>
          <w:sz w:val="28"/>
          <w:szCs w:val="28"/>
        </w:rPr>
      </w:pPr>
      <w:r w:rsidRPr="00994664">
        <w:rPr>
          <w:sz w:val="28"/>
          <w:szCs w:val="28"/>
        </w:rPr>
        <w:t>Транспортна мережа закладу покликана сформувати сполучення об’єкту з інфраструктурою міста і в результаті забезпечити надійні та ефективні шляхи по яким можна дістатися до місцепризначення. Будь-який заклад ресторанного господарства зобов’язаний знаходитися поруч з дорожнім шляхом для свого функціонування взагалі. Зручність закладу ресторанного господарства також визначається його місцерозташуванням відносно потужних інфраструктурних центрів (міст, аеропорт, вокзал тощо) та можливістю швидкого прибуття в необхідне місце. Комунікаційні мережі, в свою чергу, з’єднують об’єкт з усіма мережами необхідними для його ефективного функціонування стаціонарно та незалежно від інших подібних закладів (власне підключення до енергомережі, під’єднання телефонного зв’язку тощо) [</w:t>
      </w:r>
      <w:r w:rsidR="00994664" w:rsidRPr="00994664">
        <w:rPr>
          <w:sz w:val="28"/>
          <w:szCs w:val="28"/>
        </w:rPr>
        <w:t>2</w:t>
      </w:r>
      <w:r w:rsidR="00A00427" w:rsidRPr="00A00427">
        <w:rPr>
          <w:sz w:val="28"/>
          <w:szCs w:val="28"/>
        </w:rPr>
        <w:t>4</w:t>
      </w:r>
      <w:r w:rsidRPr="00994664">
        <w:rPr>
          <w:sz w:val="28"/>
          <w:szCs w:val="28"/>
        </w:rPr>
        <w:t>].</w:t>
      </w:r>
    </w:p>
    <w:p w:rsidR="00973107" w:rsidRPr="00994664" w:rsidRDefault="00973107" w:rsidP="00973107">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При введенні об’єкту в експлуатацію, будуть підведені наступні комунікації:</w:t>
      </w:r>
    </w:p>
    <w:p w:rsidR="00973107" w:rsidRPr="00994664" w:rsidRDefault="00973107" w:rsidP="00973107">
      <w:pPr>
        <w:pStyle w:val="ae"/>
        <w:numPr>
          <w:ilvl w:val="0"/>
          <w:numId w:val="5"/>
        </w:numPr>
        <w:spacing w:line="360" w:lineRule="auto"/>
        <w:contextualSpacing w:val="0"/>
        <w:jc w:val="both"/>
        <w:rPr>
          <w:sz w:val="28"/>
          <w:szCs w:val="28"/>
        </w:rPr>
      </w:pPr>
      <w:r w:rsidRPr="00994664">
        <w:rPr>
          <w:sz w:val="28"/>
          <w:szCs w:val="28"/>
        </w:rPr>
        <w:t>центральне електропостачання;</w:t>
      </w:r>
    </w:p>
    <w:p w:rsidR="00973107" w:rsidRPr="00994664" w:rsidRDefault="00973107" w:rsidP="00973107">
      <w:pPr>
        <w:pStyle w:val="ae"/>
        <w:numPr>
          <w:ilvl w:val="0"/>
          <w:numId w:val="5"/>
        </w:numPr>
        <w:spacing w:line="360" w:lineRule="auto"/>
        <w:contextualSpacing w:val="0"/>
        <w:jc w:val="both"/>
        <w:rPr>
          <w:sz w:val="28"/>
          <w:szCs w:val="28"/>
        </w:rPr>
      </w:pPr>
      <w:r w:rsidRPr="00994664">
        <w:rPr>
          <w:sz w:val="28"/>
          <w:szCs w:val="28"/>
        </w:rPr>
        <w:t>автономне водопостачання та водовідведення.</w:t>
      </w:r>
    </w:p>
    <w:p w:rsidR="00973107" w:rsidRPr="00994664" w:rsidRDefault="00973107" w:rsidP="00973107">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Житлово-комунальні послуги – результат господарської діяльності, спрямованої на забезпечення умов проживання та перебування осіб у жилих і </w:t>
      </w:r>
      <w:r w:rsidRPr="00994664">
        <w:rPr>
          <w:rFonts w:ascii="Times New Roman" w:hAnsi="Times New Roman" w:cs="Times New Roman"/>
          <w:sz w:val="28"/>
          <w:szCs w:val="28"/>
          <w:lang w:val="uk-UA"/>
        </w:rPr>
        <w:lastRenderedPageBreak/>
        <w:t>нежилих приміщеннях, будинках і спорудах, комплексах будинків і споруд відповідно до нормативів, норм, стандартів, порядків і правил [</w:t>
      </w:r>
      <w:r w:rsidR="00A00427" w:rsidRPr="00A00427">
        <w:rPr>
          <w:rFonts w:ascii="Times New Roman" w:hAnsi="Times New Roman" w:cs="Times New Roman"/>
          <w:sz w:val="28"/>
          <w:szCs w:val="28"/>
        </w:rPr>
        <w:t>20</w:t>
      </w:r>
      <w:r w:rsidRPr="00994664">
        <w:rPr>
          <w:rFonts w:ascii="Times New Roman" w:hAnsi="Times New Roman" w:cs="Times New Roman"/>
          <w:sz w:val="28"/>
          <w:szCs w:val="28"/>
          <w:lang w:val="uk-UA"/>
        </w:rPr>
        <w:t>].</w:t>
      </w:r>
    </w:p>
    <w:p w:rsidR="00973107" w:rsidRPr="00994664" w:rsidRDefault="00973107" w:rsidP="00973107">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Для отримання цих послуг, юридична особа ТзОВ </w:t>
      </w:r>
      <w:r w:rsidR="00586435" w:rsidRPr="00994664">
        <w:rPr>
          <w:rFonts w:ascii="Times New Roman" w:hAnsi="Times New Roman" w:cs="Times New Roman"/>
          <w:sz w:val="28"/>
          <w:szCs w:val="28"/>
          <w:lang w:val="uk-UA"/>
        </w:rPr>
        <w:t>«</w:t>
      </w:r>
      <w:r w:rsidR="00586435" w:rsidRPr="00994664">
        <w:rPr>
          <w:rFonts w:ascii="Times New Roman" w:hAnsi="Times New Roman" w:cs="Times New Roman"/>
          <w:sz w:val="28"/>
          <w:szCs w:val="28"/>
          <w:lang w:val="en-US"/>
        </w:rPr>
        <w:t>S</w:t>
      </w:r>
      <w:r w:rsidR="00586435" w:rsidRPr="00994664">
        <w:rPr>
          <w:rFonts w:ascii="Times New Roman" w:hAnsi="Times New Roman" w:cs="Times New Roman"/>
          <w:sz w:val="28"/>
          <w:szCs w:val="28"/>
        </w:rPr>
        <w:t>mart</w:t>
      </w:r>
      <w:r w:rsidR="00586435" w:rsidRPr="00994664">
        <w:rPr>
          <w:rFonts w:ascii="Times New Roman" w:hAnsi="Times New Roman" w:cs="Times New Roman"/>
          <w:sz w:val="28"/>
          <w:szCs w:val="28"/>
          <w:lang w:val="uk-UA"/>
        </w:rPr>
        <w:t xml:space="preserve"> </w:t>
      </w:r>
      <w:r w:rsidR="00586435" w:rsidRPr="00994664">
        <w:rPr>
          <w:rFonts w:ascii="Times New Roman" w:hAnsi="Times New Roman" w:cs="Times New Roman"/>
          <w:sz w:val="28"/>
          <w:szCs w:val="28"/>
          <w:lang w:val="en-US"/>
        </w:rPr>
        <w:t>C</w:t>
      </w:r>
      <w:r w:rsidR="00586435" w:rsidRPr="00994664">
        <w:rPr>
          <w:rFonts w:ascii="Times New Roman" w:hAnsi="Times New Roman" w:cs="Times New Roman"/>
          <w:sz w:val="28"/>
          <w:szCs w:val="28"/>
        </w:rPr>
        <w:t>affe</w:t>
      </w:r>
      <w:r w:rsidR="00586435"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 xml:space="preserve"> укладе відповідні договори з підприємствами, які надають комунальні послуги такими. </w:t>
      </w:r>
      <w:r w:rsidRPr="00994664">
        <w:rPr>
          <w:rFonts w:ascii="Times New Roman" w:hAnsi="Times New Roman" w:cs="Times New Roman"/>
          <w:sz w:val="28"/>
          <w:szCs w:val="28"/>
        </w:rPr>
        <w:t>Планується також погодити усі санітарні та пожежні норми у відповідності до діючих стандартів ДБН, ДСТУ, а також відповідних технічних умов на:</w:t>
      </w:r>
    </w:p>
    <w:p w:rsidR="00973107" w:rsidRPr="00994664" w:rsidRDefault="00973107" w:rsidP="00973107">
      <w:pPr>
        <w:pStyle w:val="ae"/>
        <w:numPr>
          <w:ilvl w:val="0"/>
          <w:numId w:val="4"/>
        </w:numPr>
        <w:spacing w:line="360" w:lineRule="auto"/>
        <w:contextualSpacing w:val="0"/>
        <w:jc w:val="both"/>
        <w:rPr>
          <w:sz w:val="28"/>
          <w:szCs w:val="28"/>
        </w:rPr>
      </w:pPr>
      <w:r w:rsidRPr="00994664">
        <w:rPr>
          <w:sz w:val="28"/>
          <w:szCs w:val="28"/>
        </w:rPr>
        <w:t>водопостачання та водовідведення;</w:t>
      </w:r>
    </w:p>
    <w:p w:rsidR="00973107" w:rsidRPr="00994664" w:rsidRDefault="00973107" w:rsidP="00973107">
      <w:pPr>
        <w:pStyle w:val="ae"/>
        <w:numPr>
          <w:ilvl w:val="0"/>
          <w:numId w:val="4"/>
        </w:numPr>
        <w:spacing w:line="360" w:lineRule="auto"/>
        <w:contextualSpacing w:val="0"/>
        <w:jc w:val="both"/>
        <w:rPr>
          <w:sz w:val="28"/>
          <w:szCs w:val="28"/>
        </w:rPr>
      </w:pPr>
      <w:r w:rsidRPr="00994664">
        <w:rPr>
          <w:sz w:val="28"/>
          <w:szCs w:val="28"/>
        </w:rPr>
        <w:t>електропостачання;</w:t>
      </w:r>
    </w:p>
    <w:p w:rsidR="00973107" w:rsidRPr="00994664" w:rsidRDefault="00973107" w:rsidP="00973107">
      <w:pPr>
        <w:pStyle w:val="ae"/>
        <w:numPr>
          <w:ilvl w:val="0"/>
          <w:numId w:val="4"/>
        </w:numPr>
        <w:spacing w:line="360" w:lineRule="auto"/>
        <w:contextualSpacing w:val="0"/>
        <w:jc w:val="both"/>
        <w:rPr>
          <w:sz w:val="28"/>
          <w:szCs w:val="28"/>
        </w:rPr>
      </w:pPr>
      <w:r w:rsidRPr="00994664">
        <w:rPr>
          <w:sz w:val="28"/>
          <w:szCs w:val="28"/>
        </w:rPr>
        <w:t>вимоги санепідемстанції та МНС;</w:t>
      </w:r>
    </w:p>
    <w:p w:rsidR="00973107" w:rsidRPr="00994664" w:rsidRDefault="00973107" w:rsidP="00586435">
      <w:pPr>
        <w:pStyle w:val="ae"/>
        <w:numPr>
          <w:ilvl w:val="0"/>
          <w:numId w:val="4"/>
        </w:numPr>
        <w:spacing w:line="360" w:lineRule="auto"/>
        <w:contextualSpacing w:val="0"/>
        <w:jc w:val="both"/>
        <w:rPr>
          <w:sz w:val="28"/>
          <w:szCs w:val="28"/>
        </w:rPr>
      </w:pPr>
      <w:r w:rsidRPr="00994664">
        <w:rPr>
          <w:sz w:val="28"/>
          <w:szCs w:val="28"/>
        </w:rPr>
        <w:t>вимоги екологічної служби.</w:t>
      </w:r>
      <w:r w:rsidR="00586435" w:rsidRPr="00994664">
        <w:rPr>
          <w:sz w:val="28"/>
          <w:szCs w:val="28"/>
        </w:rPr>
        <w:t xml:space="preserve"> </w:t>
      </w:r>
      <w:r w:rsidRPr="00994664">
        <w:rPr>
          <w:sz w:val="28"/>
          <w:szCs w:val="28"/>
        </w:rPr>
        <w:t>[</w:t>
      </w:r>
      <w:r w:rsidR="00994664">
        <w:rPr>
          <w:sz w:val="28"/>
          <w:szCs w:val="28"/>
          <w:lang w:val="en-US"/>
        </w:rPr>
        <w:t>2</w:t>
      </w:r>
      <w:r w:rsidR="00A00427">
        <w:rPr>
          <w:sz w:val="28"/>
          <w:szCs w:val="28"/>
          <w:lang w:val="en-US"/>
        </w:rPr>
        <w:t>3</w:t>
      </w:r>
      <w:r w:rsidRPr="00994664">
        <w:rPr>
          <w:sz w:val="28"/>
          <w:szCs w:val="28"/>
        </w:rPr>
        <w:t>].</w:t>
      </w:r>
    </w:p>
    <w:p w:rsidR="00973107" w:rsidRPr="00994664" w:rsidRDefault="00973107" w:rsidP="00973107">
      <w:pPr>
        <w:spacing w:after="0" w:line="360" w:lineRule="auto"/>
        <w:ind w:firstLine="705"/>
        <w:jc w:val="both"/>
        <w:rPr>
          <w:rFonts w:ascii="Times New Roman" w:hAnsi="Times New Roman" w:cs="Times New Roman"/>
          <w:sz w:val="28"/>
          <w:szCs w:val="28"/>
        </w:rPr>
      </w:pPr>
      <w:r w:rsidRPr="00994664">
        <w:rPr>
          <w:rFonts w:ascii="Times New Roman" w:hAnsi="Times New Roman" w:cs="Times New Roman"/>
          <w:sz w:val="28"/>
          <w:szCs w:val="28"/>
        </w:rPr>
        <w:t xml:space="preserve">Відносно найкраще та якісне мобільне покриття у даному регіоні забезпечують мобільні оператори: </w:t>
      </w:r>
      <w:r w:rsidRPr="00994664">
        <w:rPr>
          <w:rFonts w:ascii="Times New Roman" w:hAnsi="Times New Roman" w:cs="Times New Roman"/>
          <w:sz w:val="28"/>
          <w:szCs w:val="28"/>
          <w:lang w:val="en-US"/>
        </w:rPr>
        <w:t>Vodafon</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та</w:t>
      </w:r>
      <w:r w:rsidRPr="00994664">
        <w:rPr>
          <w:rFonts w:ascii="Times New Roman" w:hAnsi="Times New Roman" w:cs="Times New Roman"/>
          <w:sz w:val="28"/>
          <w:szCs w:val="28"/>
        </w:rPr>
        <w:t xml:space="preserve"> </w:t>
      </w:r>
      <w:r w:rsidR="00875148" w:rsidRPr="00994664">
        <w:rPr>
          <w:rStyle w:val="af4"/>
          <w:rFonts w:ascii="Times New Roman" w:hAnsi="Times New Roman" w:cs="Times New Roman"/>
          <w:bCs/>
          <w:i w:val="0"/>
          <w:iCs w:val="0"/>
          <w:sz w:val="28"/>
          <w:szCs w:val="28"/>
          <w:shd w:val="clear" w:color="auto" w:fill="FFFFFF"/>
          <w:lang w:val="en-US"/>
        </w:rPr>
        <w:t>K</w:t>
      </w:r>
      <w:r w:rsidR="00875148" w:rsidRPr="00994664">
        <w:rPr>
          <w:rStyle w:val="af4"/>
          <w:rFonts w:ascii="Times New Roman" w:hAnsi="Times New Roman" w:cs="Times New Roman"/>
          <w:bCs/>
          <w:i w:val="0"/>
          <w:iCs w:val="0"/>
          <w:sz w:val="28"/>
          <w:szCs w:val="28"/>
          <w:shd w:val="clear" w:color="auto" w:fill="FFFFFF"/>
        </w:rPr>
        <w:t>yivstar</w:t>
      </w:r>
      <w:r w:rsidRPr="00994664">
        <w:rPr>
          <w:rFonts w:ascii="Times New Roman" w:hAnsi="Times New Roman" w:cs="Times New Roman"/>
          <w:sz w:val="28"/>
          <w:szCs w:val="28"/>
        </w:rPr>
        <w:t>.</w:t>
      </w:r>
    </w:p>
    <w:p w:rsidR="00875148" w:rsidRPr="00994664" w:rsidRDefault="00875148" w:rsidP="00973107">
      <w:pPr>
        <w:spacing w:after="0" w:line="360" w:lineRule="auto"/>
        <w:ind w:firstLine="705"/>
        <w:jc w:val="both"/>
        <w:rPr>
          <w:rFonts w:ascii="Times New Roman" w:hAnsi="Times New Roman" w:cs="Times New Roman"/>
          <w:sz w:val="28"/>
          <w:szCs w:val="28"/>
        </w:rPr>
      </w:pPr>
    </w:p>
    <w:p w:rsidR="00973107" w:rsidRPr="00994664" w:rsidRDefault="00973107" w:rsidP="00875148">
      <w:pPr>
        <w:spacing w:after="0" w:line="360" w:lineRule="auto"/>
        <w:jc w:val="both"/>
        <w:rPr>
          <w:rFonts w:ascii="Times New Roman" w:hAnsi="Times New Roman" w:cs="Times New Roman"/>
          <w:b/>
          <w:iCs/>
          <w:sz w:val="28"/>
          <w:szCs w:val="28"/>
          <w:lang w:val="uk-UA"/>
        </w:rPr>
      </w:pPr>
      <w:bookmarkStart w:id="9" w:name="_Toc405394319"/>
      <w:bookmarkStart w:id="10" w:name="_Toc407278170"/>
      <w:r w:rsidRPr="00994664">
        <w:rPr>
          <w:rFonts w:ascii="Times New Roman" w:hAnsi="Times New Roman" w:cs="Times New Roman"/>
          <w:b/>
          <w:iCs/>
          <w:sz w:val="28"/>
          <w:szCs w:val="28"/>
          <w:lang w:val="uk-UA"/>
        </w:rPr>
        <w:t>1.3 Аналіз конкурентного середовища</w:t>
      </w:r>
      <w:bookmarkEnd w:id="9"/>
      <w:bookmarkEnd w:id="10"/>
      <w:r w:rsidRPr="00994664">
        <w:rPr>
          <w:rFonts w:ascii="Times New Roman" w:hAnsi="Times New Roman" w:cs="Times New Roman"/>
          <w:b/>
          <w:iCs/>
          <w:sz w:val="28"/>
          <w:szCs w:val="28"/>
          <w:lang w:val="uk-UA"/>
        </w:rPr>
        <w:t xml:space="preserve"> </w:t>
      </w:r>
    </w:p>
    <w:p w:rsidR="00AC1BEA" w:rsidRPr="00AC1BEA" w:rsidRDefault="00AC1BEA" w:rsidP="00AC1BEA">
      <w:pPr>
        <w:spacing w:after="0" w:line="360" w:lineRule="auto"/>
        <w:ind w:firstLine="708"/>
        <w:jc w:val="both"/>
        <w:rPr>
          <w:rFonts w:ascii="Times New Roman" w:hAnsi="Times New Roman" w:cs="Times New Roman"/>
          <w:sz w:val="28"/>
          <w:szCs w:val="28"/>
          <w:lang w:val="uk-UA"/>
        </w:rPr>
      </w:pPr>
      <w:r w:rsidRPr="00AC1BEA">
        <w:rPr>
          <w:rFonts w:ascii="Times New Roman" w:hAnsi="Times New Roman" w:cs="Times New Roman"/>
          <w:sz w:val="28"/>
          <w:szCs w:val="28"/>
          <w:lang w:val="uk-UA"/>
        </w:rPr>
        <w:t>Успіх у досягненні високого рівня конкурентоспроможності можливий лише за умов використання системного підходу до його управління, що пояснюється великою кількістю факторів, які впливають на конкурентоспроможністьВ процесі дослідження узагальнено основні фактори, що визначають рівень конкурентоспроможності підприємства, ключовими з яких визначено соціальну відповідальність, якість на всіх етапах господарської діяльності, інтеграцію та інформаційну залученість. Конкурентоспроможність підприємства необхідно розглядати з урахуванням ієрархічності цього поняття, зважаючи на існування причинно-наслідкових зв’язків та супідрядностіконкурентоспроможності на усіх рівнях управління економікою, а також наявності різноманітних інтересів стейкхолдерів підприємства - користувачів інформації про конкурентоспроможність</w:t>
      </w:r>
      <w:r>
        <w:rPr>
          <w:rFonts w:ascii="Times New Roman" w:hAnsi="Times New Roman" w:cs="Times New Roman"/>
          <w:sz w:val="28"/>
          <w:szCs w:val="28"/>
          <w:lang w:val="uk-UA"/>
        </w:rPr>
        <w:t xml:space="preserve"> </w:t>
      </w:r>
      <w:r w:rsidRPr="00AC1BEA">
        <w:rPr>
          <w:rFonts w:ascii="Times New Roman" w:hAnsi="Times New Roman" w:cs="Times New Roman"/>
          <w:sz w:val="28"/>
          <w:szCs w:val="28"/>
          <w:lang w:val="uk-UA"/>
        </w:rPr>
        <w:t>[3,</w:t>
      </w:r>
      <w:r>
        <w:rPr>
          <w:rFonts w:ascii="Times New Roman" w:hAnsi="Times New Roman" w:cs="Times New Roman"/>
          <w:sz w:val="28"/>
          <w:szCs w:val="28"/>
          <w:lang w:val="en-US"/>
        </w:rPr>
        <w:t>c</w:t>
      </w:r>
      <w:r w:rsidRPr="00AC1BEA">
        <w:rPr>
          <w:rFonts w:ascii="Times New Roman" w:hAnsi="Times New Roman" w:cs="Times New Roman"/>
          <w:sz w:val="28"/>
          <w:szCs w:val="28"/>
          <w:lang w:val="uk-UA"/>
        </w:rPr>
        <w:t>.490].</w:t>
      </w:r>
    </w:p>
    <w:p w:rsidR="00AC1BEA" w:rsidRPr="00AC1BEA" w:rsidRDefault="00AC1BEA" w:rsidP="00AC1BEA">
      <w:pPr>
        <w:spacing w:after="0" w:line="360" w:lineRule="auto"/>
        <w:ind w:firstLine="708"/>
        <w:jc w:val="both"/>
        <w:rPr>
          <w:rFonts w:ascii="Times New Roman" w:hAnsi="Times New Roman" w:cs="Times New Roman"/>
          <w:sz w:val="28"/>
          <w:szCs w:val="28"/>
          <w:lang w:val="uk-UA"/>
        </w:rPr>
      </w:pPr>
      <w:r w:rsidRPr="00AC1BEA">
        <w:rPr>
          <w:rFonts w:ascii="Times New Roman" w:hAnsi="Times New Roman" w:cs="Times New Roman"/>
          <w:sz w:val="28"/>
          <w:szCs w:val="28"/>
          <w:lang w:val="uk-UA"/>
        </w:rPr>
        <w:t xml:space="preserve">В основі формування механізму конкурентоспроможності підприємства лежить система управління конкурентоспроможністю, яка </w:t>
      </w:r>
      <w:r w:rsidRPr="00AC1BEA">
        <w:rPr>
          <w:rFonts w:ascii="Times New Roman" w:hAnsi="Times New Roman" w:cs="Times New Roman"/>
          <w:sz w:val="28"/>
          <w:szCs w:val="28"/>
          <w:lang w:val="uk-UA"/>
        </w:rPr>
        <w:lastRenderedPageBreak/>
        <w:t>включає керуючий та керований складники, зміст якої слід трактувати як сукупність елементів об’єктивного та суб’єктивного наповнення, які взаємодіють і взаємодоповнюють один одного, в контексті реалізації функції управління конкурентоспроможністю залежно від рівнів її формування. Механізм управління конкурентоспроможністю підприємства формується на основі реалізації низки принципів, домінуючими для нарощування конкурентних переваг визнано гнучкість, адаптивність до умов зовнішнього середовища, ефективність використання конкурентного потенціалу підприємства, інноваційність, інформаційне забезпечення [4,</w:t>
      </w:r>
      <w:r>
        <w:rPr>
          <w:rFonts w:ascii="Times New Roman" w:hAnsi="Times New Roman" w:cs="Times New Roman"/>
          <w:sz w:val="28"/>
          <w:szCs w:val="28"/>
          <w:lang w:val="en-US"/>
        </w:rPr>
        <w:t>c</w:t>
      </w:r>
      <w:r w:rsidRPr="00AC1BEA">
        <w:rPr>
          <w:rFonts w:ascii="Times New Roman" w:hAnsi="Times New Roman" w:cs="Times New Roman"/>
          <w:sz w:val="28"/>
          <w:szCs w:val="28"/>
          <w:lang w:val="uk-UA"/>
        </w:rPr>
        <w:t>.59].</w:t>
      </w:r>
    </w:p>
    <w:p w:rsidR="00AC1BEA" w:rsidRPr="00AC1BEA" w:rsidRDefault="00AC1BEA" w:rsidP="00AC1BEA">
      <w:pPr>
        <w:spacing w:after="0" w:line="360" w:lineRule="auto"/>
        <w:ind w:firstLine="708"/>
        <w:jc w:val="both"/>
        <w:rPr>
          <w:rFonts w:ascii="Times New Roman" w:hAnsi="Times New Roman" w:cs="Times New Roman"/>
          <w:sz w:val="28"/>
          <w:szCs w:val="28"/>
          <w:lang w:val="uk-UA"/>
        </w:rPr>
      </w:pPr>
      <w:r w:rsidRPr="00AC1BEA">
        <w:rPr>
          <w:rFonts w:ascii="Times New Roman" w:hAnsi="Times New Roman" w:cs="Times New Roman"/>
          <w:sz w:val="28"/>
          <w:szCs w:val="28"/>
          <w:lang w:val="uk-UA"/>
        </w:rPr>
        <w:t>В науковій літературі не існує єдиного методичного підходу до оцінки конкурентоспроможності підприємства, що обумовлює необхідність використання в процесі аналізу рівня конкурентоспроможності підприємств ресторанного господарства комплексу методів, які будуть охоплювати діагностику усіх ключових аспектів конкурентоспроможності суб’єктів досліджуваної сфери господарювання (рис. 1) [5,</w:t>
      </w:r>
      <w:r>
        <w:rPr>
          <w:rFonts w:ascii="Times New Roman" w:hAnsi="Times New Roman" w:cs="Times New Roman"/>
          <w:sz w:val="28"/>
          <w:szCs w:val="28"/>
          <w:lang w:val="en-US"/>
        </w:rPr>
        <w:t>c</w:t>
      </w:r>
      <w:r w:rsidRPr="00AC1BEA">
        <w:rPr>
          <w:rFonts w:ascii="Times New Roman" w:hAnsi="Times New Roman" w:cs="Times New Roman"/>
          <w:sz w:val="28"/>
          <w:szCs w:val="28"/>
          <w:lang w:val="uk-UA"/>
        </w:rPr>
        <w:t>.220].</w:t>
      </w:r>
    </w:p>
    <w:p w:rsidR="00AC1BEA" w:rsidRPr="00AC1BEA" w:rsidRDefault="00AC1BEA" w:rsidP="00AC1BEA">
      <w:pPr>
        <w:spacing w:after="0" w:line="360" w:lineRule="auto"/>
        <w:ind w:firstLine="708"/>
        <w:jc w:val="both"/>
        <w:rPr>
          <w:rFonts w:ascii="Times New Roman" w:hAnsi="Times New Roman" w:cs="Times New Roman"/>
          <w:sz w:val="28"/>
          <w:szCs w:val="28"/>
          <w:lang w:val="uk-UA"/>
        </w:rPr>
      </w:pPr>
    </w:p>
    <w:p w:rsidR="00AC1BEA" w:rsidRDefault="00AC1BEA" w:rsidP="00AC1BEA">
      <w:pPr>
        <w:spacing w:after="0" w:line="360" w:lineRule="auto"/>
        <w:jc w:val="center"/>
        <w:rPr>
          <w:rFonts w:ascii="Times New Roman" w:hAnsi="Times New Roman" w:cs="Times New Roman"/>
          <w:sz w:val="28"/>
          <w:szCs w:val="28"/>
        </w:rPr>
      </w:pPr>
      <w:r>
        <w:rPr>
          <w:noProof/>
          <w:lang w:val="uk-UA" w:eastAsia="uk-UA"/>
        </w:rPr>
        <w:drawing>
          <wp:inline distT="0" distB="0" distL="0" distR="0" wp14:anchorId="6922E6FB" wp14:editId="7B0407A4">
            <wp:extent cx="6151936" cy="3878580"/>
            <wp:effectExtent l="0" t="0" r="127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0489" cy="3883972"/>
                    </a:xfrm>
                    <a:prstGeom prst="rect">
                      <a:avLst/>
                    </a:prstGeom>
                  </pic:spPr>
                </pic:pic>
              </a:graphicData>
            </a:graphic>
          </wp:inline>
        </w:drawing>
      </w:r>
    </w:p>
    <w:p w:rsidR="00AC1BEA" w:rsidRPr="00366A4E" w:rsidRDefault="00AC1BEA" w:rsidP="00AC1BEA">
      <w:pPr>
        <w:spacing w:after="0" w:line="360" w:lineRule="auto"/>
        <w:jc w:val="center"/>
        <w:rPr>
          <w:rFonts w:ascii="Times New Roman" w:hAnsi="Times New Roman" w:cs="Times New Roman"/>
          <w:sz w:val="28"/>
          <w:szCs w:val="28"/>
        </w:rPr>
      </w:pPr>
      <w:r w:rsidRPr="00366A4E">
        <w:rPr>
          <w:rFonts w:ascii="Times New Roman" w:hAnsi="Times New Roman" w:cs="Times New Roman"/>
          <w:sz w:val="28"/>
          <w:szCs w:val="28"/>
        </w:rPr>
        <w:t>Рис. 1. Алгоритм системної оцінки конкурентоспроможності кав’ярень</w:t>
      </w:r>
    </w:p>
    <w:p w:rsidR="00AC1BEA" w:rsidRDefault="00AC1BEA" w:rsidP="00AC1BEA">
      <w:pPr>
        <w:spacing w:after="0" w:line="360" w:lineRule="auto"/>
        <w:jc w:val="both"/>
        <w:rPr>
          <w:rFonts w:ascii="Times New Roman" w:hAnsi="Times New Roman" w:cs="Times New Roman"/>
          <w:sz w:val="28"/>
          <w:szCs w:val="28"/>
        </w:rPr>
      </w:pPr>
    </w:p>
    <w:p w:rsidR="00AC1BEA" w:rsidRPr="00AC1BEA" w:rsidRDefault="00AC1BEA" w:rsidP="00AC1BEA">
      <w:pPr>
        <w:spacing w:after="0" w:line="360" w:lineRule="auto"/>
        <w:ind w:firstLine="708"/>
        <w:jc w:val="both"/>
        <w:rPr>
          <w:rFonts w:ascii="Times New Roman" w:hAnsi="Times New Roman" w:cs="Times New Roman"/>
          <w:sz w:val="28"/>
          <w:szCs w:val="28"/>
        </w:rPr>
      </w:pPr>
      <w:r w:rsidRPr="00366A4E">
        <w:rPr>
          <w:rFonts w:ascii="Times New Roman" w:hAnsi="Times New Roman" w:cs="Times New Roman"/>
          <w:sz w:val="28"/>
          <w:szCs w:val="28"/>
        </w:rPr>
        <w:t>Запропонований</w:t>
      </w:r>
      <w:r>
        <w:rPr>
          <w:rFonts w:ascii="Times New Roman" w:hAnsi="Times New Roman" w:cs="Times New Roman"/>
          <w:sz w:val="28"/>
          <w:szCs w:val="28"/>
        </w:rPr>
        <w:t xml:space="preserve"> </w:t>
      </w:r>
      <w:r w:rsidRPr="00366A4E">
        <w:rPr>
          <w:rFonts w:ascii="Times New Roman" w:hAnsi="Times New Roman" w:cs="Times New Roman"/>
          <w:sz w:val="28"/>
          <w:szCs w:val="28"/>
        </w:rPr>
        <w:t>в</w:t>
      </w:r>
      <w:r>
        <w:rPr>
          <w:rFonts w:ascii="Times New Roman" w:hAnsi="Times New Roman" w:cs="Times New Roman"/>
          <w:sz w:val="28"/>
          <w:szCs w:val="28"/>
        </w:rPr>
        <w:t xml:space="preserve"> </w:t>
      </w:r>
      <w:r w:rsidRPr="00366A4E">
        <w:rPr>
          <w:rFonts w:ascii="Times New Roman" w:hAnsi="Times New Roman" w:cs="Times New Roman"/>
          <w:sz w:val="28"/>
          <w:szCs w:val="28"/>
        </w:rPr>
        <w:t>роботі</w:t>
      </w:r>
      <w:r>
        <w:rPr>
          <w:rFonts w:ascii="Times New Roman" w:hAnsi="Times New Roman" w:cs="Times New Roman"/>
          <w:sz w:val="28"/>
          <w:szCs w:val="28"/>
        </w:rPr>
        <w:t xml:space="preserve"> </w:t>
      </w:r>
      <w:r w:rsidRPr="00366A4E">
        <w:rPr>
          <w:rFonts w:ascii="Times New Roman" w:hAnsi="Times New Roman" w:cs="Times New Roman"/>
          <w:sz w:val="28"/>
          <w:szCs w:val="28"/>
        </w:rPr>
        <w:t>алгоритм</w:t>
      </w:r>
      <w:r>
        <w:rPr>
          <w:rFonts w:ascii="Times New Roman" w:hAnsi="Times New Roman" w:cs="Times New Roman"/>
          <w:sz w:val="28"/>
          <w:szCs w:val="28"/>
        </w:rPr>
        <w:t xml:space="preserve"> </w:t>
      </w:r>
      <w:r w:rsidRPr="00366A4E">
        <w:rPr>
          <w:rFonts w:ascii="Times New Roman" w:hAnsi="Times New Roman" w:cs="Times New Roman"/>
          <w:sz w:val="28"/>
          <w:szCs w:val="28"/>
        </w:rPr>
        <w:t>системної</w:t>
      </w:r>
      <w:r>
        <w:rPr>
          <w:rFonts w:ascii="Times New Roman" w:hAnsi="Times New Roman" w:cs="Times New Roman"/>
          <w:sz w:val="28"/>
          <w:szCs w:val="28"/>
        </w:rPr>
        <w:t xml:space="preserve"> </w:t>
      </w:r>
      <w:r w:rsidRPr="00366A4E">
        <w:rPr>
          <w:rFonts w:ascii="Times New Roman" w:hAnsi="Times New Roman" w:cs="Times New Roman"/>
          <w:sz w:val="28"/>
          <w:szCs w:val="28"/>
        </w:rPr>
        <w:t>оцінки конкурентоспроможності</w:t>
      </w:r>
      <w:r>
        <w:rPr>
          <w:rFonts w:ascii="Times New Roman" w:hAnsi="Times New Roman" w:cs="Times New Roman"/>
          <w:sz w:val="28"/>
          <w:szCs w:val="28"/>
        </w:rPr>
        <w:t xml:space="preserve"> </w:t>
      </w:r>
      <w:r w:rsidRPr="00366A4E">
        <w:rPr>
          <w:rFonts w:ascii="Times New Roman" w:hAnsi="Times New Roman" w:cs="Times New Roman"/>
          <w:sz w:val="28"/>
          <w:szCs w:val="28"/>
        </w:rPr>
        <w:t>підприємства</w:t>
      </w:r>
      <w:r>
        <w:rPr>
          <w:rFonts w:ascii="Times New Roman" w:hAnsi="Times New Roman" w:cs="Times New Roman"/>
          <w:sz w:val="28"/>
          <w:szCs w:val="28"/>
        </w:rPr>
        <w:t xml:space="preserve"> </w:t>
      </w:r>
      <w:r w:rsidRPr="00366A4E">
        <w:rPr>
          <w:rFonts w:ascii="Times New Roman" w:hAnsi="Times New Roman" w:cs="Times New Roman"/>
          <w:sz w:val="28"/>
          <w:szCs w:val="28"/>
        </w:rPr>
        <w:t>визначеного</w:t>
      </w:r>
      <w:r>
        <w:rPr>
          <w:rFonts w:ascii="Times New Roman" w:hAnsi="Times New Roman" w:cs="Times New Roman"/>
          <w:sz w:val="28"/>
          <w:szCs w:val="28"/>
        </w:rPr>
        <w:t xml:space="preserve"> </w:t>
      </w:r>
      <w:r w:rsidRPr="00366A4E">
        <w:rPr>
          <w:rFonts w:ascii="Times New Roman" w:hAnsi="Times New Roman" w:cs="Times New Roman"/>
          <w:sz w:val="28"/>
          <w:szCs w:val="28"/>
        </w:rPr>
        <w:t>виду</w:t>
      </w:r>
      <w:r>
        <w:rPr>
          <w:rFonts w:ascii="Times New Roman" w:hAnsi="Times New Roman" w:cs="Times New Roman"/>
          <w:sz w:val="28"/>
          <w:szCs w:val="28"/>
        </w:rPr>
        <w:t xml:space="preserve"> </w:t>
      </w:r>
      <w:r w:rsidRPr="00366A4E">
        <w:rPr>
          <w:rFonts w:ascii="Times New Roman" w:hAnsi="Times New Roman" w:cs="Times New Roman"/>
          <w:sz w:val="28"/>
          <w:szCs w:val="28"/>
        </w:rPr>
        <w:t>економічної діяльності</w:t>
      </w:r>
      <w:r>
        <w:rPr>
          <w:rFonts w:ascii="Times New Roman" w:hAnsi="Times New Roman" w:cs="Times New Roman"/>
          <w:sz w:val="28"/>
          <w:szCs w:val="28"/>
        </w:rPr>
        <w:t xml:space="preserve"> </w:t>
      </w:r>
      <w:r w:rsidRPr="00366A4E">
        <w:rPr>
          <w:rFonts w:ascii="Times New Roman" w:hAnsi="Times New Roman" w:cs="Times New Roman"/>
          <w:sz w:val="28"/>
          <w:szCs w:val="28"/>
        </w:rPr>
        <w:t>включає</w:t>
      </w:r>
      <w:r>
        <w:rPr>
          <w:rFonts w:ascii="Times New Roman" w:hAnsi="Times New Roman" w:cs="Times New Roman"/>
          <w:sz w:val="28"/>
          <w:szCs w:val="28"/>
        </w:rPr>
        <w:t xml:space="preserve"> </w:t>
      </w:r>
      <w:r w:rsidRPr="00366A4E">
        <w:rPr>
          <w:rFonts w:ascii="Times New Roman" w:hAnsi="Times New Roman" w:cs="Times New Roman"/>
          <w:sz w:val="28"/>
          <w:szCs w:val="28"/>
        </w:rPr>
        <w:t>низку</w:t>
      </w:r>
      <w:r>
        <w:rPr>
          <w:rFonts w:ascii="Times New Roman" w:hAnsi="Times New Roman" w:cs="Times New Roman"/>
          <w:sz w:val="28"/>
          <w:szCs w:val="28"/>
        </w:rPr>
        <w:t xml:space="preserve"> </w:t>
      </w:r>
      <w:r w:rsidRPr="00366A4E">
        <w:rPr>
          <w:rFonts w:ascii="Times New Roman" w:hAnsi="Times New Roman" w:cs="Times New Roman"/>
          <w:sz w:val="28"/>
          <w:szCs w:val="28"/>
        </w:rPr>
        <w:t>послідовних</w:t>
      </w:r>
      <w:r>
        <w:rPr>
          <w:rFonts w:ascii="Times New Roman" w:hAnsi="Times New Roman" w:cs="Times New Roman"/>
          <w:sz w:val="28"/>
          <w:szCs w:val="28"/>
        </w:rPr>
        <w:t xml:space="preserve"> </w:t>
      </w:r>
      <w:r w:rsidRPr="00366A4E">
        <w:rPr>
          <w:rFonts w:ascii="Times New Roman" w:hAnsi="Times New Roman" w:cs="Times New Roman"/>
          <w:sz w:val="28"/>
          <w:szCs w:val="28"/>
        </w:rPr>
        <w:t>етапів</w:t>
      </w:r>
      <w:r>
        <w:rPr>
          <w:rFonts w:ascii="Times New Roman" w:hAnsi="Times New Roman" w:cs="Times New Roman"/>
          <w:sz w:val="28"/>
          <w:szCs w:val="28"/>
        </w:rPr>
        <w:t xml:space="preserve"> </w:t>
      </w:r>
      <w:proofErr w:type="gramStart"/>
      <w:r w:rsidRPr="00366A4E">
        <w:rPr>
          <w:rFonts w:ascii="Times New Roman" w:hAnsi="Times New Roman" w:cs="Times New Roman"/>
          <w:sz w:val="28"/>
          <w:szCs w:val="28"/>
        </w:rPr>
        <w:t>в</w:t>
      </w:r>
      <w:proofErr w:type="gramEnd"/>
      <w:r>
        <w:rPr>
          <w:rFonts w:ascii="Times New Roman" w:hAnsi="Times New Roman" w:cs="Times New Roman"/>
          <w:sz w:val="28"/>
          <w:szCs w:val="28"/>
        </w:rPr>
        <w:t xml:space="preserve"> </w:t>
      </w:r>
      <w:r w:rsidRPr="00366A4E">
        <w:rPr>
          <w:rFonts w:ascii="Times New Roman" w:hAnsi="Times New Roman" w:cs="Times New Roman"/>
          <w:sz w:val="28"/>
          <w:szCs w:val="28"/>
        </w:rPr>
        <w:t>контексті</w:t>
      </w:r>
      <w:r>
        <w:rPr>
          <w:rFonts w:ascii="Times New Roman" w:hAnsi="Times New Roman" w:cs="Times New Roman"/>
          <w:sz w:val="28"/>
          <w:szCs w:val="28"/>
        </w:rPr>
        <w:t xml:space="preserve"> </w:t>
      </w:r>
      <w:r w:rsidRPr="00366A4E">
        <w:rPr>
          <w:rFonts w:ascii="Times New Roman" w:hAnsi="Times New Roman" w:cs="Times New Roman"/>
          <w:sz w:val="28"/>
          <w:szCs w:val="28"/>
        </w:rPr>
        <w:t>конкретного окресленого напряму дослідження: задоволеність споживачів, якість продукції, ефективність</w:t>
      </w:r>
      <w:r>
        <w:rPr>
          <w:rFonts w:ascii="Times New Roman" w:hAnsi="Times New Roman" w:cs="Times New Roman"/>
          <w:sz w:val="28"/>
          <w:szCs w:val="28"/>
        </w:rPr>
        <w:t xml:space="preserve"> </w:t>
      </w:r>
      <w:r w:rsidRPr="00366A4E">
        <w:rPr>
          <w:rFonts w:ascii="Times New Roman" w:hAnsi="Times New Roman" w:cs="Times New Roman"/>
          <w:sz w:val="28"/>
          <w:szCs w:val="28"/>
        </w:rPr>
        <w:t>процесів</w:t>
      </w:r>
      <w:r>
        <w:rPr>
          <w:rFonts w:ascii="Times New Roman" w:hAnsi="Times New Roman" w:cs="Times New Roman"/>
          <w:sz w:val="28"/>
          <w:szCs w:val="28"/>
        </w:rPr>
        <w:t xml:space="preserve"> </w:t>
      </w:r>
      <w:r w:rsidRPr="00366A4E">
        <w:rPr>
          <w:rFonts w:ascii="Times New Roman" w:hAnsi="Times New Roman" w:cs="Times New Roman"/>
          <w:sz w:val="28"/>
          <w:szCs w:val="28"/>
        </w:rPr>
        <w:t>управління</w:t>
      </w:r>
      <w:r>
        <w:rPr>
          <w:rFonts w:ascii="Times New Roman" w:hAnsi="Times New Roman" w:cs="Times New Roman"/>
          <w:sz w:val="28"/>
          <w:szCs w:val="28"/>
        </w:rPr>
        <w:t xml:space="preserve"> </w:t>
      </w:r>
      <w:r w:rsidRPr="00366A4E">
        <w:rPr>
          <w:rFonts w:ascii="Times New Roman" w:hAnsi="Times New Roman" w:cs="Times New Roman"/>
          <w:sz w:val="28"/>
          <w:szCs w:val="28"/>
        </w:rPr>
        <w:t>та</w:t>
      </w:r>
      <w:r>
        <w:rPr>
          <w:rFonts w:ascii="Times New Roman" w:hAnsi="Times New Roman" w:cs="Times New Roman"/>
          <w:sz w:val="28"/>
          <w:szCs w:val="28"/>
        </w:rPr>
        <w:t xml:space="preserve"> </w:t>
      </w:r>
      <w:r w:rsidRPr="00366A4E">
        <w:rPr>
          <w:rFonts w:ascii="Times New Roman" w:hAnsi="Times New Roman" w:cs="Times New Roman"/>
          <w:sz w:val="28"/>
          <w:szCs w:val="28"/>
        </w:rPr>
        <w:t>організації</w:t>
      </w:r>
      <w:r>
        <w:rPr>
          <w:rFonts w:ascii="Times New Roman" w:hAnsi="Times New Roman" w:cs="Times New Roman"/>
          <w:sz w:val="28"/>
          <w:szCs w:val="28"/>
        </w:rPr>
        <w:t xml:space="preserve"> </w:t>
      </w:r>
      <w:r w:rsidRPr="00366A4E">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366A4E">
        <w:rPr>
          <w:rFonts w:ascii="Times New Roman" w:hAnsi="Times New Roman" w:cs="Times New Roman"/>
          <w:sz w:val="28"/>
          <w:szCs w:val="28"/>
        </w:rPr>
        <w:t>ключові конкурентні стратегії, конкурентне середовище</w:t>
      </w:r>
      <w:r w:rsidRPr="00AC1BEA">
        <w:rPr>
          <w:rFonts w:ascii="Times New Roman" w:hAnsi="Times New Roman" w:cs="Times New Roman"/>
          <w:sz w:val="28"/>
          <w:szCs w:val="28"/>
        </w:rPr>
        <w:t xml:space="preserve"> [2,</w:t>
      </w:r>
      <w:r>
        <w:rPr>
          <w:rFonts w:ascii="Times New Roman" w:hAnsi="Times New Roman" w:cs="Times New Roman"/>
          <w:sz w:val="28"/>
          <w:szCs w:val="28"/>
          <w:lang w:val="en-US"/>
        </w:rPr>
        <w:t>c</w:t>
      </w:r>
      <w:r w:rsidRPr="00AC1BEA">
        <w:rPr>
          <w:rFonts w:ascii="Times New Roman" w:hAnsi="Times New Roman" w:cs="Times New Roman"/>
          <w:sz w:val="28"/>
          <w:szCs w:val="28"/>
        </w:rPr>
        <w:t>.11</w:t>
      </w:r>
      <w:r w:rsidRPr="00131009">
        <w:rPr>
          <w:rFonts w:ascii="Times New Roman" w:hAnsi="Times New Roman" w:cs="Times New Roman"/>
          <w:sz w:val="28"/>
          <w:szCs w:val="28"/>
        </w:rPr>
        <w:t>0</w:t>
      </w:r>
      <w:r w:rsidRPr="00AC1BEA">
        <w:rPr>
          <w:rFonts w:ascii="Times New Roman" w:hAnsi="Times New Roman" w:cs="Times New Roman"/>
          <w:sz w:val="28"/>
          <w:szCs w:val="28"/>
        </w:rPr>
        <w:t>]</w:t>
      </w:r>
      <w:r w:rsidRPr="00366A4E">
        <w:rPr>
          <w:rFonts w:ascii="Times New Roman" w:hAnsi="Times New Roman" w:cs="Times New Roman"/>
          <w:sz w:val="28"/>
          <w:szCs w:val="28"/>
        </w:rPr>
        <w:t>.</w:t>
      </w:r>
    </w:p>
    <w:p w:rsidR="00303473" w:rsidRPr="00994664" w:rsidRDefault="00303473" w:rsidP="00973107">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Даний проект передбачає створення підприємства громадського харчування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Планується задовольнити потреби мешканцыв та гостей </w:t>
      </w:r>
      <w:r w:rsidRPr="00994664">
        <w:rPr>
          <w:rFonts w:ascii="Times New Roman" w:hAnsi="Times New Roman" w:cs="Times New Roman"/>
          <w:color w:val="000000"/>
          <w:sz w:val="28"/>
          <w:szCs w:val="28"/>
          <w:lang w:val="uk-UA" w:eastAsia="uk-UA"/>
        </w:rPr>
        <w:t xml:space="preserve">м.Івано-Франківська </w:t>
      </w:r>
      <w:r w:rsidRPr="00994664">
        <w:rPr>
          <w:rFonts w:ascii="Times New Roman" w:hAnsi="Times New Roman" w:cs="Times New Roman"/>
          <w:sz w:val="28"/>
          <w:szCs w:val="28"/>
          <w:lang w:val="uk-UA"/>
        </w:rPr>
        <w:t>у послугах саме такого підприємства громадського харчування.</w:t>
      </w:r>
    </w:p>
    <w:p w:rsidR="007D17A3" w:rsidRPr="00994664" w:rsidRDefault="003658A1" w:rsidP="00372ECB">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Зал</w:t>
      </w:r>
      <w:r w:rsidR="009F1B8A" w:rsidRPr="00994664">
        <w:rPr>
          <w:rFonts w:ascii="Times New Roman" w:hAnsi="Times New Roman" w:cs="Times New Roman"/>
          <w:sz w:val="28"/>
          <w:szCs w:val="28"/>
          <w:lang w:val="uk-UA"/>
        </w:rPr>
        <w:t xml:space="preserve"> проектованого</w:t>
      </w:r>
      <w:r w:rsidRPr="00994664">
        <w:rPr>
          <w:rFonts w:ascii="Times New Roman" w:hAnsi="Times New Roman" w:cs="Times New Roman"/>
          <w:sz w:val="28"/>
          <w:szCs w:val="28"/>
        </w:rPr>
        <w:t xml:space="preserve"> кафе </w:t>
      </w:r>
      <w:r w:rsidR="009F1B8A" w:rsidRPr="00994664">
        <w:rPr>
          <w:rFonts w:ascii="Times New Roman" w:hAnsi="Times New Roman" w:cs="Times New Roman"/>
          <w:sz w:val="28"/>
          <w:szCs w:val="28"/>
          <w:lang w:val="uk-UA"/>
        </w:rPr>
        <w:t>з</w:t>
      </w:r>
      <w:r w:rsidR="00B049CF" w:rsidRPr="00994664">
        <w:rPr>
          <w:rFonts w:ascii="Times New Roman" w:hAnsi="Times New Roman" w:cs="Times New Roman"/>
          <w:sz w:val="28"/>
          <w:szCs w:val="28"/>
          <w:lang w:val="uk-UA"/>
        </w:rPr>
        <w:t>може прий</w:t>
      </w:r>
      <w:r w:rsidR="009F1B8A" w:rsidRPr="00994664">
        <w:rPr>
          <w:rFonts w:ascii="Times New Roman" w:hAnsi="Times New Roman" w:cs="Times New Roman"/>
          <w:sz w:val="28"/>
          <w:szCs w:val="28"/>
          <w:lang w:val="uk-UA"/>
        </w:rPr>
        <w:t>мати</w:t>
      </w:r>
      <w:r w:rsidRPr="00994664">
        <w:rPr>
          <w:rFonts w:ascii="Times New Roman" w:hAnsi="Times New Roman" w:cs="Times New Roman"/>
          <w:sz w:val="28"/>
          <w:szCs w:val="28"/>
        </w:rPr>
        <w:t xml:space="preserve"> </w:t>
      </w:r>
      <w:r w:rsidR="00AC6E9B" w:rsidRPr="00994664">
        <w:rPr>
          <w:rFonts w:ascii="Times New Roman" w:hAnsi="Times New Roman" w:cs="Times New Roman"/>
          <w:sz w:val="28"/>
          <w:szCs w:val="28"/>
          <w:lang w:val="uk-UA"/>
        </w:rPr>
        <w:t>30</w:t>
      </w:r>
      <w:r w:rsidRPr="00994664">
        <w:rPr>
          <w:rFonts w:ascii="Times New Roman" w:hAnsi="Times New Roman" w:cs="Times New Roman"/>
          <w:sz w:val="28"/>
          <w:szCs w:val="28"/>
        </w:rPr>
        <w:t xml:space="preserve"> </w:t>
      </w:r>
      <w:r w:rsidR="00B049CF" w:rsidRPr="00994664">
        <w:rPr>
          <w:rFonts w:ascii="Times New Roman" w:hAnsi="Times New Roman" w:cs="Times New Roman"/>
          <w:sz w:val="28"/>
          <w:szCs w:val="28"/>
          <w:lang w:val="uk-UA"/>
        </w:rPr>
        <w:t>гостей</w:t>
      </w:r>
      <w:r w:rsidRPr="00994664">
        <w:rPr>
          <w:rFonts w:ascii="Times New Roman" w:hAnsi="Times New Roman" w:cs="Times New Roman"/>
          <w:sz w:val="28"/>
          <w:szCs w:val="28"/>
        </w:rPr>
        <w:t xml:space="preserve">, які </w:t>
      </w:r>
      <w:r w:rsidR="00B049CF" w:rsidRPr="00994664">
        <w:rPr>
          <w:rFonts w:ascii="Times New Roman" w:hAnsi="Times New Roman" w:cs="Times New Roman"/>
          <w:sz w:val="28"/>
          <w:szCs w:val="28"/>
          <w:lang w:val="uk-UA"/>
        </w:rPr>
        <w:t>матимуть можливість відпочивати за</w:t>
      </w:r>
      <w:r w:rsidRPr="00994664">
        <w:rPr>
          <w:rFonts w:ascii="Times New Roman" w:hAnsi="Times New Roman" w:cs="Times New Roman"/>
          <w:sz w:val="28"/>
          <w:szCs w:val="28"/>
        </w:rPr>
        <w:t xml:space="preserve"> 2-х міс</w:t>
      </w:r>
      <w:r w:rsidR="00AC6E9B" w:rsidRPr="00994664">
        <w:rPr>
          <w:rFonts w:ascii="Times New Roman" w:hAnsi="Times New Roman" w:cs="Times New Roman"/>
          <w:sz w:val="28"/>
          <w:szCs w:val="28"/>
          <w:lang w:val="uk-UA"/>
        </w:rPr>
        <w:t xml:space="preserve">ними </w:t>
      </w:r>
      <w:r w:rsidR="00B049CF" w:rsidRPr="00994664">
        <w:rPr>
          <w:rFonts w:ascii="Times New Roman" w:hAnsi="Times New Roman" w:cs="Times New Roman"/>
          <w:sz w:val="28"/>
          <w:szCs w:val="28"/>
          <w:lang w:val="uk-UA"/>
        </w:rPr>
        <w:t>або</w:t>
      </w:r>
      <w:r w:rsidRPr="00994664">
        <w:rPr>
          <w:rFonts w:ascii="Times New Roman" w:hAnsi="Times New Roman" w:cs="Times New Roman"/>
          <w:sz w:val="28"/>
          <w:szCs w:val="28"/>
        </w:rPr>
        <w:t xml:space="preserve"> 4-х </w:t>
      </w:r>
      <w:r w:rsidR="00AC6E9B" w:rsidRPr="00994664">
        <w:rPr>
          <w:rFonts w:ascii="Times New Roman" w:hAnsi="Times New Roman" w:cs="Times New Roman"/>
          <w:sz w:val="28"/>
          <w:szCs w:val="28"/>
        </w:rPr>
        <w:t>міс</w:t>
      </w:r>
      <w:r w:rsidR="005774A0" w:rsidRPr="00994664">
        <w:rPr>
          <w:rFonts w:ascii="Times New Roman" w:hAnsi="Times New Roman" w:cs="Times New Roman"/>
          <w:spacing w:val="-96"/>
          <w:sz w:val="28"/>
          <w:szCs w:val="28"/>
          <w:lang w:val="uk-UA"/>
        </w:rPr>
        <w:t xml:space="preserve"> </w:t>
      </w:r>
      <w:r w:rsidR="00AC6E9B" w:rsidRPr="00994664">
        <w:rPr>
          <w:rFonts w:ascii="Times New Roman" w:hAnsi="Times New Roman" w:cs="Times New Roman"/>
          <w:sz w:val="28"/>
          <w:szCs w:val="28"/>
          <w:lang w:val="uk-UA"/>
        </w:rPr>
        <w:t>ними</w:t>
      </w:r>
      <w:r w:rsidRPr="00994664">
        <w:rPr>
          <w:rFonts w:ascii="Times New Roman" w:hAnsi="Times New Roman" w:cs="Times New Roman"/>
          <w:sz w:val="28"/>
          <w:szCs w:val="28"/>
        </w:rPr>
        <w:t xml:space="preserve"> столиками.</w:t>
      </w:r>
    </w:p>
    <w:p w:rsidR="00875148" w:rsidRPr="00994664" w:rsidRDefault="00875148" w:rsidP="0087514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Відповідно до </w:t>
      </w:r>
      <w:bookmarkStart w:id="11" w:name="_Hlk57110086"/>
      <w:r w:rsidRPr="00994664">
        <w:rPr>
          <w:rFonts w:ascii="Times New Roman" w:hAnsi="Times New Roman" w:cs="Times New Roman"/>
          <w:sz w:val="28"/>
          <w:szCs w:val="28"/>
        </w:rPr>
        <w:t xml:space="preserve">ГОСТ 30523-97 «Послуги громадського харчування. </w:t>
      </w:r>
      <w:r w:rsidRPr="00994664">
        <w:rPr>
          <w:rFonts w:ascii="Times New Roman" w:hAnsi="Times New Roman" w:cs="Times New Roman"/>
          <w:sz w:val="28"/>
          <w:szCs w:val="28"/>
          <w:lang w:val="uk-UA"/>
        </w:rPr>
        <w:t xml:space="preserve">Загальні вимоги» </w:t>
      </w:r>
      <w:bookmarkEnd w:id="11"/>
      <w:r w:rsidRPr="00994664">
        <w:rPr>
          <w:rFonts w:ascii="Times New Roman" w:hAnsi="Times New Roman" w:cs="Times New Roman"/>
          <w:sz w:val="28"/>
          <w:szCs w:val="28"/>
          <w:lang w:val="uk-UA"/>
        </w:rPr>
        <w:t>послуга громадського харчування – це результат діяльності підприємств і громадян-підприємців по задоволенню потреб споживача в харчуванні та проведенні дозвілля</w:t>
      </w:r>
      <w:r w:rsidR="00A00427" w:rsidRPr="00A00427">
        <w:rPr>
          <w:rFonts w:ascii="Times New Roman" w:hAnsi="Times New Roman" w:cs="Times New Roman"/>
          <w:sz w:val="28"/>
          <w:szCs w:val="28"/>
        </w:rPr>
        <w:t xml:space="preserve"> [17]</w:t>
      </w:r>
      <w:r w:rsidRPr="00994664">
        <w:rPr>
          <w:rFonts w:ascii="Times New Roman" w:hAnsi="Times New Roman" w:cs="Times New Roman"/>
          <w:sz w:val="28"/>
          <w:szCs w:val="28"/>
          <w:lang w:val="uk-UA"/>
        </w:rPr>
        <w:t xml:space="preserve">. Процес обслуговуванняє сукупністю операцій, які здійснюються виконавцем при безпосередньому контакті зі споживачем послуг при реалізації кулінарної продукції та організації дозвілля. </w:t>
      </w:r>
      <w:r w:rsidRPr="00994664">
        <w:rPr>
          <w:rFonts w:ascii="Times New Roman" w:hAnsi="Times New Roman" w:cs="Times New Roman"/>
          <w:sz w:val="28"/>
          <w:szCs w:val="28"/>
        </w:rPr>
        <w:t xml:space="preserve">Якість послуг повинна задовольняти встановленим або передбачуваним потребам споживачів. Послуги закладів ресторанного господарства мають відповідати вимогам безпеки і екологічності, цільовому призначенню і надаватися за умов, які відповідають вимогам діючих нормативних документів. У процесі обслуговування споживачів комплекс послуг повинен відповідати типу </w:t>
      </w:r>
      <w:proofErr w:type="gramStart"/>
      <w:r w:rsidRPr="00994664">
        <w:rPr>
          <w:rFonts w:ascii="Times New Roman" w:hAnsi="Times New Roman" w:cs="Times New Roman"/>
          <w:sz w:val="28"/>
          <w:szCs w:val="28"/>
        </w:rPr>
        <w:t>п</w:t>
      </w:r>
      <w:proofErr w:type="gramEnd"/>
      <w:r w:rsidRPr="00994664">
        <w:rPr>
          <w:rFonts w:ascii="Times New Roman" w:hAnsi="Times New Roman" w:cs="Times New Roman"/>
          <w:sz w:val="28"/>
          <w:szCs w:val="28"/>
        </w:rPr>
        <w:t>ідприємства і його класу. При їх наданні має враховуватися вимога ергономічності, тобто відповідність умов обслуговування гігієнічним, антропометричним та фізіологічним потребам споживачів. А дотримання цих вимог забезпечує комфортність обслуговування [</w:t>
      </w:r>
      <w:r w:rsidR="00A00427" w:rsidRPr="00E65D9C">
        <w:rPr>
          <w:rFonts w:ascii="Times New Roman" w:hAnsi="Times New Roman" w:cs="Times New Roman"/>
          <w:sz w:val="28"/>
          <w:szCs w:val="28"/>
        </w:rPr>
        <w:t>17</w:t>
      </w:r>
      <w:r w:rsidRPr="00994664">
        <w:rPr>
          <w:rFonts w:ascii="Times New Roman" w:hAnsi="Times New Roman" w:cs="Times New Roman"/>
          <w:sz w:val="28"/>
          <w:szCs w:val="28"/>
        </w:rPr>
        <w:t>].</w:t>
      </w:r>
    </w:p>
    <w:p w:rsidR="00875148" w:rsidRPr="00994664" w:rsidRDefault="00875148" w:rsidP="0087514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Види послуг, що надаються споживачем </w:t>
      </w:r>
      <w:r w:rsidRPr="00994664">
        <w:rPr>
          <w:rFonts w:ascii="Times New Roman" w:hAnsi="Times New Roman" w:cs="Times New Roman"/>
          <w:sz w:val="28"/>
          <w:szCs w:val="28"/>
          <w:lang w:val="uk-UA"/>
        </w:rPr>
        <w:t xml:space="preserve">в </w:t>
      </w:r>
      <w:r w:rsidRPr="00994664">
        <w:rPr>
          <w:rFonts w:ascii="Times New Roman" w:hAnsi="Times New Roman" w:cs="Times New Roman"/>
          <w:sz w:val="28"/>
          <w:szCs w:val="28"/>
        </w:rPr>
        <w:t>«Smart Caffe»</w:t>
      </w:r>
    </w:p>
    <w:p w:rsidR="00875148" w:rsidRPr="00994664" w:rsidRDefault="00875148" w:rsidP="0087514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lastRenderedPageBreak/>
        <w:t>- послуги з виготовлення кондитерських виробів і напоїв;</w:t>
      </w:r>
    </w:p>
    <w:p w:rsidR="00875148" w:rsidRPr="00994664" w:rsidRDefault="00875148" w:rsidP="0087514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 реалізації кондитерських виробів в </w:t>
      </w:r>
      <w:r w:rsidRPr="00994664">
        <w:rPr>
          <w:rFonts w:ascii="Times New Roman" w:hAnsi="Times New Roman" w:cs="Times New Roman"/>
          <w:sz w:val="28"/>
          <w:szCs w:val="28"/>
          <w:lang w:val="uk-UA"/>
        </w:rPr>
        <w:t xml:space="preserve">в </w:t>
      </w:r>
      <w:r w:rsidRPr="00994664">
        <w:rPr>
          <w:rFonts w:ascii="Times New Roman" w:hAnsi="Times New Roman" w:cs="Times New Roman"/>
          <w:sz w:val="28"/>
          <w:szCs w:val="28"/>
        </w:rPr>
        <w:t>«Smart Caffe»;</w:t>
      </w:r>
    </w:p>
    <w:p w:rsidR="00875148" w:rsidRPr="00994664" w:rsidRDefault="00875148" w:rsidP="0087514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послуги з організації споживання;</w:t>
      </w:r>
    </w:p>
    <w:p w:rsidR="00875148" w:rsidRPr="00994664" w:rsidRDefault="00875148" w:rsidP="0087514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 виготовлення виробів </w:t>
      </w:r>
      <w:r w:rsidRPr="00994664">
        <w:rPr>
          <w:rFonts w:ascii="Times New Roman" w:hAnsi="Times New Roman" w:cs="Times New Roman"/>
          <w:sz w:val="28"/>
          <w:szCs w:val="28"/>
          <w:lang w:val="uk-UA"/>
        </w:rPr>
        <w:t xml:space="preserve">і страв </w:t>
      </w:r>
      <w:r w:rsidRPr="00994664">
        <w:rPr>
          <w:rFonts w:ascii="Times New Roman" w:hAnsi="Times New Roman" w:cs="Times New Roman"/>
          <w:sz w:val="28"/>
          <w:szCs w:val="28"/>
        </w:rPr>
        <w:t>на замовлення;</w:t>
      </w:r>
    </w:p>
    <w:p w:rsidR="00875148" w:rsidRPr="00994664" w:rsidRDefault="00875148" w:rsidP="0087514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«їжа на винос»</w:t>
      </w:r>
      <w:r w:rsidRPr="00994664">
        <w:rPr>
          <w:rFonts w:ascii="Times New Roman" w:hAnsi="Times New Roman" w:cs="Times New Roman"/>
          <w:sz w:val="28"/>
          <w:szCs w:val="28"/>
          <w:lang w:val="uk-UA"/>
        </w:rPr>
        <w:t>, що особливо актуально в умовах пандемії</w:t>
      </w:r>
      <w:r w:rsidRPr="00994664">
        <w:rPr>
          <w:rFonts w:ascii="Times New Roman" w:hAnsi="Times New Roman" w:cs="Times New Roman"/>
          <w:sz w:val="28"/>
          <w:szCs w:val="28"/>
        </w:rPr>
        <w:t>;</w:t>
      </w:r>
    </w:p>
    <w:p w:rsidR="00875148" w:rsidRPr="00994664" w:rsidRDefault="00875148" w:rsidP="0087514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безкоштовний Wi-Fi;</w:t>
      </w:r>
    </w:p>
    <w:p w:rsidR="00875148" w:rsidRPr="00994664" w:rsidRDefault="00875148" w:rsidP="0087514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 кейтеринг, </w:t>
      </w:r>
    </w:p>
    <w:p w:rsidR="00875148" w:rsidRPr="00994664" w:rsidRDefault="00875148" w:rsidP="0087514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Визначення кількості окремих видів страв, що випускаються кафе, згідно процентного співвідн</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lang w:val="uk-UA"/>
        </w:rPr>
        <w:t>ошенню страв</w:t>
      </w:r>
      <w:r w:rsidRPr="00994664">
        <w:rPr>
          <w:rFonts w:ascii="Times New Roman" w:hAnsi="Times New Roman" w:cs="Times New Roman"/>
          <w:sz w:val="28"/>
          <w:szCs w:val="28"/>
        </w:rPr>
        <w:t xml:space="preserve"> [</w:t>
      </w:r>
      <w:r w:rsidR="00A00427" w:rsidRPr="00A00427">
        <w:rPr>
          <w:rFonts w:ascii="Times New Roman" w:hAnsi="Times New Roman" w:cs="Times New Roman"/>
          <w:sz w:val="28"/>
          <w:szCs w:val="28"/>
        </w:rPr>
        <w:t>25</w:t>
      </w:r>
      <w:r w:rsidRPr="00994664">
        <w:rPr>
          <w:rFonts w:ascii="Times New Roman" w:hAnsi="Times New Roman" w:cs="Times New Roman"/>
          <w:sz w:val="28"/>
          <w:szCs w:val="28"/>
        </w:rPr>
        <w:t>]</w:t>
      </w:r>
      <w:r w:rsidRPr="00994664">
        <w:rPr>
          <w:rFonts w:ascii="Times New Roman" w:hAnsi="Times New Roman" w:cs="Times New Roman"/>
          <w:sz w:val="28"/>
          <w:szCs w:val="28"/>
          <w:lang w:val="uk-UA"/>
        </w:rPr>
        <w:t>.</w:t>
      </w:r>
    </w:p>
    <w:p w:rsidR="00875148" w:rsidRPr="00994664" w:rsidRDefault="00875148" w:rsidP="00875148">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В даний час </w:t>
      </w:r>
      <w:r w:rsidRPr="00994664">
        <w:rPr>
          <w:rFonts w:ascii="Times New Roman" w:hAnsi="Times New Roman" w:cs="Times New Roman"/>
          <w:sz w:val="28"/>
          <w:szCs w:val="28"/>
          <w:lang w:val="uk-UA"/>
        </w:rPr>
        <w:t>у Івано-Франкіувську</w:t>
      </w:r>
      <w:r w:rsidRPr="00994664">
        <w:rPr>
          <w:rFonts w:ascii="Times New Roman" w:hAnsi="Times New Roman" w:cs="Times New Roman"/>
          <w:sz w:val="28"/>
          <w:szCs w:val="28"/>
        </w:rPr>
        <w:t xml:space="preserve"> існує велика</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кількість підприємств громадського харчування, які реалізують</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кондитерські вироби.</w:t>
      </w:r>
      <w:r w:rsidRPr="00994664">
        <w:rPr>
          <w:rFonts w:ascii="Times New Roman" w:hAnsi="Times New Roman" w:cs="Times New Roman"/>
          <w:sz w:val="28"/>
          <w:szCs w:val="28"/>
          <w:lang w:val="uk-UA"/>
        </w:rPr>
        <w:t xml:space="preserve"> Тому конкурентне сережовище є досить насиченим. Вваєаємо, що найбільшу конкуретнцію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може скаласти кафе «Мануфактура», яке розташоване за адресою: м. Івано-Франківськ, площа А.Міцкевича 6.</w:t>
      </w:r>
    </w:p>
    <w:p w:rsidR="00875148" w:rsidRPr="00994664" w:rsidRDefault="0023035A" w:rsidP="0023035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Аналіз конкурентоспроможності підприємства оцінений за 6-ти бальною шкало, проведений методом опитування жителів м Івано-Франківська</w:t>
      </w:r>
      <w:r w:rsidR="001757AB" w:rsidRPr="00994664">
        <w:rPr>
          <w:rFonts w:ascii="Times New Roman" w:hAnsi="Times New Roman" w:cs="Times New Roman"/>
          <w:sz w:val="28"/>
          <w:szCs w:val="28"/>
          <w:lang w:val="uk-UA"/>
        </w:rPr>
        <w:t xml:space="preserve"> в соціальних мережах</w:t>
      </w:r>
      <w:r w:rsidRPr="00994664">
        <w:rPr>
          <w:rFonts w:ascii="Times New Roman" w:hAnsi="Times New Roman" w:cs="Times New Roman"/>
          <w:sz w:val="28"/>
          <w:szCs w:val="28"/>
          <w:lang w:val="uk-UA"/>
        </w:rPr>
        <w:t xml:space="preserve"> (</w:t>
      </w:r>
      <w:r w:rsidR="001757AB" w:rsidRPr="00994664">
        <w:rPr>
          <w:rFonts w:ascii="Times New Roman" w:hAnsi="Times New Roman" w:cs="Times New Roman"/>
          <w:sz w:val="28"/>
          <w:szCs w:val="28"/>
          <w:lang w:val="uk-UA"/>
        </w:rPr>
        <w:t>6</w:t>
      </w:r>
      <w:r w:rsidRPr="00994664">
        <w:rPr>
          <w:rFonts w:ascii="Times New Roman" w:hAnsi="Times New Roman" w:cs="Times New Roman"/>
          <w:sz w:val="28"/>
          <w:szCs w:val="28"/>
          <w:lang w:val="uk-UA"/>
        </w:rPr>
        <w:t>0 осіб)</w:t>
      </w:r>
      <w:r w:rsidR="00B60D88" w:rsidRPr="00994664">
        <w:rPr>
          <w:rFonts w:ascii="Times New Roman" w:hAnsi="Times New Roman" w:cs="Times New Roman"/>
          <w:sz w:val="28"/>
          <w:szCs w:val="28"/>
          <w:lang w:val="uk-UA"/>
        </w:rPr>
        <w:t>.</w:t>
      </w:r>
    </w:p>
    <w:p w:rsidR="00B60D88" w:rsidRPr="00994664" w:rsidRDefault="00B60D88" w:rsidP="00573684">
      <w:pPr>
        <w:spacing w:after="0" w:line="360" w:lineRule="auto"/>
        <w:ind w:firstLine="708"/>
        <w:jc w:val="both"/>
        <w:rPr>
          <w:rFonts w:ascii="Times New Roman" w:hAnsi="Times New Roman" w:cs="Times New Roman"/>
          <w:sz w:val="28"/>
          <w:szCs w:val="28"/>
          <w:lang w:val="uk-UA"/>
        </w:rPr>
      </w:pPr>
    </w:p>
    <w:p w:rsidR="00573684" w:rsidRPr="00994664" w:rsidRDefault="00573684" w:rsidP="00573684">
      <w:pPr>
        <w:pStyle w:val="23"/>
        <w:shd w:val="clear" w:color="auto" w:fill="auto"/>
        <w:spacing w:line="360" w:lineRule="auto"/>
        <w:ind w:right="380"/>
        <w:jc w:val="right"/>
        <w:rPr>
          <w:rStyle w:val="12"/>
          <w:b w:val="0"/>
          <w:bCs w:val="0"/>
          <w:i w:val="0"/>
          <w:color w:val="000000"/>
          <w:sz w:val="28"/>
          <w:szCs w:val="28"/>
          <w:lang w:val="uk-UA" w:eastAsia="uk-UA"/>
        </w:rPr>
      </w:pPr>
      <w:r w:rsidRPr="00994664">
        <w:rPr>
          <w:rStyle w:val="12"/>
          <w:b w:val="0"/>
          <w:bCs w:val="0"/>
          <w:i w:val="0"/>
          <w:color w:val="000000"/>
          <w:sz w:val="28"/>
          <w:szCs w:val="28"/>
          <w:lang w:val="uk-UA" w:eastAsia="uk-UA"/>
        </w:rPr>
        <w:t>Таблиця 3</w:t>
      </w:r>
    </w:p>
    <w:p w:rsidR="00B60D88" w:rsidRPr="00A00427" w:rsidRDefault="00573684" w:rsidP="00573684">
      <w:pPr>
        <w:spacing w:after="0" w:line="360" w:lineRule="auto"/>
        <w:ind w:firstLine="708"/>
        <w:jc w:val="center"/>
        <w:rPr>
          <w:rFonts w:ascii="Times New Roman" w:hAnsi="Times New Roman" w:cs="Times New Roman"/>
          <w:sz w:val="28"/>
          <w:szCs w:val="28"/>
        </w:rPr>
      </w:pPr>
      <w:r w:rsidRPr="00994664">
        <w:rPr>
          <w:rFonts w:ascii="Times New Roman" w:hAnsi="Times New Roman" w:cs="Times New Roman"/>
          <w:sz w:val="28"/>
          <w:szCs w:val="28"/>
          <w:lang w:val="uk-UA"/>
        </w:rPr>
        <w:t>Аналіз конкурентоспроможності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00A00427" w:rsidRPr="00A00427">
        <w:rPr>
          <w:rFonts w:ascii="Times New Roman" w:hAnsi="Times New Roman" w:cs="Times New Roman"/>
          <w:sz w:val="28"/>
          <w:szCs w:val="28"/>
        </w:rPr>
        <w:t xml:space="preserve"> [37</w:t>
      </w:r>
      <w:r w:rsidR="00A00427">
        <w:rPr>
          <w:rFonts w:ascii="Times New Roman" w:hAnsi="Times New Roman" w:cs="Times New Roman"/>
          <w:sz w:val="28"/>
          <w:szCs w:val="28"/>
          <w:lang w:val="uk-UA"/>
        </w:rPr>
        <w:t>,с.310</w:t>
      </w:r>
      <w:r w:rsidR="00A00427" w:rsidRPr="00A00427">
        <w:rPr>
          <w:rFonts w:ascii="Times New Roman" w:hAnsi="Times New Roman" w:cs="Times New Roman"/>
          <w:sz w:val="28"/>
          <w:szCs w:val="28"/>
        </w:rPr>
        <w:t>]</w:t>
      </w:r>
    </w:p>
    <w:tbl>
      <w:tblPr>
        <w:tblStyle w:val="a8"/>
        <w:tblW w:w="0" w:type="auto"/>
        <w:tblLook w:val="04A0" w:firstRow="1" w:lastRow="0" w:firstColumn="1" w:lastColumn="0" w:noHBand="0" w:noVBand="1"/>
      </w:tblPr>
      <w:tblGrid>
        <w:gridCol w:w="2830"/>
        <w:gridCol w:w="3257"/>
        <w:gridCol w:w="3258"/>
      </w:tblGrid>
      <w:tr w:rsidR="0023035A" w:rsidRPr="00994664" w:rsidTr="001757AB">
        <w:trPr>
          <w:trHeight w:val="601"/>
        </w:trPr>
        <w:tc>
          <w:tcPr>
            <w:tcW w:w="2830"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Порівняльна характеристика</w:t>
            </w:r>
          </w:p>
        </w:tc>
        <w:tc>
          <w:tcPr>
            <w:tcW w:w="3257" w:type="dxa"/>
          </w:tcPr>
          <w:p w:rsidR="0023035A" w:rsidRPr="00994664" w:rsidRDefault="0023035A" w:rsidP="001757AB">
            <w:pPr>
              <w:rPr>
                <w:rFonts w:ascii="Times New Roman" w:hAnsi="Times New Roman" w:cs="Times New Roman"/>
                <w:sz w:val="28"/>
                <w:szCs w:val="28"/>
              </w:rPr>
            </w:pPr>
            <w:r w:rsidRPr="00994664">
              <w:rPr>
                <w:rFonts w:ascii="Times New Roman" w:hAnsi="Times New Roman" w:cs="Times New Roman"/>
                <w:sz w:val="28"/>
                <w:szCs w:val="28"/>
                <w:lang w:val="uk-UA"/>
              </w:rPr>
              <w:t>Кафе «Мануфактура»</w:t>
            </w:r>
          </w:p>
        </w:tc>
        <w:tc>
          <w:tcPr>
            <w:tcW w:w="3258" w:type="dxa"/>
          </w:tcPr>
          <w:p w:rsidR="0023035A" w:rsidRPr="00994664" w:rsidRDefault="0023035A" w:rsidP="001757AB">
            <w:pPr>
              <w:rPr>
                <w:rFonts w:ascii="Times New Roman" w:hAnsi="Times New Roman" w:cs="Times New Roman"/>
                <w:sz w:val="28"/>
                <w:szCs w:val="28"/>
              </w:rPr>
            </w:pP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p>
        </w:tc>
      </w:tr>
      <w:tr w:rsidR="0023035A" w:rsidRPr="00994664" w:rsidTr="001757AB">
        <w:tc>
          <w:tcPr>
            <w:tcW w:w="2830"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Місцерозташування</w:t>
            </w:r>
          </w:p>
        </w:tc>
        <w:tc>
          <w:tcPr>
            <w:tcW w:w="3257"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Центральна частина міста (площа А.Мівцкевича)</w:t>
            </w:r>
          </w:p>
          <w:p w:rsidR="0023035A"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c>
          <w:tcPr>
            <w:tcW w:w="3258"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Центральна частина міста (площа А.Мівцкевича)</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r>
      <w:tr w:rsidR="0023035A" w:rsidRPr="00994664" w:rsidTr="001757AB">
        <w:tc>
          <w:tcPr>
            <w:tcW w:w="2830"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Об’єм продажів</w:t>
            </w:r>
          </w:p>
        </w:tc>
        <w:tc>
          <w:tcPr>
            <w:tcW w:w="3257"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Високий </w:t>
            </w:r>
          </w:p>
          <w:p w:rsidR="0023035A"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w:t>
            </w:r>
          </w:p>
        </w:tc>
        <w:tc>
          <w:tcPr>
            <w:tcW w:w="3258"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Високий</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w:t>
            </w:r>
          </w:p>
        </w:tc>
      </w:tr>
      <w:tr w:rsidR="0023035A" w:rsidRPr="00994664" w:rsidTr="001757AB">
        <w:tc>
          <w:tcPr>
            <w:tcW w:w="2830"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Рівень цін</w:t>
            </w:r>
          </w:p>
        </w:tc>
        <w:tc>
          <w:tcPr>
            <w:tcW w:w="3257" w:type="dxa"/>
          </w:tcPr>
          <w:p w:rsidR="0023035A"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Вище середнього</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4 балів</w:t>
            </w:r>
          </w:p>
        </w:tc>
        <w:tc>
          <w:tcPr>
            <w:tcW w:w="3258"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Середній</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r>
      <w:tr w:rsidR="0023035A" w:rsidRPr="00994664" w:rsidTr="001757AB">
        <w:tc>
          <w:tcPr>
            <w:tcW w:w="2830"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Якість продукції</w:t>
            </w:r>
          </w:p>
        </w:tc>
        <w:tc>
          <w:tcPr>
            <w:tcW w:w="3257"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Висок</w:t>
            </w:r>
            <w:r w:rsidR="001757AB" w:rsidRPr="00994664">
              <w:rPr>
                <w:rFonts w:ascii="Times New Roman" w:hAnsi="Times New Roman" w:cs="Times New Roman"/>
                <w:sz w:val="28"/>
                <w:szCs w:val="28"/>
                <w:lang w:val="uk-UA"/>
              </w:rPr>
              <w:t>а</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c>
          <w:tcPr>
            <w:tcW w:w="3258"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Висок</w:t>
            </w:r>
            <w:r w:rsidR="001757AB" w:rsidRPr="00994664">
              <w:rPr>
                <w:rFonts w:ascii="Times New Roman" w:hAnsi="Times New Roman" w:cs="Times New Roman"/>
                <w:sz w:val="28"/>
                <w:szCs w:val="28"/>
                <w:lang w:val="uk-UA"/>
              </w:rPr>
              <w:t>а</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r>
      <w:tr w:rsidR="0023035A" w:rsidRPr="00994664" w:rsidTr="001757AB">
        <w:tc>
          <w:tcPr>
            <w:tcW w:w="2830"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Якість обслуговування</w:t>
            </w:r>
          </w:p>
        </w:tc>
        <w:tc>
          <w:tcPr>
            <w:tcW w:w="3257"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Висок</w:t>
            </w:r>
            <w:r w:rsidR="001757AB" w:rsidRPr="00994664">
              <w:rPr>
                <w:rFonts w:ascii="Times New Roman" w:hAnsi="Times New Roman" w:cs="Times New Roman"/>
                <w:sz w:val="28"/>
                <w:szCs w:val="28"/>
                <w:lang w:val="uk-UA"/>
              </w:rPr>
              <w:t>а</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c>
          <w:tcPr>
            <w:tcW w:w="3258"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Висок</w:t>
            </w:r>
            <w:r w:rsidR="001757AB" w:rsidRPr="00994664">
              <w:rPr>
                <w:rFonts w:ascii="Times New Roman" w:hAnsi="Times New Roman" w:cs="Times New Roman"/>
                <w:sz w:val="28"/>
                <w:szCs w:val="28"/>
                <w:lang w:val="uk-UA"/>
              </w:rPr>
              <w:t>а</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r>
      <w:tr w:rsidR="0023035A" w:rsidRPr="00994664" w:rsidTr="001757AB">
        <w:tc>
          <w:tcPr>
            <w:tcW w:w="2830"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Реклама</w:t>
            </w:r>
          </w:p>
        </w:tc>
        <w:tc>
          <w:tcPr>
            <w:tcW w:w="3257"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Реклама на ТБ, радіо,</w:t>
            </w:r>
          </w:p>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Соціальні мережі</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c>
          <w:tcPr>
            <w:tcW w:w="3258" w:type="dxa"/>
          </w:tcPr>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Реклама на ТБ, радіо,</w:t>
            </w:r>
          </w:p>
          <w:p w:rsidR="0023035A" w:rsidRPr="00994664" w:rsidRDefault="0023035A"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Соціальні мережі</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r>
      <w:tr w:rsidR="001757AB" w:rsidRPr="00994664" w:rsidTr="001757AB">
        <w:tc>
          <w:tcPr>
            <w:tcW w:w="2830" w:type="dxa"/>
          </w:tcPr>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Наявність програми лояльності</w:t>
            </w:r>
          </w:p>
        </w:tc>
        <w:tc>
          <w:tcPr>
            <w:tcW w:w="3257" w:type="dxa"/>
          </w:tcPr>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Відсутня</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0</w:t>
            </w:r>
          </w:p>
        </w:tc>
        <w:tc>
          <w:tcPr>
            <w:tcW w:w="3258" w:type="dxa"/>
          </w:tcPr>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Широкий спектр програми лояльності, наявність карти постійного гостя</w:t>
            </w:r>
          </w:p>
          <w:p w:rsidR="001757AB"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6 балів</w:t>
            </w:r>
          </w:p>
        </w:tc>
      </w:tr>
      <w:tr w:rsidR="0023035A" w:rsidRPr="00994664" w:rsidTr="001757AB">
        <w:tc>
          <w:tcPr>
            <w:tcW w:w="2830" w:type="dxa"/>
          </w:tcPr>
          <w:p w:rsidR="0023035A" w:rsidRPr="00994664" w:rsidRDefault="0023035A" w:rsidP="001757AB">
            <w:pPr>
              <w:rPr>
                <w:rFonts w:ascii="Times New Roman" w:hAnsi="Times New Roman" w:cs="Times New Roman"/>
                <w:sz w:val="28"/>
                <w:szCs w:val="28"/>
                <w:lang w:val="uk-UA"/>
              </w:rPr>
            </w:pPr>
          </w:p>
        </w:tc>
        <w:tc>
          <w:tcPr>
            <w:tcW w:w="3257" w:type="dxa"/>
          </w:tcPr>
          <w:p w:rsidR="0023035A"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34балів</w:t>
            </w:r>
          </w:p>
        </w:tc>
        <w:tc>
          <w:tcPr>
            <w:tcW w:w="3258" w:type="dxa"/>
          </w:tcPr>
          <w:p w:rsidR="0023035A" w:rsidRPr="00994664" w:rsidRDefault="001757AB" w:rsidP="001757AB">
            <w:pPr>
              <w:rPr>
                <w:rFonts w:ascii="Times New Roman" w:hAnsi="Times New Roman" w:cs="Times New Roman"/>
                <w:sz w:val="28"/>
                <w:szCs w:val="28"/>
                <w:lang w:val="uk-UA"/>
              </w:rPr>
            </w:pPr>
            <w:r w:rsidRPr="00994664">
              <w:rPr>
                <w:rFonts w:ascii="Times New Roman" w:hAnsi="Times New Roman" w:cs="Times New Roman"/>
                <w:sz w:val="28"/>
                <w:szCs w:val="28"/>
                <w:lang w:val="uk-UA"/>
              </w:rPr>
              <w:t>42 балів</w:t>
            </w:r>
          </w:p>
        </w:tc>
      </w:tr>
    </w:tbl>
    <w:p w:rsidR="0023035A" w:rsidRPr="00994664" w:rsidRDefault="0023035A" w:rsidP="00875148">
      <w:pPr>
        <w:spacing w:after="0" w:line="360" w:lineRule="auto"/>
        <w:ind w:firstLine="708"/>
        <w:jc w:val="both"/>
        <w:rPr>
          <w:rFonts w:ascii="Times New Roman" w:hAnsi="Times New Roman" w:cs="Times New Roman"/>
          <w:sz w:val="28"/>
          <w:szCs w:val="28"/>
        </w:rPr>
      </w:pPr>
    </w:p>
    <w:p w:rsidR="00424B4E" w:rsidRPr="00994664" w:rsidRDefault="001757AB" w:rsidP="00573684">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Аналіз отриманих результатів з таблиці </w:t>
      </w:r>
      <w:r w:rsidR="00573684" w:rsidRPr="00994664">
        <w:rPr>
          <w:rFonts w:ascii="Times New Roman" w:hAnsi="Times New Roman" w:cs="Times New Roman"/>
          <w:sz w:val="28"/>
          <w:szCs w:val="28"/>
          <w:lang w:val="uk-UA"/>
        </w:rPr>
        <w:t>3</w:t>
      </w:r>
      <w:r w:rsidRPr="00994664">
        <w:rPr>
          <w:rFonts w:ascii="Times New Roman" w:hAnsi="Times New Roman" w:cs="Times New Roman"/>
          <w:sz w:val="28"/>
          <w:szCs w:val="28"/>
          <w:lang w:val="uk-UA"/>
        </w:rPr>
        <w:t xml:space="preserve"> показав, що вищу оцінку отримало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яке буде більш конкурентоспроможним порівняно з кафе «Мануфактура». З таблиці видно, що основними перевагами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будуть помірні ціни, оскільки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розраховане для гостей із середнім рівнем доходу. Також конкурентною перевагою </w:t>
      </w:r>
      <w:bookmarkStart w:id="12" w:name="_Hlk56946007"/>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w:t>
      </w:r>
      <w:bookmarkEnd w:id="12"/>
      <w:r w:rsidRPr="00994664">
        <w:rPr>
          <w:rFonts w:ascii="Times New Roman" w:hAnsi="Times New Roman" w:cs="Times New Roman"/>
          <w:sz w:val="28"/>
          <w:szCs w:val="28"/>
          <w:lang w:val="uk-UA"/>
        </w:rPr>
        <w:t>буде широкий спектр програми лояльності, наявність карти постійного гостя.</w:t>
      </w:r>
    </w:p>
    <w:p w:rsidR="00627613" w:rsidRPr="00CB1595" w:rsidRDefault="00424B4E" w:rsidP="00CB1595">
      <w:pPr>
        <w:spacing w:after="0" w:line="360" w:lineRule="auto"/>
        <w:ind w:firstLine="708"/>
        <w:jc w:val="both"/>
        <w:rPr>
          <w:rStyle w:val="12"/>
          <w:rFonts w:cs="Times New Roman"/>
          <w:b w:val="0"/>
          <w:bCs w:val="0"/>
          <w:sz w:val="28"/>
          <w:szCs w:val="28"/>
          <w:shd w:val="clear" w:color="auto" w:fill="auto"/>
          <w:lang w:val="uk-UA"/>
        </w:rPr>
      </w:pPr>
      <w:r w:rsidRPr="00994664">
        <w:rPr>
          <w:rFonts w:ascii="Times New Roman" w:hAnsi="Times New Roman" w:cs="Times New Roman"/>
          <w:sz w:val="28"/>
          <w:szCs w:val="28"/>
          <w:lang w:val="uk-UA"/>
        </w:rPr>
        <w:t>Оскільки</w:t>
      </w:r>
      <w:r w:rsidR="001757AB"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 xml:space="preserve">діяльність будь-якого підприємства змінюються під впливом різноманітних чинників </w:t>
      </w:r>
      <w:r w:rsidR="001757AB" w:rsidRPr="00994664">
        <w:rPr>
          <w:rFonts w:ascii="Times New Roman" w:hAnsi="Times New Roman" w:cs="Times New Roman"/>
          <w:sz w:val="28"/>
          <w:szCs w:val="28"/>
          <w:lang w:val="uk-UA"/>
        </w:rPr>
        <w:t>зовнішн</w:t>
      </w:r>
      <w:r w:rsidRPr="00994664">
        <w:rPr>
          <w:rFonts w:ascii="Times New Roman" w:hAnsi="Times New Roman" w:cs="Times New Roman"/>
          <w:sz w:val="28"/>
          <w:szCs w:val="28"/>
          <w:lang w:val="uk-UA"/>
        </w:rPr>
        <w:t>ього</w:t>
      </w:r>
      <w:r w:rsidR="001757AB" w:rsidRPr="00994664">
        <w:rPr>
          <w:rFonts w:ascii="Times New Roman" w:hAnsi="Times New Roman" w:cs="Times New Roman"/>
          <w:sz w:val="28"/>
          <w:szCs w:val="28"/>
          <w:lang w:val="uk-UA"/>
        </w:rPr>
        <w:t xml:space="preserve"> і внутрішн</w:t>
      </w:r>
      <w:r w:rsidRPr="00994664">
        <w:rPr>
          <w:rFonts w:ascii="Times New Roman" w:hAnsi="Times New Roman" w:cs="Times New Roman"/>
          <w:sz w:val="28"/>
          <w:szCs w:val="28"/>
          <w:lang w:val="uk-UA"/>
        </w:rPr>
        <w:t>ього</w:t>
      </w:r>
      <w:r w:rsidR="001757AB" w:rsidRPr="00994664">
        <w:rPr>
          <w:rFonts w:ascii="Times New Roman" w:hAnsi="Times New Roman" w:cs="Times New Roman"/>
          <w:sz w:val="28"/>
          <w:szCs w:val="28"/>
          <w:lang w:val="uk-UA"/>
        </w:rPr>
        <w:t xml:space="preserve"> середовищ</w:t>
      </w:r>
      <w:r w:rsidRPr="00994664">
        <w:rPr>
          <w:rFonts w:ascii="Times New Roman" w:hAnsi="Times New Roman" w:cs="Times New Roman"/>
          <w:sz w:val="28"/>
          <w:szCs w:val="28"/>
          <w:lang w:val="uk-UA"/>
        </w:rPr>
        <w:t>а</w:t>
      </w:r>
      <w:r w:rsidR="001757AB" w:rsidRPr="00994664">
        <w:rPr>
          <w:rFonts w:ascii="Times New Roman" w:hAnsi="Times New Roman" w:cs="Times New Roman"/>
          <w:sz w:val="28"/>
          <w:szCs w:val="28"/>
          <w:lang w:val="uk-UA"/>
        </w:rPr>
        <w:t>, а це економічні, технологічні,</w:t>
      </w:r>
      <w:r w:rsidRPr="00994664">
        <w:rPr>
          <w:rFonts w:ascii="Times New Roman" w:hAnsi="Times New Roman" w:cs="Times New Roman"/>
          <w:sz w:val="28"/>
          <w:szCs w:val="28"/>
          <w:lang w:val="uk-UA"/>
        </w:rPr>
        <w:t xml:space="preserve"> глобальні</w:t>
      </w:r>
      <w:r w:rsidR="001757AB" w:rsidRPr="00994664">
        <w:rPr>
          <w:rFonts w:ascii="Times New Roman" w:hAnsi="Times New Roman" w:cs="Times New Roman"/>
          <w:sz w:val="28"/>
          <w:szCs w:val="28"/>
          <w:lang w:val="uk-UA"/>
        </w:rPr>
        <w:t>, ринкові, політичні, соціальні, конкурентні, т</w:t>
      </w:r>
      <w:r w:rsidRPr="00994664">
        <w:rPr>
          <w:rFonts w:ascii="Times New Roman" w:hAnsi="Times New Roman" w:cs="Times New Roman"/>
          <w:sz w:val="28"/>
          <w:szCs w:val="28"/>
          <w:lang w:val="uk-UA"/>
        </w:rPr>
        <w:t xml:space="preserve">а інші обставини, вважаємо за </w:t>
      </w:r>
      <w:r w:rsidR="001757AB" w:rsidRPr="00994664">
        <w:rPr>
          <w:rFonts w:ascii="Times New Roman" w:hAnsi="Times New Roman" w:cs="Times New Roman"/>
          <w:sz w:val="28"/>
          <w:szCs w:val="28"/>
          <w:lang w:val="uk-UA"/>
        </w:rPr>
        <w:t>необхідн</w:t>
      </w:r>
      <w:r w:rsidRPr="00994664">
        <w:rPr>
          <w:rFonts w:ascii="Times New Roman" w:hAnsi="Times New Roman" w:cs="Times New Roman"/>
          <w:sz w:val="28"/>
          <w:szCs w:val="28"/>
          <w:lang w:val="uk-UA"/>
        </w:rPr>
        <w:t>е</w:t>
      </w:r>
      <w:r w:rsidR="001757AB" w:rsidRPr="00994664">
        <w:rPr>
          <w:rFonts w:ascii="Times New Roman" w:hAnsi="Times New Roman" w:cs="Times New Roman"/>
          <w:sz w:val="28"/>
          <w:szCs w:val="28"/>
          <w:lang w:val="uk-UA"/>
        </w:rPr>
        <w:t xml:space="preserve"> виявити сильні і слабкі сторони підприємства</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00217E68" w:rsidRPr="00994664">
        <w:rPr>
          <w:rFonts w:ascii="Times New Roman" w:hAnsi="Times New Roman" w:cs="Times New Roman"/>
          <w:sz w:val="28"/>
          <w:szCs w:val="28"/>
          <w:lang w:val="uk-UA"/>
        </w:rPr>
        <w:t xml:space="preserve"> </w:t>
      </w:r>
      <w:r w:rsidR="001757AB" w:rsidRPr="00994664">
        <w:rPr>
          <w:rFonts w:ascii="Times New Roman" w:hAnsi="Times New Roman" w:cs="Times New Roman"/>
          <w:sz w:val="28"/>
          <w:szCs w:val="28"/>
          <w:lang w:val="uk-UA"/>
        </w:rPr>
        <w:t>з допомогою методу SWOT-аналізу</w:t>
      </w:r>
      <w:r w:rsidR="00A00427">
        <w:rPr>
          <w:rFonts w:ascii="Times New Roman" w:hAnsi="Times New Roman" w:cs="Times New Roman"/>
          <w:sz w:val="28"/>
          <w:szCs w:val="28"/>
          <w:lang w:val="uk-UA"/>
        </w:rPr>
        <w:t xml:space="preserve"> </w:t>
      </w:r>
      <w:r w:rsidR="00A00427" w:rsidRPr="00A00427">
        <w:rPr>
          <w:rFonts w:ascii="Times New Roman" w:hAnsi="Times New Roman" w:cs="Times New Roman"/>
          <w:sz w:val="28"/>
          <w:szCs w:val="28"/>
          <w:lang w:val="uk-UA"/>
        </w:rPr>
        <w:t>[</w:t>
      </w:r>
      <w:r w:rsidR="00C52368" w:rsidRPr="00C52368">
        <w:rPr>
          <w:rFonts w:ascii="Times New Roman" w:hAnsi="Times New Roman" w:cs="Times New Roman"/>
          <w:sz w:val="28"/>
          <w:szCs w:val="28"/>
          <w:lang w:val="uk-UA"/>
        </w:rPr>
        <w:t>33,</w:t>
      </w:r>
      <w:r w:rsidR="00C52368">
        <w:rPr>
          <w:rFonts w:ascii="Times New Roman" w:hAnsi="Times New Roman" w:cs="Times New Roman"/>
          <w:sz w:val="28"/>
          <w:szCs w:val="28"/>
          <w:lang w:val="en-US"/>
        </w:rPr>
        <w:t>c</w:t>
      </w:r>
      <w:r w:rsidR="00C52368" w:rsidRPr="00C52368">
        <w:rPr>
          <w:rFonts w:ascii="Times New Roman" w:hAnsi="Times New Roman" w:cs="Times New Roman"/>
          <w:sz w:val="28"/>
          <w:szCs w:val="28"/>
          <w:lang w:val="uk-UA"/>
        </w:rPr>
        <w:t>.188</w:t>
      </w:r>
      <w:r w:rsidR="00A00427" w:rsidRPr="00A00427">
        <w:rPr>
          <w:rFonts w:ascii="Times New Roman" w:hAnsi="Times New Roman" w:cs="Times New Roman"/>
          <w:sz w:val="28"/>
          <w:szCs w:val="28"/>
          <w:lang w:val="uk-UA"/>
        </w:rPr>
        <w:t>]</w:t>
      </w:r>
      <w:r w:rsidR="001757AB" w:rsidRPr="00994664">
        <w:rPr>
          <w:rFonts w:ascii="Times New Roman" w:hAnsi="Times New Roman" w:cs="Times New Roman"/>
          <w:sz w:val="28"/>
          <w:szCs w:val="28"/>
          <w:lang w:val="uk-UA"/>
        </w:rPr>
        <w:t>.</w:t>
      </w:r>
    </w:p>
    <w:p w:rsidR="00573684" w:rsidRPr="00994664" w:rsidRDefault="00573684" w:rsidP="00573684">
      <w:pPr>
        <w:pStyle w:val="23"/>
        <w:shd w:val="clear" w:color="auto" w:fill="auto"/>
        <w:spacing w:line="360" w:lineRule="auto"/>
        <w:ind w:right="380"/>
        <w:jc w:val="right"/>
        <w:rPr>
          <w:rStyle w:val="12"/>
          <w:b w:val="0"/>
          <w:bCs w:val="0"/>
          <w:i w:val="0"/>
          <w:color w:val="000000"/>
          <w:sz w:val="28"/>
          <w:szCs w:val="28"/>
          <w:lang w:val="uk-UA" w:eastAsia="uk-UA"/>
        </w:rPr>
      </w:pPr>
      <w:r w:rsidRPr="00994664">
        <w:rPr>
          <w:rStyle w:val="12"/>
          <w:b w:val="0"/>
          <w:bCs w:val="0"/>
          <w:i w:val="0"/>
          <w:color w:val="000000"/>
          <w:sz w:val="28"/>
          <w:szCs w:val="28"/>
          <w:lang w:val="uk-UA" w:eastAsia="uk-UA"/>
        </w:rPr>
        <w:t>Таблиця 4</w:t>
      </w:r>
    </w:p>
    <w:p w:rsidR="00A92436" w:rsidRPr="00994664" w:rsidRDefault="00A92436" w:rsidP="00A92436">
      <w:pPr>
        <w:jc w:val="center"/>
        <w:rPr>
          <w:rFonts w:ascii="Times New Roman" w:hAnsi="Times New Roman" w:cs="Times New Roman"/>
          <w:sz w:val="28"/>
          <w:szCs w:val="28"/>
          <w:lang w:val="uk-UA"/>
        </w:rPr>
      </w:pPr>
      <w:r w:rsidRPr="00994664">
        <w:rPr>
          <w:rFonts w:ascii="Times New Roman" w:hAnsi="Times New Roman" w:cs="Times New Roman"/>
          <w:sz w:val="28"/>
          <w:szCs w:val="28"/>
          <w:lang w:val="uk-UA"/>
        </w:rPr>
        <w:t>SWOT-аналіз для «</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w:t>
      </w:r>
      <w:r w:rsidR="00217E68"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у м. Івано-Франківськ</w:t>
      </w:r>
    </w:p>
    <w:tbl>
      <w:tblPr>
        <w:tblStyle w:val="a8"/>
        <w:tblW w:w="0" w:type="auto"/>
        <w:tblLook w:val="04A0" w:firstRow="1" w:lastRow="0" w:firstColumn="1" w:lastColumn="0" w:noHBand="0" w:noVBand="1"/>
      </w:tblPr>
      <w:tblGrid>
        <w:gridCol w:w="4672"/>
        <w:gridCol w:w="4672"/>
      </w:tblGrid>
      <w:tr w:rsidR="00A92436" w:rsidRPr="00994664" w:rsidTr="00627613">
        <w:tc>
          <w:tcPr>
            <w:tcW w:w="9344" w:type="dxa"/>
            <w:gridSpan w:val="2"/>
          </w:tcPr>
          <w:p w:rsidR="00A92436" w:rsidRPr="00994664" w:rsidRDefault="00A92436" w:rsidP="005C741F">
            <w:pPr>
              <w:jc w:val="center"/>
              <w:rPr>
                <w:rFonts w:ascii="Times New Roman" w:hAnsi="Times New Roman" w:cs="Times New Roman"/>
                <w:b/>
                <w:sz w:val="28"/>
                <w:szCs w:val="28"/>
                <w:lang w:val="uk-UA"/>
              </w:rPr>
            </w:pPr>
            <w:r w:rsidRPr="00994664">
              <w:rPr>
                <w:rFonts w:ascii="Times New Roman" w:hAnsi="Times New Roman" w:cs="Times New Roman"/>
                <w:b/>
                <w:sz w:val="28"/>
                <w:szCs w:val="28"/>
                <w:lang w:val="uk-UA"/>
              </w:rPr>
              <w:t>Внутрішні чинники</w:t>
            </w:r>
          </w:p>
        </w:tc>
      </w:tr>
      <w:tr w:rsidR="00A92436" w:rsidRPr="00994664" w:rsidTr="00627613">
        <w:tc>
          <w:tcPr>
            <w:tcW w:w="4672" w:type="dxa"/>
          </w:tcPr>
          <w:p w:rsidR="00A92436" w:rsidRPr="00994664" w:rsidRDefault="00A92436" w:rsidP="005C741F">
            <w:pPr>
              <w:rPr>
                <w:rFonts w:ascii="Times New Roman" w:hAnsi="Times New Roman" w:cs="Times New Roman"/>
                <w:b/>
                <w:sz w:val="28"/>
                <w:szCs w:val="28"/>
                <w:lang w:val="uk-UA"/>
              </w:rPr>
            </w:pPr>
            <w:r w:rsidRPr="00994664">
              <w:rPr>
                <w:rFonts w:ascii="Times New Roman" w:hAnsi="Times New Roman" w:cs="Times New Roman"/>
                <w:b/>
                <w:sz w:val="28"/>
                <w:szCs w:val="28"/>
                <w:lang w:val="uk-UA"/>
              </w:rPr>
              <w:t>Потенційні сильні сторони підприємства</w:t>
            </w:r>
          </w:p>
        </w:tc>
        <w:tc>
          <w:tcPr>
            <w:tcW w:w="4672" w:type="dxa"/>
          </w:tcPr>
          <w:p w:rsidR="00A92436" w:rsidRPr="00994664" w:rsidRDefault="00A92436" w:rsidP="005C741F">
            <w:pPr>
              <w:rPr>
                <w:rFonts w:ascii="Times New Roman" w:hAnsi="Times New Roman" w:cs="Times New Roman"/>
                <w:b/>
                <w:sz w:val="28"/>
                <w:szCs w:val="28"/>
                <w:lang w:val="uk-UA"/>
              </w:rPr>
            </w:pPr>
            <w:r w:rsidRPr="00994664">
              <w:rPr>
                <w:rFonts w:ascii="Times New Roman" w:hAnsi="Times New Roman" w:cs="Times New Roman"/>
                <w:b/>
                <w:sz w:val="28"/>
                <w:szCs w:val="28"/>
                <w:lang w:val="uk-UA"/>
              </w:rPr>
              <w:t>Потенційні слабки сторони підприємства</w:t>
            </w:r>
          </w:p>
        </w:tc>
      </w:tr>
      <w:tr w:rsidR="00A92436" w:rsidRPr="00994664" w:rsidTr="00627613">
        <w:tc>
          <w:tcPr>
            <w:tcW w:w="4672" w:type="dxa"/>
          </w:tcPr>
          <w:p w:rsidR="00A92436" w:rsidRPr="00994664" w:rsidRDefault="00A92436" w:rsidP="00A92436">
            <w:pPr>
              <w:pStyle w:val="ae"/>
              <w:numPr>
                <w:ilvl w:val="0"/>
                <w:numId w:val="8"/>
              </w:numPr>
              <w:ind w:left="0" w:firstLine="0"/>
              <w:rPr>
                <w:sz w:val="28"/>
                <w:szCs w:val="28"/>
                <w:lang w:val="uk-UA"/>
              </w:rPr>
            </w:pPr>
            <w:r w:rsidRPr="00994664">
              <w:rPr>
                <w:sz w:val="28"/>
                <w:szCs w:val="28"/>
              </w:rPr>
              <w:t>- зручне і вигідне місце розташування в</w:t>
            </w:r>
            <w:r w:rsidRPr="00994664">
              <w:rPr>
                <w:sz w:val="28"/>
                <w:szCs w:val="28"/>
                <w:lang w:val="uk-UA"/>
              </w:rPr>
              <w:t xml:space="preserve"> центральній частині</w:t>
            </w:r>
          </w:p>
          <w:p w:rsidR="00A92436" w:rsidRPr="00994664" w:rsidRDefault="00A92436" w:rsidP="00A92436">
            <w:pPr>
              <w:pStyle w:val="ae"/>
              <w:numPr>
                <w:ilvl w:val="0"/>
                <w:numId w:val="8"/>
              </w:numPr>
              <w:ind w:left="0" w:firstLine="0"/>
              <w:rPr>
                <w:sz w:val="28"/>
                <w:szCs w:val="28"/>
              </w:rPr>
            </w:pPr>
            <w:r w:rsidRPr="00994664">
              <w:rPr>
                <w:sz w:val="28"/>
                <w:szCs w:val="28"/>
                <w:lang w:val="uk-UA"/>
              </w:rPr>
              <w:t>м</w:t>
            </w:r>
            <w:r w:rsidRPr="00994664">
              <w:rPr>
                <w:sz w:val="28"/>
                <w:szCs w:val="28"/>
              </w:rPr>
              <w:t>іст</w:t>
            </w:r>
            <w:r w:rsidRPr="00994664">
              <w:rPr>
                <w:sz w:val="28"/>
                <w:szCs w:val="28"/>
                <w:lang w:val="uk-UA"/>
              </w:rPr>
              <w:t>а Івано-Франківськ</w:t>
            </w:r>
            <w:r w:rsidRPr="00994664">
              <w:rPr>
                <w:sz w:val="28"/>
                <w:szCs w:val="28"/>
              </w:rPr>
              <w:t>;</w:t>
            </w:r>
          </w:p>
          <w:p w:rsidR="00A92436" w:rsidRPr="00994664" w:rsidRDefault="00A92436" w:rsidP="00A92436">
            <w:pPr>
              <w:pStyle w:val="ae"/>
              <w:numPr>
                <w:ilvl w:val="0"/>
                <w:numId w:val="8"/>
              </w:numPr>
              <w:ind w:left="0" w:firstLine="0"/>
              <w:rPr>
                <w:sz w:val="28"/>
                <w:szCs w:val="28"/>
              </w:rPr>
            </w:pPr>
            <w:r w:rsidRPr="00994664">
              <w:rPr>
                <w:sz w:val="28"/>
                <w:szCs w:val="28"/>
              </w:rPr>
              <w:t>- індивідуальний підхід до кожного</w:t>
            </w:r>
            <w:r w:rsidRPr="00994664">
              <w:rPr>
                <w:sz w:val="28"/>
                <w:szCs w:val="28"/>
                <w:lang w:val="uk-UA"/>
              </w:rPr>
              <w:t xml:space="preserve"> гостя</w:t>
            </w:r>
            <w:r w:rsidRPr="00994664">
              <w:rPr>
                <w:sz w:val="28"/>
                <w:szCs w:val="28"/>
              </w:rPr>
              <w:t>;</w:t>
            </w:r>
          </w:p>
          <w:p w:rsidR="00A92436" w:rsidRPr="00994664" w:rsidRDefault="00A92436" w:rsidP="00A92436">
            <w:pPr>
              <w:pStyle w:val="ae"/>
              <w:numPr>
                <w:ilvl w:val="0"/>
                <w:numId w:val="8"/>
              </w:numPr>
              <w:ind w:left="0" w:firstLine="0"/>
              <w:rPr>
                <w:sz w:val="28"/>
                <w:szCs w:val="28"/>
              </w:rPr>
            </w:pPr>
            <w:r w:rsidRPr="00994664">
              <w:rPr>
                <w:sz w:val="28"/>
                <w:szCs w:val="28"/>
              </w:rPr>
              <w:t>- якісна продукція;</w:t>
            </w:r>
          </w:p>
          <w:p w:rsidR="00A92436" w:rsidRPr="00994664" w:rsidRDefault="00A92436" w:rsidP="00A92436">
            <w:pPr>
              <w:pStyle w:val="ae"/>
              <w:numPr>
                <w:ilvl w:val="0"/>
                <w:numId w:val="8"/>
              </w:numPr>
              <w:ind w:left="0" w:firstLine="0"/>
              <w:rPr>
                <w:sz w:val="28"/>
                <w:szCs w:val="28"/>
              </w:rPr>
            </w:pPr>
            <w:r w:rsidRPr="00994664">
              <w:rPr>
                <w:sz w:val="28"/>
                <w:szCs w:val="28"/>
              </w:rPr>
              <w:t>- швидке обслуговування;</w:t>
            </w:r>
          </w:p>
          <w:p w:rsidR="00A92436" w:rsidRPr="00994664" w:rsidRDefault="00A92436" w:rsidP="00A92436">
            <w:pPr>
              <w:pStyle w:val="ae"/>
              <w:numPr>
                <w:ilvl w:val="0"/>
                <w:numId w:val="8"/>
              </w:numPr>
              <w:ind w:left="0" w:firstLine="0"/>
              <w:rPr>
                <w:sz w:val="28"/>
                <w:szCs w:val="28"/>
              </w:rPr>
            </w:pPr>
            <w:r w:rsidRPr="00994664">
              <w:rPr>
                <w:sz w:val="28"/>
                <w:szCs w:val="28"/>
              </w:rPr>
              <w:t>- кокваліфікован</w:t>
            </w:r>
            <w:r w:rsidRPr="00994664">
              <w:rPr>
                <w:sz w:val="28"/>
                <w:szCs w:val="28"/>
                <w:lang w:val="uk-UA"/>
              </w:rPr>
              <w:t>ий ввічливийперсонал</w:t>
            </w:r>
            <w:r w:rsidRPr="00994664">
              <w:rPr>
                <w:sz w:val="28"/>
                <w:szCs w:val="28"/>
              </w:rPr>
              <w:t>;</w:t>
            </w:r>
          </w:p>
          <w:p w:rsidR="00A92436" w:rsidRPr="00994664" w:rsidRDefault="00A92436" w:rsidP="00A92436">
            <w:pPr>
              <w:pStyle w:val="ae"/>
              <w:numPr>
                <w:ilvl w:val="0"/>
                <w:numId w:val="8"/>
              </w:numPr>
              <w:ind w:left="0" w:firstLine="0"/>
              <w:rPr>
                <w:sz w:val="28"/>
                <w:szCs w:val="28"/>
              </w:rPr>
            </w:pPr>
            <w:r w:rsidRPr="00994664">
              <w:rPr>
                <w:sz w:val="28"/>
                <w:szCs w:val="28"/>
              </w:rPr>
              <w:t xml:space="preserve">- </w:t>
            </w:r>
            <w:r w:rsidRPr="00994664">
              <w:rPr>
                <w:sz w:val="28"/>
                <w:szCs w:val="28"/>
                <w:lang w:val="uk-UA"/>
              </w:rPr>
              <w:t>с</w:t>
            </w:r>
            <w:r w:rsidRPr="00994664">
              <w:rPr>
                <w:sz w:val="28"/>
                <w:szCs w:val="28"/>
              </w:rPr>
              <w:t>ередня ціна;</w:t>
            </w:r>
          </w:p>
          <w:p w:rsidR="00A92436" w:rsidRPr="00994664" w:rsidRDefault="00A92436" w:rsidP="00A92436">
            <w:pPr>
              <w:pStyle w:val="ae"/>
              <w:numPr>
                <w:ilvl w:val="0"/>
                <w:numId w:val="8"/>
              </w:numPr>
              <w:ind w:left="0" w:firstLine="0"/>
              <w:rPr>
                <w:sz w:val="28"/>
                <w:szCs w:val="28"/>
                <w:lang w:val="uk-UA"/>
              </w:rPr>
            </w:pPr>
            <w:r w:rsidRPr="00994664">
              <w:rPr>
                <w:sz w:val="28"/>
                <w:szCs w:val="28"/>
              </w:rPr>
              <w:t xml:space="preserve">- </w:t>
            </w:r>
            <w:r w:rsidRPr="00994664">
              <w:rPr>
                <w:sz w:val="28"/>
                <w:szCs w:val="28"/>
                <w:lang w:val="uk-UA"/>
              </w:rPr>
              <w:t>концептуальний</w:t>
            </w:r>
            <w:r w:rsidRPr="00994664">
              <w:rPr>
                <w:sz w:val="28"/>
                <w:szCs w:val="28"/>
              </w:rPr>
              <w:t xml:space="preserve"> інтер'єр, </w:t>
            </w:r>
            <w:r w:rsidRPr="00994664">
              <w:rPr>
                <w:sz w:val="28"/>
                <w:szCs w:val="28"/>
              </w:rPr>
              <w:lastRenderedPageBreak/>
              <w:t>який створює</w:t>
            </w:r>
            <w:r w:rsidRPr="00994664">
              <w:rPr>
                <w:sz w:val="28"/>
                <w:szCs w:val="28"/>
                <w:lang w:val="uk-UA"/>
              </w:rPr>
              <w:t xml:space="preserve"> затишну</w:t>
            </w:r>
            <w:r w:rsidRPr="00994664">
              <w:rPr>
                <w:sz w:val="28"/>
                <w:szCs w:val="28"/>
              </w:rPr>
              <w:t xml:space="preserve"> атмосфер</w:t>
            </w:r>
            <w:r w:rsidRPr="00994664">
              <w:rPr>
                <w:sz w:val="28"/>
                <w:szCs w:val="28"/>
                <w:lang w:val="uk-UA"/>
              </w:rPr>
              <w:t>.</w:t>
            </w:r>
          </w:p>
        </w:tc>
        <w:tc>
          <w:tcPr>
            <w:tcW w:w="4672" w:type="dxa"/>
          </w:tcPr>
          <w:p w:rsidR="00A92436" w:rsidRPr="00994664" w:rsidRDefault="00A92436" w:rsidP="00A92436">
            <w:pPr>
              <w:pStyle w:val="ae"/>
              <w:numPr>
                <w:ilvl w:val="0"/>
                <w:numId w:val="9"/>
              </w:numPr>
              <w:ind w:left="0" w:firstLine="0"/>
              <w:rPr>
                <w:sz w:val="28"/>
                <w:szCs w:val="28"/>
              </w:rPr>
            </w:pPr>
            <w:r w:rsidRPr="00994664">
              <w:rPr>
                <w:sz w:val="28"/>
                <w:szCs w:val="28"/>
              </w:rPr>
              <w:lastRenderedPageBreak/>
              <w:t xml:space="preserve">- </w:t>
            </w:r>
            <w:r w:rsidRPr="00994664">
              <w:rPr>
                <w:sz w:val="28"/>
                <w:szCs w:val="28"/>
                <w:lang w:val="uk-UA"/>
              </w:rPr>
              <w:t>відсутність</w:t>
            </w:r>
            <w:r w:rsidRPr="00994664">
              <w:rPr>
                <w:sz w:val="28"/>
                <w:szCs w:val="28"/>
              </w:rPr>
              <w:t xml:space="preserve"> досвіду підприємницької</w:t>
            </w:r>
          </w:p>
          <w:p w:rsidR="00A92436" w:rsidRPr="00994664" w:rsidRDefault="00A92436" w:rsidP="00A92436">
            <w:pPr>
              <w:pStyle w:val="ae"/>
              <w:numPr>
                <w:ilvl w:val="0"/>
                <w:numId w:val="9"/>
              </w:numPr>
              <w:ind w:left="0" w:firstLine="0"/>
              <w:rPr>
                <w:sz w:val="28"/>
                <w:szCs w:val="28"/>
              </w:rPr>
            </w:pPr>
            <w:r w:rsidRPr="00994664">
              <w:rPr>
                <w:sz w:val="28"/>
                <w:szCs w:val="28"/>
              </w:rPr>
              <w:t>діяльності;</w:t>
            </w:r>
          </w:p>
          <w:p w:rsidR="00A92436" w:rsidRPr="00994664" w:rsidRDefault="00A92436" w:rsidP="00A92436">
            <w:pPr>
              <w:pStyle w:val="ae"/>
              <w:numPr>
                <w:ilvl w:val="0"/>
                <w:numId w:val="9"/>
              </w:numPr>
              <w:ind w:left="0" w:firstLine="0"/>
              <w:rPr>
                <w:sz w:val="28"/>
                <w:szCs w:val="28"/>
              </w:rPr>
            </w:pPr>
            <w:r w:rsidRPr="00994664">
              <w:rPr>
                <w:sz w:val="28"/>
                <w:szCs w:val="28"/>
              </w:rPr>
              <w:t>- невеликої</w:t>
            </w:r>
            <w:r w:rsidRPr="00994664">
              <w:rPr>
                <w:sz w:val="28"/>
                <w:szCs w:val="28"/>
                <w:lang w:val="uk-UA"/>
              </w:rPr>
              <w:t xml:space="preserve"> </w:t>
            </w:r>
            <w:r w:rsidRPr="00994664">
              <w:rPr>
                <w:sz w:val="28"/>
                <w:szCs w:val="28"/>
              </w:rPr>
              <w:t>асортимент пропонованої продукції на початковому етапі;</w:t>
            </w:r>
          </w:p>
          <w:p w:rsidR="00A92436" w:rsidRPr="00994664" w:rsidRDefault="00A92436" w:rsidP="00A92436">
            <w:pPr>
              <w:pStyle w:val="ae"/>
              <w:numPr>
                <w:ilvl w:val="0"/>
                <w:numId w:val="9"/>
              </w:numPr>
              <w:ind w:left="0" w:firstLine="0"/>
              <w:rPr>
                <w:sz w:val="28"/>
                <w:szCs w:val="28"/>
              </w:rPr>
            </w:pPr>
            <w:r w:rsidRPr="00994664">
              <w:rPr>
                <w:sz w:val="28"/>
                <w:szCs w:val="28"/>
              </w:rPr>
              <w:t>- невдал</w:t>
            </w:r>
            <w:r w:rsidRPr="00994664">
              <w:rPr>
                <w:sz w:val="28"/>
                <w:szCs w:val="28"/>
                <w:lang w:val="uk-UA"/>
              </w:rPr>
              <w:t xml:space="preserve">і </w:t>
            </w:r>
            <w:r w:rsidRPr="00994664">
              <w:rPr>
                <w:sz w:val="28"/>
                <w:szCs w:val="28"/>
                <w:lang w:val="en-US"/>
              </w:rPr>
              <w:t>PR</w:t>
            </w:r>
            <w:r w:rsidRPr="00994664">
              <w:rPr>
                <w:sz w:val="28"/>
                <w:szCs w:val="28"/>
              </w:rPr>
              <w:t xml:space="preserve">-акцій </w:t>
            </w:r>
            <w:r w:rsidRPr="00994664">
              <w:rPr>
                <w:sz w:val="28"/>
                <w:szCs w:val="28"/>
                <w:lang w:val="uk-UA"/>
              </w:rPr>
              <w:t>та</w:t>
            </w:r>
            <w:r w:rsidRPr="00994664">
              <w:rPr>
                <w:sz w:val="28"/>
                <w:szCs w:val="28"/>
              </w:rPr>
              <w:t xml:space="preserve"> маркетингов</w:t>
            </w:r>
            <w:r w:rsidRPr="00994664">
              <w:rPr>
                <w:sz w:val="28"/>
                <w:szCs w:val="28"/>
                <w:lang w:val="uk-UA"/>
              </w:rPr>
              <w:t>і</w:t>
            </w:r>
            <w:r w:rsidRPr="00994664">
              <w:rPr>
                <w:sz w:val="28"/>
                <w:szCs w:val="28"/>
              </w:rPr>
              <w:t xml:space="preserve"> кампані</w:t>
            </w:r>
            <w:r w:rsidRPr="00994664">
              <w:rPr>
                <w:sz w:val="28"/>
                <w:szCs w:val="28"/>
                <w:lang w:val="uk-UA"/>
              </w:rPr>
              <w:t>і</w:t>
            </w:r>
            <w:r w:rsidRPr="00994664">
              <w:rPr>
                <w:sz w:val="28"/>
                <w:szCs w:val="28"/>
              </w:rPr>
              <w:t>;</w:t>
            </w:r>
          </w:p>
          <w:p w:rsidR="00A92436" w:rsidRPr="00994664" w:rsidRDefault="00A92436" w:rsidP="00A92436">
            <w:pPr>
              <w:pStyle w:val="ae"/>
              <w:numPr>
                <w:ilvl w:val="0"/>
                <w:numId w:val="9"/>
              </w:numPr>
              <w:ind w:left="0" w:firstLine="0"/>
              <w:rPr>
                <w:sz w:val="28"/>
                <w:szCs w:val="28"/>
                <w:lang w:val="uk-UA"/>
              </w:rPr>
            </w:pPr>
            <w:r w:rsidRPr="00994664">
              <w:rPr>
                <w:sz w:val="28"/>
                <w:szCs w:val="28"/>
              </w:rPr>
              <w:t>- зниження якості роботи персоналу</w:t>
            </w:r>
            <w:r w:rsidRPr="00994664">
              <w:rPr>
                <w:sz w:val="28"/>
                <w:szCs w:val="28"/>
                <w:lang w:val="uk-UA"/>
              </w:rPr>
              <w:t>.</w:t>
            </w:r>
          </w:p>
        </w:tc>
      </w:tr>
      <w:tr w:rsidR="00A92436" w:rsidRPr="00994664" w:rsidTr="00627613">
        <w:tc>
          <w:tcPr>
            <w:tcW w:w="9344" w:type="dxa"/>
            <w:gridSpan w:val="2"/>
          </w:tcPr>
          <w:p w:rsidR="00A92436" w:rsidRPr="00994664" w:rsidRDefault="00A92436" w:rsidP="005C741F">
            <w:pPr>
              <w:jc w:val="center"/>
              <w:rPr>
                <w:rFonts w:ascii="Times New Roman" w:hAnsi="Times New Roman" w:cs="Times New Roman"/>
                <w:b/>
                <w:sz w:val="28"/>
                <w:szCs w:val="28"/>
                <w:lang w:val="uk-UA"/>
              </w:rPr>
            </w:pPr>
            <w:r w:rsidRPr="00994664">
              <w:rPr>
                <w:rFonts w:ascii="Times New Roman" w:hAnsi="Times New Roman" w:cs="Times New Roman"/>
                <w:b/>
                <w:sz w:val="28"/>
                <w:szCs w:val="28"/>
                <w:lang w:val="uk-UA"/>
              </w:rPr>
              <w:lastRenderedPageBreak/>
              <w:t>Зовнішня чинники</w:t>
            </w:r>
          </w:p>
        </w:tc>
      </w:tr>
      <w:tr w:rsidR="00A92436" w:rsidRPr="00994664" w:rsidTr="00627613">
        <w:tc>
          <w:tcPr>
            <w:tcW w:w="4672" w:type="dxa"/>
          </w:tcPr>
          <w:p w:rsidR="00A92436" w:rsidRPr="00994664" w:rsidRDefault="00A92436" w:rsidP="005C741F">
            <w:pPr>
              <w:rPr>
                <w:rFonts w:ascii="Times New Roman" w:hAnsi="Times New Roman" w:cs="Times New Roman"/>
                <w:b/>
                <w:sz w:val="28"/>
                <w:szCs w:val="28"/>
              </w:rPr>
            </w:pPr>
            <w:r w:rsidRPr="00994664">
              <w:rPr>
                <w:rFonts w:ascii="Times New Roman" w:hAnsi="Times New Roman" w:cs="Times New Roman"/>
                <w:b/>
                <w:sz w:val="28"/>
                <w:szCs w:val="28"/>
              </w:rPr>
              <w:t>Потенційні можливості для</w:t>
            </w:r>
          </w:p>
          <w:p w:rsidR="00A92436" w:rsidRPr="00994664" w:rsidRDefault="00A92436" w:rsidP="005C741F">
            <w:pPr>
              <w:rPr>
                <w:rFonts w:ascii="Times New Roman" w:hAnsi="Times New Roman" w:cs="Times New Roman"/>
                <w:b/>
                <w:sz w:val="28"/>
                <w:szCs w:val="28"/>
              </w:rPr>
            </w:pPr>
            <w:r w:rsidRPr="00994664">
              <w:rPr>
                <w:rFonts w:ascii="Times New Roman" w:hAnsi="Times New Roman" w:cs="Times New Roman"/>
                <w:b/>
                <w:sz w:val="28"/>
                <w:szCs w:val="28"/>
              </w:rPr>
              <w:t>підприємства</w:t>
            </w:r>
          </w:p>
        </w:tc>
        <w:tc>
          <w:tcPr>
            <w:tcW w:w="4672" w:type="dxa"/>
          </w:tcPr>
          <w:p w:rsidR="00A92436" w:rsidRPr="008F00FD" w:rsidRDefault="00A92436" w:rsidP="005C741F">
            <w:pPr>
              <w:rPr>
                <w:rFonts w:ascii="Times New Roman" w:hAnsi="Times New Roman" w:cs="Times New Roman"/>
                <w:b/>
                <w:sz w:val="28"/>
                <w:szCs w:val="28"/>
                <w:lang w:val="uk-UA"/>
              </w:rPr>
            </w:pPr>
            <w:r w:rsidRPr="00994664">
              <w:rPr>
                <w:rFonts w:ascii="Times New Roman" w:hAnsi="Times New Roman" w:cs="Times New Roman"/>
                <w:b/>
                <w:sz w:val="28"/>
                <w:szCs w:val="28"/>
              </w:rPr>
              <w:t>Потенц</w:t>
            </w:r>
            <w:r w:rsidR="008F00FD">
              <w:rPr>
                <w:rFonts w:ascii="Times New Roman" w:hAnsi="Times New Roman" w:cs="Times New Roman"/>
                <w:b/>
                <w:sz w:val="28"/>
                <w:szCs w:val="28"/>
                <w:lang w:val="uk-UA"/>
              </w:rPr>
              <w:t>ійні загрози для підприємства</w:t>
            </w:r>
          </w:p>
        </w:tc>
      </w:tr>
      <w:tr w:rsidR="00A92436" w:rsidRPr="00994664" w:rsidTr="00627613">
        <w:tc>
          <w:tcPr>
            <w:tcW w:w="4672" w:type="dxa"/>
          </w:tcPr>
          <w:p w:rsidR="00A92436" w:rsidRPr="00994664" w:rsidRDefault="00A92436" w:rsidP="00A92436">
            <w:pPr>
              <w:pStyle w:val="ae"/>
              <w:numPr>
                <w:ilvl w:val="0"/>
                <w:numId w:val="6"/>
              </w:numPr>
              <w:ind w:left="0" w:firstLine="0"/>
              <w:rPr>
                <w:sz w:val="28"/>
                <w:szCs w:val="28"/>
              </w:rPr>
            </w:pPr>
            <w:r w:rsidRPr="00994664">
              <w:rPr>
                <w:sz w:val="28"/>
                <w:szCs w:val="28"/>
              </w:rPr>
              <w:t>залучення інвесторів, постійних</w:t>
            </w:r>
            <w:r w:rsidRPr="00994664">
              <w:rPr>
                <w:sz w:val="28"/>
                <w:szCs w:val="28"/>
                <w:lang w:val="uk-UA"/>
              </w:rPr>
              <w:t xml:space="preserve"> </w:t>
            </w:r>
            <w:r w:rsidRPr="00994664">
              <w:rPr>
                <w:sz w:val="28"/>
                <w:szCs w:val="28"/>
              </w:rPr>
              <w:t>постачальників;</w:t>
            </w:r>
          </w:p>
          <w:p w:rsidR="00A92436" w:rsidRPr="00994664" w:rsidRDefault="00A92436" w:rsidP="00A92436">
            <w:pPr>
              <w:pStyle w:val="ae"/>
              <w:numPr>
                <w:ilvl w:val="0"/>
                <w:numId w:val="6"/>
              </w:numPr>
              <w:ind w:left="0" w:firstLine="0"/>
              <w:rPr>
                <w:sz w:val="28"/>
                <w:szCs w:val="28"/>
              </w:rPr>
            </w:pPr>
            <w:r w:rsidRPr="00994664">
              <w:rPr>
                <w:sz w:val="28"/>
                <w:szCs w:val="28"/>
              </w:rPr>
              <w:t>можливість розширення діяльності,</w:t>
            </w:r>
            <w:r w:rsidRPr="00994664">
              <w:rPr>
                <w:sz w:val="28"/>
                <w:szCs w:val="28"/>
                <w:lang w:val="uk-UA"/>
              </w:rPr>
              <w:t xml:space="preserve"> </w:t>
            </w:r>
            <w:r w:rsidRPr="00994664">
              <w:rPr>
                <w:sz w:val="28"/>
                <w:szCs w:val="28"/>
              </w:rPr>
              <w:t xml:space="preserve">відкриття нових точок в інших </w:t>
            </w:r>
            <w:r w:rsidRPr="00994664">
              <w:rPr>
                <w:sz w:val="28"/>
                <w:szCs w:val="28"/>
                <w:lang w:val="uk-UA"/>
              </w:rPr>
              <w:t>частинах міста</w:t>
            </w:r>
            <w:r w:rsidRPr="00994664">
              <w:rPr>
                <w:sz w:val="28"/>
                <w:szCs w:val="28"/>
              </w:rPr>
              <w:t>;</w:t>
            </w:r>
          </w:p>
          <w:p w:rsidR="00A92436" w:rsidRPr="00994664" w:rsidRDefault="00A92436" w:rsidP="00A92436">
            <w:pPr>
              <w:pStyle w:val="ae"/>
              <w:numPr>
                <w:ilvl w:val="0"/>
                <w:numId w:val="6"/>
              </w:numPr>
              <w:ind w:left="0" w:firstLine="0"/>
              <w:rPr>
                <w:sz w:val="28"/>
                <w:szCs w:val="28"/>
              </w:rPr>
            </w:pPr>
            <w:r w:rsidRPr="00994664">
              <w:rPr>
                <w:sz w:val="28"/>
                <w:szCs w:val="28"/>
              </w:rPr>
              <w:t>взаємодія із засобами масової</w:t>
            </w:r>
            <w:r w:rsidRPr="00994664">
              <w:rPr>
                <w:sz w:val="28"/>
                <w:szCs w:val="28"/>
                <w:lang w:val="uk-UA"/>
              </w:rPr>
              <w:t xml:space="preserve"> </w:t>
            </w:r>
            <w:r w:rsidRPr="00994664">
              <w:rPr>
                <w:sz w:val="28"/>
                <w:szCs w:val="28"/>
              </w:rPr>
              <w:t>інформації з метою</w:t>
            </w:r>
            <w:r w:rsidRPr="00994664">
              <w:rPr>
                <w:sz w:val="28"/>
                <w:szCs w:val="28"/>
                <w:lang w:val="uk-UA"/>
              </w:rPr>
              <w:t xml:space="preserve"> </w:t>
            </w:r>
            <w:r w:rsidRPr="00994664">
              <w:rPr>
                <w:sz w:val="28"/>
                <w:szCs w:val="28"/>
              </w:rPr>
              <w:t>підвищення впізнаваності бренду</w:t>
            </w:r>
            <w:r w:rsidRPr="00994664">
              <w:rPr>
                <w:sz w:val="28"/>
                <w:szCs w:val="28"/>
                <w:lang w:val="uk-UA"/>
              </w:rPr>
              <w:t>, активне просування бренду у соціальних мережах.</w:t>
            </w:r>
          </w:p>
        </w:tc>
        <w:tc>
          <w:tcPr>
            <w:tcW w:w="4672" w:type="dxa"/>
          </w:tcPr>
          <w:p w:rsidR="00A92436" w:rsidRPr="00994664" w:rsidRDefault="00A92436" w:rsidP="00A92436">
            <w:pPr>
              <w:pStyle w:val="ae"/>
              <w:numPr>
                <w:ilvl w:val="0"/>
                <w:numId w:val="7"/>
              </w:numPr>
              <w:ind w:left="0" w:firstLine="0"/>
              <w:rPr>
                <w:sz w:val="28"/>
                <w:szCs w:val="28"/>
              </w:rPr>
            </w:pPr>
            <w:r w:rsidRPr="00994664">
              <w:rPr>
                <w:sz w:val="28"/>
                <w:szCs w:val="28"/>
              </w:rPr>
              <w:t>зростання інфляції;</w:t>
            </w:r>
          </w:p>
          <w:p w:rsidR="00A92436" w:rsidRPr="00994664" w:rsidRDefault="00A92436" w:rsidP="00A92436">
            <w:pPr>
              <w:pStyle w:val="ae"/>
              <w:numPr>
                <w:ilvl w:val="0"/>
                <w:numId w:val="7"/>
              </w:numPr>
              <w:ind w:left="0" w:firstLine="0"/>
              <w:rPr>
                <w:sz w:val="28"/>
                <w:szCs w:val="28"/>
              </w:rPr>
            </w:pPr>
            <w:r w:rsidRPr="00994664">
              <w:rPr>
                <w:sz w:val="28"/>
                <w:szCs w:val="28"/>
              </w:rPr>
              <w:t>несприятлива податкова політика;</w:t>
            </w:r>
          </w:p>
          <w:p w:rsidR="00A92436" w:rsidRPr="00994664" w:rsidRDefault="00A92436" w:rsidP="00A92436">
            <w:pPr>
              <w:pStyle w:val="ae"/>
              <w:numPr>
                <w:ilvl w:val="0"/>
                <w:numId w:val="7"/>
              </w:numPr>
              <w:ind w:left="0" w:firstLine="0"/>
              <w:rPr>
                <w:sz w:val="28"/>
                <w:szCs w:val="28"/>
              </w:rPr>
            </w:pPr>
            <w:r w:rsidRPr="00994664">
              <w:rPr>
                <w:sz w:val="28"/>
                <w:szCs w:val="28"/>
              </w:rPr>
              <w:t xml:space="preserve">висока конкуренція </w:t>
            </w:r>
            <w:proofErr w:type="gramStart"/>
            <w:r w:rsidRPr="00994664">
              <w:rPr>
                <w:sz w:val="28"/>
                <w:szCs w:val="28"/>
              </w:rPr>
              <w:t>на</w:t>
            </w:r>
            <w:proofErr w:type="gramEnd"/>
            <w:r w:rsidRPr="00994664">
              <w:rPr>
                <w:sz w:val="28"/>
                <w:szCs w:val="28"/>
              </w:rPr>
              <w:t xml:space="preserve"> ринку;</w:t>
            </w:r>
          </w:p>
          <w:p w:rsidR="00A92436" w:rsidRPr="00994664" w:rsidRDefault="00A92436" w:rsidP="00A92436">
            <w:pPr>
              <w:pStyle w:val="ae"/>
              <w:numPr>
                <w:ilvl w:val="0"/>
                <w:numId w:val="7"/>
              </w:numPr>
              <w:ind w:left="0" w:firstLine="0"/>
              <w:rPr>
                <w:sz w:val="28"/>
                <w:szCs w:val="28"/>
              </w:rPr>
            </w:pPr>
            <w:r w:rsidRPr="00994664">
              <w:rPr>
                <w:sz w:val="28"/>
                <w:szCs w:val="28"/>
              </w:rPr>
              <w:t>підвищення цін на продукти;</w:t>
            </w:r>
          </w:p>
          <w:p w:rsidR="00A92436" w:rsidRPr="00994664" w:rsidRDefault="00A92436" w:rsidP="00A92436">
            <w:pPr>
              <w:pStyle w:val="ae"/>
              <w:numPr>
                <w:ilvl w:val="0"/>
                <w:numId w:val="7"/>
              </w:numPr>
              <w:ind w:left="0" w:firstLine="0"/>
              <w:rPr>
                <w:sz w:val="28"/>
                <w:szCs w:val="28"/>
              </w:rPr>
            </w:pPr>
            <w:r w:rsidRPr="00994664">
              <w:rPr>
                <w:sz w:val="28"/>
                <w:szCs w:val="28"/>
              </w:rPr>
              <w:t>-зниження купівельної спроможності</w:t>
            </w:r>
            <w:r w:rsidRPr="00994664">
              <w:rPr>
                <w:sz w:val="28"/>
                <w:szCs w:val="28"/>
                <w:lang w:val="uk-UA"/>
              </w:rPr>
              <w:t xml:space="preserve"> </w:t>
            </w:r>
            <w:r w:rsidRPr="00994664">
              <w:rPr>
                <w:sz w:val="28"/>
                <w:szCs w:val="28"/>
              </w:rPr>
              <w:t>населення</w:t>
            </w:r>
          </w:p>
          <w:p w:rsidR="00A92436" w:rsidRPr="00994664" w:rsidRDefault="00A92436" w:rsidP="00A92436">
            <w:pPr>
              <w:pStyle w:val="ae"/>
              <w:numPr>
                <w:ilvl w:val="0"/>
                <w:numId w:val="7"/>
              </w:numPr>
              <w:ind w:left="0" w:firstLine="0"/>
              <w:rPr>
                <w:sz w:val="28"/>
                <w:szCs w:val="28"/>
              </w:rPr>
            </w:pPr>
            <w:r w:rsidRPr="00994664">
              <w:rPr>
                <w:sz w:val="28"/>
                <w:szCs w:val="28"/>
                <w:lang w:val="uk-UA"/>
              </w:rPr>
              <w:t>глобальні загрози (пандемія)</w:t>
            </w:r>
            <w:r w:rsidRPr="00994664">
              <w:rPr>
                <w:sz w:val="28"/>
                <w:szCs w:val="28"/>
              </w:rPr>
              <w:t>.</w:t>
            </w:r>
          </w:p>
        </w:tc>
      </w:tr>
    </w:tbl>
    <w:p w:rsidR="00A92436" w:rsidRPr="00994664" w:rsidRDefault="00A92436" w:rsidP="00875148">
      <w:pPr>
        <w:spacing w:after="0" w:line="360" w:lineRule="auto"/>
        <w:ind w:firstLine="709"/>
        <w:jc w:val="both"/>
        <w:rPr>
          <w:rFonts w:ascii="Times New Roman" w:hAnsi="Times New Roman" w:cs="Times New Roman"/>
          <w:sz w:val="28"/>
          <w:szCs w:val="28"/>
          <w:lang w:val="uk-UA"/>
        </w:rPr>
      </w:pPr>
    </w:p>
    <w:p w:rsidR="00A92436" w:rsidRPr="00994664" w:rsidRDefault="00A92436" w:rsidP="00DE3541">
      <w:pPr>
        <w:spacing w:after="0" w:line="360" w:lineRule="auto"/>
        <w:ind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Аналіз таблиці </w:t>
      </w:r>
      <w:r w:rsidR="00573684" w:rsidRPr="00994664">
        <w:rPr>
          <w:rFonts w:ascii="Times New Roman" w:hAnsi="Times New Roman" w:cs="Times New Roman"/>
          <w:sz w:val="28"/>
          <w:szCs w:val="28"/>
          <w:lang w:val="uk-UA"/>
        </w:rPr>
        <w:t>4</w:t>
      </w:r>
      <w:r w:rsidRPr="00994664">
        <w:rPr>
          <w:rFonts w:ascii="Times New Roman" w:hAnsi="Times New Roman" w:cs="Times New Roman"/>
          <w:sz w:val="28"/>
          <w:szCs w:val="28"/>
          <w:lang w:val="uk-UA"/>
        </w:rPr>
        <w:t xml:space="preserve"> </w:t>
      </w:r>
      <w:r w:rsidR="00573684" w:rsidRPr="00994664">
        <w:rPr>
          <w:rFonts w:ascii="Times New Roman" w:hAnsi="Times New Roman" w:cs="Times New Roman"/>
          <w:sz w:val="28"/>
          <w:szCs w:val="28"/>
          <w:lang w:val="uk-UA"/>
        </w:rPr>
        <w:t>демонструє</w:t>
      </w:r>
      <w:r w:rsidRPr="00994664">
        <w:rPr>
          <w:rFonts w:ascii="Times New Roman" w:hAnsi="Times New Roman" w:cs="Times New Roman"/>
          <w:sz w:val="28"/>
          <w:szCs w:val="28"/>
          <w:lang w:val="uk-UA"/>
        </w:rPr>
        <w:t>, що сильними сторонами «</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w:t>
      </w:r>
      <w:r w:rsidR="00217E68"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у м. Івано-Франківськ є: вигідне місце розташування, якісна продукція, середня ціна. Однією зі слабких сторін є відсутність досвіду підприємницької діяльності</w:t>
      </w:r>
      <w:r w:rsidR="00DE3541"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 xml:space="preserve">набуття </w:t>
      </w:r>
      <w:r w:rsidR="00DE3541" w:rsidRPr="00994664">
        <w:rPr>
          <w:rFonts w:ascii="Times New Roman" w:hAnsi="Times New Roman" w:cs="Times New Roman"/>
          <w:sz w:val="28"/>
          <w:szCs w:val="28"/>
          <w:lang w:val="uk-UA"/>
        </w:rPr>
        <w:t xml:space="preserve">якого в </w:t>
      </w:r>
      <w:r w:rsidRPr="00994664">
        <w:rPr>
          <w:rFonts w:ascii="Times New Roman" w:hAnsi="Times New Roman" w:cs="Times New Roman"/>
          <w:sz w:val="28"/>
          <w:szCs w:val="28"/>
          <w:lang w:val="uk-UA"/>
        </w:rPr>
        <w:t>подальшому буде в</w:t>
      </w:r>
      <w:r w:rsidR="00DE3541" w:rsidRPr="00994664">
        <w:rPr>
          <w:rFonts w:ascii="Times New Roman" w:hAnsi="Times New Roman" w:cs="Times New Roman"/>
          <w:sz w:val="28"/>
          <w:szCs w:val="28"/>
          <w:lang w:val="uk-UA"/>
        </w:rPr>
        <w:t>край необхідним</w:t>
      </w:r>
      <w:r w:rsidRPr="00994664">
        <w:rPr>
          <w:rFonts w:ascii="Times New Roman" w:hAnsi="Times New Roman" w:cs="Times New Roman"/>
          <w:sz w:val="28"/>
          <w:szCs w:val="28"/>
          <w:lang w:val="uk-UA"/>
        </w:rPr>
        <w:t>. Виходячи з проведеного SWOT-аналізу, необхідно</w:t>
      </w:r>
      <w:r w:rsidR="00DE3541"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працювати над зниженням впливу зовнішніх загроз і використ</w:t>
      </w:r>
      <w:r w:rsidR="00DE3541" w:rsidRPr="00994664">
        <w:rPr>
          <w:rFonts w:ascii="Times New Roman" w:hAnsi="Times New Roman" w:cs="Times New Roman"/>
          <w:sz w:val="28"/>
          <w:szCs w:val="28"/>
          <w:lang w:val="uk-UA"/>
        </w:rPr>
        <w:t xml:space="preserve">овувати </w:t>
      </w:r>
      <w:r w:rsidRPr="00994664">
        <w:rPr>
          <w:rFonts w:ascii="Times New Roman" w:hAnsi="Times New Roman" w:cs="Times New Roman"/>
          <w:sz w:val="28"/>
          <w:szCs w:val="28"/>
          <w:lang w:val="uk-UA"/>
        </w:rPr>
        <w:t>сприятлив</w:t>
      </w:r>
      <w:r w:rsidR="00DE3541" w:rsidRPr="00994664">
        <w:rPr>
          <w:rFonts w:ascii="Times New Roman" w:hAnsi="Times New Roman" w:cs="Times New Roman"/>
          <w:sz w:val="28"/>
          <w:szCs w:val="28"/>
          <w:lang w:val="uk-UA"/>
        </w:rPr>
        <w:t>і</w:t>
      </w:r>
      <w:r w:rsidRPr="00994664">
        <w:rPr>
          <w:rFonts w:ascii="Times New Roman" w:hAnsi="Times New Roman" w:cs="Times New Roman"/>
          <w:sz w:val="28"/>
          <w:szCs w:val="28"/>
          <w:lang w:val="uk-UA"/>
        </w:rPr>
        <w:t xml:space="preserve"> можливост</w:t>
      </w:r>
      <w:r w:rsidR="00DE3541" w:rsidRPr="00994664">
        <w:rPr>
          <w:rFonts w:ascii="Times New Roman" w:hAnsi="Times New Roman" w:cs="Times New Roman"/>
          <w:sz w:val="28"/>
          <w:szCs w:val="28"/>
          <w:lang w:val="uk-UA"/>
        </w:rPr>
        <w:t>і</w:t>
      </w:r>
      <w:r w:rsidRPr="00994664">
        <w:rPr>
          <w:rFonts w:ascii="Times New Roman" w:hAnsi="Times New Roman" w:cs="Times New Roman"/>
          <w:sz w:val="28"/>
          <w:szCs w:val="28"/>
          <w:lang w:val="uk-UA"/>
        </w:rPr>
        <w:t xml:space="preserve"> ринку.</w:t>
      </w:r>
    </w:p>
    <w:p w:rsidR="008B49D5" w:rsidRPr="00994664" w:rsidRDefault="008B49D5" w:rsidP="008B49D5">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Слід зауважити, що криза останніх років негативно вплинуло на купівельну спроможність населення, що призвело до загального зниження реальних доходів, це в свою чергу, відбилося на зниженні суми середнього чеку та завантаженості підприємств. Власники та керівники підприємства вживатимуть різних заходів для подолання кризового стану, що в цілому відповідає концепції та формату закладу, статусу споживачів</w:t>
      </w:r>
      <w:r w:rsidRPr="00994664">
        <w:rPr>
          <w:rFonts w:ascii="Times New Roman" w:hAnsi="Times New Roman" w:cs="Times New Roman"/>
          <w:sz w:val="28"/>
          <w:szCs w:val="28"/>
        </w:rPr>
        <w:t xml:space="preserve"> [2,</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.163]</w:t>
      </w:r>
      <w:r w:rsidRPr="00994664">
        <w:rPr>
          <w:rFonts w:ascii="Times New Roman" w:hAnsi="Times New Roman" w:cs="Times New Roman"/>
          <w:sz w:val="28"/>
          <w:szCs w:val="28"/>
          <w:lang w:val="uk-UA"/>
        </w:rPr>
        <w:t>.</w:t>
      </w:r>
    </w:p>
    <w:p w:rsidR="008B49D5" w:rsidRPr="00994664" w:rsidRDefault="008B49D5" w:rsidP="008B49D5">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В умовах широкої пропозиції та панівного становища споживача на ринку продукції та послуг важливим регулятором попиту є якісні показники діяльності закладу ресторанного господарства: якість та асортимент продукції та послуг, умови відпочинку та організації дозвілля, ставлення персоналу до відвідувачів тощо. Щоб стимулювати вибір на користь закладу ресторанного господарства, тобто фактично впливати на попит, необхідно чітко уявляти, які фактори є визначальними у цьому, а також, які саме зміни в межах закладу дадуть позитивний ефект [</w:t>
      </w:r>
      <w:r w:rsidRPr="00994664">
        <w:rPr>
          <w:rFonts w:ascii="Times New Roman" w:hAnsi="Times New Roman" w:cs="Times New Roman"/>
          <w:sz w:val="28"/>
          <w:szCs w:val="28"/>
        </w:rPr>
        <w:t>8,</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.22</w:t>
      </w:r>
      <w:r w:rsidR="00812938" w:rsidRPr="00812938">
        <w:rPr>
          <w:rFonts w:ascii="Times New Roman" w:hAnsi="Times New Roman" w:cs="Times New Roman"/>
          <w:sz w:val="28"/>
          <w:szCs w:val="28"/>
        </w:rPr>
        <w:t>1</w:t>
      </w:r>
      <w:r w:rsidRPr="00994664">
        <w:rPr>
          <w:rFonts w:ascii="Times New Roman" w:hAnsi="Times New Roman" w:cs="Times New Roman"/>
          <w:sz w:val="28"/>
          <w:szCs w:val="28"/>
          <w:lang w:val="uk-UA"/>
        </w:rPr>
        <w:t>].</w:t>
      </w:r>
    </w:p>
    <w:p w:rsidR="008B49D5" w:rsidRPr="00994664" w:rsidRDefault="008B49D5" w:rsidP="008B49D5">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Дослідженням було встановлено, що найбільш вагомими факторами в їх виборі є якість та асортимент продукції, рівень культури обслуговування та умов відпочинку, цінова та рекламна політика, місце розташування та імідж закладу</w:t>
      </w:r>
      <w:r w:rsidR="00573684" w:rsidRPr="00994664">
        <w:rPr>
          <w:rFonts w:ascii="Times New Roman" w:hAnsi="Times New Roman" w:cs="Times New Roman"/>
          <w:sz w:val="28"/>
          <w:szCs w:val="28"/>
          <w:lang w:val="uk-UA"/>
        </w:rPr>
        <w:t xml:space="preserve"> [</w:t>
      </w:r>
      <w:r w:rsidR="00812938" w:rsidRPr="00812938">
        <w:rPr>
          <w:rFonts w:ascii="Times New Roman" w:hAnsi="Times New Roman" w:cs="Times New Roman"/>
          <w:sz w:val="28"/>
          <w:szCs w:val="28"/>
          <w:lang w:val="uk-UA"/>
        </w:rPr>
        <w:t>10,</w:t>
      </w:r>
      <w:r w:rsidR="00812938">
        <w:rPr>
          <w:rFonts w:ascii="Times New Roman" w:hAnsi="Times New Roman" w:cs="Times New Roman"/>
          <w:sz w:val="28"/>
          <w:szCs w:val="28"/>
          <w:lang w:val="uk-UA"/>
        </w:rPr>
        <w:t>с.50</w:t>
      </w:r>
      <w:r w:rsidR="00573684"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w:t>
      </w:r>
    </w:p>
    <w:p w:rsidR="008B49D5" w:rsidRPr="00994664" w:rsidRDefault="008B49D5" w:rsidP="008B49D5">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В той же час, потрібно наголосити, що результати досліджень показали так званий прогресуючий характер очікувань споживачів, тобто як лише постійні відвідувачі закладу ресторанного господарства звикають до певного блага, воно перестає бути для них чимось особливим. Якщо рівень найбільш важливих описаних вище факторів, які характеризують підприємство (заклад) ресторанного господарства, падає, то він може відразу втратити від 10% і більше споживачів</w:t>
      </w:r>
      <w:r w:rsidR="00573684" w:rsidRPr="00994664">
        <w:rPr>
          <w:rFonts w:ascii="Times New Roman" w:hAnsi="Times New Roman" w:cs="Times New Roman"/>
          <w:sz w:val="28"/>
          <w:szCs w:val="28"/>
        </w:rPr>
        <w:t xml:space="preserve"> [</w:t>
      </w:r>
      <w:r w:rsidR="00812938">
        <w:rPr>
          <w:rFonts w:ascii="Times New Roman" w:hAnsi="Times New Roman" w:cs="Times New Roman"/>
          <w:sz w:val="28"/>
          <w:szCs w:val="28"/>
        </w:rPr>
        <w:t>33,с.120</w:t>
      </w:r>
      <w:r w:rsidR="00573684" w:rsidRPr="00994664">
        <w:rPr>
          <w:rFonts w:ascii="Times New Roman" w:hAnsi="Times New Roman" w:cs="Times New Roman"/>
          <w:sz w:val="28"/>
          <w:szCs w:val="28"/>
        </w:rPr>
        <w:t>]</w:t>
      </w:r>
      <w:r w:rsidRPr="00994664">
        <w:rPr>
          <w:rFonts w:ascii="Times New Roman" w:hAnsi="Times New Roman" w:cs="Times New Roman"/>
          <w:sz w:val="28"/>
          <w:szCs w:val="28"/>
          <w:lang w:val="uk-UA"/>
        </w:rPr>
        <w:t>.</w:t>
      </w:r>
    </w:p>
    <w:p w:rsidR="008B49D5" w:rsidRPr="00994664" w:rsidRDefault="008B49D5" w:rsidP="008B49D5">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Основа економічної ефективності кафе визначається наявністю попиту споживачів і підвищеним інтересом споживачів у послугах даного типу підприємства громадського харчування. Важливими чинниками також виступає наявність висококваліфікованих працівників, різноманітних постачальників сировини, відпрацьованої нормативної та законодавчої бази. Основними постачальниками сировини та покупних товарів виступають </w:t>
      </w:r>
      <w:proofErr w:type="gramStart"/>
      <w:r w:rsidRPr="00994664">
        <w:rPr>
          <w:rFonts w:ascii="Times New Roman" w:hAnsi="Times New Roman" w:cs="Times New Roman"/>
          <w:sz w:val="28"/>
          <w:szCs w:val="28"/>
        </w:rPr>
        <w:t>р</w:t>
      </w:r>
      <w:proofErr w:type="gramEnd"/>
      <w:r w:rsidRPr="00994664">
        <w:rPr>
          <w:rFonts w:ascii="Times New Roman" w:hAnsi="Times New Roman" w:cs="Times New Roman"/>
          <w:sz w:val="28"/>
          <w:szCs w:val="28"/>
        </w:rPr>
        <w:t xml:space="preserve">ізні підприємства та організації </w:t>
      </w:r>
      <w:r w:rsidRPr="00994664">
        <w:rPr>
          <w:rFonts w:ascii="Times New Roman" w:hAnsi="Times New Roman" w:cs="Times New Roman"/>
          <w:sz w:val="28"/>
          <w:szCs w:val="28"/>
          <w:lang w:val="uk-UA"/>
        </w:rPr>
        <w:t>області</w:t>
      </w:r>
      <w:r w:rsidRPr="00994664">
        <w:rPr>
          <w:rFonts w:ascii="Times New Roman" w:hAnsi="Times New Roman" w:cs="Times New Roman"/>
          <w:sz w:val="28"/>
          <w:szCs w:val="28"/>
        </w:rPr>
        <w:t>, такі як молочні та м’ясні комбінати</w:t>
      </w:r>
      <w:r w:rsidRPr="00994664">
        <w:rPr>
          <w:rFonts w:ascii="Times New Roman" w:hAnsi="Times New Roman" w:cs="Times New Roman"/>
          <w:sz w:val="28"/>
          <w:szCs w:val="28"/>
          <w:lang w:val="uk-UA"/>
        </w:rPr>
        <w:t xml:space="preserve"> та інші підприємства харчової промисловості</w:t>
      </w:r>
      <w:r w:rsidRPr="00994664">
        <w:rPr>
          <w:rFonts w:ascii="Times New Roman" w:hAnsi="Times New Roman" w:cs="Times New Roman"/>
          <w:sz w:val="28"/>
          <w:szCs w:val="28"/>
        </w:rPr>
        <w:t xml:space="preserve">. Також є можливість укладення тривалих контрактів на постачання сировини та продуктів з оптовими базами та продовольчими магазинами, що істотно покращує постачання </w:t>
      </w:r>
      <w:r w:rsidRPr="00994664">
        <w:rPr>
          <w:rFonts w:ascii="Times New Roman" w:hAnsi="Times New Roman" w:cs="Times New Roman"/>
          <w:sz w:val="28"/>
          <w:szCs w:val="28"/>
          <w:lang w:val="uk-UA"/>
        </w:rPr>
        <w:t xml:space="preserve">й поліпшує </w:t>
      </w:r>
      <w:r w:rsidRPr="00994664">
        <w:rPr>
          <w:rFonts w:ascii="Times New Roman" w:hAnsi="Times New Roman" w:cs="Times New Roman"/>
          <w:sz w:val="28"/>
          <w:szCs w:val="28"/>
        </w:rPr>
        <w:t>виробництва [30,</w:t>
      </w:r>
      <w:proofErr w:type="gramStart"/>
      <w:r w:rsidRPr="00994664">
        <w:rPr>
          <w:rFonts w:ascii="Times New Roman" w:hAnsi="Times New Roman" w:cs="Times New Roman"/>
          <w:sz w:val="28"/>
          <w:szCs w:val="28"/>
          <w:lang w:val="en-US"/>
        </w:rPr>
        <w:t>c</w:t>
      </w:r>
      <w:r w:rsidRPr="00994664">
        <w:rPr>
          <w:rFonts w:ascii="Times New Roman" w:hAnsi="Times New Roman" w:cs="Times New Roman"/>
          <w:sz w:val="28"/>
          <w:szCs w:val="28"/>
        </w:rPr>
        <w:t>.</w:t>
      </w:r>
      <w:r w:rsidR="00812938">
        <w:rPr>
          <w:rFonts w:ascii="Times New Roman" w:hAnsi="Times New Roman" w:cs="Times New Roman"/>
          <w:sz w:val="28"/>
          <w:szCs w:val="28"/>
        </w:rPr>
        <w:t>6</w:t>
      </w:r>
      <w:r w:rsidRPr="00994664">
        <w:rPr>
          <w:rFonts w:ascii="Times New Roman" w:hAnsi="Times New Roman" w:cs="Times New Roman"/>
          <w:sz w:val="28"/>
          <w:szCs w:val="28"/>
        </w:rPr>
        <w:t>1].</w:t>
      </w:r>
      <w:proofErr w:type="gramEnd"/>
    </w:p>
    <w:p w:rsidR="00DE3541" w:rsidRPr="00994664" w:rsidRDefault="00DE3541" w:rsidP="005C741F">
      <w:pPr>
        <w:spacing w:after="0" w:line="360" w:lineRule="auto"/>
        <w:jc w:val="both"/>
        <w:rPr>
          <w:rFonts w:ascii="Times New Roman" w:hAnsi="Times New Roman" w:cs="Times New Roman"/>
          <w:sz w:val="28"/>
          <w:szCs w:val="28"/>
        </w:rPr>
      </w:pPr>
    </w:p>
    <w:p w:rsidR="00ED6AAB" w:rsidRPr="00994664" w:rsidRDefault="00ED6AAB" w:rsidP="005C741F">
      <w:pPr>
        <w:pStyle w:val="2"/>
        <w:widowControl w:val="0"/>
        <w:spacing w:before="0" w:beforeAutospacing="0" w:after="0" w:afterAutospacing="0" w:line="360" w:lineRule="auto"/>
        <w:jc w:val="both"/>
        <w:rPr>
          <w:iCs/>
          <w:sz w:val="28"/>
          <w:szCs w:val="28"/>
          <w:lang w:val="uk-UA"/>
        </w:rPr>
      </w:pPr>
      <w:bookmarkStart w:id="13" w:name="_Toc405394320"/>
      <w:bookmarkStart w:id="14" w:name="_Toc407278171"/>
      <w:r w:rsidRPr="00994664">
        <w:rPr>
          <w:iCs/>
          <w:sz w:val="28"/>
          <w:szCs w:val="28"/>
          <w:lang w:val="uk-UA"/>
        </w:rPr>
        <w:t>1.4 Демографія та особливості трудових ресурсів і потенційних споживачів</w:t>
      </w:r>
      <w:bookmarkEnd w:id="13"/>
      <w:bookmarkEnd w:id="14"/>
    </w:p>
    <w:p w:rsidR="00ED6AAB" w:rsidRPr="00994664" w:rsidRDefault="00ED6AAB" w:rsidP="005C741F">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Діяльність закладів ресторанного господарства</w:t>
      </w:r>
      <w:r w:rsidRPr="00994664">
        <w:rPr>
          <w:rFonts w:ascii="Times New Roman" w:hAnsi="Times New Roman" w:cs="Times New Roman"/>
          <w:sz w:val="28"/>
          <w:szCs w:val="28"/>
        </w:rPr>
        <w:t xml:space="preserve"> неможлива без якісно підготовлених фахівців, які будуть забезпечувати відпочинок звичайного туриста. По цій причині, останнім часом, в умовах постійної ринкової конкуренції та зростаючого попиту на якісні послуги у </w:t>
      </w:r>
      <w:r w:rsidRPr="00994664">
        <w:rPr>
          <w:rFonts w:ascii="Times New Roman" w:hAnsi="Times New Roman" w:cs="Times New Roman"/>
          <w:sz w:val="28"/>
          <w:szCs w:val="28"/>
          <w:lang w:val="uk-UA"/>
        </w:rPr>
        <w:t xml:space="preserve">ресторанній </w:t>
      </w:r>
      <w:r w:rsidRPr="00994664">
        <w:rPr>
          <w:rFonts w:ascii="Times New Roman" w:hAnsi="Times New Roman" w:cs="Times New Roman"/>
          <w:sz w:val="28"/>
          <w:szCs w:val="28"/>
        </w:rPr>
        <w:t>сфер</w:t>
      </w:r>
      <w:r w:rsidRPr="00994664">
        <w:rPr>
          <w:rFonts w:ascii="Times New Roman" w:hAnsi="Times New Roman" w:cs="Times New Roman"/>
          <w:sz w:val="28"/>
          <w:szCs w:val="28"/>
          <w:lang w:val="uk-UA"/>
        </w:rPr>
        <w:t>і</w:t>
      </w:r>
      <w:r w:rsidRPr="00994664">
        <w:rPr>
          <w:rFonts w:ascii="Times New Roman" w:hAnsi="Times New Roman" w:cs="Times New Roman"/>
          <w:sz w:val="28"/>
          <w:szCs w:val="28"/>
        </w:rPr>
        <w:t>, все більша увага приділяється якісній та спеціалізованій підготовці кадрів</w:t>
      </w:r>
      <w:r w:rsidR="00573684" w:rsidRPr="00994664">
        <w:rPr>
          <w:rFonts w:ascii="Times New Roman" w:hAnsi="Times New Roman" w:cs="Times New Roman"/>
          <w:sz w:val="28"/>
          <w:szCs w:val="28"/>
        </w:rPr>
        <w:t xml:space="preserve"> [</w:t>
      </w:r>
      <w:r w:rsidR="00812938">
        <w:rPr>
          <w:rFonts w:ascii="Times New Roman" w:hAnsi="Times New Roman" w:cs="Times New Roman"/>
          <w:sz w:val="28"/>
          <w:szCs w:val="28"/>
        </w:rPr>
        <w:t>32</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ED6AAB" w:rsidRPr="00994664" w:rsidRDefault="00ED6AAB" w:rsidP="00ED6AAB">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lastRenderedPageBreak/>
        <w:t xml:space="preserve">Кадровий потенціал підприємств ресторанного бізнесу – це сукупність працівників різних професійно-кваліфікаційних груп, зайнятих у виробництві різних видів послуг що входять до списочного складу підприємств. До списочного складу включаються всі працівники підприємства, прийняті на роботу, пов’язану як з основною, так і неосновною його діяльністю. Існують суттєві </w:t>
      </w:r>
      <w:proofErr w:type="gramStart"/>
      <w:r w:rsidRPr="00994664">
        <w:rPr>
          <w:rFonts w:ascii="Times New Roman" w:hAnsi="Times New Roman" w:cs="Times New Roman"/>
          <w:sz w:val="28"/>
          <w:szCs w:val="28"/>
        </w:rPr>
        <w:t>в</w:t>
      </w:r>
      <w:proofErr w:type="gramEnd"/>
      <w:r w:rsidRPr="00994664">
        <w:rPr>
          <w:rFonts w:ascii="Times New Roman" w:hAnsi="Times New Roman" w:cs="Times New Roman"/>
          <w:sz w:val="28"/>
          <w:szCs w:val="28"/>
        </w:rPr>
        <w:t>ідмінності у таких поняттях, як «кадри», «персонал» і «трудові ресурси». Поняття «трудові ресурси підприємства» характеризує його потенційну робочу силу, «персонал» – це особовий склад працюючих по найму постійних і тимчасових кваліфікованих і некваліфікованих працівників. Під поняттям «кадри» підприємства слід розуміти основний (штатний), як правило, кваліфікований склад працівників [1</w:t>
      </w:r>
      <w:r w:rsidR="00812938">
        <w:rPr>
          <w:rFonts w:ascii="Times New Roman" w:hAnsi="Times New Roman" w:cs="Times New Roman"/>
          <w:sz w:val="28"/>
          <w:szCs w:val="28"/>
        </w:rPr>
        <w:t>5</w:t>
      </w:r>
      <w:r w:rsidRPr="00994664">
        <w:rPr>
          <w:rFonts w:ascii="Times New Roman" w:hAnsi="Times New Roman" w:cs="Times New Roman"/>
          <w:sz w:val="28"/>
          <w:szCs w:val="28"/>
        </w:rPr>
        <w:t>].</w:t>
      </w:r>
    </w:p>
    <w:p w:rsidR="00ED6AAB" w:rsidRPr="00994664" w:rsidRDefault="00ED6AAB" w:rsidP="00ED6AAB">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Для </w:t>
      </w:r>
      <w:r w:rsidRPr="00994664">
        <w:rPr>
          <w:rFonts w:ascii="Times New Roman" w:hAnsi="Times New Roman" w:cs="Times New Roman"/>
          <w:sz w:val="28"/>
          <w:szCs w:val="28"/>
          <w:lang w:val="uk-UA"/>
        </w:rPr>
        <w:t xml:space="preserve">закладу </w:t>
      </w:r>
      <w:proofErr w:type="gramStart"/>
      <w:r w:rsidRPr="00994664">
        <w:rPr>
          <w:rFonts w:ascii="Times New Roman" w:hAnsi="Times New Roman" w:cs="Times New Roman"/>
          <w:sz w:val="28"/>
          <w:szCs w:val="28"/>
          <w:lang w:val="uk-UA"/>
        </w:rPr>
        <w:t>ресторанного</w:t>
      </w:r>
      <w:proofErr w:type="gramEnd"/>
      <w:r w:rsidRPr="00994664">
        <w:rPr>
          <w:rFonts w:ascii="Times New Roman" w:hAnsi="Times New Roman" w:cs="Times New Roman"/>
          <w:sz w:val="28"/>
          <w:szCs w:val="28"/>
          <w:lang w:val="uk-UA"/>
        </w:rPr>
        <w:t xml:space="preserve"> господарства </w:t>
      </w:r>
      <w:r w:rsidR="005C741F" w:rsidRPr="00994664">
        <w:rPr>
          <w:rFonts w:ascii="Times New Roman" w:hAnsi="Times New Roman" w:cs="Times New Roman"/>
          <w:sz w:val="28"/>
          <w:szCs w:val="28"/>
          <w:lang w:val="uk-UA"/>
        </w:rPr>
        <w:t>«</w:t>
      </w:r>
      <w:r w:rsidR="005C741F" w:rsidRPr="00994664">
        <w:rPr>
          <w:rFonts w:ascii="Times New Roman" w:hAnsi="Times New Roman" w:cs="Times New Roman"/>
          <w:sz w:val="28"/>
          <w:szCs w:val="28"/>
          <w:lang w:val="en-US"/>
        </w:rPr>
        <w:t>Smart</w:t>
      </w:r>
      <w:r w:rsidR="005C741F" w:rsidRPr="00994664">
        <w:rPr>
          <w:rFonts w:ascii="Times New Roman" w:hAnsi="Times New Roman" w:cs="Times New Roman"/>
          <w:sz w:val="28"/>
          <w:szCs w:val="28"/>
          <w:lang w:val="uk-UA"/>
        </w:rPr>
        <w:t xml:space="preserve"> </w:t>
      </w:r>
      <w:r w:rsidR="005C741F" w:rsidRPr="00994664">
        <w:rPr>
          <w:rFonts w:ascii="Times New Roman" w:hAnsi="Times New Roman" w:cs="Times New Roman"/>
          <w:sz w:val="28"/>
          <w:szCs w:val="28"/>
          <w:lang w:val="en-US"/>
        </w:rPr>
        <w:t>Caffe</w:t>
      </w:r>
      <w:r w:rsidR="005C741F" w:rsidRPr="00994664">
        <w:rPr>
          <w:rFonts w:ascii="Times New Roman" w:hAnsi="Times New Roman" w:cs="Times New Roman"/>
          <w:sz w:val="28"/>
          <w:szCs w:val="28"/>
          <w:lang w:val="uk-UA"/>
        </w:rPr>
        <w:t>» у м. Івано-Франківськ</w:t>
      </w:r>
      <w:r w:rsidRPr="00994664">
        <w:rPr>
          <w:rFonts w:ascii="Times New Roman" w:hAnsi="Times New Roman" w:cs="Times New Roman"/>
          <w:sz w:val="28"/>
          <w:szCs w:val="28"/>
        </w:rPr>
        <w:t xml:space="preserve">, планується задіяти, в основному, місцевий робочий персонал. Базою для підбору працівників стане власне </w:t>
      </w:r>
      <w:r w:rsidRPr="00994664">
        <w:rPr>
          <w:rFonts w:ascii="Times New Roman" w:hAnsi="Times New Roman" w:cs="Times New Roman"/>
          <w:sz w:val="28"/>
          <w:szCs w:val="28"/>
          <w:lang w:val="uk-UA"/>
        </w:rPr>
        <w:t>місто Івано-Франківськ.</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З</w:t>
      </w:r>
      <w:r w:rsidRPr="00994664">
        <w:rPr>
          <w:rFonts w:ascii="Times New Roman" w:hAnsi="Times New Roman" w:cs="Times New Roman"/>
          <w:sz w:val="28"/>
          <w:szCs w:val="28"/>
        </w:rPr>
        <w:t>а офіційними та неофіційними даними рівень безробіття</w:t>
      </w:r>
      <w:r w:rsidRPr="00994664">
        <w:rPr>
          <w:rFonts w:ascii="Times New Roman" w:hAnsi="Times New Roman" w:cs="Times New Roman"/>
          <w:sz w:val="28"/>
          <w:szCs w:val="28"/>
          <w:lang w:val="uk-UA"/>
        </w:rPr>
        <w:t xml:space="preserve"> у місті Івано-Франківську</w:t>
      </w:r>
      <w:r w:rsidRPr="00994664">
        <w:rPr>
          <w:rFonts w:ascii="Times New Roman" w:hAnsi="Times New Roman" w:cs="Times New Roman"/>
          <w:sz w:val="28"/>
          <w:szCs w:val="28"/>
        </w:rPr>
        <w:t xml:space="preserve"> становить </w:t>
      </w:r>
      <w:r w:rsidRPr="00994664">
        <w:rPr>
          <w:rFonts w:ascii="Times New Roman" w:hAnsi="Times New Roman" w:cs="Times New Roman"/>
          <w:sz w:val="28"/>
          <w:szCs w:val="28"/>
          <w:lang w:val="uk-UA"/>
        </w:rPr>
        <w:t xml:space="preserve">від </w:t>
      </w:r>
      <w:r w:rsidRPr="00994664">
        <w:rPr>
          <w:rFonts w:ascii="Times New Roman" w:hAnsi="Times New Roman" w:cs="Times New Roman"/>
          <w:sz w:val="28"/>
          <w:szCs w:val="28"/>
        </w:rPr>
        <w:t xml:space="preserve">8 </w:t>
      </w:r>
      <w:r w:rsidRPr="00994664">
        <w:rPr>
          <w:rFonts w:ascii="Times New Roman" w:hAnsi="Times New Roman" w:cs="Times New Roman"/>
          <w:sz w:val="28"/>
          <w:szCs w:val="28"/>
          <w:lang w:val="uk-UA"/>
        </w:rPr>
        <w:t>до</w:t>
      </w:r>
      <w:r w:rsidRPr="00994664">
        <w:rPr>
          <w:rFonts w:ascii="Times New Roman" w:hAnsi="Times New Roman" w:cs="Times New Roman"/>
          <w:sz w:val="28"/>
          <w:szCs w:val="28"/>
        </w:rPr>
        <w:t xml:space="preserve"> 25% [3</w:t>
      </w:r>
      <w:r w:rsidR="00812938">
        <w:rPr>
          <w:rFonts w:ascii="Times New Roman" w:hAnsi="Times New Roman" w:cs="Times New Roman"/>
          <w:sz w:val="28"/>
          <w:szCs w:val="28"/>
        </w:rPr>
        <w:t>2</w:t>
      </w:r>
      <w:r w:rsidRPr="00994664">
        <w:rPr>
          <w:rFonts w:ascii="Times New Roman" w:hAnsi="Times New Roman" w:cs="Times New Roman"/>
          <w:sz w:val="28"/>
          <w:szCs w:val="28"/>
        </w:rPr>
        <w:t xml:space="preserve">], тому, на думку автора, саме тут доцільно шукати трудові ресурси для об’єкту. </w:t>
      </w:r>
    </w:p>
    <w:p w:rsidR="00ED6AAB" w:rsidRPr="00994664" w:rsidRDefault="00ED6AAB" w:rsidP="00ED6AAB">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Проектований заклад </w:t>
      </w:r>
      <w:r w:rsidRPr="00994664">
        <w:rPr>
          <w:rFonts w:ascii="Times New Roman" w:hAnsi="Times New Roman" w:cs="Times New Roman"/>
          <w:sz w:val="28"/>
          <w:szCs w:val="28"/>
        </w:rPr>
        <w:t xml:space="preserve">собою об’єкт </w:t>
      </w:r>
      <w:r w:rsidRPr="00994664">
        <w:rPr>
          <w:rFonts w:ascii="Times New Roman" w:hAnsi="Times New Roman" w:cs="Times New Roman"/>
          <w:sz w:val="28"/>
          <w:szCs w:val="28"/>
          <w:lang w:val="uk-UA"/>
        </w:rPr>
        <w:t>РГ</w:t>
      </w:r>
      <w:r w:rsidRPr="00994664">
        <w:rPr>
          <w:rFonts w:ascii="Times New Roman" w:hAnsi="Times New Roman" w:cs="Times New Roman"/>
          <w:sz w:val="28"/>
          <w:szCs w:val="28"/>
        </w:rPr>
        <w:t xml:space="preserve"> з новітніми європейськими підходами до організації </w:t>
      </w:r>
      <w:r w:rsidRPr="00994664">
        <w:rPr>
          <w:rFonts w:ascii="Times New Roman" w:hAnsi="Times New Roman" w:cs="Times New Roman"/>
          <w:sz w:val="28"/>
          <w:szCs w:val="28"/>
          <w:lang w:val="uk-UA"/>
        </w:rPr>
        <w:t>харчування</w:t>
      </w:r>
      <w:r w:rsidRPr="00994664">
        <w:rPr>
          <w:rFonts w:ascii="Times New Roman" w:hAnsi="Times New Roman" w:cs="Times New Roman"/>
          <w:sz w:val="28"/>
          <w:szCs w:val="28"/>
        </w:rPr>
        <w:t xml:space="preserve"> та відпочинку. Для якісного обслуговування відвідувачів, необхідно залучити молодих спеціалістів у цій галузі. Такими спеціалістами можуть стати випускники навчальних закладів туристичного спрямування даного регіону. Згідно з Законом України «Про зайнятість населення» від 5.07.2012 № 5067 – </w:t>
      </w:r>
      <w:r w:rsidRPr="00994664">
        <w:rPr>
          <w:rFonts w:ascii="Times New Roman" w:hAnsi="Times New Roman" w:cs="Times New Roman"/>
          <w:sz w:val="28"/>
          <w:szCs w:val="28"/>
          <w:lang w:val="en-US"/>
        </w:rPr>
        <w:t>VI</w:t>
      </w:r>
      <w:r w:rsidRPr="00994664">
        <w:rPr>
          <w:rFonts w:ascii="Times New Roman" w:hAnsi="Times New Roman" w:cs="Times New Roman"/>
          <w:sz w:val="28"/>
          <w:szCs w:val="28"/>
        </w:rPr>
        <w:t xml:space="preserve">, молодий працівник – громадянин України віком до 35 років, випускник професійно-технічного або вищого навчального закладу, який у шестимісячний строк після закінчення навчання працевлаштувався самостійно або за направленням навчального закладу чи територіального органу центрального органу виконавчої влади, що реалізує державну політику у сфері зайнятості населення та трудової міграції, та продовжує працювати протягом трьох років за кваліфікацією, яку він набув під час навчання, в тому числі незалежно від місця першого </w:t>
      </w:r>
      <w:r w:rsidRPr="00994664">
        <w:rPr>
          <w:rFonts w:ascii="Times New Roman" w:hAnsi="Times New Roman" w:cs="Times New Roman"/>
          <w:sz w:val="28"/>
          <w:szCs w:val="28"/>
        </w:rPr>
        <w:lastRenderedPageBreak/>
        <w:t>працевлаштування [</w:t>
      </w:r>
      <w:r w:rsidR="00812938">
        <w:rPr>
          <w:rFonts w:ascii="Times New Roman" w:hAnsi="Times New Roman" w:cs="Times New Roman"/>
          <w:sz w:val="28"/>
          <w:szCs w:val="28"/>
        </w:rPr>
        <w:t>2</w:t>
      </w:r>
      <w:r w:rsidRPr="00994664">
        <w:rPr>
          <w:rFonts w:ascii="Times New Roman" w:hAnsi="Times New Roman" w:cs="Times New Roman"/>
          <w:sz w:val="28"/>
          <w:szCs w:val="28"/>
        </w:rPr>
        <w:t xml:space="preserve">8]. Зарубіжний досвід показує, що саме залучення так би мовити «свіжоспечених фахівців» дозволяє якісно покращити рівень обслуговування туристів та краще налагодити комунікацію між персоналом та рекреантом. По цій причині до роботи в </w:t>
      </w:r>
      <w:r w:rsidRPr="00994664">
        <w:rPr>
          <w:rFonts w:ascii="Times New Roman" w:hAnsi="Times New Roman" w:cs="Times New Roman"/>
          <w:sz w:val="28"/>
          <w:szCs w:val="28"/>
          <w:lang w:val="uk-UA"/>
        </w:rPr>
        <w:t>ЗРГ</w:t>
      </w:r>
      <w:r w:rsidRPr="00994664">
        <w:rPr>
          <w:rFonts w:ascii="Times New Roman" w:hAnsi="Times New Roman" w:cs="Times New Roman"/>
          <w:sz w:val="28"/>
          <w:szCs w:val="28"/>
        </w:rPr>
        <w:t xml:space="preserve"> будуть в основному залучені молоді працівники.</w:t>
      </w:r>
    </w:p>
    <w:p w:rsidR="00ED6AAB" w:rsidRPr="00994664" w:rsidRDefault="00ED6AAB" w:rsidP="00ED6AAB">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В глобалізацій них умовах ХХІ століття, кожен громадянин має значний доступ до інформації. Завдання підприємства курортної справи – це надати вичерпні дані про заклад, та зробити так, аби це привабило потенційного споживача</w:t>
      </w:r>
      <w:r w:rsidR="00573684" w:rsidRPr="00994664">
        <w:rPr>
          <w:rFonts w:ascii="Times New Roman" w:hAnsi="Times New Roman" w:cs="Times New Roman"/>
          <w:sz w:val="28"/>
          <w:szCs w:val="28"/>
        </w:rPr>
        <w:t xml:space="preserve"> [</w:t>
      </w:r>
      <w:r w:rsidR="00812938">
        <w:rPr>
          <w:rFonts w:ascii="Times New Roman" w:hAnsi="Times New Roman" w:cs="Times New Roman"/>
          <w:sz w:val="28"/>
          <w:szCs w:val="28"/>
        </w:rPr>
        <w:t>28</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5C741F" w:rsidRPr="00994664" w:rsidRDefault="005C741F" w:rsidP="004A24D9">
      <w:pPr>
        <w:pStyle w:val="1"/>
        <w:keepNext w:val="0"/>
        <w:keepLines w:val="0"/>
        <w:widowControl w:val="0"/>
        <w:spacing w:before="0" w:line="360" w:lineRule="auto"/>
        <w:jc w:val="center"/>
        <w:rPr>
          <w:rFonts w:ascii="Times New Roman" w:hAnsi="Times New Roman" w:cs="Times New Roman"/>
          <w:sz w:val="28"/>
          <w:szCs w:val="28"/>
          <w:lang w:val="uk-UA"/>
        </w:rPr>
      </w:pPr>
      <w:bookmarkStart w:id="15" w:name="_Toc407278173"/>
      <w:r w:rsidRPr="00994664">
        <w:rPr>
          <w:rFonts w:ascii="Times New Roman" w:hAnsi="Times New Roman" w:cs="Times New Roman"/>
          <w:sz w:val="28"/>
          <w:szCs w:val="28"/>
          <w:lang w:val="uk-UA"/>
        </w:rPr>
        <w:br w:type="page"/>
      </w:r>
    </w:p>
    <w:p w:rsidR="005C741F" w:rsidRPr="00812938" w:rsidRDefault="005C741F" w:rsidP="005C741F">
      <w:pPr>
        <w:pStyle w:val="1"/>
        <w:keepNext w:val="0"/>
        <w:keepLines w:val="0"/>
        <w:widowControl w:val="0"/>
        <w:spacing w:before="0" w:line="360" w:lineRule="auto"/>
        <w:jc w:val="both"/>
        <w:rPr>
          <w:rFonts w:ascii="Times New Roman" w:hAnsi="Times New Roman" w:cs="Times New Roman"/>
          <w:b/>
          <w:color w:val="auto"/>
          <w:sz w:val="28"/>
          <w:szCs w:val="28"/>
          <w:lang w:val="uk-UA"/>
        </w:rPr>
      </w:pPr>
      <w:r w:rsidRPr="00812938">
        <w:rPr>
          <w:rFonts w:ascii="Times New Roman" w:hAnsi="Times New Roman" w:cs="Times New Roman"/>
          <w:b/>
          <w:color w:val="auto"/>
          <w:sz w:val="28"/>
          <w:szCs w:val="28"/>
          <w:lang w:val="uk-UA"/>
        </w:rPr>
        <w:lastRenderedPageBreak/>
        <w:t>РОЗДІЛ ІІ</w:t>
      </w:r>
      <w:bookmarkStart w:id="16" w:name="_Toc405306521"/>
      <w:bookmarkEnd w:id="15"/>
      <w:r w:rsidRPr="00812938">
        <w:rPr>
          <w:rFonts w:ascii="Times New Roman" w:hAnsi="Times New Roman" w:cs="Times New Roman"/>
          <w:b/>
          <w:color w:val="auto"/>
          <w:sz w:val="28"/>
          <w:szCs w:val="28"/>
          <w:lang w:val="uk-UA"/>
        </w:rPr>
        <w:t xml:space="preserve"> </w:t>
      </w:r>
      <w:bookmarkStart w:id="17" w:name="_Toc407278174"/>
      <w:r w:rsidRPr="00812938">
        <w:rPr>
          <w:rFonts w:ascii="Times New Roman" w:hAnsi="Times New Roman" w:cs="Times New Roman"/>
          <w:b/>
          <w:color w:val="auto"/>
          <w:sz w:val="28"/>
          <w:szCs w:val="28"/>
          <w:lang w:val="uk-UA"/>
        </w:rPr>
        <w:t>АРХІТЕКТУРНО-БУДІВЕЛЬНИЙ</w:t>
      </w:r>
      <w:bookmarkEnd w:id="16"/>
      <w:bookmarkEnd w:id="17"/>
    </w:p>
    <w:p w:rsidR="005C741F" w:rsidRPr="00994664" w:rsidRDefault="005C741F" w:rsidP="005C741F">
      <w:pPr>
        <w:widowControl w:val="0"/>
        <w:spacing w:after="0" w:line="360" w:lineRule="auto"/>
        <w:jc w:val="both"/>
        <w:rPr>
          <w:rFonts w:ascii="Times New Roman" w:hAnsi="Times New Roman" w:cs="Times New Roman"/>
          <w:b/>
          <w:bCs/>
          <w:sz w:val="28"/>
          <w:szCs w:val="28"/>
          <w:lang w:val="uk-UA"/>
        </w:rPr>
      </w:pPr>
    </w:p>
    <w:p w:rsidR="005C741F" w:rsidRPr="00994664" w:rsidRDefault="005C741F" w:rsidP="005C741F">
      <w:pPr>
        <w:pStyle w:val="2"/>
        <w:widowControl w:val="0"/>
        <w:spacing w:before="0" w:beforeAutospacing="0" w:after="0" w:afterAutospacing="0" w:line="360" w:lineRule="auto"/>
        <w:jc w:val="both"/>
        <w:rPr>
          <w:iCs/>
          <w:sz w:val="28"/>
          <w:szCs w:val="28"/>
          <w:lang w:val="uk-UA"/>
        </w:rPr>
      </w:pPr>
      <w:bookmarkStart w:id="18" w:name="_Toc405306522"/>
      <w:bookmarkStart w:id="19" w:name="_Toc406197153"/>
      <w:bookmarkStart w:id="20" w:name="_Toc407278175"/>
      <w:r w:rsidRPr="00994664">
        <w:rPr>
          <w:iCs/>
          <w:sz w:val="28"/>
          <w:szCs w:val="28"/>
          <w:lang w:val="uk-UA"/>
        </w:rPr>
        <w:t>2.1 Техніко-економічні показники забудови ділянки її зонування</w:t>
      </w:r>
      <w:bookmarkEnd w:id="18"/>
      <w:bookmarkEnd w:id="19"/>
      <w:bookmarkEnd w:id="20"/>
    </w:p>
    <w:p w:rsidR="005C741F" w:rsidRPr="00994664" w:rsidRDefault="005C741F" w:rsidP="005C741F">
      <w:pPr>
        <w:widowControl w:val="0"/>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Обрана ділянка для проектування закладу ресторанного господарства</w:t>
      </w:r>
      <w:r w:rsidR="00217E68"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запроектовано у м. Івано-Франківськ</w:t>
      </w:r>
      <w:r w:rsidRPr="00994664">
        <w:rPr>
          <w:rFonts w:ascii="Times New Roman" w:hAnsi="Times New Roman" w:cs="Times New Roman"/>
          <w:lang w:val="uk-UA"/>
        </w:rPr>
        <w:t xml:space="preserve">. </w:t>
      </w:r>
      <w:bookmarkStart w:id="21" w:name="_Hlk57105122"/>
      <w:r w:rsidRPr="00994664">
        <w:rPr>
          <w:rFonts w:ascii="Times New Roman" w:hAnsi="Times New Roman" w:cs="Times New Roman"/>
          <w:sz w:val="28"/>
          <w:szCs w:val="28"/>
          <w:lang w:val="uk-UA"/>
        </w:rPr>
        <w:t>Ділянка під будівництво знаходиться у центральній частині міста, у найближчій досяжності до вулиць Незалежності, М.Грушевського, Л.Українки. Площа ділянки на якій заплановано зведення об’єкту 6</w:t>
      </w:r>
      <w:r w:rsidR="005440B8" w:rsidRPr="00994664">
        <w:rPr>
          <w:rFonts w:ascii="Times New Roman" w:hAnsi="Times New Roman" w:cs="Times New Roman"/>
          <w:sz w:val="28"/>
          <w:szCs w:val="28"/>
          <w:lang w:val="uk-UA"/>
        </w:rPr>
        <w:t>2</w:t>
      </w:r>
      <w:r w:rsidRPr="00994664">
        <w:rPr>
          <w:rFonts w:ascii="Times New Roman" w:hAnsi="Times New Roman" w:cs="Times New Roman"/>
          <w:sz w:val="28"/>
          <w:szCs w:val="28"/>
          <w:lang w:val="uk-UA"/>
        </w:rPr>
        <w:t>,</w:t>
      </w:r>
      <w:r w:rsidR="005440B8" w:rsidRPr="00994664">
        <w:rPr>
          <w:rFonts w:ascii="Times New Roman" w:hAnsi="Times New Roman" w:cs="Times New Roman"/>
          <w:sz w:val="28"/>
          <w:szCs w:val="28"/>
          <w:lang w:val="uk-UA"/>
        </w:rPr>
        <w:t>00</w:t>
      </w:r>
      <w:r w:rsidRPr="00994664">
        <w:rPr>
          <w:rFonts w:ascii="Times New Roman" w:hAnsi="Times New Roman" w:cs="Times New Roman"/>
          <w:sz w:val="28"/>
          <w:szCs w:val="28"/>
          <w:lang w:val="uk-UA"/>
        </w:rPr>
        <w:t xml:space="preserve"> м</w:t>
      </w:r>
      <w:r w:rsidRPr="00994664">
        <w:rPr>
          <w:rFonts w:ascii="Times New Roman" w:hAnsi="Times New Roman" w:cs="Times New Roman"/>
          <w:sz w:val="28"/>
          <w:szCs w:val="28"/>
          <w:vertAlign w:val="superscript"/>
          <w:lang w:val="uk-UA"/>
        </w:rPr>
        <w:t>2</w:t>
      </w:r>
      <w:r w:rsidRPr="00994664">
        <w:rPr>
          <w:rFonts w:ascii="Times New Roman" w:hAnsi="Times New Roman" w:cs="Times New Roman"/>
          <w:sz w:val="28"/>
          <w:szCs w:val="28"/>
          <w:lang w:val="uk-UA"/>
        </w:rPr>
        <w:t xml:space="preserve">. </w:t>
      </w:r>
      <w:bookmarkEnd w:id="21"/>
      <w:r w:rsidRPr="00994664">
        <w:rPr>
          <w:rFonts w:ascii="Times New Roman" w:hAnsi="Times New Roman" w:cs="Times New Roman"/>
          <w:sz w:val="28"/>
          <w:szCs w:val="28"/>
        </w:rPr>
        <w:t>Рельєф ділянки спокійний</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Переважає незначний ухил у південному напрямку. Головним фасадом будівля орієнтована на </w:t>
      </w:r>
      <w:r w:rsidRPr="00994664">
        <w:rPr>
          <w:rFonts w:ascii="Times New Roman" w:hAnsi="Times New Roman" w:cs="Times New Roman"/>
          <w:sz w:val="28"/>
          <w:szCs w:val="28"/>
          <w:lang w:val="uk-UA"/>
        </w:rPr>
        <w:t xml:space="preserve">південний </w:t>
      </w:r>
      <w:r w:rsidRPr="00994664">
        <w:rPr>
          <w:rFonts w:ascii="Times New Roman" w:hAnsi="Times New Roman" w:cs="Times New Roman"/>
          <w:sz w:val="28"/>
          <w:szCs w:val="28"/>
        </w:rPr>
        <w:t>схід та прилягає до вищевказано</w:t>
      </w:r>
      <w:r w:rsidRPr="00994664">
        <w:rPr>
          <w:rFonts w:ascii="Times New Roman" w:hAnsi="Times New Roman" w:cs="Times New Roman"/>
          <w:sz w:val="28"/>
          <w:szCs w:val="28"/>
          <w:lang w:val="uk-UA"/>
        </w:rPr>
        <w:t>го</w:t>
      </w:r>
      <w:r w:rsidRPr="00994664">
        <w:rPr>
          <w:rFonts w:ascii="Times New Roman" w:hAnsi="Times New Roman" w:cs="Times New Roman"/>
          <w:sz w:val="28"/>
          <w:szCs w:val="28"/>
        </w:rPr>
        <w:t xml:space="preserve"> територіального значення. Транспортний рух на </w:t>
      </w:r>
      <w:r w:rsidRPr="00994664">
        <w:rPr>
          <w:rFonts w:ascii="Times New Roman" w:hAnsi="Times New Roman" w:cs="Times New Roman"/>
          <w:sz w:val="28"/>
          <w:szCs w:val="28"/>
          <w:lang w:val="uk-UA"/>
        </w:rPr>
        <w:t xml:space="preserve">вулицях </w:t>
      </w:r>
      <w:r w:rsidR="00CB7FE8" w:rsidRPr="00994664">
        <w:rPr>
          <w:rFonts w:ascii="Times New Roman" w:hAnsi="Times New Roman" w:cs="Times New Roman"/>
          <w:sz w:val="28"/>
          <w:szCs w:val="28"/>
          <w:lang w:val="uk-UA"/>
        </w:rPr>
        <w:t>Незалежності, М.Грушевського, Л.Українки</w:t>
      </w:r>
      <w:r w:rsidR="00CB7FE8" w:rsidRPr="00994664">
        <w:rPr>
          <w:rFonts w:ascii="Times New Roman" w:hAnsi="Times New Roman" w:cs="Times New Roman"/>
          <w:sz w:val="28"/>
          <w:szCs w:val="28"/>
        </w:rPr>
        <w:t xml:space="preserve"> </w:t>
      </w:r>
      <w:r w:rsidRPr="00994664">
        <w:rPr>
          <w:rFonts w:ascii="Times New Roman" w:hAnsi="Times New Roman" w:cs="Times New Roman"/>
          <w:sz w:val="28"/>
          <w:szCs w:val="28"/>
        </w:rPr>
        <w:t xml:space="preserve">двосторонній, </w:t>
      </w:r>
      <w:r w:rsidRPr="00994664">
        <w:rPr>
          <w:rFonts w:ascii="Times New Roman" w:hAnsi="Times New Roman" w:cs="Times New Roman"/>
          <w:sz w:val="28"/>
          <w:szCs w:val="28"/>
          <w:lang w:val="uk-UA"/>
        </w:rPr>
        <w:t>досить інтенсивний</w:t>
      </w:r>
      <w:r w:rsidR="00573684" w:rsidRPr="00994664">
        <w:rPr>
          <w:rFonts w:ascii="Times New Roman" w:hAnsi="Times New Roman" w:cs="Times New Roman"/>
          <w:sz w:val="28"/>
          <w:szCs w:val="28"/>
        </w:rPr>
        <w:t xml:space="preserve"> [</w:t>
      </w:r>
      <w:r w:rsidR="00812938">
        <w:rPr>
          <w:rFonts w:ascii="Times New Roman" w:hAnsi="Times New Roman" w:cs="Times New Roman"/>
          <w:sz w:val="28"/>
          <w:szCs w:val="28"/>
        </w:rPr>
        <w:t>11,с.113</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0D1792" w:rsidRPr="00994664" w:rsidRDefault="005C741F" w:rsidP="00573684">
      <w:pPr>
        <w:pStyle w:val="ae"/>
        <w:spacing w:line="360" w:lineRule="auto"/>
        <w:ind w:left="0" w:firstLine="708"/>
        <w:contextualSpacing w:val="0"/>
        <w:jc w:val="both"/>
        <w:rPr>
          <w:sz w:val="28"/>
          <w:szCs w:val="28"/>
          <w:lang w:val="uk-UA"/>
        </w:rPr>
      </w:pPr>
      <w:r w:rsidRPr="00994664">
        <w:rPr>
          <w:sz w:val="28"/>
          <w:szCs w:val="28"/>
        </w:rPr>
        <w:t>В даний час ділянка вільна від забудов, зелені насадження – хвойні й листяні дерева, місцями – малоцінні кущі.</w:t>
      </w:r>
      <w:r w:rsidR="000D1792" w:rsidRPr="00994664">
        <w:rPr>
          <w:sz w:val="28"/>
          <w:szCs w:val="28"/>
          <w:lang w:val="uk-UA"/>
        </w:rPr>
        <w:t xml:space="preserve"> Ретельно продуманий дизайн допомагає ство-рити відповідний настрій для відвідувачів. Найбільш помітним є вплив атмосфери в так званих «креативних» рестораних закладах. Мудрий ресторатор не економить на інвестиціях в інтер’єр. Його бізнес опиниться в небезпеці, якщо відвідувачу з першого погляду «не сподобається» інтер’єр закладу. Гість може просто не відбутися, піти, так і не довідавшись, яка в закладі чудова кухня, велика карта вин і наскільки гостинний персонал.</w:t>
      </w:r>
    </w:p>
    <w:p w:rsidR="00D0084E" w:rsidRPr="00994664" w:rsidRDefault="00D0084E" w:rsidP="00D0084E">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xml:space="preserve">» запроектовано </w:t>
      </w:r>
      <w:r w:rsidR="00CB7FE8" w:rsidRPr="00994664">
        <w:rPr>
          <w:rFonts w:ascii="Times New Roman" w:hAnsi="Times New Roman" w:cs="Times New Roman"/>
          <w:color w:val="000000"/>
          <w:sz w:val="28"/>
          <w:szCs w:val="28"/>
          <w:shd w:val="clear" w:color="auto" w:fill="FFFFFF"/>
        </w:rPr>
        <w:t>з блоків,</w:t>
      </w:r>
      <w:r w:rsidRPr="00994664">
        <w:rPr>
          <w:rFonts w:ascii="Times New Roman" w:hAnsi="Times New Roman" w:cs="Times New Roman"/>
          <w:color w:val="000000"/>
          <w:sz w:val="28"/>
          <w:szCs w:val="28"/>
          <w:shd w:val="clear" w:color="auto" w:fill="FFFFFF"/>
          <w:lang w:val="uk-UA"/>
        </w:rPr>
        <w:t xml:space="preserve"> тобто здійсено спробу втілити</w:t>
      </w:r>
      <w:r w:rsidR="00CB7FE8" w:rsidRPr="00994664">
        <w:rPr>
          <w:rFonts w:ascii="Times New Roman" w:hAnsi="Times New Roman" w:cs="Times New Roman"/>
          <w:color w:val="000000"/>
          <w:sz w:val="28"/>
          <w:szCs w:val="28"/>
          <w:shd w:val="clear" w:color="auto" w:fill="FFFFFF"/>
        </w:rPr>
        <w:t xml:space="preserve"> іде</w:t>
      </w:r>
      <w:r w:rsidRPr="00994664">
        <w:rPr>
          <w:rFonts w:ascii="Times New Roman" w:hAnsi="Times New Roman" w:cs="Times New Roman"/>
          <w:color w:val="000000"/>
          <w:sz w:val="28"/>
          <w:szCs w:val="28"/>
          <w:shd w:val="clear" w:color="auto" w:fill="FFFFFF"/>
          <w:lang w:val="uk-UA"/>
        </w:rPr>
        <w:t>ю</w:t>
      </w:r>
      <w:r w:rsidR="00CB7FE8" w:rsidRPr="00994664">
        <w:rPr>
          <w:rFonts w:ascii="Times New Roman" w:hAnsi="Times New Roman" w:cs="Times New Roman"/>
          <w:color w:val="000000"/>
          <w:sz w:val="28"/>
          <w:szCs w:val="28"/>
          <w:shd w:val="clear" w:color="auto" w:fill="FFFFFF"/>
        </w:rPr>
        <w:t xml:space="preserve"> конструктора: комбінація блоків в залежності від потреби</w:t>
      </w:r>
      <w:r w:rsidR="000E578D">
        <w:rPr>
          <w:rFonts w:ascii="Times New Roman" w:hAnsi="Times New Roman" w:cs="Times New Roman"/>
          <w:color w:val="000000"/>
          <w:sz w:val="28"/>
          <w:szCs w:val="28"/>
          <w:shd w:val="clear" w:color="auto" w:fill="FFFFFF"/>
          <w:lang w:val="uk-UA"/>
        </w:rPr>
        <w:t xml:space="preserve"> (Додаток А; Додаток Б)</w:t>
      </w:r>
      <w:r w:rsidRPr="00994664">
        <w:rPr>
          <w:rFonts w:ascii="Times New Roman" w:hAnsi="Times New Roman" w:cs="Times New Roman"/>
          <w:color w:val="000000"/>
          <w:sz w:val="28"/>
          <w:szCs w:val="28"/>
          <w:shd w:val="clear" w:color="auto" w:fill="FFFFFF"/>
          <w:lang w:val="uk-UA"/>
        </w:rPr>
        <w:t xml:space="preserve">. </w:t>
      </w:r>
      <w:r w:rsidRPr="00994664">
        <w:rPr>
          <w:rFonts w:ascii="Times New Roman" w:hAnsi="Times New Roman" w:cs="Times New Roman"/>
          <w:sz w:val="28"/>
          <w:szCs w:val="28"/>
          <w:lang w:val="uk-UA"/>
        </w:rPr>
        <w:t>Основними рисами інтер'єру «</w:t>
      </w:r>
      <w:r w:rsidRPr="00994664">
        <w:rPr>
          <w:rFonts w:ascii="Times New Roman" w:hAnsi="Times New Roman" w:cs="Times New Roman"/>
          <w:sz w:val="28"/>
          <w:szCs w:val="28"/>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Caffe</w:t>
      </w:r>
      <w:r w:rsidRPr="00994664">
        <w:rPr>
          <w:rFonts w:ascii="Times New Roman" w:hAnsi="Times New Roman" w:cs="Times New Roman"/>
          <w:sz w:val="28"/>
          <w:szCs w:val="28"/>
          <w:lang w:val="uk-UA"/>
        </w:rPr>
        <w:t>» стали відкритість і легкість. В дизайні закладу втіленна ідея органічного об'єднання з природою, що дозволило використовувати лаконічні форми та світлі тона. Стіни пофарбовані в сірі і зелені віттінки, переходи непомітні. Підлога дерев’яна з імітацією під фінську смереку. О</w:t>
      </w:r>
      <w:r w:rsidRPr="00994664">
        <w:rPr>
          <w:rFonts w:ascii="Times New Roman" w:hAnsi="Times New Roman" w:cs="Times New Roman"/>
          <w:sz w:val="28"/>
          <w:szCs w:val="28"/>
        </w:rPr>
        <w:t>світлення природн</w:t>
      </w:r>
      <w:r w:rsidRPr="00994664">
        <w:rPr>
          <w:rFonts w:ascii="Times New Roman" w:hAnsi="Times New Roman" w:cs="Times New Roman"/>
          <w:sz w:val="28"/>
          <w:szCs w:val="28"/>
          <w:lang w:val="uk-UA"/>
        </w:rPr>
        <w:t>є</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що</w:t>
      </w:r>
      <w:r w:rsidRPr="00994664">
        <w:rPr>
          <w:rFonts w:ascii="Times New Roman" w:hAnsi="Times New Roman" w:cs="Times New Roman"/>
          <w:sz w:val="28"/>
          <w:szCs w:val="28"/>
        </w:rPr>
        <w:t xml:space="preserve"> характерно для еко-стилю</w:t>
      </w:r>
      <w:r w:rsidRPr="00994664">
        <w:rPr>
          <w:rFonts w:ascii="Times New Roman" w:hAnsi="Times New Roman" w:cs="Times New Roman"/>
          <w:sz w:val="28"/>
          <w:szCs w:val="28"/>
          <w:lang w:val="uk-UA"/>
        </w:rPr>
        <w:t>. Проте в</w:t>
      </w:r>
      <w:r w:rsidRPr="00994664">
        <w:rPr>
          <w:rFonts w:ascii="Times New Roman" w:hAnsi="Times New Roman" w:cs="Times New Roman"/>
          <w:sz w:val="28"/>
          <w:szCs w:val="28"/>
        </w:rPr>
        <w:t xml:space="preserve"> в залі передбачено </w:t>
      </w:r>
      <w:r w:rsidRPr="00994664">
        <w:rPr>
          <w:rFonts w:ascii="Times New Roman" w:hAnsi="Times New Roman" w:cs="Times New Roman"/>
          <w:sz w:val="28"/>
          <w:szCs w:val="28"/>
          <w:lang w:val="uk-UA"/>
        </w:rPr>
        <w:t xml:space="preserve">і </w:t>
      </w:r>
      <w:r w:rsidRPr="00994664">
        <w:rPr>
          <w:rFonts w:ascii="Times New Roman" w:hAnsi="Times New Roman" w:cs="Times New Roman"/>
          <w:sz w:val="28"/>
          <w:szCs w:val="28"/>
        </w:rPr>
        <w:t>додаткове</w:t>
      </w:r>
      <w:r w:rsidRPr="00994664">
        <w:rPr>
          <w:rFonts w:ascii="Times New Roman" w:hAnsi="Times New Roman" w:cs="Times New Roman"/>
          <w:sz w:val="28"/>
          <w:szCs w:val="28"/>
          <w:lang w:val="uk-UA"/>
        </w:rPr>
        <w:t xml:space="preserve"> освітлення</w:t>
      </w:r>
      <w:r w:rsidRPr="00994664">
        <w:rPr>
          <w:rFonts w:ascii="Times New Roman" w:hAnsi="Times New Roman" w:cs="Times New Roman"/>
          <w:sz w:val="28"/>
          <w:szCs w:val="28"/>
        </w:rPr>
        <w: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Для того щоб </w:t>
      </w:r>
      <w:r w:rsidRPr="00994664">
        <w:rPr>
          <w:rFonts w:ascii="Times New Roman" w:hAnsi="Times New Roman" w:cs="Times New Roman"/>
          <w:sz w:val="28"/>
          <w:szCs w:val="28"/>
          <w:lang w:val="uk-UA"/>
        </w:rPr>
        <w:lastRenderedPageBreak/>
        <w:t xml:space="preserve">максимально підкреслити </w:t>
      </w:r>
      <w:r w:rsidRPr="00994664">
        <w:rPr>
          <w:rFonts w:ascii="Times New Roman" w:hAnsi="Times New Roman" w:cs="Times New Roman"/>
          <w:sz w:val="28"/>
          <w:szCs w:val="28"/>
        </w:rPr>
        <w:t>еко-стил</w:t>
      </w:r>
      <w:r w:rsidRPr="00994664">
        <w:rPr>
          <w:rFonts w:ascii="Times New Roman" w:hAnsi="Times New Roman" w:cs="Times New Roman"/>
          <w:sz w:val="28"/>
          <w:szCs w:val="28"/>
          <w:lang w:val="uk-UA"/>
        </w:rPr>
        <w:t xml:space="preserve">ь </w:t>
      </w:r>
      <w:r w:rsidRPr="00994664">
        <w:rPr>
          <w:rFonts w:ascii="Times New Roman" w:hAnsi="Times New Roman" w:cs="Times New Roman"/>
          <w:sz w:val="28"/>
          <w:szCs w:val="28"/>
        </w:rPr>
        <w:t xml:space="preserve">на підвіконнях </w:t>
      </w:r>
      <w:r w:rsidRPr="00994664">
        <w:rPr>
          <w:rFonts w:ascii="Times New Roman" w:hAnsi="Times New Roman" w:cs="Times New Roman"/>
          <w:sz w:val="28"/>
          <w:szCs w:val="28"/>
          <w:lang w:val="uk-UA"/>
        </w:rPr>
        <w:t xml:space="preserve">в </w:t>
      </w:r>
      <w:r w:rsidRPr="00994664">
        <w:rPr>
          <w:rFonts w:ascii="Times New Roman" w:hAnsi="Times New Roman" w:cs="Times New Roman"/>
          <w:sz w:val="28"/>
          <w:szCs w:val="28"/>
        </w:rPr>
        <w:t>«Smart Caffe» розставлені живі квіти в горщиках</w:t>
      </w:r>
      <w:r w:rsidR="00573684" w:rsidRPr="00994664">
        <w:rPr>
          <w:rFonts w:ascii="Times New Roman" w:hAnsi="Times New Roman" w:cs="Times New Roman"/>
          <w:sz w:val="28"/>
          <w:szCs w:val="28"/>
        </w:rPr>
        <w:t xml:space="preserve"> [</w:t>
      </w:r>
      <w:r w:rsidR="00812938">
        <w:rPr>
          <w:rFonts w:ascii="Times New Roman" w:hAnsi="Times New Roman" w:cs="Times New Roman"/>
          <w:sz w:val="28"/>
          <w:szCs w:val="28"/>
        </w:rPr>
        <w:t>34, 48</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CB7FE8" w:rsidRPr="00994664" w:rsidRDefault="00CB7FE8" w:rsidP="00CB7FE8">
      <w:pPr>
        <w:pStyle w:val="ae"/>
        <w:spacing w:line="360" w:lineRule="auto"/>
        <w:ind w:left="0" w:firstLine="709"/>
        <w:contextualSpacing w:val="0"/>
        <w:jc w:val="both"/>
        <w:rPr>
          <w:sz w:val="28"/>
          <w:szCs w:val="28"/>
        </w:rPr>
      </w:pPr>
    </w:p>
    <w:p w:rsidR="005C741F" w:rsidRPr="00994664" w:rsidRDefault="005C741F" w:rsidP="005C741F">
      <w:pPr>
        <w:pStyle w:val="ae"/>
        <w:spacing w:line="360" w:lineRule="auto"/>
        <w:ind w:left="0" w:firstLine="709"/>
        <w:contextualSpacing w:val="0"/>
        <w:jc w:val="both"/>
        <w:rPr>
          <w:sz w:val="28"/>
          <w:szCs w:val="28"/>
        </w:rPr>
      </w:pPr>
      <w:r w:rsidRPr="00994664">
        <w:rPr>
          <w:sz w:val="28"/>
          <w:szCs w:val="28"/>
        </w:rPr>
        <w:t>На час проектування ділянка не використовувалась.</w:t>
      </w:r>
    </w:p>
    <w:p w:rsidR="005C741F" w:rsidRPr="00994664" w:rsidRDefault="005C741F" w:rsidP="005C741F">
      <w:pPr>
        <w:pStyle w:val="ae"/>
        <w:spacing w:line="360" w:lineRule="auto"/>
        <w:ind w:left="0" w:firstLine="709"/>
        <w:contextualSpacing w:val="0"/>
        <w:jc w:val="both"/>
        <w:rPr>
          <w:sz w:val="28"/>
          <w:szCs w:val="28"/>
        </w:rPr>
      </w:pPr>
      <w:r w:rsidRPr="00994664">
        <w:rPr>
          <w:sz w:val="28"/>
          <w:szCs w:val="28"/>
        </w:rPr>
        <w:t>Техніко-економічні показники ділянки:</w:t>
      </w:r>
    </w:p>
    <w:p w:rsidR="005C741F" w:rsidRPr="00994664" w:rsidRDefault="005C741F" w:rsidP="005C741F">
      <w:pPr>
        <w:pStyle w:val="ae"/>
        <w:spacing w:line="360" w:lineRule="auto"/>
        <w:ind w:firstLine="709"/>
        <w:jc w:val="both"/>
        <w:rPr>
          <w:sz w:val="28"/>
          <w:szCs w:val="28"/>
        </w:rPr>
      </w:pPr>
      <w:bookmarkStart w:id="22" w:name="_Hlk57105220"/>
      <w:r w:rsidRPr="00994664">
        <w:rPr>
          <w:sz w:val="28"/>
          <w:szCs w:val="28"/>
        </w:rPr>
        <w:t>Площа ділянки­ 62,00 м</w:t>
      </w:r>
      <w:r w:rsidRPr="00994664">
        <w:rPr>
          <w:sz w:val="28"/>
          <w:szCs w:val="28"/>
          <w:vertAlign w:val="superscript"/>
        </w:rPr>
        <w:t>2</w:t>
      </w:r>
    </w:p>
    <w:p w:rsidR="005C741F" w:rsidRPr="00994664" w:rsidRDefault="005C741F" w:rsidP="005C741F">
      <w:pPr>
        <w:pStyle w:val="ae"/>
        <w:spacing w:line="360" w:lineRule="auto"/>
        <w:ind w:firstLine="709"/>
        <w:jc w:val="both"/>
        <w:rPr>
          <w:sz w:val="28"/>
          <w:szCs w:val="28"/>
        </w:rPr>
      </w:pPr>
      <w:r w:rsidRPr="00994664">
        <w:rPr>
          <w:sz w:val="28"/>
          <w:szCs w:val="28"/>
        </w:rPr>
        <w:t>Площа бетонної основи ­ 62,00 м</w:t>
      </w:r>
      <w:r w:rsidRPr="00994664">
        <w:rPr>
          <w:sz w:val="28"/>
          <w:szCs w:val="28"/>
          <w:vertAlign w:val="superscript"/>
        </w:rPr>
        <w:t>2</w:t>
      </w:r>
    </w:p>
    <w:p w:rsidR="005C741F" w:rsidRPr="00994664" w:rsidRDefault="005C741F" w:rsidP="005C741F">
      <w:pPr>
        <w:pStyle w:val="ae"/>
        <w:spacing w:line="360" w:lineRule="auto"/>
        <w:ind w:firstLine="709"/>
        <w:jc w:val="both"/>
        <w:rPr>
          <w:sz w:val="28"/>
          <w:szCs w:val="28"/>
        </w:rPr>
      </w:pPr>
      <w:r w:rsidRPr="00994664">
        <w:rPr>
          <w:sz w:val="28"/>
          <w:szCs w:val="28"/>
        </w:rPr>
        <w:t>Площа забудови­</w:t>
      </w:r>
      <w:r w:rsidR="00217E68" w:rsidRPr="00994664">
        <w:rPr>
          <w:sz w:val="28"/>
          <w:szCs w:val="28"/>
          <w:lang w:val="uk-UA"/>
        </w:rPr>
        <w:t xml:space="preserve"> </w:t>
      </w:r>
      <w:r w:rsidRPr="00994664">
        <w:rPr>
          <w:sz w:val="28"/>
          <w:szCs w:val="28"/>
        </w:rPr>
        <w:t>60,68 м</w:t>
      </w:r>
      <w:r w:rsidRPr="00994664">
        <w:rPr>
          <w:sz w:val="28"/>
          <w:szCs w:val="28"/>
          <w:vertAlign w:val="superscript"/>
        </w:rPr>
        <w:t>2</w:t>
      </w:r>
    </w:p>
    <w:p w:rsidR="005C741F" w:rsidRPr="00994664" w:rsidRDefault="005C741F" w:rsidP="005C741F">
      <w:pPr>
        <w:pStyle w:val="ae"/>
        <w:spacing w:line="360" w:lineRule="auto"/>
        <w:ind w:firstLine="709"/>
        <w:jc w:val="both"/>
        <w:rPr>
          <w:sz w:val="28"/>
          <w:szCs w:val="28"/>
        </w:rPr>
      </w:pPr>
      <w:r w:rsidRPr="00994664">
        <w:rPr>
          <w:sz w:val="28"/>
          <w:szCs w:val="28"/>
        </w:rPr>
        <w:t>Будівельний об'єм</w:t>
      </w:r>
      <w:r w:rsidR="00B84103" w:rsidRPr="00994664">
        <w:rPr>
          <w:sz w:val="28"/>
          <w:szCs w:val="28"/>
          <w:lang w:val="uk-UA"/>
        </w:rPr>
        <w:t xml:space="preserve"> </w:t>
      </w:r>
      <w:r w:rsidRPr="00994664">
        <w:rPr>
          <w:sz w:val="28"/>
          <w:szCs w:val="28"/>
        </w:rPr>
        <w:t>­ 194,18 м</w:t>
      </w:r>
      <w:r w:rsidRPr="00994664">
        <w:rPr>
          <w:sz w:val="28"/>
          <w:szCs w:val="28"/>
          <w:vertAlign w:val="superscript"/>
        </w:rPr>
        <w:t xml:space="preserve">3 </w:t>
      </w:r>
    </w:p>
    <w:bookmarkEnd w:id="22"/>
    <w:p w:rsidR="005C741F" w:rsidRPr="00994664" w:rsidRDefault="005C741F" w:rsidP="005C741F">
      <w:pPr>
        <w:pStyle w:val="ae"/>
        <w:spacing w:line="360" w:lineRule="auto"/>
        <w:ind w:firstLine="709"/>
        <w:jc w:val="both"/>
        <w:rPr>
          <w:sz w:val="28"/>
          <w:szCs w:val="28"/>
        </w:rPr>
      </w:pPr>
      <w:r w:rsidRPr="00994664">
        <w:rPr>
          <w:sz w:val="28"/>
          <w:szCs w:val="28"/>
        </w:rPr>
        <w:t>Умовна висота будівлі:</w:t>
      </w:r>
    </w:p>
    <w:p w:rsidR="005C741F" w:rsidRPr="00994664" w:rsidRDefault="005C741F" w:rsidP="005C741F">
      <w:pPr>
        <w:pStyle w:val="ae"/>
        <w:numPr>
          <w:ilvl w:val="0"/>
          <w:numId w:val="10"/>
        </w:numPr>
        <w:spacing w:line="360" w:lineRule="auto"/>
        <w:ind w:left="0" w:firstLine="709"/>
        <w:contextualSpacing w:val="0"/>
        <w:jc w:val="both"/>
        <w:rPr>
          <w:sz w:val="28"/>
          <w:szCs w:val="28"/>
        </w:rPr>
      </w:pPr>
      <w:r w:rsidRPr="00994664">
        <w:rPr>
          <w:sz w:val="28"/>
          <w:szCs w:val="28"/>
        </w:rPr>
        <w:t xml:space="preserve">від нульового рівня – </w:t>
      </w:r>
      <w:r w:rsidR="00B84103" w:rsidRPr="00994664">
        <w:rPr>
          <w:sz w:val="28"/>
          <w:szCs w:val="28"/>
          <w:lang w:val="uk-UA"/>
        </w:rPr>
        <w:t>4</w:t>
      </w:r>
      <w:r w:rsidRPr="00994664">
        <w:rPr>
          <w:sz w:val="28"/>
          <w:szCs w:val="28"/>
        </w:rPr>
        <w:t>,</w:t>
      </w:r>
      <w:r w:rsidR="00B84103" w:rsidRPr="00994664">
        <w:rPr>
          <w:sz w:val="28"/>
          <w:szCs w:val="28"/>
          <w:lang w:val="uk-UA"/>
        </w:rPr>
        <w:t>21</w:t>
      </w:r>
      <w:r w:rsidRPr="00994664">
        <w:rPr>
          <w:sz w:val="28"/>
          <w:szCs w:val="28"/>
        </w:rPr>
        <w:t>0 м;</w:t>
      </w:r>
    </w:p>
    <w:p w:rsidR="005C741F" w:rsidRPr="00994664" w:rsidRDefault="005C741F" w:rsidP="005C741F">
      <w:pPr>
        <w:pStyle w:val="ae"/>
        <w:numPr>
          <w:ilvl w:val="0"/>
          <w:numId w:val="10"/>
        </w:numPr>
        <w:spacing w:line="360" w:lineRule="auto"/>
        <w:ind w:left="0" w:firstLine="709"/>
        <w:contextualSpacing w:val="0"/>
        <w:jc w:val="both"/>
        <w:rPr>
          <w:sz w:val="28"/>
          <w:szCs w:val="28"/>
        </w:rPr>
      </w:pPr>
      <w:r w:rsidRPr="00994664">
        <w:rPr>
          <w:sz w:val="28"/>
          <w:szCs w:val="28"/>
        </w:rPr>
        <w:t>від рівня ґрунтової основи</w:t>
      </w:r>
      <w:r w:rsidR="00217E68" w:rsidRPr="00994664">
        <w:rPr>
          <w:sz w:val="28"/>
          <w:szCs w:val="28"/>
        </w:rPr>
        <w:t xml:space="preserve"> </w:t>
      </w:r>
      <w:r w:rsidRPr="00994664">
        <w:rPr>
          <w:sz w:val="28"/>
          <w:szCs w:val="28"/>
        </w:rPr>
        <w:t xml:space="preserve">– </w:t>
      </w:r>
      <w:r w:rsidR="00B84103" w:rsidRPr="00994664">
        <w:rPr>
          <w:sz w:val="28"/>
          <w:szCs w:val="28"/>
          <w:lang w:val="uk-UA"/>
        </w:rPr>
        <w:t>3</w:t>
      </w:r>
      <w:r w:rsidRPr="00994664">
        <w:rPr>
          <w:sz w:val="28"/>
          <w:szCs w:val="28"/>
        </w:rPr>
        <w:t>,</w:t>
      </w:r>
      <w:r w:rsidR="00B84103" w:rsidRPr="00994664">
        <w:rPr>
          <w:sz w:val="28"/>
          <w:szCs w:val="28"/>
          <w:lang w:val="uk-UA"/>
        </w:rPr>
        <w:t>7</w:t>
      </w:r>
      <w:r w:rsidRPr="00994664">
        <w:rPr>
          <w:sz w:val="28"/>
          <w:szCs w:val="28"/>
        </w:rPr>
        <w:t>8</w:t>
      </w:r>
      <w:r w:rsidR="00B84103" w:rsidRPr="00994664">
        <w:rPr>
          <w:sz w:val="28"/>
          <w:szCs w:val="28"/>
          <w:lang w:val="uk-UA"/>
        </w:rPr>
        <w:t>8</w:t>
      </w:r>
      <w:r w:rsidRPr="00994664">
        <w:rPr>
          <w:sz w:val="28"/>
          <w:szCs w:val="28"/>
        </w:rPr>
        <w:t xml:space="preserve"> м</w:t>
      </w:r>
      <w:r w:rsidR="000E578D">
        <w:rPr>
          <w:sz w:val="28"/>
          <w:szCs w:val="28"/>
          <w:lang w:val="uk-UA"/>
        </w:rPr>
        <w:t xml:space="preserve"> (Додаток Б)</w:t>
      </w:r>
      <w:r w:rsidRPr="00994664">
        <w:rPr>
          <w:sz w:val="28"/>
          <w:szCs w:val="28"/>
        </w:rPr>
        <w:t>.</w:t>
      </w:r>
    </w:p>
    <w:p w:rsidR="005C741F" w:rsidRPr="00994664" w:rsidRDefault="005C741F" w:rsidP="005C741F">
      <w:pPr>
        <w:pStyle w:val="ae"/>
        <w:spacing w:line="360" w:lineRule="auto"/>
        <w:ind w:left="708"/>
        <w:contextualSpacing w:val="0"/>
        <w:jc w:val="right"/>
        <w:rPr>
          <w:sz w:val="28"/>
          <w:szCs w:val="28"/>
        </w:rPr>
      </w:pPr>
      <w:r w:rsidRPr="00994664">
        <w:rPr>
          <w:iCs/>
          <w:sz w:val="28"/>
          <w:szCs w:val="28"/>
        </w:rPr>
        <w:t xml:space="preserve">Таблиця </w:t>
      </w:r>
      <w:r w:rsidR="00573684" w:rsidRPr="00994664">
        <w:rPr>
          <w:iCs/>
          <w:sz w:val="28"/>
          <w:szCs w:val="28"/>
        </w:rPr>
        <w:t>5</w:t>
      </w:r>
    </w:p>
    <w:p w:rsidR="005C741F" w:rsidRPr="00994664" w:rsidRDefault="00D0084E" w:rsidP="00D0084E">
      <w:pPr>
        <w:pStyle w:val="ae"/>
        <w:spacing w:line="360" w:lineRule="auto"/>
        <w:ind w:left="0"/>
        <w:contextualSpacing w:val="0"/>
        <w:jc w:val="center"/>
        <w:rPr>
          <w:bCs/>
          <w:sz w:val="28"/>
          <w:szCs w:val="28"/>
          <w:lang w:val="uk-UA"/>
        </w:rPr>
      </w:pPr>
      <w:r w:rsidRPr="00994664">
        <w:rPr>
          <w:bCs/>
          <w:sz w:val="28"/>
          <w:szCs w:val="28"/>
        </w:rPr>
        <w:t>Проектован</w:t>
      </w:r>
      <w:r w:rsidRPr="00994664">
        <w:rPr>
          <w:bCs/>
          <w:sz w:val="28"/>
          <w:szCs w:val="28"/>
          <w:lang w:val="uk-UA"/>
        </w:rPr>
        <w:t>а</w:t>
      </w:r>
      <w:r w:rsidRPr="00994664">
        <w:rPr>
          <w:bCs/>
          <w:sz w:val="28"/>
          <w:szCs w:val="28"/>
        </w:rPr>
        <w:t xml:space="preserve"> будів</w:t>
      </w:r>
      <w:r w:rsidRPr="00994664">
        <w:rPr>
          <w:bCs/>
          <w:sz w:val="28"/>
          <w:szCs w:val="28"/>
          <w:lang w:val="uk-UA"/>
        </w:rPr>
        <w:t>ля</w:t>
      </w:r>
      <w:r w:rsidRPr="00994664">
        <w:rPr>
          <w:bCs/>
          <w:sz w:val="28"/>
          <w:szCs w:val="28"/>
        </w:rPr>
        <w:t xml:space="preserve"> та споруд</w:t>
      </w:r>
      <w:r w:rsidRPr="00994664">
        <w:rPr>
          <w:bCs/>
          <w:sz w:val="28"/>
          <w:szCs w:val="28"/>
          <w:lang w:val="uk-UA"/>
        </w:rPr>
        <w:t xml:space="preserve">а </w:t>
      </w:r>
      <w:r w:rsidR="00CB7FE8" w:rsidRPr="00994664">
        <w:rPr>
          <w:sz w:val="28"/>
          <w:szCs w:val="28"/>
          <w:lang w:val="uk-UA"/>
        </w:rPr>
        <w:t>«</w:t>
      </w:r>
      <w:r w:rsidR="00CB7FE8" w:rsidRPr="00994664">
        <w:rPr>
          <w:sz w:val="28"/>
          <w:szCs w:val="28"/>
          <w:lang w:val="en-US"/>
        </w:rPr>
        <w:t>Smart</w:t>
      </w:r>
      <w:r w:rsidR="00CB7FE8" w:rsidRPr="00994664">
        <w:rPr>
          <w:sz w:val="28"/>
          <w:szCs w:val="28"/>
          <w:lang w:val="uk-UA"/>
        </w:rPr>
        <w:t xml:space="preserve"> </w:t>
      </w:r>
      <w:r w:rsidR="00CB7FE8" w:rsidRPr="00994664">
        <w:rPr>
          <w:sz w:val="28"/>
          <w:szCs w:val="28"/>
          <w:lang w:val="en-US"/>
        </w:rPr>
        <w:t>Caffe</w:t>
      </w:r>
      <w:r w:rsidR="00CB7FE8" w:rsidRPr="00994664">
        <w:rPr>
          <w:sz w:val="28"/>
          <w:szCs w:val="28"/>
          <w:lang w:val="uk-UA"/>
        </w:rPr>
        <w:t>» у м. Івано-Франківськ</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7"/>
        <w:gridCol w:w="2760"/>
        <w:gridCol w:w="1470"/>
        <w:gridCol w:w="1417"/>
        <w:gridCol w:w="1276"/>
        <w:gridCol w:w="1582"/>
      </w:tblGrid>
      <w:tr w:rsidR="005C741F" w:rsidRPr="00994664" w:rsidTr="00CB7FE8">
        <w:trPr>
          <w:trHeight w:val="1013"/>
          <w:jc w:val="center"/>
        </w:trPr>
        <w:tc>
          <w:tcPr>
            <w:tcW w:w="637" w:type="dxa"/>
          </w:tcPr>
          <w:p w:rsidR="005C741F" w:rsidRPr="00994664" w:rsidRDefault="005C741F" w:rsidP="00CB7FE8">
            <w:pPr>
              <w:pStyle w:val="ae"/>
              <w:widowControl w:val="0"/>
              <w:ind w:left="0"/>
              <w:contextualSpacing w:val="0"/>
              <w:jc w:val="both"/>
              <w:rPr>
                <w:b/>
                <w:bCs/>
                <w:sz w:val="28"/>
                <w:szCs w:val="28"/>
              </w:rPr>
            </w:pPr>
            <w:bookmarkStart w:id="23" w:name="_Hlk56952290"/>
            <w:r w:rsidRPr="00994664">
              <w:rPr>
                <w:b/>
                <w:bCs/>
                <w:sz w:val="28"/>
                <w:szCs w:val="28"/>
              </w:rPr>
              <w:t>№</w:t>
            </w:r>
          </w:p>
        </w:tc>
        <w:tc>
          <w:tcPr>
            <w:tcW w:w="2760" w:type="dxa"/>
          </w:tcPr>
          <w:p w:rsidR="005C741F" w:rsidRPr="00994664" w:rsidRDefault="005C741F" w:rsidP="00CB7FE8">
            <w:pPr>
              <w:pStyle w:val="ae"/>
              <w:widowControl w:val="0"/>
              <w:ind w:left="0"/>
              <w:contextualSpacing w:val="0"/>
              <w:jc w:val="both"/>
              <w:rPr>
                <w:b/>
                <w:bCs/>
                <w:sz w:val="28"/>
                <w:szCs w:val="28"/>
              </w:rPr>
            </w:pPr>
            <w:r w:rsidRPr="00994664">
              <w:rPr>
                <w:b/>
                <w:bCs/>
                <w:sz w:val="28"/>
                <w:szCs w:val="28"/>
              </w:rPr>
              <w:t>Найменування</w:t>
            </w:r>
          </w:p>
        </w:tc>
        <w:tc>
          <w:tcPr>
            <w:tcW w:w="1470" w:type="dxa"/>
          </w:tcPr>
          <w:p w:rsidR="00CB7FE8" w:rsidRPr="00994664" w:rsidRDefault="005C741F" w:rsidP="00CB7FE8">
            <w:pPr>
              <w:pStyle w:val="ae"/>
              <w:widowControl w:val="0"/>
              <w:ind w:left="0"/>
              <w:contextualSpacing w:val="0"/>
              <w:jc w:val="both"/>
              <w:rPr>
                <w:b/>
                <w:bCs/>
                <w:sz w:val="28"/>
                <w:szCs w:val="28"/>
              </w:rPr>
            </w:pPr>
            <w:r w:rsidRPr="00994664">
              <w:rPr>
                <w:b/>
                <w:bCs/>
                <w:sz w:val="28"/>
                <w:szCs w:val="28"/>
              </w:rPr>
              <w:t>Поверхо</w:t>
            </w:r>
          </w:p>
          <w:p w:rsidR="005C741F" w:rsidRPr="00994664" w:rsidRDefault="005C741F" w:rsidP="00CB7FE8">
            <w:pPr>
              <w:pStyle w:val="ae"/>
              <w:widowControl w:val="0"/>
              <w:ind w:left="0"/>
              <w:contextualSpacing w:val="0"/>
              <w:jc w:val="both"/>
              <w:rPr>
                <w:b/>
                <w:bCs/>
                <w:sz w:val="28"/>
                <w:szCs w:val="28"/>
              </w:rPr>
            </w:pPr>
            <w:r w:rsidRPr="00994664">
              <w:rPr>
                <w:b/>
                <w:bCs/>
                <w:sz w:val="28"/>
                <w:szCs w:val="28"/>
              </w:rPr>
              <w:t>вість</w:t>
            </w:r>
          </w:p>
        </w:tc>
        <w:tc>
          <w:tcPr>
            <w:tcW w:w="1417" w:type="dxa"/>
          </w:tcPr>
          <w:p w:rsidR="00930037" w:rsidRPr="00994664" w:rsidRDefault="00930037" w:rsidP="00930037">
            <w:pPr>
              <w:pStyle w:val="ae"/>
              <w:widowControl w:val="0"/>
              <w:ind w:left="0"/>
              <w:contextualSpacing w:val="0"/>
              <w:jc w:val="both"/>
              <w:rPr>
                <w:b/>
                <w:bCs/>
                <w:sz w:val="28"/>
                <w:szCs w:val="28"/>
              </w:rPr>
            </w:pPr>
            <w:r w:rsidRPr="00994664">
              <w:rPr>
                <w:b/>
                <w:bCs/>
                <w:sz w:val="28"/>
                <w:szCs w:val="28"/>
              </w:rPr>
              <w:t>Загаль</w:t>
            </w:r>
          </w:p>
          <w:p w:rsidR="005C741F" w:rsidRPr="00994664" w:rsidRDefault="00930037" w:rsidP="00930037">
            <w:pPr>
              <w:pStyle w:val="ae"/>
              <w:widowControl w:val="0"/>
              <w:ind w:left="0"/>
              <w:contextualSpacing w:val="0"/>
              <w:jc w:val="both"/>
              <w:rPr>
                <w:b/>
                <w:bCs/>
                <w:sz w:val="28"/>
                <w:szCs w:val="28"/>
              </w:rPr>
            </w:pPr>
            <w:r w:rsidRPr="00994664">
              <w:rPr>
                <w:b/>
                <w:bCs/>
                <w:sz w:val="28"/>
                <w:szCs w:val="28"/>
                <w:lang w:val="uk-UA"/>
              </w:rPr>
              <w:t>н</w:t>
            </w:r>
            <w:r w:rsidRPr="00994664">
              <w:rPr>
                <w:b/>
                <w:bCs/>
                <w:sz w:val="28"/>
                <w:szCs w:val="28"/>
              </w:rPr>
              <w:t>а</w:t>
            </w:r>
            <w:r w:rsidRPr="00994664">
              <w:rPr>
                <w:b/>
                <w:bCs/>
                <w:sz w:val="28"/>
                <w:szCs w:val="28"/>
                <w:lang w:val="uk-UA"/>
              </w:rPr>
              <w:t xml:space="preserve"> </w:t>
            </w:r>
            <w:r w:rsidRPr="00994664">
              <w:rPr>
                <w:b/>
                <w:bCs/>
                <w:sz w:val="28"/>
                <w:szCs w:val="28"/>
              </w:rPr>
              <w:t>площа будівлі (м</w:t>
            </w:r>
            <w:r w:rsidRPr="00994664">
              <w:rPr>
                <w:b/>
                <w:bCs/>
                <w:sz w:val="28"/>
                <w:szCs w:val="28"/>
                <w:vertAlign w:val="superscript"/>
              </w:rPr>
              <w:t>2</w:t>
            </w:r>
            <w:r w:rsidRPr="00994664">
              <w:rPr>
                <w:b/>
                <w:bCs/>
                <w:sz w:val="28"/>
                <w:szCs w:val="28"/>
              </w:rPr>
              <w:t>)</w:t>
            </w:r>
          </w:p>
        </w:tc>
        <w:tc>
          <w:tcPr>
            <w:tcW w:w="1276" w:type="dxa"/>
          </w:tcPr>
          <w:p w:rsidR="005C741F" w:rsidRPr="00994664" w:rsidRDefault="00930037" w:rsidP="00CB7FE8">
            <w:pPr>
              <w:pStyle w:val="ae"/>
              <w:widowControl w:val="0"/>
              <w:ind w:left="0"/>
              <w:contextualSpacing w:val="0"/>
              <w:jc w:val="both"/>
              <w:rPr>
                <w:b/>
                <w:bCs/>
                <w:sz w:val="28"/>
                <w:szCs w:val="28"/>
              </w:rPr>
            </w:pPr>
            <w:r w:rsidRPr="00994664">
              <w:rPr>
                <w:b/>
                <w:bCs/>
                <w:sz w:val="28"/>
                <w:szCs w:val="28"/>
              </w:rPr>
              <w:t>Площа забудови (м</w:t>
            </w:r>
            <w:r w:rsidRPr="00994664">
              <w:rPr>
                <w:b/>
                <w:bCs/>
                <w:sz w:val="28"/>
                <w:szCs w:val="28"/>
                <w:vertAlign w:val="superscript"/>
              </w:rPr>
              <w:t>2</w:t>
            </w:r>
            <w:r w:rsidRPr="00994664">
              <w:rPr>
                <w:b/>
                <w:bCs/>
                <w:sz w:val="28"/>
                <w:szCs w:val="28"/>
              </w:rPr>
              <w:t>)</w:t>
            </w:r>
          </w:p>
        </w:tc>
        <w:tc>
          <w:tcPr>
            <w:tcW w:w="1582" w:type="dxa"/>
          </w:tcPr>
          <w:p w:rsidR="00CB7FE8" w:rsidRPr="00994664" w:rsidRDefault="005C741F" w:rsidP="00CB7FE8">
            <w:pPr>
              <w:pStyle w:val="ae"/>
              <w:widowControl w:val="0"/>
              <w:ind w:left="0"/>
              <w:contextualSpacing w:val="0"/>
              <w:jc w:val="both"/>
              <w:rPr>
                <w:b/>
                <w:bCs/>
                <w:sz w:val="28"/>
                <w:szCs w:val="28"/>
              </w:rPr>
            </w:pPr>
            <w:r w:rsidRPr="00994664">
              <w:rPr>
                <w:b/>
                <w:bCs/>
                <w:sz w:val="28"/>
                <w:szCs w:val="28"/>
              </w:rPr>
              <w:t>Будівель</w:t>
            </w:r>
          </w:p>
          <w:p w:rsidR="005C741F" w:rsidRPr="00994664" w:rsidRDefault="005C741F" w:rsidP="00CB7FE8">
            <w:pPr>
              <w:pStyle w:val="ae"/>
              <w:widowControl w:val="0"/>
              <w:ind w:left="0"/>
              <w:contextualSpacing w:val="0"/>
              <w:jc w:val="both"/>
              <w:rPr>
                <w:b/>
                <w:bCs/>
                <w:sz w:val="28"/>
                <w:szCs w:val="28"/>
              </w:rPr>
            </w:pPr>
            <w:r w:rsidRPr="00994664">
              <w:rPr>
                <w:b/>
                <w:bCs/>
                <w:sz w:val="28"/>
                <w:szCs w:val="28"/>
              </w:rPr>
              <w:t>ний об’єм (м</w:t>
            </w:r>
            <w:r w:rsidRPr="00994664">
              <w:rPr>
                <w:b/>
                <w:bCs/>
                <w:sz w:val="28"/>
                <w:szCs w:val="28"/>
                <w:vertAlign w:val="superscript"/>
              </w:rPr>
              <w:t>3</w:t>
            </w:r>
            <w:r w:rsidRPr="00994664">
              <w:rPr>
                <w:b/>
                <w:bCs/>
                <w:sz w:val="28"/>
                <w:szCs w:val="28"/>
              </w:rPr>
              <w:t>)</w:t>
            </w:r>
          </w:p>
        </w:tc>
      </w:tr>
      <w:tr w:rsidR="005C741F" w:rsidRPr="00994664" w:rsidTr="00CB7FE8">
        <w:trPr>
          <w:trHeight w:val="228"/>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2760" w:type="dxa"/>
          </w:tcPr>
          <w:p w:rsidR="005C741F" w:rsidRPr="00994664" w:rsidRDefault="00B84103" w:rsidP="00CB7FE8">
            <w:pPr>
              <w:pStyle w:val="ae"/>
              <w:widowControl w:val="0"/>
              <w:ind w:left="0"/>
              <w:contextualSpacing w:val="0"/>
              <w:jc w:val="both"/>
              <w:rPr>
                <w:sz w:val="28"/>
                <w:szCs w:val="28"/>
              </w:rPr>
            </w:pPr>
            <w:r w:rsidRPr="00994664">
              <w:rPr>
                <w:sz w:val="28"/>
                <w:szCs w:val="28"/>
                <w:lang w:val="uk-UA"/>
              </w:rPr>
              <w:t>«</w:t>
            </w:r>
            <w:r w:rsidRPr="00994664">
              <w:rPr>
                <w:sz w:val="28"/>
                <w:szCs w:val="28"/>
                <w:lang w:val="en-US"/>
              </w:rPr>
              <w:t>Smart</w:t>
            </w:r>
            <w:r w:rsidRPr="00994664">
              <w:rPr>
                <w:sz w:val="28"/>
                <w:szCs w:val="28"/>
                <w:lang w:val="uk-UA"/>
              </w:rPr>
              <w:t xml:space="preserve"> </w:t>
            </w:r>
            <w:r w:rsidRPr="00994664">
              <w:rPr>
                <w:sz w:val="28"/>
                <w:szCs w:val="28"/>
                <w:lang w:val="en-US"/>
              </w:rPr>
              <w:t>Caffe</w:t>
            </w:r>
            <w:r w:rsidRPr="00994664">
              <w:rPr>
                <w:sz w:val="28"/>
                <w:szCs w:val="28"/>
                <w:lang w:val="uk-UA"/>
              </w:rPr>
              <w:t>» у м. Івано-Франківськ</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B84103" w:rsidP="00CB7FE8">
            <w:pPr>
              <w:pStyle w:val="ae"/>
              <w:widowControl w:val="0"/>
              <w:ind w:left="0"/>
              <w:contextualSpacing w:val="0"/>
              <w:jc w:val="both"/>
              <w:rPr>
                <w:sz w:val="28"/>
                <w:szCs w:val="28"/>
              </w:rPr>
            </w:pPr>
            <w:r w:rsidRPr="00994664">
              <w:rPr>
                <w:sz w:val="28"/>
                <w:szCs w:val="28"/>
              </w:rPr>
              <w:t>60,68 м</w:t>
            </w:r>
            <w:r w:rsidRPr="00994664">
              <w:rPr>
                <w:sz w:val="28"/>
                <w:szCs w:val="28"/>
                <w:vertAlign w:val="superscript"/>
              </w:rPr>
              <w:t>2</w:t>
            </w:r>
          </w:p>
        </w:tc>
        <w:tc>
          <w:tcPr>
            <w:tcW w:w="1276" w:type="dxa"/>
          </w:tcPr>
          <w:p w:rsidR="005C741F" w:rsidRPr="00994664" w:rsidRDefault="00B84103" w:rsidP="00CB7FE8">
            <w:pPr>
              <w:pStyle w:val="ae"/>
              <w:widowControl w:val="0"/>
              <w:ind w:left="0"/>
              <w:contextualSpacing w:val="0"/>
              <w:jc w:val="both"/>
              <w:rPr>
                <w:sz w:val="28"/>
                <w:szCs w:val="28"/>
                <w:lang w:val="uk-UA"/>
              </w:rPr>
            </w:pPr>
            <w:r w:rsidRPr="00994664">
              <w:rPr>
                <w:sz w:val="28"/>
                <w:szCs w:val="28"/>
              </w:rPr>
              <w:t>54,49 м</w:t>
            </w:r>
            <w:r w:rsidRPr="00994664">
              <w:rPr>
                <w:sz w:val="28"/>
                <w:szCs w:val="28"/>
                <w:vertAlign w:val="superscript"/>
                <w:lang w:val="uk-UA"/>
              </w:rPr>
              <w:t>2</w:t>
            </w:r>
          </w:p>
        </w:tc>
        <w:tc>
          <w:tcPr>
            <w:tcW w:w="1582" w:type="dxa"/>
          </w:tcPr>
          <w:p w:rsidR="005C741F" w:rsidRPr="00994664" w:rsidRDefault="00B84103" w:rsidP="00CB7FE8">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194,18 м</w:t>
            </w:r>
            <w:r w:rsidRPr="00994664">
              <w:rPr>
                <w:rFonts w:ascii="Times New Roman" w:hAnsi="Times New Roman" w:cs="Times New Roman"/>
                <w:sz w:val="28"/>
                <w:szCs w:val="28"/>
                <w:vertAlign w:val="superscript"/>
              </w:rPr>
              <w:t>3</w:t>
            </w:r>
          </w:p>
        </w:tc>
      </w:tr>
      <w:tr w:rsidR="005C741F" w:rsidRPr="00994664" w:rsidTr="00CB7FE8">
        <w:trPr>
          <w:trHeight w:val="318"/>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2</w:t>
            </w:r>
          </w:p>
        </w:tc>
        <w:tc>
          <w:tcPr>
            <w:tcW w:w="2760" w:type="dxa"/>
          </w:tcPr>
          <w:p w:rsidR="005C741F" w:rsidRPr="00994664" w:rsidRDefault="00B84103" w:rsidP="00CB7FE8">
            <w:pPr>
              <w:pStyle w:val="ae"/>
              <w:widowControl w:val="0"/>
              <w:ind w:left="0"/>
              <w:contextualSpacing w:val="0"/>
              <w:jc w:val="both"/>
              <w:rPr>
                <w:sz w:val="28"/>
                <w:szCs w:val="28"/>
              </w:rPr>
            </w:pPr>
            <w:r w:rsidRPr="00994664">
              <w:rPr>
                <w:sz w:val="28"/>
                <w:szCs w:val="28"/>
                <w:lang w:val="uk-UA"/>
              </w:rPr>
              <w:t>К</w:t>
            </w:r>
            <w:r w:rsidRPr="00994664">
              <w:rPr>
                <w:sz w:val="28"/>
                <w:szCs w:val="28"/>
              </w:rPr>
              <w:t>ухня­доготувальня</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B84103"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16,25</w:t>
            </w:r>
          </w:p>
        </w:tc>
        <w:tc>
          <w:tcPr>
            <w:tcW w:w="1582" w:type="dxa"/>
          </w:tcPr>
          <w:p w:rsidR="005C741F" w:rsidRPr="00994664" w:rsidRDefault="005C741F" w:rsidP="00CB7FE8">
            <w:pPr>
              <w:pStyle w:val="ae"/>
              <w:widowControl w:val="0"/>
              <w:ind w:left="0"/>
              <w:contextualSpacing w:val="0"/>
              <w:jc w:val="both"/>
              <w:rPr>
                <w:sz w:val="28"/>
                <w:szCs w:val="28"/>
              </w:rPr>
            </w:pPr>
          </w:p>
        </w:tc>
      </w:tr>
      <w:tr w:rsidR="005C741F" w:rsidRPr="00994664" w:rsidTr="00CB7FE8">
        <w:trPr>
          <w:trHeight w:val="252"/>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3</w:t>
            </w:r>
          </w:p>
        </w:tc>
        <w:tc>
          <w:tcPr>
            <w:tcW w:w="2760" w:type="dxa"/>
          </w:tcPr>
          <w:p w:rsidR="005C741F" w:rsidRPr="00994664" w:rsidRDefault="00B84103" w:rsidP="00CB7FE8">
            <w:pPr>
              <w:pStyle w:val="ae"/>
              <w:widowControl w:val="0"/>
              <w:ind w:left="0"/>
              <w:contextualSpacing w:val="0"/>
              <w:jc w:val="both"/>
              <w:rPr>
                <w:sz w:val="28"/>
                <w:szCs w:val="28"/>
              </w:rPr>
            </w:pPr>
            <w:r w:rsidRPr="00994664">
              <w:rPr>
                <w:sz w:val="28"/>
                <w:szCs w:val="28"/>
                <w:lang w:val="uk-UA"/>
              </w:rPr>
              <w:t>К</w:t>
            </w:r>
            <w:r w:rsidRPr="00994664">
              <w:rPr>
                <w:sz w:val="28"/>
                <w:szCs w:val="28"/>
              </w:rPr>
              <w:t>омірчина</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B84103"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0,99</w:t>
            </w:r>
          </w:p>
        </w:tc>
        <w:tc>
          <w:tcPr>
            <w:tcW w:w="1582" w:type="dxa"/>
          </w:tcPr>
          <w:p w:rsidR="005C741F" w:rsidRPr="00994664" w:rsidRDefault="005C741F" w:rsidP="00CB7FE8">
            <w:pPr>
              <w:pStyle w:val="ae"/>
              <w:widowControl w:val="0"/>
              <w:ind w:left="0"/>
              <w:contextualSpacing w:val="0"/>
              <w:jc w:val="both"/>
              <w:rPr>
                <w:sz w:val="28"/>
                <w:szCs w:val="28"/>
              </w:rPr>
            </w:pPr>
          </w:p>
        </w:tc>
      </w:tr>
      <w:tr w:rsidR="005C741F" w:rsidRPr="00994664" w:rsidTr="00CB7FE8">
        <w:trPr>
          <w:trHeight w:val="471"/>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4</w:t>
            </w:r>
          </w:p>
        </w:tc>
        <w:tc>
          <w:tcPr>
            <w:tcW w:w="2760"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К</w:t>
            </w:r>
            <w:r w:rsidR="00B84103" w:rsidRPr="00994664">
              <w:rPr>
                <w:rFonts w:ascii="Times New Roman" w:hAnsi="Times New Roman" w:cs="Times New Roman"/>
                <w:sz w:val="28"/>
                <w:szCs w:val="28"/>
              </w:rPr>
              <w:t>оридор</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B84103"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2,53</w:t>
            </w:r>
          </w:p>
        </w:tc>
        <w:tc>
          <w:tcPr>
            <w:tcW w:w="1582" w:type="dxa"/>
          </w:tcPr>
          <w:p w:rsidR="005C741F" w:rsidRPr="00994664" w:rsidRDefault="005C741F" w:rsidP="00CB7FE8">
            <w:pPr>
              <w:pStyle w:val="ae"/>
              <w:widowControl w:val="0"/>
              <w:ind w:left="0"/>
              <w:contextualSpacing w:val="0"/>
              <w:jc w:val="both"/>
              <w:rPr>
                <w:sz w:val="28"/>
                <w:szCs w:val="28"/>
              </w:rPr>
            </w:pPr>
          </w:p>
        </w:tc>
      </w:tr>
      <w:tr w:rsidR="005C741F" w:rsidRPr="00994664" w:rsidTr="00CB7FE8">
        <w:trPr>
          <w:trHeight w:val="279"/>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5</w:t>
            </w:r>
          </w:p>
        </w:tc>
        <w:tc>
          <w:tcPr>
            <w:tcW w:w="2760"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С</w:t>
            </w:r>
            <w:r w:rsidR="00B84103" w:rsidRPr="00994664">
              <w:rPr>
                <w:rFonts w:ascii="Times New Roman" w:hAnsi="Times New Roman" w:cs="Times New Roman"/>
                <w:sz w:val="28"/>
                <w:szCs w:val="28"/>
              </w:rPr>
              <w:t>клад</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B84103"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1,86</w:t>
            </w:r>
          </w:p>
        </w:tc>
        <w:tc>
          <w:tcPr>
            <w:tcW w:w="1582" w:type="dxa"/>
          </w:tcPr>
          <w:p w:rsidR="005C741F" w:rsidRPr="00994664" w:rsidRDefault="005C741F" w:rsidP="00CB7FE8">
            <w:pPr>
              <w:pStyle w:val="ae"/>
              <w:widowControl w:val="0"/>
              <w:ind w:left="0"/>
              <w:contextualSpacing w:val="0"/>
              <w:jc w:val="both"/>
              <w:rPr>
                <w:sz w:val="28"/>
                <w:szCs w:val="28"/>
              </w:rPr>
            </w:pPr>
          </w:p>
        </w:tc>
      </w:tr>
      <w:tr w:rsidR="005C741F" w:rsidRPr="00994664" w:rsidTr="00CB7FE8">
        <w:trPr>
          <w:trHeight w:val="228"/>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6</w:t>
            </w:r>
          </w:p>
        </w:tc>
        <w:tc>
          <w:tcPr>
            <w:tcW w:w="2760"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С</w:t>
            </w:r>
            <w:r w:rsidR="00B84103" w:rsidRPr="00994664">
              <w:rPr>
                <w:rFonts w:ascii="Times New Roman" w:hAnsi="Times New Roman" w:cs="Times New Roman"/>
                <w:sz w:val="28"/>
                <w:szCs w:val="28"/>
              </w:rPr>
              <w:t>ан.вузол персоналу</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1,87</w:t>
            </w:r>
          </w:p>
        </w:tc>
        <w:tc>
          <w:tcPr>
            <w:tcW w:w="1582" w:type="dxa"/>
          </w:tcPr>
          <w:p w:rsidR="005C741F" w:rsidRPr="00994664" w:rsidRDefault="005C741F" w:rsidP="00CB7FE8">
            <w:pPr>
              <w:pStyle w:val="ae"/>
              <w:widowControl w:val="0"/>
              <w:ind w:left="0"/>
              <w:contextualSpacing w:val="0"/>
              <w:jc w:val="both"/>
              <w:rPr>
                <w:sz w:val="28"/>
                <w:szCs w:val="28"/>
              </w:rPr>
            </w:pPr>
          </w:p>
        </w:tc>
      </w:tr>
      <w:tr w:rsidR="005C741F" w:rsidRPr="00994664" w:rsidTr="00CB7FE8">
        <w:trPr>
          <w:trHeight w:val="322"/>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7</w:t>
            </w:r>
          </w:p>
        </w:tc>
        <w:tc>
          <w:tcPr>
            <w:tcW w:w="2760"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ан.вузол відвідувачів</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1,86</w:t>
            </w:r>
          </w:p>
        </w:tc>
        <w:tc>
          <w:tcPr>
            <w:tcW w:w="1582" w:type="dxa"/>
          </w:tcPr>
          <w:p w:rsidR="005C741F" w:rsidRPr="00994664" w:rsidRDefault="005C741F" w:rsidP="00CB7FE8">
            <w:pPr>
              <w:pStyle w:val="ae"/>
              <w:widowControl w:val="0"/>
              <w:ind w:left="0"/>
              <w:contextualSpacing w:val="0"/>
              <w:jc w:val="both"/>
              <w:rPr>
                <w:sz w:val="28"/>
                <w:szCs w:val="28"/>
              </w:rPr>
            </w:pPr>
          </w:p>
        </w:tc>
      </w:tr>
      <w:tr w:rsidR="005C741F" w:rsidRPr="00994664" w:rsidTr="00CB7FE8">
        <w:trPr>
          <w:trHeight w:val="116"/>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8</w:t>
            </w:r>
          </w:p>
        </w:tc>
        <w:tc>
          <w:tcPr>
            <w:tcW w:w="2760"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Т</w:t>
            </w:r>
            <w:r w:rsidRPr="00994664">
              <w:rPr>
                <w:rFonts w:ascii="Times New Roman" w:hAnsi="Times New Roman" w:cs="Times New Roman"/>
                <w:sz w:val="28"/>
                <w:szCs w:val="28"/>
              </w:rPr>
              <w:t>амбур сан.вузла відвідувачів</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1,20</w:t>
            </w:r>
          </w:p>
        </w:tc>
        <w:tc>
          <w:tcPr>
            <w:tcW w:w="1582" w:type="dxa"/>
          </w:tcPr>
          <w:p w:rsidR="005C741F" w:rsidRPr="00994664" w:rsidRDefault="005C741F" w:rsidP="00CB7FE8">
            <w:pPr>
              <w:pStyle w:val="ae"/>
              <w:widowControl w:val="0"/>
              <w:ind w:left="0"/>
              <w:contextualSpacing w:val="0"/>
              <w:jc w:val="both"/>
              <w:rPr>
                <w:sz w:val="28"/>
                <w:szCs w:val="28"/>
              </w:rPr>
            </w:pPr>
          </w:p>
        </w:tc>
      </w:tr>
      <w:tr w:rsidR="005C741F" w:rsidRPr="00994664" w:rsidTr="00CB7FE8">
        <w:trPr>
          <w:trHeight w:val="263"/>
          <w:jc w:val="center"/>
        </w:trPr>
        <w:tc>
          <w:tcPr>
            <w:tcW w:w="637" w:type="dxa"/>
          </w:tcPr>
          <w:p w:rsidR="005C741F" w:rsidRPr="00994664" w:rsidRDefault="005C741F" w:rsidP="00CB7FE8">
            <w:pPr>
              <w:pStyle w:val="ae"/>
              <w:widowControl w:val="0"/>
              <w:ind w:left="0"/>
              <w:contextualSpacing w:val="0"/>
              <w:jc w:val="both"/>
              <w:rPr>
                <w:sz w:val="28"/>
                <w:szCs w:val="28"/>
              </w:rPr>
            </w:pPr>
            <w:r w:rsidRPr="00994664">
              <w:rPr>
                <w:sz w:val="28"/>
                <w:szCs w:val="28"/>
              </w:rPr>
              <w:t>9</w:t>
            </w:r>
          </w:p>
        </w:tc>
        <w:tc>
          <w:tcPr>
            <w:tcW w:w="2760"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Б</w:t>
            </w:r>
            <w:r w:rsidRPr="00994664">
              <w:rPr>
                <w:rFonts w:ascii="Times New Roman" w:hAnsi="Times New Roman" w:cs="Times New Roman"/>
                <w:sz w:val="28"/>
                <w:szCs w:val="28"/>
              </w:rPr>
              <w:t xml:space="preserve">лок­секція </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зал</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на 30 місць</w:t>
            </w:r>
          </w:p>
        </w:tc>
        <w:tc>
          <w:tcPr>
            <w:tcW w:w="1470" w:type="dxa"/>
          </w:tcPr>
          <w:p w:rsidR="005C741F" w:rsidRPr="00994664" w:rsidRDefault="005C741F" w:rsidP="00CB7FE8">
            <w:pPr>
              <w:pStyle w:val="ae"/>
              <w:widowControl w:val="0"/>
              <w:ind w:left="0"/>
              <w:contextualSpacing w:val="0"/>
              <w:jc w:val="both"/>
              <w:rPr>
                <w:sz w:val="28"/>
                <w:szCs w:val="28"/>
              </w:rPr>
            </w:pPr>
            <w:r w:rsidRPr="00994664">
              <w:rPr>
                <w:sz w:val="28"/>
                <w:szCs w:val="28"/>
              </w:rPr>
              <w:t>1</w:t>
            </w:r>
          </w:p>
        </w:tc>
        <w:tc>
          <w:tcPr>
            <w:tcW w:w="1417" w:type="dxa"/>
          </w:tcPr>
          <w:p w:rsidR="005C741F" w:rsidRPr="00994664" w:rsidRDefault="005C741F" w:rsidP="00CB7FE8">
            <w:pPr>
              <w:pStyle w:val="ae"/>
              <w:widowControl w:val="0"/>
              <w:ind w:left="0"/>
              <w:contextualSpacing w:val="0"/>
              <w:jc w:val="both"/>
              <w:rPr>
                <w:sz w:val="28"/>
                <w:szCs w:val="28"/>
              </w:rPr>
            </w:pPr>
          </w:p>
        </w:tc>
        <w:tc>
          <w:tcPr>
            <w:tcW w:w="1276" w:type="dxa"/>
          </w:tcPr>
          <w:p w:rsidR="005C741F"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27,92</w:t>
            </w:r>
          </w:p>
        </w:tc>
        <w:tc>
          <w:tcPr>
            <w:tcW w:w="1582" w:type="dxa"/>
          </w:tcPr>
          <w:p w:rsidR="005C741F" w:rsidRPr="00994664" w:rsidRDefault="005C741F" w:rsidP="00CB7FE8">
            <w:pPr>
              <w:pStyle w:val="ae"/>
              <w:widowControl w:val="0"/>
              <w:ind w:left="0"/>
              <w:contextualSpacing w:val="0"/>
              <w:jc w:val="both"/>
              <w:rPr>
                <w:sz w:val="28"/>
                <w:szCs w:val="28"/>
              </w:rPr>
            </w:pPr>
          </w:p>
        </w:tc>
      </w:tr>
      <w:tr w:rsidR="00CB7FE8" w:rsidRPr="00994664" w:rsidTr="00981B83">
        <w:trPr>
          <w:trHeight w:val="269"/>
          <w:jc w:val="center"/>
        </w:trPr>
        <w:tc>
          <w:tcPr>
            <w:tcW w:w="6284" w:type="dxa"/>
            <w:gridSpan w:val="4"/>
          </w:tcPr>
          <w:p w:rsidR="00CB7FE8" w:rsidRPr="00994664" w:rsidRDefault="00CB7FE8" w:rsidP="00CB7FE8">
            <w:pPr>
              <w:pStyle w:val="ae"/>
              <w:widowControl w:val="0"/>
              <w:ind w:left="0"/>
              <w:contextualSpacing w:val="0"/>
              <w:jc w:val="both"/>
              <w:rPr>
                <w:sz w:val="28"/>
                <w:szCs w:val="28"/>
                <w:lang w:val="uk-UA"/>
              </w:rPr>
            </w:pPr>
            <w:r w:rsidRPr="00994664">
              <w:rPr>
                <w:sz w:val="28"/>
                <w:szCs w:val="28"/>
                <w:lang w:val="uk-UA"/>
              </w:rPr>
              <w:t>Всього</w:t>
            </w:r>
          </w:p>
        </w:tc>
        <w:tc>
          <w:tcPr>
            <w:tcW w:w="1276" w:type="dxa"/>
          </w:tcPr>
          <w:p w:rsidR="00CB7FE8" w:rsidRPr="00994664" w:rsidRDefault="00CB7FE8" w:rsidP="00CB7FE8">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54,49</w:t>
            </w:r>
          </w:p>
        </w:tc>
        <w:tc>
          <w:tcPr>
            <w:tcW w:w="1582" w:type="dxa"/>
          </w:tcPr>
          <w:p w:rsidR="00CB7FE8" w:rsidRPr="00994664" w:rsidRDefault="00CB7FE8" w:rsidP="00CB7FE8">
            <w:pPr>
              <w:pStyle w:val="ae"/>
              <w:widowControl w:val="0"/>
              <w:ind w:left="0"/>
              <w:contextualSpacing w:val="0"/>
              <w:jc w:val="both"/>
              <w:rPr>
                <w:sz w:val="28"/>
                <w:szCs w:val="28"/>
              </w:rPr>
            </w:pPr>
          </w:p>
        </w:tc>
      </w:tr>
      <w:bookmarkEnd w:id="23"/>
    </w:tbl>
    <w:p w:rsidR="005C741F" w:rsidRPr="00994664" w:rsidRDefault="005C741F" w:rsidP="005C741F">
      <w:pPr>
        <w:pStyle w:val="ae"/>
        <w:spacing w:line="360" w:lineRule="auto"/>
        <w:ind w:left="0" w:firstLine="709"/>
        <w:contextualSpacing w:val="0"/>
        <w:jc w:val="both"/>
        <w:rPr>
          <w:sz w:val="28"/>
          <w:szCs w:val="28"/>
        </w:rPr>
      </w:pPr>
    </w:p>
    <w:p w:rsidR="005C741F" w:rsidRDefault="005C741F" w:rsidP="005C741F">
      <w:pPr>
        <w:pStyle w:val="ae"/>
        <w:spacing w:line="360" w:lineRule="auto"/>
        <w:ind w:left="0" w:firstLine="709"/>
        <w:contextualSpacing w:val="0"/>
        <w:jc w:val="both"/>
        <w:rPr>
          <w:sz w:val="28"/>
          <w:szCs w:val="28"/>
        </w:rPr>
      </w:pPr>
      <w:r w:rsidRPr="00994664">
        <w:rPr>
          <w:sz w:val="28"/>
          <w:szCs w:val="28"/>
        </w:rPr>
        <w:t xml:space="preserve">До ділянки передбачено під’їзд до будівлі з вулиці </w:t>
      </w:r>
      <w:r w:rsidR="00CB7FE8" w:rsidRPr="00994664">
        <w:rPr>
          <w:sz w:val="28"/>
          <w:szCs w:val="28"/>
          <w:lang w:val="uk-UA"/>
        </w:rPr>
        <w:t>Грушевського та Л.Українки</w:t>
      </w:r>
      <w:r w:rsidRPr="00994664">
        <w:rPr>
          <w:sz w:val="28"/>
          <w:szCs w:val="28"/>
        </w:rPr>
        <w:t xml:space="preserve">. Рішення генерального плану розроблені в межах відведеної </w:t>
      </w:r>
      <w:r w:rsidRPr="00994664">
        <w:rPr>
          <w:sz w:val="28"/>
          <w:szCs w:val="28"/>
        </w:rPr>
        <w:lastRenderedPageBreak/>
        <w:t>ділянки та з урахуванням існуючої ландшафтної забудови прилеглої території. Проектом вирішені також питання організації рельєфу та благоустрою території</w:t>
      </w:r>
      <w:r w:rsidR="000E578D">
        <w:rPr>
          <w:sz w:val="28"/>
          <w:szCs w:val="28"/>
          <w:lang w:val="uk-UA"/>
        </w:rPr>
        <w:t xml:space="preserve"> (Додаток В)</w:t>
      </w:r>
      <w:r w:rsidRPr="00994664">
        <w:rPr>
          <w:sz w:val="28"/>
          <w:szCs w:val="28"/>
        </w:rPr>
        <w:t>.</w:t>
      </w:r>
    </w:p>
    <w:p w:rsidR="00E65D9C" w:rsidRPr="00994664" w:rsidRDefault="00E65D9C" w:rsidP="005C741F">
      <w:pPr>
        <w:pStyle w:val="ae"/>
        <w:spacing w:line="360" w:lineRule="auto"/>
        <w:ind w:left="0" w:firstLine="709"/>
        <w:contextualSpacing w:val="0"/>
        <w:jc w:val="both"/>
        <w:rPr>
          <w:sz w:val="28"/>
          <w:szCs w:val="28"/>
        </w:rPr>
      </w:pPr>
    </w:p>
    <w:p w:rsidR="00D0084E" w:rsidRPr="00994664" w:rsidRDefault="00D0084E" w:rsidP="00D0084E">
      <w:pPr>
        <w:pStyle w:val="2"/>
        <w:widowControl w:val="0"/>
        <w:spacing w:before="0" w:beforeAutospacing="0" w:after="0" w:afterAutospacing="0" w:line="360" w:lineRule="auto"/>
        <w:jc w:val="both"/>
        <w:rPr>
          <w:iCs/>
          <w:sz w:val="28"/>
          <w:szCs w:val="28"/>
          <w:lang w:val="uk-UA"/>
        </w:rPr>
      </w:pPr>
      <w:r w:rsidRPr="00994664">
        <w:rPr>
          <w:iCs/>
          <w:sz w:val="28"/>
          <w:szCs w:val="28"/>
          <w:lang w:val="uk-UA"/>
        </w:rPr>
        <w:t>2.2 Об’ємно-планувальні рішення об’єкту, горизонтальні і вертикальні зв’язки ТЕП об’єкту</w:t>
      </w:r>
    </w:p>
    <w:p w:rsidR="00D0084E" w:rsidRPr="00994664" w:rsidRDefault="00D0084E" w:rsidP="00D0084E">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Архітектурно-планувальне рішення генерального плану будівництва </w:t>
      </w:r>
      <w:r w:rsidRPr="00994664">
        <w:rPr>
          <w:rFonts w:ascii="Times New Roman" w:hAnsi="Times New Roman" w:cs="Times New Roman"/>
          <w:sz w:val="28"/>
          <w:szCs w:val="28"/>
          <w:lang w:val="uk-UA"/>
        </w:rPr>
        <w:t>закладу ресторанного господарства</w:t>
      </w:r>
      <w:r w:rsidRPr="00994664">
        <w:rPr>
          <w:rFonts w:ascii="Times New Roman" w:hAnsi="Times New Roman" w:cs="Times New Roman"/>
          <w:sz w:val="28"/>
          <w:szCs w:val="28"/>
        </w:rPr>
        <w:t xml:space="preserve"> розроблено з урахуванням вимог поставленого завдання на проектування, а також у відповідності з вимогами чинних нормативно-правових документів:</w:t>
      </w:r>
    </w:p>
    <w:p w:rsidR="00D0084E" w:rsidRPr="00994664" w:rsidRDefault="00D0084E" w:rsidP="00D0084E">
      <w:pPr>
        <w:pStyle w:val="ae"/>
        <w:numPr>
          <w:ilvl w:val="0"/>
          <w:numId w:val="14"/>
        </w:numPr>
        <w:spacing w:line="360" w:lineRule="auto"/>
        <w:ind w:left="0" w:firstLine="709"/>
        <w:contextualSpacing w:val="0"/>
        <w:jc w:val="both"/>
        <w:rPr>
          <w:sz w:val="28"/>
          <w:szCs w:val="28"/>
        </w:rPr>
      </w:pPr>
      <w:r w:rsidRPr="00994664">
        <w:rPr>
          <w:sz w:val="28"/>
          <w:szCs w:val="28"/>
        </w:rPr>
        <w:t>ДНБ 360-92**. «Містобудування. Планування та забудова міських та сільських поселень»</w:t>
      </w:r>
      <w:r w:rsidR="00573684" w:rsidRPr="00994664">
        <w:rPr>
          <w:sz w:val="28"/>
          <w:szCs w:val="28"/>
        </w:rPr>
        <w:t xml:space="preserve"> [</w:t>
      </w:r>
      <w:r w:rsidR="00E65D9C" w:rsidRPr="00E65D9C">
        <w:rPr>
          <w:sz w:val="28"/>
          <w:szCs w:val="28"/>
        </w:rPr>
        <w:t>24</w:t>
      </w:r>
      <w:r w:rsidR="00573684" w:rsidRPr="00994664">
        <w:rPr>
          <w:sz w:val="28"/>
          <w:szCs w:val="28"/>
        </w:rPr>
        <w:t>]</w:t>
      </w:r>
      <w:r w:rsidRPr="00994664">
        <w:rPr>
          <w:sz w:val="28"/>
          <w:szCs w:val="28"/>
        </w:rPr>
        <w:t>;</w:t>
      </w:r>
    </w:p>
    <w:p w:rsidR="00D0084E" w:rsidRPr="00994664" w:rsidRDefault="00D0084E" w:rsidP="00D0084E">
      <w:pPr>
        <w:pStyle w:val="ae"/>
        <w:numPr>
          <w:ilvl w:val="0"/>
          <w:numId w:val="13"/>
        </w:numPr>
        <w:spacing w:line="360" w:lineRule="auto"/>
        <w:ind w:left="0" w:firstLine="784"/>
        <w:contextualSpacing w:val="0"/>
        <w:jc w:val="both"/>
        <w:rPr>
          <w:sz w:val="28"/>
          <w:szCs w:val="28"/>
        </w:rPr>
      </w:pPr>
      <w:r w:rsidRPr="00994664">
        <w:rPr>
          <w:sz w:val="28"/>
          <w:szCs w:val="28"/>
        </w:rPr>
        <w:t>ДНБ В. 2.2-9-2009. «Громадські будівлі і споруди. Основні положення»</w:t>
      </w:r>
      <w:r w:rsidR="00573684" w:rsidRPr="00994664">
        <w:rPr>
          <w:sz w:val="28"/>
          <w:szCs w:val="28"/>
          <w:lang w:val="en-US"/>
        </w:rPr>
        <w:t xml:space="preserve"> [</w:t>
      </w:r>
      <w:r w:rsidR="00E65D9C">
        <w:rPr>
          <w:sz w:val="28"/>
          <w:szCs w:val="28"/>
          <w:lang w:val="en-US"/>
        </w:rPr>
        <w:t>20</w:t>
      </w:r>
      <w:r w:rsidR="00573684" w:rsidRPr="00994664">
        <w:rPr>
          <w:sz w:val="28"/>
          <w:szCs w:val="28"/>
          <w:lang w:val="en-US"/>
        </w:rPr>
        <w:t>]</w:t>
      </w:r>
      <w:r w:rsidRPr="00994664">
        <w:rPr>
          <w:sz w:val="28"/>
          <w:szCs w:val="28"/>
        </w:rPr>
        <w:t>;</w:t>
      </w:r>
    </w:p>
    <w:p w:rsidR="00D0084E" w:rsidRPr="00994664" w:rsidRDefault="00D0084E" w:rsidP="00D0084E">
      <w:pPr>
        <w:pStyle w:val="3"/>
        <w:widowControl w:val="0"/>
        <w:numPr>
          <w:ilvl w:val="0"/>
          <w:numId w:val="13"/>
        </w:numPr>
        <w:tabs>
          <w:tab w:val="left" w:pos="0"/>
        </w:tabs>
        <w:spacing w:after="0" w:line="360" w:lineRule="auto"/>
        <w:ind w:left="0" w:firstLine="709"/>
        <w:jc w:val="both"/>
        <w:rPr>
          <w:rFonts w:ascii="Times New Roman" w:hAnsi="Times New Roman"/>
          <w:bCs/>
          <w:sz w:val="28"/>
          <w:szCs w:val="28"/>
          <w:lang w:val="uk-UA"/>
        </w:rPr>
      </w:pPr>
      <w:r w:rsidRPr="00994664">
        <w:rPr>
          <w:rFonts w:ascii="Times New Roman" w:hAnsi="Times New Roman"/>
          <w:bCs/>
          <w:sz w:val="28"/>
          <w:szCs w:val="28"/>
          <w:lang w:val="uk-UA"/>
        </w:rPr>
        <w:t>ДБН В.2.2-25:2009. «Будинки і споруди. Підприємства харчування (заклади ресторанного господарства)»</w:t>
      </w:r>
      <w:r w:rsidR="00573684" w:rsidRPr="00994664">
        <w:rPr>
          <w:rFonts w:ascii="Times New Roman" w:hAnsi="Times New Roman"/>
          <w:bCs/>
          <w:sz w:val="28"/>
          <w:szCs w:val="28"/>
        </w:rPr>
        <w:t xml:space="preserve"> [</w:t>
      </w:r>
      <w:r w:rsidR="00E65D9C" w:rsidRPr="00E65D9C">
        <w:rPr>
          <w:rFonts w:ascii="Times New Roman" w:hAnsi="Times New Roman"/>
          <w:bCs/>
          <w:sz w:val="28"/>
          <w:szCs w:val="28"/>
        </w:rPr>
        <w:t>21</w:t>
      </w:r>
      <w:r w:rsidR="00573684" w:rsidRPr="00994664">
        <w:rPr>
          <w:rFonts w:ascii="Times New Roman" w:hAnsi="Times New Roman"/>
          <w:bCs/>
          <w:sz w:val="28"/>
          <w:szCs w:val="28"/>
        </w:rPr>
        <w:t>]</w:t>
      </w:r>
      <w:r w:rsidRPr="00994664">
        <w:rPr>
          <w:rFonts w:ascii="Times New Roman" w:hAnsi="Times New Roman"/>
          <w:bCs/>
          <w:sz w:val="28"/>
          <w:szCs w:val="28"/>
          <w:lang w:val="uk-UA"/>
        </w:rPr>
        <w:t>;</w:t>
      </w:r>
    </w:p>
    <w:p w:rsidR="00D0084E" w:rsidRPr="00994664" w:rsidRDefault="00D0084E" w:rsidP="00D0084E">
      <w:pPr>
        <w:pStyle w:val="3"/>
        <w:widowControl w:val="0"/>
        <w:numPr>
          <w:ilvl w:val="0"/>
          <w:numId w:val="13"/>
        </w:numPr>
        <w:tabs>
          <w:tab w:val="left" w:pos="0"/>
        </w:tabs>
        <w:spacing w:after="0" w:line="360" w:lineRule="auto"/>
        <w:ind w:left="0" w:firstLine="709"/>
        <w:jc w:val="both"/>
        <w:rPr>
          <w:rFonts w:ascii="Times New Roman" w:hAnsi="Times New Roman"/>
          <w:bCs/>
          <w:sz w:val="28"/>
          <w:szCs w:val="28"/>
          <w:lang w:val="uk-UA"/>
        </w:rPr>
      </w:pPr>
      <w:r w:rsidRPr="00994664">
        <w:rPr>
          <w:rFonts w:ascii="Times New Roman" w:hAnsi="Times New Roman"/>
          <w:bCs/>
          <w:sz w:val="28"/>
          <w:szCs w:val="28"/>
        </w:rPr>
        <w:t>ДБН В.2.6-31:2006 «</w:t>
      </w:r>
      <w:r w:rsidRPr="00994664">
        <w:rPr>
          <w:rFonts w:ascii="Times New Roman" w:hAnsi="Times New Roman"/>
          <w:bCs/>
          <w:sz w:val="28"/>
          <w:szCs w:val="28"/>
          <w:lang w:val="uk-UA"/>
        </w:rPr>
        <w:t>Конструкція будинків і споруд. Теплова ізоляція будівель»</w:t>
      </w:r>
      <w:r w:rsidR="00573684" w:rsidRPr="00994664">
        <w:rPr>
          <w:rFonts w:ascii="Times New Roman" w:hAnsi="Times New Roman"/>
          <w:bCs/>
          <w:sz w:val="28"/>
          <w:szCs w:val="28"/>
          <w:lang w:val="en-US"/>
        </w:rPr>
        <w:t xml:space="preserve"> [</w:t>
      </w:r>
      <w:r w:rsidR="00E65D9C">
        <w:rPr>
          <w:rFonts w:ascii="Times New Roman" w:hAnsi="Times New Roman"/>
          <w:bCs/>
          <w:sz w:val="28"/>
          <w:szCs w:val="28"/>
          <w:lang w:val="en-US"/>
        </w:rPr>
        <w:t>23</w:t>
      </w:r>
      <w:r w:rsidR="00573684" w:rsidRPr="00994664">
        <w:rPr>
          <w:rFonts w:ascii="Times New Roman" w:hAnsi="Times New Roman"/>
          <w:bCs/>
          <w:sz w:val="28"/>
          <w:szCs w:val="28"/>
          <w:lang w:val="en-US"/>
        </w:rPr>
        <w:t>]</w:t>
      </w:r>
      <w:r w:rsidRPr="00994664">
        <w:rPr>
          <w:rFonts w:ascii="Times New Roman" w:hAnsi="Times New Roman"/>
          <w:bCs/>
          <w:sz w:val="28"/>
          <w:szCs w:val="28"/>
          <w:lang w:val="uk-UA"/>
        </w:rPr>
        <w:t>;</w:t>
      </w:r>
    </w:p>
    <w:p w:rsidR="00D0084E" w:rsidRPr="00994664" w:rsidRDefault="00D0084E" w:rsidP="00D0084E">
      <w:pPr>
        <w:pStyle w:val="3"/>
        <w:widowControl w:val="0"/>
        <w:numPr>
          <w:ilvl w:val="0"/>
          <w:numId w:val="13"/>
        </w:numPr>
        <w:tabs>
          <w:tab w:val="left" w:pos="0"/>
        </w:tabs>
        <w:spacing w:after="0" w:line="360" w:lineRule="auto"/>
        <w:ind w:left="0" w:firstLine="709"/>
        <w:jc w:val="both"/>
        <w:rPr>
          <w:rFonts w:ascii="Times New Roman" w:hAnsi="Times New Roman"/>
          <w:bCs/>
          <w:sz w:val="28"/>
          <w:szCs w:val="28"/>
        </w:rPr>
      </w:pPr>
      <w:r w:rsidRPr="00994664">
        <w:rPr>
          <w:rFonts w:ascii="Times New Roman" w:hAnsi="Times New Roman"/>
          <w:bCs/>
          <w:sz w:val="28"/>
          <w:szCs w:val="28"/>
        </w:rPr>
        <w:t>СанПиН 42-123-5777-91 «Санитарно-гигиенические нормы и правила для предприятий общественного питания»</w:t>
      </w:r>
      <w:r w:rsidR="00573684" w:rsidRPr="00994664">
        <w:rPr>
          <w:rFonts w:ascii="Times New Roman" w:hAnsi="Times New Roman"/>
          <w:bCs/>
          <w:sz w:val="28"/>
          <w:szCs w:val="28"/>
        </w:rPr>
        <w:t xml:space="preserve"> [</w:t>
      </w:r>
      <w:r w:rsidR="00E65D9C" w:rsidRPr="00E65D9C">
        <w:rPr>
          <w:rFonts w:ascii="Times New Roman" w:hAnsi="Times New Roman"/>
          <w:bCs/>
          <w:sz w:val="28"/>
          <w:szCs w:val="28"/>
        </w:rPr>
        <w:t>45</w:t>
      </w:r>
      <w:r w:rsidR="00573684" w:rsidRPr="00994664">
        <w:rPr>
          <w:rFonts w:ascii="Times New Roman" w:hAnsi="Times New Roman"/>
          <w:bCs/>
          <w:sz w:val="28"/>
          <w:szCs w:val="28"/>
        </w:rPr>
        <w:t>]</w:t>
      </w:r>
      <w:r w:rsidRPr="00994664">
        <w:rPr>
          <w:rFonts w:ascii="Times New Roman" w:hAnsi="Times New Roman"/>
          <w:bCs/>
          <w:sz w:val="28"/>
          <w:szCs w:val="28"/>
        </w:rPr>
        <w:t>;</w:t>
      </w:r>
    </w:p>
    <w:p w:rsidR="00D0084E" w:rsidRPr="00994664" w:rsidRDefault="00D0084E" w:rsidP="00D0084E">
      <w:pPr>
        <w:widowControl w:val="0"/>
        <w:numPr>
          <w:ilvl w:val="0"/>
          <w:numId w:val="13"/>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НПАОП 55.0-1.02-96 «Правила охорони праці для підприємств громадського харчування».</w:t>
      </w:r>
    </w:p>
    <w:p w:rsidR="00D0084E" w:rsidRPr="00994664" w:rsidRDefault="00D0084E" w:rsidP="00D0084E">
      <w:pPr>
        <w:widowControl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Основні принципи, що беруться до уваги при спорудженні </w:t>
      </w:r>
      <w:r w:rsidRPr="00994664">
        <w:rPr>
          <w:rFonts w:ascii="Times New Roman" w:hAnsi="Times New Roman" w:cs="Times New Roman"/>
          <w:sz w:val="28"/>
          <w:szCs w:val="28"/>
          <w:lang w:val="uk-UA"/>
        </w:rPr>
        <w:t>закладу ресторанного господарства «</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у м. Івано-Франківськ</w:t>
      </w:r>
      <w:r w:rsidRPr="00994664">
        <w:rPr>
          <w:rFonts w:ascii="Times New Roman" w:hAnsi="Times New Roman" w:cs="Times New Roman"/>
          <w:sz w:val="28"/>
          <w:szCs w:val="28"/>
        </w:rPr>
        <w:t>, такі</w:t>
      </w:r>
      <w:r w:rsidR="00E65D9C" w:rsidRPr="00E65D9C">
        <w:rPr>
          <w:rFonts w:ascii="Times New Roman" w:hAnsi="Times New Roman" w:cs="Times New Roman"/>
          <w:sz w:val="28"/>
          <w:szCs w:val="28"/>
        </w:rPr>
        <w:t xml:space="preserve"> [21]</w:t>
      </w:r>
      <w:r w:rsidRPr="00994664">
        <w:rPr>
          <w:rFonts w:ascii="Times New Roman" w:hAnsi="Times New Roman" w:cs="Times New Roman"/>
          <w:sz w:val="28"/>
          <w:szCs w:val="28"/>
        </w:rPr>
        <w:t>:</w:t>
      </w:r>
    </w:p>
    <w:p w:rsidR="00D0084E" w:rsidRPr="00994664" w:rsidRDefault="00D0084E" w:rsidP="00D0084E">
      <w:pPr>
        <w:widowControl w:val="0"/>
        <w:numPr>
          <w:ilvl w:val="0"/>
          <w:numId w:val="15"/>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lang w:val="uk-UA"/>
        </w:rPr>
        <w:t>заклад</w:t>
      </w:r>
      <w:r w:rsidRPr="00994664">
        <w:rPr>
          <w:rFonts w:ascii="Times New Roman" w:hAnsi="Times New Roman" w:cs="Times New Roman"/>
          <w:sz w:val="28"/>
          <w:szCs w:val="28"/>
        </w:rPr>
        <w:t xml:space="preserve"> повинен органічно вписуватися до навколишнього середовища, не порушуючи особливості ландшафту;</w:t>
      </w:r>
    </w:p>
    <w:p w:rsidR="00D0084E" w:rsidRPr="00994664" w:rsidRDefault="00D0084E" w:rsidP="00D0084E">
      <w:pPr>
        <w:widowControl w:val="0"/>
        <w:numPr>
          <w:ilvl w:val="0"/>
          <w:numId w:val="15"/>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враховано природно-кліматичні фактори, температуру та вологість повітря, кількість опадів, інсоляцію, швидкість і напрямок вітру тощо;</w:t>
      </w:r>
    </w:p>
    <w:p w:rsidR="00D0084E" w:rsidRPr="00994664" w:rsidRDefault="00D0084E" w:rsidP="00D0084E">
      <w:pPr>
        <w:widowControl w:val="0"/>
        <w:numPr>
          <w:ilvl w:val="0"/>
          <w:numId w:val="15"/>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архітектурне, конструктивне і планувальне вирішення </w:t>
      </w:r>
      <w:r w:rsidRPr="00994664">
        <w:rPr>
          <w:rFonts w:ascii="Times New Roman" w:hAnsi="Times New Roman" w:cs="Times New Roman"/>
          <w:sz w:val="28"/>
          <w:szCs w:val="28"/>
          <w:lang w:val="uk-UA"/>
        </w:rPr>
        <w:t xml:space="preserve">закладу </w:t>
      </w:r>
      <w:r w:rsidRPr="00994664">
        <w:rPr>
          <w:rFonts w:ascii="Times New Roman" w:hAnsi="Times New Roman" w:cs="Times New Roman"/>
          <w:sz w:val="28"/>
          <w:szCs w:val="28"/>
          <w:lang w:val="uk-UA"/>
        </w:rPr>
        <w:lastRenderedPageBreak/>
        <w:t>ресторанного господарства «</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у м. Івано-Франківськ</w:t>
      </w:r>
      <w:r w:rsidRPr="00994664">
        <w:rPr>
          <w:rFonts w:ascii="Times New Roman" w:hAnsi="Times New Roman" w:cs="Times New Roman"/>
          <w:sz w:val="28"/>
          <w:szCs w:val="28"/>
        </w:rPr>
        <w:t xml:space="preserve"> не є надмірно дорогими. Планування будівлі забезпечує економічність її експлуатації;</w:t>
      </w:r>
    </w:p>
    <w:p w:rsidR="00D0084E" w:rsidRPr="00994664" w:rsidRDefault="00D0084E" w:rsidP="00D0084E">
      <w:pPr>
        <w:widowControl w:val="0"/>
        <w:numPr>
          <w:ilvl w:val="0"/>
          <w:numId w:val="15"/>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планування </w:t>
      </w:r>
      <w:r w:rsidRPr="00994664">
        <w:rPr>
          <w:rFonts w:ascii="Times New Roman" w:hAnsi="Times New Roman" w:cs="Times New Roman"/>
          <w:sz w:val="28"/>
          <w:szCs w:val="28"/>
          <w:lang w:val="uk-UA"/>
        </w:rPr>
        <w:t>закладу ресторанного господарства «</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у м. Івано-Франківськ</w:t>
      </w:r>
      <w:r w:rsidRPr="00994664">
        <w:rPr>
          <w:rFonts w:ascii="Times New Roman" w:hAnsi="Times New Roman" w:cs="Times New Roman"/>
          <w:sz w:val="28"/>
          <w:szCs w:val="28"/>
        </w:rPr>
        <w:t xml:space="preserve"> забезпечує раціональну організацію обслуговування і відповідний комфорт </w:t>
      </w:r>
      <w:r w:rsidRPr="00994664">
        <w:rPr>
          <w:rFonts w:ascii="Times New Roman" w:hAnsi="Times New Roman" w:cs="Times New Roman"/>
          <w:sz w:val="28"/>
          <w:szCs w:val="28"/>
          <w:lang w:val="uk-UA"/>
        </w:rPr>
        <w:t>для гостей</w:t>
      </w:r>
      <w:r w:rsidRPr="00994664">
        <w:rPr>
          <w:rFonts w:ascii="Times New Roman" w:hAnsi="Times New Roman" w:cs="Times New Roman"/>
          <w:sz w:val="28"/>
          <w:szCs w:val="28"/>
        </w:rPr>
        <w:t>, відповідає функціональним вимогам;</w:t>
      </w:r>
    </w:p>
    <w:p w:rsidR="00D0084E" w:rsidRPr="00994664" w:rsidRDefault="00D0084E" w:rsidP="00D0084E">
      <w:pPr>
        <w:widowControl w:val="0"/>
        <w:numPr>
          <w:ilvl w:val="0"/>
          <w:numId w:val="15"/>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будівля закладу відповідає естетичним, технічним, санітарно-гігієнічним, екологічним нормам і рекомендаціям. У майбутньому, можлива реконструкція будівлі;</w:t>
      </w:r>
    </w:p>
    <w:p w:rsidR="00D0084E" w:rsidRPr="00994664" w:rsidRDefault="00D0084E" w:rsidP="00D0084E">
      <w:pPr>
        <w:widowControl w:val="0"/>
        <w:numPr>
          <w:ilvl w:val="0"/>
          <w:numId w:val="15"/>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одним із пріоритетів будівництва є дотримання умови економічності процесу будівництва </w:t>
      </w:r>
      <w:r w:rsidRPr="00994664">
        <w:rPr>
          <w:rFonts w:ascii="Times New Roman" w:hAnsi="Times New Roman" w:cs="Times New Roman"/>
          <w:sz w:val="28"/>
          <w:szCs w:val="28"/>
          <w:lang w:val="uk-UA"/>
        </w:rPr>
        <w:t>закладу ресторанного господарства «</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у м. Івано-Франківськ</w:t>
      </w:r>
      <w:r w:rsidRPr="00994664">
        <w:rPr>
          <w:rFonts w:ascii="Times New Roman" w:hAnsi="Times New Roman" w:cs="Times New Roman"/>
          <w:sz w:val="28"/>
          <w:szCs w:val="28"/>
        </w:rPr>
        <w:t xml:space="preserve"> [</w:t>
      </w:r>
      <w:r w:rsidR="00E65D9C" w:rsidRPr="00E65D9C">
        <w:rPr>
          <w:rFonts w:ascii="Times New Roman" w:hAnsi="Times New Roman" w:cs="Times New Roman"/>
          <w:sz w:val="28"/>
          <w:szCs w:val="28"/>
        </w:rPr>
        <w:t>27</w:t>
      </w:r>
      <w:r w:rsidRPr="00994664">
        <w:rPr>
          <w:rFonts w:ascii="Times New Roman" w:hAnsi="Times New Roman" w:cs="Times New Roman"/>
          <w:sz w:val="28"/>
          <w:szCs w:val="28"/>
        </w:rPr>
        <w:t>].</w:t>
      </w:r>
    </w:p>
    <w:p w:rsidR="00D0084E" w:rsidRPr="00994664" w:rsidRDefault="00D0084E" w:rsidP="00D0084E">
      <w:pPr>
        <w:widowControl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Проектований об’єкт –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у м. Івано-Франківськ з організацією відпочинку відвідувачів у місті Івано-Франківськ</w:t>
      </w:r>
      <w:r w:rsidRPr="00994664">
        <w:rPr>
          <w:rFonts w:ascii="Times New Roman" w:hAnsi="Times New Roman" w:cs="Times New Roman"/>
          <w:sz w:val="28"/>
          <w:szCs w:val="28"/>
        </w:rPr>
        <w:t>.</w:t>
      </w:r>
    </w:p>
    <w:p w:rsidR="00D0084E" w:rsidRPr="00994664" w:rsidRDefault="00D0084E" w:rsidP="00D0084E">
      <w:pPr>
        <w:widowControl w:val="0"/>
        <w:spacing w:after="0" w:line="360" w:lineRule="auto"/>
        <w:ind w:firstLine="709"/>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Назва об’єкту –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w:t>
      </w:r>
    </w:p>
    <w:p w:rsidR="00D0084E" w:rsidRPr="00994664" w:rsidRDefault="00D0084E" w:rsidP="00D0084E">
      <w:pPr>
        <w:widowControl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Кількість поверхів – </w:t>
      </w:r>
      <w:r w:rsidRPr="00994664">
        <w:rPr>
          <w:rFonts w:ascii="Times New Roman" w:hAnsi="Times New Roman" w:cs="Times New Roman"/>
          <w:sz w:val="28"/>
          <w:szCs w:val="28"/>
          <w:lang w:val="uk-UA"/>
        </w:rPr>
        <w:t>1</w:t>
      </w:r>
      <w:r w:rsidRPr="00994664">
        <w:rPr>
          <w:rFonts w:ascii="Times New Roman" w:hAnsi="Times New Roman" w:cs="Times New Roman"/>
          <w:sz w:val="28"/>
          <w:szCs w:val="28"/>
        </w:rPr>
        <w:t>.</w:t>
      </w:r>
    </w:p>
    <w:p w:rsidR="00D0084E" w:rsidRPr="00994664" w:rsidRDefault="00D0084E" w:rsidP="00D0084E">
      <w:pPr>
        <w:widowControl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Каркасно- конструкція з цегляними перегородками, виконана з застосуванням сучасних технологій та матеріалів.</w:t>
      </w:r>
    </w:p>
    <w:p w:rsidR="00D0084E" w:rsidRPr="00994664" w:rsidRDefault="00D0084E" w:rsidP="00D0084E">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Розміщення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прийнято з забезпечених діючих будівельних, протипожежних та санітарних норм</w:t>
      </w:r>
      <w:r w:rsidR="00E65D9C" w:rsidRPr="00E65D9C">
        <w:rPr>
          <w:rFonts w:ascii="Times New Roman" w:hAnsi="Times New Roman" w:cs="Times New Roman"/>
          <w:sz w:val="28"/>
          <w:szCs w:val="28"/>
        </w:rPr>
        <w:t xml:space="preserve"> [25]</w:t>
      </w:r>
      <w:r w:rsidRPr="00994664">
        <w:rPr>
          <w:rFonts w:ascii="Times New Roman" w:hAnsi="Times New Roman" w:cs="Times New Roman"/>
          <w:sz w:val="28"/>
          <w:szCs w:val="28"/>
        </w:rPr>
        <w:t>.</w:t>
      </w:r>
    </w:p>
    <w:p w:rsidR="00D0084E" w:rsidRPr="00994664" w:rsidRDefault="00D0084E" w:rsidP="00D0084E">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На проектованій ділянці передбачено розміщення:</w:t>
      </w:r>
    </w:p>
    <w:p w:rsidR="00D0084E" w:rsidRPr="00994664" w:rsidRDefault="00D0084E" w:rsidP="00D0084E">
      <w:pPr>
        <w:pStyle w:val="ae"/>
        <w:numPr>
          <w:ilvl w:val="0"/>
          <w:numId w:val="12"/>
        </w:numPr>
        <w:spacing w:line="360" w:lineRule="auto"/>
        <w:ind w:left="0" w:firstLine="709"/>
        <w:contextualSpacing w:val="0"/>
        <w:jc w:val="both"/>
        <w:rPr>
          <w:sz w:val="28"/>
          <w:szCs w:val="28"/>
        </w:rPr>
      </w:pPr>
      <w:r w:rsidRPr="00994664">
        <w:rPr>
          <w:sz w:val="28"/>
          <w:szCs w:val="28"/>
        </w:rPr>
        <w:t xml:space="preserve">будівлі </w:t>
      </w:r>
      <w:r w:rsidRPr="00994664">
        <w:rPr>
          <w:sz w:val="28"/>
          <w:szCs w:val="28"/>
          <w:lang w:val="uk-UA"/>
        </w:rPr>
        <w:t>«</w:t>
      </w:r>
      <w:r w:rsidRPr="00994664">
        <w:rPr>
          <w:sz w:val="28"/>
          <w:szCs w:val="28"/>
          <w:lang w:val="en-US"/>
        </w:rPr>
        <w:t>Smart</w:t>
      </w:r>
      <w:r w:rsidRPr="00994664">
        <w:rPr>
          <w:sz w:val="28"/>
          <w:szCs w:val="28"/>
          <w:lang w:val="uk-UA"/>
        </w:rPr>
        <w:t xml:space="preserve"> </w:t>
      </w:r>
      <w:r w:rsidRPr="00994664">
        <w:rPr>
          <w:sz w:val="28"/>
          <w:szCs w:val="28"/>
          <w:lang w:val="en-US"/>
        </w:rPr>
        <w:t>Caffe</w:t>
      </w:r>
      <w:r w:rsidRPr="00994664">
        <w:rPr>
          <w:sz w:val="28"/>
          <w:szCs w:val="28"/>
          <w:lang w:val="uk-UA"/>
        </w:rPr>
        <w:t>»</w:t>
      </w:r>
      <w:r w:rsidRPr="00994664">
        <w:rPr>
          <w:sz w:val="28"/>
          <w:szCs w:val="28"/>
        </w:rPr>
        <w:t>;</w:t>
      </w:r>
    </w:p>
    <w:p w:rsidR="00D0084E" w:rsidRPr="00994664" w:rsidRDefault="00D0084E" w:rsidP="00D0084E">
      <w:pPr>
        <w:pStyle w:val="ae"/>
        <w:numPr>
          <w:ilvl w:val="0"/>
          <w:numId w:val="12"/>
        </w:numPr>
        <w:spacing w:line="360" w:lineRule="auto"/>
        <w:ind w:left="0" w:firstLine="709"/>
        <w:contextualSpacing w:val="0"/>
        <w:jc w:val="both"/>
        <w:rPr>
          <w:sz w:val="28"/>
          <w:szCs w:val="28"/>
        </w:rPr>
      </w:pPr>
      <w:r w:rsidRPr="00994664">
        <w:rPr>
          <w:sz w:val="28"/>
          <w:szCs w:val="28"/>
        </w:rPr>
        <w:t>проїздів та тротуарів;</w:t>
      </w:r>
    </w:p>
    <w:p w:rsidR="00D0084E" w:rsidRPr="00994664" w:rsidRDefault="00D0084E" w:rsidP="00D0084E">
      <w:pPr>
        <w:pStyle w:val="ae"/>
        <w:numPr>
          <w:ilvl w:val="0"/>
          <w:numId w:val="12"/>
        </w:numPr>
        <w:spacing w:line="360" w:lineRule="auto"/>
        <w:ind w:left="0" w:firstLine="709"/>
        <w:contextualSpacing w:val="0"/>
        <w:jc w:val="both"/>
        <w:rPr>
          <w:sz w:val="28"/>
          <w:szCs w:val="28"/>
        </w:rPr>
      </w:pPr>
      <w:r w:rsidRPr="00994664">
        <w:rPr>
          <w:sz w:val="28"/>
          <w:szCs w:val="28"/>
        </w:rPr>
        <w:t>велопаркінгу;</w:t>
      </w:r>
    </w:p>
    <w:p w:rsidR="00D0084E" w:rsidRPr="00994664" w:rsidRDefault="00D0084E" w:rsidP="00D0084E">
      <w:pPr>
        <w:pStyle w:val="ae"/>
        <w:numPr>
          <w:ilvl w:val="0"/>
          <w:numId w:val="12"/>
        </w:numPr>
        <w:spacing w:line="360" w:lineRule="auto"/>
        <w:ind w:left="0" w:firstLine="709"/>
        <w:contextualSpacing w:val="0"/>
        <w:jc w:val="both"/>
        <w:rPr>
          <w:sz w:val="28"/>
          <w:szCs w:val="28"/>
        </w:rPr>
      </w:pPr>
      <w:r w:rsidRPr="00994664">
        <w:rPr>
          <w:sz w:val="28"/>
          <w:szCs w:val="28"/>
        </w:rPr>
        <w:t>елементів благоустрою.</w:t>
      </w:r>
    </w:p>
    <w:p w:rsidR="00D0084E" w:rsidRPr="00994664" w:rsidRDefault="00D0084E" w:rsidP="00573684">
      <w:pPr>
        <w:pStyle w:val="ae"/>
        <w:spacing w:line="360" w:lineRule="auto"/>
        <w:ind w:left="0"/>
        <w:contextualSpacing w:val="0"/>
        <w:jc w:val="both"/>
        <w:rPr>
          <w:sz w:val="28"/>
          <w:szCs w:val="28"/>
        </w:rPr>
      </w:pPr>
      <w:r w:rsidRPr="00994664">
        <w:rPr>
          <w:sz w:val="28"/>
          <w:szCs w:val="28"/>
        </w:rPr>
        <w:t>Експлікація приміщень проектованого закладу по поверхах наведено в таблиц</w:t>
      </w:r>
      <w:r w:rsidR="00573684" w:rsidRPr="00994664">
        <w:rPr>
          <w:sz w:val="28"/>
          <w:szCs w:val="28"/>
          <w:lang w:val="uk-UA"/>
        </w:rPr>
        <w:t>і</w:t>
      </w:r>
      <w:r w:rsidRPr="00994664">
        <w:rPr>
          <w:sz w:val="28"/>
          <w:szCs w:val="28"/>
        </w:rPr>
        <w:t xml:space="preserve"> </w:t>
      </w:r>
      <w:r w:rsidR="00573684" w:rsidRPr="00994664">
        <w:rPr>
          <w:sz w:val="28"/>
          <w:szCs w:val="28"/>
          <w:lang w:val="uk-UA"/>
        </w:rPr>
        <w:t>6</w:t>
      </w:r>
      <w:r w:rsidRPr="00994664">
        <w:rPr>
          <w:sz w:val="28"/>
          <w:szCs w:val="28"/>
        </w:rPr>
        <w:t>.</w:t>
      </w:r>
    </w:p>
    <w:p w:rsidR="00D0084E" w:rsidRPr="00994664" w:rsidRDefault="00D0084E" w:rsidP="00573684">
      <w:pPr>
        <w:pStyle w:val="ae"/>
        <w:spacing w:line="360" w:lineRule="auto"/>
        <w:ind w:left="0"/>
        <w:contextualSpacing w:val="0"/>
        <w:jc w:val="right"/>
        <w:rPr>
          <w:iCs/>
          <w:sz w:val="28"/>
          <w:szCs w:val="28"/>
          <w:lang w:val="uk-UA"/>
        </w:rPr>
      </w:pPr>
      <w:r w:rsidRPr="00994664">
        <w:rPr>
          <w:iCs/>
          <w:sz w:val="28"/>
          <w:szCs w:val="28"/>
        </w:rPr>
        <w:t xml:space="preserve">Таблиця </w:t>
      </w:r>
      <w:r w:rsidR="00573684" w:rsidRPr="00994664">
        <w:rPr>
          <w:iCs/>
          <w:sz w:val="28"/>
          <w:szCs w:val="28"/>
          <w:lang w:val="uk-UA"/>
        </w:rPr>
        <w:t>6</w:t>
      </w:r>
    </w:p>
    <w:p w:rsidR="00D0084E" w:rsidRPr="00E65D9C" w:rsidRDefault="00D0084E" w:rsidP="00573684">
      <w:pPr>
        <w:pStyle w:val="ae"/>
        <w:spacing w:line="360" w:lineRule="auto"/>
        <w:ind w:left="0"/>
        <w:contextualSpacing w:val="0"/>
        <w:jc w:val="center"/>
        <w:rPr>
          <w:b/>
          <w:bCs/>
          <w:sz w:val="28"/>
          <w:szCs w:val="28"/>
          <w:lang w:val="en-US"/>
        </w:rPr>
      </w:pPr>
      <w:r w:rsidRPr="00E65D9C">
        <w:rPr>
          <w:b/>
          <w:bCs/>
          <w:sz w:val="28"/>
          <w:szCs w:val="28"/>
        </w:rPr>
        <w:t>Експлікація приміщень 1-го поверху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6"/>
        <w:gridCol w:w="4847"/>
        <w:gridCol w:w="1539"/>
        <w:gridCol w:w="1633"/>
      </w:tblGrid>
      <w:tr w:rsidR="00930037" w:rsidRPr="00994664" w:rsidTr="00981B83">
        <w:trPr>
          <w:trHeight w:val="533"/>
          <w:jc w:val="center"/>
        </w:trPr>
        <w:tc>
          <w:tcPr>
            <w:tcW w:w="1046" w:type="dxa"/>
          </w:tcPr>
          <w:p w:rsidR="00930037" w:rsidRPr="00994664" w:rsidRDefault="00930037" w:rsidP="00981B83">
            <w:pPr>
              <w:pStyle w:val="ae"/>
              <w:widowControl w:val="0"/>
              <w:ind w:left="0"/>
              <w:contextualSpacing w:val="0"/>
              <w:jc w:val="both"/>
              <w:rPr>
                <w:b/>
                <w:bCs/>
                <w:sz w:val="28"/>
                <w:szCs w:val="28"/>
              </w:rPr>
            </w:pPr>
            <w:r w:rsidRPr="00994664">
              <w:rPr>
                <w:b/>
                <w:bCs/>
                <w:sz w:val="28"/>
                <w:szCs w:val="28"/>
              </w:rPr>
              <w:t>№ п/п</w:t>
            </w:r>
          </w:p>
        </w:tc>
        <w:tc>
          <w:tcPr>
            <w:tcW w:w="4847" w:type="dxa"/>
          </w:tcPr>
          <w:p w:rsidR="00930037" w:rsidRPr="00994664" w:rsidRDefault="00930037" w:rsidP="00981B83">
            <w:pPr>
              <w:pStyle w:val="ae"/>
              <w:widowControl w:val="0"/>
              <w:ind w:left="0"/>
              <w:contextualSpacing w:val="0"/>
              <w:jc w:val="both"/>
              <w:rPr>
                <w:sz w:val="28"/>
                <w:szCs w:val="28"/>
              </w:rPr>
            </w:pPr>
            <w:r w:rsidRPr="00994664">
              <w:rPr>
                <w:b/>
                <w:bCs/>
                <w:sz w:val="28"/>
                <w:szCs w:val="28"/>
              </w:rPr>
              <w:t>Назва приміщення</w:t>
            </w:r>
          </w:p>
        </w:tc>
        <w:tc>
          <w:tcPr>
            <w:tcW w:w="1539" w:type="dxa"/>
          </w:tcPr>
          <w:p w:rsidR="00930037" w:rsidRPr="00994664" w:rsidRDefault="00930037" w:rsidP="00981B83">
            <w:pPr>
              <w:pStyle w:val="ae"/>
              <w:widowControl w:val="0"/>
              <w:ind w:left="0"/>
              <w:contextualSpacing w:val="0"/>
              <w:jc w:val="both"/>
              <w:rPr>
                <w:b/>
                <w:bCs/>
                <w:sz w:val="28"/>
                <w:szCs w:val="28"/>
              </w:rPr>
            </w:pPr>
            <w:r w:rsidRPr="00994664">
              <w:rPr>
                <w:b/>
                <w:bCs/>
                <w:sz w:val="28"/>
                <w:szCs w:val="28"/>
              </w:rPr>
              <w:t>Одиниці</w:t>
            </w:r>
          </w:p>
          <w:p w:rsidR="00930037" w:rsidRPr="00994664" w:rsidRDefault="00930037" w:rsidP="00981B83">
            <w:pPr>
              <w:pStyle w:val="ae"/>
              <w:widowControl w:val="0"/>
              <w:ind w:left="0"/>
              <w:contextualSpacing w:val="0"/>
              <w:jc w:val="both"/>
              <w:rPr>
                <w:sz w:val="28"/>
                <w:szCs w:val="28"/>
              </w:rPr>
            </w:pPr>
            <w:r w:rsidRPr="00994664">
              <w:rPr>
                <w:b/>
                <w:bCs/>
                <w:sz w:val="28"/>
                <w:szCs w:val="28"/>
              </w:rPr>
              <w:lastRenderedPageBreak/>
              <w:t>виміру</w:t>
            </w:r>
          </w:p>
        </w:tc>
        <w:tc>
          <w:tcPr>
            <w:tcW w:w="1633" w:type="dxa"/>
          </w:tcPr>
          <w:p w:rsidR="00930037" w:rsidRPr="00994664" w:rsidRDefault="00930037" w:rsidP="00981B83">
            <w:pPr>
              <w:pStyle w:val="ae"/>
              <w:widowControl w:val="0"/>
              <w:ind w:left="0"/>
              <w:contextualSpacing w:val="0"/>
              <w:jc w:val="both"/>
              <w:rPr>
                <w:sz w:val="28"/>
                <w:szCs w:val="28"/>
              </w:rPr>
            </w:pPr>
            <w:r w:rsidRPr="00994664">
              <w:rPr>
                <w:b/>
                <w:bCs/>
                <w:sz w:val="28"/>
                <w:szCs w:val="28"/>
              </w:rPr>
              <w:lastRenderedPageBreak/>
              <w:t xml:space="preserve">Площа </w:t>
            </w:r>
            <w:r w:rsidRPr="00994664">
              <w:rPr>
                <w:b/>
                <w:bCs/>
                <w:sz w:val="28"/>
                <w:szCs w:val="28"/>
              </w:rPr>
              <w:lastRenderedPageBreak/>
              <w:t>приміщень</w:t>
            </w:r>
          </w:p>
        </w:tc>
      </w:tr>
      <w:tr w:rsidR="00930037" w:rsidRPr="00994664" w:rsidTr="00981B83">
        <w:trPr>
          <w:trHeight w:val="166"/>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lastRenderedPageBreak/>
              <w:t>1</w:t>
            </w:r>
          </w:p>
        </w:tc>
        <w:tc>
          <w:tcPr>
            <w:tcW w:w="4847" w:type="dxa"/>
          </w:tcPr>
          <w:p w:rsidR="00930037" w:rsidRPr="00994664" w:rsidRDefault="00930037" w:rsidP="00981B83">
            <w:pPr>
              <w:pStyle w:val="ae"/>
              <w:widowControl w:val="0"/>
              <w:ind w:left="0"/>
              <w:contextualSpacing w:val="0"/>
              <w:jc w:val="both"/>
              <w:rPr>
                <w:sz w:val="28"/>
                <w:szCs w:val="28"/>
              </w:rPr>
            </w:pPr>
            <w:r w:rsidRPr="00994664">
              <w:rPr>
                <w:sz w:val="28"/>
                <w:szCs w:val="28"/>
                <w:lang w:val="uk-UA"/>
              </w:rPr>
              <w:t>К</w:t>
            </w:r>
            <w:r w:rsidRPr="00994664">
              <w:rPr>
                <w:sz w:val="28"/>
                <w:szCs w:val="28"/>
              </w:rPr>
              <w:t>ухня­доготувальня</w:t>
            </w:r>
          </w:p>
        </w:tc>
        <w:tc>
          <w:tcPr>
            <w:tcW w:w="1539" w:type="dxa"/>
          </w:tcPr>
          <w:p w:rsidR="00930037" w:rsidRPr="00994664" w:rsidRDefault="00930037" w:rsidP="00981B83">
            <w:pPr>
              <w:pStyle w:val="ae"/>
              <w:widowControl w:val="0"/>
              <w:ind w:left="0"/>
              <w:contextualSpacing w:val="0"/>
              <w:jc w:val="both"/>
              <w:rPr>
                <w:sz w:val="28"/>
                <w:szCs w:val="28"/>
                <w:vertAlign w:val="superscript"/>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16,25</w:t>
            </w:r>
          </w:p>
        </w:tc>
      </w:tr>
      <w:tr w:rsidR="00930037" w:rsidRPr="00994664" w:rsidTr="00981B83">
        <w:trPr>
          <w:trHeight w:val="172"/>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t>2</w:t>
            </w:r>
          </w:p>
        </w:tc>
        <w:tc>
          <w:tcPr>
            <w:tcW w:w="4847" w:type="dxa"/>
          </w:tcPr>
          <w:p w:rsidR="00930037" w:rsidRPr="00994664" w:rsidRDefault="00930037" w:rsidP="00981B83">
            <w:pPr>
              <w:pStyle w:val="ae"/>
              <w:widowControl w:val="0"/>
              <w:ind w:left="0"/>
              <w:contextualSpacing w:val="0"/>
              <w:jc w:val="both"/>
              <w:rPr>
                <w:sz w:val="28"/>
                <w:szCs w:val="28"/>
              </w:rPr>
            </w:pPr>
            <w:r w:rsidRPr="00994664">
              <w:rPr>
                <w:sz w:val="28"/>
                <w:szCs w:val="28"/>
                <w:lang w:val="uk-UA"/>
              </w:rPr>
              <w:t>К</w:t>
            </w:r>
            <w:r w:rsidRPr="00994664">
              <w:rPr>
                <w:sz w:val="28"/>
                <w:szCs w:val="28"/>
              </w:rPr>
              <w:t>омірчина</w:t>
            </w:r>
          </w:p>
        </w:tc>
        <w:tc>
          <w:tcPr>
            <w:tcW w:w="1539" w:type="dxa"/>
          </w:tcPr>
          <w:p w:rsidR="00930037" w:rsidRPr="00994664" w:rsidRDefault="00930037" w:rsidP="00981B83">
            <w:pPr>
              <w:pStyle w:val="ae"/>
              <w:widowControl w:val="0"/>
              <w:ind w:left="0"/>
              <w:contextualSpacing w:val="0"/>
              <w:jc w:val="both"/>
              <w:rPr>
                <w:sz w:val="28"/>
                <w:szCs w:val="28"/>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0,99</w:t>
            </w:r>
          </w:p>
        </w:tc>
      </w:tr>
      <w:tr w:rsidR="00930037" w:rsidRPr="00994664" w:rsidTr="00981B83">
        <w:trPr>
          <w:trHeight w:val="146"/>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t>3</w:t>
            </w:r>
          </w:p>
        </w:tc>
        <w:tc>
          <w:tcPr>
            <w:tcW w:w="4847"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К</w:t>
            </w:r>
            <w:r w:rsidRPr="00994664">
              <w:rPr>
                <w:rFonts w:ascii="Times New Roman" w:hAnsi="Times New Roman" w:cs="Times New Roman"/>
                <w:sz w:val="28"/>
                <w:szCs w:val="28"/>
              </w:rPr>
              <w:t>оридор</w:t>
            </w:r>
          </w:p>
        </w:tc>
        <w:tc>
          <w:tcPr>
            <w:tcW w:w="1539" w:type="dxa"/>
          </w:tcPr>
          <w:p w:rsidR="00930037" w:rsidRPr="00994664" w:rsidRDefault="00930037" w:rsidP="00981B83">
            <w:pPr>
              <w:pStyle w:val="ae"/>
              <w:widowControl w:val="0"/>
              <w:ind w:left="0"/>
              <w:contextualSpacing w:val="0"/>
              <w:jc w:val="both"/>
              <w:rPr>
                <w:sz w:val="28"/>
                <w:szCs w:val="28"/>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2,53</w:t>
            </w:r>
          </w:p>
        </w:tc>
      </w:tr>
      <w:tr w:rsidR="00930037" w:rsidRPr="00994664" w:rsidTr="00981B83">
        <w:trPr>
          <w:trHeight w:val="146"/>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t>4</w:t>
            </w:r>
          </w:p>
        </w:tc>
        <w:tc>
          <w:tcPr>
            <w:tcW w:w="4847"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клад</w:t>
            </w:r>
          </w:p>
        </w:tc>
        <w:tc>
          <w:tcPr>
            <w:tcW w:w="1539" w:type="dxa"/>
          </w:tcPr>
          <w:p w:rsidR="00930037" w:rsidRPr="00994664" w:rsidRDefault="00930037" w:rsidP="00981B83">
            <w:pPr>
              <w:pStyle w:val="ae"/>
              <w:widowControl w:val="0"/>
              <w:ind w:left="0"/>
              <w:contextualSpacing w:val="0"/>
              <w:jc w:val="both"/>
              <w:rPr>
                <w:sz w:val="28"/>
                <w:szCs w:val="28"/>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1,86</w:t>
            </w:r>
          </w:p>
        </w:tc>
      </w:tr>
      <w:tr w:rsidR="00930037" w:rsidRPr="00994664" w:rsidTr="00981B83">
        <w:trPr>
          <w:trHeight w:val="264"/>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t>5</w:t>
            </w:r>
          </w:p>
        </w:tc>
        <w:tc>
          <w:tcPr>
            <w:tcW w:w="4847"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ан.вузол персоналу</w:t>
            </w:r>
          </w:p>
        </w:tc>
        <w:tc>
          <w:tcPr>
            <w:tcW w:w="1539" w:type="dxa"/>
          </w:tcPr>
          <w:p w:rsidR="00930037" w:rsidRPr="00994664" w:rsidRDefault="00930037" w:rsidP="00981B83">
            <w:pPr>
              <w:pStyle w:val="ae"/>
              <w:widowControl w:val="0"/>
              <w:ind w:left="0"/>
              <w:contextualSpacing w:val="0"/>
              <w:jc w:val="both"/>
              <w:rPr>
                <w:sz w:val="28"/>
                <w:szCs w:val="28"/>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1,87</w:t>
            </w:r>
          </w:p>
        </w:tc>
      </w:tr>
      <w:tr w:rsidR="00930037" w:rsidRPr="00994664" w:rsidTr="00981B83">
        <w:trPr>
          <w:trHeight w:val="268"/>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t>6</w:t>
            </w:r>
          </w:p>
        </w:tc>
        <w:tc>
          <w:tcPr>
            <w:tcW w:w="4847"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ан.вузол відвідувачів</w:t>
            </w:r>
          </w:p>
        </w:tc>
        <w:tc>
          <w:tcPr>
            <w:tcW w:w="1539" w:type="dxa"/>
          </w:tcPr>
          <w:p w:rsidR="00930037" w:rsidRPr="00994664" w:rsidRDefault="00930037" w:rsidP="00981B83">
            <w:pPr>
              <w:pStyle w:val="ae"/>
              <w:widowControl w:val="0"/>
              <w:ind w:left="0"/>
              <w:contextualSpacing w:val="0"/>
              <w:jc w:val="both"/>
              <w:rPr>
                <w:sz w:val="28"/>
                <w:szCs w:val="28"/>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1,86</w:t>
            </w:r>
          </w:p>
        </w:tc>
      </w:tr>
      <w:tr w:rsidR="00930037" w:rsidRPr="00994664" w:rsidTr="00981B83">
        <w:trPr>
          <w:trHeight w:val="258"/>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t>7</w:t>
            </w:r>
          </w:p>
        </w:tc>
        <w:tc>
          <w:tcPr>
            <w:tcW w:w="4847"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Т</w:t>
            </w:r>
            <w:r w:rsidRPr="00994664">
              <w:rPr>
                <w:rFonts w:ascii="Times New Roman" w:hAnsi="Times New Roman" w:cs="Times New Roman"/>
                <w:sz w:val="28"/>
                <w:szCs w:val="28"/>
              </w:rPr>
              <w:t>амбур сан.вузла відвідувачів</w:t>
            </w:r>
          </w:p>
        </w:tc>
        <w:tc>
          <w:tcPr>
            <w:tcW w:w="1539" w:type="dxa"/>
          </w:tcPr>
          <w:p w:rsidR="00930037" w:rsidRPr="00994664" w:rsidRDefault="00930037" w:rsidP="00981B83">
            <w:pPr>
              <w:pStyle w:val="ae"/>
              <w:widowControl w:val="0"/>
              <w:ind w:left="0"/>
              <w:contextualSpacing w:val="0"/>
              <w:jc w:val="both"/>
              <w:rPr>
                <w:sz w:val="28"/>
                <w:szCs w:val="28"/>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1,20</w:t>
            </w:r>
          </w:p>
        </w:tc>
      </w:tr>
      <w:tr w:rsidR="00930037" w:rsidRPr="00994664" w:rsidTr="00981B83">
        <w:trPr>
          <w:trHeight w:val="248"/>
          <w:jc w:val="center"/>
        </w:trPr>
        <w:tc>
          <w:tcPr>
            <w:tcW w:w="1046" w:type="dxa"/>
          </w:tcPr>
          <w:p w:rsidR="00930037" w:rsidRPr="00994664" w:rsidRDefault="00930037" w:rsidP="00981B83">
            <w:pPr>
              <w:pStyle w:val="ae"/>
              <w:widowControl w:val="0"/>
              <w:ind w:left="0"/>
              <w:contextualSpacing w:val="0"/>
              <w:jc w:val="both"/>
              <w:rPr>
                <w:sz w:val="28"/>
                <w:szCs w:val="28"/>
              </w:rPr>
            </w:pPr>
            <w:r w:rsidRPr="00994664">
              <w:rPr>
                <w:sz w:val="28"/>
                <w:szCs w:val="28"/>
              </w:rPr>
              <w:t>8</w:t>
            </w:r>
          </w:p>
        </w:tc>
        <w:tc>
          <w:tcPr>
            <w:tcW w:w="4847"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lang w:val="uk-UA"/>
              </w:rPr>
              <w:t>Б</w:t>
            </w:r>
            <w:r w:rsidRPr="00994664">
              <w:rPr>
                <w:rFonts w:ascii="Times New Roman" w:hAnsi="Times New Roman" w:cs="Times New Roman"/>
                <w:sz w:val="28"/>
                <w:szCs w:val="28"/>
              </w:rPr>
              <w:t xml:space="preserve">лок­секція </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зал</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на 30 місць</w:t>
            </w:r>
          </w:p>
        </w:tc>
        <w:tc>
          <w:tcPr>
            <w:tcW w:w="1539" w:type="dxa"/>
          </w:tcPr>
          <w:p w:rsidR="00930037" w:rsidRPr="00994664" w:rsidRDefault="00930037" w:rsidP="00981B83">
            <w:pPr>
              <w:pStyle w:val="ae"/>
              <w:widowControl w:val="0"/>
              <w:ind w:left="0"/>
              <w:contextualSpacing w:val="0"/>
              <w:jc w:val="both"/>
              <w:rPr>
                <w:sz w:val="28"/>
                <w:szCs w:val="28"/>
              </w:rPr>
            </w:pPr>
            <w:r w:rsidRPr="00994664">
              <w:rPr>
                <w:sz w:val="28"/>
                <w:szCs w:val="28"/>
              </w:rPr>
              <w:t>м</w:t>
            </w:r>
            <w:r w:rsidRPr="00994664">
              <w:rPr>
                <w:sz w:val="28"/>
                <w:szCs w:val="28"/>
                <w:vertAlign w:val="superscript"/>
              </w:rPr>
              <w:t>2</w:t>
            </w:r>
          </w:p>
        </w:tc>
        <w:tc>
          <w:tcPr>
            <w:tcW w:w="1633" w:type="dxa"/>
          </w:tcPr>
          <w:p w:rsidR="00930037" w:rsidRPr="00994664" w:rsidRDefault="00930037" w:rsidP="00981B83">
            <w:pPr>
              <w:spacing w:after="0" w:line="240" w:lineRule="auto"/>
              <w:rPr>
                <w:rFonts w:ascii="Times New Roman" w:hAnsi="Times New Roman" w:cs="Times New Roman"/>
                <w:sz w:val="28"/>
                <w:szCs w:val="28"/>
              </w:rPr>
            </w:pPr>
            <w:r w:rsidRPr="00994664">
              <w:rPr>
                <w:rFonts w:ascii="Times New Roman" w:hAnsi="Times New Roman" w:cs="Times New Roman"/>
                <w:sz w:val="28"/>
                <w:szCs w:val="28"/>
              </w:rPr>
              <w:t>27,92</w:t>
            </w:r>
          </w:p>
        </w:tc>
      </w:tr>
      <w:tr w:rsidR="00930037" w:rsidRPr="00994664" w:rsidTr="00981B83">
        <w:trPr>
          <w:trHeight w:val="188"/>
          <w:jc w:val="center"/>
        </w:trPr>
        <w:tc>
          <w:tcPr>
            <w:tcW w:w="1046" w:type="dxa"/>
          </w:tcPr>
          <w:p w:rsidR="00930037" w:rsidRPr="00994664" w:rsidRDefault="00930037" w:rsidP="00981B83">
            <w:pPr>
              <w:pStyle w:val="ae"/>
              <w:widowControl w:val="0"/>
              <w:ind w:left="0"/>
              <w:contextualSpacing w:val="0"/>
              <w:jc w:val="both"/>
              <w:rPr>
                <w:sz w:val="28"/>
                <w:szCs w:val="28"/>
              </w:rPr>
            </w:pPr>
          </w:p>
        </w:tc>
        <w:tc>
          <w:tcPr>
            <w:tcW w:w="4847" w:type="dxa"/>
          </w:tcPr>
          <w:p w:rsidR="00930037" w:rsidRPr="00994664" w:rsidRDefault="00930037" w:rsidP="00981B83">
            <w:pPr>
              <w:pStyle w:val="ae"/>
              <w:widowControl w:val="0"/>
              <w:ind w:left="0"/>
              <w:contextualSpacing w:val="0"/>
              <w:jc w:val="both"/>
              <w:rPr>
                <w:b/>
                <w:bCs/>
                <w:sz w:val="28"/>
                <w:szCs w:val="28"/>
              </w:rPr>
            </w:pPr>
            <w:r w:rsidRPr="00994664">
              <w:rPr>
                <w:b/>
                <w:bCs/>
                <w:sz w:val="28"/>
                <w:szCs w:val="28"/>
              </w:rPr>
              <w:t>Всього</w:t>
            </w:r>
          </w:p>
        </w:tc>
        <w:tc>
          <w:tcPr>
            <w:tcW w:w="1539" w:type="dxa"/>
          </w:tcPr>
          <w:p w:rsidR="00930037" w:rsidRPr="00994664" w:rsidRDefault="00930037" w:rsidP="00981B83">
            <w:pPr>
              <w:pStyle w:val="ae"/>
              <w:widowControl w:val="0"/>
              <w:ind w:left="0"/>
              <w:contextualSpacing w:val="0"/>
              <w:jc w:val="both"/>
              <w:rPr>
                <w:b/>
                <w:bCs/>
                <w:sz w:val="28"/>
                <w:szCs w:val="28"/>
              </w:rPr>
            </w:pPr>
            <w:r w:rsidRPr="00994664">
              <w:rPr>
                <w:b/>
                <w:bCs/>
                <w:sz w:val="28"/>
                <w:szCs w:val="28"/>
              </w:rPr>
              <w:t>м</w:t>
            </w:r>
            <w:r w:rsidRPr="00994664">
              <w:rPr>
                <w:b/>
                <w:bCs/>
                <w:sz w:val="28"/>
                <w:szCs w:val="28"/>
                <w:vertAlign w:val="superscript"/>
              </w:rPr>
              <w:t>2</w:t>
            </w:r>
          </w:p>
        </w:tc>
        <w:tc>
          <w:tcPr>
            <w:tcW w:w="1633" w:type="dxa"/>
          </w:tcPr>
          <w:p w:rsidR="00930037" w:rsidRPr="00994664" w:rsidRDefault="00930037" w:rsidP="00981B83">
            <w:pPr>
              <w:pStyle w:val="ae"/>
              <w:widowControl w:val="0"/>
              <w:ind w:left="0"/>
              <w:contextualSpacing w:val="0"/>
              <w:jc w:val="both"/>
              <w:rPr>
                <w:b/>
                <w:bCs/>
                <w:sz w:val="28"/>
                <w:szCs w:val="28"/>
                <w:lang w:val="uk-UA"/>
              </w:rPr>
            </w:pPr>
            <w:r w:rsidRPr="00994664">
              <w:rPr>
                <w:lang w:val="uk-UA"/>
              </w:rPr>
              <w:t>54,49</w:t>
            </w:r>
          </w:p>
        </w:tc>
      </w:tr>
    </w:tbl>
    <w:p w:rsidR="00D0084E" w:rsidRPr="00994664" w:rsidRDefault="00D0084E" w:rsidP="00D0084E">
      <w:pPr>
        <w:pStyle w:val="ae"/>
        <w:spacing w:line="360" w:lineRule="auto"/>
        <w:contextualSpacing w:val="0"/>
        <w:jc w:val="both"/>
        <w:rPr>
          <w:sz w:val="28"/>
          <w:szCs w:val="28"/>
        </w:rPr>
      </w:pPr>
    </w:p>
    <w:p w:rsidR="00D0084E" w:rsidRPr="00994664" w:rsidRDefault="00D0084E" w:rsidP="00D0084E">
      <w:pPr>
        <w:pStyle w:val="ae"/>
        <w:spacing w:line="360" w:lineRule="auto"/>
        <w:ind w:left="0" w:firstLine="709"/>
        <w:contextualSpacing w:val="0"/>
        <w:jc w:val="both"/>
        <w:rPr>
          <w:sz w:val="28"/>
          <w:szCs w:val="28"/>
        </w:rPr>
      </w:pPr>
      <w:r w:rsidRPr="00994664">
        <w:rPr>
          <w:sz w:val="28"/>
          <w:szCs w:val="28"/>
        </w:rPr>
        <w:t xml:space="preserve">Проектом вирішені питання горизонтальних зв’язків об’єкта будівництва. Як уже було зазначено у попередньому підрозділі, загальна площа будівлі становить </w:t>
      </w:r>
      <w:r w:rsidR="00930037" w:rsidRPr="00994664">
        <w:rPr>
          <w:sz w:val="28"/>
          <w:szCs w:val="28"/>
        </w:rPr>
        <w:t>60,68 м</w:t>
      </w:r>
      <w:r w:rsidR="00930037" w:rsidRPr="00994664">
        <w:rPr>
          <w:sz w:val="28"/>
          <w:szCs w:val="28"/>
          <w:vertAlign w:val="superscript"/>
        </w:rPr>
        <w:t>2</w:t>
      </w:r>
      <w:r w:rsidRPr="00994664">
        <w:rPr>
          <w:sz w:val="28"/>
          <w:szCs w:val="28"/>
        </w:rPr>
        <w:t xml:space="preserve">. Заклад ресторанного господарства знаходиться у </w:t>
      </w:r>
      <w:r w:rsidR="00930037" w:rsidRPr="00994664">
        <w:rPr>
          <w:sz w:val="28"/>
          <w:szCs w:val="28"/>
          <w:lang w:val="uk-UA"/>
        </w:rPr>
        <w:t>центральній частині міста</w:t>
      </w:r>
      <w:r w:rsidRPr="00994664">
        <w:rPr>
          <w:sz w:val="28"/>
          <w:szCs w:val="28"/>
        </w:rPr>
        <w:t xml:space="preserve"> де розташовані об’єкти дозвілля</w:t>
      </w:r>
      <w:r w:rsidR="00930037" w:rsidRPr="00994664">
        <w:rPr>
          <w:sz w:val="28"/>
          <w:szCs w:val="28"/>
          <w:lang w:val="uk-UA"/>
        </w:rPr>
        <w:t xml:space="preserve"> (музеї, театри, кінотеатри, філармонія, навчальні заклади) </w:t>
      </w:r>
      <w:r w:rsidRPr="00994664">
        <w:rPr>
          <w:sz w:val="28"/>
          <w:szCs w:val="28"/>
        </w:rPr>
        <w:t>довкола закладу</w:t>
      </w:r>
      <w:r w:rsidR="00930037" w:rsidRPr="00994664">
        <w:rPr>
          <w:sz w:val="28"/>
          <w:szCs w:val="28"/>
          <w:lang w:val="uk-UA"/>
        </w:rPr>
        <w:t xml:space="preserve">, </w:t>
      </w:r>
      <w:r w:rsidRPr="00994664">
        <w:rPr>
          <w:sz w:val="28"/>
          <w:szCs w:val="28"/>
        </w:rPr>
        <w:t>забезпечено відповідну інфраструктуру</w:t>
      </w:r>
      <w:r w:rsidR="00573684" w:rsidRPr="00994664">
        <w:rPr>
          <w:sz w:val="28"/>
          <w:szCs w:val="28"/>
        </w:rPr>
        <w:t xml:space="preserve"> [</w:t>
      </w:r>
      <w:r w:rsidR="00E65D9C" w:rsidRPr="00E65D9C">
        <w:rPr>
          <w:sz w:val="28"/>
          <w:szCs w:val="28"/>
        </w:rPr>
        <w:t xml:space="preserve">11, </w:t>
      </w:r>
      <w:r w:rsidR="00E65D9C">
        <w:rPr>
          <w:sz w:val="28"/>
          <w:szCs w:val="28"/>
          <w:lang w:val="en-US"/>
        </w:rPr>
        <w:t>c</w:t>
      </w:r>
      <w:r w:rsidR="00E65D9C" w:rsidRPr="00E65D9C">
        <w:rPr>
          <w:sz w:val="28"/>
          <w:szCs w:val="28"/>
        </w:rPr>
        <w:t>.137</w:t>
      </w:r>
      <w:r w:rsidR="00573684" w:rsidRPr="00994664">
        <w:rPr>
          <w:sz w:val="28"/>
          <w:szCs w:val="28"/>
        </w:rPr>
        <w:t>]</w:t>
      </w:r>
      <w:r w:rsidRPr="00994664">
        <w:rPr>
          <w:sz w:val="28"/>
          <w:szCs w:val="28"/>
        </w:rPr>
        <w:t>.</w:t>
      </w:r>
    </w:p>
    <w:p w:rsidR="00D0084E" w:rsidRPr="00994664" w:rsidRDefault="00930037" w:rsidP="00D0084E">
      <w:pPr>
        <w:pStyle w:val="ae"/>
        <w:spacing w:line="360" w:lineRule="auto"/>
        <w:ind w:left="0" w:firstLine="709"/>
        <w:contextualSpacing w:val="0"/>
        <w:jc w:val="both"/>
        <w:rPr>
          <w:sz w:val="28"/>
          <w:szCs w:val="28"/>
        </w:rPr>
      </w:pPr>
      <w:r w:rsidRPr="00994664">
        <w:rPr>
          <w:sz w:val="28"/>
          <w:szCs w:val="28"/>
          <w:lang w:val="uk-UA"/>
        </w:rPr>
        <w:t>«</w:t>
      </w:r>
      <w:r w:rsidRPr="00994664">
        <w:rPr>
          <w:sz w:val="28"/>
          <w:szCs w:val="28"/>
          <w:lang w:val="en-US"/>
        </w:rPr>
        <w:t>Smart</w:t>
      </w:r>
      <w:r w:rsidRPr="00994664">
        <w:rPr>
          <w:sz w:val="28"/>
          <w:szCs w:val="28"/>
          <w:lang w:val="uk-UA"/>
        </w:rPr>
        <w:t xml:space="preserve"> </w:t>
      </w:r>
      <w:r w:rsidRPr="00994664">
        <w:rPr>
          <w:sz w:val="28"/>
          <w:szCs w:val="28"/>
          <w:lang w:val="en-US"/>
        </w:rPr>
        <w:t>Caffe</w:t>
      </w:r>
      <w:r w:rsidRPr="00994664">
        <w:rPr>
          <w:sz w:val="28"/>
          <w:szCs w:val="28"/>
          <w:lang w:val="uk-UA"/>
        </w:rPr>
        <w:t xml:space="preserve">» </w:t>
      </w:r>
      <w:r w:rsidR="00D0084E" w:rsidRPr="00994664">
        <w:rPr>
          <w:sz w:val="28"/>
          <w:szCs w:val="28"/>
        </w:rPr>
        <w:t xml:space="preserve">являє собою одноповерхову окремо розташовану будівлю з двома незалежними входами. Для оптимального функціонування закладу, допоміжна групи приміщень, поєднані таким чином, </w:t>
      </w:r>
      <w:r w:rsidRPr="00994664">
        <w:rPr>
          <w:sz w:val="28"/>
          <w:szCs w:val="28"/>
          <w:lang w:val="uk-UA"/>
        </w:rPr>
        <w:t>що</w:t>
      </w:r>
      <w:r w:rsidR="00D0084E" w:rsidRPr="00994664">
        <w:rPr>
          <w:sz w:val="28"/>
          <w:szCs w:val="28"/>
        </w:rPr>
        <w:t>би евакуація людей відбувалася організовано та якомога швидше. З цією метою було запроектовано освітлені природним та штучним світлом приміщення основні та допоміжні групи приміщень, тамбури</w:t>
      </w:r>
      <w:r w:rsidR="00573684" w:rsidRPr="00994664">
        <w:rPr>
          <w:sz w:val="28"/>
          <w:szCs w:val="28"/>
          <w:lang w:val="uk-UA"/>
        </w:rPr>
        <w:t xml:space="preserve"> </w:t>
      </w:r>
      <w:r w:rsidR="00573684" w:rsidRPr="00994664">
        <w:rPr>
          <w:sz w:val="28"/>
          <w:szCs w:val="28"/>
        </w:rPr>
        <w:t>[</w:t>
      </w:r>
      <w:r w:rsidR="00E65D9C" w:rsidRPr="00E65D9C">
        <w:rPr>
          <w:sz w:val="28"/>
          <w:szCs w:val="28"/>
        </w:rPr>
        <w:t xml:space="preserve">9, </w:t>
      </w:r>
      <w:r w:rsidR="00E65D9C">
        <w:rPr>
          <w:sz w:val="28"/>
          <w:szCs w:val="28"/>
          <w:lang w:val="en-US"/>
        </w:rPr>
        <w:t>c</w:t>
      </w:r>
      <w:r w:rsidR="00E65D9C" w:rsidRPr="00E65D9C">
        <w:rPr>
          <w:sz w:val="28"/>
          <w:szCs w:val="28"/>
        </w:rPr>
        <w:t>.121</w:t>
      </w:r>
      <w:r w:rsidR="00573684" w:rsidRPr="00994664">
        <w:rPr>
          <w:sz w:val="28"/>
          <w:szCs w:val="28"/>
        </w:rPr>
        <w:t>]</w:t>
      </w:r>
      <w:r w:rsidR="00D0084E" w:rsidRPr="00994664">
        <w:rPr>
          <w:sz w:val="28"/>
          <w:szCs w:val="28"/>
        </w:rPr>
        <w:t>.</w:t>
      </w:r>
    </w:p>
    <w:p w:rsidR="00D0084E" w:rsidRPr="00994664" w:rsidRDefault="00D0084E" w:rsidP="00D0084E">
      <w:pPr>
        <w:pStyle w:val="ae"/>
        <w:spacing w:line="360" w:lineRule="auto"/>
        <w:ind w:left="0" w:firstLine="709"/>
        <w:contextualSpacing w:val="0"/>
        <w:jc w:val="both"/>
        <w:rPr>
          <w:sz w:val="28"/>
          <w:szCs w:val="28"/>
        </w:rPr>
      </w:pPr>
      <w:r w:rsidRPr="00994664">
        <w:rPr>
          <w:sz w:val="28"/>
          <w:szCs w:val="28"/>
        </w:rPr>
        <w:t>Горизонтальні зв’язки у будівлі забезпечуються повздовжн</w:t>
      </w:r>
      <w:r w:rsidR="00930037" w:rsidRPr="00994664">
        <w:rPr>
          <w:sz w:val="28"/>
          <w:szCs w:val="28"/>
          <w:lang w:val="uk-UA"/>
        </w:rPr>
        <w:t>о</w:t>
      </w:r>
      <w:r w:rsidRPr="00994664">
        <w:rPr>
          <w:sz w:val="28"/>
          <w:szCs w:val="28"/>
        </w:rPr>
        <w:t xml:space="preserve">, </w:t>
      </w:r>
      <w:r w:rsidR="00930037" w:rsidRPr="00994664">
        <w:rPr>
          <w:sz w:val="28"/>
          <w:szCs w:val="28"/>
          <w:lang w:val="uk-UA"/>
        </w:rPr>
        <w:t>з</w:t>
      </w:r>
      <w:r w:rsidRPr="00994664">
        <w:rPr>
          <w:sz w:val="28"/>
          <w:szCs w:val="28"/>
        </w:rPr>
        <w:t xml:space="preserve"> вих</w:t>
      </w:r>
      <w:r w:rsidR="00930037" w:rsidRPr="00994664">
        <w:rPr>
          <w:sz w:val="28"/>
          <w:szCs w:val="28"/>
          <w:lang w:val="uk-UA"/>
        </w:rPr>
        <w:t>о</w:t>
      </w:r>
      <w:r w:rsidRPr="00994664">
        <w:rPr>
          <w:sz w:val="28"/>
          <w:szCs w:val="28"/>
        </w:rPr>
        <w:t>д</w:t>
      </w:r>
      <w:r w:rsidR="00930037" w:rsidRPr="00994664">
        <w:rPr>
          <w:sz w:val="28"/>
          <w:szCs w:val="28"/>
          <w:lang w:val="uk-UA"/>
        </w:rPr>
        <w:t>ом</w:t>
      </w:r>
      <w:r w:rsidRPr="00994664">
        <w:rPr>
          <w:sz w:val="28"/>
          <w:szCs w:val="28"/>
        </w:rPr>
        <w:t xml:space="preserve"> до основних та до допоміжних приміщень.</w:t>
      </w:r>
    </w:p>
    <w:p w:rsidR="00981B83" w:rsidRPr="00994664" w:rsidRDefault="00981B83" w:rsidP="00981B83">
      <w:pPr>
        <w:pStyle w:val="2"/>
        <w:widowControl w:val="0"/>
        <w:spacing w:before="0" w:beforeAutospacing="0" w:after="0" w:afterAutospacing="0" w:line="360" w:lineRule="auto"/>
        <w:jc w:val="both"/>
        <w:rPr>
          <w:iCs/>
          <w:sz w:val="28"/>
          <w:szCs w:val="28"/>
          <w:lang w:val="uk-UA"/>
        </w:rPr>
      </w:pPr>
    </w:p>
    <w:p w:rsidR="003C35F9" w:rsidRPr="00994664" w:rsidRDefault="003C35F9" w:rsidP="00981B83">
      <w:pPr>
        <w:pStyle w:val="2"/>
        <w:widowControl w:val="0"/>
        <w:spacing w:before="0" w:beforeAutospacing="0" w:after="0" w:afterAutospacing="0" w:line="360" w:lineRule="auto"/>
        <w:jc w:val="both"/>
        <w:rPr>
          <w:iCs/>
          <w:sz w:val="28"/>
          <w:szCs w:val="28"/>
          <w:lang w:val="uk-UA"/>
        </w:rPr>
      </w:pPr>
      <w:r w:rsidRPr="00994664">
        <w:rPr>
          <w:iCs/>
          <w:sz w:val="28"/>
          <w:szCs w:val="28"/>
          <w:lang w:val="uk-UA"/>
        </w:rPr>
        <w:t>2.3 Конструктивні особливості об’єкту будівництва</w:t>
      </w:r>
    </w:p>
    <w:p w:rsidR="003C35F9" w:rsidRPr="00994664" w:rsidRDefault="003C35F9" w:rsidP="00981B83">
      <w:pPr>
        <w:spacing w:after="0" w:line="360" w:lineRule="auto"/>
        <w:ind w:firstLine="708"/>
        <w:jc w:val="both"/>
        <w:rPr>
          <w:rStyle w:val="9"/>
          <w:rFonts w:ascii="Times New Roman" w:eastAsia="Calibri" w:hAnsi="Times New Roman" w:cs="Times New Roman"/>
          <w:sz w:val="28"/>
          <w:szCs w:val="28"/>
        </w:rPr>
      </w:pPr>
      <w:r w:rsidRPr="00994664">
        <w:rPr>
          <w:rFonts w:ascii="Times New Roman" w:hAnsi="Times New Roman" w:cs="Times New Roman"/>
          <w:sz w:val="28"/>
          <w:szCs w:val="28"/>
          <w:lang w:val="uk-UA"/>
        </w:rPr>
        <w:t xml:space="preserve">Використання сучасних технологічних рішень при проектуванні </w:t>
      </w:r>
      <w:r w:rsidR="00981B83" w:rsidRPr="00994664">
        <w:rPr>
          <w:rFonts w:ascii="Times New Roman" w:hAnsi="Times New Roman" w:cs="Times New Roman"/>
          <w:sz w:val="28"/>
          <w:szCs w:val="28"/>
          <w:lang w:val="uk-UA"/>
        </w:rPr>
        <w:t>«</w:t>
      </w:r>
      <w:r w:rsidR="00981B83" w:rsidRPr="00994664">
        <w:rPr>
          <w:rFonts w:ascii="Times New Roman" w:hAnsi="Times New Roman" w:cs="Times New Roman"/>
          <w:sz w:val="28"/>
          <w:szCs w:val="28"/>
          <w:lang w:val="en-US"/>
        </w:rPr>
        <w:t>S</w:t>
      </w:r>
      <w:r w:rsidR="00981B83" w:rsidRPr="00994664">
        <w:rPr>
          <w:rFonts w:ascii="Times New Roman" w:hAnsi="Times New Roman" w:cs="Times New Roman"/>
          <w:sz w:val="28"/>
          <w:szCs w:val="28"/>
        </w:rPr>
        <w:t>mart</w:t>
      </w:r>
      <w:r w:rsidR="00981B83" w:rsidRPr="00994664">
        <w:rPr>
          <w:rFonts w:ascii="Times New Roman" w:hAnsi="Times New Roman" w:cs="Times New Roman"/>
          <w:sz w:val="28"/>
          <w:szCs w:val="28"/>
          <w:lang w:val="uk-UA"/>
        </w:rPr>
        <w:t xml:space="preserve"> </w:t>
      </w:r>
      <w:r w:rsidR="00981B83" w:rsidRPr="00994664">
        <w:rPr>
          <w:rFonts w:ascii="Times New Roman" w:hAnsi="Times New Roman" w:cs="Times New Roman"/>
          <w:sz w:val="28"/>
          <w:szCs w:val="28"/>
          <w:lang w:val="en-US"/>
        </w:rPr>
        <w:t>C</w:t>
      </w:r>
      <w:r w:rsidR="00981B83" w:rsidRPr="00994664">
        <w:rPr>
          <w:rFonts w:ascii="Times New Roman" w:hAnsi="Times New Roman" w:cs="Times New Roman"/>
          <w:sz w:val="28"/>
          <w:szCs w:val="28"/>
        </w:rPr>
        <w:t>affe</w:t>
      </w:r>
      <w:r w:rsidR="00981B83" w:rsidRPr="00994664">
        <w:rPr>
          <w:rFonts w:ascii="Times New Roman" w:hAnsi="Times New Roman" w:cs="Times New Roman"/>
          <w:sz w:val="28"/>
          <w:szCs w:val="28"/>
          <w:lang w:val="uk-UA"/>
        </w:rPr>
        <w:t>»</w:t>
      </w:r>
      <w:r w:rsidR="00981B83" w:rsidRPr="00994664">
        <w:rPr>
          <w:rFonts w:ascii="Times New Roman" w:hAnsi="Times New Roman" w:cs="Times New Roman"/>
          <w:color w:val="000000"/>
          <w:sz w:val="28"/>
          <w:szCs w:val="28"/>
          <w:lang w:val="uk-UA" w:eastAsia="uk-UA"/>
        </w:rPr>
        <w:t xml:space="preserve"> у м. Івано-Франківську</w:t>
      </w:r>
      <w:r w:rsidRPr="00994664">
        <w:rPr>
          <w:rFonts w:ascii="Times New Roman" w:hAnsi="Times New Roman" w:cs="Times New Roman"/>
          <w:sz w:val="28"/>
          <w:szCs w:val="28"/>
          <w:lang w:val="uk-UA"/>
        </w:rPr>
        <w:t xml:space="preserve"> мусить полягати на правильному виборі конструктивних схем будівлі, прогресивних та економічних будівельних матеріалів, уніфікованих конструктивних елементів та індустріальних типових деталей заводського виробництва. </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lang w:val="uk-UA"/>
        </w:rPr>
        <w:lastRenderedPageBreak/>
        <w:t xml:space="preserve">При виборі будівельно-технологічних рішень об’єкту будівлі обов’язково мусить враховуватися фактор сезонності її експлуатації. </w:t>
      </w:r>
      <w:r w:rsidR="00981B83" w:rsidRPr="00994664">
        <w:rPr>
          <w:rFonts w:ascii="Times New Roman" w:hAnsi="Times New Roman" w:cs="Times New Roman"/>
          <w:sz w:val="28"/>
          <w:szCs w:val="28"/>
          <w:lang w:val="uk-UA"/>
        </w:rPr>
        <w:t>Оскільки</w:t>
      </w:r>
      <w:r w:rsidRPr="00994664">
        <w:rPr>
          <w:rFonts w:ascii="Times New Roman" w:hAnsi="Times New Roman" w:cs="Times New Roman"/>
          <w:sz w:val="28"/>
          <w:szCs w:val="28"/>
        </w:rPr>
        <w:t xml:space="preserve"> </w:t>
      </w:r>
      <w:r w:rsidR="00981B83" w:rsidRPr="00994664">
        <w:rPr>
          <w:rFonts w:ascii="Times New Roman" w:hAnsi="Times New Roman" w:cs="Times New Roman"/>
          <w:sz w:val="28"/>
          <w:szCs w:val="28"/>
        </w:rPr>
        <w:t>«</w:t>
      </w:r>
      <w:r w:rsidR="00981B83" w:rsidRPr="00994664">
        <w:rPr>
          <w:rFonts w:ascii="Times New Roman" w:hAnsi="Times New Roman" w:cs="Times New Roman"/>
          <w:sz w:val="28"/>
          <w:szCs w:val="28"/>
          <w:lang w:val="en-US"/>
        </w:rPr>
        <w:t>S</w:t>
      </w:r>
      <w:r w:rsidR="00981B83" w:rsidRPr="00994664">
        <w:rPr>
          <w:rFonts w:ascii="Times New Roman" w:hAnsi="Times New Roman" w:cs="Times New Roman"/>
          <w:sz w:val="28"/>
          <w:szCs w:val="28"/>
        </w:rPr>
        <w:t xml:space="preserve">mart </w:t>
      </w:r>
      <w:r w:rsidR="00981B83" w:rsidRPr="00994664">
        <w:rPr>
          <w:rFonts w:ascii="Times New Roman" w:hAnsi="Times New Roman" w:cs="Times New Roman"/>
          <w:sz w:val="28"/>
          <w:szCs w:val="28"/>
          <w:lang w:val="en-US"/>
        </w:rPr>
        <w:t>C</w:t>
      </w:r>
      <w:r w:rsidR="00981B83" w:rsidRPr="00994664">
        <w:rPr>
          <w:rFonts w:ascii="Times New Roman" w:hAnsi="Times New Roman" w:cs="Times New Roman"/>
          <w:sz w:val="28"/>
          <w:szCs w:val="28"/>
        </w:rPr>
        <w:t>affe»</w:t>
      </w:r>
      <w:r w:rsidR="00981B83" w:rsidRPr="00994664">
        <w:rPr>
          <w:rFonts w:ascii="Times New Roman" w:hAnsi="Times New Roman" w:cs="Times New Roman"/>
          <w:color w:val="000000"/>
          <w:sz w:val="28"/>
          <w:szCs w:val="28"/>
          <w:lang w:eastAsia="uk-UA"/>
        </w:rPr>
        <w:t xml:space="preserve"> у м. Івано-Франківську</w:t>
      </w:r>
      <w:r w:rsidR="00981B83" w:rsidRPr="00994664">
        <w:rPr>
          <w:rFonts w:ascii="Times New Roman" w:hAnsi="Times New Roman" w:cs="Times New Roman"/>
          <w:sz w:val="28"/>
          <w:szCs w:val="28"/>
        </w:rPr>
        <w:t xml:space="preserve"> </w:t>
      </w:r>
      <w:r w:rsidRPr="00994664">
        <w:rPr>
          <w:rFonts w:ascii="Times New Roman" w:hAnsi="Times New Roman" w:cs="Times New Roman"/>
          <w:sz w:val="28"/>
          <w:szCs w:val="28"/>
        </w:rPr>
        <w:t>призначен</w:t>
      </w:r>
      <w:r w:rsidRPr="00994664">
        <w:rPr>
          <w:rFonts w:ascii="Times New Roman" w:hAnsi="Times New Roman" w:cs="Times New Roman"/>
          <w:sz w:val="28"/>
          <w:szCs w:val="28"/>
          <w:lang w:val="uk-UA"/>
        </w:rPr>
        <w:t>а</w:t>
      </w:r>
      <w:r w:rsidRPr="00994664">
        <w:rPr>
          <w:rFonts w:ascii="Times New Roman" w:hAnsi="Times New Roman" w:cs="Times New Roman"/>
          <w:sz w:val="28"/>
          <w:szCs w:val="28"/>
        </w:rPr>
        <w:t xml:space="preserve"> для цілорічного функціонування, тому будівля мусить зводитися капітально. Для цього, при будівництві об’єкту необхідно віддати перевагу матеріалам належної якості та довговічності. З-поміж основних типів </w:t>
      </w:r>
      <w:proofErr w:type="gramStart"/>
      <w:r w:rsidRPr="00994664">
        <w:rPr>
          <w:rFonts w:ascii="Times New Roman" w:hAnsi="Times New Roman" w:cs="Times New Roman"/>
          <w:sz w:val="28"/>
          <w:szCs w:val="28"/>
        </w:rPr>
        <w:t>арх</w:t>
      </w:r>
      <w:proofErr w:type="gramEnd"/>
      <w:r w:rsidRPr="00994664">
        <w:rPr>
          <w:rFonts w:ascii="Times New Roman" w:hAnsi="Times New Roman" w:cs="Times New Roman"/>
          <w:sz w:val="28"/>
          <w:szCs w:val="28"/>
        </w:rPr>
        <w:t>ітектурно-будівельних систем буде використано збірну каркасну</w:t>
      </w:r>
      <w:r w:rsidR="00573684" w:rsidRPr="00994664">
        <w:rPr>
          <w:rFonts w:ascii="Times New Roman" w:hAnsi="Times New Roman" w:cs="Times New Roman"/>
          <w:sz w:val="28"/>
          <w:szCs w:val="28"/>
        </w:rPr>
        <w:t xml:space="preserve"> [</w:t>
      </w:r>
      <w:r w:rsidR="00E65D9C" w:rsidRPr="00E65D9C">
        <w:rPr>
          <w:rFonts w:ascii="Times New Roman" w:hAnsi="Times New Roman" w:cs="Times New Roman"/>
          <w:sz w:val="28"/>
          <w:szCs w:val="28"/>
        </w:rPr>
        <w:t>53,</w:t>
      </w:r>
      <w:r w:rsidR="00E65D9C">
        <w:rPr>
          <w:rFonts w:ascii="Times New Roman" w:hAnsi="Times New Roman" w:cs="Times New Roman"/>
          <w:sz w:val="28"/>
          <w:szCs w:val="28"/>
          <w:lang w:val="en-US"/>
        </w:rPr>
        <w:t>c</w:t>
      </w:r>
      <w:r w:rsidR="00E65D9C" w:rsidRPr="00E65D9C">
        <w:rPr>
          <w:rFonts w:ascii="Times New Roman" w:hAnsi="Times New Roman" w:cs="Times New Roman"/>
          <w:sz w:val="28"/>
          <w:szCs w:val="28"/>
        </w:rPr>
        <w:t>.77</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lang w:val="uk-UA"/>
        </w:rPr>
        <w:t>П</w:t>
      </w:r>
      <w:r w:rsidRPr="00994664">
        <w:rPr>
          <w:rFonts w:ascii="Times New Roman" w:hAnsi="Times New Roman" w:cs="Times New Roman"/>
          <w:sz w:val="28"/>
          <w:szCs w:val="28"/>
        </w:rPr>
        <w:t xml:space="preserve">роект </w:t>
      </w:r>
      <w:r w:rsidRPr="00994664">
        <w:rPr>
          <w:rFonts w:ascii="Times New Roman" w:hAnsi="Times New Roman" w:cs="Times New Roman"/>
          <w:sz w:val="28"/>
          <w:szCs w:val="28"/>
          <w:lang w:val="uk-UA"/>
        </w:rPr>
        <w:t xml:space="preserve">закладу ресторанного господарства </w:t>
      </w:r>
      <w:r w:rsidR="00981B83" w:rsidRPr="00994664">
        <w:rPr>
          <w:rFonts w:ascii="Times New Roman" w:hAnsi="Times New Roman" w:cs="Times New Roman"/>
          <w:sz w:val="28"/>
          <w:szCs w:val="28"/>
        </w:rPr>
        <w:t>«</w:t>
      </w:r>
      <w:r w:rsidR="00981B83" w:rsidRPr="00994664">
        <w:rPr>
          <w:rFonts w:ascii="Times New Roman" w:hAnsi="Times New Roman" w:cs="Times New Roman"/>
          <w:sz w:val="28"/>
          <w:szCs w:val="28"/>
          <w:lang w:val="en-US"/>
        </w:rPr>
        <w:t>S</w:t>
      </w:r>
      <w:r w:rsidR="00981B83" w:rsidRPr="00994664">
        <w:rPr>
          <w:rFonts w:ascii="Times New Roman" w:hAnsi="Times New Roman" w:cs="Times New Roman"/>
          <w:sz w:val="28"/>
          <w:szCs w:val="28"/>
        </w:rPr>
        <w:t xml:space="preserve">mart </w:t>
      </w:r>
      <w:r w:rsidR="00981B83" w:rsidRPr="00994664">
        <w:rPr>
          <w:rFonts w:ascii="Times New Roman" w:hAnsi="Times New Roman" w:cs="Times New Roman"/>
          <w:sz w:val="28"/>
          <w:szCs w:val="28"/>
          <w:lang w:val="en-US"/>
        </w:rPr>
        <w:t>C</w:t>
      </w:r>
      <w:r w:rsidR="00981B83" w:rsidRPr="00994664">
        <w:rPr>
          <w:rFonts w:ascii="Times New Roman" w:hAnsi="Times New Roman" w:cs="Times New Roman"/>
          <w:sz w:val="28"/>
          <w:szCs w:val="28"/>
        </w:rPr>
        <w:t>affe»</w:t>
      </w:r>
      <w:r w:rsidR="00981B83" w:rsidRPr="00994664">
        <w:rPr>
          <w:rFonts w:ascii="Times New Roman" w:hAnsi="Times New Roman" w:cs="Times New Roman"/>
          <w:color w:val="000000"/>
          <w:sz w:val="28"/>
          <w:szCs w:val="28"/>
          <w:lang w:eastAsia="uk-UA"/>
        </w:rPr>
        <w:t xml:space="preserve"> у м. Івано-Франківську</w:t>
      </w:r>
      <w:r w:rsidRPr="00994664">
        <w:rPr>
          <w:rFonts w:ascii="Times New Roman" w:hAnsi="Times New Roman" w:cs="Times New Roman"/>
          <w:sz w:val="28"/>
          <w:szCs w:val="28"/>
        </w:rPr>
        <w:t xml:space="preserve"> складено на основі діючої нормативно-правової бази. </w:t>
      </w:r>
      <w:r w:rsidRPr="00994664">
        <w:rPr>
          <w:rFonts w:ascii="Times New Roman" w:hAnsi="Times New Roman" w:cs="Times New Roman"/>
          <w:sz w:val="28"/>
          <w:szCs w:val="28"/>
          <w:lang w:val="uk-UA"/>
        </w:rPr>
        <w:t xml:space="preserve">Стилістичне вирішення виконано у дусі архітектурного </w:t>
      </w:r>
      <w:r w:rsidR="00E65D9C">
        <w:rPr>
          <w:rFonts w:ascii="Times New Roman" w:hAnsi="Times New Roman" w:cs="Times New Roman"/>
          <w:sz w:val="28"/>
          <w:szCs w:val="28"/>
          <w:lang w:val="uk-UA"/>
        </w:rPr>
        <w:t>мінімалізму</w:t>
      </w:r>
      <w:r w:rsidRPr="00994664">
        <w:rPr>
          <w:rFonts w:ascii="Times New Roman" w:hAnsi="Times New Roman" w:cs="Times New Roman"/>
          <w:sz w:val="28"/>
          <w:szCs w:val="28"/>
          <w:lang w:val="uk-UA"/>
        </w:rPr>
        <w:t xml:space="preserve">, </w:t>
      </w:r>
      <w:r w:rsidR="00E65D9C">
        <w:rPr>
          <w:rFonts w:ascii="Times New Roman" w:hAnsi="Times New Roman" w:cs="Times New Roman"/>
          <w:sz w:val="28"/>
          <w:szCs w:val="28"/>
          <w:lang w:val="uk-UA"/>
        </w:rPr>
        <w:t>лаконічності</w:t>
      </w:r>
      <w:r w:rsidRPr="00994664">
        <w:rPr>
          <w:rFonts w:ascii="Times New Roman" w:hAnsi="Times New Roman" w:cs="Times New Roman"/>
          <w:sz w:val="28"/>
          <w:szCs w:val="28"/>
          <w:lang w:val="uk-UA"/>
        </w:rPr>
        <w:t xml:space="preserve"> із новаторським дизайном</w:t>
      </w:r>
      <w:r w:rsidRPr="00994664">
        <w:rPr>
          <w:rFonts w:ascii="Times New Roman" w:hAnsi="Times New Roman" w:cs="Times New Roman"/>
          <w:sz w:val="28"/>
          <w:szCs w:val="28"/>
        </w:rPr>
        <w:t xml:space="preserve"> [1</w:t>
      </w:r>
      <w:r w:rsidR="00156878">
        <w:rPr>
          <w:rFonts w:ascii="Times New Roman" w:hAnsi="Times New Roman" w:cs="Times New Roman"/>
          <w:sz w:val="28"/>
          <w:szCs w:val="28"/>
          <w:lang w:val="uk-UA"/>
        </w:rPr>
        <w:t>1,с.174</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Фундамент.</w:t>
      </w:r>
    </w:p>
    <w:p w:rsidR="003C35F9" w:rsidRPr="00994664" w:rsidRDefault="003C35F9" w:rsidP="003C35F9">
      <w:pPr>
        <w:spacing w:after="0" w:line="360" w:lineRule="auto"/>
        <w:ind w:firstLine="708"/>
        <w:jc w:val="both"/>
        <w:textAlignment w:val="top"/>
        <w:rPr>
          <w:rFonts w:ascii="Times New Roman" w:hAnsi="Times New Roman" w:cs="Times New Roman"/>
          <w:sz w:val="28"/>
          <w:szCs w:val="28"/>
          <w:lang w:val="uk-UA"/>
        </w:rPr>
      </w:pPr>
      <w:r w:rsidRPr="00994664">
        <w:rPr>
          <w:rFonts w:ascii="Times New Roman" w:hAnsi="Times New Roman" w:cs="Times New Roman"/>
          <w:sz w:val="28"/>
          <w:szCs w:val="28"/>
        </w:rPr>
        <w:t xml:space="preserve">Фундамент – це підземна частина будівлі, яка приймає навантаження від верхніх конструкцій і передає його на ґрунт. Правильна побудова фундаменту гарантуватиме міцність будівлі та її довговічність. Фундамент залежить від ґрунту на якому вестиметься будівництво, типу клімату та характеристик самої будівлі. </w:t>
      </w:r>
      <w:r w:rsidRPr="00994664">
        <w:rPr>
          <w:rFonts w:ascii="Times New Roman" w:hAnsi="Times New Roman" w:cs="Times New Roman"/>
          <w:sz w:val="28"/>
          <w:szCs w:val="28"/>
          <w:lang w:val="uk-UA"/>
        </w:rPr>
        <w:t>Основою будівлі прийнята монолітна фундаментна плита товщиною 320 мм з жорстко забитою опорною рамою каркасуз двутавру 20Б1 та армуванням верхньої і нижньої зони плити арматурними сітками. Марка бетонної плити з водонепроникності – W8, з морозостійкості – F100. Клас бетонної плити з міцності – В 20 [11</w:t>
      </w:r>
      <w:r w:rsidR="00156878">
        <w:rPr>
          <w:rFonts w:ascii="Times New Roman" w:hAnsi="Times New Roman" w:cs="Times New Roman"/>
          <w:sz w:val="28"/>
          <w:szCs w:val="28"/>
          <w:lang w:val="uk-UA"/>
        </w:rPr>
        <w:t>, с.173</w:t>
      </w:r>
      <w:r w:rsidRPr="00994664">
        <w:rPr>
          <w:rFonts w:ascii="Times New Roman" w:hAnsi="Times New Roman" w:cs="Times New Roman"/>
          <w:sz w:val="28"/>
          <w:szCs w:val="28"/>
          <w:lang w:val="uk-UA"/>
        </w:rPr>
        <w:t>].</w:t>
      </w:r>
    </w:p>
    <w:p w:rsidR="003C35F9" w:rsidRPr="00994664" w:rsidRDefault="003C35F9" w:rsidP="003C35F9">
      <w:pPr>
        <w:spacing w:after="0" w:line="360" w:lineRule="auto"/>
        <w:ind w:firstLine="708"/>
        <w:jc w:val="both"/>
        <w:rPr>
          <w:rFonts w:ascii="Times New Roman" w:hAnsi="Times New Roman" w:cs="Times New Roman"/>
          <w:sz w:val="28"/>
          <w:szCs w:val="28"/>
          <w:shd w:val="clear" w:color="auto" w:fill="FFFFFF"/>
        </w:rPr>
      </w:pPr>
      <w:r w:rsidRPr="00994664">
        <w:rPr>
          <w:rFonts w:ascii="Times New Roman" w:hAnsi="Times New Roman" w:cs="Times New Roman"/>
          <w:sz w:val="28"/>
          <w:szCs w:val="28"/>
          <w:shd w:val="clear" w:color="auto" w:fill="FFFFFF"/>
        </w:rPr>
        <w:t>Конструктивні рішення будівлі.</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Остаточне рішення – це конструктивна система з ребер, утворених збірними порожніми залізобетонними елементами з наступною напругою, що повинна нести плиту, що має задану проектом криволінійну форму.</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Роль огороджуючи</w:t>
      </w:r>
      <w:r w:rsidRPr="00994664">
        <w:rPr>
          <w:rFonts w:ascii="Times New Roman" w:hAnsi="Times New Roman" w:cs="Times New Roman"/>
          <w:sz w:val="28"/>
          <w:szCs w:val="28"/>
          <w:lang w:val="uk-UA"/>
        </w:rPr>
        <w:t>х</w:t>
      </w:r>
      <w:r w:rsidRPr="00994664">
        <w:rPr>
          <w:rFonts w:ascii="Times New Roman" w:hAnsi="Times New Roman" w:cs="Times New Roman"/>
          <w:sz w:val="28"/>
          <w:szCs w:val="28"/>
        </w:rPr>
        <w:t xml:space="preserve"> елементів виконують зовнішні стіни. Просторова жорсткість будівлі забезпечується поясами та перекриттям; з’єднанням плит анкерами і закладкою анкерів в кладку із закладенням стиків між плитами перекриття. Зовнішні та внутрішні </w:t>
      </w:r>
      <w:proofErr w:type="gramStart"/>
      <w:r w:rsidRPr="00994664">
        <w:rPr>
          <w:rFonts w:ascii="Times New Roman" w:hAnsi="Times New Roman" w:cs="Times New Roman"/>
          <w:sz w:val="28"/>
          <w:szCs w:val="28"/>
        </w:rPr>
        <w:t>ст</w:t>
      </w:r>
      <w:proofErr w:type="gramEnd"/>
      <w:r w:rsidRPr="00994664">
        <w:rPr>
          <w:rFonts w:ascii="Times New Roman" w:hAnsi="Times New Roman" w:cs="Times New Roman"/>
          <w:sz w:val="28"/>
          <w:szCs w:val="28"/>
        </w:rPr>
        <w:t xml:space="preserve">іни та перегородки запроектовані з пустотілої керамічної цегли М200 на складному вапняно-цементно-піщаному </w:t>
      </w:r>
      <w:r w:rsidRPr="00994664">
        <w:rPr>
          <w:rFonts w:ascii="Times New Roman" w:hAnsi="Times New Roman" w:cs="Times New Roman"/>
          <w:sz w:val="28"/>
          <w:szCs w:val="28"/>
        </w:rPr>
        <w:lastRenderedPageBreak/>
        <w:t xml:space="preserve">розчині, з армуванням каркасною сіткою через 5 метрів. Товщина зовнішніх несучих стін – </w:t>
      </w:r>
      <w:r w:rsidRPr="00994664">
        <w:rPr>
          <w:rFonts w:ascii="Times New Roman" w:hAnsi="Times New Roman" w:cs="Times New Roman"/>
          <w:sz w:val="28"/>
          <w:szCs w:val="28"/>
          <w:lang w:val="uk-UA"/>
        </w:rPr>
        <w:t>2</w:t>
      </w:r>
      <w:r w:rsidRPr="00994664">
        <w:rPr>
          <w:rFonts w:ascii="Times New Roman" w:hAnsi="Times New Roman" w:cs="Times New Roman"/>
          <w:sz w:val="28"/>
          <w:szCs w:val="28"/>
        </w:rPr>
        <w:t>40, товщина перегородок – 120 [11</w:t>
      </w:r>
      <w:r w:rsidR="00156878">
        <w:rPr>
          <w:rFonts w:ascii="Times New Roman" w:hAnsi="Times New Roman" w:cs="Times New Roman"/>
          <w:sz w:val="28"/>
          <w:szCs w:val="28"/>
          <w:lang w:val="uk-UA"/>
        </w:rPr>
        <w:t>,с.128</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Стіни.</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Стіни – це вертикальні огорожі, що захищають приміщення від вплив навколишнього середовища і відокремлюють одне приміщення від іншого. Зовнішні стіни запроектовані із цегли пустотілої М200. Внутрішні стіни муровані із цегли пустотілої М175. Кладка стін ведеться на складному вапняно-цементно-піщаному розчині. Товщина швів у стінах 10 і 12 мм. Шви в кладці виконують в пустошовку, для штукатурення стін. Зовнішні стіни необхідно поштукатурити, утеплити, пошпаклювати, поґрунтувати та пофарбувати фасадними фарбами двічі [</w:t>
      </w:r>
      <w:r w:rsidR="00156878">
        <w:rPr>
          <w:rFonts w:ascii="Times New Roman" w:hAnsi="Times New Roman" w:cs="Times New Roman"/>
          <w:sz w:val="28"/>
          <w:szCs w:val="28"/>
          <w:lang w:val="uk-UA"/>
        </w:rPr>
        <w:t>20</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Перегородки.</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Перегородки – це будівельні елементи, що розділяють суміжні приміщення між собою. У проекті застосовані стаціонарні, каркасні, крупнорозмірні перегородки з цегли товщиною 120 мм з цегли марки М150. Допоміжні перегородки виконані з гіпсокартону товщиною 100 мм із заповненням, звукоізолюючим матеріалом – базальтовою ватою.</w:t>
      </w:r>
      <w:r w:rsidR="00217E68" w:rsidRPr="00994664">
        <w:rPr>
          <w:rFonts w:ascii="Times New Roman" w:hAnsi="Times New Roman" w:cs="Times New Roman"/>
          <w:sz w:val="28"/>
          <w:szCs w:val="28"/>
        </w:rPr>
        <w:t xml:space="preserve"> </w:t>
      </w:r>
      <w:r w:rsidRPr="00994664">
        <w:rPr>
          <w:rFonts w:ascii="Times New Roman" w:hAnsi="Times New Roman" w:cs="Times New Roman"/>
          <w:sz w:val="28"/>
          <w:szCs w:val="28"/>
        </w:rPr>
        <w:t>Перегородки спираються на перекриття, а до стін і верхньому перекриттю кріплять інвентарними скобами. Всі щілини примикання ретельно ущільнюють і затирають розчином. Конструкції даних стін і перегородок задовольняють нормативним вимогам міцності, стійкості, вогнестійкості, звукоізоляції [</w:t>
      </w:r>
      <w:r w:rsidR="00156878">
        <w:rPr>
          <w:rFonts w:ascii="Times New Roman" w:hAnsi="Times New Roman" w:cs="Times New Roman"/>
          <w:sz w:val="28"/>
          <w:szCs w:val="28"/>
          <w:lang w:val="uk-UA"/>
        </w:rPr>
        <w:t>2</w:t>
      </w:r>
      <w:r w:rsidRPr="00994664">
        <w:rPr>
          <w:rFonts w:ascii="Times New Roman" w:hAnsi="Times New Roman" w:cs="Times New Roman"/>
          <w:sz w:val="28"/>
          <w:szCs w:val="28"/>
        </w:rPr>
        <w:t>0].</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Покрівля.</w:t>
      </w:r>
    </w:p>
    <w:p w:rsidR="00981B83" w:rsidRPr="00994664" w:rsidRDefault="00981B83" w:rsidP="00981B83">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дахова алюмінієва конструкція із склопакетом</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верхнє світло</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утеплювач</w:t>
      </w:r>
    </w:p>
    <w:p w:rsidR="00981B83" w:rsidRPr="00994664" w:rsidRDefault="00981B83" w:rsidP="00981B83">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пароізоляція</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зашивка негорючими мінеральними декоративними пластинами</w:t>
      </w:r>
    </w:p>
    <w:p w:rsidR="003C35F9" w:rsidRPr="00994664" w:rsidRDefault="003C35F9" w:rsidP="003C35F9">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Призначенням покрівлі є захист будівлі від атмосферних опадів. Дах також є верхньою огорожею будівлі. Конструкція покрівлі розроблена відповідно до вимог СНиП 11-25-80 і розрахована на кліматичні навантаження, що діють в Україні. Нормативне снігове навантаження – 80 </w:t>
      </w:r>
      <w:r w:rsidRPr="00994664">
        <w:rPr>
          <w:rFonts w:ascii="Times New Roman" w:hAnsi="Times New Roman" w:cs="Times New Roman"/>
          <w:sz w:val="28"/>
          <w:szCs w:val="28"/>
        </w:rPr>
        <w:lastRenderedPageBreak/>
        <w:t>кгс/м</w:t>
      </w:r>
      <w:r w:rsidRPr="00994664">
        <w:rPr>
          <w:rFonts w:ascii="Times New Roman" w:hAnsi="Times New Roman" w:cs="Times New Roman"/>
          <w:sz w:val="28"/>
          <w:szCs w:val="28"/>
          <w:vertAlign w:val="superscript"/>
        </w:rPr>
        <w:t>2</w:t>
      </w:r>
      <w:r w:rsidRPr="00994664">
        <w:rPr>
          <w:rFonts w:ascii="Times New Roman" w:hAnsi="Times New Roman" w:cs="Times New Roman"/>
          <w:sz w:val="28"/>
          <w:szCs w:val="28"/>
        </w:rPr>
        <w:t>, нормативне вітрове навантаження –</w:t>
      </w:r>
      <w:r w:rsidR="00217E68" w:rsidRPr="00994664">
        <w:rPr>
          <w:rFonts w:ascii="Times New Roman" w:hAnsi="Times New Roman" w:cs="Times New Roman"/>
          <w:sz w:val="28"/>
          <w:szCs w:val="28"/>
        </w:rPr>
        <w:t xml:space="preserve"> </w:t>
      </w:r>
      <w:r w:rsidRPr="00994664">
        <w:rPr>
          <w:rFonts w:ascii="Times New Roman" w:hAnsi="Times New Roman" w:cs="Times New Roman"/>
          <w:sz w:val="28"/>
          <w:szCs w:val="28"/>
        </w:rPr>
        <w:t>23 кгс/м</w:t>
      </w:r>
      <w:r w:rsidRPr="00994664">
        <w:rPr>
          <w:rFonts w:ascii="Times New Roman" w:hAnsi="Times New Roman" w:cs="Times New Roman"/>
          <w:sz w:val="28"/>
          <w:szCs w:val="28"/>
          <w:vertAlign w:val="superscript"/>
        </w:rPr>
        <w:t>2</w:t>
      </w:r>
      <w:r w:rsidRPr="00994664">
        <w:rPr>
          <w:rFonts w:ascii="Times New Roman" w:hAnsi="Times New Roman" w:cs="Times New Roman"/>
          <w:sz w:val="28"/>
          <w:szCs w:val="28"/>
        </w:rPr>
        <w:t xml:space="preserve"> відповідно до ДНБ В.1.2-2:2006. Навантаження і впливи. Норми проектування</w:t>
      </w:r>
      <w:r w:rsidR="00573684" w:rsidRPr="00994664">
        <w:rPr>
          <w:rFonts w:ascii="Times New Roman" w:hAnsi="Times New Roman" w:cs="Times New Roman"/>
          <w:sz w:val="28"/>
          <w:szCs w:val="28"/>
        </w:rPr>
        <w:t xml:space="preserve"> [</w:t>
      </w:r>
      <w:r w:rsidR="00156878">
        <w:rPr>
          <w:rFonts w:ascii="Times New Roman" w:hAnsi="Times New Roman" w:cs="Times New Roman"/>
          <w:sz w:val="28"/>
          <w:szCs w:val="28"/>
          <w:lang w:val="uk-UA"/>
        </w:rPr>
        <w:t>20</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981B83" w:rsidRPr="00994664" w:rsidRDefault="00981B83" w:rsidP="00981B83">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w:t>
      </w:r>
      <w:r w:rsidR="003C35F9" w:rsidRPr="00994664">
        <w:rPr>
          <w:rFonts w:ascii="Times New Roman" w:hAnsi="Times New Roman" w:cs="Times New Roman"/>
          <w:sz w:val="28"/>
          <w:szCs w:val="28"/>
          <w:lang w:val="uk-UA"/>
        </w:rPr>
        <w:t>окрівл</w:t>
      </w:r>
      <w:r w:rsidRPr="00994664">
        <w:rPr>
          <w:rFonts w:ascii="Times New Roman" w:hAnsi="Times New Roman" w:cs="Times New Roman"/>
          <w:sz w:val="28"/>
          <w:szCs w:val="28"/>
          <w:lang w:val="uk-UA"/>
        </w:rPr>
        <w:t>ю</w:t>
      </w:r>
      <w:r w:rsidR="003C35F9" w:rsidRPr="00994664">
        <w:rPr>
          <w:rFonts w:ascii="Times New Roman" w:hAnsi="Times New Roman" w:cs="Times New Roman"/>
          <w:sz w:val="28"/>
          <w:szCs w:val="28"/>
          <w:lang w:val="uk-UA"/>
        </w:rPr>
        <w:t xml:space="preserve"> передбачено виготовити</w:t>
      </w:r>
      <w:r w:rsidRPr="00994664">
        <w:rPr>
          <w:rFonts w:ascii="Times New Roman" w:hAnsi="Times New Roman" w:cs="Times New Roman"/>
          <w:sz w:val="28"/>
          <w:szCs w:val="28"/>
          <w:lang w:val="uk-UA"/>
        </w:rPr>
        <w:t xml:space="preserve"> у вигляді</w:t>
      </w:r>
      <w:r w:rsidR="00217E68"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дахової алюмінієвої конструкціі із склопакетом (верхнє світло) та з утеплювачем пароізоляційної зашивки негорючими мінеральними декоративними пластинами</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Під </w:t>
      </w:r>
      <w:r w:rsidR="00981B83" w:rsidRPr="00994664">
        <w:rPr>
          <w:rFonts w:ascii="Times New Roman" w:hAnsi="Times New Roman" w:cs="Times New Roman"/>
          <w:sz w:val="28"/>
          <w:szCs w:val="28"/>
          <w:lang w:val="uk-UA"/>
        </w:rPr>
        <w:t>алюмнієвою конструкцією</w:t>
      </w:r>
      <w:r w:rsidRPr="00994664">
        <w:rPr>
          <w:rFonts w:ascii="Times New Roman" w:hAnsi="Times New Roman" w:cs="Times New Roman"/>
          <w:sz w:val="28"/>
          <w:szCs w:val="28"/>
          <w:lang w:val="uk-UA"/>
        </w:rPr>
        <w:t xml:space="preserve"> передбачена гідроізоляційна плівка. </w:t>
      </w:r>
      <w:r w:rsidRPr="00994664">
        <w:rPr>
          <w:rFonts w:ascii="Times New Roman" w:hAnsi="Times New Roman" w:cs="Times New Roman"/>
          <w:sz w:val="28"/>
          <w:szCs w:val="28"/>
        </w:rPr>
        <w:t xml:space="preserve">Дах </w:t>
      </w:r>
      <w:r w:rsidR="00EC383B" w:rsidRPr="00994664">
        <w:rPr>
          <w:rFonts w:ascii="Times New Roman" w:hAnsi="Times New Roman" w:cs="Times New Roman"/>
          <w:sz w:val="28"/>
          <w:szCs w:val="28"/>
          <w:lang w:val="uk-UA"/>
        </w:rPr>
        <w:t>скатний</w:t>
      </w:r>
      <w:r w:rsidRPr="00994664">
        <w:rPr>
          <w:rFonts w:ascii="Times New Roman" w:hAnsi="Times New Roman" w:cs="Times New Roman"/>
          <w:sz w:val="28"/>
          <w:szCs w:val="28"/>
          <w:lang w:val="uk-UA"/>
        </w:rPr>
        <w:t>й</w:t>
      </w:r>
      <w:r w:rsidRPr="00994664">
        <w:rPr>
          <w:rFonts w:ascii="Times New Roman" w:hAnsi="Times New Roman" w:cs="Times New Roman"/>
          <w:sz w:val="28"/>
          <w:szCs w:val="28"/>
        </w:rPr>
        <w:t xml:space="preserve"> – передбачає поступове видалення опадів з поверхні, а також безпечне відведення снігу з даху у зимовий період</w:t>
      </w:r>
      <w:r w:rsidR="00573684" w:rsidRPr="00994664">
        <w:rPr>
          <w:rFonts w:ascii="Times New Roman" w:hAnsi="Times New Roman" w:cs="Times New Roman"/>
          <w:sz w:val="28"/>
          <w:szCs w:val="28"/>
        </w:rPr>
        <w:t xml:space="preserve"> [</w:t>
      </w:r>
      <w:r w:rsidR="00156878">
        <w:rPr>
          <w:rFonts w:ascii="Times New Roman" w:hAnsi="Times New Roman" w:cs="Times New Roman"/>
          <w:sz w:val="28"/>
          <w:szCs w:val="28"/>
          <w:lang w:val="uk-UA"/>
        </w:rPr>
        <w:t>21</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Вікна, двері.</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Вікна – це світлопрозорі огородження, призначені для освітлення і провітрювання приміщення. У даному проекті використовуються великі вікна із значною площею скління, що робить приміщення більш затишним та збільшує кількість природного світла. При вирішенні питання про розмір вікон, вирішальною є необхідна якість житла. Будівельні норми та правила вимагають, щоб вікна житлових приміщень складали як мінімум 1/10 від площі підлоги приміщення. У проекті застосовані віконні блоки з енергозберігаючими склопакетами КОРСА Krypton-Comfort з двокамерними енергозаощаджуючими склопакетами розмірами 1500×1500, 400×1200, 1500×1200 та інші</w:t>
      </w:r>
      <w:r w:rsidR="00573684" w:rsidRPr="00994664">
        <w:rPr>
          <w:rFonts w:ascii="Times New Roman" w:hAnsi="Times New Roman" w:cs="Times New Roman"/>
          <w:sz w:val="28"/>
          <w:szCs w:val="28"/>
        </w:rPr>
        <w:t xml:space="preserve"> [</w:t>
      </w:r>
      <w:r w:rsidR="00156878">
        <w:rPr>
          <w:rFonts w:ascii="Times New Roman" w:hAnsi="Times New Roman" w:cs="Times New Roman"/>
          <w:sz w:val="28"/>
          <w:szCs w:val="28"/>
          <w:lang w:val="uk-UA"/>
        </w:rPr>
        <w:t>21</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Двері – це рухливі огородження для сполучення між приміщеннями. При проектуванні будівлі застосовані двері марок ДВ3 Д Г 21-9 ЛП, ДВ6 Д Г 21-7 П, ДВ6 Д Г 21-7 ЛП, ДП-2-С-Г-1л-Рп-лк-21-9, ЛП- 2-С-1п-Рп-лк-10-10, ДВ4 Д Г 21-8 ЛП, ДВ3 Д Г 21-8 П, ДВ6 Д Г 21-9 П, ДВ З Г 21-9 П1 Д2/1П, ДВ З Г 21-9 Л1 Д3/1Б, ДВ З Г 21-7 П1 Д2/1П, ДП-2-С-Г-1л-Рп-лк-21-10. Запроектовані розміри дверей 2100×900, 2400×3000, 2400×1500 та інші. Вхідні двері у вестибюлі, сходові клітки, санвузли обладнати приладами самозакривання з ущільненими притворками [</w:t>
      </w:r>
      <w:r w:rsidR="00156878">
        <w:rPr>
          <w:rFonts w:ascii="Times New Roman" w:hAnsi="Times New Roman" w:cs="Times New Roman"/>
          <w:sz w:val="28"/>
          <w:szCs w:val="28"/>
          <w:lang w:val="uk-UA"/>
        </w:rPr>
        <w:t>2</w:t>
      </w:r>
      <w:r w:rsidRPr="00994664">
        <w:rPr>
          <w:rFonts w:ascii="Times New Roman" w:hAnsi="Times New Roman" w:cs="Times New Roman"/>
          <w:sz w:val="28"/>
          <w:szCs w:val="28"/>
        </w:rPr>
        <w:t>1].</w:t>
      </w:r>
    </w:p>
    <w:p w:rsidR="003C35F9" w:rsidRPr="00994664" w:rsidRDefault="003C35F9" w:rsidP="003C35F9">
      <w:pPr>
        <w:spacing w:after="0" w:line="360" w:lineRule="auto"/>
        <w:ind w:firstLine="708"/>
        <w:jc w:val="both"/>
        <w:rPr>
          <w:rFonts w:ascii="Times New Roman" w:hAnsi="Times New Roman" w:cs="Times New Roman"/>
          <w:sz w:val="28"/>
          <w:szCs w:val="28"/>
          <w:shd w:val="clear" w:color="auto" w:fill="FFFFFF"/>
        </w:rPr>
      </w:pPr>
      <w:r w:rsidRPr="00994664">
        <w:rPr>
          <w:rFonts w:ascii="Times New Roman" w:hAnsi="Times New Roman" w:cs="Times New Roman"/>
          <w:sz w:val="28"/>
          <w:szCs w:val="28"/>
          <w:shd w:val="clear" w:color="auto" w:fill="FFFFFF"/>
        </w:rPr>
        <w:t>Стелі.</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 xml:space="preserve">У проекті будуть використані підвісні стелі різних типів. Підвісна стеля – це декоративно-оздоблювальний елемент, прикріплений до перекриття </w:t>
      </w:r>
      <w:r w:rsidRPr="00994664">
        <w:rPr>
          <w:rFonts w:ascii="Times New Roman" w:hAnsi="Times New Roman" w:cs="Times New Roman"/>
          <w:sz w:val="28"/>
          <w:szCs w:val="28"/>
          <w:shd w:val="clear" w:color="auto" w:fill="FFFFFF"/>
        </w:rPr>
        <w:lastRenderedPageBreak/>
        <w:t>будівлі. Підвісні стелі необхідні для підтримання необхідної акустики у приміщенні, виконання архітектурно-декоративних рішень приміщення, теплоізоляції тощо</w:t>
      </w:r>
      <w:r w:rsidR="00156878">
        <w:rPr>
          <w:rFonts w:ascii="Times New Roman" w:hAnsi="Times New Roman" w:cs="Times New Roman"/>
          <w:sz w:val="28"/>
          <w:szCs w:val="28"/>
          <w:shd w:val="clear" w:color="auto" w:fill="FFFFFF"/>
          <w:lang w:val="uk-UA"/>
        </w:rPr>
        <w:t xml:space="preserve"> </w:t>
      </w:r>
      <w:r w:rsidR="00156878" w:rsidRPr="00156878">
        <w:rPr>
          <w:rFonts w:ascii="Times New Roman" w:hAnsi="Times New Roman" w:cs="Times New Roman"/>
          <w:sz w:val="28"/>
          <w:szCs w:val="28"/>
          <w:shd w:val="clear" w:color="auto" w:fill="FFFFFF"/>
        </w:rPr>
        <w:t>[</w:t>
      </w:r>
      <w:r w:rsidR="00156878">
        <w:rPr>
          <w:rFonts w:ascii="Times New Roman" w:hAnsi="Times New Roman" w:cs="Times New Roman"/>
          <w:sz w:val="28"/>
          <w:szCs w:val="28"/>
          <w:shd w:val="clear" w:color="auto" w:fill="FFFFFF"/>
          <w:lang w:val="uk-UA"/>
        </w:rPr>
        <w:t>23</w:t>
      </w:r>
      <w:r w:rsidR="00156878" w:rsidRPr="00156878">
        <w:rPr>
          <w:rFonts w:ascii="Times New Roman" w:hAnsi="Times New Roman" w:cs="Times New Roman"/>
          <w:sz w:val="28"/>
          <w:szCs w:val="28"/>
          <w:shd w:val="clear" w:color="auto" w:fill="FFFFFF"/>
        </w:rPr>
        <w:t>]</w:t>
      </w:r>
      <w:r w:rsidRPr="00994664">
        <w:rPr>
          <w:rFonts w:ascii="Times New Roman" w:hAnsi="Times New Roman" w:cs="Times New Roman"/>
          <w:sz w:val="28"/>
          <w:szCs w:val="28"/>
          <w:shd w:val="clear" w:color="auto" w:fill="FFFFFF"/>
        </w:rPr>
        <w:t xml:space="preserve">. У житлових приміщеннях передбачено установити підвісні дерев’яні стелі листяних порід дерева (в основному горіх та вільха). </w:t>
      </w:r>
      <w:r w:rsidRPr="00994664">
        <w:rPr>
          <w:rFonts w:ascii="Times New Roman" w:hAnsi="Times New Roman" w:cs="Times New Roman"/>
          <w:sz w:val="28"/>
          <w:szCs w:val="28"/>
        </w:rPr>
        <w:t>В їдальні, вестибюлі та усіх приміщеннях лікувально-профілактичної частини – встановити підвісні стелі фірми «Армстронг», та гіпсокартону</w:t>
      </w:r>
      <w:r w:rsidR="00573684" w:rsidRPr="00994664">
        <w:rPr>
          <w:rFonts w:ascii="Times New Roman" w:hAnsi="Times New Roman" w:cs="Times New Roman"/>
          <w:sz w:val="28"/>
          <w:szCs w:val="28"/>
        </w:rPr>
        <w:t xml:space="preserve"> [</w:t>
      </w:r>
      <w:r w:rsidR="00156878">
        <w:rPr>
          <w:rFonts w:ascii="Times New Roman" w:hAnsi="Times New Roman" w:cs="Times New Roman"/>
          <w:sz w:val="28"/>
          <w:szCs w:val="28"/>
          <w:lang w:val="uk-UA"/>
        </w:rPr>
        <w:t>20</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Підлоги.</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Підлога – це багатошарова конструкція, що включає покриття (чиста підлога) – верхній шар підлоги, що безпосередньо піддається експлуатаційним впливам; підстильний шар (підготовка) – забезпечує непорушність чистої підлоги і розділяє навантаження на основу; між підлогою і чистою підлогою розташований прошарок – проміжний з’єднувальний шар між покриттям і стяжкою. Підлоги у житлових номерах будуть виконані з горіхового паркету та додатково покриті ізофолм для утеплення. Виконання підлог нежитлових приміщень подано у таблиці </w:t>
      </w:r>
      <w:r w:rsidR="00156878">
        <w:rPr>
          <w:rFonts w:ascii="Times New Roman" w:hAnsi="Times New Roman" w:cs="Times New Roman"/>
          <w:sz w:val="28"/>
          <w:szCs w:val="28"/>
          <w:lang w:val="uk-UA"/>
        </w:rPr>
        <w:t xml:space="preserve">7 </w:t>
      </w:r>
      <w:r w:rsidR="00156878" w:rsidRPr="00FF1383">
        <w:rPr>
          <w:rFonts w:ascii="Times New Roman" w:hAnsi="Times New Roman" w:cs="Times New Roman"/>
          <w:sz w:val="28"/>
          <w:szCs w:val="28"/>
        </w:rPr>
        <w:t>[</w:t>
      </w:r>
      <w:r w:rsidR="00156878">
        <w:rPr>
          <w:rFonts w:ascii="Times New Roman" w:hAnsi="Times New Roman" w:cs="Times New Roman"/>
          <w:sz w:val="28"/>
          <w:szCs w:val="28"/>
          <w:lang w:val="uk-UA"/>
        </w:rPr>
        <w:t>23</w:t>
      </w:r>
      <w:r w:rsidR="00156878" w:rsidRPr="00FF1383">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573684">
      <w:pPr>
        <w:spacing w:after="0" w:line="360" w:lineRule="auto"/>
        <w:ind w:firstLine="708"/>
        <w:jc w:val="right"/>
        <w:rPr>
          <w:rFonts w:ascii="Times New Roman" w:hAnsi="Times New Roman" w:cs="Times New Roman"/>
          <w:iCs/>
          <w:sz w:val="28"/>
          <w:szCs w:val="28"/>
          <w:lang w:val="uk-UA"/>
        </w:rPr>
      </w:pPr>
      <w:r w:rsidRPr="00994664">
        <w:rPr>
          <w:rFonts w:ascii="Times New Roman" w:hAnsi="Times New Roman" w:cs="Times New Roman"/>
          <w:iCs/>
          <w:sz w:val="28"/>
          <w:szCs w:val="28"/>
        </w:rPr>
        <w:t xml:space="preserve">Таблиця </w:t>
      </w:r>
      <w:r w:rsidR="00573684" w:rsidRPr="00994664">
        <w:rPr>
          <w:rFonts w:ascii="Times New Roman" w:hAnsi="Times New Roman" w:cs="Times New Roman"/>
          <w:iCs/>
          <w:sz w:val="28"/>
          <w:szCs w:val="28"/>
        </w:rPr>
        <w:t>7</w:t>
      </w:r>
      <w:r w:rsidRPr="00994664">
        <w:rPr>
          <w:rFonts w:ascii="Times New Roman" w:hAnsi="Times New Roman" w:cs="Times New Roman"/>
          <w:iCs/>
          <w:sz w:val="28"/>
          <w:szCs w:val="28"/>
        </w:rPr>
        <w:t xml:space="preserve"> </w:t>
      </w:r>
    </w:p>
    <w:p w:rsidR="003C35F9" w:rsidRPr="00FF1383" w:rsidRDefault="003C35F9" w:rsidP="00573684">
      <w:pPr>
        <w:spacing w:after="0" w:line="360" w:lineRule="auto"/>
        <w:jc w:val="center"/>
        <w:rPr>
          <w:rFonts w:ascii="Times New Roman" w:hAnsi="Times New Roman" w:cs="Times New Roman"/>
          <w:i/>
          <w:iCs/>
          <w:sz w:val="28"/>
          <w:szCs w:val="28"/>
        </w:rPr>
      </w:pPr>
      <w:r w:rsidRPr="00994664">
        <w:rPr>
          <w:rFonts w:ascii="Times New Roman" w:hAnsi="Times New Roman" w:cs="Times New Roman"/>
          <w:bCs/>
          <w:sz w:val="28"/>
          <w:szCs w:val="28"/>
        </w:rPr>
        <w:t>Експлікація підлог нежитлових приміщень</w:t>
      </w:r>
      <w:r w:rsidR="00156878">
        <w:rPr>
          <w:rFonts w:ascii="Times New Roman" w:hAnsi="Times New Roman" w:cs="Times New Roman"/>
          <w:bCs/>
          <w:sz w:val="28"/>
          <w:szCs w:val="28"/>
          <w:lang w:val="uk-UA"/>
        </w:rPr>
        <w:t xml:space="preserve"> </w:t>
      </w:r>
      <w:r w:rsidR="00156878" w:rsidRPr="00FF1383">
        <w:rPr>
          <w:rFonts w:ascii="Times New Roman" w:hAnsi="Times New Roman" w:cs="Times New Roman"/>
          <w:bCs/>
          <w:sz w:val="28"/>
          <w:szCs w:val="28"/>
        </w:rPr>
        <w:t>[23]</w:t>
      </w:r>
    </w:p>
    <w:tbl>
      <w:tblPr>
        <w:tblpPr w:leftFromText="180" w:rightFromText="180" w:vertAnchor="text" w:horzAnchor="margin" w:tblpXSpec="center" w:tblpY="137"/>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740"/>
        <w:gridCol w:w="2665"/>
      </w:tblGrid>
      <w:tr w:rsidR="003C35F9" w:rsidRPr="00994664" w:rsidTr="00981B83">
        <w:trPr>
          <w:trHeight w:val="487"/>
        </w:trPr>
        <w:tc>
          <w:tcPr>
            <w:tcW w:w="3969" w:type="dxa"/>
            <w:vAlign w:val="center"/>
          </w:tcPr>
          <w:p w:rsidR="003C35F9" w:rsidRPr="00994664" w:rsidRDefault="003C35F9" w:rsidP="00981B83">
            <w:pPr>
              <w:spacing w:after="0" w:line="240" w:lineRule="auto"/>
              <w:jc w:val="both"/>
              <w:rPr>
                <w:rFonts w:ascii="Times New Roman" w:hAnsi="Times New Roman" w:cs="Times New Roman"/>
                <w:b/>
                <w:bCs/>
              </w:rPr>
            </w:pPr>
            <w:r w:rsidRPr="00994664">
              <w:rPr>
                <w:rFonts w:ascii="Times New Roman" w:hAnsi="Times New Roman" w:cs="Times New Roman"/>
                <w:b/>
                <w:bCs/>
              </w:rPr>
              <w:t>Тип приміщення</w:t>
            </w:r>
          </w:p>
        </w:tc>
        <w:tc>
          <w:tcPr>
            <w:tcW w:w="2740" w:type="dxa"/>
            <w:vAlign w:val="center"/>
          </w:tcPr>
          <w:p w:rsidR="003C35F9" w:rsidRPr="00994664" w:rsidRDefault="003C35F9" w:rsidP="00981B83">
            <w:pPr>
              <w:spacing w:after="0" w:line="240" w:lineRule="auto"/>
              <w:jc w:val="both"/>
              <w:rPr>
                <w:rFonts w:ascii="Times New Roman" w:hAnsi="Times New Roman" w:cs="Times New Roman"/>
                <w:b/>
                <w:bCs/>
              </w:rPr>
            </w:pPr>
            <w:r w:rsidRPr="00994664">
              <w:rPr>
                <w:rFonts w:ascii="Times New Roman" w:hAnsi="Times New Roman" w:cs="Times New Roman"/>
                <w:b/>
                <w:bCs/>
              </w:rPr>
              <w:t>Схема підлоги</w:t>
            </w:r>
          </w:p>
        </w:tc>
        <w:tc>
          <w:tcPr>
            <w:tcW w:w="2665" w:type="dxa"/>
            <w:vAlign w:val="center"/>
          </w:tcPr>
          <w:p w:rsidR="003C35F9" w:rsidRPr="00994664" w:rsidRDefault="003C35F9" w:rsidP="00981B83">
            <w:pPr>
              <w:spacing w:after="0" w:line="240" w:lineRule="auto"/>
              <w:jc w:val="both"/>
              <w:rPr>
                <w:rFonts w:ascii="Times New Roman" w:hAnsi="Times New Roman" w:cs="Times New Roman"/>
                <w:b/>
                <w:bCs/>
              </w:rPr>
            </w:pPr>
            <w:r w:rsidRPr="00994664">
              <w:rPr>
                <w:rFonts w:ascii="Times New Roman" w:hAnsi="Times New Roman" w:cs="Times New Roman"/>
                <w:b/>
                <w:bCs/>
              </w:rPr>
              <w:t>Елементи плану та їх товщини, мм</w:t>
            </w:r>
          </w:p>
        </w:tc>
      </w:tr>
      <w:tr w:rsidR="003C35F9" w:rsidRPr="00994664" w:rsidTr="00981B83">
        <w:trPr>
          <w:trHeight w:val="1548"/>
        </w:trPr>
        <w:tc>
          <w:tcPr>
            <w:tcW w:w="3969" w:type="dxa"/>
            <w:vAlign w:val="center"/>
          </w:tcPr>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Тамбури</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Лобі (фойє)</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Коридори</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 xml:space="preserve">Приміщення пральні </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Санвузли</w:t>
            </w:r>
          </w:p>
          <w:p w:rsidR="003C35F9" w:rsidRPr="00994664" w:rsidRDefault="003C35F9" w:rsidP="00981B83">
            <w:pPr>
              <w:spacing w:after="0" w:line="240" w:lineRule="auto"/>
              <w:jc w:val="both"/>
              <w:rPr>
                <w:rFonts w:ascii="Times New Roman" w:hAnsi="Times New Roman" w:cs="Times New Roman"/>
              </w:rPr>
            </w:pPr>
          </w:p>
        </w:tc>
        <w:tc>
          <w:tcPr>
            <w:tcW w:w="2740" w:type="dxa"/>
            <w:vAlign w:val="center"/>
          </w:tcPr>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noProof/>
                <w:lang w:val="uk-UA" w:eastAsia="uk-UA"/>
              </w:rPr>
              <w:drawing>
                <wp:inline distT="0" distB="0" distL="0" distR="0">
                  <wp:extent cx="1457325" cy="542925"/>
                  <wp:effectExtent l="0" t="0" r="9525" b="9525"/>
                  <wp:docPr id="3" name="Рисунок 3" descr="Описание: Пол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Полы1"/>
                          <pic:cNvPicPr>
                            <a:picLocks noChangeAspect="1" noChangeArrowheads="1"/>
                          </pic:cNvPicPr>
                        </pic:nvPicPr>
                        <pic:blipFill>
                          <a:blip r:embed="rId10">
                            <a:extLst>
                              <a:ext uri="{28A0092B-C50C-407E-A947-70E740481C1C}">
                                <a14:useLocalDpi xmlns:a14="http://schemas.microsoft.com/office/drawing/2010/main" val="0"/>
                              </a:ext>
                            </a:extLst>
                          </a:blip>
                          <a:srcRect l="2196" t="8177" r="3699" b="13156"/>
                          <a:stretch>
                            <a:fillRect/>
                          </a:stretch>
                        </pic:blipFill>
                        <pic:spPr bwMode="auto">
                          <a:xfrm>
                            <a:off x="0" y="0"/>
                            <a:ext cx="1457325" cy="542925"/>
                          </a:xfrm>
                          <a:prstGeom prst="rect">
                            <a:avLst/>
                          </a:prstGeom>
                          <a:noFill/>
                          <a:ln>
                            <a:noFill/>
                          </a:ln>
                        </pic:spPr>
                      </pic:pic>
                    </a:graphicData>
                  </a:graphic>
                </wp:inline>
              </w:drawing>
            </w:r>
          </w:p>
        </w:tc>
        <w:tc>
          <w:tcPr>
            <w:tcW w:w="2665" w:type="dxa"/>
            <w:vAlign w:val="center"/>
          </w:tcPr>
          <w:p w:rsidR="003C35F9" w:rsidRPr="00994664" w:rsidRDefault="003C35F9" w:rsidP="00981B83">
            <w:pPr>
              <w:spacing w:after="0" w:line="240" w:lineRule="auto"/>
              <w:ind w:right="-93"/>
              <w:jc w:val="both"/>
              <w:rPr>
                <w:rFonts w:ascii="Times New Roman" w:hAnsi="Times New Roman" w:cs="Times New Roman"/>
              </w:rPr>
            </w:pPr>
            <w:r w:rsidRPr="00994664">
              <w:rPr>
                <w:rFonts w:ascii="Times New Roman" w:hAnsi="Times New Roman" w:cs="Times New Roman"/>
              </w:rPr>
              <w:t>1. Керамічна плитка «Грес» /неслизька/</w:t>
            </w:r>
          </w:p>
          <w:p w:rsidR="003C35F9" w:rsidRPr="00994664" w:rsidRDefault="003C35F9" w:rsidP="00981B83">
            <w:pPr>
              <w:spacing w:after="0" w:line="240" w:lineRule="auto"/>
              <w:ind w:right="-93"/>
              <w:jc w:val="both"/>
              <w:rPr>
                <w:rFonts w:ascii="Times New Roman" w:hAnsi="Times New Roman" w:cs="Times New Roman"/>
              </w:rPr>
            </w:pPr>
            <w:r w:rsidRPr="00994664">
              <w:rPr>
                <w:rFonts w:ascii="Times New Roman" w:hAnsi="Times New Roman" w:cs="Times New Roman"/>
              </w:rPr>
              <w:t>2. Цементно-пісчана стяжка 30 мм</w:t>
            </w:r>
          </w:p>
          <w:p w:rsidR="003C35F9" w:rsidRPr="00994664" w:rsidRDefault="003C35F9" w:rsidP="00981B83">
            <w:pPr>
              <w:spacing w:after="0" w:line="240" w:lineRule="auto"/>
              <w:ind w:right="-93"/>
              <w:jc w:val="both"/>
              <w:rPr>
                <w:rFonts w:ascii="Times New Roman" w:hAnsi="Times New Roman" w:cs="Times New Roman"/>
              </w:rPr>
            </w:pPr>
            <w:r w:rsidRPr="00994664">
              <w:rPr>
                <w:rFonts w:ascii="Times New Roman" w:hAnsi="Times New Roman" w:cs="Times New Roman"/>
              </w:rPr>
              <w:t>3. Бетонна класу B75 товщиною 150 мм</w:t>
            </w:r>
          </w:p>
          <w:p w:rsidR="003C35F9" w:rsidRPr="00994664" w:rsidRDefault="003C35F9" w:rsidP="00981B83">
            <w:pPr>
              <w:spacing w:after="0" w:line="240" w:lineRule="auto"/>
              <w:ind w:right="-93"/>
              <w:jc w:val="both"/>
              <w:rPr>
                <w:rFonts w:ascii="Times New Roman" w:hAnsi="Times New Roman" w:cs="Times New Roman"/>
              </w:rPr>
            </w:pPr>
          </w:p>
        </w:tc>
      </w:tr>
      <w:tr w:rsidR="003C35F9" w:rsidRPr="00994664" w:rsidTr="00981B83">
        <w:trPr>
          <w:trHeight w:val="1737"/>
        </w:trPr>
        <w:tc>
          <w:tcPr>
            <w:tcW w:w="3969" w:type="dxa"/>
            <w:vAlign w:val="center"/>
          </w:tcPr>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Їдальня</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Приміщення лікувально-профілактичної частини</w:t>
            </w:r>
          </w:p>
          <w:p w:rsidR="003C35F9" w:rsidRPr="00994664" w:rsidRDefault="003C35F9" w:rsidP="00981B83">
            <w:pPr>
              <w:spacing w:after="0" w:line="240" w:lineRule="auto"/>
              <w:jc w:val="both"/>
              <w:rPr>
                <w:rFonts w:ascii="Times New Roman" w:hAnsi="Times New Roman" w:cs="Times New Roman"/>
              </w:rPr>
            </w:pPr>
          </w:p>
        </w:tc>
        <w:tc>
          <w:tcPr>
            <w:tcW w:w="2740" w:type="dxa"/>
            <w:vAlign w:val="center"/>
          </w:tcPr>
          <w:p w:rsidR="003C35F9" w:rsidRPr="00994664" w:rsidRDefault="003C35F9" w:rsidP="00981B83">
            <w:pPr>
              <w:spacing w:after="0" w:line="240" w:lineRule="auto"/>
              <w:jc w:val="both"/>
              <w:rPr>
                <w:rFonts w:ascii="Times New Roman" w:hAnsi="Times New Roman" w:cs="Times New Roman"/>
              </w:rPr>
            </w:pP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noProof/>
                <w:lang w:val="uk-UA" w:eastAsia="uk-UA"/>
              </w:rPr>
              <w:drawing>
                <wp:inline distT="0" distB="0" distL="0" distR="0">
                  <wp:extent cx="1457325" cy="733425"/>
                  <wp:effectExtent l="0" t="0" r="9525" b="9525"/>
                  <wp:docPr id="2" name="Рисунок 2" descr="Описание: Пол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Полы2"/>
                          <pic:cNvPicPr>
                            <a:picLocks noChangeAspect="1" noChangeArrowheads="1"/>
                          </pic:cNvPicPr>
                        </pic:nvPicPr>
                        <pic:blipFill>
                          <a:blip r:embed="rId11">
                            <a:extLst>
                              <a:ext uri="{28A0092B-C50C-407E-A947-70E740481C1C}">
                                <a14:useLocalDpi xmlns:a14="http://schemas.microsoft.com/office/drawing/2010/main" val="0"/>
                              </a:ext>
                            </a:extLst>
                          </a:blip>
                          <a:srcRect l="2879" t="7709" r="3629" b="7292"/>
                          <a:stretch>
                            <a:fillRect/>
                          </a:stretch>
                        </pic:blipFill>
                        <pic:spPr bwMode="auto">
                          <a:xfrm>
                            <a:off x="0" y="0"/>
                            <a:ext cx="1457325" cy="733425"/>
                          </a:xfrm>
                          <a:prstGeom prst="rect">
                            <a:avLst/>
                          </a:prstGeom>
                          <a:noFill/>
                          <a:ln>
                            <a:noFill/>
                          </a:ln>
                        </pic:spPr>
                      </pic:pic>
                    </a:graphicData>
                  </a:graphic>
                </wp:inline>
              </w:drawing>
            </w:r>
          </w:p>
        </w:tc>
        <w:tc>
          <w:tcPr>
            <w:tcW w:w="2665" w:type="dxa"/>
            <w:vAlign w:val="center"/>
          </w:tcPr>
          <w:p w:rsidR="003C35F9" w:rsidRPr="00994664" w:rsidRDefault="003C35F9" w:rsidP="00981B83">
            <w:pPr>
              <w:spacing w:after="0" w:line="240" w:lineRule="auto"/>
              <w:ind w:right="-93"/>
              <w:jc w:val="both"/>
              <w:rPr>
                <w:rFonts w:ascii="Times New Roman" w:hAnsi="Times New Roman" w:cs="Times New Roman"/>
              </w:rPr>
            </w:pPr>
            <w:r w:rsidRPr="00994664">
              <w:rPr>
                <w:rFonts w:ascii="Times New Roman" w:hAnsi="Times New Roman" w:cs="Times New Roman"/>
              </w:rPr>
              <w:t>1.</w:t>
            </w:r>
            <w:r w:rsidR="00217E68" w:rsidRPr="00994664">
              <w:rPr>
                <w:rFonts w:ascii="Times New Roman" w:hAnsi="Times New Roman" w:cs="Times New Roman"/>
              </w:rPr>
              <w:t xml:space="preserve"> </w:t>
            </w:r>
            <w:r w:rsidRPr="00994664">
              <w:rPr>
                <w:rFonts w:ascii="Times New Roman" w:hAnsi="Times New Roman" w:cs="Times New Roman"/>
              </w:rPr>
              <w:t>Лінолеум на тепло ізолюючій основі</w:t>
            </w:r>
          </w:p>
          <w:p w:rsidR="003C35F9" w:rsidRPr="00994664" w:rsidRDefault="003C35F9" w:rsidP="00981B83">
            <w:pPr>
              <w:spacing w:after="0" w:line="240" w:lineRule="auto"/>
              <w:ind w:right="-93"/>
              <w:jc w:val="both"/>
              <w:rPr>
                <w:rFonts w:ascii="Times New Roman" w:hAnsi="Times New Roman" w:cs="Times New Roman"/>
              </w:rPr>
            </w:pPr>
            <w:r w:rsidRPr="00994664">
              <w:rPr>
                <w:rFonts w:ascii="Times New Roman" w:hAnsi="Times New Roman" w:cs="Times New Roman"/>
              </w:rPr>
              <w:t>2.</w:t>
            </w:r>
            <w:r w:rsidR="00217E68" w:rsidRPr="00994664">
              <w:rPr>
                <w:rFonts w:ascii="Times New Roman" w:hAnsi="Times New Roman" w:cs="Times New Roman"/>
              </w:rPr>
              <w:t xml:space="preserve"> </w:t>
            </w:r>
            <w:r w:rsidRPr="00994664">
              <w:rPr>
                <w:rFonts w:ascii="Times New Roman" w:hAnsi="Times New Roman" w:cs="Times New Roman"/>
              </w:rPr>
              <w:t>Стяжка з легкого бетону 20 мм</w:t>
            </w:r>
          </w:p>
          <w:p w:rsidR="003C35F9" w:rsidRPr="00994664" w:rsidRDefault="003C35F9" w:rsidP="00981B83">
            <w:pPr>
              <w:spacing w:after="0" w:line="240" w:lineRule="auto"/>
              <w:ind w:right="-93"/>
              <w:jc w:val="both"/>
              <w:rPr>
                <w:rFonts w:ascii="Times New Roman" w:hAnsi="Times New Roman" w:cs="Times New Roman"/>
              </w:rPr>
            </w:pPr>
            <w:r w:rsidRPr="00994664">
              <w:rPr>
                <w:rFonts w:ascii="Times New Roman" w:hAnsi="Times New Roman" w:cs="Times New Roman"/>
              </w:rPr>
              <w:t>3.</w:t>
            </w:r>
            <w:r w:rsidR="00217E68" w:rsidRPr="00994664">
              <w:rPr>
                <w:rFonts w:ascii="Times New Roman" w:hAnsi="Times New Roman" w:cs="Times New Roman"/>
              </w:rPr>
              <w:t xml:space="preserve"> </w:t>
            </w:r>
            <w:r w:rsidRPr="00994664">
              <w:rPr>
                <w:rFonts w:ascii="Times New Roman" w:hAnsi="Times New Roman" w:cs="Times New Roman"/>
              </w:rPr>
              <w:t>Підстилаючий шар бетону класу В15 товщиною 80 мм</w:t>
            </w:r>
          </w:p>
          <w:p w:rsidR="003C35F9" w:rsidRPr="00994664" w:rsidRDefault="003C35F9" w:rsidP="00981B83">
            <w:pPr>
              <w:spacing w:after="0" w:line="240" w:lineRule="auto"/>
              <w:ind w:right="-93"/>
              <w:jc w:val="both"/>
              <w:rPr>
                <w:rFonts w:ascii="Times New Roman" w:hAnsi="Times New Roman" w:cs="Times New Roman"/>
              </w:rPr>
            </w:pPr>
          </w:p>
        </w:tc>
      </w:tr>
      <w:tr w:rsidR="003C35F9" w:rsidRPr="00994664" w:rsidTr="00981B83">
        <w:trPr>
          <w:trHeight w:val="1790"/>
        </w:trPr>
        <w:tc>
          <w:tcPr>
            <w:tcW w:w="3969" w:type="dxa"/>
            <w:vAlign w:val="center"/>
          </w:tcPr>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Склад матеріально-технічного забезпечення</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Допоміжні приміщення цокольного поверху</w:t>
            </w:r>
          </w:p>
        </w:tc>
        <w:tc>
          <w:tcPr>
            <w:tcW w:w="2740" w:type="dxa"/>
            <w:vAlign w:val="center"/>
          </w:tcPr>
          <w:p w:rsidR="003C35F9" w:rsidRPr="00994664" w:rsidRDefault="003C35F9" w:rsidP="00981B83">
            <w:pPr>
              <w:spacing w:after="0" w:line="240" w:lineRule="auto"/>
              <w:jc w:val="both"/>
              <w:rPr>
                <w:rFonts w:ascii="Times New Roman" w:hAnsi="Times New Roman" w:cs="Times New Roman"/>
              </w:rPr>
            </w:pP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noProof/>
                <w:lang w:val="uk-UA" w:eastAsia="uk-UA"/>
              </w:rPr>
              <w:drawing>
                <wp:inline distT="0" distB="0" distL="0" distR="0">
                  <wp:extent cx="1457325" cy="914400"/>
                  <wp:effectExtent l="0" t="0" r="9525" b="0"/>
                  <wp:docPr id="1" name="Рисунок 1" descr="Описание: П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Полы"/>
                          <pic:cNvPicPr>
                            <a:picLocks noChangeAspect="1" noChangeArrowheads="1"/>
                          </pic:cNvPicPr>
                        </pic:nvPicPr>
                        <pic:blipFill>
                          <a:blip r:embed="rId12">
                            <a:extLst>
                              <a:ext uri="{28A0092B-C50C-407E-A947-70E740481C1C}">
                                <a14:useLocalDpi xmlns:a14="http://schemas.microsoft.com/office/drawing/2010/main" val="0"/>
                              </a:ext>
                            </a:extLst>
                          </a:blip>
                          <a:srcRect l="7005" t="7951" r="6479" b="7951"/>
                          <a:stretch>
                            <a:fillRect/>
                          </a:stretch>
                        </pic:blipFill>
                        <pic:spPr bwMode="auto">
                          <a:xfrm>
                            <a:off x="0" y="0"/>
                            <a:ext cx="1457325" cy="914400"/>
                          </a:xfrm>
                          <a:prstGeom prst="rect">
                            <a:avLst/>
                          </a:prstGeom>
                          <a:noFill/>
                          <a:ln>
                            <a:noFill/>
                          </a:ln>
                        </pic:spPr>
                      </pic:pic>
                    </a:graphicData>
                  </a:graphic>
                </wp:inline>
              </w:drawing>
            </w:r>
          </w:p>
          <w:p w:rsidR="003C35F9" w:rsidRPr="00994664" w:rsidRDefault="003C35F9" w:rsidP="00981B83">
            <w:pPr>
              <w:spacing w:after="0" w:line="240" w:lineRule="auto"/>
              <w:jc w:val="both"/>
              <w:rPr>
                <w:rFonts w:ascii="Times New Roman" w:hAnsi="Times New Roman" w:cs="Times New Roman"/>
              </w:rPr>
            </w:pPr>
          </w:p>
        </w:tc>
        <w:tc>
          <w:tcPr>
            <w:tcW w:w="2665" w:type="dxa"/>
            <w:vAlign w:val="center"/>
          </w:tcPr>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lastRenderedPageBreak/>
              <w:t>1.</w:t>
            </w:r>
            <w:r w:rsidR="00217E68" w:rsidRPr="00994664">
              <w:rPr>
                <w:rFonts w:ascii="Times New Roman" w:hAnsi="Times New Roman" w:cs="Times New Roman"/>
              </w:rPr>
              <w:t xml:space="preserve"> </w:t>
            </w:r>
            <w:r w:rsidRPr="00994664">
              <w:rPr>
                <w:rFonts w:ascii="Times New Roman" w:hAnsi="Times New Roman" w:cs="Times New Roman"/>
              </w:rPr>
              <w:t>Бетон класу В15 40 мм</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2. Гідроізоляційна плівка.</w:t>
            </w:r>
          </w:p>
          <w:p w:rsidR="003C35F9" w:rsidRPr="00994664" w:rsidRDefault="003C35F9" w:rsidP="00981B83">
            <w:pPr>
              <w:spacing w:after="0" w:line="240" w:lineRule="auto"/>
              <w:jc w:val="both"/>
              <w:rPr>
                <w:rFonts w:ascii="Times New Roman" w:hAnsi="Times New Roman" w:cs="Times New Roman"/>
              </w:rPr>
            </w:pPr>
            <w:r w:rsidRPr="00994664">
              <w:rPr>
                <w:rFonts w:ascii="Times New Roman" w:hAnsi="Times New Roman" w:cs="Times New Roman"/>
              </w:rPr>
              <w:t>3. Підстилаючий шар: бетон класу В15-80 мм</w:t>
            </w:r>
          </w:p>
          <w:p w:rsidR="003C35F9" w:rsidRPr="00994664" w:rsidRDefault="003C35F9" w:rsidP="00981B83">
            <w:pPr>
              <w:spacing w:after="0" w:line="240" w:lineRule="auto"/>
              <w:jc w:val="both"/>
              <w:rPr>
                <w:rFonts w:ascii="Times New Roman" w:hAnsi="Times New Roman" w:cs="Times New Roman"/>
              </w:rPr>
            </w:pPr>
          </w:p>
        </w:tc>
      </w:tr>
    </w:tbl>
    <w:p w:rsidR="003C35F9" w:rsidRPr="00994664" w:rsidRDefault="003C35F9" w:rsidP="003C35F9">
      <w:pPr>
        <w:spacing w:line="360" w:lineRule="auto"/>
        <w:ind w:firstLine="708"/>
        <w:jc w:val="both"/>
        <w:rPr>
          <w:rFonts w:ascii="Times New Roman" w:hAnsi="Times New Roman" w:cs="Times New Roman"/>
          <w:sz w:val="28"/>
          <w:szCs w:val="28"/>
        </w:rPr>
      </w:pPr>
    </w:p>
    <w:p w:rsidR="003C35F9" w:rsidRPr="00994664" w:rsidRDefault="003C35F9" w:rsidP="003C35F9">
      <w:pPr>
        <w:spacing w:after="0" w:line="360" w:lineRule="auto"/>
        <w:ind w:firstLine="708"/>
        <w:jc w:val="both"/>
        <w:rPr>
          <w:rFonts w:ascii="Times New Roman" w:hAnsi="Times New Roman" w:cs="Times New Roman"/>
          <w:sz w:val="28"/>
          <w:szCs w:val="28"/>
          <w:shd w:val="clear" w:color="auto" w:fill="FFFFFF"/>
        </w:rPr>
      </w:pPr>
      <w:r w:rsidRPr="00994664">
        <w:rPr>
          <w:rFonts w:ascii="Times New Roman" w:hAnsi="Times New Roman" w:cs="Times New Roman"/>
          <w:sz w:val="28"/>
          <w:szCs w:val="28"/>
          <w:shd w:val="clear" w:color="auto" w:fill="FFFFFF"/>
        </w:rPr>
        <w:t>Рішення по опорядженню фасаду.</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Усі роботи по зовнішньому оздобленні будівлі, необхідно виконати згідно з паспортом опорядження фасаду. Проектом передбачено поштукатурити фасади, утеплити мінерально-ватними плитами товщиною 50 мм, пошпаклювати, поґрунтувати, пофарбувати 2 рази. Всі роботи виконати згідно паспорту фасаду. Облицювання цоколю проводиться плитками «Бессер»</w:t>
      </w:r>
      <w:r w:rsidR="00573684" w:rsidRPr="00994664">
        <w:rPr>
          <w:rFonts w:ascii="Times New Roman" w:hAnsi="Times New Roman" w:cs="Times New Roman"/>
          <w:sz w:val="28"/>
          <w:szCs w:val="28"/>
        </w:rPr>
        <w:t xml:space="preserve"> [</w:t>
      </w:r>
      <w:r w:rsidR="00156878">
        <w:rPr>
          <w:rFonts w:ascii="Times New Roman" w:hAnsi="Times New Roman" w:cs="Times New Roman"/>
          <w:sz w:val="28"/>
          <w:szCs w:val="28"/>
          <w:lang w:val="uk-UA"/>
        </w:rPr>
        <w:t>21</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shd w:val="clear" w:color="auto" w:fill="FFFFFF"/>
        </w:rPr>
      </w:pPr>
      <w:r w:rsidRPr="00994664">
        <w:rPr>
          <w:rFonts w:ascii="Times New Roman" w:hAnsi="Times New Roman" w:cs="Times New Roman"/>
          <w:sz w:val="28"/>
          <w:szCs w:val="28"/>
          <w:shd w:val="clear" w:color="auto" w:fill="FFFFFF"/>
        </w:rPr>
        <w:t xml:space="preserve">Цоколь – це нижня частина зовнішньої стіни, яка знаходиться в особливо несприятливих умовах, через безперервний вплив атмосферних чинників. По цій причині, цоколь передбачено облицювати плитами піщанику. Для віконних та дверних прорізів використати металопластикові двокамерні склопакети. Дах </w:t>
      </w:r>
      <w:r w:rsidRPr="00994664">
        <w:rPr>
          <w:rFonts w:ascii="Times New Roman" w:hAnsi="Times New Roman" w:cs="Times New Roman"/>
          <w:sz w:val="28"/>
          <w:szCs w:val="28"/>
          <w:shd w:val="clear" w:color="auto" w:fill="FFFFFF"/>
          <w:lang w:val="uk-UA"/>
        </w:rPr>
        <w:t>закладу – купольний</w:t>
      </w:r>
      <w:r w:rsidRPr="00994664">
        <w:rPr>
          <w:rFonts w:ascii="Times New Roman" w:hAnsi="Times New Roman" w:cs="Times New Roman"/>
          <w:sz w:val="28"/>
          <w:szCs w:val="28"/>
          <w:shd w:val="clear" w:color="auto" w:fill="FFFFFF"/>
        </w:rPr>
        <w:t>. Передбачене пофарбування фасаду фарбою білого кольору. Металеві конструкції пофарбовано фарбою темно-синього кольору. Мощення навколо будівлі виконати бруківкою з граніту сірого кольору; на деяких ділянках з декоративними вкладками – плитами піщаника. Проектом передбачається зовнішнє утеплення фасадів. Ефективним утеплювачем є мінераловатні плити. Цоколь передбачено облицювати керамічною плиткою на всю його висоту</w:t>
      </w:r>
      <w:r w:rsidR="00573684" w:rsidRPr="00994664">
        <w:rPr>
          <w:rFonts w:ascii="Times New Roman" w:hAnsi="Times New Roman" w:cs="Times New Roman"/>
          <w:sz w:val="28"/>
          <w:szCs w:val="28"/>
          <w:shd w:val="clear" w:color="auto" w:fill="FFFFFF"/>
        </w:rPr>
        <w:t xml:space="preserve"> [</w:t>
      </w:r>
      <w:r w:rsidR="00156878">
        <w:rPr>
          <w:rFonts w:ascii="Times New Roman" w:hAnsi="Times New Roman" w:cs="Times New Roman"/>
          <w:sz w:val="28"/>
          <w:szCs w:val="28"/>
          <w:shd w:val="clear" w:color="auto" w:fill="FFFFFF"/>
          <w:lang w:val="uk-UA"/>
        </w:rPr>
        <w:t>21</w:t>
      </w:r>
      <w:r w:rsidR="00573684" w:rsidRPr="00994664">
        <w:rPr>
          <w:rFonts w:ascii="Times New Roman" w:hAnsi="Times New Roman" w:cs="Times New Roman"/>
          <w:sz w:val="28"/>
          <w:szCs w:val="28"/>
          <w:shd w:val="clear" w:color="auto" w:fill="FFFFFF"/>
        </w:rPr>
        <w:t>]</w:t>
      </w:r>
      <w:r w:rsidRPr="00994664">
        <w:rPr>
          <w:rFonts w:ascii="Times New Roman" w:hAnsi="Times New Roman" w:cs="Times New Roman"/>
          <w:sz w:val="28"/>
          <w:szCs w:val="28"/>
          <w:shd w:val="clear" w:color="auto" w:fill="FFFFFF"/>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Тамбур та коридори облицювати керамічним кахлем по бетонній основі до висоти 1,2 м. Решта висоти приміщення обробити покращеною штукатуркою. Санвузли облаштувати керамічною плиткою на висоту 1,2 м. У переддушових кімнатах та душових кабінах стіни облицювати кахлем на всю висоту [</w:t>
      </w:r>
      <w:r w:rsidR="00156878">
        <w:rPr>
          <w:rFonts w:ascii="Times New Roman" w:hAnsi="Times New Roman" w:cs="Times New Roman"/>
          <w:sz w:val="28"/>
          <w:szCs w:val="28"/>
          <w:lang w:val="uk-UA"/>
        </w:rPr>
        <w:t>2</w:t>
      </w:r>
      <w:r w:rsidRPr="00994664">
        <w:rPr>
          <w:rFonts w:ascii="Times New Roman" w:hAnsi="Times New Roman" w:cs="Times New Roman"/>
          <w:sz w:val="28"/>
          <w:szCs w:val="28"/>
        </w:rPr>
        <w:t>0].</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lastRenderedPageBreak/>
        <w:t>Інтер’єрні площі плануються з урахуванням комфортності перебування відвідувачів. Для цього необхідно зручно влаштувати місця для очікування, озеленити вхідну зону, облаштування приміщення спеціальним інвентарем. Надзвичайно важливу роль відіграє природне освітлення. Хороша інсоляція створюється за рахунок великих вікон. Кольорове оформлення пропонується не різке, в білих заспокійливих тонах.</w:t>
      </w:r>
    </w:p>
    <w:p w:rsidR="003C35F9" w:rsidRPr="00994664" w:rsidRDefault="003C35F9" w:rsidP="003C35F9">
      <w:pPr>
        <w:spacing w:after="0" w:line="360" w:lineRule="auto"/>
        <w:ind w:firstLine="709"/>
        <w:jc w:val="both"/>
        <w:rPr>
          <w:rFonts w:ascii="Times New Roman" w:hAnsi="Times New Roman" w:cs="Times New Roman"/>
          <w:sz w:val="28"/>
          <w:szCs w:val="28"/>
          <w:lang w:val="uk-UA"/>
        </w:rPr>
      </w:pPr>
      <w:r w:rsidRPr="00994664">
        <w:rPr>
          <w:rFonts w:ascii="Times New Roman" w:hAnsi="Times New Roman" w:cs="Times New Roman"/>
          <w:sz w:val="28"/>
          <w:szCs w:val="28"/>
        </w:rPr>
        <w:t>Інтер’єрне та екстер’єрне опорядження фасадів та стін вирішується в одній кольоровій гаммі. У даному випадку надається перевага світлим кольорам. Кожен тип приміщень вимагає відповідного опорядження. Використання світлої гами кольорів, значна кількість сонячного світла та відповідний дизайн, повинно одразу впадати в очі відвідувачу</w:t>
      </w:r>
      <w:r w:rsidR="00573684" w:rsidRPr="00994664">
        <w:rPr>
          <w:rFonts w:ascii="Times New Roman" w:hAnsi="Times New Roman" w:cs="Times New Roman"/>
          <w:sz w:val="28"/>
          <w:szCs w:val="28"/>
        </w:rPr>
        <w:t xml:space="preserve"> [</w:t>
      </w:r>
      <w:r w:rsidR="00156878">
        <w:rPr>
          <w:rFonts w:ascii="Times New Roman" w:hAnsi="Times New Roman" w:cs="Times New Roman"/>
          <w:sz w:val="28"/>
          <w:szCs w:val="28"/>
          <w:lang w:val="uk-UA"/>
        </w:rPr>
        <w:t>20</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В адміністративному блоці значна увага приділяється облаштуванню робоч</w:t>
      </w:r>
      <w:r w:rsidRPr="00994664">
        <w:rPr>
          <w:rFonts w:ascii="Times New Roman" w:hAnsi="Times New Roman" w:cs="Times New Roman"/>
          <w:sz w:val="28"/>
          <w:szCs w:val="28"/>
          <w:lang w:val="uk-UA"/>
        </w:rPr>
        <w:t>ого</w:t>
      </w:r>
      <w:r w:rsidRPr="00994664">
        <w:rPr>
          <w:rFonts w:ascii="Times New Roman" w:hAnsi="Times New Roman" w:cs="Times New Roman"/>
          <w:sz w:val="28"/>
          <w:szCs w:val="28"/>
        </w:rPr>
        <w:t xml:space="preserve"> кабінет</w:t>
      </w:r>
      <w:r w:rsidRPr="00994664">
        <w:rPr>
          <w:rFonts w:ascii="Times New Roman" w:hAnsi="Times New Roman" w:cs="Times New Roman"/>
          <w:sz w:val="28"/>
          <w:szCs w:val="28"/>
          <w:lang w:val="uk-UA"/>
        </w:rPr>
        <w:t>у</w:t>
      </w:r>
      <w:r w:rsidRPr="00994664">
        <w:rPr>
          <w:rFonts w:ascii="Times New Roman" w:hAnsi="Times New Roman" w:cs="Times New Roman"/>
          <w:sz w:val="28"/>
          <w:szCs w:val="28"/>
        </w:rPr>
        <w:t>, адже для ефективної роботи кожного працівника потрібно насамперед забезпечити комфортне середовище перебування протягом робочого дня. Такий ефект досягається, насамперед, приємним, кольоровим оформленням, що емоційно знімає напругу, а також відповідним меблюванням. Пропонується використовувати сучасні меблі з належним рівнем комфорту. Таке меблювання буде приносити більшу користь та прослужить набагато довше. Покриття стін можна зробити в теплих теракотових тонах. Практично використовувати вологостійку емульсію</w:t>
      </w:r>
      <w:r w:rsidR="00573684" w:rsidRPr="00994664">
        <w:rPr>
          <w:rFonts w:ascii="Times New Roman" w:hAnsi="Times New Roman" w:cs="Times New Roman"/>
          <w:sz w:val="28"/>
          <w:szCs w:val="28"/>
        </w:rPr>
        <w:t xml:space="preserve"> [</w:t>
      </w:r>
      <w:r w:rsidR="00156878">
        <w:rPr>
          <w:rFonts w:ascii="Times New Roman" w:hAnsi="Times New Roman" w:cs="Times New Roman"/>
          <w:sz w:val="28"/>
          <w:szCs w:val="28"/>
          <w:lang w:val="uk-UA"/>
        </w:rPr>
        <w:t>21</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У переодягальнях для обслуговуючого персоналу та інших службових приміщеннях потрібно використовувати вологостійке покриття, зручне в обслуговуванні – стійке до забруднень і легке в прибиранні та мийці. </w:t>
      </w:r>
    </w:p>
    <w:p w:rsidR="003C35F9" w:rsidRPr="00994664" w:rsidRDefault="003C35F9"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Звукоізоляція та звукопоглинання.</w:t>
      </w:r>
    </w:p>
    <w:p w:rsidR="003C35F9" w:rsidRPr="00994664" w:rsidRDefault="003C35F9" w:rsidP="003C35F9">
      <w:pPr>
        <w:spacing w:after="0" w:line="360" w:lineRule="auto"/>
        <w:ind w:firstLine="709"/>
        <w:jc w:val="both"/>
        <w:rPr>
          <w:rFonts w:ascii="Times New Roman" w:eastAsia="Kozuka Mincho Pro H" w:hAnsi="Times New Roman" w:cs="Times New Roman"/>
          <w:sz w:val="28"/>
          <w:szCs w:val="28"/>
          <w:lang w:val="uk-UA"/>
        </w:rPr>
      </w:pPr>
      <w:r w:rsidRPr="00994664">
        <w:rPr>
          <w:rFonts w:ascii="Times New Roman" w:eastAsia="Kozuka Mincho Pro H" w:hAnsi="Times New Roman" w:cs="Times New Roman"/>
          <w:sz w:val="28"/>
          <w:szCs w:val="28"/>
        </w:rPr>
        <w:t xml:space="preserve">Матеріали, що застосовуються для захисту від шуму в конструкціях будівель підрозділяються на звукопоглинальні, покликані гасити відображенні звукові коливання всередині приміщень, і звукоізолюючі, призначені для застосування в якості прокладок під підлогами і в багатошарових захисних конструкціях з метою поліпшення ізоляції від </w:t>
      </w:r>
      <w:r w:rsidRPr="00994664">
        <w:rPr>
          <w:rFonts w:ascii="Times New Roman" w:eastAsia="Kozuka Mincho Pro H" w:hAnsi="Times New Roman" w:cs="Times New Roman"/>
          <w:sz w:val="28"/>
          <w:szCs w:val="28"/>
        </w:rPr>
        <w:lastRenderedPageBreak/>
        <w:t>ударного і повітряного шумів, що розповсюджуються крізь стіни, перегородки і т.д</w:t>
      </w:r>
      <w:r w:rsidR="00573684" w:rsidRPr="00994664">
        <w:rPr>
          <w:rFonts w:ascii="Times New Roman" w:eastAsia="Kozuka Mincho Pro H" w:hAnsi="Times New Roman" w:cs="Times New Roman"/>
          <w:sz w:val="28"/>
          <w:szCs w:val="28"/>
        </w:rPr>
        <w:t xml:space="preserve"> [</w:t>
      </w:r>
      <w:r w:rsidR="00156878">
        <w:rPr>
          <w:rFonts w:ascii="Times New Roman" w:eastAsia="Kozuka Mincho Pro H" w:hAnsi="Times New Roman" w:cs="Times New Roman"/>
          <w:sz w:val="28"/>
          <w:szCs w:val="28"/>
          <w:lang w:val="uk-UA"/>
        </w:rPr>
        <w:t>23</w:t>
      </w:r>
      <w:r w:rsidR="00573684" w:rsidRPr="00994664">
        <w:rPr>
          <w:rFonts w:ascii="Times New Roman" w:eastAsia="Kozuka Mincho Pro H" w:hAnsi="Times New Roman" w:cs="Times New Roman"/>
          <w:sz w:val="28"/>
          <w:szCs w:val="28"/>
        </w:rPr>
        <w:t>]</w:t>
      </w:r>
      <w:r w:rsidRPr="00994664">
        <w:rPr>
          <w:rFonts w:ascii="Times New Roman" w:eastAsia="Kozuka Mincho Pro H" w:hAnsi="Times New Roman" w:cs="Times New Roman"/>
          <w:sz w:val="28"/>
          <w:szCs w:val="28"/>
        </w:rPr>
        <w:t>.</w:t>
      </w:r>
    </w:p>
    <w:p w:rsidR="003C35F9" w:rsidRPr="00994664" w:rsidRDefault="003C35F9" w:rsidP="003C35F9">
      <w:pPr>
        <w:spacing w:after="0" w:line="360" w:lineRule="auto"/>
        <w:ind w:firstLine="709"/>
        <w:jc w:val="both"/>
        <w:rPr>
          <w:rFonts w:ascii="Times New Roman" w:eastAsia="Kozuka Mincho Pro H" w:hAnsi="Times New Roman" w:cs="Times New Roman"/>
          <w:sz w:val="28"/>
          <w:szCs w:val="28"/>
          <w:lang w:val="uk-UA"/>
        </w:rPr>
      </w:pPr>
      <w:r w:rsidRPr="00994664">
        <w:rPr>
          <w:rFonts w:ascii="Times New Roman" w:eastAsia="Kozuka Mincho Pro H" w:hAnsi="Times New Roman" w:cs="Times New Roman"/>
          <w:sz w:val="28"/>
          <w:szCs w:val="28"/>
          <w:lang w:val="uk-UA"/>
        </w:rPr>
        <w:t>Звукопоглинаючі матеріали застосовуються в основному в конструкціях звукопоглинальних облицьовувальних внутрішніх поверхнях приміщень і технічних пристроїв, що вимагають зниження рівня шумів (установки вентиляції і кондиціонування повітря та ін.), а також для поліпшення акустичних властивостей приміщень [</w:t>
      </w:r>
      <w:r w:rsidR="00156878">
        <w:rPr>
          <w:rFonts w:ascii="Times New Roman" w:eastAsia="Kozuka Mincho Pro H" w:hAnsi="Times New Roman" w:cs="Times New Roman"/>
          <w:sz w:val="28"/>
          <w:szCs w:val="28"/>
          <w:lang w:val="uk-UA"/>
        </w:rPr>
        <w:t>23</w:t>
      </w:r>
      <w:r w:rsidRPr="00994664">
        <w:rPr>
          <w:rFonts w:ascii="Times New Roman" w:eastAsia="Kozuka Mincho Pro H" w:hAnsi="Times New Roman" w:cs="Times New Roman"/>
          <w:sz w:val="28"/>
          <w:szCs w:val="28"/>
          <w:lang w:val="uk-UA"/>
        </w:rPr>
        <w:t>].</w:t>
      </w:r>
    </w:p>
    <w:p w:rsidR="003C35F9" w:rsidRPr="00994664" w:rsidRDefault="003C35F9" w:rsidP="003C35F9">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Впровадження прогресивних конструктивних рішень, які ґрунтуються на сучасному рівні розвитку техніки та технології будівельного виробництва, застосування новітніх матеріалів та конструкцій дозволить покращити якість будівництва, експлуатаційні характеристики будівлі, підвищити економічну ефективність </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mart</w:t>
      </w:r>
      <w:r w:rsidR="00EC383B" w:rsidRPr="00994664">
        <w:rPr>
          <w:rFonts w:ascii="Times New Roman" w:hAnsi="Times New Roman" w:cs="Times New Roman"/>
          <w:sz w:val="28"/>
          <w:szCs w:val="28"/>
          <w:lang w:val="uk-UA"/>
        </w:rPr>
        <w:t xml:space="preserve">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color w:val="000000"/>
          <w:sz w:val="28"/>
          <w:szCs w:val="28"/>
          <w:lang w:val="uk-UA" w:eastAsia="uk-UA"/>
        </w:rPr>
        <w:t xml:space="preserve"> у м. Івано-Франківську</w:t>
      </w:r>
      <w:r w:rsidR="00156878">
        <w:rPr>
          <w:rFonts w:ascii="Times New Roman" w:hAnsi="Times New Roman" w:cs="Times New Roman"/>
          <w:color w:val="000000"/>
          <w:sz w:val="28"/>
          <w:szCs w:val="28"/>
          <w:lang w:val="uk-UA" w:eastAsia="uk-UA"/>
        </w:rPr>
        <w:t>.</w:t>
      </w:r>
    </w:p>
    <w:p w:rsidR="003C35F9" w:rsidRPr="00994664" w:rsidRDefault="003C35F9" w:rsidP="003C35F9">
      <w:pPr>
        <w:spacing w:line="360" w:lineRule="auto"/>
        <w:ind w:firstLine="709"/>
        <w:jc w:val="both"/>
        <w:rPr>
          <w:rFonts w:ascii="Times New Roman" w:hAnsi="Times New Roman" w:cs="Times New Roman"/>
          <w:sz w:val="28"/>
          <w:szCs w:val="28"/>
          <w:lang w:val="uk-UA"/>
        </w:rPr>
      </w:pPr>
    </w:p>
    <w:p w:rsidR="003C35F9" w:rsidRPr="00994664" w:rsidRDefault="003C35F9" w:rsidP="00EC383B">
      <w:pPr>
        <w:pStyle w:val="2"/>
        <w:widowControl w:val="0"/>
        <w:spacing w:before="0" w:beforeAutospacing="0" w:after="0" w:afterAutospacing="0" w:line="360" w:lineRule="auto"/>
        <w:jc w:val="both"/>
        <w:rPr>
          <w:iCs/>
          <w:sz w:val="28"/>
          <w:szCs w:val="28"/>
          <w:lang w:val="uk-UA"/>
        </w:rPr>
      </w:pPr>
      <w:bookmarkStart w:id="24" w:name="_Toc405306525"/>
      <w:bookmarkStart w:id="25" w:name="_Toc406197156"/>
      <w:bookmarkStart w:id="26" w:name="_Toc407278178"/>
      <w:r w:rsidRPr="00994664">
        <w:rPr>
          <w:iCs/>
          <w:sz w:val="28"/>
          <w:szCs w:val="28"/>
          <w:lang w:val="uk-UA"/>
        </w:rPr>
        <w:t>2.4 Інженерне забезпечення об’єкту будівництва, вирішення санітарно-гігієнічних вимог</w:t>
      </w:r>
      <w:bookmarkEnd w:id="24"/>
      <w:bookmarkEnd w:id="25"/>
      <w:bookmarkEnd w:id="26"/>
    </w:p>
    <w:p w:rsidR="003C35F9" w:rsidRPr="00994664" w:rsidRDefault="003C35F9" w:rsidP="003C35F9">
      <w:pPr>
        <w:spacing w:after="0" w:line="360" w:lineRule="auto"/>
        <w:ind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Повноцінне функціонування об’єкту проектування – </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mart</w:t>
      </w:r>
      <w:r w:rsidR="00EC383B" w:rsidRPr="00994664">
        <w:rPr>
          <w:rFonts w:ascii="Times New Roman" w:hAnsi="Times New Roman" w:cs="Times New Roman"/>
          <w:sz w:val="28"/>
          <w:szCs w:val="28"/>
          <w:lang w:val="uk-UA"/>
        </w:rPr>
        <w:t xml:space="preserve">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color w:val="000000"/>
          <w:sz w:val="28"/>
          <w:szCs w:val="28"/>
          <w:lang w:val="uk-UA" w:eastAsia="uk-UA"/>
        </w:rPr>
        <w:t xml:space="preserve"> у м. Івано-Франківську</w:t>
      </w:r>
      <w:r w:rsidRPr="00994664">
        <w:rPr>
          <w:rFonts w:ascii="Times New Roman" w:hAnsi="Times New Roman" w:cs="Times New Roman"/>
          <w:sz w:val="28"/>
          <w:szCs w:val="28"/>
          <w:lang w:val="uk-UA"/>
        </w:rPr>
        <w:t xml:space="preserve"> є неможливим без підведення комунікацій та забезпечення санітарно-гігієнічних вимог. </w:t>
      </w:r>
      <w:r w:rsidRPr="00994664">
        <w:rPr>
          <w:rFonts w:ascii="Times New Roman" w:hAnsi="Times New Roman" w:cs="Times New Roman"/>
          <w:sz w:val="28"/>
          <w:szCs w:val="28"/>
        </w:rPr>
        <w:t>Проект передбачає підключення до центральної енергомережі шляхом під’єднання до кабелів електропередач. Необхідно також провести підключення до</w:t>
      </w:r>
      <w:r w:rsidRPr="00994664">
        <w:rPr>
          <w:rFonts w:ascii="Times New Roman" w:hAnsi="Times New Roman" w:cs="Times New Roman"/>
          <w:sz w:val="28"/>
          <w:szCs w:val="28"/>
          <w:lang w:val="uk-UA"/>
        </w:rPr>
        <w:t xml:space="preserve"> центрального водопостачання, каналізації та</w:t>
      </w:r>
      <w:r w:rsidRPr="00994664">
        <w:rPr>
          <w:rFonts w:ascii="Times New Roman" w:hAnsi="Times New Roman" w:cs="Times New Roman"/>
          <w:sz w:val="28"/>
          <w:szCs w:val="28"/>
        </w:rPr>
        <w:t xml:space="preserve"> газопроводу</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21</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Освітлення.</w:t>
      </w:r>
    </w:p>
    <w:p w:rsidR="003C35F9" w:rsidRPr="00994664" w:rsidRDefault="003C35F9" w:rsidP="003C35F9">
      <w:pPr>
        <w:spacing w:after="0" w:line="360" w:lineRule="auto"/>
        <w:ind w:firstLine="708"/>
        <w:jc w:val="both"/>
        <w:rPr>
          <w:rFonts w:ascii="Times New Roman" w:hAnsi="Times New Roman" w:cs="Times New Roman"/>
          <w:sz w:val="28"/>
          <w:szCs w:val="28"/>
          <w:lang w:val="uk-UA"/>
        </w:rPr>
      </w:pPr>
      <w:bookmarkStart w:id="27" w:name="_Toc405306526"/>
      <w:bookmarkStart w:id="28" w:name="_Toc405306608"/>
      <w:r w:rsidRPr="00994664">
        <w:rPr>
          <w:rFonts w:ascii="Times New Roman" w:hAnsi="Times New Roman" w:cs="Times New Roman"/>
          <w:sz w:val="28"/>
          <w:szCs w:val="28"/>
          <w:lang w:val="uk-UA"/>
        </w:rPr>
        <w:t>Як відомо, 80% всієї інформації людина отримує шляхом зорового сприйняття, по цій причині у сучасних будівельних стандартах, якісному освітленню відведена вагома роль у функціонування житлових, офісних та інших приміщень. «</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mart</w:t>
      </w:r>
      <w:r w:rsidR="00EC383B" w:rsidRPr="00994664">
        <w:rPr>
          <w:rFonts w:ascii="Times New Roman" w:hAnsi="Times New Roman" w:cs="Times New Roman"/>
          <w:sz w:val="28"/>
          <w:szCs w:val="28"/>
          <w:lang w:val="uk-UA"/>
        </w:rPr>
        <w:t xml:space="preserve">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color w:val="000000"/>
          <w:sz w:val="28"/>
          <w:szCs w:val="28"/>
          <w:lang w:val="uk-UA" w:eastAsia="uk-UA"/>
        </w:rPr>
        <w:t xml:space="preserve"> у м. Івано-Франківську</w:t>
      </w:r>
      <w:r w:rsidRPr="00994664">
        <w:rPr>
          <w:rFonts w:ascii="Times New Roman" w:hAnsi="Times New Roman" w:cs="Times New Roman"/>
          <w:sz w:val="28"/>
          <w:szCs w:val="28"/>
          <w:lang w:val="uk-UA"/>
        </w:rPr>
        <w:t>»</w:t>
      </w:r>
      <w:r w:rsidR="00EC383B"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спроектована таким чином, що у будь-яку пору року вона отримуватиме достатню кількість сонячного світла у всіх приміщеннях, яка вимірюється інсоляцією.</w:t>
      </w:r>
      <w:bookmarkEnd w:id="27"/>
      <w:bookmarkEnd w:id="28"/>
    </w:p>
    <w:p w:rsidR="003C35F9" w:rsidRPr="00994664" w:rsidRDefault="003C35F9" w:rsidP="003C35F9">
      <w:pPr>
        <w:spacing w:after="0" w:line="360" w:lineRule="auto"/>
        <w:ind w:firstLine="708"/>
        <w:jc w:val="both"/>
        <w:rPr>
          <w:rFonts w:ascii="Times New Roman" w:hAnsi="Times New Roman" w:cs="Times New Roman"/>
          <w:sz w:val="28"/>
          <w:szCs w:val="28"/>
        </w:rPr>
      </w:pPr>
      <w:bookmarkStart w:id="29" w:name="_Toc405306527"/>
      <w:bookmarkStart w:id="30" w:name="_Toc405306609"/>
      <w:r w:rsidRPr="00994664">
        <w:rPr>
          <w:rFonts w:ascii="Times New Roman" w:hAnsi="Times New Roman" w:cs="Times New Roman"/>
          <w:sz w:val="28"/>
          <w:szCs w:val="28"/>
          <w:lang w:val="uk-UA"/>
        </w:rPr>
        <w:t xml:space="preserve">Потужність випромінювання джерела світла, світловий потік вимірюється в «люменах». </w:t>
      </w:r>
      <w:r w:rsidRPr="00994664">
        <w:rPr>
          <w:rFonts w:ascii="Times New Roman" w:hAnsi="Times New Roman" w:cs="Times New Roman"/>
          <w:sz w:val="28"/>
          <w:szCs w:val="28"/>
        </w:rPr>
        <w:t xml:space="preserve">Сила освітлення вимірюється в «люксах». Сила </w:t>
      </w:r>
      <w:r w:rsidRPr="00994664">
        <w:rPr>
          <w:rFonts w:ascii="Times New Roman" w:hAnsi="Times New Roman" w:cs="Times New Roman"/>
          <w:sz w:val="28"/>
          <w:szCs w:val="28"/>
        </w:rPr>
        <w:lastRenderedPageBreak/>
        <w:t>освітлення – це величина світлового потоку, поділена на освітлювану площу в м</w:t>
      </w:r>
      <w:r w:rsidRPr="00994664">
        <w:rPr>
          <w:rFonts w:ascii="Times New Roman" w:hAnsi="Times New Roman" w:cs="Times New Roman"/>
          <w:sz w:val="28"/>
          <w:szCs w:val="28"/>
          <w:vertAlign w:val="superscript"/>
        </w:rPr>
        <w:t>2</w:t>
      </w:r>
      <w:r w:rsidRPr="00994664">
        <w:rPr>
          <w:rFonts w:ascii="Times New Roman" w:hAnsi="Times New Roman" w:cs="Times New Roman"/>
          <w:sz w:val="28"/>
          <w:szCs w:val="28"/>
        </w:rPr>
        <w:t>. один «люмен» на один м</w:t>
      </w:r>
      <w:r w:rsidRPr="00994664">
        <w:rPr>
          <w:rFonts w:ascii="Times New Roman" w:hAnsi="Times New Roman" w:cs="Times New Roman"/>
          <w:sz w:val="28"/>
          <w:szCs w:val="28"/>
          <w:vertAlign w:val="superscript"/>
        </w:rPr>
        <w:t>2</w:t>
      </w:r>
      <w:r w:rsidRPr="00994664">
        <w:rPr>
          <w:rFonts w:ascii="Times New Roman" w:hAnsi="Times New Roman" w:cs="Times New Roman"/>
          <w:sz w:val="28"/>
          <w:szCs w:val="28"/>
        </w:rPr>
        <w:t xml:space="preserve"> – «люкс». В середньому денне світло в наших широтах має 5000 люкс. Сонце, що високо стоїть, в безхмарний липневий день – 100 000 люкс. Сила освітлення в похмурий зимовий день – 3000 люкс.</w:t>
      </w:r>
      <w:bookmarkEnd w:id="29"/>
      <w:bookmarkEnd w:id="30"/>
      <w:r w:rsidRPr="00994664">
        <w:rPr>
          <w:rFonts w:ascii="Times New Roman" w:hAnsi="Times New Roman" w:cs="Times New Roman"/>
          <w:sz w:val="28"/>
          <w:szCs w:val="28"/>
        </w:rPr>
        <w:t xml:space="preserve"> </w:t>
      </w:r>
      <w:bookmarkStart w:id="31" w:name="_Toc405306528"/>
      <w:bookmarkStart w:id="32" w:name="_Toc405306610"/>
      <w:r w:rsidRPr="00994664">
        <w:rPr>
          <w:rFonts w:ascii="Times New Roman" w:hAnsi="Times New Roman" w:cs="Times New Roman"/>
          <w:sz w:val="28"/>
          <w:szCs w:val="28"/>
        </w:rPr>
        <w:t xml:space="preserve">Навіть при дуже великих вимогах до освітлення, у даному </w:t>
      </w:r>
      <w:r w:rsidRPr="00994664">
        <w:rPr>
          <w:rFonts w:ascii="Times New Roman" w:hAnsi="Times New Roman" w:cs="Times New Roman"/>
          <w:sz w:val="28"/>
          <w:szCs w:val="28"/>
          <w:lang w:val="uk-UA"/>
        </w:rPr>
        <w:t>закладі</w:t>
      </w:r>
      <w:r w:rsidRPr="00994664">
        <w:rPr>
          <w:rFonts w:ascii="Times New Roman" w:hAnsi="Times New Roman" w:cs="Times New Roman"/>
          <w:sz w:val="28"/>
          <w:szCs w:val="28"/>
        </w:rPr>
        <w:t xml:space="preserve"> цілком достатньо 1000 люкс – сила освітлення вдень біля відкритого вікна. Якщо ця освітленість менша, нам необхідно штучне освітлення [</w:t>
      </w:r>
      <w:r w:rsidR="00991E08">
        <w:rPr>
          <w:rFonts w:ascii="Times New Roman" w:hAnsi="Times New Roman" w:cs="Times New Roman"/>
          <w:sz w:val="28"/>
          <w:szCs w:val="28"/>
          <w:lang w:val="uk-UA"/>
        </w:rPr>
        <w:t>2</w:t>
      </w:r>
      <w:r w:rsidRPr="00994664">
        <w:rPr>
          <w:rFonts w:ascii="Times New Roman" w:hAnsi="Times New Roman" w:cs="Times New Roman"/>
          <w:sz w:val="28"/>
          <w:szCs w:val="28"/>
        </w:rPr>
        <w:t>1].</w:t>
      </w:r>
      <w:bookmarkEnd w:id="31"/>
      <w:bookmarkEnd w:id="32"/>
    </w:p>
    <w:p w:rsidR="003C35F9" w:rsidRPr="00994664" w:rsidRDefault="003C35F9" w:rsidP="003C35F9">
      <w:pPr>
        <w:spacing w:after="0" w:line="360" w:lineRule="auto"/>
        <w:ind w:firstLine="708"/>
        <w:jc w:val="both"/>
        <w:rPr>
          <w:rFonts w:ascii="Times New Roman" w:hAnsi="Times New Roman" w:cs="Times New Roman"/>
          <w:sz w:val="28"/>
          <w:szCs w:val="28"/>
        </w:rPr>
      </w:pPr>
      <w:bookmarkStart w:id="33" w:name="_Toc405306529"/>
      <w:bookmarkStart w:id="34" w:name="_Toc405306611"/>
      <w:r w:rsidRPr="00994664">
        <w:rPr>
          <w:rFonts w:ascii="Times New Roman" w:hAnsi="Times New Roman" w:cs="Times New Roman"/>
          <w:sz w:val="28"/>
          <w:szCs w:val="28"/>
        </w:rPr>
        <w:t>Вимоги щодо освітлення приміщень:</w:t>
      </w:r>
      <w:bookmarkEnd w:id="33"/>
      <w:bookmarkEnd w:id="34"/>
    </w:p>
    <w:p w:rsidR="003C35F9" w:rsidRPr="00994664" w:rsidRDefault="003C35F9" w:rsidP="003C35F9">
      <w:pPr>
        <w:numPr>
          <w:ilvl w:val="0"/>
          <w:numId w:val="19"/>
        </w:numPr>
        <w:spacing w:after="0" w:line="360" w:lineRule="auto"/>
        <w:jc w:val="both"/>
        <w:rPr>
          <w:rFonts w:ascii="Times New Roman" w:hAnsi="Times New Roman" w:cs="Times New Roman"/>
          <w:sz w:val="28"/>
          <w:szCs w:val="28"/>
        </w:rPr>
      </w:pPr>
      <w:bookmarkStart w:id="35" w:name="_Toc405306530"/>
      <w:bookmarkStart w:id="36" w:name="_Toc405306612"/>
      <w:r w:rsidRPr="00994664">
        <w:rPr>
          <w:rFonts w:ascii="Times New Roman" w:hAnsi="Times New Roman" w:cs="Times New Roman"/>
          <w:sz w:val="28"/>
          <w:szCs w:val="28"/>
        </w:rPr>
        <w:t>підсобні приміщення 30 – 60 люкс;</w:t>
      </w:r>
      <w:bookmarkStart w:id="37" w:name="_Toc405306531"/>
      <w:bookmarkStart w:id="38" w:name="_Toc405306613"/>
      <w:bookmarkEnd w:id="35"/>
      <w:bookmarkEnd w:id="36"/>
    </w:p>
    <w:p w:rsidR="003C35F9" w:rsidRPr="00994664" w:rsidRDefault="003C35F9" w:rsidP="003C35F9">
      <w:pPr>
        <w:numPr>
          <w:ilvl w:val="0"/>
          <w:numId w:val="19"/>
        </w:num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комори 60 – 120 люкс;</w:t>
      </w:r>
      <w:bookmarkStart w:id="39" w:name="_Toc405306532"/>
      <w:bookmarkStart w:id="40" w:name="_Toc405306614"/>
      <w:bookmarkEnd w:id="37"/>
      <w:bookmarkEnd w:id="38"/>
    </w:p>
    <w:p w:rsidR="003C35F9" w:rsidRPr="00994664" w:rsidRDefault="003C35F9" w:rsidP="003C35F9">
      <w:pPr>
        <w:numPr>
          <w:ilvl w:val="0"/>
          <w:numId w:val="19"/>
        </w:numPr>
        <w:spacing w:after="0" w:line="360" w:lineRule="auto"/>
        <w:jc w:val="both"/>
        <w:rPr>
          <w:rFonts w:ascii="Times New Roman" w:hAnsi="Times New Roman" w:cs="Times New Roman"/>
          <w:sz w:val="28"/>
          <w:szCs w:val="28"/>
        </w:rPr>
      </w:pPr>
      <w:bookmarkStart w:id="41" w:name="_Toc405306534"/>
      <w:bookmarkStart w:id="42" w:name="_Toc405306616"/>
      <w:bookmarkEnd w:id="39"/>
      <w:bookmarkEnd w:id="40"/>
      <w:r w:rsidRPr="00994664">
        <w:rPr>
          <w:rFonts w:ascii="Times New Roman" w:hAnsi="Times New Roman" w:cs="Times New Roman"/>
          <w:sz w:val="28"/>
          <w:szCs w:val="28"/>
        </w:rPr>
        <w:t>кухня 600 – 1000 люкс</w:t>
      </w:r>
      <w:bookmarkEnd w:id="41"/>
      <w:bookmarkEnd w:id="42"/>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bookmarkStart w:id="43" w:name="_Toc405306535"/>
      <w:bookmarkStart w:id="44" w:name="_Toc405306617"/>
      <w:r w:rsidRPr="00994664">
        <w:rPr>
          <w:rFonts w:ascii="Times New Roman" w:hAnsi="Times New Roman" w:cs="Times New Roman"/>
          <w:sz w:val="28"/>
          <w:szCs w:val="28"/>
        </w:rPr>
        <w:t xml:space="preserve">В даному проекті </w:t>
      </w:r>
      <w:r w:rsidR="00EC383B" w:rsidRPr="00994664">
        <w:rPr>
          <w:rFonts w:ascii="Times New Roman" w:hAnsi="Times New Roman" w:cs="Times New Roman"/>
          <w:sz w:val="28"/>
          <w:szCs w:val="28"/>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 xml:space="preserve">mart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color w:val="000000"/>
          <w:sz w:val="28"/>
          <w:szCs w:val="28"/>
          <w:lang w:eastAsia="uk-UA"/>
        </w:rPr>
        <w:t xml:space="preserve"> у м. Івано-Франківську</w:t>
      </w:r>
      <w:r w:rsidR="00EC383B"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передбачено</w:t>
      </w:r>
      <w:r w:rsidRPr="00994664">
        <w:rPr>
          <w:rFonts w:ascii="Times New Roman" w:hAnsi="Times New Roman" w:cs="Times New Roman"/>
          <w:sz w:val="28"/>
          <w:szCs w:val="28"/>
        </w:rPr>
        <w:t xml:space="preserve"> великі вікна через які денне світло проникає в усі основні </w:t>
      </w:r>
      <w:r w:rsidRPr="00994664">
        <w:rPr>
          <w:rFonts w:ascii="Times New Roman" w:hAnsi="Times New Roman" w:cs="Times New Roman"/>
          <w:sz w:val="28"/>
          <w:szCs w:val="28"/>
          <w:lang w:val="uk-UA"/>
        </w:rPr>
        <w:t>приміщення</w:t>
      </w:r>
      <w:r w:rsidRPr="00994664">
        <w:rPr>
          <w:rFonts w:ascii="Times New Roman" w:hAnsi="Times New Roman" w:cs="Times New Roman"/>
          <w:sz w:val="28"/>
          <w:szCs w:val="28"/>
        </w:rPr>
        <w:t>, тому освітлення проектувалось перш за все як декоративне підкреслення стилю та обробних матеріалів. Майже не використовувались прямі джерела освітлення, лампи приховані в декоративних нішах та елементах меблів [</w:t>
      </w:r>
      <w:r w:rsidR="00857687">
        <w:rPr>
          <w:rFonts w:ascii="Times New Roman" w:hAnsi="Times New Roman" w:cs="Times New Roman"/>
          <w:sz w:val="28"/>
          <w:szCs w:val="28"/>
          <w:lang w:val="uk-UA"/>
        </w:rPr>
        <w:t>38;44</w:t>
      </w:r>
      <w:r w:rsidRPr="00994664">
        <w:rPr>
          <w:rFonts w:ascii="Times New Roman" w:hAnsi="Times New Roman" w:cs="Times New Roman"/>
          <w:sz w:val="28"/>
          <w:szCs w:val="28"/>
        </w:rPr>
        <w:t>].</w:t>
      </w:r>
      <w:bookmarkEnd w:id="43"/>
      <w:bookmarkEnd w:id="44"/>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Вентиляція та кондиціонування.</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Установка кліматичної системи належить до найважливіших завдань при будівництві практично будь-якого об’єкту. У її склад входить устаткування для систем опалювання, вентиляції і кондиціонування повітря. У житлових та громадських приміщеннях вентиляція призначена для боротьби з надмірною кількістю тепла, високою вологістю, а також значним накопиченням вуглекислого газу. Комфортні умови, що благотворно впливають на організм людей, створюються при температурі 18 – 20 градусів, відносній вологості 40%</w:t>
      </w:r>
      <w:r w:rsidR="00217E68" w:rsidRPr="00994664">
        <w:rPr>
          <w:rFonts w:ascii="Times New Roman" w:hAnsi="Times New Roman" w:cs="Times New Roman"/>
          <w:sz w:val="28"/>
          <w:szCs w:val="28"/>
        </w:rPr>
        <w:t xml:space="preserve"> </w:t>
      </w:r>
      <w:r w:rsidRPr="00994664">
        <w:rPr>
          <w:rFonts w:ascii="Times New Roman" w:hAnsi="Times New Roman" w:cs="Times New Roman"/>
          <w:sz w:val="28"/>
          <w:szCs w:val="28"/>
        </w:rPr>
        <w:t>– 60%, швидкості руху повітря не більше 0,2 м/с. Зазначені умови підтримуються роботою систем опалення, вентиляції і кондиціонування повітря приміщень [</w:t>
      </w:r>
      <w:r w:rsidR="00857687">
        <w:rPr>
          <w:rFonts w:ascii="Times New Roman" w:hAnsi="Times New Roman" w:cs="Times New Roman"/>
          <w:sz w:val="28"/>
          <w:szCs w:val="28"/>
          <w:lang w:val="uk-UA"/>
        </w:rPr>
        <w:t>38</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Вентиляція та кондиціонування – це системи, які створюють мікроклімат і приміщенні шляхом циркуляції повітря, підтримання заданої </w:t>
      </w:r>
      <w:r w:rsidRPr="00994664">
        <w:rPr>
          <w:rFonts w:ascii="Times New Roman" w:hAnsi="Times New Roman" w:cs="Times New Roman"/>
          <w:sz w:val="28"/>
          <w:szCs w:val="28"/>
        </w:rPr>
        <w:lastRenderedPageBreak/>
        <w:t>температури. Необхідно встановити який тип циркуляції необхідний приміщенню. Слід пам’ятати, що загальна маса кондиціонерів не виробляє приток свіжого та усунення відпрацьованого повітря з приміщення, а виробляє лише обробку (охолодження, нагрів, фільтрацію) повітря, яке знаходиться в приміщені. Для провітрювання необхідно відкривати вікна, що, в свою чергу, знижує ефективність роботи кондиціонера. Деякі приміщення потребують обов'язкової вентиляції повітря (санвузли, кімнати, кухні). Такі приміщення можуть вентилюватися природнім шляхом (за рахунок вентиляційних каналів загального користування) та/або примусово (шляхом монтажу вентиляційних установок)</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23</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Функціонування систем вентиляції та кондиціонування характеризується по наступним параметрам:</w:t>
      </w:r>
    </w:p>
    <w:p w:rsidR="003C35F9" w:rsidRPr="00994664" w:rsidRDefault="003C35F9" w:rsidP="003C35F9">
      <w:pPr>
        <w:numPr>
          <w:ilvl w:val="0"/>
          <w:numId w:val="21"/>
        </w:numPr>
        <w:tabs>
          <w:tab w:val="left" w:pos="0"/>
        </w:tabs>
        <w:spacing w:after="0" w:line="360" w:lineRule="auto"/>
        <w:ind w:left="0" w:firstLine="709"/>
        <w:jc w:val="both"/>
        <w:rPr>
          <w:rFonts w:ascii="Times New Roman" w:hAnsi="Times New Roman" w:cs="Times New Roman"/>
          <w:sz w:val="28"/>
          <w:szCs w:val="28"/>
        </w:rPr>
      </w:pPr>
      <w:bookmarkStart w:id="45" w:name="_Toc405306536"/>
      <w:bookmarkStart w:id="46" w:name="_Toc405306618"/>
      <w:r w:rsidRPr="00994664">
        <w:rPr>
          <w:rFonts w:ascii="Times New Roman" w:hAnsi="Times New Roman" w:cs="Times New Roman"/>
          <w:sz w:val="28"/>
          <w:szCs w:val="28"/>
        </w:rPr>
        <w:t>для вентиляції – значення циркуляції повітря за годину, тобто скільки разів повинно змінитися повітря в приміщенні, для того, щоб люди, які в ньому знаходяться, почували себе комфортно;</w:t>
      </w:r>
      <w:bookmarkStart w:id="47" w:name="_Toc405306537"/>
      <w:bookmarkStart w:id="48" w:name="_Toc405306619"/>
      <w:bookmarkEnd w:id="45"/>
      <w:bookmarkEnd w:id="46"/>
    </w:p>
    <w:p w:rsidR="003C35F9" w:rsidRPr="00994664" w:rsidRDefault="003C35F9" w:rsidP="003C35F9">
      <w:pPr>
        <w:numPr>
          <w:ilvl w:val="0"/>
          <w:numId w:val="21"/>
        </w:numPr>
        <w:tabs>
          <w:tab w:val="left" w:pos="0"/>
        </w:tabs>
        <w:spacing w:after="0" w:line="360" w:lineRule="auto"/>
        <w:ind w:left="0" w:firstLine="709"/>
        <w:jc w:val="both"/>
        <w:rPr>
          <w:rFonts w:ascii="Times New Roman" w:hAnsi="Times New Roman" w:cs="Times New Roman"/>
          <w:sz w:val="28"/>
          <w:szCs w:val="28"/>
        </w:rPr>
      </w:pPr>
      <w:proofErr w:type="gramStart"/>
      <w:r w:rsidRPr="00994664">
        <w:rPr>
          <w:rFonts w:ascii="Times New Roman" w:hAnsi="Times New Roman" w:cs="Times New Roman"/>
          <w:sz w:val="28"/>
          <w:szCs w:val="28"/>
        </w:rPr>
        <w:t>для кондиціонування – потужність кондиціонеру на охолодження (погашення всіх надлишків тепла в приміщенні)</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11,с.144</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bookmarkEnd w:id="47"/>
      <w:bookmarkEnd w:id="48"/>
      <w:proofErr w:type="gramEnd"/>
    </w:p>
    <w:p w:rsidR="003C35F9" w:rsidRPr="00994664" w:rsidRDefault="003C35F9" w:rsidP="003C35F9">
      <w:pPr>
        <w:spacing w:after="0" w:line="360" w:lineRule="auto"/>
        <w:ind w:firstLine="708"/>
        <w:jc w:val="both"/>
        <w:rPr>
          <w:rFonts w:ascii="Times New Roman" w:hAnsi="Times New Roman" w:cs="Times New Roman"/>
          <w:sz w:val="28"/>
          <w:szCs w:val="28"/>
        </w:rPr>
      </w:pPr>
      <w:bookmarkStart w:id="49" w:name="_Toc405306538"/>
      <w:bookmarkStart w:id="50" w:name="_Toc405306620"/>
      <w:r w:rsidRPr="00994664">
        <w:rPr>
          <w:rFonts w:ascii="Times New Roman" w:hAnsi="Times New Roman" w:cs="Times New Roman"/>
          <w:sz w:val="28"/>
          <w:szCs w:val="28"/>
        </w:rPr>
        <w:t xml:space="preserve">Оптимальним для кондиціонування і вентиляції повітря у </w:t>
      </w:r>
      <w:r w:rsidR="00EC383B" w:rsidRPr="00994664">
        <w:rPr>
          <w:rFonts w:ascii="Times New Roman" w:hAnsi="Times New Roman" w:cs="Times New Roman"/>
          <w:sz w:val="28"/>
          <w:szCs w:val="28"/>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 xml:space="preserve">mart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color w:val="000000"/>
          <w:sz w:val="28"/>
          <w:szCs w:val="28"/>
          <w:lang w:eastAsia="uk-UA"/>
        </w:rPr>
        <w:t xml:space="preserve"> у м. Івано-Франківську</w:t>
      </w:r>
      <w:r w:rsidR="00EC383B" w:rsidRPr="00994664">
        <w:rPr>
          <w:rFonts w:ascii="Times New Roman" w:hAnsi="Times New Roman" w:cs="Times New Roman"/>
          <w:sz w:val="28"/>
          <w:szCs w:val="28"/>
        </w:rPr>
        <w:t xml:space="preserve"> </w:t>
      </w:r>
      <w:r w:rsidRPr="00994664">
        <w:rPr>
          <w:rFonts w:ascii="Times New Roman" w:hAnsi="Times New Roman" w:cs="Times New Roman"/>
          <w:sz w:val="28"/>
          <w:szCs w:val="28"/>
        </w:rPr>
        <w:t>великої кількості приміщень є система, що базується на одному потужному центральному блоці, який встановлено горищі, і який розприділяє повітря по вентиляційній системі до всіх необхідних приміщень.</w:t>
      </w:r>
      <w:bookmarkEnd w:id="49"/>
      <w:bookmarkEnd w:id="50"/>
      <w:r w:rsidRPr="00994664">
        <w:rPr>
          <w:rFonts w:ascii="Times New Roman" w:hAnsi="Times New Roman" w:cs="Times New Roman"/>
          <w:sz w:val="28"/>
          <w:szCs w:val="28"/>
        </w:rPr>
        <w:t xml:space="preserve"> У </w:t>
      </w:r>
      <w:r w:rsidR="00EC383B" w:rsidRPr="00994664">
        <w:rPr>
          <w:rFonts w:ascii="Times New Roman" w:hAnsi="Times New Roman" w:cs="Times New Roman"/>
          <w:sz w:val="28"/>
          <w:szCs w:val="28"/>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 xml:space="preserve">mart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color w:val="000000"/>
          <w:sz w:val="28"/>
          <w:szCs w:val="28"/>
          <w:lang w:eastAsia="uk-UA"/>
        </w:rPr>
        <w:t xml:space="preserve"> у м. Івано-Франківську</w:t>
      </w:r>
      <w:r w:rsidRPr="00994664">
        <w:rPr>
          <w:rFonts w:ascii="Times New Roman" w:hAnsi="Times New Roman" w:cs="Times New Roman"/>
          <w:sz w:val="28"/>
          <w:szCs w:val="28"/>
        </w:rPr>
        <w:t xml:space="preserve"> вентиляція здійснюється </w:t>
      </w:r>
      <w:proofErr w:type="gramStart"/>
      <w:r w:rsidRPr="00994664">
        <w:rPr>
          <w:rFonts w:ascii="Times New Roman" w:hAnsi="Times New Roman" w:cs="Times New Roman"/>
          <w:sz w:val="28"/>
          <w:szCs w:val="28"/>
        </w:rPr>
        <w:t>через</w:t>
      </w:r>
      <w:proofErr w:type="gramEnd"/>
      <w:r w:rsidRPr="00994664">
        <w:rPr>
          <w:rFonts w:ascii="Times New Roman" w:hAnsi="Times New Roman" w:cs="Times New Roman"/>
          <w:sz w:val="28"/>
          <w:szCs w:val="28"/>
        </w:rPr>
        <w:t xml:space="preserve"> вікна </w:t>
      </w:r>
      <w:proofErr w:type="gramStart"/>
      <w:r w:rsidRPr="00994664">
        <w:rPr>
          <w:rFonts w:ascii="Times New Roman" w:hAnsi="Times New Roman" w:cs="Times New Roman"/>
          <w:sz w:val="28"/>
          <w:szCs w:val="28"/>
        </w:rPr>
        <w:t>та</w:t>
      </w:r>
      <w:proofErr w:type="gramEnd"/>
      <w:r w:rsidRPr="00994664">
        <w:rPr>
          <w:rFonts w:ascii="Times New Roman" w:hAnsi="Times New Roman" w:cs="Times New Roman"/>
          <w:sz w:val="28"/>
          <w:szCs w:val="28"/>
        </w:rPr>
        <w:t xml:space="preserve"> канальні витяжки, що знаходяться у санвузлах</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11,с.147</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Сучасні підприємства </w:t>
      </w:r>
      <w:r w:rsidRPr="00994664">
        <w:rPr>
          <w:rFonts w:ascii="Times New Roman" w:hAnsi="Times New Roman" w:cs="Times New Roman"/>
          <w:sz w:val="28"/>
          <w:szCs w:val="28"/>
          <w:lang w:val="uk-UA"/>
        </w:rPr>
        <w:t>ресторанного</w:t>
      </w:r>
      <w:r w:rsidRPr="00994664">
        <w:rPr>
          <w:rFonts w:ascii="Times New Roman" w:hAnsi="Times New Roman" w:cs="Times New Roman"/>
          <w:sz w:val="28"/>
          <w:szCs w:val="28"/>
        </w:rPr>
        <w:t xml:space="preserve"> господарства – це складний комплексний об’єкт, до якого входить </w:t>
      </w:r>
      <w:r w:rsidRPr="00994664">
        <w:rPr>
          <w:rFonts w:ascii="Times New Roman" w:hAnsi="Times New Roman" w:cs="Times New Roman"/>
          <w:sz w:val="28"/>
          <w:szCs w:val="28"/>
          <w:lang w:val="uk-UA"/>
        </w:rPr>
        <w:t>значна</w:t>
      </w:r>
      <w:r w:rsidRPr="00994664">
        <w:rPr>
          <w:rFonts w:ascii="Times New Roman" w:hAnsi="Times New Roman" w:cs="Times New Roman"/>
          <w:sz w:val="28"/>
          <w:szCs w:val="28"/>
        </w:rPr>
        <w:t xml:space="preserve"> кількість приміщень різного функціонального призначення: для прийому, обслуговування, організації харчування, для культурно-масового відпочинку, а також службові, господарські, підсобні, технічні тощо. Склад і кількість приміщень будь-якого підприємства </w:t>
      </w:r>
      <w:r w:rsidRPr="00994664">
        <w:rPr>
          <w:rFonts w:ascii="Times New Roman" w:hAnsi="Times New Roman" w:cs="Times New Roman"/>
          <w:sz w:val="28"/>
          <w:szCs w:val="28"/>
          <w:lang w:val="uk-UA"/>
        </w:rPr>
        <w:t>ресторанного</w:t>
      </w:r>
      <w:r w:rsidRPr="00994664">
        <w:rPr>
          <w:rFonts w:ascii="Times New Roman" w:hAnsi="Times New Roman" w:cs="Times New Roman"/>
          <w:sz w:val="28"/>
          <w:szCs w:val="28"/>
        </w:rPr>
        <w:t xml:space="preserve"> господарства залежить від його типу і місткості [11].</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lastRenderedPageBreak/>
        <w:t xml:space="preserve">Групування приміщень підприємств </w:t>
      </w:r>
      <w:r w:rsidRPr="00994664">
        <w:rPr>
          <w:rFonts w:ascii="Times New Roman" w:hAnsi="Times New Roman" w:cs="Times New Roman"/>
          <w:sz w:val="28"/>
          <w:szCs w:val="28"/>
          <w:lang w:val="uk-UA"/>
        </w:rPr>
        <w:t>ресторанного</w:t>
      </w:r>
      <w:r w:rsidRPr="00994664">
        <w:rPr>
          <w:rFonts w:ascii="Times New Roman" w:hAnsi="Times New Roman" w:cs="Times New Roman"/>
          <w:sz w:val="28"/>
          <w:szCs w:val="28"/>
        </w:rPr>
        <w:t xml:space="preserve"> господарства розглядається в залежності від їхнього функціонального призначення:</w:t>
      </w:r>
    </w:p>
    <w:p w:rsidR="003C35F9" w:rsidRPr="00994664" w:rsidRDefault="003C35F9" w:rsidP="003C35F9">
      <w:pPr>
        <w:numPr>
          <w:ilvl w:val="0"/>
          <w:numId w:val="20"/>
        </w:num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блок приймально-допоміжних приміщень із вестибюлем;</w:t>
      </w:r>
    </w:p>
    <w:p w:rsidR="003C35F9" w:rsidRPr="00994664" w:rsidRDefault="003C35F9" w:rsidP="003C35F9">
      <w:pPr>
        <w:numPr>
          <w:ilvl w:val="0"/>
          <w:numId w:val="20"/>
        </w:num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блок приміщень житлової групи;</w:t>
      </w:r>
    </w:p>
    <w:p w:rsidR="003C35F9" w:rsidRPr="00994664" w:rsidRDefault="003C35F9" w:rsidP="003C35F9">
      <w:pPr>
        <w:numPr>
          <w:ilvl w:val="0"/>
          <w:numId w:val="20"/>
        </w:num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блок приміщень харчування;</w:t>
      </w:r>
    </w:p>
    <w:p w:rsidR="003C35F9" w:rsidRPr="00994664" w:rsidRDefault="003C35F9" w:rsidP="003C35F9">
      <w:pPr>
        <w:numPr>
          <w:ilvl w:val="0"/>
          <w:numId w:val="20"/>
        </w:num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блок приміщень адміністрації;</w:t>
      </w:r>
    </w:p>
    <w:p w:rsidR="003C35F9" w:rsidRPr="00994664" w:rsidRDefault="003C35F9" w:rsidP="003C35F9">
      <w:pPr>
        <w:numPr>
          <w:ilvl w:val="0"/>
          <w:numId w:val="20"/>
        </w:num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блок побутових, підсобних і господарських приміщень.</w:t>
      </w:r>
    </w:p>
    <w:p w:rsidR="003C35F9" w:rsidRPr="00994664" w:rsidRDefault="003C35F9" w:rsidP="003C35F9">
      <w:pPr>
        <w:tabs>
          <w:tab w:val="left" w:pos="0"/>
        </w:tabs>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ab/>
        <w:t>Об</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ємно-планувальні рішення приміщень закладу ресторанного господарства повинні передбачати потоковий технологічний процес, виключати зустрічні потоки сировини, напівфабрикатів і готової продукції, використаного і чистого посуду, а також виключити перетин шляхів руху відвідувачів і персоналу. Слід виключити перетин шляхів переміщення свіжої сировини та сміттєзбиральних ємностей, а також сумісне зберігання сировини, яка може бути локальним джерелом бактеріального забруднення (м’ясо – овочі) згідно з вимогами СП 42-123-5777 та СП 5781 [</w:t>
      </w:r>
      <w:r w:rsidR="00991E08">
        <w:rPr>
          <w:rFonts w:ascii="Times New Roman" w:hAnsi="Times New Roman" w:cs="Times New Roman"/>
          <w:sz w:val="28"/>
          <w:szCs w:val="28"/>
          <w:lang w:val="uk-UA"/>
        </w:rPr>
        <w:t>45</w:t>
      </w:r>
      <w:r w:rsidRPr="00994664">
        <w:rPr>
          <w:rFonts w:ascii="Times New Roman" w:hAnsi="Times New Roman" w:cs="Times New Roman"/>
          <w:sz w:val="28"/>
          <w:szCs w:val="28"/>
        </w:rPr>
        <w:t xml:space="preserve">]. Планувальна організація приміщень громадського харчування зумовлена об’ємно-просторовою структурою </w:t>
      </w:r>
      <w:r w:rsidRPr="00994664">
        <w:rPr>
          <w:rFonts w:ascii="Times New Roman" w:hAnsi="Times New Roman" w:cs="Times New Roman"/>
          <w:sz w:val="28"/>
          <w:szCs w:val="28"/>
          <w:lang w:val="uk-UA"/>
        </w:rPr>
        <w:t>ресторанного</w:t>
      </w:r>
      <w:r w:rsidRPr="00994664">
        <w:rPr>
          <w:rFonts w:ascii="Times New Roman" w:hAnsi="Times New Roman" w:cs="Times New Roman"/>
          <w:sz w:val="28"/>
          <w:szCs w:val="28"/>
        </w:rPr>
        <w:t xml:space="preserve"> закладу</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45</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tabs>
          <w:tab w:val="left" w:pos="0"/>
        </w:tabs>
        <w:spacing w:after="0" w:line="360" w:lineRule="auto"/>
        <w:jc w:val="both"/>
        <w:rPr>
          <w:rFonts w:ascii="Times New Roman" w:hAnsi="Times New Roman" w:cs="Times New Roman"/>
          <w:sz w:val="28"/>
          <w:szCs w:val="28"/>
          <w:vertAlign w:val="superscript"/>
          <w:lang w:val="uk-UA"/>
        </w:rPr>
      </w:pPr>
      <w:r w:rsidRPr="00994664">
        <w:rPr>
          <w:rFonts w:ascii="Times New Roman" w:hAnsi="Times New Roman" w:cs="Times New Roman"/>
          <w:sz w:val="28"/>
          <w:szCs w:val="28"/>
        </w:rPr>
        <w:tab/>
      </w:r>
      <w:r w:rsidR="00EC383B" w:rsidRPr="00994664">
        <w:rPr>
          <w:rFonts w:ascii="Times New Roman" w:hAnsi="Times New Roman" w:cs="Times New Roman"/>
          <w:sz w:val="28"/>
          <w:szCs w:val="28"/>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 xml:space="preserve">mart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color w:val="000000"/>
          <w:sz w:val="28"/>
          <w:szCs w:val="28"/>
          <w:lang w:eastAsia="uk-UA"/>
        </w:rPr>
        <w:t xml:space="preserve"> у м. Івано-Франківську</w:t>
      </w:r>
      <w:r w:rsidR="00EC383B" w:rsidRPr="00994664">
        <w:rPr>
          <w:rFonts w:ascii="Times New Roman" w:hAnsi="Times New Roman" w:cs="Times New Roman"/>
          <w:sz w:val="28"/>
          <w:szCs w:val="28"/>
        </w:rPr>
        <w:t xml:space="preserve"> </w:t>
      </w:r>
      <w:r w:rsidRPr="00994664">
        <w:rPr>
          <w:rFonts w:ascii="Times New Roman" w:hAnsi="Times New Roman" w:cs="Times New Roman"/>
          <w:sz w:val="28"/>
          <w:szCs w:val="28"/>
        </w:rPr>
        <w:t>розрахован</w:t>
      </w:r>
      <w:r w:rsidRPr="00994664">
        <w:rPr>
          <w:rFonts w:ascii="Times New Roman" w:hAnsi="Times New Roman" w:cs="Times New Roman"/>
          <w:sz w:val="28"/>
          <w:szCs w:val="28"/>
          <w:lang w:val="uk-UA"/>
        </w:rPr>
        <w:t>а</w:t>
      </w:r>
      <w:r w:rsidRPr="00994664">
        <w:rPr>
          <w:rFonts w:ascii="Times New Roman" w:hAnsi="Times New Roman" w:cs="Times New Roman"/>
          <w:sz w:val="28"/>
          <w:szCs w:val="28"/>
        </w:rPr>
        <w:t xml:space="preserve"> на </w:t>
      </w:r>
      <w:r w:rsidR="00EC383B" w:rsidRPr="00994664">
        <w:rPr>
          <w:rFonts w:ascii="Times New Roman" w:hAnsi="Times New Roman" w:cs="Times New Roman"/>
          <w:sz w:val="28"/>
          <w:szCs w:val="28"/>
          <w:lang w:val="uk-UA"/>
        </w:rPr>
        <w:t>3</w:t>
      </w:r>
      <w:r w:rsidRPr="00994664">
        <w:rPr>
          <w:rFonts w:ascii="Times New Roman" w:hAnsi="Times New Roman" w:cs="Times New Roman"/>
          <w:sz w:val="28"/>
          <w:szCs w:val="28"/>
        </w:rPr>
        <w:t>0 посадкових місць.</w:t>
      </w:r>
      <w:r w:rsidRPr="00994664">
        <w:rPr>
          <w:rFonts w:ascii="Times New Roman" w:hAnsi="Times New Roman" w:cs="Times New Roman"/>
          <w:sz w:val="28"/>
          <w:szCs w:val="28"/>
          <w:lang w:val="uk-UA"/>
        </w:rPr>
        <w:t xml:space="preserve"> Зал кафе має </w:t>
      </w:r>
      <w:r w:rsidR="00EC383B" w:rsidRPr="00994664">
        <w:rPr>
          <w:rFonts w:ascii="Times New Roman" w:hAnsi="Times New Roman" w:cs="Times New Roman"/>
          <w:sz w:val="28"/>
          <w:szCs w:val="28"/>
          <w:lang w:val="uk-UA"/>
        </w:rPr>
        <w:t>27,92</w:t>
      </w:r>
      <w:r w:rsidRPr="00994664">
        <w:rPr>
          <w:rFonts w:ascii="Times New Roman" w:hAnsi="Times New Roman" w:cs="Times New Roman"/>
          <w:sz w:val="28"/>
          <w:szCs w:val="28"/>
          <w:lang w:val="uk-UA"/>
        </w:rPr>
        <w:t xml:space="preserve"> м</w:t>
      </w:r>
      <w:r w:rsidRPr="00994664">
        <w:rPr>
          <w:rFonts w:ascii="Times New Roman" w:hAnsi="Times New Roman" w:cs="Times New Roman"/>
          <w:sz w:val="28"/>
          <w:szCs w:val="28"/>
          <w:vertAlign w:val="superscript"/>
          <w:lang w:val="uk-UA"/>
        </w:rPr>
        <w:t>2.</w:t>
      </w:r>
    </w:p>
    <w:p w:rsidR="003C35F9" w:rsidRPr="00994664" w:rsidRDefault="003C35F9" w:rsidP="003C35F9">
      <w:pPr>
        <w:tabs>
          <w:tab w:val="left" w:pos="0"/>
        </w:tabs>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vertAlign w:val="superscript"/>
          <w:lang w:val="uk-UA"/>
        </w:rPr>
        <w:tab/>
      </w:r>
      <w:r w:rsidRPr="00994664">
        <w:rPr>
          <w:rFonts w:ascii="Times New Roman" w:hAnsi="Times New Roman" w:cs="Times New Roman"/>
          <w:sz w:val="28"/>
          <w:szCs w:val="28"/>
          <w:lang w:val="uk-UA"/>
        </w:rPr>
        <w:t>Склад приміщень виробничого призначення визначається виходячи з прийнятих: типу підприємства харчування (закладу РГ), оброблюваної продукції (сировина, напівфабрикати) і форми обслуговування [1</w:t>
      </w:r>
      <w:r w:rsidR="00991E08">
        <w:rPr>
          <w:rFonts w:ascii="Times New Roman" w:hAnsi="Times New Roman" w:cs="Times New Roman"/>
          <w:sz w:val="28"/>
          <w:szCs w:val="28"/>
          <w:lang w:val="uk-UA"/>
        </w:rPr>
        <w:t>7</w:t>
      </w:r>
      <w:r w:rsidRPr="00994664">
        <w:rPr>
          <w:rFonts w:ascii="Times New Roman" w:hAnsi="Times New Roman" w:cs="Times New Roman"/>
          <w:sz w:val="28"/>
          <w:szCs w:val="28"/>
          <w:lang w:val="uk-UA"/>
        </w:rPr>
        <w:t>]. Перелік виробничих приміщень включає всі цехи, комори, основні та допоміжні приміщення за які відповідає шеф-</w:t>
      </w:r>
      <w:r w:rsidR="002D1DFF" w:rsidRPr="00994664">
        <w:rPr>
          <w:rFonts w:ascii="Times New Roman" w:hAnsi="Times New Roman" w:cs="Times New Roman"/>
          <w:sz w:val="28"/>
          <w:szCs w:val="28"/>
          <w:lang w:val="uk-UA"/>
        </w:rPr>
        <w:t>кухар</w:t>
      </w:r>
      <w:r w:rsidRPr="00994664">
        <w:rPr>
          <w:rFonts w:ascii="Times New Roman" w:hAnsi="Times New Roman" w:cs="Times New Roman"/>
          <w:sz w:val="28"/>
          <w:szCs w:val="28"/>
          <w:lang w:val="uk-UA"/>
        </w:rPr>
        <w:t>, кухня</w:t>
      </w:r>
      <w:r w:rsidR="002D1DFF" w:rsidRPr="00994664">
        <w:rPr>
          <w:rFonts w:ascii="Times New Roman" w:hAnsi="Times New Roman" w:cs="Times New Roman"/>
          <w:sz w:val="28"/>
          <w:szCs w:val="28"/>
          <w:lang w:val="uk-UA"/>
        </w:rPr>
        <w:t>-доготувальня</w:t>
      </w:r>
      <w:r w:rsidRPr="00994664">
        <w:rPr>
          <w:rFonts w:ascii="Times New Roman" w:hAnsi="Times New Roman" w:cs="Times New Roman"/>
          <w:sz w:val="28"/>
          <w:szCs w:val="28"/>
          <w:lang w:val="uk-UA"/>
        </w:rPr>
        <w:t xml:space="preserve"> займає площу </w:t>
      </w:r>
      <w:r w:rsidR="002D1DFF" w:rsidRPr="00994664">
        <w:rPr>
          <w:rFonts w:ascii="Times New Roman" w:hAnsi="Times New Roman" w:cs="Times New Roman"/>
          <w:sz w:val="28"/>
          <w:szCs w:val="28"/>
          <w:lang w:val="uk-UA"/>
        </w:rPr>
        <w:t>16</w:t>
      </w:r>
      <w:r w:rsidRPr="00994664">
        <w:rPr>
          <w:rFonts w:ascii="Times New Roman" w:hAnsi="Times New Roman" w:cs="Times New Roman"/>
          <w:sz w:val="28"/>
          <w:szCs w:val="28"/>
          <w:lang w:val="uk-UA"/>
        </w:rPr>
        <w:t>,</w:t>
      </w:r>
      <w:r w:rsidR="002D1DFF" w:rsidRPr="00994664">
        <w:rPr>
          <w:rFonts w:ascii="Times New Roman" w:hAnsi="Times New Roman" w:cs="Times New Roman"/>
          <w:sz w:val="28"/>
          <w:szCs w:val="28"/>
          <w:lang w:val="uk-UA"/>
        </w:rPr>
        <w:t>25</w:t>
      </w:r>
      <w:r w:rsidRPr="00994664">
        <w:rPr>
          <w:rFonts w:ascii="Times New Roman" w:hAnsi="Times New Roman" w:cs="Times New Roman"/>
          <w:sz w:val="28"/>
          <w:szCs w:val="28"/>
          <w:lang w:val="uk-UA"/>
        </w:rPr>
        <w:t xml:space="preserve"> м</w:t>
      </w:r>
      <w:r w:rsidRPr="00994664">
        <w:rPr>
          <w:rFonts w:ascii="Times New Roman" w:hAnsi="Times New Roman" w:cs="Times New Roman"/>
          <w:sz w:val="28"/>
          <w:szCs w:val="28"/>
          <w:vertAlign w:val="superscript"/>
          <w:lang w:val="uk-UA"/>
        </w:rPr>
        <w:t>2</w:t>
      </w:r>
      <w:r w:rsidRPr="00994664">
        <w:rPr>
          <w:rFonts w:ascii="Times New Roman" w:hAnsi="Times New Roman" w:cs="Times New Roman"/>
          <w:sz w:val="28"/>
          <w:szCs w:val="28"/>
          <w:lang w:val="uk-UA"/>
        </w:rPr>
        <w:t>. Розміщення цехів в структурі будівлі забезпечує послідовність технологічних процесів обробки продуктів і виготовлення виробів при мінімальній протяжності функціональних зв’язків і відсутності перетину технологічних і транспортних потоків</w:t>
      </w:r>
      <w:r w:rsidR="00573684" w:rsidRPr="00994664">
        <w:rPr>
          <w:rFonts w:ascii="Times New Roman" w:hAnsi="Times New Roman" w:cs="Times New Roman"/>
          <w:sz w:val="28"/>
          <w:szCs w:val="28"/>
          <w:lang w:val="uk-UA"/>
        </w:rPr>
        <w:t xml:space="preserve"> [</w:t>
      </w:r>
      <w:r w:rsidR="00991E08">
        <w:rPr>
          <w:rFonts w:ascii="Times New Roman" w:hAnsi="Times New Roman" w:cs="Times New Roman"/>
          <w:sz w:val="28"/>
          <w:szCs w:val="28"/>
          <w:lang w:val="uk-UA"/>
        </w:rPr>
        <w:t>21</w:t>
      </w:r>
      <w:r w:rsidR="00573684"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Складські приміщення є важливою частиною будь-якого підприємства, в тому числі і </w:t>
      </w:r>
      <w:r w:rsidRPr="00994664">
        <w:rPr>
          <w:rFonts w:ascii="Times New Roman" w:hAnsi="Times New Roman" w:cs="Times New Roman"/>
          <w:sz w:val="28"/>
          <w:szCs w:val="28"/>
          <w:lang w:val="uk-UA"/>
        </w:rPr>
        <w:t>ресторанного</w:t>
      </w:r>
      <w:r w:rsidRPr="00994664">
        <w:rPr>
          <w:rFonts w:ascii="Times New Roman" w:hAnsi="Times New Roman" w:cs="Times New Roman"/>
          <w:sz w:val="28"/>
          <w:szCs w:val="28"/>
        </w:rPr>
        <w:t xml:space="preserve">, адже саме звідси починаються практично всі </w:t>
      </w:r>
      <w:r w:rsidRPr="00994664">
        <w:rPr>
          <w:rFonts w:ascii="Times New Roman" w:hAnsi="Times New Roman" w:cs="Times New Roman"/>
          <w:sz w:val="28"/>
          <w:szCs w:val="28"/>
        </w:rPr>
        <w:lastRenderedPageBreak/>
        <w:t xml:space="preserve">виробничі процеси. Більшість запасів </w:t>
      </w:r>
      <w:r w:rsidRPr="00994664">
        <w:rPr>
          <w:rFonts w:ascii="Times New Roman" w:hAnsi="Times New Roman" w:cs="Times New Roman"/>
          <w:sz w:val="28"/>
          <w:szCs w:val="28"/>
          <w:lang w:val="uk-UA"/>
        </w:rPr>
        <w:t xml:space="preserve">заклад </w:t>
      </w:r>
      <w:r w:rsidRPr="00994664">
        <w:rPr>
          <w:rFonts w:ascii="Times New Roman" w:hAnsi="Times New Roman" w:cs="Times New Roman"/>
          <w:sz w:val="28"/>
          <w:szCs w:val="28"/>
        </w:rPr>
        <w:t xml:space="preserve">проходить через склади, тому вони </w:t>
      </w:r>
      <w:r w:rsidRPr="00994664">
        <w:rPr>
          <w:rFonts w:ascii="Times New Roman" w:hAnsi="Times New Roman" w:cs="Times New Roman"/>
          <w:sz w:val="28"/>
          <w:szCs w:val="28"/>
          <w:lang w:val="uk-UA"/>
        </w:rPr>
        <w:t>становлять</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важливу</w:t>
      </w:r>
      <w:r w:rsidRPr="00994664">
        <w:rPr>
          <w:rFonts w:ascii="Times New Roman" w:hAnsi="Times New Roman" w:cs="Times New Roman"/>
          <w:sz w:val="28"/>
          <w:szCs w:val="28"/>
        </w:rPr>
        <w:t xml:space="preserve"> частину </w:t>
      </w:r>
      <w:r w:rsidRPr="00994664">
        <w:rPr>
          <w:rFonts w:ascii="Times New Roman" w:hAnsi="Times New Roman" w:cs="Times New Roman"/>
          <w:sz w:val="28"/>
          <w:szCs w:val="28"/>
          <w:lang w:val="uk-UA"/>
        </w:rPr>
        <w:t>проектованої будівлі</w:t>
      </w:r>
      <w:r w:rsidRPr="00994664">
        <w:rPr>
          <w:rFonts w:ascii="Times New Roman" w:hAnsi="Times New Roman" w:cs="Times New Roman"/>
          <w:sz w:val="28"/>
          <w:szCs w:val="28"/>
        </w:rPr>
        <w:t>.</w:t>
      </w:r>
      <w:r w:rsidRPr="00994664">
        <w:rPr>
          <w:rFonts w:ascii="Times New Roman" w:hAnsi="Times New Roman" w:cs="Times New Roman"/>
          <w:sz w:val="28"/>
          <w:szCs w:val="28"/>
          <w:lang w:val="uk-UA"/>
        </w:rPr>
        <w:t xml:space="preserve"> Площа складського приміщення становить 1,</w:t>
      </w:r>
      <w:r w:rsidR="00EC383B" w:rsidRPr="00994664">
        <w:rPr>
          <w:rFonts w:ascii="Times New Roman" w:hAnsi="Times New Roman" w:cs="Times New Roman"/>
          <w:sz w:val="28"/>
          <w:szCs w:val="28"/>
          <w:lang w:val="uk-UA"/>
        </w:rPr>
        <w:t>86</w:t>
      </w:r>
      <w:r w:rsidRPr="00994664">
        <w:rPr>
          <w:rFonts w:ascii="Times New Roman" w:hAnsi="Times New Roman" w:cs="Times New Roman"/>
          <w:sz w:val="28"/>
          <w:szCs w:val="28"/>
          <w:lang w:val="uk-UA"/>
        </w:rPr>
        <w:t xml:space="preserve"> м</w:t>
      </w:r>
      <w:r w:rsidRPr="00994664">
        <w:rPr>
          <w:rFonts w:ascii="Times New Roman" w:hAnsi="Times New Roman" w:cs="Times New Roman"/>
          <w:sz w:val="28"/>
          <w:szCs w:val="28"/>
          <w:vertAlign w:val="superscript"/>
          <w:lang w:val="uk-UA"/>
        </w:rPr>
        <w:t>2</w:t>
      </w:r>
      <w:r w:rsidRPr="00994664">
        <w:rPr>
          <w:rFonts w:ascii="Times New Roman" w:hAnsi="Times New Roman" w:cs="Times New Roman"/>
          <w:sz w:val="28"/>
          <w:szCs w:val="28"/>
          <w:lang w:val="uk-UA"/>
        </w:rPr>
        <w:t xml:space="preserve">. Цього більш ніж достатньо для повноцінного функціонування </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mart</w:t>
      </w:r>
      <w:r w:rsidR="00EC383B" w:rsidRPr="00994664">
        <w:rPr>
          <w:rFonts w:ascii="Times New Roman" w:hAnsi="Times New Roman" w:cs="Times New Roman"/>
          <w:sz w:val="28"/>
          <w:szCs w:val="28"/>
          <w:lang w:val="uk-UA"/>
        </w:rPr>
        <w:t xml:space="preserve">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color w:val="000000"/>
          <w:sz w:val="28"/>
          <w:szCs w:val="28"/>
          <w:lang w:val="uk-UA" w:eastAsia="uk-UA"/>
        </w:rPr>
        <w:t xml:space="preserve"> </w:t>
      </w:r>
      <w:r w:rsidRPr="00994664">
        <w:rPr>
          <w:rFonts w:ascii="Times New Roman" w:hAnsi="Times New Roman" w:cs="Times New Roman"/>
          <w:sz w:val="28"/>
          <w:szCs w:val="28"/>
          <w:lang w:val="uk-UA"/>
        </w:rPr>
        <w:t xml:space="preserve">та утримування резерву ресурсів впродовж відносно тривалого терміну. </w:t>
      </w:r>
      <w:r w:rsidRPr="00994664">
        <w:rPr>
          <w:rFonts w:ascii="Times New Roman" w:hAnsi="Times New Roman" w:cs="Times New Roman"/>
          <w:sz w:val="28"/>
          <w:szCs w:val="28"/>
        </w:rPr>
        <w:t>Доступ до складського приміщен</w:t>
      </w:r>
      <w:r w:rsidRPr="00994664">
        <w:rPr>
          <w:rFonts w:ascii="Times New Roman" w:hAnsi="Times New Roman" w:cs="Times New Roman"/>
          <w:sz w:val="28"/>
          <w:szCs w:val="28"/>
          <w:lang w:val="uk-UA"/>
        </w:rPr>
        <w:t>я</w:t>
      </w:r>
      <w:r w:rsidRPr="00994664">
        <w:rPr>
          <w:rFonts w:ascii="Times New Roman" w:hAnsi="Times New Roman" w:cs="Times New Roman"/>
          <w:sz w:val="28"/>
          <w:szCs w:val="28"/>
        </w:rPr>
        <w:t xml:space="preserve"> господарства забезпечується грамотним плануванням коридор</w:t>
      </w:r>
      <w:r w:rsidRPr="00994664">
        <w:rPr>
          <w:rFonts w:ascii="Times New Roman" w:hAnsi="Times New Roman" w:cs="Times New Roman"/>
          <w:sz w:val="28"/>
          <w:szCs w:val="28"/>
          <w:lang w:val="uk-UA"/>
        </w:rPr>
        <w:t>у</w:t>
      </w:r>
      <w:r w:rsidRPr="00994664">
        <w:rPr>
          <w:rFonts w:ascii="Times New Roman" w:hAnsi="Times New Roman" w:cs="Times New Roman"/>
          <w:sz w:val="28"/>
          <w:szCs w:val="28"/>
        </w:rPr>
        <w:t>, запасн</w:t>
      </w:r>
      <w:r w:rsidRPr="00994664">
        <w:rPr>
          <w:rFonts w:ascii="Times New Roman" w:hAnsi="Times New Roman" w:cs="Times New Roman"/>
          <w:sz w:val="28"/>
          <w:szCs w:val="28"/>
          <w:lang w:val="uk-UA"/>
        </w:rPr>
        <w:t>ого</w:t>
      </w:r>
      <w:r w:rsidRPr="00994664">
        <w:rPr>
          <w:rFonts w:ascii="Times New Roman" w:hAnsi="Times New Roman" w:cs="Times New Roman"/>
          <w:sz w:val="28"/>
          <w:szCs w:val="28"/>
        </w:rPr>
        <w:t xml:space="preserve"> вход</w:t>
      </w:r>
      <w:r w:rsidRPr="00994664">
        <w:rPr>
          <w:rFonts w:ascii="Times New Roman" w:hAnsi="Times New Roman" w:cs="Times New Roman"/>
          <w:sz w:val="28"/>
          <w:szCs w:val="28"/>
          <w:lang w:val="uk-UA"/>
        </w:rPr>
        <w:t>у</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21</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Окремо необхідно приділити увагу горищному приміщенні. Враховуючи його специфіку та побудову, на ньому не заплановано розміщувати нічого зайвого, окрім необхідних комунікацій, однак, при грамотному менеджменті, на ньому достатньо місця для установки сонячних батарей та необхідних для цього силових та енергетичних установок. У перспективі, вільні площі на горищному приміщенні можна буде ефективно використовувати задля зниження собівартості електроенергії, яку споживатиме </w:t>
      </w:r>
      <w:r w:rsidR="00F04580" w:rsidRPr="00994664">
        <w:rPr>
          <w:rFonts w:ascii="Times New Roman" w:hAnsi="Times New Roman" w:cs="Times New Roman"/>
          <w:sz w:val="28"/>
          <w:szCs w:val="28"/>
          <w:lang w:val="uk-UA"/>
        </w:rPr>
        <w:t>кафе</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20</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widowControl w:val="0"/>
        <w:spacing w:after="0" w:line="360" w:lineRule="auto"/>
        <w:jc w:val="both"/>
        <w:rPr>
          <w:rFonts w:ascii="Times New Roman" w:hAnsi="Times New Roman" w:cs="Times New Roman"/>
          <w:sz w:val="28"/>
          <w:szCs w:val="28"/>
          <w:lang w:val="uk-UA" w:eastAsia="uk-UA"/>
        </w:rPr>
      </w:pPr>
    </w:p>
    <w:p w:rsidR="003C35F9" w:rsidRPr="00994664" w:rsidRDefault="003C35F9" w:rsidP="00EC383B">
      <w:pPr>
        <w:pStyle w:val="2"/>
        <w:widowControl w:val="0"/>
        <w:spacing w:before="0" w:beforeAutospacing="0" w:after="0" w:afterAutospacing="0" w:line="360" w:lineRule="auto"/>
        <w:jc w:val="both"/>
        <w:rPr>
          <w:iCs/>
          <w:sz w:val="28"/>
          <w:szCs w:val="28"/>
          <w:lang w:val="uk-UA"/>
        </w:rPr>
      </w:pPr>
      <w:bookmarkStart w:id="51" w:name="_Toc406197170"/>
      <w:bookmarkStart w:id="52" w:name="_Toc407278192"/>
      <w:r w:rsidRPr="00994664">
        <w:rPr>
          <w:iCs/>
          <w:sz w:val="28"/>
          <w:szCs w:val="28"/>
          <w:lang w:val="uk-UA"/>
        </w:rPr>
        <w:t xml:space="preserve">2.5 Благоустрій та озеленення території </w:t>
      </w:r>
      <w:bookmarkEnd w:id="51"/>
      <w:bookmarkEnd w:id="52"/>
      <w:r w:rsidR="00EC383B" w:rsidRPr="00994664">
        <w:rPr>
          <w:sz w:val="28"/>
          <w:szCs w:val="28"/>
          <w:lang w:val="uk-UA"/>
        </w:rPr>
        <w:t>«</w:t>
      </w:r>
      <w:r w:rsidR="00EC383B" w:rsidRPr="00994664">
        <w:rPr>
          <w:sz w:val="28"/>
          <w:szCs w:val="28"/>
          <w:lang w:val="en-US"/>
        </w:rPr>
        <w:t>S</w:t>
      </w:r>
      <w:r w:rsidR="00EC383B" w:rsidRPr="00994664">
        <w:rPr>
          <w:sz w:val="28"/>
          <w:szCs w:val="28"/>
        </w:rPr>
        <w:t>mart</w:t>
      </w:r>
      <w:r w:rsidR="00EC383B" w:rsidRPr="00994664">
        <w:rPr>
          <w:sz w:val="28"/>
          <w:szCs w:val="28"/>
          <w:lang w:val="uk-UA"/>
        </w:rPr>
        <w:t xml:space="preserve"> </w:t>
      </w:r>
      <w:r w:rsidR="00EC383B" w:rsidRPr="00994664">
        <w:rPr>
          <w:sz w:val="28"/>
          <w:szCs w:val="28"/>
          <w:lang w:val="en-US"/>
        </w:rPr>
        <w:t>C</w:t>
      </w:r>
      <w:r w:rsidR="00EC383B" w:rsidRPr="00994664">
        <w:rPr>
          <w:sz w:val="28"/>
          <w:szCs w:val="28"/>
        </w:rPr>
        <w:t>affe</w:t>
      </w:r>
      <w:r w:rsidR="00EC383B" w:rsidRPr="00994664">
        <w:rPr>
          <w:sz w:val="28"/>
          <w:szCs w:val="28"/>
          <w:lang w:val="uk-UA"/>
        </w:rPr>
        <w:t>»</w:t>
      </w:r>
      <w:r w:rsidR="00EC383B" w:rsidRPr="00994664">
        <w:rPr>
          <w:color w:val="000000"/>
          <w:sz w:val="28"/>
          <w:szCs w:val="28"/>
          <w:lang w:val="uk-UA" w:eastAsia="uk-UA"/>
        </w:rPr>
        <w:t xml:space="preserve"> у м. Івано-Франківську</w:t>
      </w:r>
    </w:p>
    <w:p w:rsidR="003C35F9" w:rsidRPr="00FF1383" w:rsidRDefault="003C35F9" w:rsidP="00EC383B">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Організація прилеглих територій </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mart</w:t>
      </w:r>
      <w:r w:rsidR="00EC383B" w:rsidRPr="00994664">
        <w:rPr>
          <w:rFonts w:ascii="Times New Roman" w:hAnsi="Times New Roman" w:cs="Times New Roman"/>
          <w:sz w:val="28"/>
          <w:szCs w:val="28"/>
          <w:lang w:val="uk-UA"/>
        </w:rPr>
        <w:t xml:space="preserve">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sz w:val="28"/>
          <w:szCs w:val="28"/>
          <w:lang w:val="uk-UA"/>
        </w:rPr>
        <w:t>»</w:t>
      </w:r>
      <w:r w:rsidR="00EC383B" w:rsidRPr="00994664">
        <w:rPr>
          <w:rFonts w:ascii="Times New Roman" w:hAnsi="Times New Roman" w:cs="Times New Roman"/>
          <w:color w:val="000000"/>
          <w:sz w:val="28"/>
          <w:szCs w:val="28"/>
          <w:lang w:val="uk-UA" w:eastAsia="uk-UA"/>
        </w:rPr>
        <w:t xml:space="preserve"> у м. Івано-Франківську</w:t>
      </w:r>
      <w:r w:rsidR="00EC383B"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 xml:space="preserve">містить комплекс заходів з інженерного (інженерна підготовка, інженерне обладнання, штучне освітлення), соціально-побутового (вдосконалення системи соціально-побутового обслуговування населення) та зовнішнього благоустрою </w:t>
      </w:r>
      <w:r w:rsidRPr="00994664">
        <w:rPr>
          <w:rFonts w:ascii="Times New Roman" w:hAnsi="Times New Roman" w:cs="Times New Roman"/>
          <w:sz w:val="28"/>
          <w:szCs w:val="28"/>
        </w:rPr>
        <w:t>(озеленення, організація руху транспорту та пішоходів, оснащення території малими архітектурними формами та елементами благоустрою)</w:t>
      </w:r>
      <w:r w:rsidR="00857687">
        <w:rPr>
          <w:rFonts w:ascii="Times New Roman" w:hAnsi="Times New Roman" w:cs="Times New Roman"/>
          <w:sz w:val="28"/>
          <w:szCs w:val="28"/>
          <w:lang w:val="uk-UA"/>
        </w:rPr>
        <w:t xml:space="preserve"> </w:t>
      </w:r>
      <w:r w:rsidR="00857687" w:rsidRPr="00FF1383">
        <w:rPr>
          <w:rFonts w:ascii="Times New Roman" w:hAnsi="Times New Roman" w:cs="Times New Roman"/>
          <w:sz w:val="28"/>
          <w:szCs w:val="28"/>
          <w:lang w:val="uk-UA"/>
        </w:rPr>
        <w:t>[14]</w:t>
      </w:r>
      <w:r w:rsidRPr="00FF1383">
        <w:rPr>
          <w:rFonts w:ascii="Times New Roman" w:hAnsi="Times New Roman" w:cs="Times New Roman"/>
          <w:sz w:val="28"/>
          <w:szCs w:val="28"/>
          <w:lang w:val="uk-UA"/>
        </w:rPr>
        <w:t>.</w:t>
      </w:r>
    </w:p>
    <w:p w:rsidR="003C35F9" w:rsidRPr="00994664" w:rsidRDefault="003C35F9" w:rsidP="003C35F9">
      <w:pPr>
        <w:pStyle w:val="ae"/>
        <w:spacing w:line="360" w:lineRule="auto"/>
        <w:ind w:left="0" w:firstLine="709"/>
        <w:contextualSpacing w:val="0"/>
        <w:jc w:val="both"/>
        <w:rPr>
          <w:sz w:val="28"/>
          <w:szCs w:val="28"/>
        </w:rPr>
      </w:pPr>
      <w:r w:rsidRPr="00FF1383">
        <w:rPr>
          <w:sz w:val="28"/>
          <w:szCs w:val="28"/>
          <w:lang w:val="uk-UA"/>
        </w:rPr>
        <w:t xml:space="preserve">Інженерний благоустрій прилеглої території передбачає організацію поверхневого стоку води, планування асфальтових доріжок довкола будівлі, організацію штучного освітлення території тощо. </w:t>
      </w:r>
      <w:r w:rsidRPr="00994664">
        <w:rPr>
          <w:sz w:val="28"/>
          <w:szCs w:val="28"/>
        </w:rPr>
        <w:t>Природне відведення дощових вод забезпечене у випадку, коли ухил поверхні території, лотків проїзних частин вулиць, майданчиків, територій зелених насаджень складає не менше 4 – 5%. [</w:t>
      </w:r>
      <w:r w:rsidR="00991E08">
        <w:rPr>
          <w:sz w:val="28"/>
          <w:szCs w:val="28"/>
          <w:lang w:val="uk-UA"/>
        </w:rPr>
        <w:t>14</w:t>
      </w:r>
      <w:r w:rsidRPr="00994664">
        <w:rPr>
          <w:sz w:val="28"/>
          <w:szCs w:val="28"/>
        </w:rPr>
        <w:t xml:space="preserve">]. Відвід атмосферних опадів з території ділянки </w:t>
      </w:r>
      <w:r w:rsidRPr="00994664">
        <w:rPr>
          <w:sz w:val="28"/>
          <w:szCs w:val="28"/>
        </w:rPr>
        <w:lastRenderedPageBreak/>
        <w:t>запроектований відкритим способом по асфальтовому покриттю та бруківці в понижені місця з наступним збором в мережу відводу дощових і талих вод (канави). Покриття площадок, доріжок, тротуарів забезпечуватиметься тротуарною плиткою типу «Озон».</w:t>
      </w:r>
    </w:p>
    <w:p w:rsidR="003C35F9" w:rsidRPr="00994664" w:rsidRDefault="003C35F9" w:rsidP="003C35F9">
      <w:pPr>
        <w:pStyle w:val="ae"/>
        <w:spacing w:line="360" w:lineRule="auto"/>
        <w:ind w:left="0" w:firstLine="709"/>
        <w:contextualSpacing w:val="0"/>
        <w:jc w:val="both"/>
        <w:rPr>
          <w:sz w:val="28"/>
          <w:szCs w:val="28"/>
        </w:rPr>
      </w:pPr>
      <w:r w:rsidRPr="00994664">
        <w:rPr>
          <w:sz w:val="28"/>
          <w:szCs w:val="28"/>
        </w:rPr>
        <w:t xml:space="preserve">На території об’єкту передбачено також велопаркинг для відвідувачів. Штучне освітлення території є важливим елементом благоустрою території, що вирішує утилітарні, інформаційні, сигнальні й архітектурно-художні завдання в темний час доби, забезпечує нормальну видимість для пішоходів і транспортних засобів, орієнтацію на території житлової забудови, формування її художнього сприйняття. Освітлення житлової забудови має передбачати 2 режими функціонування – вечірній і нічний. Вимоги до освітленості житлових територій нижчі вимог до магістральних вулиць з інтенсивним рухом. Для </w:t>
      </w:r>
      <w:proofErr w:type="gramStart"/>
      <w:r w:rsidRPr="00994664">
        <w:rPr>
          <w:sz w:val="28"/>
          <w:szCs w:val="28"/>
        </w:rPr>
        <w:t>п</w:t>
      </w:r>
      <w:proofErr w:type="gramEnd"/>
      <w:r w:rsidRPr="00994664">
        <w:rPr>
          <w:sz w:val="28"/>
          <w:szCs w:val="28"/>
        </w:rPr>
        <w:t xml:space="preserve">ішохідних і транспортних комунікацій у межах житлової забудови нормують середню горизонтальну освітленість: для пішохідних алей, доріг і тротуарів – 4 «люкс»; внутрішніх і службово-господарських проїздів, автостоянок, господарських майданчиків і майданчиків для сміттєзбиральників – не менше 2 «люкс»; доріжок для прогулянок і майданчиків </w:t>
      </w:r>
      <w:proofErr w:type="gramStart"/>
      <w:r w:rsidRPr="00994664">
        <w:rPr>
          <w:sz w:val="28"/>
          <w:szCs w:val="28"/>
        </w:rPr>
        <w:t>в</w:t>
      </w:r>
      <w:proofErr w:type="gramEnd"/>
      <w:r w:rsidRPr="00994664">
        <w:rPr>
          <w:sz w:val="28"/>
          <w:szCs w:val="28"/>
        </w:rPr>
        <w:t>ідпочинку – не менше 1 «люкс». Вибір освітлювальних приладів і установок експлуатаційні організації мусять здійснювати з урахуванням забезпечення нормованих показників освітленості та створення комфортних умов зору для пішоходів і водіїв на вулицях, проїздах, відкритих стоянках автомобілів, дитячих ігрових і спортивних майданчиках, майданчиках для відпочинку дорослого населення, пішохідних доріжках, господарських майданчиках. Освітлювальні установки мають бути пропорційними, їх дизайн відповідати архітектурному середовищу житлової забудови</w:t>
      </w:r>
      <w:r w:rsidR="00573684" w:rsidRPr="00994664">
        <w:rPr>
          <w:sz w:val="28"/>
          <w:szCs w:val="28"/>
        </w:rPr>
        <w:t xml:space="preserve"> [</w:t>
      </w:r>
      <w:r w:rsidR="00991E08">
        <w:rPr>
          <w:sz w:val="28"/>
          <w:szCs w:val="28"/>
          <w:lang w:val="uk-UA"/>
        </w:rPr>
        <w:t>14</w:t>
      </w:r>
      <w:r w:rsidR="00573684" w:rsidRPr="00994664">
        <w:rPr>
          <w:sz w:val="28"/>
          <w:szCs w:val="28"/>
        </w:rPr>
        <w:t>]</w:t>
      </w:r>
      <w:r w:rsidRPr="00994664">
        <w:rPr>
          <w:sz w:val="28"/>
          <w:szCs w:val="28"/>
        </w:rPr>
        <w:t>.</w:t>
      </w:r>
    </w:p>
    <w:p w:rsidR="003C35F9" w:rsidRPr="00994664" w:rsidRDefault="003C35F9" w:rsidP="003C35F9">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994664">
        <w:rPr>
          <w:rFonts w:ascii="Times New Roman" w:hAnsi="Times New Roman" w:cs="Times New Roman"/>
          <w:sz w:val="28"/>
          <w:szCs w:val="28"/>
          <w:lang w:val="uk-UA"/>
        </w:rPr>
        <w:t>Благоустрій території передбачає влаштування: внутрішніх проїздів та площадок, тротуарів, майданчиків для відпочинку, зелених насаджень, чагарнику та малих архітектурних форм: лавки – 8 штук, ліхтар вуличний – 12 штук, урна для сміття – 6 штук</w:t>
      </w:r>
      <w:r w:rsidR="00573684" w:rsidRPr="00994664">
        <w:rPr>
          <w:rFonts w:ascii="Times New Roman" w:hAnsi="Times New Roman" w:cs="Times New Roman"/>
          <w:sz w:val="28"/>
          <w:szCs w:val="28"/>
        </w:rPr>
        <w:t xml:space="preserve"> [</w:t>
      </w:r>
      <w:r w:rsidR="00991E08">
        <w:rPr>
          <w:rFonts w:ascii="Times New Roman" w:hAnsi="Times New Roman" w:cs="Times New Roman"/>
          <w:sz w:val="28"/>
          <w:szCs w:val="28"/>
          <w:lang w:val="uk-UA"/>
        </w:rPr>
        <w:t>14</w:t>
      </w:r>
      <w:r w:rsidR="00573684" w:rsidRPr="00994664">
        <w:rPr>
          <w:rFonts w:ascii="Times New Roman" w:hAnsi="Times New Roman" w:cs="Times New Roman"/>
          <w:sz w:val="28"/>
          <w:szCs w:val="28"/>
        </w:rPr>
        <w:t>]</w:t>
      </w:r>
      <w:r w:rsidRPr="00994664">
        <w:rPr>
          <w:rFonts w:ascii="Times New Roman" w:hAnsi="Times New Roman" w:cs="Times New Roman"/>
          <w:sz w:val="28"/>
          <w:szCs w:val="28"/>
          <w:lang w:val="uk-UA"/>
        </w:rPr>
        <w:t>.</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lastRenderedPageBreak/>
        <w:t xml:space="preserve">Значну увагу слід приділяти зеленим насадженням, які перешкоджають розповсюдженню пилу та шуму, доповнюють архітектурний ансамбль та інтер’єр, сприяють самопочуттю людей, очищують повітря тощо. При утриманні зелених насаджень враховують специфіку стану житлових територій, створюють стійкі, довговічні та декоративні зелені насадження, які залежно від характеру використання в межах житлових територій поділяють на сади, сквери, бульвари, насадження уздовж вулиць, озеленені двори, озеленення в межах шкільних і дошкільних закладів та громадсько-торгових центрів повсякденного користування. </w:t>
      </w:r>
      <w:r w:rsidRPr="00994664">
        <w:rPr>
          <w:rFonts w:ascii="Times New Roman" w:hAnsi="Times New Roman" w:cs="Times New Roman"/>
          <w:sz w:val="28"/>
          <w:szCs w:val="28"/>
        </w:rPr>
        <w:t>Мінімальна норма площі зелених насаджень в межах житлових територій складає 5 – 7 м</w:t>
      </w:r>
      <w:r w:rsidRPr="00994664">
        <w:rPr>
          <w:rFonts w:ascii="Times New Roman" w:hAnsi="Times New Roman" w:cs="Times New Roman"/>
          <w:sz w:val="28"/>
          <w:szCs w:val="28"/>
          <w:vertAlign w:val="superscript"/>
        </w:rPr>
        <w:t>2</w:t>
      </w:r>
      <w:r w:rsidRPr="00994664">
        <w:rPr>
          <w:rFonts w:ascii="Times New Roman" w:hAnsi="Times New Roman" w:cs="Times New Roman"/>
          <w:sz w:val="28"/>
          <w:szCs w:val="28"/>
        </w:rPr>
        <w:t xml:space="preserve"> на 1 мешканця [14].</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Основними видами зелених насаджень, що використовують у </w:t>
      </w:r>
      <w:proofErr w:type="gramStart"/>
      <w:r w:rsidRPr="00994664">
        <w:rPr>
          <w:rFonts w:ascii="Times New Roman" w:hAnsi="Times New Roman" w:cs="Times New Roman"/>
          <w:sz w:val="28"/>
          <w:szCs w:val="28"/>
        </w:rPr>
        <w:t>межах</w:t>
      </w:r>
      <w:proofErr w:type="gramEnd"/>
      <w:r w:rsidRPr="00994664">
        <w:rPr>
          <w:rFonts w:ascii="Times New Roman" w:hAnsi="Times New Roman" w:cs="Times New Roman"/>
          <w:sz w:val="28"/>
          <w:szCs w:val="28"/>
        </w:rPr>
        <w:t xml:space="preserve"> житлових територій, є газони, квітники, дерева та чагарники. Нормативи розміщення зелених насаджень подано у таблиці </w:t>
      </w:r>
      <w:r w:rsidR="00573684" w:rsidRPr="00994664">
        <w:rPr>
          <w:rFonts w:ascii="Times New Roman" w:hAnsi="Times New Roman" w:cs="Times New Roman"/>
          <w:sz w:val="28"/>
          <w:szCs w:val="28"/>
        </w:rPr>
        <w:t>8</w:t>
      </w:r>
      <w:r w:rsidRPr="00994664">
        <w:rPr>
          <w:rFonts w:ascii="Times New Roman" w:hAnsi="Times New Roman" w:cs="Times New Roman"/>
          <w:sz w:val="28"/>
          <w:szCs w:val="28"/>
        </w:rPr>
        <w:t>.</w:t>
      </w:r>
    </w:p>
    <w:p w:rsidR="003C35F9" w:rsidRPr="00994664" w:rsidRDefault="003C35F9" w:rsidP="003C35F9">
      <w:pPr>
        <w:spacing w:line="360" w:lineRule="auto"/>
        <w:ind w:firstLine="708"/>
        <w:jc w:val="right"/>
        <w:rPr>
          <w:rFonts w:ascii="Times New Roman" w:hAnsi="Times New Roman" w:cs="Times New Roman"/>
          <w:sz w:val="28"/>
          <w:szCs w:val="28"/>
        </w:rPr>
      </w:pPr>
      <w:r w:rsidRPr="00994664">
        <w:rPr>
          <w:rFonts w:ascii="Times New Roman" w:hAnsi="Times New Roman" w:cs="Times New Roman"/>
          <w:sz w:val="28"/>
          <w:szCs w:val="28"/>
        </w:rPr>
        <w:t xml:space="preserve">Таблиця </w:t>
      </w:r>
      <w:r w:rsidR="00573684" w:rsidRPr="00994664">
        <w:rPr>
          <w:rFonts w:ascii="Times New Roman" w:hAnsi="Times New Roman" w:cs="Times New Roman"/>
          <w:sz w:val="28"/>
          <w:szCs w:val="28"/>
        </w:rPr>
        <w:t>8</w:t>
      </w:r>
    </w:p>
    <w:p w:rsidR="003C35F9" w:rsidRPr="00994664" w:rsidRDefault="003C35F9" w:rsidP="003C35F9">
      <w:pPr>
        <w:spacing w:line="360" w:lineRule="auto"/>
        <w:ind w:firstLine="708"/>
        <w:jc w:val="center"/>
        <w:rPr>
          <w:rFonts w:ascii="Times New Roman" w:hAnsi="Times New Roman" w:cs="Times New Roman"/>
          <w:sz w:val="28"/>
          <w:szCs w:val="28"/>
        </w:rPr>
      </w:pPr>
      <w:r w:rsidRPr="00994664">
        <w:rPr>
          <w:rFonts w:ascii="Times New Roman" w:hAnsi="Times New Roman" w:cs="Times New Roman"/>
          <w:sz w:val="28"/>
          <w:szCs w:val="28"/>
        </w:rPr>
        <w:t>Нормативи розміщення зелених насаджень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126"/>
        <w:gridCol w:w="2040"/>
      </w:tblGrid>
      <w:tr w:rsidR="003C35F9" w:rsidRPr="00994664" w:rsidTr="00EC383B">
        <w:tc>
          <w:tcPr>
            <w:tcW w:w="4961" w:type="dxa"/>
            <w:vMerge w:val="restart"/>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Будівлі і споруди, комунікації</w:t>
            </w:r>
          </w:p>
        </w:tc>
        <w:tc>
          <w:tcPr>
            <w:tcW w:w="4166" w:type="dxa"/>
            <w:gridSpan w:val="2"/>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Мінімальна відстань до осі рослин (</w:t>
            </w:r>
            <w:proofErr w:type="gramStart"/>
            <w:r w:rsidRPr="00994664">
              <w:rPr>
                <w:rFonts w:ascii="Times New Roman" w:hAnsi="Times New Roman" w:cs="Times New Roman"/>
                <w:sz w:val="28"/>
                <w:szCs w:val="28"/>
              </w:rPr>
              <w:t>у</w:t>
            </w:r>
            <w:proofErr w:type="gramEnd"/>
            <w:r w:rsidRPr="00994664">
              <w:rPr>
                <w:rFonts w:ascii="Times New Roman" w:hAnsi="Times New Roman" w:cs="Times New Roman"/>
                <w:sz w:val="28"/>
                <w:szCs w:val="28"/>
              </w:rPr>
              <w:t xml:space="preserve"> метрах погонних)</w:t>
            </w:r>
          </w:p>
        </w:tc>
      </w:tr>
      <w:tr w:rsidR="003C35F9" w:rsidRPr="00994664" w:rsidTr="00EC383B">
        <w:tc>
          <w:tcPr>
            <w:tcW w:w="4961" w:type="dxa"/>
            <w:vMerge/>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p>
        </w:tc>
        <w:tc>
          <w:tcPr>
            <w:tcW w:w="2126"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дерева</w:t>
            </w:r>
          </w:p>
        </w:tc>
        <w:tc>
          <w:tcPr>
            <w:tcW w:w="2040"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чагарники</w:t>
            </w:r>
          </w:p>
        </w:tc>
      </w:tr>
      <w:tr w:rsidR="003C35F9" w:rsidRPr="00994664" w:rsidTr="00EC383B">
        <w:tc>
          <w:tcPr>
            <w:tcW w:w="4961"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Від зовнішніх стін будівель і споруд</w:t>
            </w:r>
          </w:p>
        </w:tc>
        <w:tc>
          <w:tcPr>
            <w:tcW w:w="2126"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5,0</w:t>
            </w:r>
          </w:p>
        </w:tc>
        <w:tc>
          <w:tcPr>
            <w:tcW w:w="2040"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1,5</w:t>
            </w:r>
          </w:p>
        </w:tc>
      </w:tr>
      <w:tr w:rsidR="003C35F9" w:rsidRPr="00994664" w:rsidTr="00EC383B">
        <w:tc>
          <w:tcPr>
            <w:tcW w:w="4961"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Від краю тротуару і садових доріжок</w:t>
            </w:r>
          </w:p>
        </w:tc>
        <w:tc>
          <w:tcPr>
            <w:tcW w:w="2126"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0,7</w:t>
            </w:r>
          </w:p>
        </w:tc>
        <w:tc>
          <w:tcPr>
            <w:tcW w:w="2040"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0,5</w:t>
            </w:r>
          </w:p>
        </w:tc>
      </w:tr>
      <w:tr w:rsidR="003C35F9" w:rsidRPr="00994664" w:rsidTr="00EC383B">
        <w:tc>
          <w:tcPr>
            <w:tcW w:w="4961"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Від підошви укосів і терас</w:t>
            </w:r>
          </w:p>
        </w:tc>
        <w:tc>
          <w:tcPr>
            <w:tcW w:w="2126"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1,0</w:t>
            </w:r>
          </w:p>
        </w:tc>
        <w:tc>
          <w:tcPr>
            <w:tcW w:w="2040"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0,5</w:t>
            </w:r>
          </w:p>
        </w:tc>
      </w:tr>
      <w:tr w:rsidR="003C35F9" w:rsidRPr="00994664" w:rsidTr="00EC383B">
        <w:tc>
          <w:tcPr>
            <w:tcW w:w="4961"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Від підземних газопроводів, каналізації, теплопроводу, водопроводу, дренажу, силових кабелів і кабелів зв’язку</w:t>
            </w:r>
          </w:p>
        </w:tc>
        <w:tc>
          <w:tcPr>
            <w:tcW w:w="2126"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2,0</w:t>
            </w:r>
          </w:p>
        </w:tc>
        <w:tc>
          <w:tcPr>
            <w:tcW w:w="2040" w:type="dxa"/>
            <w:shd w:val="clear" w:color="auto" w:fill="auto"/>
          </w:tcPr>
          <w:p w:rsidR="003C35F9" w:rsidRPr="00994664" w:rsidRDefault="003C35F9" w:rsidP="00EC383B">
            <w:pPr>
              <w:widowControl w:val="0"/>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1,0</w:t>
            </w:r>
          </w:p>
        </w:tc>
      </w:tr>
    </w:tbl>
    <w:p w:rsidR="003C35F9" w:rsidRPr="00994664" w:rsidRDefault="003C35F9" w:rsidP="003C35F9">
      <w:pPr>
        <w:spacing w:line="360" w:lineRule="auto"/>
        <w:ind w:firstLine="708"/>
        <w:jc w:val="both"/>
        <w:rPr>
          <w:rFonts w:ascii="Times New Roman" w:hAnsi="Times New Roman" w:cs="Times New Roman"/>
          <w:sz w:val="28"/>
          <w:szCs w:val="28"/>
        </w:rPr>
      </w:pPr>
    </w:p>
    <w:p w:rsidR="003C35F9" w:rsidRPr="00994664" w:rsidRDefault="003C35F9" w:rsidP="003C35F9">
      <w:pPr>
        <w:spacing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Озеленення території виконують після її повного очищення від залишків</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будівельних матеріалів, сміття, прокладання підземних комунікацій і споруд,</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доріг, проїздів, тротуарів, обладнання майданчиків і огорож.</w:t>
      </w:r>
    </w:p>
    <w:p w:rsidR="003C35F9" w:rsidRPr="00994664" w:rsidRDefault="003C35F9" w:rsidP="003C35F9">
      <w:pPr>
        <w:spacing w:line="360" w:lineRule="auto"/>
        <w:ind w:firstLine="708"/>
        <w:jc w:val="both"/>
        <w:rPr>
          <w:rFonts w:ascii="Times New Roman" w:hAnsi="Times New Roman" w:cs="Times New Roman"/>
          <w:sz w:val="28"/>
          <w:szCs w:val="28"/>
          <w:lang w:val="uk-UA"/>
        </w:rPr>
      </w:pPr>
    </w:p>
    <w:p w:rsidR="003C35F9" w:rsidRPr="00994664" w:rsidRDefault="003C35F9" w:rsidP="00EC383B">
      <w:pPr>
        <w:spacing w:line="360" w:lineRule="auto"/>
        <w:jc w:val="both"/>
        <w:rPr>
          <w:rFonts w:ascii="Times New Roman" w:hAnsi="Times New Roman" w:cs="Times New Roman"/>
          <w:b/>
          <w:webHidden/>
          <w:sz w:val="28"/>
          <w:szCs w:val="28"/>
        </w:rPr>
      </w:pPr>
      <w:r w:rsidRPr="00994664">
        <w:rPr>
          <w:rFonts w:ascii="Times New Roman" w:hAnsi="Times New Roman" w:cs="Times New Roman"/>
          <w:b/>
          <w:sz w:val="28"/>
          <w:szCs w:val="28"/>
          <w:lang w:val="uk-UA"/>
        </w:rPr>
        <w:t xml:space="preserve">2.6 </w:t>
      </w:r>
      <w:r w:rsidRPr="00994664">
        <w:rPr>
          <w:rStyle w:val="ab"/>
          <w:rFonts w:ascii="Times New Roman" w:hAnsi="Times New Roman"/>
          <w:b/>
          <w:color w:val="auto"/>
          <w:sz w:val="28"/>
          <w:szCs w:val="28"/>
        </w:rPr>
        <w:t>Енергозберігаючі та протипожежні заходи, охорона праці</w:t>
      </w:r>
    </w:p>
    <w:p w:rsidR="003C35F9" w:rsidRPr="00994664" w:rsidRDefault="003C35F9" w:rsidP="003C35F9">
      <w:pPr>
        <w:autoSpaceDE w:val="0"/>
        <w:autoSpaceDN w:val="0"/>
        <w:adjustRightInd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lastRenderedPageBreak/>
        <w:t xml:space="preserve">В закладах </w:t>
      </w:r>
      <w:r w:rsidRPr="00994664">
        <w:rPr>
          <w:rFonts w:ascii="Times New Roman" w:hAnsi="Times New Roman" w:cs="Times New Roman"/>
          <w:sz w:val="28"/>
          <w:szCs w:val="28"/>
          <w:lang w:val="uk-UA"/>
        </w:rPr>
        <w:t>ресторанного</w:t>
      </w:r>
      <w:r w:rsidRPr="00994664">
        <w:rPr>
          <w:rFonts w:ascii="Times New Roman" w:hAnsi="Times New Roman" w:cs="Times New Roman"/>
          <w:sz w:val="28"/>
          <w:szCs w:val="28"/>
        </w:rPr>
        <w:t xml:space="preserve"> господарства важливе значення має забезпечення захисту будівлі, приміщень, матеріально-технічних ресурсів та людей від пожежі. Виходячи з норм і правил ВСН 62-91 – «Державні будівельні норми України», ДНБ В. 2.2-9-2009. «Громадські будівлі і споруди</w:t>
      </w:r>
      <w:r w:rsidR="00573684" w:rsidRPr="00994664">
        <w:rPr>
          <w:rFonts w:ascii="Times New Roman" w:hAnsi="Times New Roman" w:cs="Times New Roman"/>
          <w:sz w:val="28"/>
          <w:szCs w:val="28"/>
        </w:rPr>
        <w:t xml:space="preserve"> [</w:t>
      </w:r>
      <w:r w:rsidR="00857687">
        <w:rPr>
          <w:rFonts w:ascii="Times New Roman" w:hAnsi="Times New Roman" w:cs="Times New Roman"/>
          <w:sz w:val="28"/>
          <w:szCs w:val="28"/>
          <w:lang w:val="uk-UA"/>
        </w:rPr>
        <w:t>20</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 Основні положення»</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та інших нормативно-правових актів. Для дотримання пожежної безпеки, адміністрація </w:t>
      </w:r>
      <w:r w:rsidRPr="00994664">
        <w:rPr>
          <w:rFonts w:ascii="Times New Roman" w:hAnsi="Times New Roman" w:cs="Times New Roman"/>
          <w:sz w:val="28"/>
          <w:szCs w:val="28"/>
          <w:lang w:val="uk-UA"/>
        </w:rPr>
        <w:t>ЗРГ</w:t>
      </w:r>
      <w:r w:rsidRPr="00994664">
        <w:rPr>
          <w:rFonts w:ascii="Times New Roman" w:hAnsi="Times New Roman" w:cs="Times New Roman"/>
          <w:sz w:val="28"/>
          <w:szCs w:val="28"/>
        </w:rPr>
        <w:t xml:space="preserve"> повинна:</w:t>
      </w:r>
    </w:p>
    <w:p w:rsidR="003C35F9" w:rsidRPr="00994664" w:rsidRDefault="003C35F9" w:rsidP="003C35F9">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забезпечити своєчасне виконання протипожежних заходів при проектуванні, будівництві й експлуатації </w:t>
      </w:r>
      <w:r w:rsidRPr="00994664">
        <w:rPr>
          <w:rFonts w:ascii="Times New Roman" w:hAnsi="Times New Roman" w:cs="Times New Roman"/>
          <w:sz w:val="28"/>
          <w:szCs w:val="28"/>
          <w:lang w:val="uk-UA"/>
        </w:rPr>
        <w:t>ЗРГ</w:t>
      </w:r>
      <w:r w:rsidRPr="00994664">
        <w:rPr>
          <w:rFonts w:ascii="Times New Roman" w:hAnsi="Times New Roman" w:cs="Times New Roman"/>
          <w:sz w:val="28"/>
          <w:szCs w:val="28"/>
        </w:rPr>
        <w:t>;</w:t>
      </w:r>
    </w:p>
    <w:p w:rsidR="003C35F9" w:rsidRPr="00994664" w:rsidRDefault="003C35F9" w:rsidP="003C35F9">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слідкувати за виконанням правил і норм протипожежної безпеки;</w:t>
      </w:r>
    </w:p>
    <w:p w:rsidR="003C35F9" w:rsidRPr="00994664" w:rsidRDefault="003C35F9" w:rsidP="003C35F9">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виділяти необхідні кошти на виконання протипожежних заходів, придбання засобів пожежогасіння;</w:t>
      </w:r>
    </w:p>
    <w:p w:rsidR="003C35F9" w:rsidRPr="00994664" w:rsidRDefault="003C35F9" w:rsidP="003C35F9">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організувати у закладі протипожежний інструктаж і заняття з пожежно-технічного мінімуму;</w:t>
      </w:r>
    </w:p>
    <w:p w:rsidR="003C35F9" w:rsidRPr="00994664" w:rsidRDefault="003C35F9" w:rsidP="003C35F9">
      <w:pPr>
        <w:numPr>
          <w:ilvl w:val="0"/>
          <w:numId w:val="22"/>
        </w:numPr>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періодично перевіряти стан пожежної безпеки об’єкта, наявність і справність технічних засобів боротьби з пожежею, систем її сигналізації</w:t>
      </w:r>
      <w:r w:rsidR="00573684" w:rsidRPr="00994664">
        <w:rPr>
          <w:rFonts w:ascii="Times New Roman" w:hAnsi="Times New Roman" w:cs="Times New Roman"/>
          <w:sz w:val="28"/>
          <w:szCs w:val="28"/>
        </w:rPr>
        <w:t xml:space="preserve"> [</w:t>
      </w:r>
      <w:r w:rsidR="00857687" w:rsidRPr="00857687">
        <w:rPr>
          <w:rFonts w:ascii="Times New Roman" w:hAnsi="Times New Roman" w:cs="Times New Roman"/>
          <w:sz w:val="28"/>
          <w:szCs w:val="28"/>
        </w:rPr>
        <w:t>38</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autoSpaceDE w:val="0"/>
        <w:autoSpaceDN w:val="0"/>
        <w:adjustRightInd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Основні вимоги до інструкції про заходи пожежної безпеки.</w:t>
      </w:r>
    </w:p>
    <w:p w:rsidR="003C35F9" w:rsidRPr="00994664" w:rsidRDefault="003C35F9" w:rsidP="003C35F9">
      <w:pPr>
        <w:autoSpaceDE w:val="0"/>
        <w:autoSpaceDN w:val="0"/>
        <w:adjustRightInd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Інструкції повинні розроблятися на основі діючих правил та інших нормативних актів з пожежної безпеки, виходячи зі специфіки пожежної небезпеки будівель, споруд, технологічних процесів, технологічного та виробничого обладнання. Вони повинні встановлювати порядок та спосіб забезпечення пожежної безпеки, обов’язки і дії працівників у разі виникнення пожежі, включаючи порядок оповіщення людей та повідомлення про неї пожежної охорони, евакуації людей, тварин і матеріальних цінностей, застосування засобів пожежогасіння та взаємодії з підрозділами пожежної охорони [</w:t>
      </w:r>
      <w:r w:rsidR="00857687" w:rsidRPr="00857687">
        <w:rPr>
          <w:rFonts w:ascii="Times New Roman" w:hAnsi="Times New Roman" w:cs="Times New Roman"/>
          <w:sz w:val="28"/>
          <w:szCs w:val="28"/>
        </w:rPr>
        <w:t>38</w:t>
      </w:r>
      <w:r w:rsidRPr="00994664">
        <w:rPr>
          <w:rFonts w:ascii="Times New Roman" w:hAnsi="Times New Roman" w:cs="Times New Roman"/>
          <w:sz w:val="28"/>
          <w:szCs w:val="28"/>
        </w:rPr>
        <w:t>].</w:t>
      </w:r>
    </w:p>
    <w:p w:rsidR="003C35F9" w:rsidRPr="00994664" w:rsidRDefault="003C35F9" w:rsidP="003C35F9">
      <w:pPr>
        <w:autoSpaceDE w:val="0"/>
        <w:autoSpaceDN w:val="0"/>
        <w:adjustRightInd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Інструкції про заходи пожежної безпеки поділяються на такі види: </w:t>
      </w:r>
    </w:p>
    <w:p w:rsidR="003C35F9" w:rsidRPr="00994664" w:rsidRDefault="003C35F9" w:rsidP="003C35F9">
      <w:pPr>
        <w:numPr>
          <w:ilvl w:val="0"/>
          <w:numId w:val="17"/>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загальні інструкції для підприємств, організацій, установ;</w:t>
      </w:r>
    </w:p>
    <w:p w:rsidR="003C35F9" w:rsidRPr="00994664" w:rsidRDefault="003C35F9" w:rsidP="003C35F9">
      <w:pPr>
        <w:numPr>
          <w:ilvl w:val="0"/>
          <w:numId w:val="17"/>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інструкції для окремих цехів, виробничих дільниць, лабораторій, приміщень тощо;</w:t>
      </w:r>
    </w:p>
    <w:p w:rsidR="003C35F9" w:rsidRPr="00994664" w:rsidRDefault="003C35F9" w:rsidP="003C35F9">
      <w:pPr>
        <w:numPr>
          <w:ilvl w:val="0"/>
          <w:numId w:val="17"/>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lastRenderedPageBreak/>
        <w:t>інструкції щодо проведення пожежонебезпечних видів робіт, експлуатації технологічних установок, обладнання тощо</w:t>
      </w:r>
      <w:r w:rsidR="00573684" w:rsidRPr="00994664">
        <w:rPr>
          <w:rFonts w:ascii="Times New Roman" w:hAnsi="Times New Roman" w:cs="Times New Roman"/>
          <w:sz w:val="28"/>
          <w:szCs w:val="28"/>
        </w:rPr>
        <w:t xml:space="preserve"> [</w:t>
      </w:r>
      <w:r w:rsidR="00857687" w:rsidRPr="00857687">
        <w:rPr>
          <w:rFonts w:ascii="Times New Roman" w:hAnsi="Times New Roman" w:cs="Times New Roman"/>
          <w:sz w:val="28"/>
          <w:szCs w:val="28"/>
        </w:rPr>
        <w:t>29</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tabs>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У загально об’єктовій інструкції необхідно відображати основні положення з питань пожежної безпеки, у тому числі:</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порядок утримання території, будівель, приміщень, споруд, протипожежних розривів, під’їздів до будівель, споруд, вододжерел;</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вимоги щодо утримання шляхів евакуації;</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правила проїзду та стоянки транспортних засобів;</w:t>
      </w:r>
    </w:p>
    <w:p w:rsidR="003C35F9" w:rsidRPr="00994664" w:rsidRDefault="003C35F9" w:rsidP="003C35F9">
      <w:pPr>
        <w:numPr>
          <w:ilvl w:val="0"/>
          <w:numId w:val="18"/>
        </w:numPr>
        <w:tabs>
          <w:tab w:val="left" w:pos="1080"/>
        </w:tabs>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місця зберігання (на території) та допустиму кількість розташування там сировини, напівфабрикатів та готової продукції;</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допустимість (місця) паління;</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порядок використання відкритого вогню, проведення вогневих та інших пожежонебезпечних робіт;</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порядок збирання, зберігання та видалення горючих відходів виробництва;</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утримання та зберігання спецодягу;</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основні заходи щодо забезпечення пожежної безпеки техноло</w:t>
      </w:r>
      <w:r w:rsidRPr="00994664">
        <w:rPr>
          <w:rFonts w:ascii="Times New Roman" w:hAnsi="Times New Roman" w:cs="Times New Roman"/>
          <w:sz w:val="28"/>
          <w:szCs w:val="28"/>
        </w:rPr>
        <w:softHyphen/>
        <w:t>гічних процесів;</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вимоги щодо зберігання пожежовибухонебезпечних речовин та матеріалів;</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правила утримання технічних засобів протипожежного захисту, у тому числі автоматичних установок та первинних засобів пожежогасіння;</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порядок огляду, приведення в пожежонебезпечний стан і закриття приміщень після закінчення роботи;</w:t>
      </w:r>
    </w:p>
    <w:p w:rsidR="003C35F9" w:rsidRPr="00994664" w:rsidRDefault="003C35F9" w:rsidP="003C35F9">
      <w:pPr>
        <w:numPr>
          <w:ilvl w:val="0"/>
          <w:numId w:val="18"/>
        </w:numPr>
        <w:tabs>
          <w:tab w:val="left" w:pos="1080"/>
        </w:tabs>
        <w:autoSpaceDE w:val="0"/>
        <w:autoSpaceDN w:val="0"/>
        <w:adjustRightInd w:val="0"/>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особливості утримання електроустановок, вентиляційного та іншого інженерного обладнання, застосування опалювальних та інших нагрівальних приладів</w:t>
      </w:r>
      <w:r w:rsidR="00573684" w:rsidRPr="00994664">
        <w:rPr>
          <w:rFonts w:ascii="Times New Roman" w:hAnsi="Times New Roman" w:cs="Times New Roman"/>
          <w:sz w:val="28"/>
          <w:szCs w:val="28"/>
        </w:rPr>
        <w:t xml:space="preserve"> [</w:t>
      </w:r>
      <w:r w:rsidR="00857687" w:rsidRPr="00857687">
        <w:rPr>
          <w:rFonts w:ascii="Times New Roman" w:hAnsi="Times New Roman" w:cs="Times New Roman"/>
          <w:sz w:val="28"/>
          <w:szCs w:val="28"/>
        </w:rPr>
        <w:t>29</w:t>
      </w:r>
      <w:r w:rsidR="00573684" w:rsidRPr="00994664">
        <w:rPr>
          <w:rFonts w:ascii="Times New Roman" w:hAnsi="Times New Roman" w:cs="Times New Roman"/>
          <w:sz w:val="28"/>
          <w:szCs w:val="28"/>
        </w:rPr>
        <w:t>]</w:t>
      </w:r>
      <w:r w:rsidRPr="00994664">
        <w:rPr>
          <w:rFonts w:ascii="Times New Roman" w:hAnsi="Times New Roman" w:cs="Times New Roman"/>
          <w:sz w:val="28"/>
          <w:szCs w:val="28"/>
        </w:rPr>
        <w:t>.</w:t>
      </w:r>
    </w:p>
    <w:p w:rsidR="003C35F9" w:rsidRPr="00994664" w:rsidRDefault="003C35F9" w:rsidP="003C35F9">
      <w:pPr>
        <w:tabs>
          <w:tab w:val="left" w:pos="1080"/>
        </w:tabs>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Інструкції повинні затверджуватися менеджером </w:t>
      </w:r>
      <w:r w:rsidR="00F04580" w:rsidRPr="00994664">
        <w:rPr>
          <w:rFonts w:ascii="Times New Roman" w:hAnsi="Times New Roman" w:cs="Times New Roman"/>
          <w:sz w:val="28"/>
          <w:szCs w:val="28"/>
        </w:rPr>
        <w:t>«</w:t>
      </w:r>
      <w:r w:rsidR="00F04580" w:rsidRPr="00994664">
        <w:rPr>
          <w:rFonts w:ascii="Times New Roman" w:hAnsi="Times New Roman" w:cs="Times New Roman"/>
          <w:sz w:val="28"/>
          <w:szCs w:val="28"/>
          <w:lang w:val="en-US"/>
        </w:rPr>
        <w:t>S</w:t>
      </w:r>
      <w:r w:rsidR="00F04580" w:rsidRPr="00994664">
        <w:rPr>
          <w:rFonts w:ascii="Times New Roman" w:hAnsi="Times New Roman" w:cs="Times New Roman"/>
          <w:sz w:val="28"/>
          <w:szCs w:val="28"/>
        </w:rPr>
        <w:t xml:space="preserve">mart </w:t>
      </w:r>
      <w:r w:rsidR="00F04580" w:rsidRPr="00994664">
        <w:rPr>
          <w:rFonts w:ascii="Times New Roman" w:hAnsi="Times New Roman" w:cs="Times New Roman"/>
          <w:sz w:val="28"/>
          <w:szCs w:val="28"/>
          <w:lang w:val="en-US"/>
        </w:rPr>
        <w:t>C</w:t>
      </w:r>
      <w:r w:rsidR="00F04580" w:rsidRPr="00994664">
        <w:rPr>
          <w:rFonts w:ascii="Times New Roman" w:hAnsi="Times New Roman" w:cs="Times New Roman"/>
          <w:sz w:val="28"/>
          <w:szCs w:val="28"/>
        </w:rPr>
        <w:t>affe»</w:t>
      </w:r>
      <w:r w:rsidRPr="00994664">
        <w:rPr>
          <w:rFonts w:ascii="Times New Roman" w:hAnsi="Times New Roman" w:cs="Times New Roman"/>
          <w:sz w:val="28"/>
          <w:szCs w:val="28"/>
        </w:rPr>
        <w:t xml:space="preserve"> або особою, яка виконує його обов’язки.</w:t>
      </w:r>
    </w:p>
    <w:p w:rsidR="003C35F9" w:rsidRPr="00994664" w:rsidRDefault="003C35F9" w:rsidP="003C35F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lastRenderedPageBreak/>
        <w:t xml:space="preserve">У </w:t>
      </w:r>
      <w:r w:rsidR="00EC383B" w:rsidRPr="00994664">
        <w:rPr>
          <w:rFonts w:ascii="Times New Roman" w:hAnsi="Times New Roman" w:cs="Times New Roman"/>
          <w:sz w:val="28"/>
          <w:szCs w:val="28"/>
        </w:rPr>
        <w:t>«</w:t>
      </w:r>
      <w:r w:rsidR="00EC383B" w:rsidRPr="00994664">
        <w:rPr>
          <w:rFonts w:ascii="Times New Roman" w:hAnsi="Times New Roman" w:cs="Times New Roman"/>
          <w:sz w:val="28"/>
          <w:szCs w:val="28"/>
          <w:lang w:val="en-US"/>
        </w:rPr>
        <w:t>S</w:t>
      </w:r>
      <w:r w:rsidR="00EC383B" w:rsidRPr="00994664">
        <w:rPr>
          <w:rFonts w:ascii="Times New Roman" w:hAnsi="Times New Roman" w:cs="Times New Roman"/>
          <w:sz w:val="28"/>
          <w:szCs w:val="28"/>
        </w:rPr>
        <w:t xml:space="preserve">mart </w:t>
      </w:r>
      <w:r w:rsidR="00EC383B" w:rsidRPr="00994664">
        <w:rPr>
          <w:rFonts w:ascii="Times New Roman" w:hAnsi="Times New Roman" w:cs="Times New Roman"/>
          <w:sz w:val="28"/>
          <w:szCs w:val="28"/>
          <w:lang w:val="en-US"/>
        </w:rPr>
        <w:t>C</w:t>
      </w:r>
      <w:r w:rsidR="00EC383B" w:rsidRPr="00994664">
        <w:rPr>
          <w:rFonts w:ascii="Times New Roman" w:hAnsi="Times New Roman" w:cs="Times New Roman"/>
          <w:sz w:val="28"/>
          <w:szCs w:val="28"/>
        </w:rPr>
        <w:t>affe»</w:t>
      </w:r>
      <w:r w:rsidR="00EC383B" w:rsidRPr="00994664">
        <w:rPr>
          <w:rFonts w:ascii="Times New Roman" w:hAnsi="Times New Roman" w:cs="Times New Roman"/>
          <w:color w:val="000000"/>
          <w:sz w:val="28"/>
          <w:szCs w:val="28"/>
          <w:lang w:eastAsia="uk-UA"/>
        </w:rPr>
        <w:t xml:space="preserve"> у м. Івано-Франківську</w:t>
      </w:r>
      <w:r w:rsidR="00EC383B" w:rsidRPr="00994664">
        <w:rPr>
          <w:rFonts w:ascii="Times New Roman" w:hAnsi="Times New Roman" w:cs="Times New Roman"/>
          <w:sz w:val="28"/>
          <w:szCs w:val="28"/>
        </w:rPr>
        <w:t xml:space="preserve"> </w:t>
      </w:r>
      <w:r w:rsidRPr="00994664">
        <w:rPr>
          <w:rFonts w:ascii="Times New Roman" w:hAnsi="Times New Roman" w:cs="Times New Roman"/>
          <w:sz w:val="28"/>
          <w:szCs w:val="28"/>
        </w:rPr>
        <w:t>вжито наступних заходів щодо пожежної безпеки:</w:t>
      </w:r>
    </w:p>
    <w:p w:rsidR="003C35F9" w:rsidRPr="00994664" w:rsidRDefault="003C35F9" w:rsidP="003C35F9">
      <w:pPr>
        <w:pStyle w:val="ae"/>
        <w:numPr>
          <w:ilvl w:val="0"/>
          <w:numId w:val="16"/>
        </w:numPr>
        <w:spacing w:line="360" w:lineRule="auto"/>
        <w:ind w:left="0" w:firstLine="708"/>
        <w:contextualSpacing w:val="0"/>
        <w:jc w:val="both"/>
        <w:rPr>
          <w:sz w:val="28"/>
          <w:szCs w:val="28"/>
        </w:rPr>
      </w:pPr>
      <w:r w:rsidRPr="00994664">
        <w:rPr>
          <w:sz w:val="28"/>
          <w:szCs w:val="28"/>
        </w:rPr>
        <w:t>розроблено плани евакуації будівлі з усіма необхідними умовними позначеннями та роз’ясненнями;</w:t>
      </w:r>
    </w:p>
    <w:p w:rsidR="003C35F9" w:rsidRPr="00994664" w:rsidRDefault="003C35F9" w:rsidP="003C35F9">
      <w:pPr>
        <w:pStyle w:val="ae"/>
        <w:numPr>
          <w:ilvl w:val="0"/>
          <w:numId w:val="16"/>
        </w:numPr>
        <w:spacing w:line="360" w:lineRule="auto"/>
        <w:ind w:left="0" w:firstLine="708"/>
        <w:contextualSpacing w:val="0"/>
        <w:jc w:val="both"/>
        <w:rPr>
          <w:sz w:val="28"/>
          <w:szCs w:val="28"/>
        </w:rPr>
      </w:pPr>
      <w:r w:rsidRPr="00994664">
        <w:rPr>
          <w:sz w:val="28"/>
          <w:szCs w:val="28"/>
        </w:rPr>
        <w:t>всі шляхи евакуації належно влаштовані, оздоблені та освітлені звичайним та аварійним світлом;</w:t>
      </w:r>
    </w:p>
    <w:p w:rsidR="003C35F9" w:rsidRPr="00994664" w:rsidRDefault="003C35F9" w:rsidP="003C35F9">
      <w:pPr>
        <w:pStyle w:val="ae"/>
        <w:numPr>
          <w:ilvl w:val="0"/>
          <w:numId w:val="16"/>
        </w:numPr>
        <w:spacing w:line="360" w:lineRule="auto"/>
        <w:ind w:left="0" w:firstLine="708"/>
        <w:contextualSpacing w:val="0"/>
        <w:jc w:val="both"/>
        <w:rPr>
          <w:sz w:val="28"/>
          <w:szCs w:val="28"/>
        </w:rPr>
      </w:pPr>
      <w:r w:rsidRPr="00994664">
        <w:rPr>
          <w:sz w:val="28"/>
          <w:szCs w:val="28"/>
        </w:rPr>
        <w:t>встановлено пожежні щитки з вогнегасниками та гідранти, які підключені до протипожежного водопроводу;</w:t>
      </w:r>
    </w:p>
    <w:p w:rsidR="003C35F9" w:rsidRPr="00994664" w:rsidRDefault="003C35F9" w:rsidP="003C35F9">
      <w:pPr>
        <w:pStyle w:val="ae"/>
        <w:numPr>
          <w:ilvl w:val="0"/>
          <w:numId w:val="16"/>
        </w:numPr>
        <w:spacing w:line="360" w:lineRule="auto"/>
        <w:ind w:left="0" w:firstLine="708"/>
        <w:contextualSpacing w:val="0"/>
        <w:jc w:val="both"/>
        <w:rPr>
          <w:sz w:val="28"/>
          <w:szCs w:val="28"/>
        </w:rPr>
      </w:pPr>
      <w:r w:rsidRPr="00994664">
        <w:rPr>
          <w:sz w:val="28"/>
          <w:szCs w:val="28"/>
        </w:rPr>
        <w:t xml:space="preserve">розроблені інструктажі на протипожежну тематику </w:t>
      </w:r>
      <w:proofErr w:type="gramStart"/>
      <w:r w:rsidRPr="00994664">
        <w:rPr>
          <w:sz w:val="28"/>
          <w:szCs w:val="28"/>
        </w:rPr>
        <w:t>для</w:t>
      </w:r>
      <w:proofErr w:type="gramEnd"/>
      <w:r w:rsidRPr="00994664">
        <w:rPr>
          <w:sz w:val="28"/>
          <w:szCs w:val="28"/>
        </w:rPr>
        <w:t xml:space="preserve"> персоналу;</w:t>
      </w:r>
    </w:p>
    <w:p w:rsidR="003C35F9" w:rsidRPr="00994664" w:rsidRDefault="003C35F9" w:rsidP="003C35F9">
      <w:pPr>
        <w:pStyle w:val="ae"/>
        <w:numPr>
          <w:ilvl w:val="0"/>
          <w:numId w:val="16"/>
        </w:numPr>
        <w:spacing w:line="360" w:lineRule="auto"/>
        <w:ind w:left="0" w:firstLine="708"/>
        <w:contextualSpacing w:val="0"/>
        <w:jc w:val="both"/>
        <w:rPr>
          <w:sz w:val="28"/>
          <w:szCs w:val="28"/>
        </w:rPr>
      </w:pPr>
      <w:r w:rsidRPr="00994664">
        <w:rPr>
          <w:sz w:val="28"/>
          <w:szCs w:val="28"/>
        </w:rPr>
        <w:t>влаштовано систему оповіщення про пожежу, яка підключена до найближчої пожежної частини у м. Івано-Франківську. У будівлі, у всіх приміщеннях, встановлено дренчурну систему автоматичного пожежогасіння «Мінімакс».</w:t>
      </w:r>
    </w:p>
    <w:p w:rsidR="003C35F9" w:rsidRPr="00994664" w:rsidRDefault="003C35F9" w:rsidP="003C35F9">
      <w:pPr>
        <w:autoSpaceDE w:val="0"/>
        <w:autoSpaceDN w:val="0"/>
        <w:adjustRightInd w:val="0"/>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Інструкції можуть мати, як додаток, план евакуації людей і матеріальних цінностей.</w:t>
      </w:r>
    </w:p>
    <w:p w:rsidR="003C35F9" w:rsidRPr="00994664" w:rsidRDefault="003C35F9" w:rsidP="003C35F9">
      <w:pPr>
        <w:pStyle w:val="ae"/>
        <w:spacing w:line="360" w:lineRule="auto"/>
        <w:ind w:left="0" w:firstLine="708"/>
        <w:contextualSpacing w:val="0"/>
        <w:jc w:val="both"/>
        <w:rPr>
          <w:sz w:val="28"/>
          <w:szCs w:val="28"/>
        </w:rPr>
      </w:pPr>
      <w:r w:rsidRPr="00994664">
        <w:rPr>
          <w:sz w:val="28"/>
          <w:szCs w:val="28"/>
        </w:rPr>
        <w:t>Охорона праці – це система правових, соціально-економічних, організаційно-технічних, санітарно-гігієнічних, лікувально-профілактичних засобів, спрямованих на збереження життя, здоров’я та працездатності людини в процесі трудової діяльності [11]. Служба охорони праці створюється на підприємствах з кількістю працюючих від 50 осіб, а на підприємствах невиробничої сфери – від 10 і більше осіб [</w:t>
      </w:r>
      <w:r w:rsidR="00857687" w:rsidRPr="00857687">
        <w:rPr>
          <w:sz w:val="28"/>
          <w:szCs w:val="28"/>
        </w:rPr>
        <w:t>29</w:t>
      </w:r>
      <w:r w:rsidR="00857687">
        <w:rPr>
          <w:sz w:val="28"/>
          <w:szCs w:val="28"/>
          <w:lang w:val="uk-UA"/>
        </w:rPr>
        <w:t>;3</w:t>
      </w:r>
      <w:r w:rsidR="00857687" w:rsidRPr="00857687">
        <w:rPr>
          <w:sz w:val="28"/>
          <w:szCs w:val="28"/>
        </w:rPr>
        <w:t>8</w:t>
      </w:r>
      <w:r w:rsidRPr="00994664">
        <w:rPr>
          <w:sz w:val="28"/>
          <w:szCs w:val="28"/>
        </w:rPr>
        <w:t>].</w:t>
      </w:r>
      <w:r w:rsidR="00EC383B" w:rsidRPr="00994664">
        <w:rPr>
          <w:sz w:val="28"/>
          <w:szCs w:val="28"/>
          <w:lang w:val="uk-UA"/>
        </w:rPr>
        <w:t xml:space="preserve"> </w:t>
      </w:r>
      <w:r w:rsidRPr="00994664">
        <w:rPr>
          <w:sz w:val="28"/>
          <w:szCs w:val="28"/>
        </w:rPr>
        <w:t xml:space="preserve">У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Pr="00994664">
        <w:rPr>
          <w:sz w:val="28"/>
          <w:szCs w:val="28"/>
        </w:rPr>
        <w:t>» розроблені заходи щодо профілактики травматизму, створення нормальних санітарно-гігієнічних умов, електробезпеки та навчання персоналу. Загальне керівництво робою з охорони праці в ЗРГ здійснює менеджер. Він забезпечує виконання вимог законів про працю (відповідно до Трудового кодексу України), правил і норм з охорони праці, державних стандартів, а також виконання зобов’язань, передбачених трудовим договором [</w:t>
      </w:r>
      <w:r w:rsidR="00857687">
        <w:rPr>
          <w:sz w:val="28"/>
          <w:szCs w:val="28"/>
          <w:lang w:val="uk-UA"/>
        </w:rPr>
        <w:t>38</w:t>
      </w:r>
      <w:r w:rsidRPr="00994664">
        <w:rPr>
          <w:sz w:val="28"/>
          <w:szCs w:val="28"/>
        </w:rPr>
        <w:t>].</w:t>
      </w:r>
    </w:p>
    <w:p w:rsidR="003C35F9" w:rsidRPr="00994664" w:rsidRDefault="003C35F9" w:rsidP="003C35F9">
      <w:pPr>
        <w:pStyle w:val="ae"/>
        <w:spacing w:line="360" w:lineRule="auto"/>
        <w:ind w:left="0" w:firstLine="708"/>
        <w:contextualSpacing w:val="0"/>
        <w:jc w:val="both"/>
        <w:rPr>
          <w:sz w:val="28"/>
          <w:szCs w:val="28"/>
        </w:rPr>
      </w:pPr>
      <w:r w:rsidRPr="00994664">
        <w:rPr>
          <w:sz w:val="28"/>
          <w:szCs w:val="28"/>
        </w:rPr>
        <w:lastRenderedPageBreak/>
        <w:t>У колективному договорі, угоді, трудовому договорі сторони передбачають забезпечення працівниками соціальних гарантій у галузі охорони праці на рівні, не нижчому за передбачений законодавством, узгоджують їх обов’язки, а також погоджують комплексні заходи, плани під час забезпечення встановлених нормативів безпеки, умов гігієни праці та виробничого травматизму, професійним захворюванням, аваріям [</w:t>
      </w:r>
      <w:r w:rsidR="00857687">
        <w:rPr>
          <w:sz w:val="28"/>
          <w:szCs w:val="28"/>
          <w:lang w:val="uk-UA"/>
        </w:rPr>
        <w:t>2</w:t>
      </w:r>
      <w:r w:rsidRPr="00994664">
        <w:rPr>
          <w:sz w:val="28"/>
          <w:szCs w:val="28"/>
        </w:rPr>
        <w:t>9].</w:t>
      </w:r>
    </w:p>
    <w:p w:rsidR="003C35F9" w:rsidRPr="00994664" w:rsidRDefault="003C35F9" w:rsidP="003C35F9">
      <w:pPr>
        <w:pStyle w:val="ae"/>
        <w:spacing w:line="360" w:lineRule="auto"/>
        <w:ind w:left="0" w:firstLine="708"/>
        <w:contextualSpacing w:val="0"/>
        <w:jc w:val="both"/>
        <w:rPr>
          <w:sz w:val="28"/>
          <w:szCs w:val="28"/>
        </w:rPr>
      </w:pPr>
      <w:r w:rsidRPr="00994664">
        <w:rPr>
          <w:sz w:val="28"/>
          <w:szCs w:val="28"/>
        </w:rPr>
        <w:t>Згідно статті 14 Закону України «Про охорону праці», працівник зобов’язаний</w:t>
      </w:r>
      <w:r w:rsidR="00857687">
        <w:rPr>
          <w:sz w:val="28"/>
          <w:szCs w:val="28"/>
          <w:lang w:val="uk-UA"/>
        </w:rPr>
        <w:t xml:space="preserve"> </w:t>
      </w:r>
      <w:r w:rsidR="00857687" w:rsidRPr="00857687">
        <w:rPr>
          <w:sz w:val="28"/>
          <w:szCs w:val="28"/>
        </w:rPr>
        <w:t>[29]</w:t>
      </w:r>
      <w:r w:rsidRPr="00994664">
        <w:rPr>
          <w:sz w:val="28"/>
          <w:szCs w:val="28"/>
        </w:rPr>
        <w:t>:</w:t>
      </w:r>
    </w:p>
    <w:p w:rsidR="003C35F9" w:rsidRPr="00994664" w:rsidRDefault="003C35F9" w:rsidP="003C35F9">
      <w:pPr>
        <w:pStyle w:val="rvps2"/>
        <w:numPr>
          <w:ilvl w:val="0"/>
          <w:numId w:val="23"/>
        </w:numPr>
        <w:spacing w:before="0" w:beforeAutospacing="0" w:after="0" w:afterAutospacing="0" w:line="360" w:lineRule="auto"/>
        <w:ind w:left="0" w:firstLine="709"/>
        <w:jc w:val="both"/>
        <w:textAlignment w:val="baseline"/>
        <w:rPr>
          <w:sz w:val="28"/>
          <w:szCs w:val="28"/>
        </w:rPr>
      </w:pPr>
      <w:r w:rsidRPr="00994664">
        <w:rPr>
          <w:sz w:val="28"/>
          <w:szCs w:val="28"/>
        </w:rPr>
        <w:t>дбати про особисту безпеку і здоров'я, а також про безпеку і здоров'я оточуючих людей в процесі виконання будь-яких робіт чи під час перебування на території підприємства;</w:t>
      </w:r>
      <w:bookmarkStart w:id="53" w:name="n97"/>
      <w:bookmarkEnd w:id="53"/>
    </w:p>
    <w:p w:rsidR="003C35F9" w:rsidRPr="00994664" w:rsidRDefault="003C35F9" w:rsidP="003C35F9">
      <w:pPr>
        <w:pStyle w:val="rvps2"/>
        <w:numPr>
          <w:ilvl w:val="0"/>
          <w:numId w:val="23"/>
        </w:numPr>
        <w:spacing w:before="0" w:beforeAutospacing="0" w:after="0" w:afterAutospacing="0" w:line="360" w:lineRule="auto"/>
        <w:ind w:left="0" w:firstLine="709"/>
        <w:jc w:val="both"/>
        <w:textAlignment w:val="baseline"/>
        <w:rPr>
          <w:sz w:val="28"/>
          <w:szCs w:val="28"/>
        </w:rPr>
      </w:pPr>
      <w:r w:rsidRPr="00994664">
        <w:rPr>
          <w:sz w:val="28"/>
          <w:szCs w:val="28"/>
        </w:rPr>
        <w:t>знати і виконувати вимоги нормативно-правових актів з охорони праці, правила поводження з машинами, механізмами, устаткуванням та іншими засобами виробництва, користуватися засобами колективного та індивідуального захисту;</w:t>
      </w:r>
      <w:bookmarkStart w:id="54" w:name="n98"/>
      <w:bookmarkEnd w:id="54"/>
    </w:p>
    <w:p w:rsidR="003C35F9" w:rsidRPr="00994664" w:rsidRDefault="003C35F9" w:rsidP="003C35F9">
      <w:pPr>
        <w:pStyle w:val="rvps2"/>
        <w:numPr>
          <w:ilvl w:val="0"/>
          <w:numId w:val="23"/>
        </w:numPr>
        <w:spacing w:before="0" w:beforeAutospacing="0" w:after="0" w:afterAutospacing="0" w:line="360" w:lineRule="auto"/>
        <w:ind w:left="0" w:firstLine="709"/>
        <w:jc w:val="both"/>
        <w:textAlignment w:val="baseline"/>
        <w:rPr>
          <w:sz w:val="28"/>
          <w:szCs w:val="28"/>
        </w:rPr>
      </w:pPr>
      <w:r w:rsidRPr="00994664">
        <w:rPr>
          <w:sz w:val="28"/>
          <w:szCs w:val="28"/>
        </w:rPr>
        <w:t>проходити у встановленому законодавством порядку попередні та періодичні медичні огляди.</w:t>
      </w:r>
    </w:p>
    <w:p w:rsidR="003C35F9" w:rsidRPr="00994664" w:rsidRDefault="003C35F9" w:rsidP="003C35F9">
      <w:pPr>
        <w:pStyle w:val="rvps2"/>
        <w:spacing w:before="0" w:beforeAutospacing="0" w:after="0" w:afterAutospacing="0" w:line="360" w:lineRule="auto"/>
        <w:ind w:firstLine="708"/>
        <w:jc w:val="both"/>
        <w:textAlignment w:val="baseline"/>
        <w:rPr>
          <w:sz w:val="28"/>
          <w:szCs w:val="28"/>
          <w:lang w:val="ru-RU"/>
        </w:rPr>
      </w:pPr>
      <w:bookmarkStart w:id="55" w:name="n99"/>
      <w:bookmarkEnd w:id="55"/>
      <w:r w:rsidRPr="00994664">
        <w:rPr>
          <w:sz w:val="28"/>
          <w:szCs w:val="28"/>
        </w:rPr>
        <w:t xml:space="preserve">Працівник несе безпосередню відповідальність за порушення зазначених вимог </w:t>
      </w:r>
      <w:r w:rsidRPr="00994664">
        <w:rPr>
          <w:sz w:val="28"/>
          <w:szCs w:val="28"/>
          <w:lang w:val="ru-RU"/>
        </w:rPr>
        <w:t>[</w:t>
      </w:r>
      <w:r w:rsidR="00857687" w:rsidRPr="00857687">
        <w:rPr>
          <w:sz w:val="28"/>
          <w:szCs w:val="28"/>
          <w:lang w:val="ru-RU"/>
        </w:rPr>
        <w:t>2</w:t>
      </w:r>
      <w:r w:rsidRPr="00994664">
        <w:rPr>
          <w:sz w:val="28"/>
          <w:szCs w:val="28"/>
          <w:lang w:val="ru-RU"/>
        </w:rPr>
        <w:t>9].</w:t>
      </w:r>
    </w:p>
    <w:p w:rsidR="003C35F9" w:rsidRPr="00994664" w:rsidRDefault="003C35F9" w:rsidP="003C35F9">
      <w:pPr>
        <w:pStyle w:val="ae"/>
        <w:spacing w:line="360" w:lineRule="auto"/>
        <w:ind w:left="0" w:firstLine="708"/>
        <w:contextualSpacing w:val="0"/>
        <w:jc w:val="both"/>
        <w:rPr>
          <w:sz w:val="28"/>
          <w:szCs w:val="28"/>
        </w:rPr>
      </w:pPr>
      <w:r w:rsidRPr="00994664">
        <w:rPr>
          <w:sz w:val="28"/>
          <w:szCs w:val="28"/>
        </w:rPr>
        <w:t>Працівник ЗРГ зобов'язаний дотримуватися норм, правил, інструкцій з охорони праці, вміти правильно застосовувати колективні й індивідуальні засоби захисту, негайно повідомляти своєму безпосередньому керівникові про будь-який нещасний випадок, а також про ситуації, що створюють загрозу життю і здоров'ю людей [</w:t>
      </w:r>
      <w:r w:rsidR="00857687" w:rsidRPr="00857687">
        <w:rPr>
          <w:sz w:val="28"/>
          <w:szCs w:val="28"/>
        </w:rPr>
        <w:t>2</w:t>
      </w:r>
      <w:r w:rsidRPr="00994664">
        <w:rPr>
          <w:sz w:val="28"/>
          <w:szCs w:val="28"/>
        </w:rPr>
        <w:t xml:space="preserve">9]. На основі положень, правил і типових інструкцій з охорони праці, у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00EC383B" w:rsidRPr="00994664">
        <w:rPr>
          <w:sz w:val="28"/>
          <w:szCs w:val="28"/>
          <w:lang w:val="uk-UA"/>
        </w:rPr>
        <w:t xml:space="preserve"> </w:t>
      </w:r>
      <w:r w:rsidRPr="00994664">
        <w:rPr>
          <w:sz w:val="28"/>
          <w:szCs w:val="28"/>
        </w:rPr>
        <w:t>розроблено власне положення про організацію роботи з охорони праці та виробничу санітарію. До кожної категорії працівників розроблені посадові інструкції.</w:t>
      </w:r>
    </w:p>
    <w:p w:rsidR="003C35F9" w:rsidRPr="00994664" w:rsidRDefault="003C35F9" w:rsidP="003C35F9">
      <w:pPr>
        <w:pStyle w:val="ae"/>
        <w:spacing w:line="360" w:lineRule="auto"/>
        <w:ind w:left="0" w:firstLine="708"/>
        <w:contextualSpacing w:val="0"/>
        <w:jc w:val="both"/>
        <w:rPr>
          <w:sz w:val="28"/>
          <w:szCs w:val="28"/>
        </w:rPr>
      </w:pPr>
    </w:p>
    <w:p w:rsidR="003C35F9" w:rsidRPr="00994664" w:rsidRDefault="003C35F9" w:rsidP="00EC383B">
      <w:pPr>
        <w:pStyle w:val="2"/>
        <w:widowControl w:val="0"/>
        <w:spacing w:before="0" w:beforeAutospacing="0" w:after="0" w:afterAutospacing="0" w:line="360" w:lineRule="auto"/>
        <w:jc w:val="center"/>
        <w:rPr>
          <w:iCs/>
          <w:sz w:val="28"/>
          <w:szCs w:val="28"/>
          <w:lang w:val="uk-UA"/>
        </w:rPr>
      </w:pPr>
      <w:bookmarkStart w:id="56" w:name="_Toc406197172"/>
      <w:bookmarkStart w:id="57" w:name="_Toc407278194"/>
      <w:r w:rsidRPr="00994664">
        <w:rPr>
          <w:iCs/>
          <w:sz w:val="28"/>
          <w:szCs w:val="28"/>
          <w:lang w:val="uk-UA"/>
        </w:rPr>
        <w:t xml:space="preserve">2.7 Організація безпеки в </w:t>
      </w:r>
      <w:bookmarkEnd w:id="56"/>
      <w:bookmarkEnd w:id="57"/>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p>
    <w:p w:rsidR="003C35F9" w:rsidRPr="00994664" w:rsidRDefault="00EC383B" w:rsidP="003C35F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lang w:val="uk-UA"/>
        </w:rPr>
        <w:lastRenderedPageBreak/>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Pr="00994664">
        <w:rPr>
          <w:rFonts w:ascii="Times New Roman" w:hAnsi="Times New Roman" w:cs="Times New Roman"/>
          <w:color w:val="000000"/>
          <w:sz w:val="28"/>
          <w:szCs w:val="28"/>
          <w:lang w:val="uk-UA" w:eastAsia="uk-UA"/>
        </w:rPr>
        <w:t xml:space="preserve"> у м. Івано-Франківську</w:t>
      </w:r>
      <w:r w:rsidR="003C35F9" w:rsidRPr="00994664">
        <w:rPr>
          <w:rFonts w:ascii="Times New Roman" w:hAnsi="Times New Roman" w:cs="Times New Roman"/>
          <w:sz w:val="28"/>
          <w:szCs w:val="28"/>
          <w:lang w:val="uk-UA"/>
        </w:rPr>
        <w:t xml:space="preserve"> </w:t>
      </w:r>
      <w:r w:rsidR="003C35F9" w:rsidRPr="00994664">
        <w:rPr>
          <w:rFonts w:ascii="Times New Roman" w:hAnsi="Times New Roman" w:cs="Times New Roman"/>
          <w:bCs/>
          <w:sz w:val="28"/>
          <w:szCs w:val="28"/>
          <w:lang w:val="uk-UA"/>
        </w:rPr>
        <w:t>як і будь-який інший заклад</w:t>
      </w:r>
      <w:r w:rsidR="00217E68" w:rsidRPr="00994664">
        <w:rPr>
          <w:rFonts w:ascii="Times New Roman" w:hAnsi="Times New Roman" w:cs="Times New Roman"/>
          <w:bCs/>
          <w:sz w:val="28"/>
          <w:szCs w:val="28"/>
          <w:lang w:val="uk-UA"/>
        </w:rPr>
        <w:t xml:space="preserve"> </w:t>
      </w:r>
      <w:r w:rsidR="003C35F9" w:rsidRPr="00994664">
        <w:rPr>
          <w:rFonts w:ascii="Times New Roman" w:hAnsi="Times New Roman" w:cs="Times New Roman"/>
          <w:bCs/>
          <w:sz w:val="28"/>
          <w:szCs w:val="28"/>
          <w:lang w:val="uk-UA"/>
        </w:rPr>
        <w:t>ресторанного господарства є місцем відпочинку, а отже, і великого скупчення людей. Адміністрація закладу</w:t>
      </w:r>
      <w:r w:rsidR="003C35F9" w:rsidRPr="00994664">
        <w:rPr>
          <w:rFonts w:ascii="Times New Roman" w:hAnsi="Times New Roman" w:cs="Times New Roman"/>
          <w:sz w:val="28"/>
          <w:szCs w:val="28"/>
          <w:lang w:val="uk-UA"/>
        </w:rPr>
        <w:t xml:space="preserve"> бере на себе обов’язок не лише забезпечити затишне перебування і гарантії належного відпочинку, але і гарантію безпеки гостей, їхнього життя, здоров’я, майна тощо. </w:t>
      </w:r>
      <w:r w:rsidR="003C35F9" w:rsidRPr="00994664">
        <w:rPr>
          <w:rFonts w:ascii="Times New Roman" w:hAnsi="Times New Roman" w:cs="Times New Roman"/>
          <w:sz w:val="28"/>
          <w:szCs w:val="28"/>
        </w:rPr>
        <w:t xml:space="preserve">Саме тому необхідним є ретельний контроль при організації безпеки у </w:t>
      </w:r>
      <w:r w:rsidR="003C35F9" w:rsidRPr="00994664">
        <w:rPr>
          <w:rFonts w:ascii="Times New Roman" w:hAnsi="Times New Roman" w:cs="Times New Roman"/>
          <w:sz w:val="28"/>
          <w:szCs w:val="28"/>
          <w:lang w:val="uk-UA"/>
        </w:rPr>
        <w:t>закладі</w:t>
      </w:r>
      <w:r w:rsidR="00F04580" w:rsidRPr="00994664">
        <w:rPr>
          <w:rFonts w:ascii="Times New Roman" w:hAnsi="Times New Roman" w:cs="Times New Roman"/>
          <w:sz w:val="28"/>
          <w:szCs w:val="28"/>
          <w:lang w:val="uk-UA"/>
        </w:rPr>
        <w:t xml:space="preserve"> </w:t>
      </w:r>
      <w:r w:rsidR="00F04580" w:rsidRPr="00994664">
        <w:rPr>
          <w:rFonts w:ascii="Times New Roman" w:hAnsi="Times New Roman" w:cs="Times New Roman"/>
          <w:sz w:val="28"/>
          <w:szCs w:val="28"/>
        </w:rPr>
        <w:t>[</w:t>
      </w:r>
      <w:r w:rsidR="00857687" w:rsidRPr="00857687">
        <w:rPr>
          <w:rFonts w:ascii="Times New Roman" w:hAnsi="Times New Roman" w:cs="Times New Roman"/>
          <w:sz w:val="28"/>
          <w:szCs w:val="28"/>
        </w:rPr>
        <w:t>25</w:t>
      </w:r>
      <w:r w:rsidR="00F04580" w:rsidRPr="00994664">
        <w:rPr>
          <w:rFonts w:ascii="Times New Roman" w:hAnsi="Times New Roman" w:cs="Times New Roman"/>
          <w:sz w:val="28"/>
          <w:szCs w:val="28"/>
        </w:rPr>
        <w:t>]</w:t>
      </w:r>
      <w:r w:rsidR="003C35F9" w:rsidRPr="00994664">
        <w:rPr>
          <w:rFonts w:ascii="Times New Roman" w:hAnsi="Times New Roman" w:cs="Times New Roman"/>
          <w:sz w:val="28"/>
          <w:szCs w:val="28"/>
        </w:rPr>
        <w:t>.</w:t>
      </w:r>
    </w:p>
    <w:p w:rsidR="003C35F9" w:rsidRPr="00994664" w:rsidRDefault="003C35F9" w:rsidP="003C35F9">
      <w:pPr>
        <w:pStyle w:val="a3"/>
        <w:spacing w:line="360" w:lineRule="auto"/>
        <w:ind w:firstLine="709"/>
        <w:rPr>
          <w:sz w:val="28"/>
          <w:szCs w:val="28"/>
        </w:rPr>
      </w:pPr>
      <w:r w:rsidRPr="00994664">
        <w:rPr>
          <w:sz w:val="28"/>
          <w:szCs w:val="28"/>
        </w:rPr>
        <w:t xml:space="preserve">Керівництво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Pr="00994664">
        <w:rPr>
          <w:sz w:val="28"/>
          <w:szCs w:val="28"/>
        </w:rPr>
        <w:t xml:space="preserve"> керується наступними положеннями</w:t>
      </w:r>
      <w:r w:rsidR="00217E68" w:rsidRPr="00994664">
        <w:rPr>
          <w:sz w:val="28"/>
          <w:szCs w:val="28"/>
        </w:rPr>
        <w:t xml:space="preserve"> </w:t>
      </w:r>
      <w:r w:rsidRPr="00994664">
        <w:rPr>
          <w:sz w:val="28"/>
          <w:szCs w:val="28"/>
        </w:rPr>
        <w:t>при забезпеченні безпеки закладу:</w:t>
      </w:r>
    </w:p>
    <w:p w:rsidR="003C35F9" w:rsidRPr="00994664" w:rsidRDefault="003C35F9" w:rsidP="003C35F9">
      <w:pPr>
        <w:pStyle w:val="a3"/>
        <w:numPr>
          <w:ilvl w:val="0"/>
          <w:numId w:val="24"/>
        </w:numPr>
        <w:spacing w:line="360" w:lineRule="auto"/>
        <w:ind w:left="0" w:firstLine="709"/>
        <w:rPr>
          <w:sz w:val="28"/>
          <w:szCs w:val="28"/>
        </w:rPr>
      </w:pPr>
      <w:r w:rsidRPr="00994664">
        <w:rPr>
          <w:sz w:val="28"/>
          <w:szCs w:val="28"/>
        </w:rPr>
        <w:t>формування ключових цілей і завдань із забезпечення безпеки закладу;</w:t>
      </w:r>
    </w:p>
    <w:p w:rsidR="003C35F9" w:rsidRPr="00994664" w:rsidRDefault="003C35F9" w:rsidP="003C35F9">
      <w:pPr>
        <w:pStyle w:val="a3"/>
        <w:numPr>
          <w:ilvl w:val="0"/>
          <w:numId w:val="24"/>
        </w:numPr>
        <w:spacing w:line="360" w:lineRule="auto"/>
        <w:ind w:left="0" w:firstLine="709"/>
        <w:rPr>
          <w:sz w:val="28"/>
          <w:szCs w:val="28"/>
        </w:rPr>
      </w:pPr>
      <w:r w:rsidRPr="00994664">
        <w:rPr>
          <w:sz w:val="28"/>
          <w:szCs w:val="28"/>
        </w:rPr>
        <w:t>аналіз можливих загроз, ймовірностей ризику і потенційного збитку;</w:t>
      </w:r>
    </w:p>
    <w:p w:rsidR="003C35F9" w:rsidRPr="00994664" w:rsidRDefault="003C35F9" w:rsidP="003C35F9">
      <w:pPr>
        <w:pStyle w:val="a3"/>
        <w:numPr>
          <w:ilvl w:val="0"/>
          <w:numId w:val="24"/>
        </w:numPr>
        <w:spacing w:line="360" w:lineRule="auto"/>
        <w:ind w:left="0" w:firstLine="709"/>
        <w:rPr>
          <w:sz w:val="28"/>
          <w:szCs w:val="28"/>
        </w:rPr>
      </w:pPr>
      <w:r w:rsidRPr="00994664">
        <w:rPr>
          <w:sz w:val="28"/>
          <w:szCs w:val="28"/>
        </w:rPr>
        <w:t>реалізація комплексного підходу і взаємного сумісництва організаційних, технічних та кадрових заходів і рішень:</w:t>
      </w:r>
    </w:p>
    <w:p w:rsidR="003C35F9" w:rsidRPr="00994664" w:rsidRDefault="003C35F9" w:rsidP="003C35F9">
      <w:pPr>
        <w:pStyle w:val="a3"/>
        <w:numPr>
          <w:ilvl w:val="0"/>
          <w:numId w:val="24"/>
        </w:numPr>
        <w:spacing w:line="360" w:lineRule="auto"/>
        <w:ind w:left="0" w:firstLine="709"/>
        <w:rPr>
          <w:sz w:val="28"/>
          <w:szCs w:val="28"/>
        </w:rPr>
      </w:pPr>
      <w:r w:rsidRPr="00994664">
        <w:rPr>
          <w:sz w:val="28"/>
          <w:szCs w:val="28"/>
        </w:rPr>
        <w:t xml:space="preserve">забезпечення живучості, гнучкості і керованості комплексу безпеки </w:t>
      </w:r>
      <w:r w:rsidR="00F04580" w:rsidRPr="00994664">
        <w:rPr>
          <w:sz w:val="28"/>
          <w:szCs w:val="28"/>
        </w:rPr>
        <w:t>кафе</w:t>
      </w:r>
      <w:r w:rsidR="00857687" w:rsidRPr="00857687">
        <w:rPr>
          <w:sz w:val="28"/>
          <w:szCs w:val="28"/>
          <w:lang w:val="ru-RU"/>
        </w:rPr>
        <w:t xml:space="preserve"> [29;38]</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Поняття безпеки містить у собі не лише захист від кримінальних зазіхань, але ще в більшому ступені створення запобіжних заходів забезпечення захисту від пожежі, вибуху й інших небезпек [</w:t>
      </w:r>
      <w:r w:rsidR="00857687" w:rsidRPr="00857687">
        <w:rPr>
          <w:sz w:val="28"/>
          <w:szCs w:val="28"/>
        </w:rPr>
        <w:t>38</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Ефективне вирішення проблеми безпеки вимагає розумного підходу, заснованого на аналізі функціонування і виявленні найбільш вразливих зон і особливо небезпечних загроз, складання всіх можливих сценаріїв і вироблення адекватних заходів протидії.</w:t>
      </w:r>
    </w:p>
    <w:p w:rsidR="003C35F9" w:rsidRPr="00994664" w:rsidRDefault="003C35F9" w:rsidP="003C35F9">
      <w:pPr>
        <w:pStyle w:val="a3"/>
        <w:spacing w:line="360" w:lineRule="auto"/>
        <w:ind w:firstLine="709"/>
        <w:rPr>
          <w:sz w:val="28"/>
          <w:szCs w:val="28"/>
        </w:rPr>
      </w:pPr>
      <w:r w:rsidRPr="00994664">
        <w:rPr>
          <w:sz w:val="28"/>
          <w:szCs w:val="28"/>
        </w:rPr>
        <w:t>Єдине правильне рішення питання безпеки – використання системного, комплексного підходу, що поєднує в собі методи організаційного, технічного і фізичного характеру в їхньому правильному сполученні і розумному визначенні частки кожної складової [</w:t>
      </w:r>
      <w:r w:rsidR="00857687" w:rsidRPr="00857687">
        <w:rPr>
          <w:sz w:val="28"/>
          <w:szCs w:val="28"/>
          <w:lang w:val="ru-RU"/>
        </w:rPr>
        <w:t>29</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 xml:space="preserve">До організаційних заходів належать: спеціально розроблені системи регламентації поведінки обслуговуючого персоналу співробітників, що відповідають за безпеку; проведення заходів для спеціальної підготовки </w:t>
      </w:r>
      <w:r w:rsidRPr="00994664">
        <w:rPr>
          <w:sz w:val="28"/>
          <w:szCs w:val="28"/>
        </w:rPr>
        <w:lastRenderedPageBreak/>
        <w:t>персоналу служби безпеки; регламентація дій співробітників в екстремальних ситуаціях.</w:t>
      </w:r>
    </w:p>
    <w:p w:rsidR="003C35F9" w:rsidRPr="00994664" w:rsidRDefault="003C35F9" w:rsidP="003C35F9">
      <w:pPr>
        <w:pStyle w:val="a3"/>
        <w:spacing w:line="360" w:lineRule="auto"/>
        <w:ind w:firstLine="709"/>
        <w:rPr>
          <w:sz w:val="28"/>
          <w:szCs w:val="28"/>
        </w:rPr>
      </w:pPr>
      <w:r w:rsidRPr="00994664">
        <w:rPr>
          <w:sz w:val="28"/>
          <w:szCs w:val="28"/>
        </w:rPr>
        <w:t>Необхідно особливо відзначити, що великою (можливо, головною) небезпекою для закладу є можливість пожежі, випадкового або навмисного підпалу, що також вимагає розробки і впровадження адекватних організаційно-технічних заходів протидії і є однією з найважливіших складових комплексної системи безпеки</w:t>
      </w:r>
      <w:r w:rsidR="00F04580" w:rsidRPr="00994664">
        <w:rPr>
          <w:sz w:val="28"/>
          <w:szCs w:val="28"/>
        </w:rPr>
        <w:t xml:space="preserve"> [</w:t>
      </w:r>
      <w:r w:rsidR="00857687" w:rsidRPr="00857687">
        <w:rPr>
          <w:sz w:val="28"/>
          <w:szCs w:val="28"/>
        </w:rPr>
        <w:t>38</w:t>
      </w:r>
      <w:r w:rsidR="00F04580" w:rsidRPr="00994664">
        <w:rPr>
          <w:sz w:val="28"/>
          <w:szCs w:val="28"/>
        </w:rPr>
        <w:t>]</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 xml:space="preserve">Необхідно реалізувати такі організаційні заходи: розробити детальні інструкції дій у всіх можливих позаштатних ситуаціях і довести їх до кожного співробітника; скласти короткі, але широкоінформативні й цілком зрозумілі інструкції з безпеки для гостей; регулярно проводити заняття і підвищення кваліфікації персоналу із теоретичних засад безпеки, фізичної і бойової підготовки; організувати для персоналу періодичну (не менше одного разу в рік) перевірку знань в галузі безпеки, провести додаткове навчання в міру зміни кадрів і модернізації обладнання; Таку функцію покладено на менеджера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00F04580" w:rsidRPr="00994664">
        <w:rPr>
          <w:color w:val="000000"/>
          <w:sz w:val="28"/>
          <w:szCs w:val="28"/>
          <w:lang w:eastAsia="uk-UA"/>
        </w:rPr>
        <w:t xml:space="preserve"> [</w:t>
      </w:r>
      <w:r w:rsidR="00857687" w:rsidRPr="00857687">
        <w:rPr>
          <w:color w:val="000000"/>
          <w:sz w:val="28"/>
          <w:szCs w:val="28"/>
          <w:lang w:eastAsia="uk-UA"/>
        </w:rPr>
        <w:t>38</w:t>
      </w:r>
      <w:r w:rsidR="00F04580" w:rsidRPr="00994664">
        <w:rPr>
          <w:color w:val="000000"/>
          <w:sz w:val="28"/>
          <w:szCs w:val="28"/>
          <w:lang w:eastAsia="uk-UA"/>
        </w:rPr>
        <w:t>]</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Кожний працівник закладу безпосередньо чи опосередковано забезпечує певною мірою безпеку в закладі, по цій причині, персонал має постійно покращувати досвід експлуатації закладу, мати консультаційну взаємодію з органами державних служб охорони порядку, пожежної безпеки, силових відомств [</w:t>
      </w:r>
      <w:r w:rsidR="00857687" w:rsidRPr="00857687">
        <w:rPr>
          <w:sz w:val="28"/>
          <w:szCs w:val="28"/>
        </w:rPr>
        <w:t>29</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Заходи безпеки, що розроблюються та впроваджуються в закладі, мають бути націлені на виконання таких завдань:</w:t>
      </w:r>
    </w:p>
    <w:p w:rsidR="003C35F9" w:rsidRPr="00994664" w:rsidRDefault="003C35F9" w:rsidP="003C35F9">
      <w:pPr>
        <w:pStyle w:val="a3"/>
        <w:numPr>
          <w:ilvl w:val="0"/>
          <w:numId w:val="25"/>
        </w:numPr>
        <w:spacing w:line="360" w:lineRule="auto"/>
        <w:ind w:left="0" w:firstLine="709"/>
        <w:rPr>
          <w:sz w:val="28"/>
          <w:szCs w:val="28"/>
        </w:rPr>
      </w:pPr>
      <w:r w:rsidRPr="00994664">
        <w:rPr>
          <w:sz w:val="28"/>
          <w:szCs w:val="28"/>
        </w:rPr>
        <w:t>забезпечення охорони і безпеки гостей та їхнього особистого майна під час перебування в закладі;</w:t>
      </w:r>
    </w:p>
    <w:p w:rsidR="003C35F9" w:rsidRPr="00994664" w:rsidRDefault="003C35F9" w:rsidP="003C35F9">
      <w:pPr>
        <w:pStyle w:val="a3"/>
        <w:numPr>
          <w:ilvl w:val="0"/>
          <w:numId w:val="25"/>
        </w:numPr>
        <w:spacing w:line="360" w:lineRule="auto"/>
        <w:ind w:left="0" w:firstLine="709"/>
        <w:rPr>
          <w:sz w:val="28"/>
          <w:szCs w:val="28"/>
        </w:rPr>
      </w:pPr>
      <w:r w:rsidRPr="00994664">
        <w:rPr>
          <w:sz w:val="28"/>
          <w:szCs w:val="28"/>
        </w:rPr>
        <w:t xml:space="preserve">захист майна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00EC383B" w:rsidRPr="00994664">
        <w:rPr>
          <w:sz w:val="28"/>
          <w:szCs w:val="28"/>
        </w:rPr>
        <w:t xml:space="preserve"> </w:t>
      </w:r>
      <w:r w:rsidRPr="00994664">
        <w:rPr>
          <w:sz w:val="28"/>
          <w:szCs w:val="28"/>
        </w:rPr>
        <w:t>від ворожих дій (крадіжок, актів вандалізму тощо);</w:t>
      </w:r>
    </w:p>
    <w:p w:rsidR="003C35F9" w:rsidRPr="00994664" w:rsidRDefault="003C35F9" w:rsidP="003C35F9">
      <w:pPr>
        <w:pStyle w:val="a3"/>
        <w:numPr>
          <w:ilvl w:val="0"/>
          <w:numId w:val="25"/>
        </w:numPr>
        <w:spacing w:line="360" w:lineRule="auto"/>
        <w:ind w:left="0" w:firstLine="709"/>
        <w:rPr>
          <w:sz w:val="28"/>
          <w:szCs w:val="28"/>
        </w:rPr>
      </w:pPr>
      <w:r w:rsidRPr="00994664">
        <w:rPr>
          <w:sz w:val="28"/>
          <w:szCs w:val="28"/>
        </w:rPr>
        <w:t>забезпечення захисту закладу (самої будівлі і всього, що в ній знаходиться) від терористичних актів (нападів, саботажу тощо);</w:t>
      </w:r>
    </w:p>
    <w:p w:rsidR="003C35F9" w:rsidRPr="00994664" w:rsidRDefault="003C35F9" w:rsidP="003C35F9">
      <w:pPr>
        <w:pStyle w:val="a3"/>
        <w:numPr>
          <w:ilvl w:val="0"/>
          <w:numId w:val="25"/>
        </w:numPr>
        <w:spacing w:line="360" w:lineRule="auto"/>
        <w:ind w:left="0" w:firstLine="709"/>
        <w:rPr>
          <w:sz w:val="28"/>
          <w:szCs w:val="28"/>
        </w:rPr>
      </w:pPr>
      <w:r w:rsidRPr="00994664">
        <w:rPr>
          <w:sz w:val="28"/>
          <w:szCs w:val="28"/>
        </w:rPr>
        <w:lastRenderedPageBreak/>
        <w:t>підтримування громадського порядку і забезпечення належної поведінки у закладі ресторанного господарства;</w:t>
      </w:r>
    </w:p>
    <w:p w:rsidR="003C35F9" w:rsidRPr="00994664" w:rsidRDefault="003C35F9" w:rsidP="003C35F9">
      <w:pPr>
        <w:pStyle w:val="a3"/>
        <w:numPr>
          <w:ilvl w:val="0"/>
          <w:numId w:val="25"/>
        </w:numPr>
        <w:spacing w:line="360" w:lineRule="auto"/>
        <w:ind w:left="0" w:firstLine="709"/>
        <w:rPr>
          <w:sz w:val="28"/>
          <w:szCs w:val="28"/>
        </w:rPr>
      </w:pPr>
      <w:r w:rsidRPr="00994664">
        <w:rPr>
          <w:sz w:val="28"/>
          <w:szCs w:val="28"/>
        </w:rPr>
        <w:t>забезпечення гостям спокою і конфіденційності під час відпочинку;</w:t>
      </w:r>
    </w:p>
    <w:p w:rsidR="003C35F9" w:rsidRPr="00994664" w:rsidRDefault="003C35F9" w:rsidP="003C35F9">
      <w:pPr>
        <w:pStyle w:val="a3"/>
        <w:numPr>
          <w:ilvl w:val="0"/>
          <w:numId w:val="25"/>
        </w:numPr>
        <w:spacing w:line="360" w:lineRule="auto"/>
        <w:ind w:left="0" w:firstLine="709"/>
        <w:rPr>
          <w:sz w:val="28"/>
          <w:szCs w:val="28"/>
        </w:rPr>
      </w:pPr>
      <w:r w:rsidRPr="00994664">
        <w:rPr>
          <w:sz w:val="28"/>
          <w:szCs w:val="28"/>
        </w:rPr>
        <w:t>забезпечення можливості і негайного й ефективного реагування у випадку будь-якої події, негайне втручання персоналу закладу або представників державних відомств (поліції, швидкої допомоги тощо);</w:t>
      </w:r>
    </w:p>
    <w:p w:rsidR="003C35F9" w:rsidRPr="00994664" w:rsidRDefault="003C35F9" w:rsidP="003C35F9">
      <w:pPr>
        <w:pStyle w:val="a3"/>
        <w:numPr>
          <w:ilvl w:val="0"/>
          <w:numId w:val="25"/>
        </w:numPr>
        <w:spacing w:line="360" w:lineRule="auto"/>
        <w:ind w:left="0" w:firstLine="709"/>
        <w:rPr>
          <w:sz w:val="28"/>
          <w:szCs w:val="28"/>
        </w:rPr>
      </w:pPr>
      <w:r w:rsidRPr="00994664">
        <w:rPr>
          <w:sz w:val="28"/>
          <w:szCs w:val="28"/>
        </w:rPr>
        <w:t>гарантування належної поведінки, а також сумлінності, чесності всього робочого персоналу</w:t>
      </w:r>
      <w:r w:rsidR="00F04580" w:rsidRPr="00994664">
        <w:rPr>
          <w:sz w:val="28"/>
          <w:szCs w:val="28"/>
          <w:lang w:val="ru-RU"/>
        </w:rPr>
        <w:t xml:space="preserve"> [</w:t>
      </w:r>
      <w:r w:rsidR="00857687" w:rsidRPr="00857687">
        <w:rPr>
          <w:sz w:val="28"/>
          <w:szCs w:val="28"/>
          <w:lang w:val="ru-RU"/>
        </w:rPr>
        <w:t>38</w:t>
      </w:r>
      <w:r w:rsidR="00F04580" w:rsidRPr="00994664">
        <w:rPr>
          <w:sz w:val="28"/>
          <w:szCs w:val="28"/>
          <w:lang w:val="ru-RU"/>
        </w:rPr>
        <w:t>]</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Застосування цих заходів безпеки не лише убезпечить гостей закладуі, але і відгородить співробітників від необґрунтованих звинувачень.</w:t>
      </w:r>
    </w:p>
    <w:p w:rsidR="003C35F9" w:rsidRPr="00994664" w:rsidRDefault="003C35F9" w:rsidP="003C35F9">
      <w:pPr>
        <w:pStyle w:val="a3"/>
        <w:spacing w:line="360" w:lineRule="auto"/>
        <w:ind w:firstLine="709"/>
        <w:rPr>
          <w:sz w:val="28"/>
          <w:szCs w:val="28"/>
        </w:rPr>
      </w:pPr>
      <w:r w:rsidRPr="00994664">
        <w:rPr>
          <w:sz w:val="28"/>
          <w:szCs w:val="28"/>
        </w:rPr>
        <w:t xml:space="preserve">Матеріальними засобами, які покликані забезпечувати безпеку в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Pr="00994664">
        <w:rPr>
          <w:sz w:val="28"/>
          <w:szCs w:val="28"/>
        </w:rPr>
        <w:t xml:space="preserve"> є камери зовнішнього та внутрішнього відеоспостереження, сейфи адміністрації закладу, «тривожна кнопка» екстреного виклику поліції</w:t>
      </w:r>
      <w:r w:rsidR="00F04580" w:rsidRPr="00994664">
        <w:rPr>
          <w:sz w:val="28"/>
          <w:szCs w:val="28"/>
        </w:rPr>
        <w:t xml:space="preserve"> [</w:t>
      </w:r>
      <w:r w:rsidR="00857687" w:rsidRPr="00857687">
        <w:rPr>
          <w:sz w:val="28"/>
          <w:szCs w:val="28"/>
        </w:rPr>
        <w:t>38</w:t>
      </w:r>
      <w:r w:rsidR="00F04580" w:rsidRPr="00994664">
        <w:rPr>
          <w:sz w:val="28"/>
          <w:szCs w:val="28"/>
        </w:rPr>
        <w:t>]</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 xml:space="preserve">Централізована система охоронної сигналізації є центром забезпечення безпеки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Pr="00994664">
        <w:rPr>
          <w:sz w:val="28"/>
          <w:szCs w:val="28"/>
        </w:rPr>
        <w:t>, запобігання неконтрольованого проникнення усередину приміщення. Сигналізація спрацьовує за допомогою спеціальних оповіщувачів</w:t>
      </w:r>
      <w:r w:rsidR="00F04580" w:rsidRPr="00994664">
        <w:rPr>
          <w:sz w:val="28"/>
          <w:szCs w:val="28"/>
        </w:rPr>
        <w:t xml:space="preserve"> [</w:t>
      </w:r>
      <w:r w:rsidR="00857687" w:rsidRPr="00FF1383">
        <w:rPr>
          <w:sz w:val="28"/>
          <w:szCs w:val="28"/>
        </w:rPr>
        <w:t>38</w:t>
      </w:r>
      <w:r w:rsidR="00F04580" w:rsidRPr="00994664">
        <w:rPr>
          <w:sz w:val="28"/>
          <w:szCs w:val="28"/>
        </w:rPr>
        <w:t>]</w:t>
      </w:r>
      <w:r w:rsidRPr="00994664">
        <w:rPr>
          <w:sz w:val="28"/>
          <w:szCs w:val="28"/>
        </w:rPr>
        <w:t>.</w:t>
      </w:r>
    </w:p>
    <w:p w:rsidR="003C35F9" w:rsidRPr="00994664" w:rsidRDefault="003C35F9" w:rsidP="003C35F9">
      <w:pPr>
        <w:pStyle w:val="a3"/>
        <w:spacing w:line="360" w:lineRule="auto"/>
        <w:ind w:firstLine="709"/>
        <w:rPr>
          <w:sz w:val="28"/>
          <w:szCs w:val="28"/>
        </w:rPr>
      </w:pPr>
      <w:r w:rsidRPr="00994664">
        <w:rPr>
          <w:sz w:val="28"/>
          <w:szCs w:val="28"/>
        </w:rPr>
        <w:t xml:space="preserve">Отже, ґрунтуючись на вищесказаному, відмітимо пріоритетні напрямки забезпечення безпеки </w:t>
      </w:r>
      <w:r w:rsidR="00EC383B" w:rsidRPr="00994664">
        <w:rPr>
          <w:sz w:val="28"/>
          <w:szCs w:val="28"/>
        </w:rPr>
        <w:t>«</w:t>
      </w:r>
      <w:r w:rsidR="00EC383B" w:rsidRPr="00994664">
        <w:rPr>
          <w:sz w:val="28"/>
          <w:szCs w:val="28"/>
          <w:lang w:val="en-US"/>
        </w:rPr>
        <w:t>S</w:t>
      </w:r>
      <w:r w:rsidR="00EC383B" w:rsidRPr="00994664">
        <w:rPr>
          <w:sz w:val="28"/>
          <w:szCs w:val="28"/>
        </w:rPr>
        <w:t xml:space="preserve">mart </w:t>
      </w:r>
      <w:r w:rsidR="00EC383B" w:rsidRPr="00994664">
        <w:rPr>
          <w:sz w:val="28"/>
          <w:szCs w:val="28"/>
          <w:lang w:val="en-US"/>
        </w:rPr>
        <w:t>C</w:t>
      </w:r>
      <w:r w:rsidR="00EC383B" w:rsidRPr="00994664">
        <w:rPr>
          <w:sz w:val="28"/>
          <w:szCs w:val="28"/>
        </w:rPr>
        <w:t>affe»</w:t>
      </w:r>
      <w:r w:rsidR="00EC383B" w:rsidRPr="00994664">
        <w:rPr>
          <w:color w:val="000000"/>
          <w:sz w:val="28"/>
          <w:szCs w:val="28"/>
          <w:lang w:eastAsia="uk-UA"/>
        </w:rPr>
        <w:t xml:space="preserve"> у м. Івано-Франківську</w:t>
      </w:r>
      <w:r w:rsidRPr="00994664">
        <w:rPr>
          <w:sz w:val="28"/>
          <w:szCs w:val="28"/>
        </w:rPr>
        <w:t>. До них відносяться:</w:t>
      </w:r>
    </w:p>
    <w:p w:rsidR="003C35F9" w:rsidRPr="00994664" w:rsidRDefault="003C35F9" w:rsidP="003C35F9">
      <w:pPr>
        <w:pStyle w:val="a3"/>
        <w:numPr>
          <w:ilvl w:val="0"/>
          <w:numId w:val="26"/>
        </w:numPr>
        <w:spacing w:line="360" w:lineRule="auto"/>
        <w:ind w:left="0" w:firstLine="709"/>
        <w:rPr>
          <w:sz w:val="28"/>
          <w:szCs w:val="28"/>
        </w:rPr>
      </w:pPr>
      <w:r w:rsidRPr="00994664">
        <w:rPr>
          <w:sz w:val="28"/>
          <w:szCs w:val="28"/>
        </w:rPr>
        <w:t>внутрішне й зовнішне відеоспостереження у закладі;</w:t>
      </w:r>
    </w:p>
    <w:p w:rsidR="003C35F9" w:rsidRPr="00994664" w:rsidRDefault="003C35F9" w:rsidP="003C35F9">
      <w:pPr>
        <w:pStyle w:val="a3"/>
        <w:numPr>
          <w:ilvl w:val="0"/>
          <w:numId w:val="26"/>
        </w:numPr>
        <w:spacing w:line="360" w:lineRule="auto"/>
        <w:ind w:left="0" w:firstLine="709"/>
        <w:rPr>
          <w:sz w:val="28"/>
          <w:szCs w:val="28"/>
        </w:rPr>
      </w:pPr>
      <w:r w:rsidRPr="00994664">
        <w:rPr>
          <w:sz w:val="28"/>
          <w:szCs w:val="28"/>
        </w:rPr>
        <w:t>охоронна сигналізація;</w:t>
      </w:r>
    </w:p>
    <w:p w:rsidR="00932B39" w:rsidRPr="00994664" w:rsidRDefault="003C35F9" w:rsidP="00F04580">
      <w:pPr>
        <w:pStyle w:val="a3"/>
        <w:spacing w:line="360" w:lineRule="auto"/>
        <w:ind w:firstLine="709"/>
        <w:rPr>
          <w:lang w:val="ru-RU"/>
        </w:rPr>
      </w:pPr>
      <w:r w:rsidRPr="00994664">
        <w:rPr>
          <w:sz w:val="28"/>
          <w:szCs w:val="28"/>
        </w:rPr>
        <w:t>Встановлюваний комплекс засобів і систем захисту має бути адекватним потенційній загрозі, а також ергономічним та достатнім при використанні</w:t>
      </w:r>
      <w:r w:rsidR="00F04580" w:rsidRPr="00994664">
        <w:rPr>
          <w:sz w:val="28"/>
          <w:szCs w:val="28"/>
          <w:lang w:val="ru-RU"/>
        </w:rPr>
        <w:t xml:space="preserve"> [</w:t>
      </w:r>
      <w:r w:rsidR="00857687" w:rsidRPr="00857687">
        <w:rPr>
          <w:sz w:val="28"/>
          <w:szCs w:val="28"/>
          <w:lang w:val="ru-RU"/>
        </w:rPr>
        <w:t>29</w:t>
      </w:r>
      <w:r w:rsidR="00F04580" w:rsidRPr="00994664">
        <w:rPr>
          <w:sz w:val="28"/>
          <w:szCs w:val="28"/>
          <w:lang w:val="ru-RU"/>
        </w:rPr>
        <w:t>]</w:t>
      </w:r>
      <w:r w:rsidRPr="00994664">
        <w:t>.</w:t>
      </w:r>
    </w:p>
    <w:p w:rsidR="00C07BAD" w:rsidRPr="00994664" w:rsidRDefault="00C07BAD" w:rsidP="00C07BAD">
      <w:pPr>
        <w:spacing w:after="0" w:line="360" w:lineRule="auto"/>
        <w:jc w:val="center"/>
        <w:rPr>
          <w:rFonts w:ascii="Times New Roman" w:hAnsi="Times New Roman"/>
          <w:b/>
          <w:sz w:val="28"/>
          <w:szCs w:val="28"/>
        </w:rPr>
      </w:pPr>
      <w:r w:rsidRPr="00994664">
        <w:rPr>
          <w:rFonts w:ascii="Times New Roman" w:hAnsi="Times New Roman"/>
          <w:b/>
          <w:sz w:val="28"/>
          <w:szCs w:val="28"/>
        </w:rPr>
        <w:br w:type="page"/>
      </w:r>
    </w:p>
    <w:p w:rsidR="004A24D9" w:rsidRPr="00994664" w:rsidRDefault="004A24D9" w:rsidP="004A24D9">
      <w:pPr>
        <w:tabs>
          <w:tab w:val="left" w:pos="1853"/>
        </w:tabs>
        <w:ind w:left="113"/>
        <w:rPr>
          <w:rStyle w:val="ab"/>
          <w:rFonts w:ascii="Times New Roman" w:hAnsi="Times New Roman"/>
          <w:b/>
          <w:color w:val="auto"/>
          <w:sz w:val="28"/>
          <w:szCs w:val="28"/>
        </w:rPr>
      </w:pPr>
      <w:r w:rsidRPr="00994664">
        <w:rPr>
          <w:rFonts w:ascii="Times New Roman" w:hAnsi="Times New Roman" w:cs="Times New Roman"/>
          <w:b/>
          <w:sz w:val="28"/>
          <w:szCs w:val="28"/>
        </w:rPr>
        <w:lastRenderedPageBreak/>
        <w:t>Розділ І</w:t>
      </w:r>
      <w:r w:rsidRPr="00994664">
        <w:rPr>
          <w:rFonts w:ascii="Times New Roman" w:hAnsi="Times New Roman" w:cs="Times New Roman"/>
          <w:b/>
          <w:sz w:val="28"/>
          <w:szCs w:val="28"/>
          <w:lang w:val="en-US"/>
        </w:rPr>
        <w:t>I</w:t>
      </w:r>
      <w:r w:rsidRPr="00994664">
        <w:rPr>
          <w:rFonts w:ascii="Times New Roman" w:hAnsi="Times New Roman" w:cs="Times New Roman"/>
          <w:b/>
          <w:sz w:val="28"/>
          <w:szCs w:val="28"/>
        </w:rPr>
        <w:t>І.</w:t>
      </w:r>
      <w:r w:rsidRPr="00994664">
        <w:rPr>
          <w:rFonts w:ascii="Times New Roman" w:hAnsi="Times New Roman" w:cs="Times New Roman"/>
          <w:sz w:val="28"/>
          <w:szCs w:val="28"/>
        </w:rPr>
        <w:t xml:space="preserve"> </w:t>
      </w:r>
      <w:r w:rsidRPr="00994664">
        <w:rPr>
          <w:rStyle w:val="ab"/>
          <w:rFonts w:ascii="Times New Roman" w:hAnsi="Times New Roman"/>
          <w:b/>
          <w:color w:val="auto"/>
          <w:sz w:val="28"/>
          <w:szCs w:val="28"/>
        </w:rPr>
        <w:t>ОРГАНІЗАЦІЙНО-ЕКОНОМІЧНИЙ</w:t>
      </w:r>
    </w:p>
    <w:p w:rsidR="004A24D9" w:rsidRPr="00994664" w:rsidRDefault="004A24D9" w:rsidP="004A24D9">
      <w:pPr>
        <w:tabs>
          <w:tab w:val="left" w:pos="1853"/>
        </w:tabs>
        <w:ind w:left="113"/>
        <w:rPr>
          <w:rFonts w:ascii="Times New Roman" w:hAnsi="Times New Roman" w:cs="Times New Roman"/>
          <w:b/>
          <w:sz w:val="28"/>
          <w:szCs w:val="28"/>
        </w:rPr>
      </w:pPr>
    </w:p>
    <w:p w:rsidR="004A24D9" w:rsidRPr="00994664" w:rsidRDefault="004A24D9" w:rsidP="004A24D9">
      <w:pPr>
        <w:tabs>
          <w:tab w:val="left" w:pos="1853"/>
        </w:tabs>
        <w:ind w:left="113"/>
        <w:rPr>
          <w:rFonts w:ascii="Times New Roman" w:hAnsi="Times New Roman" w:cs="Times New Roman"/>
          <w:b/>
          <w:sz w:val="28"/>
          <w:szCs w:val="28"/>
        </w:rPr>
      </w:pPr>
      <w:r w:rsidRPr="00994664">
        <w:rPr>
          <w:rFonts w:ascii="Times New Roman" w:hAnsi="Times New Roman" w:cs="Times New Roman"/>
          <w:b/>
          <w:sz w:val="28"/>
          <w:szCs w:val="28"/>
        </w:rPr>
        <w:t>3.1. Організація управління підприємством</w:t>
      </w: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Визначення кількості працівників для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w:t>
      </w:r>
      <w:r w:rsidRPr="00857687">
        <w:rPr>
          <w:rFonts w:ascii="Times New Roman" w:hAnsi="Times New Roman" w:cs="Times New Roman"/>
          <w:sz w:val="28"/>
          <w:szCs w:val="28"/>
          <w:lang w:val="uk-UA"/>
        </w:rPr>
        <w:t>Чисельність працівників визначається виходячи із запланованого</w:t>
      </w:r>
      <w:r w:rsidRPr="00994664">
        <w:rPr>
          <w:rFonts w:ascii="Times New Roman" w:hAnsi="Times New Roman" w:cs="Times New Roman"/>
          <w:sz w:val="28"/>
          <w:szCs w:val="28"/>
          <w:lang w:val="uk-UA"/>
        </w:rPr>
        <w:t xml:space="preserve"> </w:t>
      </w:r>
      <w:r w:rsidRPr="00857687">
        <w:rPr>
          <w:rFonts w:ascii="Times New Roman" w:hAnsi="Times New Roman" w:cs="Times New Roman"/>
          <w:sz w:val="28"/>
          <w:szCs w:val="28"/>
          <w:lang w:val="uk-UA"/>
        </w:rPr>
        <w:t>обсягу випуску і норм виробітку продукції [1</w:t>
      </w:r>
      <w:r w:rsidR="00857687" w:rsidRPr="00857687">
        <w:rPr>
          <w:rFonts w:ascii="Times New Roman" w:hAnsi="Times New Roman" w:cs="Times New Roman"/>
          <w:sz w:val="28"/>
          <w:szCs w:val="28"/>
          <w:lang w:val="uk-UA"/>
        </w:rPr>
        <w:t>3</w:t>
      </w:r>
      <w:r w:rsidRPr="00857687">
        <w:rPr>
          <w:rFonts w:ascii="Times New Roman" w:hAnsi="Times New Roman" w:cs="Times New Roman"/>
          <w:sz w:val="28"/>
          <w:szCs w:val="28"/>
          <w:lang w:val="uk-UA"/>
        </w:rPr>
        <w:t>].</w:t>
      </w:r>
      <w:r w:rsidRPr="00994664">
        <w:rPr>
          <w:rFonts w:ascii="Times New Roman" w:hAnsi="Times New Roman" w:cs="Times New Roman"/>
          <w:sz w:val="28"/>
          <w:szCs w:val="28"/>
          <w:lang w:val="uk-UA"/>
        </w:rPr>
        <w:t xml:space="preserve"> </w:t>
      </w:r>
      <w:r w:rsidRPr="00857687">
        <w:rPr>
          <w:rFonts w:ascii="Times New Roman" w:hAnsi="Times New Roman" w:cs="Times New Roman"/>
          <w:sz w:val="28"/>
          <w:szCs w:val="28"/>
          <w:lang w:val="uk-UA"/>
        </w:rPr>
        <w:t>Чисельність працівників за нормою часу визначається за формулою</w:t>
      </w:r>
      <w:r w:rsidRPr="00994664">
        <w:rPr>
          <w:rFonts w:ascii="Times New Roman" w:hAnsi="Times New Roman" w:cs="Times New Roman"/>
          <w:sz w:val="28"/>
          <w:szCs w:val="28"/>
          <w:lang w:val="uk-UA"/>
        </w:rPr>
        <w:t>:</w:t>
      </w:r>
    </w:p>
    <w:p w:rsidR="001E3E0D" w:rsidRPr="00994664" w:rsidRDefault="001E3E0D" w:rsidP="001E3E0D">
      <w:pPr>
        <w:spacing w:after="0" w:line="360" w:lineRule="auto"/>
        <w:jc w:val="both"/>
        <w:rPr>
          <w:rFonts w:ascii="Times New Roman" w:hAnsi="Times New Roman" w:cs="Times New Roman"/>
          <w:sz w:val="28"/>
          <w:szCs w:val="28"/>
          <w:lang w:val="uk-UA"/>
        </w:rPr>
      </w:pPr>
    </w:p>
    <w:tbl>
      <w:tblPr>
        <w:tblStyle w:val="GridTableLight"/>
        <w:tblW w:w="0" w:type="auto"/>
        <w:jc w:val="center"/>
        <w:tblLook w:val="04A0" w:firstRow="1" w:lastRow="0" w:firstColumn="1" w:lastColumn="0" w:noHBand="0" w:noVBand="1"/>
      </w:tblPr>
      <w:tblGrid>
        <w:gridCol w:w="2834"/>
        <w:gridCol w:w="1135"/>
      </w:tblGrid>
      <w:tr w:rsidR="001E3E0D" w:rsidRPr="00994664" w:rsidTr="00B60D88">
        <w:trPr>
          <w:jc w:val="center"/>
        </w:trPr>
        <w:tc>
          <w:tcPr>
            <w:tcW w:w="2834" w:type="dxa"/>
          </w:tcPr>
          <w:p w:rsidR="001E3E0D" w:rsidRPr="00994664" w:rsidRDefault="001E3E0D" w:rsidP="00B60D88">
            <w:pPr>
              <w:spacing w:line="360" w:lineRule="auto"/>
              <w:jc w:val="both"/>
              <w:rPr>
                <w:rFonts w:ascii="Times New Roman" w:hAnsi="Times New Roman" w:cs="Times New Roman"/>
                <w:sz w:val="28"/>
                <w:szCs w:val="28"/>
              </w:rPr>
            </w:pPr>
            <w:r w:rsidRPr="00994664">
              <w:rPr>
                <w:rFonts w:ascii="Times New Roman" w:hAnsi="Times New Roman" w:cs="Times New Roman"/>
                <w:noProof/>
                <w:sz w:val="28"/>
                <w:szCs w:val="28"/>
                <w:lang w:val="uk-UA" w:eastAsia="uk-UA"/>
              </w:rPr>
              <w:drawing>
                <wp:inline distT="0" distB="0" distL="0" distR="0" wp14:anchorId="12411EE6" wp14:editId="674B08B6">
                  <wp:extent cx="1362075" cy="504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2075" cy="504825"/>
                          </a:xfrm>
                          <a:prstGeom prst="rect">
                            <a:avLst/>
                          </a:prstGeom>
                        </pic:spPr>
                      </pic:pic>
                    </a:graphicData>
                  </a:graphic>
                </wp:inline>
              </w:drawing>
            </w:r>
          </w:p>
        </w:tc>
        <w:tc>
          <w:tcPr>
            <w:tcW w:w="1135" w:type="dxa"/>
          </w:tcPr>
          <w:p w:rsidR="001E3E0D" w:rsidRPr="00994664" w:rsidRDefault="001E3E0D" w:rsidP="00B60D88">
            <w:pPr>
              <w:spacing w:line="360" w:lineRule="auto"/>
              <w:jc w:val="both"/>
              <w:rPr>
                <w:rFonts w:ascii="Times New Roman" w:hAnsi="Times New Roman" w:cs="Times New Roman"/>
                <w:sz w:val="28"/>
                <w:szCs w:val="28"/>
              </w:rPr>
            </w:pPr>
            <w:r w:rsidRPr="00994664">
              <w:rPr>
                <w:rFonts w:ascii="Times New Roman" w:hAnsi="Times New Roman" w:cs="Times New Roman"/>
                <w:sz w:val="28"/>
                <w:szCs w:val="28"/>
              </w:rPr>
              <w:t>(1)</w:t>
            </w:r>
          </w:p>
        </w:tc>
      </w:tr>
    </w:tbl>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де N</w:t>
      </w:r>
      <w:r w:rsidRPr="00994664">
        <w:rPr>
          <w:rFonts w:ascii="Times New Roman" w:hAnsi="Times New Roman" w:cs="Times New Roman"/>
          <w:sz w:val="28"/>
          <w:szCs w:val="28"/>
          <w:vertAlign w:val="subscript"/>
          <w:lang w:val="uk-UA"/>
        </w:rPr>
        <w:t>1</w:t>
      </w:r>
      <w:r w:rsidRPr="00994664">
        <w:rPr>
          <w:rFonts w:ascii="Times New Roman" w:hAnsi="Times New Roman" w:cs="Times New Roman"/>
          <w:sz w:val="28"/>
          <w:szCs w:val="28"/>
          <w:lang w:val="uk-UA"/>
        </w:rPr>
        <w:t xml:space="preserve"> - чисельність робітників безпосередньозадіяниз в процесі виробництва, осіб;</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n - кількість виробів, що виготовляється за день, шт, кг;</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3600Т - тривалість робочого дня;</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λ - коефіцієнт, що враховує зростання продуктивності праці;</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λ = 1, якщо роботи виконувалися вручну;</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λ = 1,14, якщо використовуються засоби механізації;</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t - норма часу на виготовлення одиниці виробу</w:t>
      </w:r>
      <w:r w:rsidR="00857687">
        <w:rPr>
          <w:rFonts w:ascii="Times New Roman" w:hAnsi="Times New Roman" w:cs="Times New Roman"/>
          <w:sz w:val="28"/>
          <w:szCs w:val="28"/>
          <w:lang w:val="uk-UA"/>
        </w:rPr>
        <w:t xml:space="preserve"> </w:t>
      </w:r>
      <w:r w:rsidR="00857687" w:rsidRPr="00857687">
        <w:rPr>
          <w:rFonts w:ascii="Times New Roman" w:hAnsi="Times New Roman" w:cs="Times New Roman"/>
          <w:sz w:val="28"/>
          <w:szCs w:val="28"/>
        </w:rPr>
        <w:t>[37</w:t>
      </w:r>
      <w:r w:rsidR="00857687">
        <w:rPr>
          <w:rFonts w:ascii="Times New Roman" w:hAnsi="Times New Roman" w:cs="Times New Roman"/>
          <w:sz w:val="28"/>
          <w:szCs w:val="28"/>
          <w:lang w:val="uk-UA"/>
        </w:rPr>
        <w:t>,с.164</w:t>
      </w:r>
      <w:r w:rsidR="00857687" w:rsidRPr="00857687">
        <w:rPr>
          <w:rFonts w:ascii="Times New Roman" w:hAnsi="Times New Roman" w:cs="Times New Roman"/>
          <w:sz w:val="28"/>
          <w:szCs w:val="28"/>
        </w:rPr>
        <w:t>]</w:t>
      </w:r>
      <w:r w:rsidRPr="00994664">
        <w:rPr>
          <w:rFonts w:ascii="Times New Roman" w:hAnsi="Times New Roman" w:cs="Times New Roman"/>
          <w:sz w:val="28"/>
          <w:szCs w:val="28"/>
          <w:lang w:val="uk-UA"/>
        </w:rPr>
        <w:t>.</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Норма часу визначається за формулою:</w:t>
      </w:r>
    </w:p>
    <w:p w:rsidR="001E3E0D" w:rsidRPr="00994664" w:rsidRDefault="001E3E0D" w:rsidP="001E3E0D">
      <w:pPr>
        <w:spacing w:after="0" w:line="360" w:lineRule="auto"/>
        <w:jc w:val="both"/>
        <w:rPr>
          <w:rFonts w:ascii="Times New Roman" w:hAnsi="Times New Roman" w:cs="Times New Roman"/>
          <w:sz w:val="28"/>
          <w:szCs w:val="28"/>
          <w:lang w:val="uk-UA"/>
        </w:rPr>
      </w:pPr>
    </w:p>
    <w:tbl>
      <w:tblPr>
        <w:tblStyle w:val="GridTableLight"/>
        <w:tblW w:w="0" w:type="auto"/>
        <w:jc w:val="center"/>
        <w:tblLook w:val="04A0" w:firstRow="1" w:lastRow="0" w:firstColumn="1" w:lastColumn="0" w:noHBand="0" w:noVBand="1"/>
      </w:tblPr>
      <w:tblGrid>
        <w:gridCol w:w="2834"/>
        <w:gridCol w:w="1135"/>
      </w:tblGrid>
      <w:tr w:rsidR="001E3E0D" w:rsidRPr="00994664" w:rsidTr="00B60D88">
        <w:trPr>
          <w:jc w:val="center"/>
        </w:trPr>
        <w:tc>
          <w:tcPr>
            <w:tcW w:w="2834" w:type="dxa"/>
          </w:tcPr>
          <w:p w:rsidR="001E3E0D" w:rsidRPr="00994664" w:rsidRDefault="001E3E0D" w:rsidP="00B60D88">
            <w:pPr>
              <w:spacing w:line="360" w:lineRule="auto"/>
              <w:jc w:val="center"/>
              <w:rPr>
                <w:rFonts w:ascii="Times New Roman" w:hAnsi="Times New Roman" w:cs="Times New Roman"/>
                <w:sz w:val="28"/>
                <w:szCs w:val="28"/>
              </w:rPr>
            </w:pPr>
            <w:r w:rsidRPr="00994664">
              <w:rPr>
                <w:rFonts w:ascii="Times New Roman" w:hAnsi="Times New Roman" w:cs="Times New Roman"/>
                <w:noProof/>
                <w:sz w:val="28"/>
                <w:szCs w:val="28"/>
                <w:lang w:val="uk-UA" w:eastAsia="uk-UA"/>
              </w:rPr>
              <w:drawing>
                <wp:inline distT="0" distB="0" distL="0" distR="0" wp14:anchorId="449A1FEF" wp14:editId="67C7EA4A">
                  <wp:extent cx="742950" cy="209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2950" cy="209550"/>
                          </a:xfrm>
                          <a:prstGeom prst="rect">
                            <a:avLst/>
                          </a:prstGeom>
                        </pic:spPr>
                      </pic:pic>
                    </a:graphicData>
                  </a:graphic>
                </wp:inline>
              </w:drawing>
            </w:r>
          </w:p>
        </w:tc>
        <w:tc>
          <w:tcPr>
            <w:tcW w:w="1135" w:type="dxa"/>
          </w:tcPr>
          <w:p w:rsidR="001E3E0D" w:rsidRPr="00994664" w:rsidRDefault="001E3E0D" w:rsidP="00B60D88">
            <w:pPr>
              <w:spacing w:line="360" w:lineRule="auto"/>
              <w:jc w:val="both"/>
              <w:rPr>
                <w:rFonts w:ascii="Times New Roman" w:hAnsi="Times New Roman" w:cs="Times New Roman"/>
                <w:sz w:val="28"/>
                <w:szCs w:val="28"/>
              </w:rPr>
            </w:pPr>
            <w:r w:rsidRPr="00994664">
              <w:rPr>
                <w:rFonts w:ascii="Times New Roman" w:hAnsi="Times New Roman" w:cs="Times New Roman"/>
                <w:sz w:val="28"/>
                <w:szCs w:val="28"/>
              </w:rPr>
              <w:t>(1)</w:t>
            </w:r>
          </w:p>
        </w:tc>
      </w:tr>
    </w:tbl>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де K - коефіцієнт трудомісткості;</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100 - норма часу, с.</w:t>
      </w: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Визначення чисельності робітників для торгового залу, з урахуванням норми часу для приготування напоїв і з урахуванням обслуговування в залі гостей, представлено в таблиці </w:t>
      </w:r>
      <w:r w:rsidR="00F04580" w:rsidRPr="00994664">
        <w:rPr>
          <w:rFonts w:ascii="Times New Roman" w:hAnsi="Times New Roman" w:cs="Times New Roman"/>
          <w:sz w:val="28"/>
          <w:szCs w:val="28"/>
        </w:rPr>
        <w:t>9</w:t>
      </w:r>
      <w:r w:rsidRPr="00994664">
        <w:rPr>
          <w:rFonts w:ascii="Times New Roman" w:hAnsi="Times New Roman" w:cs="Times New Roman"/>
          <w:sz w:val="28"/>
          <w:szCs w:val="28"/>
          <w:lang w:val="uk-UA"/>
        </w:rPr>
        <w:t>.</w:t>
      </w:r>
    </w:p>
    <w:p w:rsidR="00F04580" w:rsidRPr="00994664" w:rsidRDefault="00F04580" w:rsidP="001E3E0D">
      <w:pPr>
        <w:spacing w:after="0" w:line="360" w:lineRule="auto"/>
        <w:ind w:firstLine="708"/>
        <w:jc w:val="both"/>
        <w:rPr>
          <w:rFonts w:ascii="Times New Roman" w:hAnsi="Times New Roman" w:cs="Times New Roman"/>
          <w:sz w:val="28"/>
          <w:szCs w:val="28"/>
          <w:lang w:val="uk-UA"/>
        </w:rPr>
      </w:pPr>
    </w:p>
    <w:p w:rsidR="00F04580" w:rsidRPr="00994664" w:rsidRDefault="00F04580" w:rsidP="001E3E0D">
      <w:pPr>
        <w:spacing w:after="0" w:line="360" w:lineRule="auto"/>
        <w:ind w:firstLine="708"/>
        <w:jc w:val="both"/>
        <w:rPr>
          <w:rFonts w:ascii="Times New Roman" w:hAnsi="Times New Roman" w:cs="Times New Roman"/>
          <w:sz w:val="28"/>
          <w:szCs w:val="28"/>
          <w:lang w:val="uk-UA"/>
        </w:rPr>
      </w:pPr>
    </w:p>
    <w:p w:rsidR="00F04580" w:rsidRPr="00994664" w:rsidRDefault="00F04580" w:rsidP="00F04580">
      <w:pPr>
        <w:spacing w:after="0" w:line="360" w:lineRule="auto"/>
        <w:ind w:firstLine="708"/>
        <w:jc w:val="right"/>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Таблиця 9</w:t>
      </w: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Визначення кількості робітників для торгового залу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p>
    <w:tbl>
      <w:tblPr>
        <w:tblStyle w:val="a8"/>
        <w:tblW w:w="0" w:type="auto"/>
        <w:tblLayout w:type="fixed"/>
        <w:tblLook w:val="04A0" w:firstRow="1" w:lastRow="0" w:firstColumn="1" w:lastColumn="0" w:noHBand="0" w:noVBand="1"/>
      </w:tblPr>
      <w:tblGrid>
        <w:gridCol w:w="4673"/>
        <w:gridCol w:w="1557"/>
        <w:gridCol w:w="1557"/>
        <w:gridCol w:w="1558"/>
      </w:tblGrid>
      <w:tr w:rsidR="001E3E0D" w:rsidRPr="00994664" w:rsidTr="00B60D88">
        <w:trPr>
          <w:trHeight w:val="976"/>
        </w:trPr>
        <w:tc>
          <w:tcPr>
            <w:tcW w:w="4673"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Назва страви</w:t>
            </w:r>
          </w:p>
        </w:tc>
        <w:tc>
          <w:tcPr>
            <w:tcW w:w="1557"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 xml:space="preserve">Кількість страв </w:t>
            </w:r>
            <w:r w:rsidRPr="00994664">
              <w:rPr>
                <w:rFonts w:ascii="Times New Roman" w:hAnsi="Times New Roman" w:cs="Times New Roman"/>
                <w:sz w:val="28"/>
                <w:szCs w:val="28"/>
                <w:lang w:val="uk-UA"/>
              </w:rPr>
              <w:t>за зміну</w:t>
            </w:r>
          </w:p>
        </w:tc>
        <w:tc>
          <w:tcPr>
            <w:tcW w:w="1557"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Норма часу</w:t>
            </w:r>
          </w:p>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для приготування,с.</w:t>
            </w:r>
          </w:p>
        </w:tc>
        <w:tc>
          <w:tcPr>
            <w:tcW w:w="1558"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К</w:t>
            </w:r>
            <w:r w:rsidRPr="00994664">
              <w:rPr>
                <w:rFonts w:ascii="Times New Roman" w:hAnsi="Times New Roman" w:cs="Times New Roman"/>
                <w:sz w:val="28"/>
                <w:szCs w:val="28"/>
              </w:rPr>
              <w:t xml:space="preserve">ількість </w:t>
            </w:r>
            <w:r w:rsidRPr="00994664">
              <w:rPr>
                <w:rFonts w:ascii="Times New Roman" w:hAnsi="Times New Roman" w:cs="Times New Roman"/>
                <w:sz w:val="28"/>
                <w:szCs w:val="28"/>
                <w:lang w:val="uk-UA"/>
              </w:rPr>
              <w:t>робітників, осіб</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Bubblegam</w:t>
            </w:r>
            <w:r w:rsidRPr="00994664">
              <w:rPr>
                <w:rFonts w:ascii="Times New Roman" w:hAnsi="Times New Roman" w:cs="Times New Roman"/>
                <w:sz w:val="28"/>
                <w:szCs w:val="28"/>
              </w:rPr>
              <w:t>»</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0,005</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Blueberry</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en-US"/>
              </w:rPr>
              <w:t>cheesecake</w:t>
            </w:r>
            <w:r w:rsidRPr="00994664">
              <w:rPr>
                <w:rFonts w:ascii="Times New Roman" w:hAnsi="Times New Roman" w:cs="Times New Roman"/>
                <w:sz w:val="28"/>
                <w:szCs w:val="28"/>
              </w:rPr>
              <w:t>»</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0,004</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Mint</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en-US"/>
              </w:rPr>
              <w:t>chocolate</w:t>
            </w:r>
            <w:r w:rsidRPr="00994664">
              <w:rPr>
                <w:rFonts w:ascii="Times New Roman" w:hAnsi="Times New Roman" w:cs="Times New Roman"/>
                <w:sz w:val="28"/>
                <w:szCs w:val="28"/>
              </w:rPr>
              <w:t>»</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0,004</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Creme</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en-US"/>
              </w:rPr>
              <w:t>brulee</w:t>
            </w:r>
            <w:r w:rsidRPr="00994664">
              <w:rPr>
                <w:rFonts w:ascii="Times New Roman" w:hAnsi="Times New Roman" w:cs="Times New Roman"/>
                <w:sz w:val="28"/>
                <w:szCs w:val="28"/>
                <w:lang w:val="uk-UA"/>
              </w:rPr>
              <w:t>»</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0,004</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Морозиво гранульоване «</w:t>
            </w:r>
            <w:r w:rsidRPr="00994664">
              <w:rPr>
                <w:rFonts w:ascii="Times New Roman" w:hAnsi="Times New Roman" w:cs="Times New Roman"/>
                <w:sz w:val="28"/>
                <w:szCs w:val="28"/>
                <w:lang w:val="en-US"/>
              </w:rPr>
              <w:t>Salted</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caramel</w:t>
            </w:r>
            <w:r w:rsidRPr="00994664">
              <w:rPr>
                <w:rFonts w:ascii="Times New Roman" w:hAnsi="Times New Roman" w:cs="Times New Roman"/>
                <w:sz w:val="28"/>
                <w:szCs w:val="28"/>
                <w:lang w:val="uk-UA"/>
              </w:rPr>
              <w:t>»</w:t>
            </w:r>
          </w:p>
        </w:tc>
        <w:tc>
          <w:tcPr>
            <w:tcW w:w="1557"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7</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0,005</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«Англійський» чорний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0,002</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«Англійський» зелений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0,002</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з квітів ромашки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0,001</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трав'яний з шипшини і</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гібіскуса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0,001</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червоний «Гірські трави»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0,002</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з ягодами смородини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0,002</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з ягодами малини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0,002</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Чай з ягодами обліпихи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0,049</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rPr>
              <w:t>Кава</w:t>
            </w:r>
            <w:r w:rsidRPr="00994664">
              <w:rPr>
                <w:rFonts w:ascii="Times New Roman" w:hAnsi="Times New Roman" w:cs="Times New Roman"/>
                <w:sz w:val="28"/>
                <w:szCs w:val="28"/>
                <w:lang w:val="en-US"/>
              </w:rPr>
              <w:t xml:space="preserve"> «Espresso» </w:t>
            </w:r>
            <w:r w:rsidRPr="00994664">
              <w:rPr>
                <w:rFonts w:ascii="Times New Roman" w:hAnsi="Times New Roman" w:cs="Times New Roman"/>
                <w:sz w:val="28"/>
                <w:szCs w:val="28"/>
              </w:rPr>
              <w:t>з</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0,049</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Кава «Cappuccino»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0,049</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Раф-кава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0,049</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Кава «</w:t>
            </w:r>
            <w:r w:rsidRPr="00994664">
              <w:rPr>
                <w:rFonts w:ascii="Times New Roman" w:hAnsi="Times New Roman" w:cs="Times New Roman"/>
                <w:sz w:val="28"/>
                <w:szCs w:val="28"/>
                <w:lang w:val="en-US"/>
              </w:rPr>
              <w:t>M</w:t>
            </w:r>
            <w:r w:rsidRPr="00994664">
              <w:rPr>
                <w:rFonts w:ascii="Times New Roman" w:hAnsi="Times New Roman" w:cs="Times New Roman"/>
                <w:sz w:val="28"/>
                <w:szCs w:val="28"/>
              </w:rPr>
              <w:t>ocha» з цукром</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0,049</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rPr>
              <w:t>Кава</w:t>
            </w:r>
            <w:r w:rsidRPr="00994664">
              <w:rPr>
                <w:rFonts w:ascii="Times New Roman" w:hAnsi="Times New Roman" w:cs="Times New Roman"/>
                <w:sz w:val="28"/>
                <w:szCs w:val="28"/>
                <w:lang w:val="en-US"/>
              </w:rPr>
              <w:t xml:space="preserve"> «Latte coffee with sugar and cinnamon» </w:t>
            </w:r>
            <w:r w:rsidRPr="00994664">
              <w:rPr>
                <w:rFonts w:ascii="Times New Roman" w:hAnsi="Times New Roman" w:cs="Times New Roman"/>
                <w:sz w:val="28"/>
                <w:szCs w:val="28"/>
              </w:rPr>
              <w:t>з</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цукром</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і</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корицею</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0,049</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Кава з шоколадом і маршмеллоу</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0,001</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Какао з молоком і маршмеллоу</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0,024</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Шоколад гарячий з маршмеллоу</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0,037</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Лимонад «Ягідний»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0,037</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Лимонад «Вітамінний»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0,122</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Лимонад «Класика»</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10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0,037</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Лимонад «Апельсинка»</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0,037</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Смузі «</w:t>
            </w:r>
            <w:r w:rsidRPr="00994664">
              <w:rPr>
                <w:rFonts w:ascii="Times New Roman" w:hAnsi="Times New Roman" w:cs="Times New Roman"/>
                <w:sz w:val="28"/>
                <w:szCs w:val="28"/>
                <w:lang w:val="uk-UA"/>
              </w:rPr>
              <w:t>Свіжість</w:t>
            </w:r>
            <w:r w:rsidRPr="00994664">
              <w:rPr>
                <w:rFonts w:ascii="Times New Roman" w:hAnsi="Times New Roman" w:cs="Times New Roman"/>
                <w:sz w:val="28"/>
                <w:szCs w:val="28"/>
              </w:rPr>
              <w:t>»</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0,037</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Смузі «Бананово-малиновий»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0,037</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lastRenderedPageBreak/>
              <w:t>Смузі «Освіжаючий яблучний»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500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0,037</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Смузі «Кавово-шоколадний»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0,000</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Вода негазована «BonAqua»</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0,000</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Вода газування «BonAqua»</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0,000</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ік абрикосовий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30 </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0,005</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Сік апельсиновий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557"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10</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lang w:val="uk-UA"/>
              </w:rPr>
              <w:t>0,000</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ік виноградний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557"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10</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lang w:val="uk-UA"/>
              </w:rPr>
              <w:t>0,000</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ік персиковий</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557"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10</w:t>
            </w: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lang w:val="uk-UA"/>
              </w:rPr>
              <w:t>0,000</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ік Яблучни</w:t>
            </w:r>
            <w:r w:rsidRPr="00994664">
              <w:rPr>
                <w:rFonts w:ascii="Times New Roman" w:hAnsi="Times New Roman" w:cs="Times New Roman"/>
                <w:sz w:val="28"/>
                <w:szCs w:val="28"/>
                <w:lang w:val="uk-UA"/>
              </w:rPr>
              <w:t>я</w:t>
            </w:r>
          </w:p>
        </w:tc>
        <w:tc>
          <w:tcPr>
            <w:tcW w:w="1557"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557"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10</w:t>
            </w:r>
          </w:p>
        </w:tc>
        <w:tc>
          <w:tcPr>
            <w:tcW w:w="1558"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0,000</w:t>
            </w:r>
          </w:p>
        </w:tc>
      </w:tr>
      <w:tr w:rsidR="001E3E0D" w:rsidRPr="00994664" w:rsidTr="00B60D88">
        <w:tc>
          <w:tcPr>
            <w:tcW w:w="4673"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Разом:</w:t>
            </w:r>
          </w:p>
        </w:tc>
        <w:tc>
          <w:tcPr>
            <w:tcW w:w="1557" w:type="dxa"/>
          </w:tcPr>
          <w:p w:rsidR="001E3E0D" w:rsidRPr="00994664" w:rsidRDefault="001E3E0D" w:rsidP="00B60D88">
            <w:pPr>
              <w:rPr>
                <w:rFonts w:ascii="Times New Roman" w:hAnsi="Times New Roman" w:cs="Times New Roman"/>
                <w:sz w:val="28"/>
                <w:szCs w:val="28"/>
              </w:rPr>
            </w:pPr>
          </w:p>
        </w:tc>
        <w:tc>
          <w:tcPr>
            <w:tcW w:w="1557" w:type="dxa"/>
          </w:tcPr>
          <w:p w:rsidR="001E3E0D" w:rsidRPr="00994664" w:rsidRDefault="001E3E0D" w:rsidP="00B60D88">
            <w:pPr>
              <w:rPr>
                <w:rFonts w:ascii="Times New Roman" w:hAnsi="Times New Roman" w:cs="Times New Roman"/>
                <w:sz w:val="28"/>
                <w:szCs w:val="28"/>
                <w:lang w:val="uk-UA"/>
              </w:rPr>
            </w:pPr>
          </w:p>
        </w:tc>
        <w:tc>
          <w:tcPr>
            <w:tcW w:w="1558"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0,736</w:t>
            </w:r>
          </w:p>
        </w:tc>
      </w:tr>
    </w:tbl>
    <w:p w:rsidR="001E3E0D" w:rsidRPr="00994664" w:rsidRDefault="001E3E0D" w:rsidP="001E3E0D"/>
    <w:p w:rsidR="001E3E0D" w:rsidRPr="00994664" w:rsidRDefault="001E3E0D" w:rsidP="001E3E0D">
      <w:pPr>
        <w:spacing w:after="0" w:line="360" w:lineRule="auto"/>
        <w:ind w:firstLine="708"/>
        <w:rPr>
          <w:rFonts w:ascii="Times New Roman" w:hAnsi="Times New Roman" w:cs="Times New Roman"/>
          <w:sz w:val="28"/>
          <w:szCs w:val="28"/>
          <w:lang w:val="uk-UA"/>
        </w:rPr>
      </w:pPr>
      <w:r w:rsidRPr="00994664">
        <w:rPr>
          <w:rFonts w:ascii="Times New Roman" w:hAnsi="Times New Roman" w:cs="Times New Roman"/>
          <w:sz w:val="28"/>
          <w:szCs w:val="28"/>
          <w:lang w:val="uk-UA"/>
        </w:rPr>
        <w:t>Загальна чисельність робітників визначається з урахуванням вихідних і</w:t>
      </w:r>
    </w:p>
    <w:p w:rsidR="001E3E0D" w:rsidRPr="00994664" w:rsidRDefault="001E3E0D" w:rsidP="001E3E0D">
      <w:pPr>
        <w:spacing w:after="0" w:line="360" w:lineRule="auto"/>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святкових днів за формулою </w:t>
      </w:r>
      <w:r w:rsidR="00F04580" w:rsidRPr="00994664">
        <w:rPr>
          <w:rFonts w:ascii="Times New Roman" w:hAnsi="Times New Roman" w:cs="Times New Roman"/>
          <w:sz w:val="28"/>
          <w:szCs w:val="28"/>
          <w:lang w:val="uk-UA"/>
        </w:rPr>
        <w:t>1</w:t>
      </w:r>
      <w:r w:rsidRPr="00994664">
        <w:rPr>
          <w:rFonts w:ascii="Times New Roman" w:hAnsi="Times New Roman" w:cs="Times New Roman"/>
          <w:sz w:val="28"/>
          <w:szCs w:val="28"/>
          <w:lang w:val="uk-UA"/>
        </w:rPr>
        <w:t>:</w:t>
      </w:r>
    </w:p>
    <w:p w:rsidR="001E3E0D" w:rsidRPr="00994664" w:rsidRDefault="001E3E0D" w:rsidP="001E3E0D">
      <w:pPr>
        <w:spacing w:after="0" w:line="360" w:lineRule="auto"/>
        <w:rPr>
          <w:rFonts w:ascii="Times New Roman" w:hAnsi="Times New Roman" w:cs="Times New Roman"/>
          <w:sz w:val="28"/>
          <w:szCs w:val="28"/>
          <w:lang w:val="uk-UA"/>
        </w:rPr>
      </w:pPr>
    </w:p>
    <w:tbl>
      <w:tblPr>
        <w:tblStyle w:val="GridTableLight"/>
        <w:tblW w:w="0" w:type="auto"/>
        <w:jc w:val="center"/>
        <w:tblLook w:val="04A0" w:firstRow="1" w:lastRow="0" w:firstColumn="1" w:lastColumn="0" w:noHBand="0" w:noVBand="1"/>
      </w:tblPr>
      <w:tblGrid>
        <w:gridCol w:w="2834"/>
        <w:gridCol w:w="1135"/>
      </w:tblGrid>
      <w:tr w:rsidR="001E3E0D" w:rsidRPr="00994664" w:rsidTr="00B60D88">
        <w:trPr>
          <w:jc w:val="center"/>
        </w:trPr>
        <w:tc>
          <w:tcPr>
            <w:tcW w:w="2834" w:type="dxa"/>
          </w:tcPr>
          <w:p w:rsidR="001E3E0D" w:rsidRPr="00994664" w:rsidRDefault="001E3E0D" w:rsidP="00B60D88">
            <w:pPr>
              <w:spacing w:line="360" w:lineRule="auto"/>
              <w:jc w:val="center"/>
              <w:rPr>
                <w:rFonts w:ascii="Times New Roman" w:hAnsi="Times New Roman" w:cs="Times New Roman"/>
                <w:sz w:val="28"/>
                <w:szCs w:val="28"/>
              </w:rPr>
            </w:pPr>
            <w:r w:rsidRPr="00994664">
              <w:rPr>
                <w:noProof/>
                <w:lang w:val="uk-UA" w:eastAsia="uk-UA"/>
              </w:rPr>
              <w:drawing>
                <wp:inline distT="0" distB="0" distL="0" distR="0" wp14:anchorId="7B740A3F" wp14:editId="2DBA0C46">
                  <wp:extent cx="904875" cy="3143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4875" cy="314325"/>
                          </a:xfrm>
                          <a:prstGeom prst="rect">
                            <a:avLst/>
                          </a:prstGeom>
                        </pic:spPr>
                      </pic:pic>
                    </a:graphicData>
                  </a:graphic>
                </wp:inline>
              </w:drawing>
            </w:r>
          </w:p>
        </w:tc>
        <w:tc>
          <w:tcPr>
            <w:tcW w:w="1135" w:type="dxa"/>
          </w:tcPr>
          <w:p w:rsidR="001E3E0D" w:rsidRPr="00994664" w:rsidRDefault="001E3E0D" w:rsidP="00B60D88">
            <w:pPr>
              <w:spacing w:line="360" w:lineRule="auto"/>
              <w:jc w:val="both"/>
              <w:rPr>
                <w:rFonts w:ascii="Times New Roman" w:hAnsi="Times New Roman" w:cs="Times New Roman"/>
                <w:sz w:val="28"/>
                <w:szCs w:val="28"/>
              </w:rPr>
            </w:pPr>
            <w:r w:rsidRPr="00994664">
              <w:rPr>
                <w:rFonts w:ascii="Times New Roman" w:hAnsi="Times New Roman" w:cs="Times New Roman"/>
                <w:sz w:val="28"/>
                <w:szCs w:val="28"/>
              </w:rPr>
              <w:t>(1)</w:t>
            </w:r>
          </w:p>
        </w:tc>
      </w:tr>
    </w:tbl>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де N</w:t>
      </w:r>
      <w:r w:rsidRPr="00994664">
        <w:rPr>
          <w:rFonts w:ascii="Times New Roman" w:hAnsi="Times New Roman" w:cs="Times New Roman"/>
          <w:sz w:val="28"/>
          <w:szCs w:val="28"/>
          <w:vertAlign w:val="subscript"/>
          <w:lang w:val="uk-UA"/>
        </w:rPr>
        <w:t>1</w:t>
      </w:r>
      <w:r w:rsidRPr="00994664">
        <w:rPr>
          <w:rFonts w:ascii="Times New Roman" w:hAnsi="Times New Roman" w:cs="Times New Roman"/>
          <w:sz w:val="28"/>
          <w:szCs w:val="28"/>
          <w:lang w:val="uk-UA"/>
        </w:rPr>
        <w:t xml:space="preserve"> - загальна чисельність робітників, осіб;</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N</w:t>
      </w:r>
      <w:r w:rsidRPr="00994664">
        <w:rPr>
          <w:rFonts w:ascii="Times New Roman" w:hAnsi="Times New Roman" w:cs="Times New Roman"/>
          <w:sz w:val="28"/>
          <w:szCs w:val="28"/>
          <w:vertAlign w:val="subscript"/>
          <w:lang w:val="uk-UA"/>
        </w:rPr>
        <w:t>2</w:t>
      </w:r>
      <w:r w:rsidRPr="00994664">
        <w:rPr>
          <w:rFonts w:ascii="Times New Roman" w:hAnsi="Times New Roman" w:cs="Times New Roman"/>
          <w:sz w:val="28"/>
          <w:szCs w:val="28"/>
          <w:lang w:val="uk-UA"/>
        </w:rPr>
        <w:t xml:space="preserve"> - чисельність робітників без урахування вихідних і святкових днів, осіб;</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К</w:t>
      </w:r>
      <w:r w:rsidRPr="00994664">
        <w:rPr>
          <w:rFonts w:ascii="Times New Roman" w:hAnsi="Times New Roman" w:cs="Times New Roman"/>
          <w:sz w:val="28"/>
          <w:szCs w:val="28"/>
          <w:vertAlign w:val="subscript"/>
          <w:lang w:val="uk-UA"/>
        </w:rPr>
        <w:t>1</w:t>
      </w:r>
      <w:r w:rsidRPr="00994664">
        <w:rPr>
          <w:rFonts w:ascii="Times New Roman" w:hAnsi="Times New Roman" w:cs="Times New Roman"/>
          <w:sz w:val="28"/>
          <w:szCs w:val="28"/>
          <w:lang w:val="uk-UA"/>
        </w:rPr>
        <w:t xml:space="preserve"> - коефіцієнт, що враховує вихідні та святкові дні</w:t>
      </w:r>
      <w:r w:rsidR="00857687">
        <w:rPr>
          <w:rFonts w:ascii="Times New Roman" w:hAnsi="Times New Roman" w:cs="Times New Roman"/>
          <w:sz w:val="28"/>
          <w:szCs w:val="28"/>
          <w:lang w:val="uk-UA"/>
        </w:rPr>
        <w:t xml:space="preserve"> </w:t>
      </w:r>
      <w:r w:rsidR="00857687" w:rsidRPr="00855404">
        <w:rPr>
          <w:rFonts w:ascii="Times New Roman" w:hAnsi="Times New Roman" w:cs="Times New Roman"/>
          <w:sz w:val="28"/>
          <w:szCs w:val="28"/>
          <w:lang w:val="uk-UA"/>
        </w:rPr>
        <w:t>[37,</w:t>
      </w:r>
      <w:r w:rsidR="00857687">
        <w:rPr>
          <w:rFonts w:ascii="Times New Roman" w:hAnsi="Times New Roman" w:cs="Times New Roman"/>
          <w:sz w:val="28"/>
          <w:szCs w:val="28"/>
          <w:lang w:val="en-US"/>
        </w:rPr>
        <w:t>c</w:t>
      </w:r>
      <w:r w:rsidR="00857687" w:rsidRPr="00855404">
        <w:rPr>
          <w:rFonts w:ascii="Times New Roman" w:hAnsi="Times New Roman" w:cs="Times New Roman"/>
          <w:sz w:val="28"/>
          <w:szCs w:val="28"/>
          <w:lang w:val="uk-UA"/>
        </w:rPr>
        <w:t>.168]</w:t>
      </w:r>
      <w:r w:rsidRPr="00994664">
        <w:rPr>
          <w:rFonts w:ascii="Times New Roman" w:hAnsi="Times New Roman" w:cs="Times New Roman"/>
          <w:sz w:val="28"/>
          <w:szCs w:val="28"/>
          <w:lang w:val="uk-UA"/>
        </w:rPr>
        <w:t>.</w:t>
      </w:r>
    </w:p>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1E3E0D">
      <w:pPr>
        <w:spacing w:after="0" w:line="360" w:lineRule="auto"/>
        <w:jc w:val="center"/>
        <w:rPr>
          <w:rFonts w:ascii="Times New Roman" w:hAnsi="Times New Roman" w:cs="Times New Roman"/>
          <w:sz w:val="28"/>
          <w:szCs w:val="28"/>
          <w:lang w:val="uk-UA"/>
        </w:rPr>
      </w:pPr>
      <w:r w:rsidRPr="00994664">
        <w:rPr>
          <w:rFonts w:ascii="Times New Roman" w:hAnsi="Times New Roman" w:cs="Times New Roman"/>
          <w:sz w:val="28"/>
          <w:szCs w:val="28"/>
          <w:lang w:val="uk-UA"/>
        </w:rPr>
        <w:t>Тоді N</w:t>
      </w:r>
      <w:r w:rsidRPr="00994664">
        <w:rPr>
          <w:rFonts w:ascii="Times New Roman" w:hAnsi="Times New Roman" w:cs="Times New Roman"/>
          <w:sz w:val="28"/>
          <w:szCs w:val="28"/>
          <w:vertAlign w:val="subscript"/>
          <w:lang w:val="uk-UA"/>
        </w:rPr>
        <w:t>1</w:t>
      </w:r>
      <w:r w:rsidRPr="00994664">
        <w:rPr>
          <w:rFonts w:ascii="Times New Roman" w:hAnsi="Times New Roman" w:cs="Times New Roman"/>
          <w:sz w:val="28"/>
          <w:szCs w:val="28"/>
          <w:lang w:val="uk-UA"/>
        </w:rPr>
        <w:t xml:space="preserve"> = 0,736 * 1,59 = 1,17 чол.</w:t>
      </w:r>
    </w:p>
    <w:p w:rsidR="001E3E0D" w:rsidRPr="00994664" w:rsidRDefault="001E3E0D" w:rsidP="001E3E0D">
      <w:pPr>
        <w:spacing w:after="0" w:line="360" w:lineRule="auto"/>
        <w:jc w:val="center"/>
        <w:rPr>
          <w:rFonts w:ascii="Times New Roman" w:hAnsi="Times New Roman" w:cs="Times New Roman"/>
          <w:sz w:val="28"/>
          <w:szCs w:val="28"/>
          <w:lang w:val="uk-UA"/>
        </w:rPr>
      </w:pP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Аналізуючи таблицю </w:t>
      </w:r>
      <w:r w:rsidR="00F04580" w:rsidRPr="00994664">
        <w:rPr>
          <w:rFonts w:ascii="Times New Roman" w:hAnsi="Times New Roman" w:cs="Times New Roman"/>
          <w:sz w:val="28"/>
          <w:szCs w:val="28"/>
          <w:lang w:val="uk-UA"/>
        </w:rPr>
        <w:t>9</w:t>
      </w:r>
      <w:r w:rsidRPr="00994664">
        <w:rPr>
          <w:rFonts w:ascii="Times New Roman" w:hAnsi="Times New Roman" w:cs="Times New Roman"/>
          <w:sz w:val="28"/>
          <w:szCs w:val="28"/>
          <w:lang w:val="uk-UA"/>
        </w:rPr>
        <w:t xml:space="preserve"> можна зробити висновок, що для роботи в торговому залі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з урахуванням норми часу для приготування напоїв і з урахуванням обслуговування в залі гостей, для роботи в одну зміну потрібно прийняти одного бармена-офіціанта на повну ставку</w:t>
      </w:r>
      <w:r w:rsidR="00857687">
        <w:rPr>
          <w:rFonts w:ascii="Times New Roman" w:hAnsi="Times New Roman" w:cs="Times New Roman"/>
          <w:sz w:val="28"/>
          <w:szCs w:val="28"/>
          <w:lang w:val="uk-UA"/>
        </w:rPr>
        <w:t xml:space="preserve"> </w:t>
      </w:r>
      <w:r w:rsidR="00855404" w:rsidRPr="00855404">
        <w:rPr>
          <w:rFonts w:ascii="Times New Roman" w:hAnsi="Times New Roman" w:cs="Times New Roman"/>
          <w:sz w:val="28"/>
          <w:szCs w:val="28"/>
          <w:lang w:val="uk-UA"/>
        </w:rPr>
        <w:t>[37,</w:t>
      </w:r>
      <w:r w:rsidR="00855404">
        <w:rPr>
          <w:rFonts w:ascii="Times New Roman" w:hAnsi="Times New Roman" w:cs="Times New Roman"/>
          <w:sz w:val="28"/>
          <w:szCs w:val="28"/>
          <w:lang w:val="en-US"/>
        </w:rPr>
        <w:t>c</w:t>
      </w:r>
      <w:r w:rsidR="00855404" w:rsidRPr="00855404">
        <w:rPr>
          <w:rFonts w:ascii="Times New Roman" w:hAnsi="Times New Roman" w:cs="Times New Roman"/>
          <w:sz w:val="28"/>
          <w:szCs w:val="28"/>
          <w:lang w:val="uk-UA"/>
        </w:rPr>
        <w:t>.1</w:t>
      </w:r>
      <w:r w:rsidR="00855404" w:rsidRPr="00855404">
        <w:rPr>
          <w:rFonts w:ascii="Times New Roman" w:hAnsi="Times New Roman" w:cs="Times New Roman"/>
          <w:sz w:val="28"/>
          <w:szCs w:val="28"/>
        </w:rPr>
        <w:t>70</w:t>
      </w:r>
      <w:r w:rsidR="00855404" w:rsidRPr="00855404">
        <w:rPr>
          <w:rFonts w:ascii="Times New Roman" w:hAnsi="Times New Roman" w:cs="Times New Roman"/>
          <w:sz w:val="28"/>
          <w:szCs w:val="28"/>
          <w:lang w:val="uk-UA"/>
        </w:rPr>
        <w:t>]</w:t>
      </w:r>
      <w:r w:rsidRPr="00994664">
        <w:rPr>
          <w:rFonts w:ascii="Times New Roman" w:hAnsi="Times New Roman" w:cs="Times New Roman"/>
          <w:sz w:val="28"/>
          <w:szCs w:val="28"/>
          <w:lang w:val="uk-UA"/>
        </w:rPr>
        <w:t>.</w:t>
      </w:r>
    </w:p>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Чисельність працівників за нормами виробітку для доготівельного </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цеху визначається за формулою </w:t>
      </w:r>
      <w:r w:rsidR="00F04580" w:rsidRPr="00994664">
        <w:rPr>
          <w:rFonts w:ascii="Times New Roman" w:hAnsi="Times New Roman" w:cs="Times New Roman"/>
          <w:sz w:val="28"/>
          <w:szCs w:val="28"/>
          <w:lang w:val="uk-UA"/>
        </w:rPr>
        <w:t>2</w:t>
      </w:r>
      <w:r w:rsidRPr="00994664">
        <w:rPr>
          <w:rFonts w:ascii="Times New Roman" w:hAnsi="Times New Roman" w:cs="Times New Roman"/>
          <w:sz w:val="28"/>
          <w:szCs w:val="28"/>
          <w:lang w:val="uk-UA"/>
        </w:rPr>
        <w:t>:</w:t>
      </w:r>
    </w:p>
    <w:p w:rsidR="001E3E0D" w:rsidRPr="00994664" w:rsidRDefault="001E3E0D" w:rsidP="001E3E0D">
      <w:pPr>
        <w:spacing w:after="0" w:line="360" w:lineRule="auto"/>
        <w:jc w:val="both"/>
        <w:rPr>
          <w:rFonts w:ascii="Times New Roman" w:hAnsi="Times New Roman" w:cs="Times New Roman"/>
          <w:sz w:val="28"/>
          <w:szCs w:val="28"/>
          <w:lang w:val="uk-UA"/>
        </w:rPr>
      </w:pPr>
    </w:p>
    <w:tbl>
      <w:tblPr>
        <w:tblStyle w:val="GridTableLight"/>
        <w:tblW w:w="0" w:type="auto"/>
        <w:jc w:val="center"/>
        <w:tblLook w:val="04A0" w:firstRow="1" w:lastRow="0" w:firstColumn="1" w:lastColumn="0" w:noHBand="0" w:noVBand="1"/>
      </w:tblPr>
      <w:tblGrid>
        <w:gridCol w:w="2834"/>
        <w:gridCol w:w="1135"/>
      </w:tblGrid>
      <w:tr w:rsidR="001E3E0D" w:rsidRPr="00994664" w:rsidTr="00B60D88">
        <w:trPr>
          <w:jc w:val="center"/>
        </w:trPr>
        <w:tc>
          <w:tcPr>
            <w:tcW w:w="2834" w:type="dxa"/>
          </w:tcPr>
          <w:p w:rsidR="001E3E0D" w:rsidRPr="00994664" w:rsidRDefault="001E3E0D" w:rsidP="00B60D88">
            <w:pPr>
              <w:spacing w:line="360" w:lineRule="auto"/>
              <w:jc w:val="center"/>
              <w:rPr>
                <w:rFonts w:ascii="Times New Roman" w:hAnsi="Times New Roman" w:cs="Times New Roman"/>
                <w:sz w:val="28"/>
                <w:szCs w:val="28"/>
              </w:rPr>
            </w:pPr>
            <w:r w:rsidRPr="00994664">
              <w:rPr>
                <w:noProof/>
                <w:lang w:val="uk-UA" w:eastAsia="uk-UA"/>
              </w:rPr>
              <w:drawing>
                <wp:inline distT="0" distB="0" distL="0" distR="0" wp14:anchorId="557596CC" wp14:editId="1B26E0E2">
                  <wp:extent cx="1123950" cy="438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23950" cy="438150"/>
                          </a:xfrm>
                          <a:prstGeom prst="rect">
                            <a:avLst/>
                          </a:prstGeom>
                        </pic:spPr>
                      </pic:pic>
                    </a:graphicData>
                  </a:graphic>
                </wp:inline>
              </w:drawing>
            </w:r>
          </w:p>
        </w:tc>
        <w:tc>
          <w:tcPr>
            <w:tcW w:w="1135" w:type="dxa"/>
          </w:tcPr>
          <w:p w:rsidR="001E3E0D" w:rsidRPr="00994664" w:rsidRDefault="001E3E0D" w:rsidP="00B60D88">
            <w:pPr>
              <w:spacing w:line="360" w:lineRule="auto"/>
              <w:jc w:val="both"/>
              <w:rPr>
                <w:rFonts w:ascii="Times New Roman" w:hAnsi="Times New Roman" w:cs="Times New Roman"/>
                <w:sz w:val="28"/>
                <w:szCs w:val="28"/>
              </w:rPr>
            </w:pPr>
            <w:r w:rsidRPr="00994664">
              <w:rPr>
                <w:rFonts w:ascii="Times New Roman" w:hAnsi="Times New Roman" w:cs="Times New Roman"/>
                <w:sz w:val="28"/>
                <w:szCs w:val="28"/>
              </w:rPr>
              <w:t>(</w:t>
            </w:r>
            <w:r w:rsidR="00F04580" w:rsidRPr="00994664">
              <w:rPr>
                <w:rFonts w:ascii="Times New Roman" w:hAnsi="Times New Roman" w:cs="Times New Roman"/>
                <w:sz w:val="28"/>
                <w:szCs w:val="28"/>
              </w:rPr>
              <w:t>2</w:t>
            </w:r>
            <w:r w:rsidRPr="00994664">
              <w:rPr>
                <w:rFonts w:ascii="Times New Roman" w:hAnsi="Times New Roman" w:cs="Times New Roman"/>
                <w:sz w:val="28"/>
                <w:szCs w:val="28"/>
              </w:rPr>
              <w:t>)</w:t>
            </w:r>
          </w:p>
        </w:tc>
      </w:tr>
    </w:tbl>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де N</w:t>
      </w:r>
      <w:r w:rsidRPr="00994664">
        <w:rPr>
          <w:rFonts w:ascii="Times New Roman" w:hAnsi="Times New Roman" w:cs="Times New Roman"/>
          <w:sz w:val="28"/>
          <w:szCs w:val="28"/>
          <w:vertAlign w:val="subscript"/>
          <w:lang w:val="uk-UA"/>
        </w:rPr>
        <w:t>1</w:t>
      </w:r>
      <w:r w:rsidRPr="00994664">
        <w:rPr>
          <w:rFonts w:ascii="Times New Roman" w:hAnsi="Times New Roman" w:cs="Times New Roman"/>
          <w:sz w:val="28"/>
          <w:szCs w:val="28"/>
          <w:lang w:val="uk-UA"/>
        </w:rPr>
        <w:t xml:space="preserve"> - чисельність виробничих робітників безпосередньо в</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процесі виробництва, чол;</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Нв - норма вироблення 1 робочого місця за робочий день, шт / см;</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n - кількість виробів, що виготовляються за день, шт, кг;</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λ - коефіцієнт, що враховує зростання продуктивності праці;</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λ = 1, якщо роботи виконувалися вручну;</w:t>
      </w:r>
    </w:p>
    <w:p w:rsidR="001E3E0D" w:rsidRPr="00994664" w:rsidRDefault="001E3E0D" w:rsidP="001E3E0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λ = 1,14, якщо використовуються механічні засоби.</w:t>
      </w: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Визначення чисельності робітників кондитерського цеху представлено в таблиці </w:t>
      </w:r>
      <w:r w:rsidR="00F04580" w:rsidRPr="00994664">
        <w:rPr>
          <w:rFonts w:ascii="Times New Roman" w:hAnsi="Times New Roman" w:cs="Times New Roman"/>
          <w:sz w:val="28"/>
          <w:szCs w:val="28"/>
          <w:lang w:val="uk-UA"/>
        </w:rPr>
        <w:t>10</w:t>
      </w:r>
      <w:r w:rsidRPr="00994664">
        <w:rPr>
          <w:rFonts w:ascii="Times New Roman" w:hAnsi="Times New Roman" w:cs="Times New Roman"/>
          <w:sz w:val="28"/>
          <w:szCs w:val="28"/>
          <w:lang w:val="uk-UA"/>
        </w:rPr>
        <w:t>.</w:t>
      </w:r>
    </w:p>
    <w:p w:rsidR="001E3E0D" w:rsidRPr="00994664" w:rsidRDefault="00F04580" w:rsidP="00F04580">
      <w:pPr>
        <w:spacing w:after="0" w:line="360" w:lineRule="auto"/>
        <w:jc w:val="right"/>
        <w:rPr>
          <w:rFonts w:ascii="Times New Roman" w:hAnsi="Times New Roman" w:cs="Times New Roman"/>
          <w:sz w:val="28"/>
          <w:szCs w:val="28"/>
          <w:lang w:val="uk-UA"/>
        </w:rPr>
      </w:pPr>
      <w:r w:rsidRPr="00994664">
        <w:rPr>
          <w:rFonts w:ascii="Times New Roman" w:hAnsi="Times New Roman" w:cs="Times New Roman"/>
          <w:sz w:val="28"/>
          <w:szCs w:val="28"/>
          <w:lang w:val="uk-UA"/>
        </w:rPr>
        <w:t>Таблиця 10</w:t>
      </w:r>
    </w:p>
    <w:p w:rsidR="001E3E0D" w:rsidRPr="00855404" w:rsidRDefault="001E3E0D" w:rsidP="001E3E0D">
      <w:pPr>
        <w:spacing w:after="0" w:line="360" w:lineRule="auto"/>
        <w:jc w:val="center"/>
        <w:rPr>
          <w:rFonts w:ascii="Times New Roman" w:hAnsi="Times New Roman" w:cs="Times New Roman"/>
          <w:sz w:val="28"/>
          <w:szCs w:val="28"/>
          <w:lang w:val="uk-UA"/>
        </w:rPr>
      </w:pPr>
      <w:r w:rsidRPr="00994664">
        <w:rPr>
          <w:rFonts w:ascii="Times New Roman" w:hAnsi="Times New Roman" w:cs="Times New Roman"/>
          <w:sz w:val="28"/>
          <w:szCs w:val="28"/>
          <w:lang w:val="uk-UA"/>
        </w:rPr>
        <w:t>Визначення кількості робітників доготівельного цеху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00855404">
        <w:rPr>
          <w:rFonts w:ascii="Times New Roman" w:hAnsi="Times New Roman" w:cs="Times New Roman"/>
          <w:sz w:val="28"/>
          <w:szCs w:val="28"/>
          <w:lang w:val="uk-UA"/>
        </w:rPr>
        <w:t xml:space="preserve"> </w:t>
      </w:r>
      <w:r w:rsidR="00855404" w:rsidRPr="00855404">
        <w:rPr>
          <w:rFonts w:ascii="Times New Roman" w:hAnsi="Times New Roman" w:cs="Times New Roman"/>
          <w:sz w:val="28"/>
          <w:szCs w:val="28"/>
          <w:lang w:val="uk-UA"/>
        </w:rPr>
        <w:t>[10,</w:t>
      </w:r>
      <w:r w:rsidR="00855404">
        <w:rPr>
          <w:rFonts w:ascii="Times New Roman" w:hAnsi="Times New Roman" w:cs="Times New Roman"/>
          <w:sz w:val="28"/>
          <w:szCs w:val="28"/>
          <w:lang w:val="en-US"/>
        </w:rPr>
        <w:t>c</w:t>
      </w:r>
      <w:r w:rsidR="00855404" w:rsidRPr="00855404">
        <w:rPr>
          <w:rFonts w:ascii="Times New Roman" w:hAnsi="Times New Roman" w:cs="Times New Roman"/>
          <w:sz w:val="28"/>
          <w:szCs w:val="28"/>
          <w:lang w:val="uk-UA"/>
        </w:rPr>
        <w:t>.99]</w:t>
      </w:r>
    </w:p>
    <w:tbl>
      <w:tblPr>
        <w:tblStyle w:val="a8"/>
        <w:tblW w:w="9634" w:type="dxa"/>
        <w:tblLook w:val="04A0" w:firstRow="1" w:lastRow="0" w:firstColumn="1" w:lastColumn="0" w:noHBand="0" w:noVBand="1"/>
      </w:tblPr>
      <w:tblGrid>
        <w:gridCol w:w="4792"/>
        <w:gridCol w:w="1614"/>
        <w:gridCol w:w="1614"/>
        <w:gridCol w:w="1614"/>
      </w:tblGrid>
      <w:tr w:rsidR="001E3E0D" w:rsidRPr="00994664" w:rsidTr="00B60D88">
        <w:trPr>
          <w:trHeight w:val="1298"/>
        </w:trPr>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Назва страви</w:t>
            </w:r>
          </w:p>
        </w:tc>
        <w:tc>
          <w:tcPr>
            <w:tcW w:w="1614"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Кількість сировини п/ф</w:t>
            </w:r>
          </w:p>
        </w:tc>
        <w:tc>
          <w:tcPr>
            <w:tcW w:w="1614"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Норма виробітку за зміну, шт</w:t>
            </w:r>
          </w:p>
        </w:tc>
        <w:tc>
          <w:tcPr>
            <w:tcW w:w="1614"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Кількість</w:t>
            </w:r>
          </w:p>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Робітників, осіб</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Цукерки «Трюфель»</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0,3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495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0,0063</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Цукерки «Грильяж» із сухофруктів з горіхами в шоколаді</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0,3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495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0,0063</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«Ginger»</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0,0313</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«Classic»</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0,0313</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w:t>
            </w:r>
            <w:r w:rsidRPr="00994664">
              <w:rPr>
                <w:rFonts w:ascii="Times New Roman" w:hAnsi="Times New Roman" w:cs="Times New Roman"/>
                <w:sz w:val="28"/>
                <w:szCs w:val="28"/>
              </w:rPr>
              <w:t>Стендаль</w:t>
            </w:r>
            <w:r w:rsidRPr="00994664">
              <w:rPr>
                <w:rFonts w:ascii="Times New Roman" w:hAnsi="Times New Roman" w:cs="Times New Roman"/>
                <w:sz w:val="28"/>
                <w:szCs w:val="28"/>
                <w:lang w:val="en-US"/>
              </w:rPr>
              <w:t>StendhaL»</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0,0313</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«Cheese Paradise»</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0,0313</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 Chocolate with cherry»</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42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0,0313</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rPr>
              <w:t>Чізкейк</w:t>
            </w:r>
            <w:r w:rsidRPr="00994664">
              <w:rPr>
                <w:rFonts w:ascii="Times New Roman" w:hAnsi="Times New Roman" w:cs="Times New Roman"/>
                <w:sz w:val="28"/>
                <w:szCs w:val="28"/>
                <w:lang w:val="en-US"/>
              </w:rPr>
              <w:t xml:space="preserve"> «Lime»</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0,0124</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rPr>
              <w:t>Чізкейк</w:t>
            </w:r>
            <w:r w:rsidRPr="00994664">
              <w:rPr>
                <w:rFonts w:ascii="Times New Roman" w:hAnsi="Times New Roman" w:cs="Times New Roman"/>
                <w:sz w:val="28"/>
                <w:szCs w:val="28"/>
                <w:lang w:val="en-US"/>
              </w:rPr>
              <w:t xml:space="preserve"> «New York»</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0,0124</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Тірамісу </w:t>
            </w:r>
            <w:proofErr w:type="gramStart"/>
            <w:r w:rsidRPr="00994664">
              <w:rPr>
                <w:rFonts w:ascii="Times New Roman" w:hAnsi="Times New Roman" w:cs="Times New Roman"/>
                <w:sz w:val="28"/>
                <w:szCs w:val="28"/>
              </w:rPr>
              <w:t>в</w:t>
            </w:r>
            <w:proofErr w:type="gramEnd"/>
            <w:r w:rsidRPr="00994664">
              <w:rPr>
                <w:rFonts w:ascii="Times New Roman" w:hAnsi="Times New Roman" w:cs="Times New Roman"/>
                <w:sz w:val="28"/>
                <w:szCs w:val="28"/>
              </w:rPr>
              <w:t xml:space="preserve"> стаканчику</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0,0247</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Баноффі </w:t>
            </w:r>
            <w:proofErr w:type="gramStart"/>
            <w:r w:rsidRPr="00994664">
              <w:rPr>
                <w:rFonts w:ascii="Times New Roman" w:hAnsi="Times New Roman" w:cs="Times New Roman"/>
                <w:sz w:val="28"/>
                <w:szCs w:val="28"/>
              </w:rPr>
              <w:t>в</w:t>
            </w:r>
            <w:proofErr w:type="gramEnd"/>
            <w:r w:rsidRPr="00994664">
              <w:rPr>
                <w:rFonts w:ascii="Times New Roman" w:hAnsi="Times New Roman" w:cs="Times New Roman"/>
                <w:sz w:val="28"/>
                <w:szCs w:val="28"/>
              </w:rPr>
              <w:t xml:space="preserve"> стаканчику</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0,0247</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Pops</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шоколадний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0,0501</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Pops</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з вишнею і фундуком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Pops</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ванільний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Push</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шоколадний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Push</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ягідний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Push</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горіховий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Cupcake ванільний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0,0351</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Cupcake шоколадний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0,0351</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en-US"/>
              </w:rPr>
            </w:pPr>
            <w:r w:rsidRPr="00994664">
              <w:rPr>
                <w:rFonts w:ascii="Times New Roman" w:hAnsi="Times New Roman" w:cs="Times New Roman"/>
                <w:sz w:val="28"/>
                <w:szCs w:val="28"/>
              </w:rPr>
              <w:t>Cupcake лимонний</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0,0234</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Puncake з медом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Puncake з ягідним сиропом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lastRenderedPageBreak/>
              <w:t>Гофри з медом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Гофри з ягідним сиропом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355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0,0752</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Еклер з солоною карамеллю</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0,0351</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Еклер з малиновим ганашем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0,0234</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rPr>
              <w:t>Еклер з шоколадним ганаш</w:t>
            </w:r>
            <w:r w:rsidRPr="00994664">
              <w:rPr>
                <w:rFonts w:ascii="Times New Roman" w:hAnsi="Times New Roman" w:cs="Times New Roman"/>
                <w:sz w:val="28"/>
                <w:szCs w:val="28"/>
                <w:lang w:val="uk-UA"/>
              </w:rPr>
              <w:t>ем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75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0,0234</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Краффін з ванільним кремом</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890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0,0110</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Булочка «Сіннабон»</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 xml:space="preserve">890 </w:t>
            </w: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0,0110</w:t>
            </w:r>
          </w:p>
        </w:tc>
      </w:tr>
      <w:tr w:rsidR="001E3E0D" w:rsidRPr="00994664" w:rsidTr="00B60D88">
        <w:tc>
          <w:tcPr>
            <w:tcW w:w="4792" w:type="dxa"/>
          </w:tcPr>
          <w:p w:rsidR="001E3E0D" w:rsidRPr="00994664" w:rsidRDefault="001E3E0D" w:rsidP="00B60D88">
            <w:pPr>
              <w:rPr>
                <w:rFonts w:ascii="Times New Roman" w:hAnsi="Times New Roman" w:cs="Times New Roman"/>
                <w:sz w:val="28"/>
                <w:szCs w:val="28"/>
                <w:lang w:val="uk-UA"/>
              </w:rPr>
            </w:pPr>
            <w:r w:rsidRPr="00994664">
              <w:rPr>
                <w:rFonts w:ascii="Times New Roman" w:hAnsi="Times New Roman" w:cs="Times New Roman"/>
                <w:sz w:val="28"/>
                <w:szCs w:val="28"/>
                <w:lang w:val="uk-UA"/>
              </w:rPr>
              <w:t>Разом:</w:t>
            </w:r>
          </w:p>
        </w:tc>
        <w:tc>
          <w:tcPr>
            <w:tcW w:w="1614" w:type="dxa"/>
          </w:tcPr>
          <w:p w:rsidR="001E3E0D" w:rsidRPr="00994664" w:rsidRDefault="001E3E0D" w:rsidP="00B60D88">
            <w:pPr>
              <w:rPr>
                <w:rFonts w:ascii="Times New Roman" w:hAnsi="Times New Roman" w:cs="Times New Roman"/>
                <w:sz w:val="28"/>
                <w:szCs w:val="28"/>
              </w:rPr>
            </w:pPr>
          </w:p>
        </w:tc>
        <w:tc>
          <w:tcPr>
            <w:tcW w:w="1614" w:type="dxa"/>
          </w:tcPr>
          <w:p w:rsidR="001E3E0D" w:rsidRPr="00994664" w:rsidRDefault="001E3E0D" w:rsidP="00B60D88">
            <w:pPr>
              <w:rPr>
                <w:rFonts w:ascii="Times New Roman" w:hAnsi="Times New Roman" w:cs="Times New Roman"/>
                <w:sz w:val="28"/>
                <w:szCs w:val="28"/>
              </w:rPr>
            </w:pPr>
          </w:p>
        </w:tc>
        <w:tc>
          <w:tcPr>
            <w:tcW w:w="1614" w:type="dxa"/>
          </w:tcPr>
          <w:p w:rsidR="001E3E0D" w:rsidRPr="00994664" w:rsidRDefault="001E3E0D" w:rsidP="00B60D88">
            <w:pPr>
              <w:rPr>
                <w:rFonts w:ascii="Times New Roman" w:hAnsi="Times New Roman" w:cs="Times New Roman"/>
                <w:sz w:val="28"/>
                <w:szCs w:val="28"/>
              </w:rPr>
            </w:pPr>
            <w:r w:rsidRPr="00994664">
              <w:rPr>
                <w:rFonts w:ascii="Times New Roman" w:hAnsi="Times New Roman" w:cs="Times New Roman"/>
                <w:sz w:val="28"/>
                <w:szCs w:val="28"/>
              </w:rPr>
              <w:t>1,1675</w:t>
            </w:r>
          </w:p>
        </w:tc>
      </w:tr>
    </w:tbl>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Аналіз таблиці </w:t>
      </w:r>
      <w:r w:rsidR="00F04580" w:rsidRPr="00994664">
        <w:rPr>
          <w:rFonts w:ascii="Times New Roman" w:hAnsi="Times New Roman" w:cs="Times New Roman"/>
          <w:sz w:val="28"/>
          <w:szCs w:val="28"/>
          <w:lang w:val="uk-UA"/>
        </w:rPr>
        <w:t>10</w:t>
      </w:r>
      <w:r w:rsidRPr="00994664">
        <w:rPr>
          <w:rFonts w:ascii="Times New Roman" w:hAnsi="Times New Roman" w:cs="Times New Roman"/>
          <w:sz w:val="28"/>
          <w:szCs w:val="28"/>
          <w:lang w:val="uk-UA"/>
        </w:rPr>
        <w:t xml:space="preserve"> демонструє, що загальна кількість робітників доготівельного цеху складе 1,1675 особи. З урахуванням вихідних і святкових днів для роботи в цеху в одну зміну потрібно 2 особи на повну ставку.</w:t>
      </w: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p>
    <w:p w:rsidR="001E3E0D" w:rsidRPr="00994664" w:rsidRDefault="001E3E0D" w:rsidP="001E3E0D">
      <w:pPr>
        <w:spacing w:after="0" w:line="360" w:lineRule="auto"/>
        <w:ind w:firstLine="708"/>
        <w:jc w:val="center"/>
        <w:rPr>
          <w:rFonts w:ascii="Times New Roman" w:hAnsi="Times New Roman" w:cs="Times New Roman"/>
          <w:sz w:val="28"/>
          <w:szCs w:val="28"/>
          <w:lang w:val="uk-UA"/>
        </w:rPr>
      </w:pPr>
      <w:r w:rsidRPr="00994664">
        <w:rPr>
          <w:rFonts w:ascii="Times New Roman" w:hAnsi="Times New Roman" w:cs="Times New Roman"/>
          <w:sz w:val="28"/>
          <w:szCs w:val="28"/>
        </w:rPr>
        <w:t>N</w:t>
      </w:r>
      <w:r w:rsidRPr="00994664">
        <w:rPr>
          <w:rFonts w:ascii="Times New Roman" w:hAnsi="Times New Roman" w:cs="Times New Roman"/>
          <w:sz w:val="28"/>
          <w:szCs w:val="28"/>
          <w:vertAlign w:val="subscript"/>
          <w:lang w:val="uk-UA"/>
        </w:rPr>
        <w:t>1</w:t>
      </w:r>
      <w:r w:rsidRPr="00994664">
        <w:rPr>
          <w:rFonts w:ascii="Times New Roman" w:hAnsi="Times New Roman" w:cs="Times New Roman"/>
          <w:sz w:val="28"/>
          <w:szCs w:val="28"/>
          <w:lang w:val="uk-UA"/>
        </w:rPr>
        <w:t xml:space="preserve"> = 1,1675 * 1,59 = 1,856 осіб.</w:t>
      </w: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Таким чином, для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потрібно 4 кухаря-кондитера і 2 бармена-офіціанта в різні зміни, одного бухгалтера і прибиральника виробничих приміщень. Директор кафе будет суміщати посаду менеджера.</w:t>
      </w:r>
    </w:p>
    <w:p w:rsidR="001E3E0D" w:rsidRPr="00994664" w:rsidRDefault="001E3E0D" w:rsidP="001E3E0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На основі отриманих даних та проведених розрахунків можна визначити штатний розпис для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p>
    <w:p w:rsidR="00F04580" w:rsidRPr="00994664" w:rsidRDefault="00F04580" w:rsidP="001E3E0D">
      <w:pPr>
        <w:spacing w:after="0" w:line="360" w:lineRule="auto"/>
        <w:ind w:firstLine="708"/>
        <w:jc w:val="both"/>
        <w:rPr>
          <w:rFonts w:ascii="Times New Roman" w:hAnsi="Times New Roman" w:cs="Times New Roman"/>
          <w:sz w:val="28"/>
          <w:szCs w:val="28"/>
          <w:lang w:val="uk-UA"/>
        </w:rPr>
      </w:pPr>
    </w:p>
    <w:p w:rsidR="001E3E0D" w:rsidRPr="00994664" w:rsidRDefault="00F04580" w:rsidP="00F04580">
      <w:pPr>
        <w:spacing w:after="0" w:line="360" w:lineRule="auto"/>
        <w:jc w:val="right"/>
        <w:rPr>
          <w:rFonts w:ascii="Times New Roman" w:hAnsi="Times New Roman" w:cs="Times New Roman"/>
          <w:sz w:val="28"/>
          <w:szCs w:val="28"/>
          <w:lang w:val="uk-UA"/>
        </w:rPr>
      </w:pPr>
      <w:r w:rsidRPr="00994664">
        <w:rPr>
          <w:rFonts w:ascii="Times New Roman" w:hAnsi="Times New Roman" w:cs="Times New Roman"/>
          <w:sz w:val="28"/>
          <w:szCs w:val="28"/>
          <w:lang w:val="uk-UA"/>
        </w:rPr>
        <w:t>Таблиця 11</w:t>
      </w:r>
    </w:p>
    <w:p w:rsidR="001E3E0D" w:rsidRPr="00855404" w:rsidRDefault="001E3E0D" w:rsidP="001E3E0D">
      <w:pPr>
        <w:spacing w:after="0" w:line="360" w:lineRule="auto"/>
        <w:jc w:val="center"/>
        <w:rPr>
          <w:rFonts w:ascii="Times New Roman" w:hAnsi="Times New Roman" w:cs="Times New Roman"/>
          <w:sz w:val="28"/>
          <w:szCs w:val="28"/>
        </w:rPr>
      </w:pPr>
      <w:r w:rsidRPr="00994664">
        <w:rPr>
          <w:rFonts w:ascii="Times New Roman" w:hAnsi="Times New Roman" w:cs="Times New Roman"/>
          <w:sz w:val="28"/>
          <w:szCs w:val="28"/>
          <w:lang w:val="uk-UA"/>
        </w:rPr>
        <w:t>Штатний розпис для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00855404" w:rsidRPr="00855404">
        <w:rPr>
          <w:rFonts w:ascii="Times New Roman" w:hAnsi="Times New Roman" w:cs="Times New Roman"/>
          <w:sz w:val="28"/>
          <w:szCs w:val="28"/>
        </w:rPr>
        <w:t xml:space="preserve"> [10,</w:t>
      </w:r>
      <w:r w:rsidR="00855404">
        <w:rPr>
          <w:rFonts w:ascii="Times New Roman" w:hAnsi="Times New Roman" w:cs="Times New Roman"/>
          <w:sz w:val="28"/>
          <w:szCs w:val="28"/>
          <w:lang w:val="en-US"/>
        </w:rPr>
        <w:t>c</w:t>
      </w:r>
      <w:r w:rsidR="00855404" w:rsidRPr="00855404">
        <w:rPr>
          <w:rFonts w:ascii="Times New Roman" w:hAnsi="Times New Roman" w:cs="Times New Roman"/>
          <w:sz w:val="28"/>
          <w:szCs w:val="28"/>
        </w:rPr>
        <w:t>.99]</w:t>
      </w:r>
    </w:p>
    <w:tbl>
      <w:tblPr>
        <w:tblStyle w:val="a8"/>
        <w:tblW w:w="9493" w:type="dxa"/>
        <w:tblLook w:val="04A0" w:firstRow="1" w:lastRow="0" w:firstColumn="1" w:lastColumn="0" w:noHBand="0" w:noVBand="1"/>
      </w:tblPr>
      <w:tblGrid>
        <w:gridCol w:w="3681"/>
        <w:gridCol w:w="2977"/>
        <w:gridCol w:w="2835"/>
      </w:tblGrid>
      <w:tr w:rsidR="001E3E0D" w:rsidRPr="00994664" w:rsidTr="00B60D88">
        <w:tc>
          <w:tcPr>
            <w:tcW w:w="3681"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Посада</w:t>
            </w:r>
          </w:p>
        </w:tc>
        <w:tc>
          <w:tcPr>
            <w:tcW w:w="2977"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Необхідна кількість осіб</w:t>
            </w:r>
          </w:p>
        </w:tc>
        <w:tc>
          <w:tcPr>
            <w:tcW w:w="2835"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Приблизна  місячна заробітна плата </w:t>
            </w:r>
          </w:p>
        </w:tc>
      </w:tr>
      <w:tr w:rsidR="001E3E0D" w:rsidRPr="00994664" w:rsidTr="00B60D88">
        <w:tc>
          <w:tcPr>
            <w:tcW w:w="3681"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rPr>
              <w:t>Директор</w:t>
            </w:r>
            <w:r w:rsidRPr="00994664">
              <w:rPr>
                <w:rFonts w:ascii="Times New Roman" w:hAnsi="Times New Roman" w:cs="Times New Roman"/>
                <w:sz w:val="28"/>
                <w:szCs w:val="28"/>
                <w:lang w:val="uk-UA"/>
              </w:rPr>
              <w:t xml:space="preserve"> (менеджер)</w:t>
            </w:r>
          </w:p>
        </w:tc>
        <w:tc>
          <w:tcPr>
            <w:tcW w:w="2977"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2835"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15 000 грн</w:t>
            </w:r>
          </w:p>
        </w:tc>
      </w:tr>
      <w:tr w:rsidR="001E3E0D" w:rsidRPr="00994664" w:rsidTr="00B60D88">
        <w:tc>
          <w:tcPr>
            <w:tcW w:w="3681" w:type="dxa"/>
          </w:tcPr>
          <w:p w:rsidR="001E3E0D" w:rsidRPr="00994664" w:rsidRDefault="001E3E0D" w:rsidP="00B60D88">
            <w:pPr>
              <w:jc w:val="both"/>
              <w:rPr>
                <w:rFonts w:ascii="Times New Roman" w:hAnsi="Times New Roman" w:cs="Times New Roman"/>
                <w:sz w:val="28"/>
                <w:szCs w:val="28"/>
              </w:rPr>
            </w:pPr>
            <w:r w:rsidRPr="00994664">
              <w:rPr>
                <w:rFonts w:ascii="Times New Roman" w:hAnsi="Times New Roman" w:cs="Times New Roman"/>
                <w:sz w:val="28"/>
                <w:szCs w:val="28"/>
              </w:rPr>
              <w:t>Бухгалтер</w:t>
            </w:r>
          </w:p>
        </w:tc>
        <w:tc>
          <w:tcPr>
            <w:tcW w:w="2977"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2835"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12 000 грн</w:t>
            </w:r>
          </w:p>
        </w:tc>
      </w:tr>
      <w:tr w:rsidR="001E3E0D" w:rsidRPr="00994664" w:rsidTr="00B60D88">
        <w:tc>
          <w:tcPr>
            <w:tcW w:w="3681" w:type="dxa"/>
          </w:tcPr>
          <w:p w:rsidR="001E3E0D" w:rsidRPr="00994664" w:rsidRDefault="001E3E0D" w:rsidP="00B60D88">
            <w:pPr>
              <w:jc w:val="both"/>
              <w:rPr>
                <w:rFonts w:ascii="Times New Roman" w:hAnsi="Times New Roman" w:cs="Times New Roman"/>
                <w:sz w:val="28"/>
                <w:szCs w:val="28"/>
              </w:rPr>
            </w:pPr>
            <w:r w:rsidRPr="00994664">
              <w:rPr>
                <w:rFonts w:ascii="Times New Roman" w:hAnsi="Times New Roman" w:cs="Times New Roman"/>
                <w:sz w:val="28"/>
                <w:szCs w:val="28"/>
                <w:lang w:val="uk-UA"/>
              </w:rPr>
              <w:t>Кухар-</w:t>
            </w:r>
            <w:r w:rsidRPr="00994664">
              <w:rPr>
                <w:rFonts w:ascii="Times New Roman" w:hAnsi="Times New Roman" w:cs="Times New Roman"/>
                <w:sz w:val="28"/>
                <w:szCs w:val="28"/>
              </w:rPr>
              <w:t>кондитер</w:t>
            </w:r>
          </w:p>
        </w:tc>
        <w:tc>
          <w:tcPr>
            <w:tcW w:w="2977"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4</w:t>
            </w:r>
          </w:p>
        </w:tc>
        <w:tc>
          <w:tcPr>
            <w:tcW w:w="2835"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10 000 / 40 000 грн</w:t>
            </w:r>
          </w:p>
        </w:tc>
      </w:tr>
      <w:tr w:rsidR="001E3E0D" w:rsidRPr="00994664" w:rsidTr="00B60D88">
        <w:tc>
          <w:tcPr>
            <w:tcW w:w="3681"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rPr>
              <w:t>Бармен-оф</w:t>
            </w:r>
            <w:r w:rsidRPr="00994664">
              <w:rPr>
                <w:rFonts w:ascii="Times New Roman" w:hAnsi="Times New Roman" w:cs="Times New Roman"/>
                <w:sz w:val="28"/>
                <w:szCs w:val="28"/>
                <w:lang w:val="uk-UA"/>
              </w:rPr>
              <w:t>іціант</w:t>
            </w:r>
          </w:p>
        </w:tc>
        <w:tc>
          <w:tcPr>
            <w:tcW w:w="2977"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w:t>
            </w:r>
          </w:p>
        </w:tc>
        <w:tc>
          <w:tcPr>
            <w:tcW w:w="2835"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10 000 / 40 000 грн</w:t>
            </w:r>
          </w:p>
        </w:tc>
      </w:tr>
      <w:tr w:rsidR="001E3E0D" w:rsidRPr="00994664" w:rsidTr="00B60D88">
        <w:tc>
          <w:tcPr>
            <w:tcW w:w="3681" w:type="dxa"/>
          </w:tcPr>
          <w:p w:rsidR="001E3E0D" w:rsidRPr="00994664" w:rsidRDefault="001E3E0D" w:rsidP="00B60D88">
            <w:pPr>
              <w:jc w:val="both"/>
              <w:rPr>
                <w:rFonts w:ascii="Times New Roman" w:hAnsi="Times New Roman" w:cs="Times New Roman"/>
                <w:sz w:val="28"/>
                <w:szCs w:val="28"/>
              </w:rPr>
            </w:pPr>
            <w:r w:rsidRPr="00994664">
              <w:rPr>
                <w:rFonts w:ascii="Times New Roman" w:hAnsi="Times New Roman" w:cs="Times New Roman"/>
                <w:sz w:val="28"/>
                <w:szCs w:val="28"/>
                <w:lang w:val="uk-UA"/>
              </w:rPr>
              <w:t>Прибиральник</w:t>
            </w:r>
          </w:p>
        </w:tc>
        <w:tc>
          <w:tcPr>
            <w:tcW w:w="2977"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2835"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7 500 грн</w:t>
            </w:r>
          </w:p>
        </w:tc>
      </w:tr>
      <w:tr w:rsidR="001E3E0D" w:rsidRPr="00994664" w:rsidTr="00B60D88">
        <w:tc>
          <w:tcPr>
            <w:tcW w:w="3681" w:type="dxa"/>
          </w:tcPr>
          <w:p w:rsidR="001E3E0D" w:rsidRPr="00994664" w:rsidRDefault="001E3E0D" w:rsidP="00B60D88">
            <w:pPr>
              <w:jc w:val="both"/>
              <w:rPr>
                <w:rFonts w:ascii="Times New Roman" w:hAnsi="Times New Roman" w:cs="Times New Roman"/>
                <w:sz w:val="28"/>
                <w:szCs w:val="28"/>
                <w:lang w:val="uk-UA"/>
              </w:rPr>
            </w:pPr>
          </w:p>
        </w:tc>
        <w:tc>
          <w:tcPr>
            <w:tcW w:w="2977" w:type="dxa"/>
          </w:tcPr>
          <w:p w:rsidR="001E3E0D" w:rsidRPr="00994664" w:rsidRDefault="001E3E0D" w:rsidP="00B60D88">
            <w:pPr>
              <w:jc w:val="both"/>
              <w:rPr>
                <w:rFonts w:ascii="Times New Roman" w:hAnsi="Times New Roman" w:cs="Times New Roman"/>
                <w:sz w:val="28"/>
                <w:szCs w:val="28"/>
              </w:rPr>
            </w:pPr>
          </w:p>
        </w:tc>
        <w:tc>
          <w:tcPr>
            <w:tcW w:w="2835" w:type="dxa"/>
          </w:tcPr>
          <w:p w:rsidR="001E3E0D" w:rsidRPr="00994664" w:rsidRDefault="001E3E0D" w:rsidP="00B60D88">
            <w:pPr>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114 500 грн</w:t>
            </w:r>
          </w:p>
        </w:tc>
      </w:tr>
    </w:tbl>
    <w:p w:rsidR="001E3E0D" w:rsidRPr="00994664" w:rsidRDefault="001E3E0D" w:rsidP="001E3E0D">
      <w:pPr>
        <w:spacing w:after="0" w:line="360" w:lineRule="auto"/>
        <w:jc w:val="both"/>
        <w:rPr>
          <w:rFonts w:ascii="Times New Roman" w:hAnsi="Times New Roman" w:cs="Times New Roman"/>
          <w:sz w:val="28"/>
          <w:szCs w:val="28"/>
          <w:lang w:val="uk-UA"/>
        </w:rPr>
      </w:pPr>
    </w:p>
    <w:p w:rsidR="001E3E0D" w:rsidRPr="00994664" w:rsidRDefault="001E3E0D" w:rsidP="00F04580">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З таблиці 1</w:t>
      </w:r>
      <w:r w:rsidR="00F04580" w:rsidRPr="00994664">
        <w:rPr>
          <w:rFonts w:ascii="Times New Roman" w:hAnsi="Times New Roman" w:cs="Times New Roman"/>
          <w:sz w:val="28"/>
          <w:szCs w:val="28"/>
          <w:lang w:val="uk-UA"/>
        </w:rPr>
        <w:t>1</w:t>
      </w:r>
      <w:r w:rsidRPr="00994664">
        <w:rPr>
          <w:rFonts w:ascii="Times New Roman" w:hAnsi="Times New Roman" w:cs="Times New Roman"/>
          <w:sz w:val="28"/>
          <w:szCs w:val="28"/>
          <w:lang w:val="uk-UA"/>
        </w:rPr>
        <w:t xml:space="preserve"> видно, що для роботи в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необхідно 9 осіб. Загальний фонд заробітної плати в місяць, без відрахувань, складе 114 500 грн.</w:t>
      </w:r>
    </w:p>
    <w:p w:rsidR="001E3E0D" w:rsidRPr="00994664" w:rsidRDefault="001E3E0D" w:rsidP="004A24D9">
      <w:pPr>
        <w:spacing w:after="0" w:line="360" w:lineRule="auto"/>
        <w:ind w:firstLine="708"/>
        <w:jc w:val="both"/>
        <w:rPr>
          <w:rFonts w:ascii="Times New Roman" w:hAnsi="Times New Roman" w:cs="Times New Roman"/>
          <w:sz w:val="28"/>
          <w:szCs w:val="28"/>
        </w:rPr>
      </w:pPr>
    </w:p>
    <w:p w:rsidR="004A24D9" w:rsidRPr="00994664" w:rsidRDefault="004A24D9" w:rsidP="004A24D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В проектованому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буде </w:t>
      </w:r>
      <w:proofErr w:type="gramStart"/>
      <w:r w:rsidRPr="00994664">
        <w:rPr>
          <w:rFonts w:ascii="Times New Roman" w:hAnsi="Times New Roman" w:cs="Times New Roman"/>
          <w:sz w:val="28"/>
          <w:szCs w:val="28"/>
        </w:rPr>
        <w:t>буде</w:t>
      </w:r>
      <w:proofErr w:type="gramEnd"/>
      <w:r w:rsidRPr="00994664">
        <w:rPr>
          <w:rFonts w:ascii="Times New Roman" w:hAnsi="Times New Roman" w:cs="Times New Roman"/>
          <w:sz w:val="28"/>
          <w:szCs w:val="28"/>
        </w:rPr>
        <w:t xml:space="preserve"> впроваджений лінійний тип організаційної структури, який представлений на </w:t>
      </w:r>
      <w:r w:rsidR="00F04580" w:rsidRPr="00994664">
        <w:rPr>
          <w:rFonts w:ascii="Times New Roman" w:hAnsi="Times New Roman" w:cs="Times New Roman"/>
          <w:sz w:val="28"/>
          <w:szCs w:val="28"/>
        </w:rPr>
        <w:t xml:space="preserve">рисунку </w:t>
      </w:r>
      <w:r w:rsidR="00667925">
        <w:rPr>
          <w:rFonts w:ascii="Times New Roman" w:hAnsi="Times New Roman" w:cs="Times New Roman"/>
          <w:sz w:val="28"/>
          <w:szCs w:val="28"/>
        </w:rPr>
        <w:t>2</w:t>
      </w:r>
      <w:r w:rsidRPr="00994664">
        <w:rPr>
          <w:rFonts w:ascii="Times New Roman" w:hAnsi="Times New Roman" w:cs="Times New Roman"/>
          <w:sz w:val="28"/>
          <w:szCs w:val="28"/>
        </w:rPr>
        <w:t>.</w:t>
      </w:r>
    </w:p>
    <w:p w:rsidR="004A24D9" w:rsidRPr="00994664" w:rsidRDefault="004A24D9" w:rsidP="004A24D9">
      <w:pPr>
        <w:spacing w:after="0" w:line="360" w:lineRule="auto"/>
        <w:ind w:firstLine="709"/>
        <w:jc w:val="center"/>
        <w:rPr>
          <w:rFonts w:ascii="Times New Roman" w:hAnsi="Times New Roman" w:cs="Times New Roman"/>
          <w:sz w:val="28"/>
          <w:szCs w:val="28"/>
        </w:rPr>
      </w:pPr>
      <w:r w:rsidRPr="00994664">
        <w:rPr>
          <w:rFonts w:ascii="Times New Roman" w:hAnsi="Times New Roman" w:cs="Times New Roman"/>
          <w:noProof/>
          <w:sz w:val="28"/>
          <w:szCs w:val="28"/>
          <w:lang w:val="uk-UA" w:eastAsia="uk-UA"/>
        </w:rPr>
        <w:drawing>
          <wp:inline distT="0" distB="0" distL="0" distR="0" wp14:anchorId="73367D67" wp14:editId="0C75BAE1">
            <wp:extent cx="5478607" cy="162877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2524" cy="1629940"/>
                    </a:xfrm>
                    <a:prstGeom prst="rect">
                      <a:avLst/>
                    </a:prstGeom>
                    <a:noFill/>
                    <a:ln>
                      <a:noFill/>
                    </a:ln>
                  </pic:spPr>
                </pic:pic>
              </a:graphicData>
            </a:graphic>
          </wp:inline>
        </w:drawing>
      </w:r>
    </w:p>
    <w:p w:rsidR="004A24D9" w:rsidRPr="00855404" w:rsidRDefault="00F04580" w:rsidP="004A24D9">
      <w:pPr>
        <w:spacing w:after="0" w:line="360" w:lineRule="auto"/>
        <w:ind w:firstLine="709"/>
        <w:jc w:val="center"/>
        <w:rPr>
          <w:rFonts w:ascii="Times New Roman" w:hAnsi="Times New Roman" w:cs="Times New Roman"/>
          <w:sz w:val="28"/>
          <w:szCs w:val="28"/>
        </w:rPr>
      </w:pPr>
      <w:r w:rsidRPr="00994664">
        <w:rPr>
          <w:rFonts w:ascii="Times New Roman" w:hAnsi="Times New Roman" w:cs="Times New Roman"/>
          <w:sz w:val="28"/>
          <w:szCs w:val="28"/>
        </w:rPr>
        <w:t>Рис.</w:t>
      </w:r>
      <w:r w:rsidR="00667925">
        <w:rPr>
          <w:rFonts w:ascii="Times New Roman" w:hAnsi="Times New Roman" w:cs="Times New Roman"/>
          <w:sz w:val="28"/>
          <w:szCs w:val="28"/>
        </w:rPr>
        <w:t>2</w:t>
      </w:r>
      <w:r w:rsidRPr="00994664">
        <w:rPr>
          <w:rFonts w:ascii="Times New Roman" w:hAnsi="Times New Roman" w:cs="Times New Roman"/>
          <w:sz w:val="28"/>
          <w:szCs w:val="28"/>
        </w:rPr>
        <w:t xml:space="preserve"> </w:t>
      </w:r>
      <w:r w:rsidR="004A24D9" w:rsidRPr="00994664">
        <w:rPr>
          <w:rFonts w:ascii="Times New Roman" w:hAnsi="Times New Roman" w:cs="Times New Roman"/>
          <w:sz w:val="28"/>
          <w:szCs w:val="28"/>
        </w:rPr>
        <w:t xml:space="preserve">Схема організаційної структури </w:t>
      </w:r>
      <w:r w:rsidR="004A24D9" w:rsidRPr="00994664">
        <w:rPr>
          <w:rFonts w:ascii="Times New Roman" w:hAnsi="Times New Roman" w:cs="Times New Roman"/>
          <w:sz w:val="28"/>
          <w:szCs w:val="28"/>
          <w:lang w:val="uk-UA"/>
        </w:rPr>
        <w:t>«</w:t>
      </w:r>
      <w:r w:rsidR="004A24D9" w:rsidRPr="00994664">
        <w:rPr>
          <w:rFonts w:ascii="Times New Roman" w:hAnsi="Times New Roman" w:cs="Times New Roman"/>
          <w:sz w:val="28"/>
          <w:szCs w:val="28"/>
          <w:lang w:val="en-US"/>
        </w:rPr>
        <w:t>S</w:t>
      </w:r>
      <w:r w:rsidR="004A24D9" w:rsidRPr="00994664">
        <w:rPr>
          <w:rFonts w:ascii="Times New Roman" w:hAnsi="Times New Roman" w:cs="Times New Roman"/>
          <w:sz w:val="28"/>
          <w:szCs w:val="28"/>
        </w:rPr>
        <w:t>mart</w:t>
      </w:r>
      <w:r w:rsidR="004A24D9" w:rsidRPr="00994664">
        <w:rPr>
          <w:rFonts w:ascii="Times New Roman" w:hAnsi="Times New Roman" w:cs="Times New Roman"/>
          <w:sz w:val="28"/>
          <w:szCs w:val="28"/>
          <w:lang w:val="uk-UA"/>
        </w:rPr>
        <w:t xml:space="preserve"> </w:t>
      </w:r>
      <w:r w:rsidR="004A24D9" w:rsidRPr="00994664">
        <w:rPr>
          <w:rFonts w:ascii="Times New Roman" w:hAnsi="Times New Roman" w:cs="Times New Roman"/>
          <w:sz w:val="28"/>
          <w:szCs w:val="28"/>
          <w:lang w:val="en-US"/>
        </w:rPr>
        <w:t>C</w:t>
      </w:r>
      <w:r w:rsidR="004A24D9" w:rsidRPr="00994664">
        <w:rPr>
          <w:rFonts w:ascii="Times New Roman" w:hAnsi="Times New Roman" w:cs="Times New Roman"/>
          <w:sz w:val="28"/>
          <w:szCs w:val="28"/>
        </w:rPr>
        <w:t>affe</w:t>
      </w:r>
      <w:r w:rsidR="004A24D9" w:rsidRPr="00994664">
        <w:rPr>
          <w:rFonts w:ascii="Times New Roman" w:hAnsi="Times New Roman" w:cs="Times New Roman"/>
          <w:sz w:val="28"/>
          <w:szCs w:val="28"/>
          <w:lang w:val="uk-UA"/>
        </w:rPr>
        <w:t>»</w:t>
      </w:r>
      <w:r w:rsidR="00855404" w:rsidRPr="00855404">
        <w:rPr>
          <w:rFonts w:ascii="Times New Roman" w:hAnsi="Times New Roman" w:cs="Times New Roman"/>
          <w:sz w:val="28"/>
          <w:szCs w:val="28"/>
        </w:rPr>
        <w:t xml:space="preserve"> [13]</w:t>
      </w:r>
    </w:p>
    <w:p w:rsidR="004A24D9" w:rsidRPr="00994664" w:rsidRDefault="004A24D9" w:rsidP="004A24D9">
      <w:pPr>
        <w:spacing w:after="0" w:line="360" w:lineRule="auto"/>
        <w:ind w:firstLine="708"/>
        <w:jc w:val="both"/>
        <w:rPr>
          <w:rFonts w:ascii="Times New Roman" w:hAnsi="Times New Roman" w:cs="Times New Roman"/>
          <w:sz w:val="28"/>
          <w:szCs w:val="28"/>
        </w:rPr>
      </w:pPr>
    </w:p>
    <w:p w:rsidR="004A24D9" w:rsidRPr="00994664" w:rsidRDefault="004A24D9" w:rsidP="004A24D9">
      <w:pPr>
        <w:spacing w:after="0" w:line="360" w:lineRule="auto"/>
        <w:ind w:firstLine="709"/>
        <w:jc w:val="center"/>
        <w:rPr>
          <w:rFonts w:ascii="Times New Roman" w:hAnsi="Times New Roman" w:cs="Times New Roman"/>
          <w:sz w:val="28"/>
          <w:szCs w:val="28"/>
          <w:lang w:val="uk-UA"/>
        </w:rPr>
      </w:pPr>
      <w:r w:rsidRPr="00994664">
        <w:rPr>
          <w:rFonts w:ascii="Times New Roman" w:hAnsi="Times New Roman" w:cs="Times New Roman"/>
          <w:sz w:val="28"/>
          <w:szCs w:val="28"/>
        </w:rPr>
        <w:t xml:space="preserve">Плюси лінійного типу організаційної структури для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чітка система взаємозв'язків типу «начальник - підлеглий»;</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чітко виражена відповідальність;</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швидка реакція на прямі накази;</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xml:space="preserve">- простота побудови самої структури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високий ступінь «прозорості» діяльності всіх структурних одиниць</w:t>
      </w:r>
      <w:r w:rsidR="00F04580" w:rsidRPr="00994664">
        <w:rPr>
          <w:rFonts w:ascii="Times New Roman" w:hAnsi="Times New Roman" w:cs="Times New Roman"/>
          <w:sz w:val="28"/>
          <w:szCs w:val="28"/>
        </w:rPr>
        <w:t xml:space="preserve"> [</w:t>
      </w:r>
      <w:r w:rsidR="00855404" w:rsidRPr="00855404">
        <w:rPr>
          <w:rFonts w:ascii="Times New Roman" w:hAnsi="Times New Roman" w:cs="Times New Roman"/>
          <w:sz w:val="28"/>
          <w:szCs w:val="28"/>
        </w:rPr>
        <w:t>19,</w:t>
      </w:r>
      <w:r w:rsidR="00855404">
        <w:rPr>
          <w:rFonts w:ascii="Times New Roman" w:hAnsi="Times New Roman" w:cs="Times New Roman"/>
          <w:sz w:val="28"/>
          <w:szCs w:val="28"/>
          <w:lang w:val="en-US"/>
        </w:rPr>
        <w:t>c</w:t>
      </w:r>
      <w:r w:rsidR="00855404" w:rsidRPr="00855404">
        <w:rPr>
          <w:rFonts w:ascii="Times New Roman" w:hAnsi="Times New Roman" w:cs="Times New Roman"/>
          <w:sz w:val="28"/>
          <w:szCs w:val="28"/>
        </w:rPr>
        <w:t>.171</w:t>
      </w:r>
      <w:r w:rsidR="00F04580" w:rsidRPr="00994664">
        <w:rPr>
          <w:rFonts w:ascii="Times New Roman" w:hAnsi="Times New Roman" w:cs="Times New Roman"/>
          <w:sz w:val="28"/>
          <w:szCs w:val="28"/>
        </w:rPr>
        <w:t>]</w:t>
      </w:r>
      <w:r w:rsidRPr="00994664">
        <w:rPr>
          <w:rFonts w:ascii="Times New Roman" w:hAnsi="Times New Roman" w:cs="Times New Roman"/>
          <w:sz w:val="28"/>
          <w:szCs w:val="28"/>
        </w:rPr>
        <w:t>.</w:t>
      </w:r>
    </w:p>
    <w:p w:rsidR="004A24D9" w:rsidRPr="00994664" w:rsidRDefault="004A24D9" w:rsidP="004A24D9">
      <w:pPr>
        <w:spacing w:after="0" w:line="360" w:lineRule="auto"/>
        <w:ind w:firstLine="708"/>
        <w:rPr>
          <w:rFonts w:ascii="Times New Roman" w:hAnsi="Times New Roman" w:cs="Times New Roman"/>
          <w:sz w:val="28"/>
          <w:szCs w:val="28"/>
          <w:lang w:val="uk-UA"/>
        </w:rPr>
      </w:pPr>
      <w:r w:rsidRPr="00994664">
        <w:rPr>
          <w:rFonts w:ascii="Times New Roman" w:hAnsi="Times New Roman" w:cs="Times New Roman"/>
          <w:sz w:val="28"/>
          <w:szCs w:val="28"/>
        </w:rPr>
        <w:t xml:space="preserve">Основні посадові обов'язки працівників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w:t>
      </w:r>
    </w:p>
    <w:p w:rsidR="004A24D9" w:rsidRPr="00994664" w:rsidRDefault="004A24D9" w:rsidP="004A24D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Директор (менеджер) - оформляє документи, необхідні для здійснення діяльності з надання послуг громадського харчування; здійснює організацію, планування і координацію діяльност підприємства. </w:t>
      </w:r>
      <w:r w:rsidRPr="00994664">
        <w:rPr>
          <w:rFonts w:ascii="Times New Roman" w:hAnsi="Times New Roman" w:cs="Times New Roman"/>
          <w:sz w:val="28"/>
          <w:szCs w:val="28"/>
        </w:rPr>
        <w:t xml:space="preserve">Вивчає попит споживачів на продукцію кафе. Веде переговори і укладає договори на поставку сировини. Приймає </w:t>
      </w:r>
      <w:proofErr w:type="gramStart"/>
      <w:r w:rsidRPr="00994664">
        <w:rPr>
          <w:rFonts w:ascii="Times New Roman" w:hAnsi="Times New Roman" w:cs="Times New Roman"/>
          <w:sz w:val="28"/>
          <w:szCs w:val="28"/>
        </w:rPr>
        <w:t>на</w:t>
      </w:r>
      <w:proofErr w:type="gramEnd"/>
      <w:r w:rsidRPr="00994664">
        <w:rPr>
          <w:rFonts w:ascii="Times New Roman" w:hAnsi="Times New Roman" w:cs="Times New Roman"/>
          <w:sz w:val="28"/>
          <w:szCs w:val="28"/>
        </w:rPr>
        <w:t xml:space="preserve"> </w:t>
      </w:r>
      <w:proofErr w:type="gramStart"/>
      <w:r w:rsidRPr="00994664">
        <w:rPr>
          <w:rFonts w:ascii="Times New Roman" w:hAnsi="Times New Roman" w:cs="Times New Roman"/>
          <w:sz w:val="28"/>
          <w:szCs w:val="28"/>
        </w:rPr>
        <w:t>роботу</w:t>
      </w:r>
      <w:proofErr w:type="gramEnd"/>
      <w:r w:rsidRPr="00994664">
        <w:rPr>
          <w:rFonts w:ascii="Times New Roman" w:hAnsi="Times New Roman" w:cs="Times New Roman"/>
          <w:sz w:val="28"/>
          <w:szCs w:val="28"/>
        </w:rPr>
        <w:t xml:space="preserve"> і керує працівниками кафе. Директор повинен знати нормативні документи, постанови, накази, інші керівні та законодавчі акти, які стосуються громадського харчування, що стосуються організації громадського харчування; правила виробництва і реалізації продукції </w:t>
      </w:r>
      <w:r w:rsidRPr="00994664">
        <w:rPr>
          <w:rFonts w:ascii="Times New Roman" w:hAnsi="Times New Roman" w:cs="Times New Roman"/>
          <w:sz w:val="28"/>
          <w:szCs w:val="28"/>
        </w:rPr>
        <w:lastRenderedPageBreak/>
        <w:t xml:space="preserve">(послуг) громадського харчування; </w:t>
      </w:r>
      <w:proofErr w:type="gramStart"/>
      <w:r w:rsidRPr="00994664">
        <w:rPr>
          <w:rFonts w:ascii="Times New Roman" w:hAnsi="Times New Roman" w:cs="Times New Roman"/>
          <w:sz w:val="28"/>
          <w:szCs w:val="28"/>
        </w:rPr>
        <w:t>санітарно-гігієнічні і технологічні вимоги, збірники рецептур страв і кулінарних виробів і так далі. Він також організовує роботу торгового залу, контролює виконання фукціональних обов'язків барменів-офіціантів. Стежить за злагодженою роботою цеху і залу, тобто за своєчасною віддачею страв, здійснює інструктаж персоналу</w:t>
      </w:r>
      <w:r w:rsidR="00F04580" w:rsidRPr="00994664">
        <w:rPr>
          <w:rFonts w:ascii="Times New Roman" w:hAnsi="Times New Roman" w:cs="Times New Roman"/>
          <w:sz w:val="28"/>
          <w:szCs w:val="28"/>
        </w:rPr>
        <w:t xml:space="preserve"> [</w:t>
      </w:r>
      <w:r w:rsidR="00855404">
        <w:rPr>
          <w:rFonts w:ascii="Times New Roman" w:hAnsi="Times New Roman" w:cs="Times New Roman"/>
          <w:sz w:val="28"/>
          <w:szCs w:val="28"/>
          <w:lang w:val="uk-UA"/>
        </w:rPr>
        <w:t>37,с.242</w:t>
      </w:r>
      <w:r w:rsidR="00F04580" w:rsidRPr="00994664">
        <w:rPr>
          <w:rFonts w:ascii="Times New Roman" w:hAnsi="Times New Roman" w:cs="Times New Roman"/>
          <w:sz w:val="28"/>
          <w:szCs w:val="28"/>
        </w:rPr>
        <w:t>]</w:t>
      </w:r>
      <w:r w:rsidRPr="00994664">
        <w:rPr>
          <w:rFonts w:ascii="Times New Roman" w:hAnsi="Times New Roman" w:cs="Times New Roman"/>
          <w:sz w:val="28"/>
          <w:szCs w:val="28"/>
        </w:rPr>
        <w:t>.</w:t>
      </w:r>
      <w:proofErr w:type="gramEnd"/>
    </w:p>
    <w:p w:rsidR="004A24D9" w:rsidRPr="00994664" w:rsidRDefault="004A24D9" w:rsidP="004A24D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Бухгалтер – веде документообіг, здає звіти в контролюючі органи, знімає касові залишки, нараховує і видає заробітну плату працівникам.</w:t>
      </w:r>
    </w:p>
    <w:p w:rsidR="004A24D9" w:rsidRPr="00994664" w:rsidRDefault="004A24D9" w:rsidP="004A24D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Бармен-офіціанти – стежать за чистотою в залі, займаються приготуванням гарячих і холодних напоїв, обслуговують і розраховують гостей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w:t>
      </w:r>
    </w:p>
    <w:p w:rsidR="004A24D9" w:rsidRPr="00994664" w:rsidRDefault="004A24D9" w:rsidP="004A24D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Кухар-кондитер – організовує роботу цеху, розробляє нові фірмові страви/сезонні пропозиції, стежить за виконання технологічного процесу, проводить контроль якості страв, забезпечує виробництво технологічними картками та іншою технічною документацією, здійснює приймання сировини.</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xml:space="preserve">Також кухар-кондитер відповідає за приготування всіх кондитерських виробів </w:t>
      </w:r>
      <w:proofErr w:type="gramStart"/>
      <w:r w:rsidRPr="00994664">
        <w:rPr>
          <w:rFonts w:ascii="Times New Roman" w:hAnsi="Times New Roman" w:cs="Times New Roman"/>
          <w:sz w:val="28"/>
          <w:szCs w:val="28"/>
        </w:rPr>
        <w:t>в</w:t>
      </w:r>
      <w:proofErr w:type="gramEnd"/>
      <w:r w:rsidRPr="00994664">
        <w:rPr>
          <w:rFonts w:ascii="Times New Roman" w:hAnsi="Times New Roman" w:cs="Times New Roman"/>
          <w:sz w:val="28"/>
          <w:szCs w:val="28"/>
        </w:rPr>
        <w:t xml:space="preserve"> необхідній кількості, згідно з технологічним процесом</w:t>
      </w:r>
      <w:r w:rsidR="00F04580" w:rsidRPr="00994664">
        <w:rPr>
          <w:rFonts w:ascii="Times New Roman" w:hAnsi="Times New Roman" w:cs="Times New Roman"/>
          <w:sz w:val="28"/>
          <w:szCs w:val="28"/>
        </w:rPr>
        <w:t xml:space="preserve"> [</w:t>
      </w:r>
      <w:r w:rsidR="00855404">
        <w:rPr>
          <w:rFonts w:ascii="Times New Roman" w:hAnsi="Times New Roman" w:cs="Times New Roman"/>
          <w:sz w:val="28"/>
          <w:szCs w:val="28"/>
          <w:lang w:val="uk-UA"/>
        </w:rPr>
        <w:t>37,с.244</w:t>
      </w:r>
      <w:r w:rsidR="00F04580" w:rsidRPr="00994664">
        <w:rPr>
          <w:rFonts w:ascii="Times New Roman" w:hAnsi="Times New Roman" w:cs="Times New Roman"/>
          <w:sz w:val="28"/>
          <w:szCs w:val="28"/>
        </w:rPr>
        <w:t>]</w:t>
      </w:r>
      <w:r w:rsidRPr="00994664">
        <w:rPr>
          <w:rFonts w:ascii="Times New Roman" w:hAnsi="Times New Roman" w:cs="Times New Roman"/>
          <w:sz w:val="28"/>
          <w:szCs w:val="28"/>
        </w:rPr>
        <w:t>.</w:t>
      </w:r>
    </w:p>
    <w:p w:rsidR="004A24D9" w:rsidRPr="00994664" w:rsidRDefault="004A24D9" w:rsidP="004A24D9">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Прибиральник виробничих приміщень - несе відповідальність за підтримання чистоти в залі, службових приміщеннях, на кухні, при вході в</w:t>
      </w:r>
    </w:p>
    <w:p w:rsidR="004A24D9" w:rsidRPr="00994664" w:rsidRDefault="00855404" w:rsidP="004A24D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4A24D9" w:rsidRPr="00994664">
        <w:rPr>
          <w:rFonts w:ascii="Times New Roman" w:hAnsi="Times New Roman" w:cs="Times New Roman"/>
          <w:sz w:val="28"/>
          <w:szCs w:val="28"/>
        </w:rPr>
        <w:t>афе</w:t>
      </w:r>
      <w:r w:rsidR="00F04580" w:rsidRPr="00994664">
        <w:rPr>
          <w:rFonts w:ascii="Times New Roman" w:hAnsi="Times New Roman" w:cs="Times New Roman"/>
          <w:sz w:val="28"/>
          <w:szCs w:val="28"/>
        </w:rPr>
        <w:t xml:space="preserve"> [</w:t>
      </w:r>
      <w:r>
        <w:rPr>
          <w:rFonts w:ascii="Times New Roman" w:hAnsi="Times New Roman" w:cs="Times New Roman"/>
          <w:sz w:val="28"/>
          <w:szCs w:val="28"/>
          <w:lang w:val="uk-UA"/>
        </w:rPr>
        <w:t>37,с.249</w:t>
      </w:r>
      <w:r w:rsidR="00F04580" w:rsidRPr="00994664">
        <w:rPr>
          <w:rFonts w:ascii="Times New Roman" w:hAnsi="Times New Roman" w:cs="Times New Roman"/>
          <w:sz w:val="28"/>
          <w:szCs w:val="28"/>
        </w:rPr>
        <w:t>]</w:t>
      </w:r>
      <w:r w:rsidR="004A24D9" w:rsidRPr="00994664">
        <w:rPr>
          <w:rFonts w:ascii="Times New Roman" w:hAnsi="Times New Roman" w:cs="Times New Roman"/>
          <w:sz w:val="28"/>
          <w:szCs w:val="28"/>
        </w:rPr>
        <w:t>.</w:t>
      </w:r>
    </w:p>
    <w:p w:rsidR="004A24D9" w:rsidRPr="00994664" w:rsidRDefault="004A24D9" w:rsidP="004A24D9">
      <w:pPr>
        <w:spacing w:after="0" w:line="360" w:lineRule="auto"/>
        <w:ind w:firstLine="709"/>
        <w:jc w:val="center"/>
        <w:rPr>
          <w:rFonts w:ascii="Times New Roman" w:hAnsi="Times New Roman" w:cs="Times New Roman"/>
          <w:sz w:val="28"/>
          <w:szCs w:val="28"/>
        </w:rPr>
      </w:pPr>
    </w:p>
    <w:p w:rsidR="004A24D9" w:rsidRPr="00994664" w:rsidRDefault="004A24D9" w:rsidP="004A24D9">
      <w:pPr>
        <w:spacing w:after="0" w:line="360" w:lineRule="auto"/>
        <w:ind w:firstLine="708"/>
        <w:jc w:val="both"/>
        <w:rPr>
          <w:rFonts w:ascii="Times New Roman" w:hAnsi="Times New Roman" w:cs="Times New Roman"/>
          <w:b/>
          <w:sz w:val="28"/>
          <w:szCs w:val="28"/>
          <w:lang w:val="uk-UA"/>
        </w:rPr>
      </w:pPr>
      <w:r w:rsidRPr="00994664">
        <w:rPr>
          <w:rFonts w:ascii="Times New Roman" w:hAnsi="Times New Roman" w:cs="Times New Roman"/>
          <w:b/>
          <w:sz w:val="28"/>
          <w:szCs w:val="28"/>
          <w:lang w:val="uk-UA"/>
        </w:rPr>
        <w:t xml:space="preserve">3.2 </w:t>
      </w:r>
      <w:r w:rsidRPr="00994664">
        <w:rPr>
          <w:rFonts w:ascii="Times New Roman" w:hAnsi="Times New Roman" w:cs="Times New Roman"/>
          <w:b/>
          <w:sz w:val="28"/>
          <w:szCs w:val="28"/>
        </w:rPr>
        <w:t>Визначення виробничої програми підприємства</w:t>
      </w:r>
    </w:p>
    <w:p w:rsidR="004A24D9" w:rsidRPr="00994664" w:rsidRDefault="004A24D9" w:rsidP="004A24D9">
      <w:pPr>
        <w:spacing w:after="0" w:line="360" w:lineRule="auto"/>
        <w:ind w:firstLine="709"/>
        <w:jc w:val="center"/>
        <w:rPr>
          <w:rFonts w:ascii="Times New Roman" w:hAnsi="Times New Roman" w:cs="Times New Roman"/>
          <w:sz w:val="28"/>
          <w:szCs w:val="28"/>
        </w:rPr>
      </w:pPr>
    </w:p>
    <w:p w:rsidR="004A24D9" w:rsidRPr="00994664" w:rsidRDefault="004A24D9" w:rsidP="004A24D9">
      <w:pPr>
        <w:spacing w:after="0"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Кількість споживачів, що обслуговуються за 1 годину роботи підприємства, визначається за формулою </w:t>
      </w:r>
      <w:r w:rsidR="00F04580" w:rsidRPr="00994664">
        <w:rPr>
          <w:rFonts w:ascii="Times New Roman" w:hAnsi="Times New Roman" w:cs="Times New Roman"/>
          <w:sz w:val="28"/>
          <w:szCs w:val="28"/>
          <w:lang w:val="en-US"/>
        </w:rPr>
        <w:t>3</w:t>
      </w:r>
      <w:r w:rsidRPr="00994664">
        <w:rPr>
          <w:rFonts w:ascii="Times New Roman" w:hAnsi="Times New Roman" w:cs="Times New Roman"/>
          <w:sz w:val="28"/>
          <w:szCs w:val="28"/>
          <w:lang w:val="uk-UA"/>
        </w:rPr>
        <w:t>:</w:t>
      </w:r>
    </w:p>
    <w:p w:rsidR="004A24D9" w:rsidRPr="00994664" w:rsidRDefault="004A24D9" w:rsidP="004A24D9">
      <w:pPr>
        <w:spacing w:after="0" w:line="360" w:lineRule="auto"/>
        <w:rPr>
          <w:rFonts w:ascii="Times New Roman" w:hAnsi="Times New Roman" w:cs="Times New Roman"/>
          <w:sz w:val="28"/>
          <w:szCs w:val="28"/>
        </w:rPr>
      </w:pPr>
    </w:p>
    <w:tbl>
      <w:tblPr>
        <w:tblStyle w:val="GridTableLight"/>
        <w:tblW w:w="0" w:type="auto"/>
        <w:jc w:val="center"/>
        <w:tblLook w:val="04A0" w:firstRow="1" w:lastRow="0" w:firstColumn="1" w:lastColumn="0" w:noHBand="0" w:noVBand="1"/>
      </w:tblPr>
      <w:tblGrid>
        <w:gridCol w:w="2834"/>
        <w:gridCol w:w="1135"/>
      </w:tblGrid>
      <w:tr w:rsidR="004A24D9" w:rsidRPr="00994664" w:rsidTr="00390D73">
        <w:trPr>
          <w:jc w:val="center"/>
        </w:trPr>
        <w:tc>
          <w:tcPr>
            <w:tcW w:w="2834" w:type="dxa"/>
          </w:tcPr>
          <w:p w:rsidR="004A24D9" w:rsidRPr="00994664" w:rsidRDefault="004A24D9" w:rsidP="00390D73">
            <w:pPr>
              <w:spacing w:line="360" w:lineRule="auto"/>
              <w:jc w:val="center"/>
              <w:rPr>
                <w:rFonts w:ascii="Times New Roman" w:hAnsi="Times New Roman" w:cs="Times New Roman"/>
                <w:sz w:val="28"/>
                <w:szCs w:val="28"/>
              </w:rPr>
            </w:pPr>
            <w:r w:rsidRPr="00994664">
              <w:rPr>
                <w:rFonts w:ascii="Times New Roman" w:hAnsi="Times New Roman" w:cs="Times New Roman"/>
                <w:noProof/>
                <w:sz w:val="28"/>
                <w:szCs w:val="28"/>
                <w:lang w:val="uk-UA" w:eastAsia="uk-UA"/>
              </w:rPr>
              <w:drawing>
                <wp:inline distT="0" distB="0" distL="0" distR="0" wp14:anchorId="1B8EF0EE" wp14:editId="55BD8DDC">
                  <wp:extent cx="1560215" cy="267419"/>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7280" cy="270344"/>
                          </a:xfrm>
                          <a:prstGeom prst="rect">
                            <a:avLst/>
                          </a:prstGeom>
                          <a:noFill/>
                          <a:ln>
                            <a:noFill/>
                          </a:ln>
                        </pic:spPr>
                      </pic:pic>
                    </a:graphicData>
                  </a:graphic>
                </wp:inline>
              </w:drawing>
            </w:r>
          </w:p>
        </w:tc>
        <w:tc>
          <w:tcPr>
            <w:tcW w:w="1135" w:type="dxa"/>
          </w:tcPr>
          <w:p w:rsidR="004A24D9" w:rsidRPr="00994664" w:rsidRDefault="004A24D9" w:rsidP="00390D73">
            <w:pPr>
              <w:spacing w:line="360" w:lineRule="auto"/>
              <w:jc w:val="center"/>
              <w:rPr>
                <w:rFonts w:ascii="Times New Roman" w:hAnsi="Times New Roman" w:cs="Times New Roman"/>
                <w:sz w:val="28"/>
                <w:szCs w:val="28"/>
              </w:rPr>
            </w:pPr>
            <w:r w:rsidRPr="00994664">
              <w:rPr>
                <w:rFonts w:ascii="Times New Roman" w:hAnsi="Times New Roman" w:cs="Times New Roman"/>
                <w:sz w:val="28"/>
                <w:szCs w:val="28"/>
              </w:rPr>
              <w:t>(</w:t>
            </w:r>
            <w:r w:rsidR="00F04580" w:rsidRPr="00994664">
              <w:rPr>
                <w:rFonts w:ascii="Times New Roman" w:hAnsi="Times New Roman" w:cs="Times New Roman"/>
                <w:sz w:val="28"/>
                <w:szCs w:val="28"/>
                <w:lang w:val="en-US"/>
              </w:rPr>
              <w:t>3</w:t>
            </w:r>
            <w:r w:rsidRPr="00994664">
              <w:rPr>
                <w:rFonts w:ascii="Times New Roman" w:hAnsi="Times New Roman" w:cs="Times New Roman"/>
                <w:sz w:val="28"/>
                <w:szCs w:val="28"/>
              </w:rPr>
              <w:t>)</w:t>
            </w:r>
          </w:p>
        </w:tc>
      </w:tr>
    </w:tbl>
    <w:p w:rsidR="004A24D9" w:rsidRPr="00994664" w:rsidRDefault="004A24D9" w:rsidP="004A24D9">
      <w:pPr>
        <w:spacing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де </w:t>
      </w:r>
    </w:p>
    <w:p w:rsidR="004A24D9" w:rsidRPr="00994664" w:rsidRDefault="004A24D9" w:rsidP="004A24D9">
      <w:pPr>
        <w:spacing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lastRenderedPageBreak/>
        <w:t>Nл - кількість споживачів, що обслуговуються за 1 годину;</w:t>
      </w:r>
    </w:p>
    <w:p w:rsidR="004A24D9" w:rsidRPr="00994664" w:rsidRDefault="004A24D9" w:rsidP="004A24D9">
      <w:pPr>
        <w:spacing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P – кількість місць в залі;</w:t>
      </w:r>
    </w:p>
    <w:p w:rsidR="004A24D9" w:rsidRPr="00994664" w:rsidRDefault="004A24D9" w:rsidP="004A24D9">
      <w:pPr>
        <w:spacing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sym w:font="Symbol" w:char="F06A"/>
      </w:r>
      <w:r w:rsidRPr="00994664">
        <w:rPr>
          <w:rFonts w:ascii="Times New Roman" w:hAnsi="Times New Roman" w:cs="Times New Roman"/>
          <w:sz w:val="28"/>
          <w:szCs w:val="28"/>
        </w:rPr>
        <w:t xml:space="preserve"> - оборотність місця в залі впродо</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rPr>
        <w:t>вж певної години;</w:t>
      </w:r>
    </w:p>
    <w:p w:rsidR="004A24D9" w:rsidRPr="00994664" w:rsidRDefault="004A24D9" w:rsidP="004A24D9">
      <w:pPr>
        <w:spacing w:line="360" w:lineRule="auto"/>
        <w:ind w:firstLine="709"/>
        <w:jc w:val="both"/>
        <w:rPr>
          <w:rFonts w:ascii="Times New Roman" w:hAnsi="Times New Roman" w:cs="Times New Roman"/>
          <w:sz w:val="28"/>
          <w:szCs w:val="28"/>
        </w:rPr>
      </w:pPr>
      <w:r w:rsidRPr="00994664">
        <w:rPr>
          <w:rFonts w:ascii="Times New Roman" w:hAnsi="Times New Roman" w:cs="Times New Roman"/>
          <w:sz w:val="28"/>
          <w:szCs w:val="28"/>
        </w:rPr>
        <w:t>x – заванта</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rPr>
        <w:t>ження залу в певний час, %</w:t>
      </w:r>
      <w:r w:rsidR="00855404" w:rsidRPr="00855404">
        <w:rPr>
          <w:rFonts w:ascii="Times New Roman" w:hAnsi="Times New Roman" w:cs="Times New Roman"/>
          <w:sz w:val="28"/>
          <w:szCs w:val="28"/>
        </w:rPr>
        <w:t xml:space="preserve"> [43,</w:t>
      </w:r>
      <w:r w:rsidR="00855404">
        <w:rPr>
          <w:rFonts w:ascii="Times New Roman" w:hAnsi="Times New Roman" w:cs="Times New Roman"/>
          <w:sz w:val="28"/>
          <w:szCs w:val="28"/>
          <w:lang w:val="en-US"/>
        </w:rPr>
        <w:t>c</w:t>
      </w:r>
      <w:r w:rsidR="00855404" w:rsidRPr="00855404">
        <w:rPr>
          <w:rFonts w:ascii="Times New Roman" w:hAnsi="Times New Roman" w:cs="Times New Roman"/>
          <w:sz w:val="28"/>
          <w:szCs w:val="28"/>
        </w:rPr>
        <w:t>.421]</w:t>
      </w:r>
      <w:r w:rsidRPr="00994664">
        <w:rPr>
          <w:rFonts w:ascii="Times New Roman" w:hAnsi="Times New Roman" w:cs="Times New Roman"/>
          <w:sz w:val="28"/>
          <w:szCs w:val="28"/>
        </w:rPr>
        <w:t>.</w:t>
      </w:r>
    </w:p>
    <w:p w:rsidR="004A24D9" w:rsidRPr="00994664" w:rsidRDefault="004A24D9" w:rsidP="004A24D9">
      <w:pPr>
        <w:spacing w:after="0" w:line="360" w:lineRule="auto"/>
        <w:ind w:firstLine="709"/>
        <w:jc w:val="center"/>
        <w:rPr>
          <w:rFonts w:ascii="Times New Roman" w:hAnsi="Times New Roman" w:cs="Times New Roman"/>
          <w:b/>
          <w:sz w:val="28"/>
          <w:szCs w:val="28"/>
          <w:lang w:val="uk-UA"/>
        </w:rPr>
      </w:pPr>
      <w:r w:rsidRPr="00994664">
        <w:rPr>
          <w:rFonts w:ascii="Times New Roman" w:hAnsi="Times New Roman" w:cs="Times New Roman"/>
          <w:b/>
          <w:sz w:val="28"/>
          <w:szCs w:val="28"/>
          <w:lang w:val="uk-UA"/>
        </w:rPr>
        <w:t>Графік завантаження торгового залу</w:t>
      </w:r>
    </w:p>
    <w:p w:rsidR="004A24D9" w:rsidRPr="00994664" w:rsidRDefault="004A24D9" w:rsidP="004A24D9">
      <w:pPr>
        <w:spacing w:after="0" w:line="360" w:lineRule="auto"/>
        <w:ind w:firstLine="709"/>
        <w:jc w:val="right"/>
        <w:rPr>
          <w:rFonts w:ascii="Times New Roman" w:hAnsi="Times New Roman" w:cs="Times New Roman"/>
          <w:sz w:val="28"/>
          <w:szCs w:val="28"/>
        </w:rPr>
      </w:pPr>
      <w:r w:rsidRPr="00994664">
        <w:rPr>
          <w:rFonts w:ascii="Times New Roman" w:hAnsi="Times New Roman" w:cs="Times New Roman"/>
          <w:sz w:val="28"/>
          <w:szCs w:val="28"/>
          <w:lang w:val="uk-UA"/>
        </w:rPr>
        <w:t xml:space="preserve">Таблиця </w:t>
      </w:r>
      <w:r w:rsidR="00F04580" w:rsidRPr="00994664">
        <w:rPr>
          <w:rFonts w:ascii="Times New Roman" w:hAnsi="Times New Roman" w:cs="Times New Roman"/>
          <w:sz w:val="28"/>
          <w:szCs w:val="28"/>
        </w:rPr>
        <w:t>12</w:t>
      </w:r>
    </w:p>
    <w:p w:rsidR="004A24D9" w:rsidRPr="00855404" w:rsidRDefault="004A24D9" w:rsidP="004A24D9">
      <w:pPr>
        <w:spacing w:after="0" w:line="360" w:lineRule="auto"/>
        <w:ind w:firstLine="709"/>
        <w:jc w:val="center"/>
        <w:rPr>
          <w:rFonts w:ascii="Times New Roman" w:hAnsi="Times New Roman" w:cs="Times New Roman"/>
          <w:sz w:val="28"/>
          <w:szCs w:val="28"/>
        </w:rPr>
      </w:pPr>
      <w:r w:rsidRPr="00994664">
        <w:rPr>
          <w:rFonts w:ascii="Times New Roman" w:hAnsi="Times New Roman" w:cs="Times New Roman"/>
          <w:sz w:val="28"/>
          <w:szCs w:val="28"/>
          <w:lang w:val="uk-UA"/>
        </w:rPr>
        <w:t xml:space="preserve">Графік завантаження торгового залу в </w:t>
      </w:r>
      <w:r w:rsidRPr="00994664">
        <w:rPr>
          <w:rFonts w:ascii="Times New Roman" w:hAnsi="Times New Roman" w:cs="Times New Roman"/>
          <w:sz w:val="28"/>
          <w:szCs w:val="28"/>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 xml:space="preserve">mart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00855404" w:rsidRPr="00855404">
        <w:rPr>
          <w:rFonts w:ascii="Times New Roman" w:hAnsi="Times New Roman" w:cs="Times New Roman"/>
          <w:sz w:val="28"/>
          <w:szCs w:val="28"/>
        </w:rPr>
        <w:t xml:space="preserve"> [10,</w:t>
      </w:r>
      <w:r w:rsidR="00855404">
        <w:rPr>
          <w:rFonts w:ascii="Times New Roman" w:hAnsi="Times New Roman" w:cs="Times New Roman"/>
          <w:sz w:val="28"/>
          <w:szCs w:val="28"/>
          <w:lang w:val="en-US"/>
        </w:rPr>
        <w:t>c</w:t>
      </w:r>
      <w:r w:rsidR="00855404" w:rsidRPr="00855404">
        <w:rPr>
          <w:rFonts w:ascii="Times New Roman" w:hAnsi="Times New Roman" w:cs="Times New Roman"/>
          <w:sz w:val="28"/>
          <w:szCs w:val="28"/>
        </w:rPr>
        <w:t>.99]</w:t>
      </w:r>
    </w:p>
    <w:tbl>
      <w:tblPr>
        <w:tblW w:w="0" w:type="auto"/>
        <w:tblLook w:val="0000" w:firstRow="0" w:lastRow="0" w:firstColumn="0" w:lastColumn="0" w:noHBand="0" w:noVBand="0"/>
      </w:tblPr>
      <w:tblGrid>
        <w:gridCol w:w="1473"/>
        <w:gridCol w:w="3706"/>
        <w:gridCol w:w="2087"/>
        <w:gridCol w:w="2304"/>
      </w:tblGrid>
      <w:tr w:rsidR="004A24D9" w:rsidRPr="00994664" w:rsidTr="00390D73">
        <w:trPr>
          <w:trHeight w:val="65"/>
        </w:trPr>
        <w:tc>
          <w:tcPr>
            <w:tcW w:w="0" w:type="auto"/>
            <w:tcBorders>
              <w:top w:val="single" w:sz="6" w:space="0" w:color="auto"/>
              <w:left w:val="single" w:sz="6" w:space="0" w:color="auto"/>
              <w:bottom w:val="single" w:sz="6" w:space="0" w:color="auto"/>
              <w:right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Години роботи</w:t>
            </w:r>
          </w:p>
        </w:tc>
        <w:tc>
          <w:tcPr>
            <w:tcW w:w="0" w:type="auto"/>
            <w:tcBorders>
              <w:top w:val="single" w:sz="6" w:space="0" w:color="auto"/>
              <w:left w:val="nil"/>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Оборотність місця в залі впродовж певної години, разів</w:t>
            </w:r>
          </w:p>
        </w:tc>
        <w:tc>
          <w:tcPr>
            <w:tcW w:w="0" w:type="auto"/>
            <w:tcBorders>
              <w:top w:val="single" w:sz="6" w:space="0" w:color="auto"/>
              <w:left w:val="single" w:sz="6" w:space="0" w:color="auto"/>
              <w:bottom w:val="single" w:sz="6" w:space="0" w:color="auto"/>
              <w:right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Середній % заван</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rPr>
              <w:t xml:space="preserve">таження </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залу</w:t>
            </w:r>
          </w:p>
        </w:tc>
        <w:tc>
          <w:tcPr>
            <w:tcW w:w="0" w:type="auto"/>
            <w:tcBorders>
              <w:top w:val="single" w:sz="6" w:space="0" w:color="auto"/>
              <w:left w:val="nil"/>
              <w:right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Кількість осіб, як</w:t>
            </w:r>
            <w:r w:rsidRPr="00994664">
              <w:rPr>
                <w:rFonts w:ascii="Times New Roman" w:hAnsi="Times New Roman" w:cs="Times New Roman"/>
                <w:sz w:val="28"/>
                <w:szCs w:val="28"/>
                <w:lang w:val="uk-UA"/>
              </w:rPr>
              <w:t>і</w:t>
            </w:r>
            <w:r w:rsidRPr="00994664">
              <w:rPr>
                <w:rFonts w:ascii="Times New Roman" w:hAnsi="Times New Roman" w:cs="Times New Roman"/>
                <w:sz w:val="28"/>
                <w:szCs w:val="28"/>
              </w:rPr>
              <w:t xml:space="preserve"> харчу</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rPr>
              <w:t>ються</w:t>
            </w:r>
          </w:p>
        </w:tc>
      </w:tr>
      <w:tr w:rsidR="004A24D9" w:rsidRPr="00994664" w:rsidTr="00390D73">
        <w:tc>
          <w:tcPr>
            <w:tcW w:w="0" w:type="auto"/>
            <w:tcBorders>
              <w:top w:val="single" w:sz="6" w:space="0" w:color="auto"/>
              <w:left w:val="single" w:sz="6" w:space="0" w:color="auto"/>
              <w:right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11-1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2</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12-1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3</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3-1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4</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14-1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6</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16-1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7</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7</w:t>
            </w:r>
            <w:r w:rsidR="00217E68" w:rsidRPr="00994664">
              <w:rPr>
                <w:rFonts w:ascii="Times New Roman" w:hAnsi="Times New Roman" w:cs="Times New Roman"/>
                <w:sz w:val="28"/>
                <w:szCs w:val="28"/>
              </w:rPr>
              <w:t xml:space="preserve"> </w:t>
            </w:r>
            <w:r w:rsidR="006F60F7" w:rsidRPr="00994664">
              <w:rPr>
                <w:rFonts w:ascii="Times New Roman" w:hAnsi="Times New Roman" w:cs="Times New Roman"/>
                <w:sz w:val="28"/>
                <w:szCs w:val="28"/>
              </w:rPr>
              <w:t xml:space="preserve">- </w:t>
            </w: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8</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18-1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9</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9-20</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2</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0-21</w:t>
            </w:r>
          </w:p>
        </w:tc>
        <w:tc>
          <w:tcPr>
            <w:tcW w:w="0" w:type="auto"/>
            <w:tcBorders>
              <w:top w:val="single" w:sz="6" w:space="0" w:color="auto"/>
              <w:left w:val="nil"/>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0,</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0,</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0,</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tc>
        <w:tc>
          <w:tcPr>
            <w:tcW w:w="0" w:type="auto"/>
            <w:tcBorders>
              <w:top w:val="single" w:sz="6" w:space="0" w:color="auto"/>
              <w:left w:val="single" w:sz="6" w:space="0" w:color="auto"/>
              <w:right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pacing w:val="-100"/>
                <w:sz w:val="28"/>
                <w:szCs w:val="28"/>
              </w:rPr>
              <w:t xml:space="preserve"> </w:t>
            </w:r>
            <w:r w:rsidR="006F60F7" w:rsidRPr="00994664">
              <w:rPr>
                <w:rFonts w:ascii="Times New Roman" w:hAnsi="Times New Roman" w:cs="Times New Roman"/>
                <w:sz w:val="28"/>
                <w:szCs w:val="28"/>
              </w:rPr>
              <w:t>2</w:t>
            </w:r>
            <w:r w:rsidRPr="00994664">
              <w:rPr>
                <w:rFonts w:ascii="Times New Roman" w:hAnsi="Times New Roman" w:cs="Times New Roman"/>
                <w:sz w:val="28"/>
                <w:szCs w:val="28"/>
              </w:rPr>
              <w:t>0 %</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25</w:t>
            </w:r>
            <w:r w:rsidR="004A24D9" w:rsidRPr="00994664">
              <w:rPr>
                <w:rFonts w:ascii="Times New Roman" w:hAnsi="Times New Roman" w:cs="Times New Roman"/>
                <w:sz w:val="28"/>
                <w:szCs w:val="28"/>
              </w:rPr>
              <w:t xml:space="preserve"> %</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 xml:space="preserve">35 </w:t>
            </w:r>
            <w:r w:rsidR="004A24D9" w:rsidRPr="00994664">
              <w:rPr>
                <w:rFonts w:ascii="Times New Roman" w:hAnsi="Times New Roman" w:cs="Times New Roman"/>
                <w:sz w:val="28"/>
                <w:szCs w:val="28"/>
              </w:rPr>
              <w:t>%</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35</w:t>
            </w:r>
            <w:r w:rsidR="004A24D9" w:rsidRPr="00994664">
              <w:rPr>
                <w:rFonts w:ascii="Times New Roman" w:hAnsi="Times New Roman" w:cs="Times New Roman"/>
                <w:sz w:val="28"/>
                <w:szCs w:val="28"/>
              </w:rPr>
              <w:t xml:space="preserve"> %</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35</w:t>
            </w:r>
            <w:r w:rsidR="004A24D9" w:rsidRPr="00994664">
              <w:rPr>
                <w:rFonts w:ascii="Times New Roman" w:hAnsi="Times New Roman" w:cs="Times New Roman"/>
                <w:sz w:val="28"/>
                <w:szCs w:val="28"/>
              </w:rPr>
              <w:t xml:space="preserve"> %</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4</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0 %</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5</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0 %</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6</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0 %</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65</w:t>
            </w:r>
            <w:r w:rsidR="004A24D9" w:rsidRPr="00994664">
              <w:rPr>
                <w:rFonts w:ascii="Times New Roman" w:hAnsi="Times New Roman" w:cs="Times New Roman"/>
                <w:sz w:val="28"/>
                <w:szCs w:val="28"/>
              </w:rPr>
              <w:t xml:space="preserve"> %</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65</w:t>
            </w:r>
            <w:r w:rsidR="004A24D9" w:rsidRPr="00994664">
              <w:rPr>
                <w:rFonts w:ascii="Times New Roman" w:hAnsi="Times New Roman" w:cs="Times New Roman"/>
                <w:sz w:val="28"/>
                <w:szCs w:val="28"/>
              </w:rPr>
              <w:t xml:space="preserve"> %</w:t>
            </w:r>
          </w:p>
        </w:tc>
        <w:tc>
          <w:tcPr>
            <w:tcW w:w="0" w:type="auto"/>
            <w:tcBorders>
              <w:top w:val="single" w:sz="6" w:space="0" w:color="auto"/>
              <w:left w:val="nil"/>
              <w:right w:val="single" w:sz="6" w:space="0" w:color="auto"/>
            </w:tcBorders>
          </w:tcPr>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6</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7,5</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10,5</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10,5</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10,5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006F60F7" w:rsidRPr="00994664">
              <w:rPr>
                <w:rFonts w:ascii="Times New Roman" w:hAnsi="Times New Roman" w:cs="Times New Roman"/>
                <w:sz w:val="28"/>
                <w:szCs w:val="28"/>
              </w:rPr>
              <w:t>2</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15</w:t>
            </w:r>
          </w:p>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w:t>
            </w:r>
            <w:r w:rsidRPr="00994664">
              <w:rPr>
                <w:rFonts w:ascii="Times New Roman" w:hAnsi="Times New Roman" w:cs="Times New Roman"/>
                <w:spacing w:val="-100"/>
                <w:sz w:val="28"/>
                <w:szCs w:val="28"/>
              </w:rPr>
              <w:t xml:space="preserve"> </w:t>
            </w:r>
            <w:r w:rsidR="006F60F7" w:rsidRPr="00994664">
              <w:rPr>
                <w:rFonts w:ascii="Times New Roman" w:hAnsi="Times New Roman" w:cs="Times New Roman"/>
                <w:sz w:val="28"/>
                <w:szCs w:val="28"/>
              </w:rPr>
              <w:t>8</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19,5</w:t>
            </w:r>
          </w:p>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19,5</w:t>
            </w:r>
          </w:p>
        </w:tc>
      </w:tr>
      <w:tr w:rsidR="004A24D9" w:rsidRPr="00994664" w:rsidTr="00390D73">
        <w:tc>
          <w:tcPr>
            <w:tcW w:w="0" w:type="auto"/>
            <w:tcBorders>
              <w:top w:val="single" w:sz="6" w:space="0" w:color="auto"/>
              <w:left w:val="single" w:sz="6" w:space="0" w:color="auto"/>
              <w:bottom w:val="single" w:sz="6" w:space="0" w:color="auto"/>
              <w:right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Вс</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ього за день:</w:t>
            </w:r>
          </w:p>
        </w:tc>
        <w:tc>
          <w:tcPr>
            <w:tcW w:w="0" w:type="auto"/>
            <w:tcBorders>
              <w:top w:val="single" w:sz="6" w:space="0" w:color="auto"/>
              <w:left w:val="nil"/>
              <w:bottom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p>
        </w:tc>
        <w:tc>
          <w:tcPr>
            <w:tcW w:w="0" w:type="auto"/>
            <w:tcBorders>
              <w:top w:val="single" w:sz="6" w:space="0" w:color="auto"/>
              <w:left w:val="single" w:sz="6" w:space="0" w:color="auto"/>
              <w:bottom w:val="single" w:sz="6" w:space="0" w:color="auto"/>
              <w:right w:val="single" w:sz="6" w:space="0" w:color="auto"/>
            </w:tcBorders>
          </w:tcPr>
          <w:p w:rsidR="004A24D9" w:rsidRPr="00994664" w:rsidRDefault="004A24D9" w:rsidP="00390D73">
            <w:pPr>
              <w:spacing w:after="0" w:line="240" w:lineRule="auto"/>
              <w:jc w:val="both"/>
              <w:rPr>
                <w:rFonts w:ascii="Times New Roman" w:hAnsi="Times New Roman" w:cs="Times New Roman"/>
                <w:sz w:val="28"/>
                <w:szCs w:val="28"/>
              </w:rPr>
            </w:pPr>
          </w:p>
        </w:tc>
        <w:tc>
          <w:tcPr>
            <w:tcW w:w="0" w:type="auto"/>
            <w:tcBorders>
              <w:top w:val="single" w:sz="6" w:space="0" w:color="auto"/>
              <w:left w:val="nil"/>
              <w:bottom w:val="single" w:sz="6" w:space="0" w:color="auto"/>
              <w:right w:val="single" w:sz="6" w:space="0" w:color="auto"/>
            </w:tcBorders>
          </w:tcPr>
          <w:p w:rsidR="004A24D9" w:rsidRPr="00994664" w:rsidRDefault="006F60F7" w:rsidP="00390D73">
            <w:pPr>
              <w:spacing w:after="0" w:line="240" w:lineRule="auto"/>
              <w:jc w:val="both"/>
              <w:rPr>
                <w:rFonts w:ascii="Times New Roman" w:hAnsi="Times New Roman" w:cs="Times New Roman"/>
                <w:sz w:val="28"/>
                <w:szCs w:val="28"/>
              </w:rPr>
            </w:pPr>
            <w:r w:rsidRPr="00994664">
              <w:rPr>
                <w:rFonts w:ascii="Times New Roman" w:hAnsi="Times New Roman" w:cs="Times New Roman"/>
                <w:sz w:val="28"/>
                <w:szCs w:val="28"/>
              </w:rPr>
              <w:t>129</w:t>
            </w:r>
          </w:p>
        </w:tc>
      </w:tr>
    </w:tbl>
    <w:p w:rsidR="004A24D9" w:rsidRPr="00994664" w:rsidRDefault="004A24D9" w:rsidP="004A24D9">
      <w:pPr>
        <w:spacing w:after="0" w:line="360" w:lineRule="auto"/>
        <w:ind w:firstLine="708"/>
        <w:jc w:val="both"/>
        <w:rPr>
          <w:rFonts w:ascii="Times New Roman" w:hAnsi="Times New Roman" w:cs="Times New Roman"/>
          <w:sz w:val="28"/>
          <w:szCs w:val="28"/>
          <w:lang w:val="uk-UA"/>
        </w:rPr>
      </w:pPr>
    </w:p>
    <w:p w:rsidR="004A24D9" w:rsidRPr="00994664" w:rsidRDefault="004A24D9" w:rsidP="004A24D9">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Вихідними даними для визначення кількості страв є кількість споживачів і коефіцієнт спо</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lang w:val="uk-UA"/>
        </w:rPr>
        <w:t>живання страв</w:t>
      </w:r>
      <w:r w:rsidRPr="00994664">
        <w:rPr>
          <w:rFonts w:ascii="Times New Roman" w:hAnsi="Times New Roman" w:cs="Times New Roman"/>
          <w:sz w:val="28"/>
          <w:szCs w:val="28"/>
        </w:rPr>
        <w:t xml:space="preserve"> [</w:t>
      </w:r>
      <w:r w:rsidR="00855404" w:rsidRPr="00855404">
        <w:rPr>
          <w:rFonts w:ascii="Times New Roman" w:hAnsi="Times New Roman" w:cs="Times New Roman"/>
          <w:sz w:val="28"/>
          <w:szCs w:val="28"/>
        </w:rPr>
        <w:t>19,</w:t>
      </w:r>
      <w:r w:rsidR="00855404">
        <w:rPr>
          <w:rFonts w:ascii="Times New Roman" w:hAnsi="Times New Roman" w:cs="Times New Roman"/>
          <w:sz w:val="28"/>
          <w:szCs w:val="28"/>
          <w:lang w:val="en-US"/>
        </w:rPr>
        <w:t>c</w:t>
      </w:r>
      <w:r w:rsidR="00855404" w:rsidRPr="00855404">
        <w:rPr>
          <w:rFonts w:ascii="Times New Roman" w:hAnsi="Times New Roman" w:cs="Times New Roman"/>
          <w:sz w:val="28"/>
          <w:szCs w:val="28"/>
        </w:rPr>
        <w:t>.184</w:t>
      </w:r>
      <w:r w:rsidRPr="00994664">
        <w:rPr>
          <w:rFonts w:ascii="Times New Roman" w:hAnsi="Times New Roman" w:cs="Times New Roman"/>
          <w:sz w:val="28"/>
          <w:szCs w:val="28"/>
        </w:rPr>
        <w:t>]</w:t>
      </w:r>
      <w:r w:rsidRPr="00994664">
        <w:rPr>
          <w:rFonts w:ascii="Times New Roman" w:hAnsi="Times New Roman" w:cs="Times New Roman"/>
          <w:sz w:val="28"/>
          <w:szCs w:val="28"/>
          <w:lang w:val="uk-UA"/>
        </w:rPr>
        <w:t>.</w:t>
      </w:r>
    </w:p>
    <w:p w:rsidR="004A24D9" w:rsidRPr="00994664" w:rsidRDefault="004A24D9" w:rsidP="004A24D9">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Загальна кількість страв визн</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lang w:val="uk-UA"/>
        </w:rPr>
        <w:t>ачається за форм</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lang w:val="uk-UA"/>
        </w:rPr>
        <w:t>улою:</w:t>
      </w:r>
    </w:p>
    <w:p w:rsidR="004A24D9" w:rsidRPr="00994664" w:rsidRDefault="004A24D9" w:rsidP="004A24D9">
      <w:pPr>
        <w:spacing w:after="0" w:line="360" w:lineRule="auto"/>
        <w:jc w:val="center"/>
        <w:rPr>
          <w:rFonts w:ascii="Times New Roman" w:hAnsi="Times New Roman" w:cs="Times New Roman"/>
          <w:noProof/>
          <w:sz w:val="28"/>
          <w:szCs w:val="28"/>
        </w:rPr>
      </w:pPr>
    </w:p>
    <w:tbl>
      <w:tblPr>
        <w:tblStyle w:val="GridTableLight"/>
        <w:tblW w:w="0" w:type="auto"/>
        <w:jc w:val="center"/>
        <w:tblLook w:val="04A0" w:firstRow="1" w:lastRow="0" w:firstColumn="1" w:lastColumn="0" w:noHBand="0" w:noVBand="1"/>
      </w:tblPr>
      <w:tblGrid>
        <w:gridCol w:w="2834"/>
        <w:gridCol w:w="1135"/>
      </w:tblGrid>
      <w:tr w:rsidR="0066246F" w:rsidRPr="00994664" w:rsidTr="00390D73">
        <w:trPr>
          <w:jc w:val="center"/>
        </w:trPr>
        <w:tc>
          <w:tcPr>
            <w:tcW w:w="2834" w:type="dxa"/>
          </w:tcPr>
          <w:p w:rsidR="0066246F" w:rsidRPr="00994664" w:rsidRDefault="0066246F" w:rsidP="00390D73">
            <w:pPr>
              <w:spacing w:line="360" w:lineRule="auto"/>
              <w:jc w:val="center"/>
              <w:rPr>
                <w:rFonts w:ascii="Times New Roman" w:hAnsi="Times New Roman" w:cs="Times New Roman"/>
                <w:sz w:val="28"/>
                <w:szCs w:val="28"/>
              </w:rPr>
            </w:pPr>
            <w:r w:rsidRPr="00994664">
              <w:rPr>
                <w:noProof/>
                <w:lang w:val="uk-UA" w:eastAsia="uk-UA"/>
              </w:rPr>
              <w:drawing>
                <wp:inline distT="0" distB="0" distL="0" distR="0" wp14:anchorId="75ED9D84" wp14:editId="37C0C77E">
                  <wp:extent cx="1331595" cy="388478"/>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74342" cy="400949"/>
                          </a:xfrm>
                          <a:prstGeom prst="rect">
                            <a:avLst/>
                          </a:prstGeom>
                        </pic:spPr>
                      </pic:pic>
                    </a:graphicData>
                  </a:graphic>
                </wp:inline>
              </w:drawing>
            </w:r>
          </w:p>
        </w:tc>
        <w:tc>
          <w:tcPr>
            <w:tcW w:w="1135" w:type="dxa"/>
          </w:tcPr>
          <w:p w:rsidR="0066246F" w:rsidRPr="00994664" w:rsidRDefault="0066246F" w:rsidP="00390D73">
            <w:pPr>
              <w:spacing w:line="360" w:lineRule="auto"/>
              <w:jc w:val="center"/>
              <w:rPr>
                <w:rFonts w:ascii="Times New Roman" w:hAnsi="Times New Roman" w:cs="Times New Roman"/>
                <w:sz w:val="28"/>
                <w:szCs w:val="28"/>
              </w:rPr>
            </w:pPr>
            <w:r w:rsidRPr="00994664">
              <w:rPr>
                <w:rFonts w:ascii="Times New Roman" w:hAnsi="Times New Roman" w:cs="Times New Roman"/>
                <w:sz w:val="28"/>
                <w:szCs w:val="28"/>
              </w:rPr>
              <w:t>(</w:t>
            </w:r>
            <w:r w:rsidR="00F04580" w:rsidRPr="00994664">
              <w:rPr>
                <w:rFonts w:ascii="Times New Roman" w:hAnsi="Times New Roman" w:cs="Times New Roman"/>
                <w:sz w:val="28"/>
                <w:szCs w:val="28"/>
                <w:lang w:val="en-US"/>
              </w:rPr>
              <w:t>4</w:t>
            </w:r>
            <w:r w:rsidRPr="00994664">
              <w:rPr>
                <w:rFonts w:ascii="Times New Roman" w:hAnsi="Times New Roman" w:cs="Times New Roman"/>
                <w:sz w:val="28"/>
                <w:szCs w:val="28"/>
              </w:rPr>
              <w:t>)</w:t>
            </w:r>
          </w:p>
        </w:tc>
      </w:tr>
    </w:tbl>
    <w:p w:rsidR="0066246F" w:rsidRPr="00994664" w:rsidRDefault="0066246F" w:rsidP="0066246F">
      <w:pPr>
        <w:spacing w:after="0" w:line="360" w:lineRule="auto"/>
        <w:rPr>
          <w:rFonts w:ascii="Times New Roman" w:hAnsi="Times New Roman" w:cs="Times New Roman"/>
          <w:noProof/>
          <w:sz w:val="28"/>
          <w:szCs w:val="28"/>
        </w:rPr>
      </w:pP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Де n - кіль</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rPr>
        <w:t>кість страв, реалізованих підприє</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rPr>
        <w:t>мством протягом дня;</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N - кількість споживачів протягом дня;</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m - коефіцієнт спожива</w:t>
      </w:r>
      <w:r w:rsidRPr="00994664">
        <w:rPr>
          <w:rFonts w:ascii="Times New Roman" w:hAnsi="Times New Roman" w:cs="Times New Roman"/>
          <w:spacing w:val="-100"/>
          <w:w w:val="33"/>
          <w:sz w:val="28"/>
          <w:szCs w:val="28"/>
        </w:rPr>
        <w:t xml:space="preserve"> </w:t>
      </w:r>
      <w:r w:rsidRPr="00994664">
        <w:rPr>
          <w:rFonts w:ascii="Times New Roman" w:hAnsi="Times New Roman" w:cs="Times New Roman"/>
          <w:sz w:val="28"/>
          <w:szCs w:val="28"/>
        </w:rPr>
        <w:t>ння страв.</w:t>
      </w:r>
    </w:p>
    <w:p w:rsidR="004A24D9" w:rsidRPr="00994664" w:rsidRDefault="004A24D9" w:rsidP="004A24D9">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xml:space="preserve">Для кафе даного типу m = </w:t>
      </w:r>
      <w:r w:rsidR="00187AC2" w:rsidRPr="00994664">
        <w:rPr>
          <w:rFonts w:ascii="Times New Roman" w:hAnsi="Times New Roman" w:cs="Times New Roman"/>
          <w:sz w:val="28"/>
          <w:szCs w:val="28"/>
        </w:rPr>
        <w:t>1</w:t>
      </w:r>
      <w:r w:rsidRPr="00994664">
        <w:rPr>
          <w:rFonts w:ascii="Times New Roman" w:hAnsi="Times New Roman" w:cs="Times New Roman"/>
          <w:sz w:val="28"/>
          <w:szCs w:val="28"/>
        </w:rPr>
        <w:t>,</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5.</w:t>
      </w:r>
    </w:p>
    <w:p w:rsidR="004A24D9" w:rsidRPr="00994664" w:rsidRDefault="004A24D9" w:rsidP="004A24D9">
      <w:pPr>
        <w:spacing w:after="0" w:line="360" w:lineRule="auto"/>
        <w:jc w:val="both"/>
        <w:rPr>
          <w:rFonts w:ascii="Times New Roman" w:hAnsi="Times New Roman" w:cs="Times New Roman"/>
          <w:sz w:val="28"/>
          <w:szCs w:val="28"/>
        </w:rPr>
      </w:pPr>
    </w:p>
    <w:p w:rsidR="004A24D9" w:rsidRPr="00994664" w:rsidRDefault="004A24D9" w:rsidP="004A24D9">
      <w:pPr>
        <w:spacing w:after="0" w:line="360" w:lineRule="auto"/>
        <w:jc w:val="center"/>
        <w:rPr>
          <w:rFonts w:ascii="Times New Roman" w:hAnsi="Times New Roman" w:cs="Times New Roman"/>
          <w:sz w:val="28"/>
          <w:szCs w:val="28"/>
        </w:rPr>
      </w:pPr>
      <w:r w:rsidRPr="00994664">
        <w:rPr>
          <w:rFonts w:ascii="Times New Roman" w:hAnsi="Times New Roman" w:cs="Times New Roman"/>
          <w:sz w:val="28"/>
          <w:szCs w:val="28"/>
        </w:rPr>
        <w:t xml:space="preserve">n = </w:t>
      </w:r>
      <w:r w:rsidR="006F60F7" w:rsidRPr="00994664">
        <w:rPr>
          <w:rFonts w:ascii="Times New Roman" w:hAnsi="Times New Roman" w:cs="Times New Roman"/>
          <w:sz w:val="28"/>
          <w:szCs w:val="28"/>
        </w:rPr>
        <w:t>129</w:t>
      </w:r>
      <w:r w:rsidRPr="00994664">
        <w:rPr>
          <w:rFonts w:ascii="Times New Roman" w:hAnsi="Times New Roman" w:cs="Times New Roman"/>
          <w:sz w:val="28"/>
          <w:szCs w:val="28"/>
        </w:rPr>
        <w:t xml:space="preserve"> * </w:t>
      </w:r>
      <w:r w:rsidR="00187AC2" w:rsidRPr="00994664">
        <w:rPr>
          <w:rFonts w:ascii="Times New Roman" w:hAnsi="Times New Roman" w:cs="Times New Roman"/>
          <w:sz w:val="28"/>
          <w:szCs w:val="28"/>
        </w:rPr>
        <w:t>1</w:t>
      </w:r>
      <w:r w:rsidRPr="00994664">
        <w:rPr>
          <w:rFonts w:ascii="Times New Roman" w:hAnsi="Times New Roman" w:cs="Times New Roman"/>
          <w:sz w:val="28"/>
          <w:szCs w:val="28"/>
        </w:rPr>
        <w:t>,</w:t>
      </w:r>
      <w:r w:rsidRPr="00994664">
        <w:rPr>
          <w:rFonts w:ascii="Times New Roman" w:hAnsi="Times New Roman" w:cs="Times New Roman"/>
          <w:spacing w:val="-100"/>
          <w:sz w:val="28"/>
          <w:szCs w:val="28"/>
        </w:rPr>
        <w:t xml:space="preserve"> </w:t>
      </w:r>
      <w:r w:rsidRPr="00994664">
        <w:rPr>
          <w:rFonts w:ascii="Times New Roman" w:hAnsi="Times New Roman" w:cs="Times New Roman"/>
          <w:sz w:val="28"/>
          <w:szCs w:val="28"/>
        </w:rPr>
        <w:t xml:space="preserve">5 = </w:t>
      </w:r>
      <w:r w:rsidR="006F60F7" w:rsidRPr="00994664">
        <w:rPr>
          <w:rFonts w:ascii="Times New Roman" w:hAnsi="Times New Roman" w:cs="Times New Roman"/>
          <w:sz w:val="28"/>
          <w:szCs w:val="28"/>
        </w:rPr>
        <w:t>193</w:t>
      </w:r>
      <w:r w:rsidRPr="00994664">
        <w:rPr>
          <w:rFonts w:ascii="Times New Roman" w:hAnsi="Times New Roman" w:cs="Times New Roman"/>
          <w:sz w:val="28"/>
          <w:szCs w:val="28"/>
        </w:rPr>
        <w:t xml:space="preserve"> страв.</w:t>
      </w:r>
    </w:p>
    <w:p w:rsidR="00050A51" w:rsidRPr="00994664" w:rsidRDefault="00F04580" w:rsidP="00F04580">
      <w:pPr>
        <w:spacing w:after="0" w:line="360" w:lineRule="auto"/>
        <w:jc w:val="right"/>
        <w:rPr>
          <w:rFonts w:ascii="Times New Roman" w:hAnsi="Times New Roman" w:cs="Times New Roman"/>
          <w:sz w:val="28"/>
          <w:szCs w:val="28"/>
          <w:lang w:val="uk-UA"/>
        </w:rPr>
      </w:pPr>
      <w:r w:rsidRPr="00994664">
        <w:rPr>
          <w:rFonts w:ascii="Times New Roman" w:hAnsi="Times New Roman" w:cs="Times New Roman"/>
          <w:sz w:val="28"/>
          <w:szCs w:val="28"/>
          <w:lang w:val="uk-UA"/>
        </w:rPr>
        <w:t>Таблиця 13</w:t>
      </w:r>
    </w:p>
    <w:p w:rsidR="00187AC2" w:rsidRPr="00994664" w:rsidRDefault="00050A51" w:rsidP="00F04580">
      <w:pPr>
        <w:spacing w:after="0" w:line="360" w:lineRule="auto"/>
        <w:jc w:val="center"/>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Визначення кількості страв кожної назви для </w:t>
      </w:r>
      <w:r w:rsidRPr="00994664">
        <w:rPr>
          <w:rFonts w:ascii="Times New Roman" w:hAnsi="Times New Roman" w:cs="Times New Roman"/>
          <w:sz w:val="28"/>
          <w:szCs w:val="28"/>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 xml:space="preserve">mart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p>
    <w:tbl>
      <w:tblPr>
        <w:tblStyle w:val="a8"/>
        <w:tblW w:w="0" w:type="auto"/>
        <w:tblLook w:val="04A0" w:firstRow="1" w:lastRow="0" w:firstColumn="1" w:lastColumn="0" w:noHBand="0" w:noVBand="1"/>
      </w:tblPr>
      <w:tblGrid>
        <w:gridCol w:w="4105"/>
        <w:gridCol w:w="1309"/>
        <w:gridCol w:w="1310"/>
        <w:gridCol w:w="1310"/>
        <w:gridCol w:w="1310"/>
      </w:tblGrid>
      <w:tr w:rsidR="00187AC2" w:rsidRPr="00994664" w:rsidTr="00F878FB">
        <w:tc>
          <w:tcPr>
            <w:tcW w:w="4105" w:type="dxa"/>
            <w:vMerge w:val="restart"/>
          </w:tcPr>
          <w:p w:rsidR="00187AC2" w:rsidRPr="00994664" w:rsidRDefault="00187AC2" w:rsidP="00187AC2">
            <w:pPr>
              <w:rPr>
                <w:rFonts w:ascii="Times New Roman" w:hAnsi="Times New Roman" w:cs="Times New Roman"/>
                <w:sz w:val="28"/>
                <w:szCs w:val="28"/>
                <w:lang w:val="uk-UA"/>
              </w:rPr>
            </w:pPr>
            <w:bookmarkStart w:id="58" w:name="_Hlk57065257"/>
            <w:r w:rsidRPr="00994664">
              <w:rPr>
                <w:rFonts w:ascii="Times New Roman" w:hAnsi="Times New Roman" w:cs="Times New Roman"/>
                <w:sz w:val="28"/>
                <w:szCs w:val="28"/>
                <w:lang w:val="uk-UA"/>
              </w:rPr>
              <w:t>Назва страви</w:t>
            </w:r>
          </w:p>
        </w:tc>
        <w:tc>
          <w:tcPr>
            <w:tcW w:w="2619" w:type="dxa"/>
            <w:gridSpan w:val="2"/>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Кількість страв від</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загальної</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кількості</w:t>
            </w:r>
          </w:p>
        </w:tc>
        <w:tc>
          <w:tcPr>
            <w:tcW w:w="2620" w:type="dxa"/>
            <w:gridSpan w:val="2"/>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lang w:val="uk-UA"/>
              </w:rPr>
              <w:t>К</w:t>
            </w:r>
            <w:r w:rsidRPr="00994664">
              <w:rPr>
                <w:rFonts w:ascii="Times New Roman" w:hAnsi="Times New Roman" w:cs="Times New Roman"/>
                <w:sz w:val="28"/>
                <w:szCs w:val="28"/>
              </w:rPr>
              <w:t>ількість страв</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від даного виду</w:t>
            </w:r>
          </w:p>
        </w:tc>
      </w:tr>
      <w:tr w:rsidR="00187AC2" w:rsidRPr="00994664" w:rsidTr="00F878FB">
        <w:tc>
          <w:tcPr>
            <w:tcW w:w="4105" w:type="dxa"/>
            <w:vMerge/>
          </w:tcPr>
          <w:p w:rsidR="00187AC2" w:rsidRPr="00994664" w:rsidRDefault="00187AC2" w:rsidP="00187AC2">
            <w:pPr>
              <w:rPr>
                <w:rFonts w:ascii="Times New Roman" w:hAnsi="Times New Roman" w:cs="Times New Roman"/>
                <w:sz w:val="28"/>
                <w:szCs w:val="28"/>
              </w:rPr>
            </w:pPr>
          </w:p>
        </w:tc>
        <w:tc>
          <w:tcPr>
            <w:tcW w:w="1309"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w:t>
            </w:r>
          </w:p>
        </w:tc>
        <w:tc>
          <w:tcPr>
            <w:tcW w:w="1310"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страв</w:t>
            </w:r>
            <w:r w:rsidRPr="00994664">
              <w:rPr>
                <w:rFonts w:ascii="Times New Roman" w:hAnsi="Times New Roman" w:cs="Times New Roman"/>
                <w:sz w:val="28"/>
                <w:szCs w:val="28"/>
                <w:lang w:val="uk-UA"/>
              </w:rPr>
              <w:t>а</w:t>
            </w:r>
          </w:p>
        </w:tc>
        <w:tc>
          <w:tcPr>
            <w:tcW w:w="1310"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страв</w:t>
            </w:r>
            <w:r w:rsidRPr="00994664">
              <w:rPr>
                <w:rFonts w:ascii="Times New Roman" w:hAnsi="Times New Roman" w:cs="Times New Roman"/>
                <w:sz w:val="28"/>
                <w:szCs w:val="28"/>
                <w:lang w:val="uk-UA"/>
              </w:rPr>
              <w:t>а</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Солодкі страви</w:t>
            </w:r>
          </w:p>
        </w:tc>
        <w:tc>
          <w:tcPr>
            <w:tcW w:w="1309"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20</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32</w:t>
            </w: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Bubblegam</w:t>
            </w:r>
            <w:r w:rsidRPr="00994664">
              <w:rPr>
                <w:rFonts w:ascii="Times New Roman" w:hAnsi="Times New Roman" w:cs="Times New Roman"/>
                <w:sz w:val="28"/>
                <w:szCs w:val="28"/>
              </w:rPr>
              <w:t>»</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20</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7</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Blueberry</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en-US"/>
              </w:rPr>
              <w:t>cheesecake</w:t>
            </w:r>
            <w:r w:rsidRPr="00994664">
              <w:rPr>
                <w:rFonts w:ascii="Times New Roman" w:hAnsi="Times New Roman" w:cs="Times New Roman"/>
                <w:sz w:val="28"/>
                <w:szCs w:val="28"/>
              </w:rPr>
              <w:t>»</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6</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Mint</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en-US"/>
              </w:rPr>
              <w:t>chocolate</w:t>
            </w:r>
            <w:r w:rsidRPr="00994664">
              <w:rPr>
                <w:rFonts w:ascii="Times New Roman" w:hAnsi="Times New Roman" w:cs="Times New Roman"/>
                <w:sz w:val="28"/>
                <w:szCs w:val="28"/>
              </w:rPr>
              <w:t>»</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6</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Морозиво гранульоване «</w:t>
            </w:r>
            <w:r w:rsidRPr="00994664">
              <w:rPr>
                <w:rFonts w:ascii="Times New Roman" w:hAnsi="Times New Roman" w:cs="Times New Roman"/>
                <w:sz w:val="28"/>
                <w:szCs w:val="28"/>
                <w:lang w:val="en-US"/>
              </w:rPr>
              <w:t>Creme</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en-US"/>
              </w:rPr>
              <w:t>brulee</w:t>
            </w:r>
            <w:r w:rsidRPr="00994664">
              <w:rPr>
                <w:rFonts w:ascii="Times New Roman" w:hAnsi="Times New Roman" w:cs="Times New Roman"/>
                <w:sz w:val="28"/>
                <w:szCs w:val="28"/>
                <w:lang w:val="uk-UA"/>
              </w:rPr>
              <w:t>»</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6</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Морозиво гранульоване «</w:t>
            </w:r>
            <w:r w:rsidRPr="00994664">
              <w:rPr>
                <w:rFonts w:ascii="Times New Roman" w:hAnsi="Times New Roman" w:cs="Times New Roman"/>
                <w:sz w:val="28"/>
                <w:szCs w:val="28"/>
                <w:lang w:val="en-US"/>
              </w:rPr>
              <w:t>Salted</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caramel</w:t>
            </w:r>
            <w:r w:rsidRPr="00994664">
              <w:rPr>
                <w:rFonts w:ascii="Times New Roman" w:hAnsi="Times New Roman" w:cs="Times New Roman"/>
                <w:sz w:val="28"/>
                <w:szCs w:val="28"/>
                <w:lang w:val="uk-UA"/>
              </w:rPr>
              <w:t>»</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20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7</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Гарячі напої</w:t>
            </w:r>
          </w:p>
        </w:tc>
        <w:tc>
          <w:tcPr>
            <w:tcW w:w="1309"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40</w:t>
            </w:r>
          </w:p>
        </w:tc>
        <w:tc>
          <w:tcPr>
            <w:tcW w:w="1310"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63</w:t>
            </w: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lang w:val="uk-UA"/>
              </w:rPr>
            </w:pP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«Англійський» чорний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«Англійський» зелений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з квітів ромашки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трав'яний з шипшини і</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гібіскуса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червоний «Гірські трави»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з ягодами смородини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з ягодами малини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Чай з ягодами обліпихи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rPr>
              <w:t>Кава</w:t>
            </w:r>
            <w:r w:rsidRPr="00994664">
              <w:rPr>
                <w:rFonts w:ascii="Times New Roman" w:hAnsi="Times New Roman" w:cs="Times New Roman"/>
                <w:sz w:val="28"/>
                <w:szCs w:val="28"/>
                <w:lang w:val="en-US"/>
              </w:rPr>
              <w:t xml:space="preserve"> «Espresso» </w:t>
            </w:r>
            <w:r w:rsidRPr="00994664">
              <w:rPr>
                <w:rFonts w:ascii="Times New Roman" w:hAnsi="Times New Roman" w:cs="Times New Roman"/>
                <w:sz w:val="28"/>
                <w:szCs w:val="28"/>
              </w:rPr>
              <w:t>з</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Кава «Cappuccino»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Раф-кава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7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Кава «</w:t>
            </w:r>
            <w:r w:rsidRPr="00994664">
              <w:rPr>
                <w:rFonts w:ascii="Times New Roman" w:hAnsi="Times New Roman" w:cs="Times New Roman"/>
                <w:sz w:val="28"/>
                <w:szCs w:val="28"/>
                <w:lang w:val="en-US"/>
              </w:rPr>
              <w:t>M</w:t>
            </w:r>
            <w:r w:rsidRPr="00994664">
              <w:rPr>
                <w:rFonts w:ascii="Times New Roman" w:hAnsi="Times New Roman" w:cs="Times New Roman"/>
                <w:sz w:val="28"/>
                <w:szCs w:val="28"/>
              </w:rPr>
              <w:t>ocha» з цукром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rPr>
              <w:t>Кава</w:t>
            </w:r>
            <w:r w:rsidRPr="00994664">
              <w:rPr>
                <w:rFonts w:ascii="Times New Roman" w:hAnsi="Times New Roman" w:cs="Times New Roman"/>
                <w:sz w:val="28"/>
                <w:szCs w:val="28"/>
                <w:lang w:val="en-US"/>
              </w:rPr>
              <w:t xml:space="preserve"> «Latte coffee with sugar and cinnamon» </w:t>
            </w:r>
            <w:r w:rsidRPr="00994664">
              <w:rPr>
                <w:rFonts w:ascii="Times New Roman" w:hAnsi="Times New Roman" w:cs="Times New Roman"/>
                <w:sz w:val="28"/>
                <w:szCs w:val="28"/>
              </w:rPr>
              <w:t>з</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цукром</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і</w:t>
            </w:r>
            <w:r w:rsidRPr="00994664">
              <w:rPr>
                <w:rFonts w:ascii="Times New Roman" w:hAnsi="Times New Roman" w:cs="Times New Roman"/>
                <w:sz w:val="28"/>
                <w:szCs w:val="28"/>
                <w:lang w:val="en-US"/>
              </w:rPr>
              <w:t xml:space="preserve"> </w:t>
            </w:r>
            <w:r w:rsidRPr="00994664">
              <w:rPr>
                <w:rFonts w:ascii="Times New Roman" w:hAnsi="Times New Roman" w:cs="Times New Roman"/>
                <w:sz w:val="28"/>
                <w:szCs w:val="28"/>
              </w:rPr>
              <w:t>корицею</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6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Кава з шоколадом і маршмеллоу</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7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Какао з молоком і маршмеллоу</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7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4</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lastRenderedPageBreak/>
              <w:t>Шоколад гарячий з маршмеллоу</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7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5</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Борошняні </w:t>
            </w:r>
            <w:r w:rsidRPr="00994664">
              <w:rPr>
                <w:rFonts w:ascii="Times New Roman" w:hAnsi="Times New Roman" w:cs="Times New Roman"/>
                <w:sz w:val="28"/>
                <w:szCs w:val="28"/>
                <w:lang w:val="uk-UA"/>
              </w:rPr>
              <w:t xml:space="preserve">та </w:t>
            </w:r>
            <w:r w:rsidRPr="00994664">
              <w:rPr>
                <w:rFonts w:ascii="Times New Roman" w:hAnsi="Times New Roman" w:cs="Times New Roman"/>
                <w:sz w:val="28"/>
                <w:szCs w:val="28"/>
              </w:rPr>
              <w:t>кондитерські вироби</w:t>
            </w:r>
          </w:p>
        </w:tc>
        <w:tc>
          <w:tcPr>
            <w:tcW w:w="1309"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40</w:t>
            </w:r>
          </w:p>
        </w:tc>
        <w:tc>
          <w:tcPr>
            <w:tcW w:w="1310"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lang w:val="uk-UA"/>
              </w:rPr>
              <w:t>63</w:t>
            </w: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Цукерки «Трюфель»</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Цукерки «Грильяж» із сухофруктів з горіхами в шоколаді</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«Ginger»</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«Classic»</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w:t>
            </w:r>
            <w:r w:rsidRPr="00994664">
              <w:rPr>
                <w:rFonts w:ascii="Times New Roman" w:hAnsi="Times New Roman" w:cs="Times New Roman"/>
                <w:sz w:val="28"/>
                <w:szCs w:val="28"/>
              </w:rPr>
              <w:t>Стендаль</w:t>
            </w:r>
            <w:r w:rsidRPr="00994664">
              <w:rPr>
                <w:rFonts w:ascii="Times New Roman" w:hAnsi="Times New Roman" w:cs="Times New Roman"/>
                <w:sz w:val="28"/>
                <w:szCs w:val="28"/>
                <w:lang w:val="en-US"/>
              </w:rPr>
              <w:t>StendhaL»</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«Cheese Paradise»</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lang w:val="en-US"/>
              </w:rPr>
              <w:t>Naked cake « Chocolate with cherry»</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rPr>
              <w:t>Чізкейк</w:t>
            </w:r>
            <w:r w:rsidRPr="00994664">
              <w:rPr>
                <w:rFonts w:ascii="Times New Roman" w:hAnsi="Times New Roman" w:cs="Times New Roman"/>
                <w:sz w:val="28"/>
                <w:szCs w:val="28"/>
                <w:lang w:val="en-US"/>
              </w:rPr>
              <w:t xml:space="preserve"> «Lime»</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rPr>
              <w:t>Чізкейк</w:t>
            </w:r>
            <w:r w:rsidRPr="00994664">
              <w:rPr>
                <w:rFonts w:ascii="Times New Roman" w:hAnsi="Times New Roman" w:cs="Times New Roman"/>
                <w:sz w:val="28"/>
                <w:szCs w:val="28"/>
                <w:lang w:val="en-US"/>
              </w:rPr>
              <w:t xml:space="preserve"> «New York»</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1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Тірамісу </w:t>
            </w:r>
            <w:proofErr w:type="gramStart"/>
            <w:r w:rsidRPr="00994664">
              <w:rPr>
                <w:rFonts w:ascii="Times New Roman" w:hAnsi="Times New Roman" w:cs="Times New Roman"/>
                <w:sz w:val="28"/>
                <w:szCs w:val="28"/>
              </w:rPr>
              <w:t>в</w:t>
            </w:r>
            <w:proofErr w:type="gramEnd"/>
            <w:r w:rsidRPr="00994664">
              <w:rPr>
                <w:rFonts w:ascii="Times New Roman" w:hAnsi="Times New Roman" w:cs="Times New Roman"/>
                <w:sz w:val="28"/>
                <w:szCs w:val="28"/>
              </w:rPr>
              <w:t xml:space="preserve"> стаканчику</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Баноффі </w:t>
            </w:r>
            <w:proofErr w:type="gramStart"/>
            <w:r w:rsidRPr="00994664">
              <w:rPr>
                <w:rFonts w:ascii="Times New Roman" w:hAnsi="Times New Roman" w:cs="Times New Roman"/>
                <w:sz w:val="28"/>
                <w:szCs w:val="28"/>
              </w:rPr>
              <w:t>в</w:t>
            </w:r>
            <w:proofErr w:type="gramEnd"/>
            <w:r w:rsidRPr="00994664">
              <w:rPr>
                <w:rFonts w:ascii="Times New Roman" w:hAnsi="Times New Roman" w:cs="Times New Roman"/>
                <w:sz w:val="28"/>
                <w:szCs w:val="28"/>
              </w:rPr>
              <w:t xml:space="preserve"> стаканчику</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2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1</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Pops</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шоколадний</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3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2</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Pops</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з вишнею і фундуком</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2</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Pops</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ванільний</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2</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Push</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шоколадний</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Push</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ягідний</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Push</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cake</w:t>
            </w:r>
            <w:r w:rsidRPr="00994664">
              <w:rPr>
                <w:rFonts w:ascii="Times New Roman" w:hAnsi="Times New Roman" w:cs="Times New Roman"/>
                <w:sz w:val="28"/>
                <w:szCs w:val="28"/>
                <w:lang w:val="uk-UA"/>
              </w:rPr>
              <w:t xml:space="preserve"> горіховий</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Cupcake ванільний</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Cupcake шоколадний</w:t>
            </w:r>
          </w:p>
        </w:tc>
        <w:tc>
          <w:tcPr>
            <w:tcW w:w="1309"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lang w:val="uk-UA"/>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en-US"/>
              </w:rPr>
            </w:pPr>
            <w:r w:rsidRPr="00994664">
              <w:rPr>
                <w:rFonts w:ascii="Times New Roman" w:hAnsi="Times New Roman" w:cs="Times New Roman"/>
                <w:sz w:val="28"/>
                <w:szCs w:val="28"/>
              </w:rPr>
              <w:t>Cupcake лимонний</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5</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Puncake з медом</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Puncake з ягідним сиропом</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Гофри з медом</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2</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Гофри з ягідним сиропом</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Еклер з солоною карамеллю</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Еклер з малиновим ганашем</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lang w:val="uk-UA"/>
              </w:rPr>
            </w:pPr>
            <w:r w:rsidRPr="00994664">
              <w:rPr>
                <w:rFonts w:ascii="Times New Roman" w:hAnsi="Times New Roman" w:cs="Times New Roman"/>
                <w:sz w:val="28"/>
                <w:szCs w:val="28"/>
              </w:rPr>
              <w:t>Еклер з шоколадним ганаш</w:t>
            </w:r>
            <w:r w:rsidRPr="00994664">
              <w:rPr>
                <w:rFonts w:ascii="Times New Roman" w:hAnsi="Times New Roman" w:cs="Times New Roman"/>
                <w:sz w:val="28"/>
                <w:szCs w:val="28"/>
                <w:lang w:val="uk-UA"/>
              </w:rPr>
              <w:t>ем</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Краффін з ванільним кремом</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4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3</w:t>
            </w:r>
          </w:p>
        </w:tc>
      </w:tr>
      <w:tr w:rsidR="00187AC2" w:rsidRPr="00994664" w:rsidTr="00F878FB">
        <w:tc>
          <w:tcPr>
            <w:tcW w:w="4105"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Булочка «Сіннабон»</w:t>
            </w:r>
          </w:p>
        </w:tc>
        <w:tc>
          <w:tcPr>
            <w:tcW w:w="1309"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 xml:space="preserve">5 </w:t>
            </w:r>
          </w:p>
        </w:tc>
        <w:tc>
          <w:tcPr>
            <w:tcW w:w="1310" w:type="dxa"/>
          </w:tcPr>
          <w:p w:rsidR="00187AC2" w:rsidRPr="00994664" w:rsidRDefault="00187AC2" w:rsidP="00187AC2">
            <w:pPr>
              <w:rPr>
                <w:rFonts w:ascii="Times New Roman" w:hAnsi="Times New Roman" w:cs="Times New Roman"/>
                <w:sz w:val="28"/>
                <w:szCs w:val="28"/>
              </w:rPr>
            </w:pPr>
            <w:r w:rsidRPr="00994664">
              <w:rPr>
                <w:rFonts w:ascii="Times New Roman" w:hAnsi="Times New Roman" w:cs="Times New Roman"/>
                <w:sz w:val="28"/>
                <w:szCs w:val="28"/>
              </w:rPr>
              <w:t>2</w:t>
            </w:r>
          </w:p>
        </w:tc>
      </w:tr>
      <w:bookmarkEnd w:id="58"/>
    </w:tbl>
    <w:p w:rsidR="00F04580" w:rsidRPr="00994664" w:rsidRDefault="00F04580" w:rsidP="00050A51">
      <w:pPr>
        <w:spacing w:after="0" w:line="360" w:lineRule="auto"/>
        <w:ind w:firstLine="708"/>
        <w:jc w:val="both"/>
        <w:rPr>
          <w:rFonts w:ascii="Times New Roman" w:hAnsi="Times New Roman" w:cs="Times New Roman"/>
          <w:sz w:val="28"/>
          <w:szCs w:val="28"/>
        </w:rPr>
      </w:pPr>
    </w:p>
    <w:p w:rsidR="00187AC2" w:rsidRPr="00994664" w:rsidRDefault="00F878FB" w:rsidP="00050A51">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Аналіз отриманих результатів з таблиці </w:t>
      </w:r>
      <w:r w:rsidR="00F04580" w:rsidRPr="00994664">
        <w:rPr>
          <w:rFonts w:ascii="Times New Roman" w:hAnsi="Times New Roman" w:cs="Times New Roman"/>
          <w:sz w:val="28"/>
          <w:szCs w:val="28"/>
          <w:lang w:val="uk-UA"/>
        </w:rPr>
        <w:t>13</w:t>
      </w:r>
      <w:r w:rsidRPr="00994664">
        <w:rPr>
          <w:rFonts w:ascii="Times New Roman" w:hAnsi="Times New Roman" w:cs="Times New Roman"/>
          <w:sz w:val="28"/>
          <w:szCs w:val="28"/>
        </w:rPr>
        <w:t xml:space="preserve"> </w:t>
      </w:r>
      <w:r w:rsidR="00F04580" w:rsidRPr="00994664">
        <w:rPr>
          <w:rFonts w:ascii="Times New Roman" w:hAnsi="Times New Roman" w:cs="Times New Roman"/>
          <w:sz w:val="28"/>
          <w:szCs w:val="28"/>
          <w:lang w:val="uk-UA"/>
        </w:rPr>
        <w:t>продемонстрував</w:t>
      </w:r>
      <w:r w:rsidRPr="00994664">
        <w:rPr>
          <w:rFonts w:ascii="Times New Roman" w:hAnsi="Times New Roman" w:cs="Times New Roman"/>
          <w:sz w:val="28"/>
          <w:szCs w:val="28"/>
        </w:rPr>
        <w:t xml:space="preserve"> приблизний</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розрахунок кількості страв кожного найменування на один день (план-меню)</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для </w:t>
      </w:r>
      <w:r w:rsidR="00050A51" w:rsidRPr="00994664">
        <w:rPr>
          <w:rFonts w:ascii="Times New Roman" w:hAnsi="Times New Roman" w:cs="Times New Roman"/>
          <w:sz w:val="28"/>
          <w:szCs w:val="28"/>
        </w:rPr>
        <w:t>«</w:t>
      </w:r>
      <w:r w:rsidR="00050A51" w:rsidRPr="00994664">
        <w:rPr>
          <w:rFonts w:ascii="Times New Roman" w:hAnsi="Times New Roman" w:cs="Times New Roman"/>
          <w:sz w:val="28"/>
          <w:szCs w:val="28"/>
          <w:lang w:val="en-US"/>
        </w:rPr>
        <w:t>S</w:t>
      </w:r>
      <w:r w:rsidR="00050A51" w:rsidRPr="00994664">
        <w:rPr>
          <w:rFonts w:ascii="Times New Roman" w:hAnsi="Times New Roman" w:cs="Times New Roman"/>
          <w:sz w:val="28"/>
          <w:szCs w:val="28"/>
        </w:rPr>
        <w:t xml:space="preserve">mart </w:t>
      </w:r>
      <w:r w:rsidR="00050A51" w:rsidRPr="00994664">
        <w:rPr>
          <w:rFonts w:ascii="Times New Roman" w:hAnsi="Times New Roman" w:cs="Times New Roman"/>
          <w:sz w:val="28"/>
          <w:szCs w:val="28"/>
          <w:lang w:val="en-US"/>
        </w:rPr>
        <w:t>C</w:t>
      </w:r>
      <w:r w:rsidR="00050A51" w:rsidRPr="00994664">
        <w:rPr>
          <w:rFonts w:ascii="Times New Roman" w:hAnsi="Times New Roman" w:cs="Times New Roman"/>
          <w:sz w:val="28"/>
          <w:szCs w:val="28"/>
        </w:rPr>
        <w:t>affe»</w:t>
      </w:r>
      <w:r w:rsidRPr="00994664">
        <w:rPr>
          <w:rFonts w:ascii="Times New Roman" w:hAnsi="Times New Roman" w:cs="Times New Roman"/>
          <w:sz w:val="28"/>
          <w:szCs w:val="28"/>
        </w:rPr>
        <w:t xml:space="preserve"> який склав 1</w:t>
      </w:r>
      <w:r w:rsidRPr="00994664">
        <w:rPr>
          <w:rFonts w:ascii="Times New Roman" w:hAnsi="Times New Roman" w:cs="Times New Roman"/>
          <w:sz w:val="28"/>
          <w:szCs w:val="28"/>
          <w:lang w:val="uk-UA"/>
        </w:rPr>
        <w:t>93</w:t>
      </w:r>
      <w:r w:rsidRPr="00994664">
        <w:rPr>
          <w:rFonts w:ascii="Times New Roman" w:hAnsi="Times New Roman" w:cs="Times New Roman"/>
          <w:sz w:val="28"/>
          <w:szCs w:val="28"/>
        </w:rPr>
        <w:t xml:space="preserve"> порцій</w:t>
      </w:r>
      <w:r w:rsidR="00050A51"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Розрахунок кількості </w:t>
      </w:r>
      <w:r w:rsidRPr="00994664">
        <w:rPr>
          <w:rFonts w:ascii="Times New Roman" w:hAnsi="Times New Roman" w:cs="Times New Roman"/>
          <w:sz w:val="28"/>
          <w:szCs w:val="28"/>
        </w:rPr>
        <w:lastRenderedPageBreak/>
        <w:t>холодних напоїв для кафе-кондитерської</w:t>
      </w:r>
      <w:r w:rsidR="00050A51" w:rsidRPr="00994664">
        <w:rPr>
          <w:rFonts w:ascii="Times New Roman" w:hAnsi="Times New Roman" w:cs="Times New Roman"/>
          <w:sz w:val="28"/>
          <w:szCs w:val="28"/>
          <w:lang w:val="uk-UA"/>
        </w:rPr>
        <w:t xml:space="preserve"> </w:t>
      </w:r>
      <w:r w:rsidR="00050A51" w:rsidRPr="00994664">
        <w:rPr>
          <w:rFonts w:ascii="Times New Roman" w:hAnsi="Times New Roman" w:cs="Times New Roman"/>
          <w:sz w:val="28"/>
          <w:szCs w:val="28"/>
        </w:rPr>
        <w:t>«</w:t>
      </w:r>
      <w:r w:rsidR="00050A51" w:rsidRPr="00994664">
        <w:rPr>
          <w:rFonts w:ascii="Times New Roman" w:hAnsi="Times New Roman" w:cs="Times New Roman"/>
          <w:sz w:val="28"/>
          <w:szCs w:val="28"/>
          <w:lang w:val="en-US"/>
        </w:rPr>
        <w:t>S</w:t>
      </w:r>
      <w:r w:rsidR="00050A51" w:rsidRPr="00994664">
        <w:rPr>
          <w:rFonts w:ascii="Times New Roman" w:hAnsi="Times New Roman" w:cs="Times New Roman"/>
          <w:sz w:val="28"/>
          <w:szCs w:val="28"/>
        </w:rPr>
        <w:t xml:space="preserve">mart </w:t>
      </w:r>
      <w:r w:rsidR="00050A51" w:rsidRPr="00994664">
        <w:rPr>
          <w:rFonts w:ascii="Times New Roman" w:hAnsi="Times New Roman" w:cs="Times New Roman"/>
          <w:sz w:val="28"/>
          <w:szCs w:val="28"/>
          <w:lang w:val="en-US"/>
        </w:rPr>
        <w:t>C</w:t>
      </w:r>
      <w:r w:rsidR="00050A51" w:rsidRPr="00994664">
        <w:rPr>
          <w:rFonts w:ascii="Times New Roman" w:hAnsi="Times New Roman" w:cs="Times New Roman"/>
          <w:sz w:val="28"/>
          <w:szCs w:val="28"/>
        </w:rPr>
        <w:t>affe»</w:t>
      </w:r>
      <w:r w:rsidR="00050A51"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зведений в таблицю </w:t>
      </w:r>
      <w:r w:rsidR="00F04580" w:rsidRPr="00994664">
        <w:rPr>
          <w:rFonts w:ascii="Times New Roman" w:hAnsi="Times New Roman" w:cs="Times New Roman"/>
          <w:sz w:val="28"/>
          <w:szCs w:val="28"/>
          <w:lang w:val="uk-UA"/>
        </w:rPr>
        <w:t>14</w:t>
      </w:r>
      <w:r w:rsidR="00855404">
        <w:rPr>
          <w:rFonts w:ascii="Times New Roman" w:hAnsi="Times New Roman" w:cs="Times New Roman"/>
          <w:sz w:val="28"/>
          <w:szCs w:val="28"/>
          <w:lang w:val="en-US"/>
        </w:rPr>
        <w:t xml:space="preserve"> [10,c</w:t>
      </w:r>
      <w:r w:rsidR="005277BD">
        <w:rPr>
          <w:rFonts w:ascii="Times New Roman" w:hAnsi="Times New Roman" w:cs="Times New Roman"/>
          <w:sz w:val="28"/>
          <w:szCs w:val="28"/>
          <w:lang w:val="uk-UA"/>
        </w:rPr>
        <w:t>.</w:t>
      </w:r>
      <w:r w:rsidR="00855404">
        <w:rPr>
          <w:rFonts w:ascii="Times New Roman" w:hAnsi="Times New Roman" w:cs="Times New Roman"/>
          <w:sz w:val="28"/>
          <w:szCs w:val="28"/>
          <w:lang w:val="en-US"/>
        </w:rPr>
        <w:t>101]</w:t>
      </w:r>
      <w:r w:rsidRPr="00994664">
        <w:rPr>
          <w:rFonts w:ascii="Times New Roman" w:hAnsi="Times New Roman" w:cs="Times New Roman"/>
          <w:sz w:val="28"/>
          <w:szCs w:val="28"/>
        </w:rPr>
        <w:t>.</w:t>
      </w:r>
    </w:p>
    <w:p w:rsidR="004A24D9" w:rsidRPr="00994664" w:rsidRDefault="004A24D9" w:rsidP="00050A51">
      <w:pPr>
        <w:spacing w:after="0" w:line="360" w:lineRule="auto"/>
        <w:jc w:val="both"/>
        <w:rPr>
          <w:rFonts w:ascii="Times New Roman" w:hAnsi="Times New Roman" w:cs="Times New Roman"/>
          <w:sz w:val="28"/>
          <w:szCs w:val="28"/>
          <w:lang w:val="uk-UA"/>
        </w:rPr>
      </w:pPr>
    </w:p>
    <w:p w:rsidR="00F04580" w:rsidRPr="00994664" w:rsidRDefault="00F04580" w:rsidP="00F04580">
      <w:pPr>
        <w:spacing w:after="0" w:line="360" w:lineRule="auto"/>
        <w:jc w:val="right"/>
        <w:rPr>
          <w:rFonts w:ascii="Times New Roman" w:hAnsi="Times New Roman" w:cs="Times New Roman"/>
          <w:sz w:val="28"/>
          <w:szCs w:val="28"/>
          <w:lang w:val="uk-UA"/>
        </w:rPr>
      </w:pPr>
      <w:r w:rsidRPr="00994664">
        <w:rPr>
          <w:rFonts w:ascii="Times New Roman" w:hAnsi="Times New Roman" w:cs="Times New Roman"/>
          <w:sz w:val="28"/>
          <w:szCs w:val="28"/>
          <w:lang w:val="uk-UA"/>
        </w:rPr>
        <w:t>Таблиця 14</w:t>
      </w:r>
    </w:p>
    <w:p w:rsidR="00050A51" w:rsidRPr="00994664" w:rsidRDefault="00050A51" w:rsidP="00F04580">
      <w:pPr>
        <w:spacing w:after="0" w:line="360" w:lineRule="auto"/>
        <w:jc w:val="center"/>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Визначення кількості напоїв для </w:t>
      </w:r>
      <w:bookmarkStart w:id="59" w:name="_Hlk57065149"/>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bookmarkEnd w:id="59"/>
    </w:p>
    <w:tbl>
      <w:tblPr>
        <w:tblStyle w:val="a8"/>
        <w:tblW w:w="0" w:type="auto"/>
        <w:tblLayout w:type="fixed"/>
        <w:tblLook w:val="04A0" w:firstRow="1" w:lastRow="0" w:firstColumn="1" w:lastColumn="0" w:noHBand="0" w:noVBand="1"/>
      </w:tblPr>
      <w:tblGrid>
        <w:gridCol w:w="4957"/>
        <w:gridCol w:w="1285"/>
        <w:gridCol w:w="1802"/>
        <w:gridCol w:w="1301"/>
      </w:tblGrid>
      <w:tr w:rsidR="00FC5D3A" w:rsidRPr="00994664" w:rsidTr="00FC5D3A">
        <w:tc>
          <w:tcPr>
            <w:tcW w:w="4957" w:type="dxa"/>
          </w:tcPr>
          <w:p w:rsidR="00FC5D3A" w:rsidRPr="00994664" w:rsidRDefault="00FC5D3A" w:rsidP="00FC5D3A">
            <w:pPr>
              <w:rPr>
                <w:rFonts w:ascii="Times New Roman" w:hAnsi="Times New Roman" w:cs="Times New Roman"/>
                <w:sz w:val="28"/>
                <w:szCs w:val="28"/>
                <w:lang w:val="uk-UA"/>
              </w:rPr>
            </w:pPr>
            <w:r w:rsidRPr="00994664">
              <w:rPr>
                <w:rFonts w:ascii="Times New Roman" w:hAnsi="Times New Roman" w:cs="Times New Roman"/>
                <w:sz w:val="28"/>
                <w:szCs w:val="28"/>
                <w:lang w:val="uk-UA"/>
              </w:rPr>
              <w:t>Назва напоїв</w:t>
            </w:r>
          </w:p>
        </w:tc>
        <w:tc>
          <w:tcPr>
            <w:tcW w:w="1285" w:type="dxa"/>
          </w:tcPr>
          <w:p w:rsidR="00FC5D3A" w:rsidRPr="00994664" w:rsidRDefault="00FC5D3A" w:rsidP="00FC5D3A">
            <w:pPr>
              <w:rPr>
                <w:rFonts w:ascii="Times New Roman" w:hAnsi="Times New Roman" w:cs="Times New Roman"/>
                <w:sz w:val="28"/>
                <w:szCs w:val="28"/>
                <w:lang w:val="uk-UA"/>
              </w:rPr>
            </w:pPr>
            <w:r w:rsidRPr="00994664">
              <w:rPr>
                <w:rFonts w:ascii="Times New Roman" w:hAnsi="Times New Roman" w:cs="Times New Roman"/>
                <w:sz w:val="28"/>
                <w:szCs w:val="28"/>
                <w:lang w:val="uk-UA"/>
              </w:rPr>
              <w:t>Од.</w:t>
            </w:r>
          </w:p>
          <w:p w:rsidR="00FC5D3A" w:rsidRPr="00994664" w:rsidRDefault="00FC5D3A" w:rsidP="00FC5D3A">
            <w:pPr>
              <w:rPr>
                <w:rFonts w:ascii="Times New Roman" w:hAnsi="Times New Roman" w:cs="Times New Roman"/>
                <w:sz w:val="28"/>
                <w:szCs w:val="28"/>
                <w:lang w:val="uk-UA"/>
              </w:rPr>
            </w:pPr>
            <w:r w:rsidRPr="00994664">
              <w:rPr>
                <w:rFonts w:ascii="Times New Roman" w:hAnsi="Times New Roman" w:cs="Times New Roman"/>
                <w:sz w:val="28"/>
                <w:szCs w:val="28"/>
                <w:lang w:val="uk-UA"/>
              </w:rPr>
              <w:t>виміру</w:t>
            </w:r>
          </w:p>
        </w:tc>
        <w:tc>
          <w:tcPr>
            <w:tcW w:w="1802" w:type="dxa"/>
          </w:tcPr>
          <w:p w:rsidR="00FC5D3A" w:rsidRPr="00994664" w:rsidRDefault="00FC5D3A" w:rsidP="00FC5D3A">
            <w:pPr>
              <w:rPr>
                <w:rFonts w:ascii="Times New Roman" w:hAnsi="Times New Roman" w:cs="Times New Roman"/>
                <w:sz w:val="28"/>
                <w:szCs w:val="28"/>
                <w:lang w:val="uk-UA"/>
              </w:rPr>
            </w:pPr>
            <w:r w:rsidRPr="00994664">
              <w:rPr>
                <w:rFonts w:ascii="Times New Roman" w:hAnsi="Times New Roman" w:cs="Times New Roman"/>
                <w:sz w:val="28"/>
                <w:szCs w:val="28"/>
                <w:lang w:val="uk-UA"/>
              </w:rPr>
              <w:t>Норма споживання для 1 людини</w:t>
            </w:r>
          </w:p>
        </w:tc>
        <w:tc>
          <w:tcPr>
            <w:tcW w:w="1301" w:type="dxa"/>
          </w:tcPr>
          <w:p w:rsidR="00FC5D3A" w:rsidRPr="00994664" w:rsidRDefault="00FC5D3A" w:rsidP="00FC5D3A">
            <w:pPr>
              <w:rPr>
                <w:rFonts w:ascii="Times New Roman" w:hAnsi="Times New Roman" w:cs="Times New Roman"/>
                <w:sz w:val="28"/>
                <w:szCs w:val="28"/>
                <w:lang w:val="uk-UA"/>
              </w:rPr>
            </w:pPr>
            <w:r w:rsidRPr="00994664">
              <w:rPr>
                <w:rFonts w:ascii="Times New Roman" w:hAnsi="Times New Roman" w:cs="Times New Roman"/>
                <w:sz w:val="28"/>
                <w:szCs w:val="28"/>
                <w:lang w:val="uk-UA"/>
              </w:rPr>
              <w:t>Загальна кілбкість</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lang w:val="uk-UA"/>
              </w:rPr>
            </w:pPr>
            <w:r w:rsidRPr="00994664">
              <w:rPr>
                <w:rFonts w:ascii="Times New Roman" w:hAnsi="Times New Roman" w:cs="Times New Roman"/>
                <w:sz w:val="28"/>
                <w:szCs w:val="28"/>
                <w:lang w:val="uk-UA"/>
              </w:rPr>
              <w:t>Холодні напої (придбані)</w:t>
            </w:r>
          </w:p>
        </w:tc>
        <w:tc>
          <w:tcPr>
            <w:tcW w:w="4388" w:type="dxa"/>
            <w:gridSpan w:val="3"/>
          </w:tcPr>
          <w:p w:rsidR="00FC5D3A" w:rsidRPr="00994664" w:rsidRDefault="00FC5D3A" w:rsidP="00FC5D3A">
            <w:pPr>
              <w:rPr>
                <w:rFonts w:ascii="Times New Roman" w:hAnsi="Times New Roman" w:cs="Times New Roman"/>
                <w:sz w:val="28"/>
                <w:szCs w:val="28"/>
              </w:rPr>
            </w:pP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Вода негазована «BonAqua»</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0,02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0,3</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Вода газування «BonAqua»</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0,02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0,3</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ік абрикосовий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0,02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0,2</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Сік апельсиновий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0,03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0,3</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ік виноградний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0,02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0,3</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ік персиковий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0,02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0,2</w:t>
            </w:r>
          </w:p>
        </w:tc>
      </w:tr>
      <w:tr w:rsidR="00FC5D3A" w:rsidRPr="00994664" w:rsidTr="00FC5D3A">
        <w:tc>
          <w:tcPr>
            <w:tcW w:w="4957" w:type="dxa"/>
          </w:tcPr>
          <w:p w:rsidR="00FC5D3A" w:rsidRPr="00994664" w:rsidRDefault="00D161EC" w:rsidP="00FC5D3A">
            <w:pPr>
              <w:rPr>
                <w:rFonts w:ascii="Times New Roman" w:hAnsi="Times New Roman" w:cs="Times New Roman"/>
                <w:sz w:val="28"/>
                <w:szCs w:val="28"/>
              </w:rPr>
            </w:pPr>
            <w:r w:rsidRPr="00994664">
              <w:rPr>
                <w:rFonts w:ascii="Times New Roman" w:hAnsi="Times New Roman" w:cs="Times New Roman"/>
                <w:sz w:val="28"/>
                <w:szCs w:val="28"/>
                <w:lang w:val="uk-UA"/>
              </w:rPr>
              <w:t>С</w:t>
            </w:r>
            <w:r w:rsidRPr="00994664">
              <w:rPr>
                <w:rFonts w:ascii="Times New Roman" w:hAnsi="Times New Roman" w:cs="Times New Roman"/>
                <w:sz w:val="28"/>
                <w:szCs w:val="28"/>
              </w:rPr>
              <w:t xml:space="preserve">ік </w:t>
            </w:r>
            <w:r w:rsidRPr="00994664">
              <w:rPr>
                <w:rFonts w:ascii="Times New Roman" w:hAnsi="Times New Roman" w:cs="Times New Roman"/>
                <w:sz w:val="28"/>
                <w:szCs w:val="28"/>
                <w:lang w:val="uk-UA"/>
              </w:rPr>
              <w:t>я</w:t>
            </w:r>
            <w:r w:rsidR="00FC5D3A" w:rsidRPr="00994664">
              <w:rPr>
                <w:rFonts w:ascii="Times New Roman" w:hAnsi="Times New Roman" w:cs="Times New Roman"/>
                <w:sz w:val="28"/>
                <w:szCs w:val="28"/>
              </w:rPr>
              <w:t xml:space="preserve">блучний </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0,02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0,2</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Холодні напої (власного</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виробництва)</w:t>
            </w:r>
          </w:p>
        </w:tc>
        <w:tc>
          <w:tcPr>
            <w:tcW w:w="4388" w:type="dxa"/>
            <w:gridSpan w:val="3"/>
          </w:tcPr>
          <w:p w:rsidR="00FC5D3A" w:rsidRPr="00994664" w:rsidRDefault="00FC5D3A" w:rsidP="00FC5D3A">
            <w:pPr>
              <w:rPr>
                <w:rFonts w:ascii="Times New Roman" w:hAnsi="Times New Roman" w:cs="Times New Roman"/>
                <w:sz w:val="28"/>
                <w:szCs w:val="28"/>
              </w:rPr>
            </w:pP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Лимонад «Ягідний»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0,6</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Лимонад «Вітамінний»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0,6</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Лимонад «Класика»</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0,15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2</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Лимонад «Апельсинка»</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0,6</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Смузі «</w:t>
            </w:r>
            <w:r w:rsidRPr="00994664">
              <w:rPr>
                <w:rFonts w:ascii="Times New Roman" w:hAnsi="Times New Roman" w:cs="Times New Roman"/>
                <w:sz w:val="28"/>
                <w:szCs w:val="28"/>
                <w:lang w:val="uk-UA"/>
              </w:rPr>
              <w:t>Свіжість</w:t>
            </w:r>
            <w:r w:rsidRPr="00994664">
              <w:rPr>
                <w:rFonts w:ascii="Times New Roman" w:hAnsi="Times New Roman" w:cs="Times New Roman"/>
                <w:sz w:val="28"/>
                <w:szCs w:val="28"/>
              </w:rPr>
              <w:t>»</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0,15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0,6</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Смузі «Бананово-малиновий»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0,6</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Смузі «Освіжаючий яблучний»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0,6</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Смузі «Кавово-шоколадний»</w:t>
            </w:r>
          </w:p>
        </w:tc>
        <w:tc>
          <w:tcPr>
            <w:tcW w:w="1285"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л </w:t>
            </w:r>
          </w:p>
        </w:tc>
        <w:tc>
          <w:tcPr>
            <w:tcW w:w="1802"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 xml:space="preserve">0,05 </w:t>
            </w:r>
          </w:p>
        </w:tc>
        <w:tc>
          <w:tcPr>
            <w:tcW w:w="1301" w:type="dxa"/>
          </w:tcPr>
          <w:p w:rsidR="00FC5D3A" w:rsidRPr="00994664" w:rsidRDefault="00FC5D3A" w:rsidP="00FC5D3A">
            <w:pPr>
              <w:rPr>
                <w:rFonts w:ascii="Times New Roman" w:hAnsi="Times New Roman" w:cs="Times New Roman"/>
                <w:sz w:val="28"/>
                <w:szCs w:val="28"/>
              </w:rPr>
            </w:pPr>
            <w:r w:rsidRPr="00994664">
              <w:rPr>
                <w:rFonts w:ascii="Times New Roman" w:hAnsi="Times New Roman" w:cs="Times New Roman"/>
                <w:sz w:val="28"/>
                <w:szCs w:val="28"/>
              </w:rPr>
              <w:t>0,6</w:t>
            </w:r>
          </w:p>
        </w:tc>
      </w:tr>
      <w:tr w:rsidR="00FC5D3A" w:rsidRPr="00994664" w:rsidTr="00FC5D3A">
        <w:tc>
          <w:tcPr>
            <w:tcW w:w="4957" w:type="dxa"/>
          </w:tcPr>
          <w:p w:rsidR="00FC5D3A" w:rsidRPr="00994664" w:rsidRDefault="00FC5D3A" w:rsidP="00FC5D3A">
            <w:pPr>
              <w:rPr>
                <w:rFonts w:ascii="Times New Roman" w:hAnsi="Times New Roman" w:cs="Times New Roman"/>
                <w:sz w:val="28"/>
                <w:szCs w:val="28"/>
              </w:rPr>
            </w:pPr>
          </w:p>
        </w:tc>
        <w:tc>
          <w:tcPr>
            <w:tcW w:w="1285" w:type="dxa"/>
          </w:tcPr>
          <w:p w:rsidR="00FC5D3A" w:rsidRPr="00994664" w:rsidRDefault="00FC5D3A" w:rsidP="00FC5D3A">
            <w:pPr>
              <w:rPr>
                <w:rFonts w:ascii="Times New Roman" w:hAnsi="Times New Roman" w:cs="Times New Roman"/>
                <w:sz w:val="28"/>
                <w:szCs w:val="28"/>
              </w:rPr>
            </w:pPr>
          </w:p>
        </w:tc>
        <w:tc>
          <w:tcPr>
            <w:tcW w:w="1802" w:type="dxa"/>
          </w:tcPr>
          <w:p w:rsidR="00FC5D3A" w:rsidRPr="00994664" w:rsidRDefault="00FC5D3A" w:rsidP="00FC5D3A">
            <w:pPr>
              <w:rPr>
                <w:rFonts w:ascii="Times New Roman" w:hAnsi="Times New Roman" w:cs="Times New Roman"/>
                <w:sz w:val="28"/>
                <w:szCs w:val="28"/>
              </w:rPr>
            </w:pPr>
          </w:p>
        </w:tc>
        <w:tc>
          <w:tcPr>
            <w:tcW w:w="1301" w:type="dxa"/>
          </w:tcPr>
          <w:p w:rsidR="00FC5D3A" w:rsidRPr="00994664" w:rsidRDefault="00FC5D3A" w:rsidP="00FC5D3A">
            <w:pPr>
              <w:rPr>
                <w:rFonts w:ascii="Times New Roman" w:hAnsi="Times New Roman" w:cs="Times New Roman"/>
                <w:sz w:val="28"/>
                <w:szCs w:val="28"/>
                <w:lang w:val="uk-UA"/>
              </w:rPr>
            </w:pPr>
            <w:r w:rsidRPr="00994664">
              <w:rPr>
                <w:rFonts w:ascii="Times New Roman" w:hAnsi="Times New Roman" w:cs="Times New Roman"/>
                <w:sz w:val="28"/>
                <w:szCs w:val="28"/>
                <w:lang w:val="uk-UA"/>
              </w:rPr>
              <w:t>8</w:t>
            </w:r>
          </w:p>
        </w:tc>
      </w:tr>
    </w:tbl>
    <w:p w:rsidR="00FC5D3A" w:rsidRPr="00994664" w:rsidRDefault="00FC5D3A" w:rsidP="00050A51">
      <w:pPr>
        <w:spacing w:after="0" w:line="360" w:lineRule="auto"/>
        <w:jc w:val="both"/>
        <w:rPr>
          <w:rFonts w:ascii="Times New Roman" w:hAnsi="Times New Roman" w:cs="Times New Roman"/>
          <w:sz w:val="28"/>
          <w:szCs w:val="28"/>
          <w:lang w:val="uk-UA"/>
        </w:rPr>
      </w:pPr>
    </w:p>
    <w:p w:rsidR="00FC5D3A" w:rsidRPr="00994664" w:rsidRDefault="00FC5D3A" w:rsidP="00FC5D3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Аналіз отриманих результатів з таблиці </w:t>
      </w:r>
      <w:r w:rsidR="00F04580" w:rsidRPr="00994664">
        <w:rPr>
          <w:rFonts w:ascii="Times New Roman" w:hAnsi="Times New Roman" w:cs="Times New Roman"/>
          <w:sz w:val="28"/>
          <w:szCs w:val="28"/>
          <w:lang w:val="uk-UA"/>
        </w:rPr>
        <w:t>14</w:t>
      </w:r>
      <w:r w:rsidRPr="00994664">
        <w:rPr>
          <w:rFonts w:ascii="Times New Roman" w:hAnsi="Times New Roman" w:cs="Times New Roman"/>
          <w:sz w:val="28"/>
          <w:szCs w:val="28"/>
          <w:lang w:val="uk-UA"/>
        </w:rPr>
        <w:t xml:space="preserve"> </w:t>
      </w:r>
      <w:r w:rsidR="00F04580" w:rsidRPr="00994664">
        <w:rPr>
          <w:rFonts w:ascii="Times New Roman" w:hAnsi="Times New Roman" w:cs="Times New Roman"/>
          <w:sz w:val="28"/>
          <w:szCs w:val="28"/>
          <w:lang w:val="uk-UA"/>
        </w:rPr>
        <w:t>демонструє</w:t>
      </w:r>
      <w:r w:rsidRPr="00994664">
        <w:rPr>
          <w:rFonts w:ascii="Times New Roman" w:hAnsi="Times New Roman" w:cs="Times New Roman"/>
          <w:sz w:val="28"/>
          <w:szCs w:val="28"/>
          <w:lang w:val="uk-UA"/>
        </w:rPr>
        <w:t xml:space="preserve"> приблизний розрахунок кількості холодних напоїв для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який склав 8 літрів в день.</w:t>
      </w:r>
    </w:p>
    <w:p w:rsidR="00A4677A" w:rsidRPr="00994664" w:rsidRDefault="00A4677A" w:rsidP="00FC5D3A">
      <w:pPr>
        <w:spacing w:after="0" w:line="360" w:lineRule="auto"/>
        <w:ind w:firstLine="708"/>
        <w:jc w:val="both"/>
        <w:rPr>
          <w:rFonts w:ascii="Times New Roman" w:hAnsi="Times New Roman" w:cs="Times New Roman"/>
          <w:sz w:val="28"/>
          <w:szCs w:val="28"/>
          <w:lang w:val="uk-UA"/>
        </w:rPr>
      </w:pPr>
    </w:p>
    <w:p w:rsidR="00A4677A" w:rsidRPr="00994664" w:rsidRDefault="00A4677A" w:rsidP="00A4677A">
      <w:pPr>
        <w:spacing w:after="0" w:line="360" w:lineRule="auto"/>
        <w:jc w:val="both"/>
        <w:rPr>
          <w:rFonts w:ascii="Times New Roman" w:hAnsi="Times New Roman" w:cs="Times New Roman"/>
          <w:b/>
          <w:sz w:val="28"/>
          <w:szCs w:val="28"/>
          <w:lang w:val="uk-UA"/>
        </w:rPr>
      </w:pPr>
      <w:r w:rsidRPr="00994664">
        <w:rPr>
          <w:rFonts w:ascii="Times New Roman" w:hAnsi="Times New Roman" w:cs="Times New Roman"/>
          <w:b/>
          <w:sz w:val="28"/>
          <w:szCs w:val="28"/>
          <w:lang w:val="uk-UA"/>
        </w:rPr>
        <w:t>3.3</w:t>
      </w:r>
      <w:r w:rsidRPr="00994664">
        <w:rPr>
          <w:rFonts w:ascii="Times New Roman" w:hAnsi="Times New Roman" w:cs="Times New Roman"/>
          <w:b/>
          <w:sz w:val="28"/>
          <w:szCs w:val="28"/>
        </w:rPr>
        <w:t>Особливості реалізації страв</w:t>
      </w:r>
    </w:p>
    <w:p w:rsidR="00A4677A" w:rsidRPr="00994664" w:rsidRDefault="00A4677A"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Гастрономічна тема –важливий етап у втіленні концепції ресторан</w:t>
      </w:r>
      <w:r w:rsidRPr="00994664">
        <w:rPr>
          <w:rFonts w:ascii="Times New Roman" w:hAnsi="Times New Roman" w:cs="Times New Roman"/>
          <w:sz w:val="28"/>
          <w:szCs w:val="28"/>
          <w:lang w:val="uk-UA"/>
        </w:rPr>
        <w:t>ного закладу</w:t>
      </w:r>
      <w:r w:rsidRPr="00994664">
        <w:rPr>
          <w:rFonts w:ascii="Times New Roman" w:hAnsi="Times New Roman" w:cs="Times New Roman"/>
          <w:sz w:val="28"/>
          <w:szCs w:val="28"/>
        </w:rPr>
        <w:t xml:space="preserve">. Меню концептуально-тематичного закладу повинно відповідати його назві, вподобанням гостя та темі загалом. За висловом знаного львівського ресторатора Марка Зархіна, </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Всі страви мусять буди смачними, </w:t>
      </w:r>
      <w:r w:rsidRPr="00994664">
        <w:rPr>
          <w:rFonts w:ascii="Times New Roman" w:hAnsi="Times New Roman" w:cs="Times New Roman"/>
          <w:sz w:val="28"/>
          <w:szCs w:val="28"/>
        </w:rPr>
        <w:lastRenderedPageBreak/>
        <w:t>технологічно та економічно відповідати концепції та можливостям ресторану та декорованими і поданими відповідно до ідеї закладу</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w:t>
      </w:r>
      <w:r w:rsidR="005277BD">
        <w:rPr>
          <w:rFonts w:ascii="Times New Roman" w:hAnsi="Times New Roman" w:cs="Times New Roman"/>
          <w:sz w:val="28"/>
          <w:szCs w:val="28"/>
          <w:lang w:val="uk-UA"/>
        </w:rPr>
        <w:t>30</w:t>
      </w:r>
      <w:r w:rsidRPr="00994664">
        <w:rPr>
          <w:rFonts w:ascii="Times New Roman" w:hAnsi="Times New Roman" w:cs="Times New Roman"/>
          <w:sz w:val="28"/>
          <w:szCs w:val="28"/>
        </w:rPr>
        <w:t>, с. 6</w:t>
      </w:r>
      <w:r w:rsidR="005277BD">
        <w:rPr>
          <w:rFonts w:ascii="Times New Roman" w:hAnsi="Times New Roman" w:cs="Times New Roman"/>
          <w:sz w:val="28"/>
          <w:szCs w:val="28"/>
          <w:lang w:val="uk-UA"/>
        </w:rPr>
        <w:t>0</w:t>
      </w:r>
      <w:r w:rsidRPr="00994664">
        <w:rPr>
          <w:rFonts w:ascii="Times New Roman" w:hAnsi="Times New Roman" w:cs="Times New Roman"/>
          <w:sz w:val="28"/>
          <w:szCs w:val="28"/>
        </w:rPr>
        <w:t>]. Асортимент може бути не надто широким, але найбільш оптимальним у співвідношенні цінової політики та задоволенні потреби споживача.</w:t>
      </w:r>
    </w:p>
    <w:p w:rsidR="00A4677A" w:rsidRPr="00994664" w:rsidRDefault="00A4677A"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Комерційний успіх підприємства часто залежить від наявності</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сучасного, високоякісного і вигідного для споживача продукту</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або послуги.</w:t>
      </w:r>
    </w:p>
    <w:p w:rsidR="00A4677A" w:rsidRPr="00994664" w:rsidRDefault="00A4677A"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Сьогодні NakedCake (відкритий торт) – це актуальний тренд</w:t>
      </w:r>
      <w:r w:rsidR="00F04580" w:rsidRPr="00994664">
        <w:rPr>
          <w:rFonts w:ascii="Times New Roman" w:hAnsi="Times New Roman" w:cs="Times New Roman"/>
          <w:sz w:val="28"/>
          <w:szCs w:val="28"/>
          <w:lang w:val="uk-UA"/>
        </w:rPr>
        <w:t xml:space="preserve"> </w:t>
      </w:r>
      <w:r w:rsidR="00F04580" w:rsidRPr="00994664">
        <w:rPr>
          <w:rFonts w:ascii="Times New Roman" w:hAnsi="Times New Roman" w:cs="Times New Roman"/>
          <w:sz w:val="28"/>
          <w:szCs w:val="28"/>
        </w:rPr>
        <w:t>[</w:t>
      </w:r>
      <w:r w:rsidR="005277BD" w:rsidRPr="005277BD">
        <w:rPr>
          <w:rFonts w:ascii="Times New Roman" w:hAnsi="Times New Roman" w:cs="Times New Roman"/>
          <w:sz w:val="28"/>
          <w:szCs w:val="28"/>
        </w:rPr>
        <w:t>8,</w:t>
      </w:r>
      <w:r w:rsidR="005277BD">
        <w:rPr>
          <w:rFonts w:ascii="Times New Roman" w:hAnsi="Times New Roman" w:cs="Times New Roman"/>
          <w:sz w:val="28"/>
          <w:szCs w:val="28"/>
          <w:lang w:val="en-US"/>
        </w:rPr>
        <w:t>c</w:t>
      </w:r>
      <w:r w:rsidR="005277BD" w:rsidRPr="005277BD">
        <w:rPr>
          <w:rFonts w:ascii="Times New Roman" w:hAnsi="Times New Roman" w:cs="Times New Roman"/>
          <w:sz w:val="28"/>
          <w:szCs w:val="28"/>
        </w:rPr>
        <w:t>.209</w:t>
      </w:r>
      <w:r w:rsidR="00F04580" w:rsidRPr="00994664">
        <w:rPr>
          <w:rFonts w:ascii="Times New Roman" w:hAnsi="Times New Roman" w:cs="Times New Roman"/>
          <w:sz w:val="28"/>
          <w:szCs w:val="28"/>
        </w:rPr>
        <w:t>]</w:t>
      </w:r>
      <w:r w:rsidRPr="00994664">
        <w:rPr>
          <w:rFonts w:ascii="Times New Roman" w:hAnsi="Times New Roman" w:cs="Times New Roman"/>
          <w:sz w:val="28"/>
          <w:szCs w:val="28"/>
        </w:rPr>
        <w:t>.</w:t>
      </w:r>
    </w:p>
    <w:p w:rsidR="00A4677A" w:rsidRPr="00994664" w:rsidRDefault="00A4677A"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Загалом же, основною стратегією асортиментної політики є введення в меню новинок та фір-мових страв і напоїв власного приготування у поєднанні з класичними стравами та напоями й елементами національної кухні. Лише такий заклад зможе задовольнити потреби та привабити не лише зацікавленого туриста, а й </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нагодувати</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зголоднілого місцевого жителя і навіть створити базу постійних гостей. </w:t>
      </w:r>
      <w:proofErr w:type="gramStart"/>
      <w:r w:rsidRPr="00994664">
        <w:rPr>
          <w:rFonts w:ascii="Times New Roman" w:hAnsi="Times New Roman" w:cs="Times New Roman"/>
          <w:sz w:val="28"/>
          <w:szCs w:val="28"/>
        </w:rPr>
        <w:t>Ц</w:t>
      </w:r>
      <w:proofErr w:type="gramEnd"/>
      <w:r w:rsidRPr="00994664">
        <w:rPr>
          <w:rFonts w:ascii="Times New Roman" w:hAnsi="Times New Roman" w:cs="Times New Roman"/>
          <w:sz w:val="28"/>
          <w:szCs w:val="28"/>
        </w:rPr>
        <w:t xml:space="preserve">інова політика концептуально-тематичного закладу повинна відповідати концепції в цілому, логічно прив’язуватися до меню страв та напоїв, а також дозволяти закладу </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отримувати клієнта</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в умовах жорсткої конкуренції</w:t>
      </w:r>
      <w:r w:rsidR="00F04580" w:rsidRPr="00994664">
        <w:rPr>
          <w:rFonts w:ascii="Times New Roman" w:hAnsi="Times New Roman" w:cs="Times New Roman"/>
          <w:sz w:val="28"/>
          <w:szCs w:val="28"/>
        </w:rPr>
        <w:t xml:space="preserve"> [</w:t>
      </w:r>
      <w:r w:rsidR="005277BD" w:rsidRPr="005277BD">
        <w:rPr>
          <w:rFonts w:ascii="Times New Roman" w:hAnsi="Times New Roman" w:cs="Times New Roman"/>
          <w:sz w:val="28"/>
          <w:szCs w:val="28"/>
        </w:rPr>
        <w:t>8,</w:t>
      </w:r>
      <w:r w:rsidR="005277BD">
        <w:rPr>
          <w:rFonts w:ascii="Times New Roman" w:hAnsi="Times New Roman" w:cs="Times New Roman"/>
          <w:sz w:val="28"/>
          <w:szCs w:val="28"/>
          <w:lang w:val="en-US"/>
        </w:rPr>
        <w:t>c</w:t>
      </w:r>
      <w:r w:rsidR="005277BD" w:rsidRPr="005277BD">
        <w:rPr>
          <w:rFonts w:ascii="Times New Roman" w:hAnsi="Times New Roman" w:cs="Times New Roman"/>
          <w:sz w:val="28"/>
          <w:szCs w:val="28"/>
        </w:rPr>
        <w:t>.211</w:t>
      </w:r>
      <w:r w:rsidR="00F04580" w:rsidRPr="00994664">
        <w:rPr>
          <w:rFonts w:ascii="Times New Roman" w:hAnsi="Times New Roman" w:cs="Times New Roman"/>
          <w:sz w:val="28"/>
          <w:szCs w:val="28"/>
        </w:rPr>
        <w:t>]</w:t>
      </w:r>
      <w:r w:rsidRPr="00994664">
        <w:rPr>
          <w:rFonts w:ascii="Times New Roman" w:hAnsi="Times New Roman" w:cs="Times New Roman"/>
          <w:sz w:val="28"/>
          <w:szCs w:val="28"/>
        </w:rPr>
        <w:t>.</w:t>
      </w:r>
    </w:p>
    <w:p w:rsidR="00A4677A" w:rsidRPr="00994664" w:rsidRDefault="00A4677A" w:rsidP="00A4677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Натуральність – головне правило NakedCake. Як барвники</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використовуються соки ягід, фруктів і овочів. Головна особливість такого</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частування в його оформленні, всі верстви виставлені на показ. Споживачі</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легко можуть розглянути, з чого зроблений торт і чим він просякнутий. Можливо,</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по виду такі торти сильно відрізняються від класичних, проте це і робить</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їх особливими і новаторськими.</w:t>
      </w:r>
      <w:r w:rsidRPr="00994664">
        <w:rPr>
          <w:rFonts w:ascii="Times New Roman" w:hAnsi="Times New Roman" w:cs="Times New Roman"/>
          <w:sz w:val="28"/>
          <w:szCs w:val="28"/>
          <w:lang w:val="uk-UA"/>
        </w:rPr>
        <w:t xml:space="preserve"> Не варто забувати про такі популярні виробах як </w:t>
      </w:r>
      <w:r w:rsidRPr="00994664">
        <w:rPr>
          <w:rFonts w:ascii="Times New Roman" w:hAnsi="Times New Roman" w:cs="Times New Roman"/>
          <w:sz w:val="28"/>
          <w:szCs w:val="28"/>
        </w:rPr>
        <w:t>Pancake</w:t>
      </w:r>
      <w:r w:rsidRPr="00994664">
        <w:rPr>
          <w:rFonts w:ascii="Times New Roman" w:hAnsi="Times New Roman" w:cs="Times New Roman"/>
          <w:sz w:val="28"/>
          <w:szCs w:val="28"/>
          <w:lang w:val="uk-UA"/>
        </w:rPr>
        <w:t xml:space="preserve"> (Американські млинці), </w:t>
      </w:r>
      <w:r w:rsidRPr="00994664">
        <w:rPr>
          <w:rFonts w:ascii="Times New Roman" w:hAnsi="Times New Roman" w:cs="Times New Roman"/>
          <w:sz w:val="28"/>
          <w:szCs w:val="28"/>
        </w:rPr>
        <w:t>Cupcake</w:t>
      </w:r>
      <w:r w:rsidRPr="00994664">
        <w:rPr>
          <w:rFonts w:ascii="Times New Roman" w:hAnsi="Times New Roman" w:cs="Times New Roman"/>
          <w:sz w:val="28"/>
          <w:szCs w:val="28"/>
          <w:lang w:val="uk-UA"/>
        </w:rPr>
        <w:t xml:space="preserve"> (міні-кекс), </w:t>
      </w:r>
      <w:r w:rsidRPr="00994664">
        <w:rPr>
          <w:rFonts w:ascii="Times New Roman" w:hAnsi="Times New Roman" w:cs="Times New Roman"/>
          <w:sz w:val="28"/>
          <w:szCs w:val="28"/>
        </w:rPr>
        <w:t>Popscake</w:t>
      </w:r>
      <w:r w:rsidRPr="00994664">
        <w:rPr>
          <w:rFonts w:ascii="Times New Roman" w:hAnsi="Times New Roman" w:cs="Times New Roman"/>
          <w:sz w:val="28"/>
          <w:szCs w:val="28"/>
          <w:lang w:val="uk-UA"/>
        </w:rPr>
        <w:t xml:space="preserve"> (маленький тортик на паличці), </w:t>
      </w:r>
      <w:r w:rsidRPr="00994664">
        <w:rPr>
          <w:rFonts w:ascii="Times New Roman" w:hAnsi="Times New Roman" w:cs="Times New Roman"/>
          <w:sz w:val="28"/>
          <w:szCs w:val="28"/>
        </w:rPr>
        <w:t>Pushcake</w:t>
      </w:r>
      <w:r w:rsidRPr="00994664">
        <w:rPr>
          <w:rFonts w:ascii="Times New Roman" w:hAnsi="Times New Roman" w:cs="Times New Roman"/>
          <w:sz w:val="28"/>
          <w:szCs w:val="28"/>
          <w:lang w:val="uk-UA"/>
        </w:rPr>
        <w:t xml:space="preserve"> (бісквітне «канапе»), краффіни і еклери, які знову набули популярності. </w:t>
      </w:r>
      <w:r w:rsidRPr="00994664">
        <w:rPr>
          <w:rFonts w:ascii="Times New Roman" w:hAnsi="Times New Roman" w:cs="Times New Roman"/>
          <w:sz w:val="28"/>
          <w:szCs w:val="28"/>
        </w:rPr>
        <w:t xml:space="preserve">Ще одна новинка в кулінарному мистецтві </w:t>
      </w:r>
      <w:r w:rsidR="005277BD">
        <w:rPr>
          <w:rFonts w:ascii="Times New Roman" w:hAnsi="Times New Roman" w:cs="Times New Roman"/>
          <w:sz w:val="28"/>
          <w:szCs w:val="28"/>
        </w:rPr>
        <w:t>–</w:t>
      </w:r>
      <w:r w:rsidRPr="00994664">
        <w:rPr>
          <w:rFonts w:ascii="Times New Roman" w:hAnsi="Times New Roman" w:cs="Times New Roman"/>
          <w:sz w:val="28"/>
          <w:szCs w:val="28"/>
        </w:rPr>
        <w:t xml:space="preserve"> це гранульоване</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морозиво. У виробництві такого морозива використовують тільки</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натуральні продукти: коров'яче молоко, вершкове масло, ароматизатори і</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барвники натурального походження. Містить мінімальну кількість</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жиру і цукру, дуже легке і низькокалорійне</w:t>
      </w:r>
      <w:r w:rsidR="00F04580" w:rsidRPr="00994664">
        <w:rPr>
          <w:rFonts w:ascii="Times New Roman" w:hAnsi="Times New Roman" w:cs="Times New Roman"/>
          <w:sz w:val="28"/>
          <w:szCs w:val="28"/>
        </w:rPr>
        <w:t xml:space="preserve"> [</w:t>
      </w:r>
      <w:r w:rsidR="005277BD">
        <w:rPr>
          <w:rFonts w:ascii="Times New Roman" w:hAnsi="Times New Roman" w:cs="Times New Roman"/>
          <w:sz w:val="28"/>
          <w:szCs w:val="28"/>
          <w:lang w:val="uk-UA"/>
        </w:rPr>
        <w:t>8</w:t>
      </w:r>
      <w:r w:rsidR="00F04580" w:rsidRPr="00994664">
        <w:rPr>
          <w:rFonts w:ascii="Times New Roman" w:hAnsi="Times New Roman" w:cs="Times New Roman"/>
          <w:sz w:val="28"/>
          <w:szCs w:val="28"/>
        </w:rPr>
        <w:t>]</w:t>
      </w:r>
      <w:r w:rsidRPr="00994664">
        <w:rPr>
          <w:rFonts w:ascii="Times New Roman" w:hAnsi="Times New Roman" w:cs="Times New Roman"/>
          <w:sz w:val="28"/>
          <w:szCs w:val="28"/>
        </w:rPr>
        <w:t>.</w:t>
      </w:r>
    </w:p>
    <w:p w:rsidR="00A4677A" w:rsidRPr="00994664" w:rsidRDefault="00A4677A"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lastRenderedPageBreak/>
        <w:t>Всі ці модні тренди представлені в меню з вільним вибором в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яке в своєму виробництві використовує натуральні продукти, а також реалізовує напої власного виробництва. </w:t>
      </w:r>
      <w:r w:rsidRPr="00994664">
        <w:rPr>
          <w:rFonts w:ascii="Times New Roman" w:hAnsi="Times New Roman" w:cs="Times New Roman"/>
          <w:sz w:val="28"/>
          <w:szCs w:val="28"/>
        </w:rPr>
        <w:t>Наприклад, смузі або лимонад. У них міститься велика кількість вітамінів, мінералів і корисних речовин.</w:t>
      </w:r>
    </w:p>
    <w:p w:rsidR="00A4677A" w:rsidRPr="00994664" w:rsidRDefault="00A4677A" w:rsidP="00FC5D3A">
      <w:pPr>
        <w:spacing w:after="0" w:line="360" w:lineRule="auto"/>
        <w:ind w:firstLine="708"/>
        <w:jc w:val="both"/>
        <w:rPr>
          <w:rFonts w:ascii="Times New Roman" w:hAnsi="Times New Roman" w:cs="Times New Roman"/>
          <w:sz w:val="28"/>
          <w:szCs w:val="28"/>
          <w:lang w:val="uk-UA"/>
        </w:rPr>
      </w:pPr>
    </w:p>
    <w:p w:rsidR="00A4677A" w:rsidRPr="00994664" w:rsidRDefault="00A4677A" w:rsidP="00A4677A">
      <w:pPr>
        <w:spacing w:after="0" w:line="360" w:lineRule="auto"/>
        <w:jc w:val="both"/>
        <w:rPr>
          <w:rFonts w:ascii="Times New Roman" w:hAnsi="Times New Roman" w:cs="Times New Roman"/>
          <w:b/>
          <w:sz w:val="28"/>
          <w:szCs w:val="28"/>
        </w:rPr>
      </w:pPr>
      <w:r w:rsidRPr="00994664">
        <w:rPr>
          <w:rFonts w:ascii="Times New Roman" w:hAnsi="Times New Roman" w:cs="Times New Roman"/>
          <w:b/>
          <w:sz w:val="28"/>
          <w:szCs w:val="28"/>
          <w:lang w:val="uk-UA"/>
        </w:rPr>
        <w:t xml:space="preserve">3.4 </w:t>
      </w:r>
      <w:r w:rsidRPr="00994664">
        <w:rPr>
          <w:rFonts w:ascii="Times New Roman" w:hAnsi="Times New Roman" w:cs="Times New Roman"/>
          <w:b/>
          <w:sz w:val="28"/>
          <w:szCs w:val="28"/>
        </w:rPr>
        <w:t>Розрахунок та підбір обладнання</w:t>
      </w:r>
    </w:p>
    <w:p w:rsidR="007F4FE4" w:rsidRPr="00994664" w:rsidRDefault="007F4FE4" w:rsidP="007F4FE4">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Для того щоб продуктивність праці була висока, потрібно</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правильно підібрати </w:t>
      </w:r>
      <w:r w:rsidRPr="00994664">
        <w:rPr>
          <w:rFonts w:ascii="Times New Roman" w:hAnsi="Times New Roman" w:cs="Times New Roman"/>
          <w:sz w:val="28"/>
          <w:szCs w:val="28"/>
          <w:lang w:val="uk-UA"/>
        </w:rPr>
        <w:t>устаткування</w:t>
      </w:r>
      <w:r w:rsidRPr="00994664">
        <w:rPr>
          <w:rFonts w:ascii="Times New Roman" w:hAnsi="Times New Roman" w:cs="Times New Roman"/>
          <w:sz w:val="28"/>
          <w:szCs w:val="28"/>
        </w:rPr>
        <w:t xml:space="preserve"> і грамотно організувати</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технологічну лінію. Технологічна лінія – це комплекс</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взаємопов'язаного </w:t>
      </w:r>
      <w:r w:rsidRPr="00994664">
        <w:rPr>
          <w:rFonts w:ascii="Times New Roman" w:hAnsi="Times New Roman" w:cs="Times New Roman"/>
          <w:sz w:val="28"/>
          <w:szCs w:val="28"/>
          <w:lang w:val="uk-UA"/>
        </w:rPr>
        <w:t>устаткування</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який</w:t>
      </w:r>
      <w:r w:rsidRPr="00994664">
        <w:rPr>
          <w:rFonts w:ascii="Times New Roman" w:hAnsi="Times New Roman" w:cs="Times New Roman"/>
          <w:sz w:val="28"/>
          <w:szCs w:val="28"/>
        </w:rPr>
        <w:t xml:space="preserve"> узгоджено працює </w:t>
      </w:r>
      <w:r w:rsidRPr="00994664">
        <w:rPr>
          <w:rFonts w:ascii="Times New Roman" w:hAnsi="Times New Roman" w:cs="Times New Roman"/>
          <w:sz w:val="28"/>
          <w:szCs w:val="28"/>
          <w:lang w:val="uk-UA"/>
        </w:rPr>
        <w:t>і</w:t>
      </w:r>
      <w:r w:rsidRPr="00994664">
        <w:rPr>
          <w:rFonts w:ascii="Times New Roman" w:hAnsi="Times New Roman" w:cs="Times New Roman"/>
          <w:sz w:val="28"/>
          <w:szCs w:val="28"/>
        </w:rPr>
        <w:t>з заданим</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ритмом за єдиним технологічним процесом</w:t>
      </w:r>
      <w:r w:rsidR="005277BD">
        <w:rPr>
          <w:rFonts w:ascii="Times New Roman" w:hAnsi="Times New Roman" w:cs="Times New Roman"/>
          <w:sz w:val="28"/>
          <w:szCs w:val="28"/>
          <w:lang w:val="uk-UA"/>
        </w:rPr>
        <w:t xml:space="preserve"> </w:t>
      </w:r>
      <w:r w:rsidR="005277BD" w:rsidRPr="005277BD">
        <w:rPr>
          <w:rFonts w:ascii="Times New Roman" w:hAnsi="Times New Roman" w:cs="Times New Roman"/>
          <w:sz w:val="28"/>
          <w:szCs w:val="28"/>
        </w:rPr>
        <w:t>[45]</w:t>
      </w:r>
      <w:r w:rsidRPr="00994664">
        <w:rPr>
          <w:rFonts w:ascii="Times New Roman" w:hAnsi="Times New Roman" w:cs="Times New Roman"/>
          <w:sz w:val="28"/>
          <w:szCs w:val="28"/>
        </w:rPr>
        <w:t>. Робочі місця розміщуються</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відповідно до послідовності технологічного процесу.</w:t>
      </w:r>
      <w:r w:rsidRPr="00994664">
        <w:rPr>
          <w:rFonts w:ascii="Times New Roman" w:hAnsi="Times New Roman" w:cs="Times New Roman"/>
          <w:sz w:val="28"/>
          <w:szCs w:val="28"/>
          <w:lang w:val="uk-UA"/>
        </w:rPr>
        <w:t xml:space="preserve"> На рисунку </w:t>
      </w:r>
      <w:r w:rsidR="00667925">
        <w:rPr>
          <w:rFonts w:ascii="Times New Roman" w:hAnsi="Times New Roman" w:cs="Times New Roman"/>
          <w:sz w:val="28"/>
          <w:szCs w:val="28"/>
          <w:lang w:val="uk-UA"/>
        </w:rPr>
        <w:t>3</w:t>
      </w:r>
      <w:r w:rsidR="00F04580"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представлена технологічна лінія для закладу громадського харчування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xml:space="preserve">». </w:t>
      </w:r>
    </w:p>
    <w:p w:rsidR="007F4FE4" w:rsidRPr="00994664" w:rsidRDefault="007F4FE4" w:rsidP="007F4FE4">
      <w:pPr>
        <w:spacing w:after="0" w:line="360" w:lineRule="auto"/>
        <w:ind w:firstLine="708"/>
        <w:jc w:val="both"/>
        <w:rPr>
          <w:rFonts w:ascii="Times New Roman" w:hAnsi="Times New Roman" w:cs="Times New Roman"/>
          <w:sz w:val="28"/>
          <w:szCs w:val="28"/>
        </w:rPr>
      </w:pPr>
    </w:p>
    <w:p w:rsidR="007F4FE4" w:rsidRPr="00994664" w:rsidRDefault="002358B3" w:rsidP="002358B3">
      <w:pPr>
        <w:spacing w:after="0" w:line="360" w:lineRule="auto"/>
        <w:jc w:val="center"/>
        <w:rPr>
          <w:rFonts w:ascii="Times New Roman" w:hAnsi="Times New Roman" w:cs="Times New Roman"/>
          <w:sz w:val="28"/>
          <w:szCs w:val="28"/>
        </w:rPr>
      </w:pPr>
      <w:r w:rsidRPr="00994664">
        <w:rPr>
          <w:rFonts w:ascii="Times New Roman" w:hAnsi="Times New Roman" w:cs="Times New Roman"/>
          <w:noProof/>
          <w:sz w:val="28"/>
          <w:szCs w:val="28"/>
          <w:lang w:val="uk-UA" w:eastAsia="uk-UA"/>
        </w:rPr>
        <w:drawing>
          <wp:inline distT="0" distB="0" distL="0" distR="0">
            <wp:extent cx="5431594" cy="324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594" cy="3240000"/>
                    </a:xfrm>
                    <a:prstGeom prst="rect">
                      <a:avLst/>
                    </a:prstGeom>
                    <a:noFill/>
                    <a:ln>
                      <a:noFill/>
                    </a:ln>
                  </pic:spPr>
                </pic:pic>
              </a:graphicData>
            </a:graphic>
          </wp:inline>
        </w:drawing>
      </w:r>
    </w:p>
    <w:p w:rsidR="002358B3" w:rsidRPr="00994664" w:rsidRDefault="00F04580" w:rsidP="002358B3">
      <w:pPr>
        <w:spacing w:after="0" w:line="360" w:lineRule="auto"/>
        <w:jc w:val="center"/>
        <w:rPr>
          <w:rFonts w:ascii="Times New Roman" w:hAnsi="Times New Roman" w:cs="Times New Roman"/>
          <w:sz w:val="28"/>
          <w:szCs w:val="28"/>
        </w:rPr>
      </w:pPr>
      <w:r w:rsidRPr="00994664">
        <w:rPr>
          <w:rFonts w:ascii="Times New Roman" w:hAnsi="Times New Roman" w:cs="Times New Roman"/>
          <w:sz w:val="28"/>
          <w:szCs w:val="28"/>
          <w:lang w:val="uk-UA"/>
        </w:rPr>
        <w:t>Рис.</w:t>
      </w:r>
      <w:r w:rsidR="00667925">
        <w:rPr>
          <w:rFonts w:ascii="Times New Roman" w:hAnsi="Times New Roman" w:cs="Times New Roman"/>
          <w:sz w:val="28"/>
          <w:szCs w:val="28"/>
          <w:lang w:val="uk-UA"/>
        </w:rPr>
        <w:t>3</w:t>
      </w:r>
      <w:r w:rsidRPr="00994664">
        <w:rPr>
          <w:rFonts w:ascii="Times New Roman" w:hAnsi="Times New Roman" w:cs="Times New Roman"/>
          <w:sz w:val="28"/>
          <w:szCs w:val="28"/>
          <w:lang w:val="uk-UA"/>
        </w:rPr>
        <w:t xml:space="preserve"> </w:t>
      </w:r>
      <w:r w:rsidR="00B60D88" w:rsidRPr="00994664">
        <w:rPr>
          <w:rFonts w:ascii="Times New Roman" w:hAnsi="Times New Roman" w:cs="Times New Roman"/>
          <w:sz w:val="28"/>
          <w:szCs w:val="28"/>
          <w:lang w:val="uk-UA"/>
        </w:rPr>
        <w:t>Технологічна лінія для закладу громадського харчування «</w:t>
      </w:r>
      <w:r w:rsidR="00B60D88" w:rsidRPr="00994664">
        <w:rPr>
          <w:rFonts w:ascii="Times New Roman" w:hAnsi="Times New Roman" w:cs="Times New Roman"/>
          <w:sz w:val="28"/>
          <w:szCs w:val="28"/>
          <w:lang w:val="en-US"/>
        </w:rPr>
        <w:t>S</w:t>
      </w:r>
      <w:r w:rsidR="00B60D88" w:rsidRPr="00994664">
        <w:rPr>
          <w:rFonts w:ascii="Times New Roman" w:hAnsi="Times New Roman" w:cs="Times New Roman"/>
          <w:sz w:val="28"/>
          <w:szCs w:val="28"/>
        </w:rPr>
        <w:t>mart</w:t>
      </w:r>
      <w:r w:rsidR="00B60D88" w:rsidRPr="00994664">
        <w:rPr>
          <w:rFonts w:ascii="Times New Roman" w:hAnsi="Times New Roman" w:cs="Times New Roman"/>
          <w:sz w:val="28"/>
          <w:szCs w:val="28"/>
          <w:lang w:val="uk-UA"/>
        </w:rPr>
        <w:t xml:space="preserve"> </w:t>
      </w:r>
      <w:r w:rsidR="00B60D88" w:rsidRPr="00994664">
        <w:rPr>
          <w:rFonts w:ascii="Times New Roman" w:hAnsi="Times New Roman" w:cs="Times New Roman"/>
          <w:sz w:val="28"/>
          <w:szCs w:val="28"/>
          <w:lang w:val="en-US"/>
        </w:rPr>
        <w:t>C</w:t>
      </w:r>
      <w:r w:rsidR="00B60D88" w:rsidRPr="00994664">
        <w:rPr>
          <w:rFonts w:ascii="Times New Roman" w:hAnsi="Times New Roman" w:cs="Times New Roman"/>
          <w:sz w:val="28"/>
          <w:szCs w:val="28"/>
        </w:rPr>
        <w:t>affe</w:t>
      </w:r>
      <w:r w:rsidR="00B60D88" w:rsidRPr="00994664">
        <w:rPr>
          <w:rFonts w:ascii="Times New Roman" w:hAnsi="Times New Roman" w:cs="Times New Roman"/>
          <w:sz w:val="28"/>
          <w:szCs w:val="28"/>
          <w:lang w:val="uk-UA"/>
        </w:rPr>
        <w:t>»</w:t>
      </w:r>
    </w:p>
    <w:p w:rsidR="00B60D88" w:rsidRPr="00994664" w:rsidRDefault="00B60D88" w:rsidP="002358B3">
      <w:pPr>
        <w:spacing w:after="0" w:line="360" w:lineRule="auto"/>
        <w:jc w:val="center"/>
        <w:rPr>
          <w:rFonts w:ascii="Times New Roman" w:hAnsi="Times New Roman" w:cs="Times New Roman"/>
          <w:sz w:val="28"/>
          <w:szCs w:val="28"/>
        </w:rPr>
      </w:pPr>
    </w:p>
    <w:p w:rsidR="00F04580" w:rsidRPr="00994664" w:rsidRDefault="00F04580" w:rsidP="00F04580">
      <w:pPr>
        <w:spacing w:after="0" w:line="360" w:lineRule="auto"/>
        <w:jc w:val="right"/>
        <w:rPr>
          <w:rFonts w:ascii="Times New Roman" w:hAnsi="Times New Roman" w:cs="Times New Roman"/>
          <w:sz w:val="28"/>
          <w:szCs w:val="28"/>
          <w:lang w:val="uk-UA"/>
        </w:rPr>
      </w:pPr>
      <w:r w:rsidRPr="00994664">
        <w:rPr>
          <w:rFonts w:ascii="Times New Roman" w:hAnsi="Times New Roman" w:cs="Times New Roman"/>
          <w:sz w:val="28"/>
          <w:szCs w:val="28"/>
          <w:lang w:val="uk-UA"/>
        </w:rPr>
        <w:t>Таблиця 15</w:t>
      </w:r>
    </w:p>
    <w:p w:rsidR="00A4677A" w:rsidRPr="0077092F" w:rsidRDefault="002358B3" w:rsidP="00F04580">
      <w:pPr>
        <w:spacing w:after="0" w:line="360" w:lineRule="auto"/>
        <w:jc w:val="center"/>
        <w:rPr>
          <w:rFonts w:ascii="Times New Roman" w:hAnsi="Times New Roman" w:cs="Times New Roman"/>
          <w:sz w:val="28"/>
          <w:szCs w:val="28"/>
        </w:rPr>
      </w:pPr>
      <w:r w:rsidRPr="00994664">
        <w:rPr>
          <w:rFonts w:ascii="Times New Roman" w:hAnsi="Times New Roman" w:cs="Times New Roman"/>
          <w:sz w:val="28"/>
          <w:szCs w:val="28"/>
          <w:lang w:val="uk-UA"/>
        </w:rPr>
        <w:t>Необхідне устаткування для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w:t>
      </w:r>
      <w:r w:rsidR="0077092F" w:rsidRPr="0077092F">
        <w:rPr>
          <w:rFonts w:ascii="Times New Roman" w:hAnsi="Times New Roman" w:cs="Times New Roman"/>
          <w:sz w:val="28"/>
          <w:szCs w:val="28"/>
        </w:rPr>
        <w:t xml:space="preserve"> [46;47;48]</w:t>
      </w:r>
    </w:p>
    <w:tbl>
      <w:tblPr>
        <w:tblStyle w:val="a8"/>
        <w:tblW w:w="0" w:type="auto"/>
        <w:tblLook w:val="04A0" w:firstRow="1" w:lastRow="0" w:firstColumn="1" w:lastColumn="0" w:noHBand="0" w:noVBand="1"/>
      </w:tblPr>
      <w:tblGrid>
        <w:gridCol w:w="4405"/>
        <w:gridCol w:w="1337"/>
        <w:gridCol w:w="1766"/>
        <w:gridCol w:w="1836"/>
      </w:tblGrid>
      <w:tr w:rsidR="00A4677A" w:rsidRPr="00994664" w:rsidTr="002358B3">
        <w:tc>
          <w:tcPr>
            <w:tcW w:w="4405" w:type="dxa"/>
          </w:tcPr>
          <w:p w:rsidR="00A4677A" w:rsidRPr="00994664" w:rsidRDefault="00A4677A"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Назва обладнання</w:t>
            </w:r>
          </w:p>
        </w:tc>
        <w:tc>
          <w:tcPr>
            <w:tcW w:w="1337" w:type="dxa"/>
          </w:tcPr>
          <w:p w:rsidR="00A4677A" w:rsidRPr="00994664" w:rsidRDefault="00A4677A"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Кількість</w:t>
            </w:r>
          </w:p>
        </w:tc>
        <w:tc>
          <w:tcPr>
            <w:tcW w:w="1766" w:type="dxa"/>
          </w:tcPr>
          <w:p w:rsidR="00A4677A" w:rsidRPr="00994664" w:rsidRDefault="00A4677A"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Ціна за </w:t>
            </w:r>
            <w:r w:rsidRPr="00994664">
              <w:rPr>
                <w:rFonts w:ascii="Times New Roman" w:hAnsi="Times New Roman" w:cs="Times New Roman"/>
                <w:sz w:val="28"/>
                <w:szCs w:val="28"/>
                <w:lang w:val="uk-UA"/>
              </w:rPr>
              <w:lastRenderedPageBreak/>
              <w:t>одиницю</w:t>
            </w:r>
          </w:p>
        </w:tc>
        <w:tc>
          <w:tcPr>
            <w:tcW w:w="1836" w:type="dxa"/>
          </w:tcPr>
          <w:p w:rsidR="00A4677A" w:rsidRPr="00994664" w:rsidRDefault="00A4677A"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Ціна загалом</w:t>
            </w:r>
          </w:p>
        </w:tc>
      </w:tr>
      <w:tr w:rsidR="00A4677A" w:rsidRPr="00994664" w:rsidTr="002358B3">
        <w:tc>
          <w:tcPr>
            <w:tcW w:w="9344" w:type="dxa"/>
            <w:gridSpan w:val="4"/>
          </w:tcPr>
          <w:p w:rsidR="00A4677A" w:rsidRPr="00994664" w:rsidRDefault="00A4677A"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Теплове устаткування для доготівельного цеху</w:t>
            </w:r>
          </w:p>
        </w:tc>
      </w:tr>
      <w:tr w:rsidR="00A4677A" w:rsidRPr="00994664" w:rsidTr="002358B3">
        <w:trPr>
          <w:trHeight w:val="577"/>
        </w:trPr>
        <w:tc>
          <w:tcPr>
            <w:tcW w:w="4405" w:type="dxa"/>
          </w:tcPr>
          <w:p w:rsidR="00A4677A" w:rsidRPr="00994664" w:rsidRDefault="007F4FE4" w:rsidP="002D1DFF">
            <w:pPr>
              <w:pStyle w:val="1"/>
              <w:keepNext w:val="0"/>
              <w:keepLines w:val="0"/>
              <w:widowControl w:val="0"/>
              <w:spacing w:before="0"/>
              <w:textAlignment w:val="top"/>
              <w:outlineLvl w:val="0"/>
              <w:rPr>
                <w:rFonts w:ascii="Times New Roman" w:hAnsi="Times New Roman" w:cs="Times New Roman"/>
                <w:b/>
                <w:color w:val="auto"/>
                <w:sz w:val="28"/>
                <w:szCs w:val="28"/>
              </w:rPr>
            </w:pPr>
            <w:bookmarkStart w:id="60" w:name="_Hlk57060953"/>
            <w:r w:rsidRPr="00994664">
              <w:rPr>
                <w:rStyle w:val="af2"/>
                <w:rFonts w:ascii="Times New Roman" w:hAnsi="Times New Roman" w:cs="Times New Roman"/>
                <w:b w:val="0"/>
                <w:color w:val="auto"/>
                <w:sz w:val="28"/>
                <w:szCs w:val="28"/>
                <w:bdr w:val="none" w:sz="0" w:space="0" w:color="auto" w:frame="1"/>
              </w:rPr>
              <w:t>Професійна промислова плита Orest CES-2 S700 (HD)</w:t>
            </w:r>
            <w:bookmarkEnd w:id="60"/>
          </w:p>
        </w:tc>
        <w:tc>
          <w:tcPr>
            <w:tcW w:w="1337" w:type="dxa"/>
          </w:tcPr>
          <w:p w:rsidR="00A4677A" w:rsidRPr="00994664" w:rsidRDefault="00A4677A"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A4677A" w:rsidRPr="00994664" w:rsidRDefault="007F4FE4"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12 920</w:t>
            </w:r>
            <w:r w:rsidR="002358B3" w:rsidRPr="00994664">
              <w:rPr>
                <w:rFonts w:ascii="Times New Roman" w:hAnsi="Times New Roman" w:cs="Times New Roman"/>
                <w:bCs/>
                <w:sz w:val="28"/>
                <w:szCs w:val="28"/>
              </w:rPr>
              <w:t xml:space="preserve"> грн</w:t>
            </w:r>
          </w:p>
        </w:tc>
        <w:tc>
          <w:tcPr>
            <w:tcW w:w="1836" w:type="dxa"/>
          </w:tcPr>
          <w:p w:rsidR="00A4677A" w:rsidRPr="00994664" w:rsidRDefault="002358B3" w:rsidP="002D1DFF">
            <w:pPr>
              <w:widowControl w:val="0"/>
              <w:jc w:val="both"/>
              <w:rPr>
                <w:rFonts w:ascii="Times New Roman" w:hAnsi="Times New Roman" w:cs="Times New Roman"/>
                <w:sz w:val="28"/>
                <w:szCs w:val="28"/>
              </w:rPr>
            </w:pPr>
            <w:r w:rsidRPr="00994664">
              <w:rPr>
                <w:rFonts w:ascii="Times New Roman" w:hAnsi="Times New Roman" w:cs="Times New Roman"/>
                <w:sz w:val="28"/>
                <w:szCs w:val="28"/>
                <w:lang w:val="uk-UA"/>
              </w:rPr>
              <w:t>12 920</w:t>
            </w:r>
            <w:r w:rsidRPr="00994664">
              <w:rPr>
                <w:rFonts w:ascii="Times New Roman" w:hAnsi="Times New Roman" w:cs="Times New Roman"/>
                <w:bCs/>
                <w:sz w:val="28"/>
                <w:szCs w:val="28"/>
              </w:rPr>
              <w:t xml:space="preserve"> грн</w:t>
            </w:r>
          </w:p>
        </w:tc>
      </w:tr>
      <w:tr w:rsidR="007F4FE4" w:rsidRPr="00994664" w:rsidTr="002358B3">
        <w:trPr>
          <w:trHeight w:val="577"/>
        </w:trPr>
        <w:tc>
          <w:tcPr>
            <w:tcW w:w="4405" w:type="dxa"/>
          </w:tcPr>
          <w:p w:rsidR="007F4FE4" w:rsidRPr="00994664" w:rsidRDefault="007F4FE4" w:rsidP="002D1DFF">
            <w:pPr>
              <w:pStyle w:val="1"/>
              <w:keepNext w:val="0"/>
              <w:keepLines w:val="0"/>
              <w:widowControl w:val="0"/>
              <w:spacing w:before="0"/>
              <w:textAlignment w:val="top"/>
              <w:outlineLvl w:val="0"/>
              <w:rPr>
                <w:rFonts w:ascii="Times New Roman" w:hAnsi="Times New Roman" w:cs="Times New Roman"/>
                <w:color w:val="auto"/>
                <w:sz w:val="28"/>
                <w:szCs w:val="28"/>
              </w:rPr>
            </w:pPr>
            <w:r w:rsidRPr="00994664">
              <w:rPr>
                <w:rFonts w:ascii="Times New Roman" w:hAnsi="Times New Roman" w:cs="Times New Roman"/>
                <w:color w:val="auto"/>
                <w:sz w:val="28"/>
                <w:szCs w:val="28"/>
              </w:rPr>
              <w:t>Шафа пекарська двокамерна ШПЕ-2 Н</w:t>
            </w:r>
          </w:p>
        </w:tc>
        <w:tc>
          <w:tcPr>
            <w:tcW w:w="1337" w:type="dxa"/>
          </w:tcPr>
          <w:p w:rsidR="007F4FE4" w:rsidRPr="00994664" w:rsidRDefault="002358B3" w:rsidP="002D1DFF">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7F4FE4" w:rsidRPr="00994664" w:rsidRDefault="007F4FE4" w:rsidP="002D1DFF">
            <w:pPr>
              <w:widowControl w:val="0"/>
              <w:jc w:val="both"/>
              <w:rPr>
                <w:rFonts w:ascii="Times New Roman" w:hAnsi="Times New Roman" w:cs="Times New Roman"/>
                <w:bCs/>
                <w:sz w:val="28"/>
                <w:szCs w:val="28"/>
              </w:rPr>
            </w:pPr>
            <w:r w:rsidRPr="00994664">
              <w:rPr>
                <w:rFonts w:ascii="Times New Roman" w:hAnsi="Times New Roman" w:cs="Times New Roman"/>
                <w:bCs/>
                <w:sz w:val="28"/>
                <w:szCs w:val="28"/>
              </w:rPr>
              <w:t>22 269 грн</w:t>
            </w:r>
          </w:p>
        </w:tc>
        <w:tc>
          <w:tcPr>
            <w:tcW w:w="1836" w:type="dxa"/>
          </w:tcPr>
          <w:p w:rsidR="007F4FE4" w:rsidRPr="00994664" w:rsidRDefault="002358B3" w:rsidP="002D1DFF">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22 269 грн</w:t>
            </w:r>
          </w:p>
        </w:tc>
      </w:tr>
      <w:tr w:rsidR="002358B3" w:rsidRPr="00994664" w:rsidTr="002358B3">
        <w:tc>
          <w:tcPr>
            <w:tcW w:w="4405" w:type="dxa"/>
          </w:tcPr>
          <w:p w:rsidR="002358B3" w:rsidRPr="00994664" w:rsidRDefault="002358B3" w:rsidP="002358B3">
            <w:pPr>
              <w:pStyle w:val="2"/>
              <w:widowControl w:val="0"/>
              <w:spacing w:before="0" w:beforeAutospacing="0" w:after="0" w:afterAutospacing="0"/>
              <w:textAlignment w:val="top"/>
              <w:outlineLvl w:val="1"/>
              <w:rPr>
                <w:b w:val="0"/>
                <w:sz w:val="28"/>
                <w:szCs w:val="28"/>
              </w:rPr>
            </w:pPr>
            <w:bookmarkStart w:id="61" w:name="_Hlk57060977"/>
            <w:r w:rsidRPr="00994664">
              <w:rPr>
                <w:b w:val="0"/>
                <w:sz w:val="28"/>
                <w:szCs w:val="28"/>
              </w:rPr>
              <w:t>Шафа пекарська трьохкамерна ШПЕ-3 Н</w:t>
            </w:r>
            <w:bookmarkEnd w:id="61"/>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31 718 грн</w:t>
            </w:r>
          </w:p>
        </w:tc>
        <w:tc>
          <w:tcPr>
            <w:tcW w:w="183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31 718 грн</w:t>
            </w:r>
          </w:p>
        </w:tc>
      </w:tr>
      <w:tr w:rsidR="002358B3" w:rsidRPr="00994664" w:rsidTr="002358B3">
        <w:tc>
          <w:tcPr>
            <w:tcW w:w="4405" w:type="dxa"/>
          </w:tcPr>
          <w:p w:rsidR="002358B3" w:rsidRPr="00994664" w:rsidRDefault="002358B3" w:rsidP="002358B3">
            <w:pPr>
              <w:pStyle w:val="1"/>
              <w:keepNext w:val="0"/>
              <w:keepLines w:val="0"/>
              <w:widowControl w:val="0"/>
              <w:spacing w:before="0"/>
              <w:textAlignment w:val="top"/>
              <w:outlineLvl w:val="0"/>
              <w:rPr>
                <w:rFonts w:ascii="Times New Roman" w:hAnsi="Times New Roman" w:cs="Times New Roman"/>
                <w:color w:val="auto"/>
                <w:sz w:val="28"/>
                <w:szCs w:val="28"/>
              </w:rPr>
            </w:pPr>
            <w:r w:rsidRPr="00994664">
              <w:rPr>
                <w:rFonts w:ascii="Times New Roman" w:hAnsi="Times New Roman" w:cs="Times New Roman"/>
                <w:color w:val="auto"/>
                <w:sz w:val="28"/>
                <w:szCs w:val="28"/>
              </w:rPr>
              <w:t>Вафельниця FROSTY XG-01</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3 366 грн</w:t>
            </w:r>
          </w:p>
        </w:tc>
        <w:tc>
          <w:tcPr>
            <w:tcW w:w="183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3 366 грн</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rPr>
              <w:t xml:space="preserve">Холодильне </w:t>
            </w:r>
            <w:r w:rsidRPr="00994664">
              <w:rPr>
                <w:rFonts w:ascii="Times New Roman" w:hAnsi="Times New Roman" w:cs="Times New Roman"/>
                <w:sz w:val="28"/>
                <w:szCs w:val="28"/>
                <w:lang w:val="uk-UA"/>
              </w:rPr>
              <w:t>устаткування</w:t>
            </w:r>
            <w:r w:rsidRPr="00994664">
              <w:rPr>
                <w:rFonts w:ascii="Times New Roman" w:hAnsi="Times New Roman" w:cs="Times New Roman"/>
                <w:sz w:val="28"/>
                <w:szCs w:val="28"/>
              </w:rPr>
              <w:t xml:space="preserve"> для цеху і бару</w:t>
            </w:r>
          </w:p>
        </w:tc>
      </w:tr>
      <w:tr w:rsidR="002358B3" w:rsidRPr="00994664" w:rsidTr="002358B3">
        <w:tc>
          <w:tcPr>
            <w:tcW w:w="4405" w:type="dxa"/>
          </w:tcPr>
          <w:p w:rsidR="002358B3" w:rsidRPr="00994664" w:rsidRDefault="002358B3" w:rsidP="002358B3">
            <w:pPr>
              <w:pStyle w:val="1"/>
              <w:keepNext w:val="0"/>
              <w:keepLines w:val="0"/>
              <w:widowControl w:val="0"/>
              <w:spacing w:before="0"/>
              <w:textAlignment w:val="top"/>
              <w:outlineLvl w:val="0"/>
              <w:rPr>
                <w:rFonts w:ascii="Times New Roman" w:hAnsi="Times New Roman" w:cs="Times New Roman"/>
                <w:color w:val="auto"/>
                <w:sz w:val="28"/>
                <w:szCs w:val="28"/>
                <w:lang w:val="uk-UA"/>
              </w:rPr>
            </w:pPr>
            <w:r w:rsidRPr="00994664">
              <w:rPr>
                <w:rFonts w:ascii="Times New Roman" w:hAnsi="Times New Roman" w:cs="Times New Roman"/>
                <w:color w:val="auto"/>
                <w:sz w:val="28"/>
                <w:szCs w:val="28"/>
              </w:rPr>
              <w:t>Шафа холодильна Polair DM105-S (ШХ-0.5 ДС)</w:t>
            </w:r>
            <w:r w:rsidRPr="00994664">
              <w:rPr>
                <w:rFonts w:ascii="Times New Roman" w:hAnsi="Times New Roman" w:cs="Times New Roman"/>
                <w:color w:val="auto"/>
                <w:sz w:val="28"/>
                <w:szCs w:val="28"/>
                <w:lang w:val="uk-UA"/>
              </w:rPr>
              <w:t xml:space="preserve"> – скляні двері</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18 744 грн</w:t>
            </w:r>
          </w:p>
        </w:tc>
        <w:tc>
          <w:tcPr>
            <w:tcW w:w="1836"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37 488 грн</w:t>
            </w:r>
          </w:p>
        </w:tc>
      </w:tr>
      <w:tr w:rsidR="002358B3" w:rsidRPr="00994664" w:rsidTr="002358B3">
        <w:tc>
          <w:tcPr>
            <w:tcW w:w="4405" w:type="dxa"/>
          </w:tcPr>
          <w:p w:rsidR="002358B3" w:rsidRPr="00994664" w:rsidRDefault="002358B3" w:rsidP="002358B3">
            <w:pPr>
              <w:pStyle w:val="1"/>
              <w:keepNext w:val="0"/>
              <w:keepLines w:val="0"/>
              <w:widowControl w:val="0"/>
              <w:spacing w:before="0"/>
              <w:textAlignment w:val="top"/>
              <w:outlineLvl w:val="0"/>
              <w:rPr>
                <w:rFonts w:ascii="Times New Roman" w:hAnsi="Times New Roman" w:cs="Times New Roman"/>
                <w:color w:val="auto"/>
                <w:sz w:val="28"/>
                <w:szCs w:val="28"/>
                <w:lang w:val="uk-UA"/>
              </w:rPr>
            </w:pPr>
            <w:r w:rsidRPr="00994664">
              <w:rPr>
                <w:rFonts w:ascii="Times New Roman" w:hAnsi="Times New Roman" w:cs="Times New Roman"/>
                <w:color w:val="auto"/>
                <w:sz w:val="28"/>
                <w:szCs w:val="28"/>
              </w:rPr>
              <w:t>Шафа холодильна Polair DM105-S (ШХ-0.5 ДС)</w:t>
            </w:r>
            <w:r w:rsidRPr="00994664">
              <w:rPr>
                <w:rFonts w:ascii="Times New Roman" w:hAnsi="Times New Roman" w:cs="Times New Roman"/>
                <w:color w:val="auto"/>
                <w:sz w:val="28"/>
                <w:szCs w:val="28"/>
                <w:lang w:val="uk-UA"/>
              </w:rPr>
              <w:t xml:space="preserve"> – глухі двері</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18 744 грн</w:t>
            </w:r>
          </w:p>
        </w:tc>
        <w:tc>
          <w:tcPr>
            <w:tcW w:w="1836"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18</w:t>
            </w:r>
            <w:r w:rsidR="006C042A" w:rsidRPr="00994664">
              <w:rPr>
                <w:rFonts w:ascii="Times New Roman" w:hAnsi="Times New Roman" w:cs="Times New Roman"/>
                <w:sz w:val="28"/>
                <w:szCs w:val="28"/>
                <w:lang w:val="uk-UA"/>
              </w:rPr>
              <w:t> </w:t>
            </w:r>
            <w:r w:rsidRPr="00994664">
              <w:rPr>
                <w:rFonts w:ascii="Times New Roman" w:hAnsi="Times New Roman" w:cs="Times New Roman"/>
                <w:sz w:val="28"/>
                <w:szCs w:val="28"/>
                <w:lang w:val="uk-UA"/>
              </w:rPr>
              <w:t>7</w:t>
            </w:r>
            <w:r w:rsidR="006C042A" w:rsidRPr="00994664">
              <w:rPr>
                <w:rFonts w:ascii="Times New Roman" w:hAnsi="Times New Roman" w:cs="Times New Roman"/>
                <w:sz w:val="28"/>
                <w:szCs w:val="28"/>
                <w:lang w:val="uk-UA"/>
              </w:rPr>
              <w:t>44 грн</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lang w:val="uk-UA"/>
              </w:rPr>
            </w:pPr>
            <w:r w:rsidRPr="00994664">
              <w:rPr>
                <w:rStyle w:val="af2"/>
                <w:rFonts w:ascii="Times New Roman" w:hAnsi="Times New Roman" w:cs="Times New Roman"/>
                <w:b w:val="0"/>
                <w:sz w:val="28"/>
                <w:szCs w:val="28"/>
                <w:bdr w:val="none" w:sz="0" w:space="0" w:color="auto" w:frame="1"/>
              </w:rPr>
              <w:t>Холодильна шафа Polair DP102-S</w:t>
            </w:r>
            <w:r w:rsidRPr="00994664">
              <w:rPr>
                <w:rStyle w:val="af2"/>
                <w:rFonts w:ascii="Times New Roman" w:hAnsi="Times New Roman" w:cs="Times New Roman"/>
                <w:b w:val="0"/>
                <w:sz w:val="28"/>
                <w:szCs w:val="28"/>
                <w:bdr w:val="none" w:sz="0" w:space="0" w:color="auto" w:frame="1"/>
                <w:lang w:val="uk-UA"/>
              </w:rPr>
              <w:t xml:space="preserve"> (</w:t>
            </w:r>
            <w:proofErr w:type="gramStart"/>
            <w:r w:rsidRPr="00994664">
              <w:rPr>
                <w:rStyle w:val="af2"/>
                <w:rFonts w:ascii="Times New Roman" w:hAnsi="Times New Roman" w:cs="Times New Roman"/>
                <w:b w:val="0"/>
                <w:sz w:val="28"/>
                <w:szCs w:val="28"/>
                <w:bdr w:val="none" w:sz="0" w:space="0" w:color="auto" w:frame="1"/>
                <w:lang w:val="uk-UA"/>
              </w:rPr>
              <w:t>для</w:t>
            </w:r>
            <w:proofErr w:type="gramEnd"/>
            <w:r w:rsidRPr="00994664">
              <w:rPr>
                <w:rStyle w:val="af2"/>
                <w:rFonts w:ascii="Times New Roman" w:hAnsi="Times New Roman" w:cs="Times New Roman"/>
                <w:b w:val="0"/>
                <w:sz w:val="28"/>
                <w:szCs w:val="28"/>
                <w:bdr w:val="none" w:sz="0" w:space="0" w:color="auto" w:frame="1"/>
                <w:lang w:val="uk-UA"/>
              </w:rPr>
              <w:t xml:space="preserve"> бару)</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16 514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16 514 грн</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rPr>
              <w:t xml:space="preserve">Технологічне </w:t>
            </w:r>
            <w:r w:rsidRPr="00994664">
              <w:rPr>
                <w:rFonts w:ascii="Times New Roman" w:hAnsi="Times New Roman" w:cs="Times New Roman"/>
                <w:sz w:val="28"/>
                <w:szCs w:val="28"/>
                <w:lang w:val="uk-UA"/>
              </w:rPr>
              <w:t>устаткування</w:t>
            </w:r>
            <w:r w:rsidRPr="00994664">
              <w:rPr>
                <w:rFonts w:ascii="Times New Roman" w:hAnsi="Times New Roman" w:cs="Times New Roman"/>
                <w:sz w:val="28"/>
                <w:szCs w:val="28"/>
              </w:rPr>
              <w:t xml:space="preserve"> для цеху і бару</w:t>
            </w:r>
          </w:p>
        </w:tc>
      </w:tr>
      <w:tr w:rsidR="006C042A" w:rsidRPr="00994664" w:rsidTr="002358B3">
        <w:tc>
          <w:tcPr>
            <w:tcW w:w="4405" w:type="dxa"/>
          </w:tcPr>
          <w:p w:rsidR="006C042A" w:rsidRPr="00994664" w:rsidRDefault="006C042A" w:rsidP="006C042A">
            <w:pPr>
              <w:pStyle w:val="2"/>
              <w:widowControl w:val="0"/>
              <w:spacing w:before="0" w:beforeAutospacing="0" w:after="0" w:afterAutospacing="0"/>
              <w:textAlignment w:val="top"/>
              <w:outlineLvl w:val="1"/>
              <w:rPr>
                <w:b w:val="0"/>
                <w:sz w:val="28"/>
                <w:szCs w:val="28"/>
                <w:lang w:val="uk-UA"/>
              </w:rPr>
            </w:pPr>
            <w:bookmarkStart w:id="62" w:name="_Hlk57060713"/>
            <w:r w:rsidRPr="00994664">
              <w:rPr>
                <w:b w:val="0"/>
                <w:sz w:val="28"/>
                <w:szCs w:val="28"/>
              </w:rPr>
              <w:t>Товарні платформні ваги ВП1</w:t>
            </w:r>
            <w:r w:rsidRPr="00994664">
              <w:rPr>
                <w:b w:val="0"/>
                <w:sz w:val="28"/>
                <w:szCs w:val="28"/>
                <w:lang w:val="uk-UA"/>
              </w:rPr>
              <w:t xml:space="preserve"> (для цеху)</w:t>
            </w:r>
            <w:bookmarkEnd w:id="62"/>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2 380 грн</w:t>
            </w:r>
          </w:p>
        </w:tc>
        <w:tc>
          <w:tcPr>
            <w:tcW w:w="183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2 380 грн</w:t>
            </w:r>
          </w:p>
        </w:tc>
      </w:tr>
      <w:tr w:rsidR="006C042A" w:rsidRPr="00994664" w:rsidTr="002358B3">
        <w:tc>
          <w:tcPr>
            <w:tcW w:w="4405" w:type="dxa"/>
          </w:tcPr>
          <w:p w:rsidR="006C042A" w:rsidRPr="00994664" w:rsidRDefault="006C042A" w:rsidP="006C042A">
            <w:pPr>
              <w:widowControl w:val="0"/>
              <w:shd w:val="clear" w:color="auto" w:fill="FFFFFF"/>
              <w:textAlignment w:val="top"/>
              <w:rPr>
                <w:rFonts w:ascii="Times New Roman" w:eastAsia="Times New Roman" w:hAnsi="Times New Roman" w:cs="Times New Roman"/>
                <w:sz w:val="28"/>
                <w:szCs w:val="28"/>
                <w:lang w:val="uk-UA" w:eastAsia="ru-RU"/>
              </w:rPr>
            </w:pPr>
            <w:r w:rsidRPr="00994664">
              <w:rPr>
                <w:rFonts w:ascii="Times New Roman" w:eastAsia="Times New Roman" w:hAnsi="Times New Roman" w:cs="Times New Roman"/>
                <w:sz w:val="28"/>
                <w:szCs w:val="28"/>
                <w:bdr w:val="none" w:sz="0" w:space="0" w:color="auto" w:frame="1"/>
                <w:lang w:eastAsia="ru-RU"/>
              </w:rPr>
              <w:t>Торговельні ваги CAS SW</w:t>
            </w:r>
            <w:r w:rsidRPr="00994664">
              <w:rPr>
                <w:rFonts w:ascii="Times New Roman" w:eastAsia="Times New Roman" w:hAnsi="Times New Roman" w:cs="Times New Roman"/>
                <w:sz w:val="28"/>
                <w:szCs w:val="28"/>
                <w:lang w:val="uk-UA" w:eastAsia="ru-RU"/>
              </w:rPr>
              <w:t xml:space="preserve"> (</w:t>
            </w:r>
            <w:proofErr w:type="gramStart"/>
            <w:r w:rsidRPr="00994664">
              <w:rPr>
                <w:rFonts w:ascii="Times New Roman" w:eastAsia="Times New Roman" w:hAnsi="Times New Roman" w:cs="Times New Roman"/>
                <w:sz w:val="28"/>
                <w:szCs w:val="28"/>
                <w:lang w:val="uk-UA" w:eastAsia="ru-RU"/>
              </w:rPr>
              <w:t>для</w:t>
            </w:r>
            <w:proofErr w:type="gramEnd"/>
            <w:r w:rsidRPr="00994664">
              <w:rPr>
                <w:rFonts w:ascii="Times New Roman" w:eastAsia="Times New Roman" w:hAnsi="Times New Roman" w:cs="Times New Roman"/>
                <w:sz w:val="28"/>
                <w:szCs w:val="28"/>
                <w:lang w:val="uk-UA" w:eastAsia="ru-RU"/>
              </w:rPr>
              <w:t xml:space="preserve"> бару)</w:t>
            </w:r>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3 995 грн</w:t>
            </w:r>
          </w:p>
        </w:tc>
        <w:tc>
          <w:tcPr>
            <w:tcW w:w="183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3 995 грн</w:t>
            </w:r>
          </w:p>
        </w:tc>
      </w:tr>
      <w:tr w:rsidR="006C042A" w:rsidRPr="00994664" w:rsidTr="002358B3">
        <w:tc>
          <w:tcPr>
            <w:tcW w:w="4405" w:type="dxa"/>
          </w:tcPr>
          <w:p w:rsidR="006C042A" w:rsidRPr="00994664" w:rsidRDefault="006C042A" w:rsidP="006C042A">
            <w:pPr>
              <w:pStyle w:val="2"/>
              <w:widowControl w:val="0"/>
              <w:spacing w:before="0" w:beforeAutospacing="0" w:after="0" w:afterAutospacing="0"/>
              <w:textAlignment w:val="top"/>
              <w:outlineLvl w:val="1"/>
              <w:rPr>
                <w:b w:val="0"/>
                <w:sz w:val="28"/>
                <w:szCs w:val="28"/>
                <w:lang w:val="en-US"/>
              </w:rPr>
            </w:pPr>
            <w:bookmarkStart w:id="63" w:name="_Hlk57060740"/>
            <w:r w:rsidRPr="00994664">
              <w:rPr>
                <w:b w:val="0"/>
                <w:sz w:val="28"/>
                <w:szCs w:val="28"/>
              </w:rPr>
              <w:t>Міксер</w:t>
            </w:r>
            <w:r w:rsidRPr="00994664">
              <w:rPr>
                <w:b w:val="0"/>
                <w:sz w:val="28"/>
                <w:szCs w:val="28"/>
                <w:lang w:val="en-US"/>
              </w:rPr>
              <w:t xml:space="preserve"> </w:t>
            </w:r>
            <w:r w:rsidRPr="00994664">
              <w:rPr>
                <w:b w:val="0"/>
                <w:sz w:val="28"/>
                <w:szCs w:val="28"/>
              </w:rPr>
              <w:t>планетарний</w:t>
            </w:r>
            <w:r w:rsidRPr="00994664">
              <w:rPr>
                <w:b w:val="0"/>
                <w:sz w:val="28"/>
                <w:szCs w:val="28"/>
                <w:lang w:val="en-US"/>
              </w:rPr>
              <w:t xml:space="preserve"> Fimar Easy Line SEM7</w:t>
            </w:r>
            <w:bookmarkEnd w:id="63"/>
          </w:p>
        </w:tc>
        <w:tc>
          <w:tcPr>
            <w:tcW w:w="1337"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sz w:val="28"/>
                <w:szCs w:val="28"/>
                <w:lang w:val="en-US"/>
              </w:rPr>
              <w:t>1</w:t>
            </w:r>
          </w:p>
        </w:tc>
        <w:tc>
          <w:tcPr>
            <w:tcW w:w="176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11 866 грн</w:t>
            </w:r>
          </w:p>
        </w:tc>
        <w:tc>
          <w:tcPr>
            <w:tcW w:w="183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11 866 грн</w:t>
            </w:r>
          </w:p>
        </w:tc>
      </w:tr>
      <w:tr w:rsidR="006C042A" w:rsidRPr="00994664" w:rsidTr="002358B3">
        <w:tc>
          <w:tcPr>
            <w:tcW w:w="4405" w:type="dxa"/>
          </w:tcPr>
          <w:p w:rsidR="006C042A" w:rsidRPr="00994664" w:rsidRDefault="006C042A" w:rsidP="006C042A">
            <w:pPr>
              <w:pStyle w:val="2"/>
              <w:widowControl w:val="0"/>
              <w:spacing w:before="0" w:beforeAutospacing="0" w:after="0" w:afterAutospacing="0"/>
              <w:textAlignment w:val="top"/>
              <w:outlineLvl w:val="1"/>
              <w:rPr>
                <w:b w:val="0"/>
                <w:sz w:val="28"/>
                <w:szCs w:val="28"/>
              </w:rPr>
            </w:pPr>
            <w:r w:rsidRPr="00994664">
              <w:rPr>
                <w:b w:val="0"/>
                <w:sz w:val="28"/>
                <w:szCs w:val="28"/>
              </w:rPr>
              <w:t xml:space="preserve">Міксер/блендер </w:t>
            </w:r>
            <w:r w:rsidRPr="00994664">
              <w:rPr>
                <w:b w:val="0"/>
                <w:sz w:val="28"/>
                <w:szCs w:val="28"/>
                <w:lang w:val="en-US"/>
              </w:rPr>
              <w:t>Bartscher</w:t>
            </w:r>
            <w:r w:rsidRPr="00994664">
              <w:rPr>
                <w:b w:val="0"/>
                <w:sz w:val="28"/>
                <w:szCs w:val="28"/>
              </w:rPr>
              <w:t xml:space="preserve"> </w:t>
            </w:r>
            <w:r w:rsidRPr="00994664">
              <w:rPr>
                <w:b w:val="0"/>
                <w:sz w:val="28"/>
                <w:szCs w:val="28"/>
                <w:lang w:val="en-US"/>
              </w:rPr>
              <w:t>Silverline</w:t>
            </w:r>
          </w:p>
          <w:p w:rsidR="006C042A" w:rsidRPr="00994664" w:rsidRDefault="006C042A" w:rsidP="006C042A">
            <w:pPr>
              <w:widowControl w:val="0"/>
              <w:rPr>
                <w:rFonts w:ascii="Times New Roman" w:hAnsi="Times New Roman" w:cs="Times New Roman"/>
                <w:sz w:val="28"/>
                <w:szCs w:val="28"/>
              </w:rPr>
            </w:pPr>
            <w:r w:rsidRPr="00994664">
              <w:rPr>
                <w:rFonts w:ascii="Times New Roman" w:hAnsi="Times New Roman" w:cs="Times New Roman"/>
                <w:sz w:val="28"/>
                <w:szCs w:val="28"/>
                <w:lang w:val="uk-UA"/>
              </w:rPr>
              <w:t>(для цеху)</w:t>
            </w:r>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en-US"/>
              </w:rPr>
              <w:t>1</w:t>
            </w:r>
          </w:p>
        </w:tc>
        <w:tc>
          <w:tcPr>
            <w:tcW w:w="176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1 972 грн.</w:t>
            </w:r>
          </w:p>
        </w:tc>
        <w:tc>
          <w:tcPr>
            <w:tcW w:w="183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1 972 грн.</w:t>
            </w:r>
          </w:p>
        </w:tc>
      </w:tr>
      <w:tr w:rsidR="006C042A" w:rsidRPr="00994664" w:rsidTr="002358B3">
        <w:tc>
          <w:tcPr>
            <w:tcW w:w="4405" w:type="dxa"/>
          </w:tcPr>
          <w:p w:rsidR="006C042A" w:rsidRPr="00994664" w:rsidRDefault="006C042A" w:rsidP="006C042A">
            <w:pPr>
              <w:pStyle w:val="2"/>
              <w:widowControl w:val="0"/>
              <w:spacing w:before="0" w:beforeAutospacing="0" w:after="0" w:afterAutospacing="0"/>
              <w:textAlignment w:val="top"/>
              <w:outlineLvl w:val="1"/>
              <w:rPr>
                <w:b w:val="0"/>
                <w:sz w:val="28"/>
                <w:szCs w:val="28"/>
              </w:rPr>
            </w:pPr>
            <w:r w:rsidRPr="00994664">
              <w:rPr>
                <w:b w:val="0"/>
                <w:sz w:val="28"/>
                <w:szCs w:val="28"/>
              </w:rPr>
              <w:t xml:space="preserve">Кавомашина </w:t>
            </w:r>
            <w:r w:rsidRPr="00994664">
              <w:rPr>
                <w:b w:val="0"/>
                <w:sz w:val="28"/>
                <w:szCs w:val="28"/>
                <w:lang w:val="en-US"/>
              </w:rPr>
              <w:t>SAB</w:t>
            </w:r>
            <w:r w:rsidRPr="00994664">
              <w:rPr>
                <w:b w:val="0"/>
                <w:sz w:val="28"/>
                <w:szCs w:val="28"/>
              </w:rPr>
              <w:t xml:space="preserve"> </w:t>
            </w:r>
            <w:r w:rsidRPr="00994664">
              <w:rPr>
                <w:b w:val="0"/>
                <w:sz w:val="28"/>
                <w:szCs w:val="28"/>
                <w:lang w:val="en-US"/>
              </w:rPr>
              <w:t>COMPATTA</w:t>
            </w:r>
            <w:r w:rsidRPr="00994664">
              <w:rPr>
                <w:b w:val="0"/>
                <w:sz w:val="28"/>
                <w:szCs w:val="28"/>
              </w:rPr>
              <w:t xml:space="preserve"> </w:t>
            </w:r>
            <w:r w:rsidRPr="00994664">
              <w:rPr>
                <w:b w:val="0"/>
                <w:sz w:val="28"/>
                <w:szCs w:val="28"/>
                <w:lang w:val="en-US"/>
              </w:rPr>
              <w:t>ELETTR</w:t>
            </w:r>
            <w:r w:rsidRPr="00994664">
              <w:rPr>
                <w:b w:val="0"/>
                <w:sz w:val="28"/>
                <w:szCs w:val="28"/>
              </w:rPr>
              <w:t xml:space="preserve">. </w:t>
            </w:r>
            <w:r w:rsidRPr="00994664">
              <w:rPr>
                <w:b w:val="0"/>
                <w:sz w:val="28"/>
                <w:szCs w:val="28"/>
                <w:lang w:val="en-US"/>
              </w:rPr>
              <w:t>E</w:t>
            </w:r>
            <w:r w:rsidRPr="00994664">
              <w:rPr>
                <w:b w:val="0"/>
                <w:sz w:val="28"/>
                <w:szCs w:val="28"/>
              </w:rPr>
              <w:t xml:space="preserve"> 96 2постова</w:t>
            </w:r>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97 138 грн</w:t>
            </w:r>
          </w:p>
        </w:tc>
        <w:tc>
          <w:tcPr>
            <w:tcW w:w="183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97 138 грн</w:t>
            </w:r>
          </w:p>
        </w:tc>
      </w:tr>
      <w:tr w:rsidR="006C042A" w:rsidRPr="00994664" w:rsidTr="002358B3">
        <w:tc>
          <w:tcPr>
            <w:tcW w:w="4405" w:type="dxa"/>
          </w:tcPr>
          <w:p w:rsidR="006C042A" w:rsidRPr="00994664" w:rsidRDefault="006C042A" w:rsidP="006C042A">
            <w:pPr>
              <w:pStyle w:val="1"/>
              <w:keepNext w:val="0"/>
              <w:keepLines w:val="0"/>
              <w:widowControl w:val="0"/>
              <w:spacing w:before="0"/>
              <w:textAlignment w:val="top"/>
              <w:outlineLvl w:val="0"/>
              <w:rPr>
                <w:rFonts w:ascii="Times New Roman" w:hAnsi="Times New Roman" w:cs="Times New Roman"/>
                <w:color w:val="auto"/>
                <w:sz w:val="28"/>
                <w:szCs w:val="28"/>
              </w:rPr>
            </w:pPr>
            <w:r w:rsidRPr="00994664">
              <w:rPr>
                <w:rFonts w:ascii="Times New Roman" w:hAnsi="Times New Roman" w:cs="Times New Roman"/>
                <w:color w:val="auto"/>
                <w:sz w:val="28"/>
                <w:szCs w:val="28"/>
              </w:rPr>
              <w:t xml:space="preserve">Блендер </w:t>
            </w:r>
            <w:r w:rsidRPr="00994664">
              <w:rPr>
                <w:rFonts w:ascii="Times New Roman" w:hAnsi="Times New Roman" w:cs="Times New Roman"/>
                <w:color w:val="auto"/>
                <w:sz w:val="28"/>
                <w:szCs w:val="28"/>
                <w:lang w:val="en-US"/>
              </w:rPr>
              <w:t>HURAKAN</w:t>
            </w:r>
            <w:r w:rsidRPr="00994664">
              <w:rPr>
                <w:rFonts w:ascii="Times New Roman" w:hAnsi="Times New Roman" w:cs="Times New Roman"/>
                <w:color w:val="auto"/>
                <w:sz w:val="28"/>
                <w:szCs w:val="28"/>
              </w:rPr>
              <w:t xml:space="preserve"> </w:t>
            </w:r>
            <w:r w:rsidRPr="00994664">
              <w:rPr>
                <w:rFonts w:ascii="Times New Roman" w:hAnsi="Times New Roman" w:cs="Times New Roman"/>
                <w:color w:val="auto"/>
                <w:sz w:val="28"/>
                <w:szCs w:val="28"/>
                <w:lang w:val="en-US"/>
              </w:rPr>
              <w:t>HKN</w:t>
            </w:r>
            <w:r w:rsidRPr="00994664">
              <w:rPr>
                <w:rFonts w:ascii="Times New Roman" w:hAnsi="Times New Roman" w:cs="Times New Roman"/>
                <w:color w:val="auto"/>
                <w:sz w:val="28"/>
                <w:szCs w:val="28"/>
              </w:rPr>
              <w:t>-</w:t>
            </w:r>
            <w:r w:rsidRPr="00994664">
              <w:rPr>
                <w:rFonts w:ascii="Times New Roman" w:hAnsi="Times New Roman" w:cs="Times New Roman"/>
                <w:color w:val="auto"/>
                <w:sz w:val="28"/>
                <w:szCs w:val="28"/>
                <w:lang w:val="en-US"/>
              </w:rPr>
              <w:t>BLW</w:t>
            </w:r>
            <w:r w:rsidRPr="00994664">
              <w:rPr>
                <w:rFonts w:ascii="Times New Roman" w:hAnsi="Times New Roman" w:cs="Times New Roman"/>
                <w:color w:val="auto"/>
                <w:sz w:val="28"/>
                <w:szCs w:val="28"/>
              </w:rPr>
              <w:t>2</w:t>
            </w:r>
          </w:p>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(для бару)</w:t>
            </w:r>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2 601 грн</w:t>
            </w:r>
          </w:p>
        </w:tc>
        <w:tc>
          <w:tcPr>
            <w:tcW w:w="1836"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bCs/>
                <w:sz w:val="28"/>
                <w:szCs w:val="28"/>
              </w:rPr>
              <w:t>2 601 грн</w:t>
            </w:r>
          </w:p>
        </w:tc>
      </w:tr>
      <w:tr w:rsidR="006C042A" w:rsidRPr="00994664" w:rsidTr="002358B3">
        <w:tc>
          <w:tcPr>
            <w:tcW w:w="4405" w:type="dxa"/>
          </w:tcPr>
          <w:p w:rsidR="006C042A" w:rsidRPr="00994664" w:rsidRDefault="006C042A" w:rsidP="006C042A">
            <w:pPr>
              <w:pStyle w:val="1"/>
              <w:keepNext w:val="0"/>
              <w:keepLines w:val="0"/>
              <w:widowControl w:val="0"/>
              <w:shd w:val="clear" w:color="auto" w:fill="F8F8F8"/>
              <w:spacing w:before="0"/>
              <w:outlineLvl w:val="0"/>
              <w:rPr>
                <w:rFonts w:ascii="Times New Roman" w:hAnsi="Times New Roman" w:cs="Times New Roman"/>
                <w:bCs/>
                <w:color w:val="auto"/>
                <w:sz w:val="28"/>
                <w:szCs w:val="28"/>
              </w:rPr>
            </w:pPr>
            <w:r w:rsidRPr="00994664">
              <w:rPr>
                <w:rFonts w:ascii="Times New Roman" w:hAnsi="Times New Roman" w:cs="Times New Roman"/>
                <w:bCs/>
                <w:color w:val="auto"/>
                <w:sz w:val="28"/>
                <w:szCs w:val="28"/>
              </w:rPr>
              <w:t>Електрочайник Philips HD9352/60</w:t>
            </w:r>
          </w:p>
          <w:p w:rsidR="006C042A" w:rsidRPr="00994664" w:rsidRDefault="006C042A" w:rsidP="006C042A">
            <w:pPr>
              <w:pStyle w:val="1"/>
              <w:keepNext w:val="0"/>
              <w:keepLines w:val="0"/>
              <w:widowControl w:val="0"/>
              <w:shd w:val="clear" w:color="auto" w:fill="F8F8F8"/>
              <w:spacing w:before="0"/>
              <w:outlineLvl w:val="0"/>
              <w:rPr>
                <w:rFonts w:ascii="Times New Roman" w:hAnsi="Times New Roman" w:cs="Times New Roman"/>
                <w:color w:val="auto"/>
                <w:sz w:val="28"/>
                <w:szCs w:val="28"/>
              </w:rPr>
            </w:pPr>
            <w:r w:rsidRPr="00994664">
              <w:rPr>
                <w:rFonts w:ascii="Times New Roman" w:hAnsi="Times New Roman" w:cs="Times New Roman"/>
                <w:color w:val="auto"/>
                <w:sz w:val="28"/>
                <w:szCs w:val="28"/>
                <w:lang w:val="uk-UA"/>
              </w:rPr>
              <w:t>(для бару)</w:t>
            </w:r>
          </w:p>
        </w:tc>
        <w:tc>
          <w:tcPr>
            <w:tcW w:w="1337" w:type="dxa"/>
          </w:tcPr>
          <w:p w:rsidR="006C042A" w:rsidRPr="00994664" w:rsidRDefault="006C042A" w:rsidP="006C042A">
            <w:pPr>
              <w:widowControl w:val="0"/>
              <w:jc w:val="both"/>
              <w:rPr>
                <w:rFonts w:ascii="Times New Roman" w:hAnsi="Times New Roman" w:cs="Times New Roman"/>
                <w:sz w:val="28"/>
                <w:szCs w:val="28"/>
                <w:lang w:val="en-US"/>
              </w:rPr>
            </w:pPr>
            <w:r w:rsidRPr="00994664">
              <w:rPr>
                <w:rFonts w:ascii="Times New Roman" w:hAnsi="Times New Roman" w:cs="Times New Roman"/>
                <w:sz w:val="28"/>
                <w:szCs w:val="28"/>
                <w:lang w:val="en-US"/>
              </w:rPr>
              <w:t>1</w:t>
            </w:r>
          </w:p>
        </w:tc>
        <w:tc>
          <w:tcPr>
            <w:tcW w:w="176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en-US"/>
              </w:rPr>
              <w:t>1</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499</w:t>
            </w:r>
            <w:r w:rsidRPr="00994664">
              <w:rPr>
                <w:rFonts w:ascii="Times New Roman" w:hAnsi="Times New Roman" w:cs="Times New Roman"/>
                <w:sz w:val="28"/>
                <w:szCs w:val="28"/>
                <w:lang w:val="uk-UA"/>
              </w:rPr>
              <w:t xml:space="preserve"> </w:t>
            </w:r>
            <w:r w:rsidRPr="00994664">
              <w:rPr>
                <w:rFonts w:ascii="Times New Roman" w:hAnsi="Times New Roman" w:cs="Times New Roman"/>
                <w:bCs/>
                <w:sz w:val="28"/>
                <w:szCs w:val="28"/>
              </w:rPr>
              <w:t>грн</w:t>
            </w:r>
          </w:p>
        </w:tc>
        <w:tc>
          <w:tcPr>
            <w:tcW w:w="183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en-US"/>
              </w:rPr>
              <w:t>1</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499</w:t>
            </w:r>
            <w:r w:rsidRPr="00994664">
              <w:rPr>
                <w:rFonts w:ascii="Times New Roman" w:hAnsi="Times New Roman" w:cs="Times New Roman"/>
                <w:sz w:val="28"/>
                <w:szCs w:val="28"/>
                <w:lang w:val="uk-UA"/>
              </w:rPr>
              <w:t xml:space="preserve"> </w:t>
            </w:r>
            <w:r w:rsidRPr="00994664">
              <w:rPr>
                <w:rFonts w:ascii="Times New Roman" w:hAnsi="Times New Roman" w:cs="Times New Roman"/>
                <w:bCs/>
                <w:sz w:val="28"/>
                <w:szCs w:val="28"/>
              </w:rPr>
              <w:t>грн</w:t>
            </w:r>
          </w:p>
        </w:tc>
      </w:tr>
      <w:tr w:rsidR="006C042A" w:rsidRPr="00994664" w:rsidTr="002358B3">
        <w:tc>
          <w:tcPr>
            <w:tcW w:w="4405" w:type="dxa"/>
          </w:tcPr>
          <w:p w:rsidR="006C042A" w:rsidRPr="00994664" w:rsidRDefault="006C042A" w:rsidP="006C042A">
            <w:pPr>
              <w:widowControl w:val="0"/>
              <w:jc w:val="both"/>
              <w:rPr>
                <w:rFonts w:ascii="Times New Roman" w:hAnsi="Times New Roman" w:cs="Times New Roman"/>
                <w:sz w:val="28"/>
                <w:szCs w:val="28"/>
              </w:rPr>
            </w:pPr>
            <w:bookmarkStart w:id="64" w:name="_Hlk57060619"/>
            <w:r w:rsidRPr="00994664">
              <w:rPr>
                <w:rFonts w:ascii="Times New Roman" w:hAnsi="Times New Roman" w:cs="Times New Roman"/>
                <w:sz w:val="28"/>
                <w:szCs w:val="28"/>
              </w:rPr>
              <w:t>Раковина для м</w:t>
            </w:r>
            <w:r w:rsidRPr="00994664">
              <w:rPr>
                <w:rFonts w:ascii="Times New Roman" w:hAnsi="Times New Roman" w:cs="Times New Roman"/>
                <w:sz w:val="28"/>
                <w:szCs w:val="28"/>
                <w:lang w:val="uk-UA"/>
              </w:rPr>
              <w:t>иття</w:t>
            </w:r>
            <w:r w:rsidRPr="00994664">
              <w:rPr>
                <w:rFonts w:ascii="Times New Roman" w:hAnsi="Times New Roman" w:cs="Times New Roman"/>
                <w:sz w:val="28"/>
                <w:szCs w:val="28"/>
              </w:rPr>
              <w:t xml:space="preserve"> рук</w:t>
            </w:r>
            <w:bookmarkEnd w:id="64"/>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1 469 грн.</w:t>
            </w:r>
          </w:p>
        </w:tc>
        <w:tc>
          <w:tcPr>
            <w:tcW w:w="183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1 469 грн</w:t>
            </w:r>
          </w:p>
        </w:tc>
      </w:tr>
      <w:tr w:rsidR="006C042A" w:rsidRPr="00994664" w:rsidTr="002358B3">
        <w:tc>
          <w:tcPr>
            <w:tcW w:w="4405"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shd w:val="clear" w:color="auto" w:fill="F6F6F6"/>
              </w:rPr>
              <w:t>Ванна мийна зварна з полицею 2-х секційна</w:t>
            </w:r>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6F6F6"/>
              </w:rPr>
              <w:t>3 978 грн</w:t>
            </w:r>
          </w:p>
        </w:tc>
        <w:tc>
          <w:tcPr>
            <w:tcW w:w="183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6F6F6"/>
              </w:rPr>
              <w:t>3 978 грн</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rPr>
            </w:pPr>
            <w:bookmarkStart w:id="65" w:name="_Hlk57060642"/>
            <w:r w:rsidRPr="00994664">
              <w:rPr>
                <w:rFonts w:ascii="Times New Roman" w:hAnsi="Times New Roman" w:cs="Times New Roman"/>
                <w:sz w:val="28"/>
                <w:szCs w:val="28"/>
                <w:shd w:val="clear" w:color="auto" w:fill="FFFFFF"/>
              </w:rPr>
              <w:t>Стіл виробничий з двома пол</w:t>
            </w:r>
            <w:r w:rsidRPr="00994664">
              <w:rPr>
                <w:rFonts w:ascii="Times New Roman" w:hAnsi="Times New Roman" w:cs="Times New Roman"/>
                <w:sz w:val="28"/>
                <w:szCs w:val="28"/>
                <w:shd w:val="clear" w:color="auto" w:fill="FFFFFF"/>
                <w:lang w:val="uk-UA"/>
              </w:rPr>
              <w:t>ицями</w:t>
            </w:r>
            <w:r w:rsidRPr="00994664">
              <w:rPr>
                <w:rFonts w:ascii="Times New Roman" w:hAnsi="Times New Roman" w:cs="Times New Roman"/>
                <w:sz w:val="28"/>
                <w:szCs w:val="28"/>
                <w:shd w:val="clear" w:color="auto" w:fill="FFFFFF"/>
              </w:rPr>
              <w:t xml:space="preserve"> пристінний</w:t>
            </w:r>
            <w:bookmarkEnd w:id="65"/>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4</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2 477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9 908 грн</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Полиця навісна дворівнева 350 мм Эталон</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4</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1 212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4848</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rPr>
            </w:pPr>
            <w:bookmarkStart w:id="66" w:name="_Hlk57061019"/>
            <w:r w:rsidRPr="00994664">
              <w:rPr>
                <w:rFonts w:ascii="Times New Roman" w:hAnsi="Times New Roman" w:cs="Times New Roman"/>
                <w:sz w:val="28"/>
                <w:szCs w:val="28"/>
              </w:rPr>
              <w:t>Стелаж кухонний виробничий пересувний</w:t>
            </w:r>
            <w:bookmarkEnd w:id="66"/>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4</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2 396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9584</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lang w:val="uk-UA"/>
              </w:rPr>
              <w:t>В</w:t>
            </w:r>
            <w:r w:rsidRPr="00994664">
              <w:rPr>
                <w:rFonts w:ascii="Times New Roman" w:hAnsi="Times New Roman" w:cs="Times New Roman"/>
                <w:sz w:val="28"/>
                <w:szCs w:val="28"/>
              </w:rPr>
              <w:t>ентиляція</w:t>
            </w:r>
          </w:p>
        </w:tc>
      </w:tr>
      <w:tr w:rsidR="006C042A" w:rsidRPr="00994664" w:rsidTr="002358B3">
        <w:tc>
          <w:tcPr>
            <w:tcW w:w="4405"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rPr>
              <w:t>Мульти</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спліт система</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внутрішній блок касетного типу GREE GKH </w:t>
            </w:r>
            <w:r w:rsidRPr="00994664">
              <w:rPr>
                <w:rFonts w:ascii="Times New Roman" w:hAnsi="Times New Roman" w:cs="Times New Roman"/>
                <w:sz w:val="28"/>
                <w:szCs w:val="28"/>
              </w:rPr>
              <w:lastRenderedPageBreak/>
              <w:t>(18) BA-K3DNA2A / I</w:t>
            </w:r>
            <w:r w:rsidRPr="00994664">
              <w:rPr>
                <w:rFonts w:ascii="Times New Roman" w:hAnsi="Times New Roman" w:cs="Times New Roman"/>
                <w:sz w:val="28"/>
                <w:szCs w:val="28"/>
                <w:lang w:val="uk-UA"/>
              </w:rPr>
              <w:t xml:space="preserve"> (</w:t>
            </w:r>
            <w:proofErr w:type="gramStart"/>
            <w:r w:rsidRPr="00994664">
              <w:rPr>
                <w:rFonts w:ascii="Times New Roman" w:hAnsi="Times New Roman" w:cs="Times New Roman"/>
                <w:sz w:val="28"/>
                <w:szCs w:val="28"/>
              </w:rPr>
              <w:t>для</w:t>
            </w:r>
            <w:proofErr w:type="gramEnd"/>
            <w:r w:rsidRPr="00994664">
              <w:rPr>
                <w:rFonts w:ascii="Times New Roman" w:hAnsi="Times New Roman" w:cs="Times New Roman"/>
                <w:sz w:val="28"/>
                <w:szCs w:val="28"/>
              </w:rPr>
              <w:t xml:space="preserve"> залу</w:t>
            </w:r>
            <w:r w:rsidRPr="00994664">
              <w:rPr>
                <w:rFonts w:ascii="Times New Roman" w:hAnsi="Times New Roman" w:cs="Times New Roman"/>
                <w:sz w:val="28"/>
                <w:szCs w:val="28"/>
                <w:lang w:val="uk-UA"/>
              </w:rPr>
              <w:t>)</w:t>
            </w:r>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t>1</w:t>
            </w:r>
          </w:p>
        </w:tc>
        <w:tc>
          <w:tcPr>
            <w:tcW w:w="176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sz w:val="28"/>
                <w:szCs w:val="28"/>
              </w:rPr>
              <w:t>16</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170 грн</w:t>
            </w:r>
          </w:p>
        </w:tc>
        <w:tc>
          <w:tcPr>
            <w:tcW w:w="183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sz w:val="28"/>
                <w:szCs w:val="28"/>
              </w:rPr>
              <w:t>16</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170 грн</w:t>
            </w:r>
          </w:p>
        </w:tc>
      </w:tr>
      <w:tr w:rsidR="006C042A" w:rsidRPr="00994664" w:rsidTr="002358B3">
        <w:tc>
          <w:tcPr>
            <w:tcW w:w="4405"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sz w:val="28"/>
                <w:szCs w:val="28"/>
              </w:rPr>
              <w:lastRenderedPageBreak/>
              <w:t>Припливно-витяжна вентиляція, Electrolux</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EPVS-200</w:t>
            </w:r>
            <w:r w:rsidRPr="00994664">
              <w:rPr>
                <w:rFonts w:ascii="Times New Roman" w:hAnsi="Times New Roman" w:cs="Times New Roman"/>
                <w:sz w:val="28"/>
                <w:szCs w:val="28"/>
                <w:lang w:val="uk-UA"/>
              </w:rPr>
              <w:t xml:space="preserve"> (для цеху)</w:t>
            </w:r>
          </w:p>
        </w:tc>
        <w:tc>
          <w:tcPr>
            <w:tcW w:w="1337"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bCs/>
                <w:sz w:val="28"/>
                <w:szCs w:val="28"/>
                <w:shd w:val="clear" w:color="auto" w:fill="FFFFFF"/>
              </w:rPr>
              <w:t>39 337 грн</w:t>
            </w:r>
          </w:p>
        </w:tc>
        <w:tc>
          <w:tcPr>
            <w:tcW w:w="1836"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bCs/>
                <w:sz w:val="28"/>
                <w:szCs w:val="28"/>
                <w:shd w:val="clear" w:color="auto" w:fill="FFFFFF"/>
              </w:rPr>
              <w:t>39 337 грн</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rPr>
              <w:t>Кухонний посуд та інвентар</w:t>
            </w:r>
          </w:p>
        </w:tc>
      </w:tr>
      <w:tr w:rsidR="006C042A" w:rsidRPr="00994664" w:rsidTr="002358B3">
        <w:tc>
          <w:tcPr>
            <w:tcW w:w="4405"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sz w:val="28"/>
                <w:szCs w:val="28"/>
                <w:lang w:val="uk-UA"/>
              </w:rPr>
              <w:t>К</w:t>
            </w:r>
            <w:r w:rsidRPr="00994664">
              <w:rPr>
                <w:rFonts w:ascii="Times New Roman" w:hAnsi="Times New Roman" w:cs="Times New Roman"/>
                <w:sz w:val="28"/>
                <w:szCs w:val="28"/>
              </w:rPr>
              <w:t>ондитерський інвентар</w:t>
            </w:r>
          </w:p>
        </w:tc>
        <w:tc>
          <w:tcPr>
            <w:tcW w:w="1337" w:type="dxa"/>
          </w:tcPr>
          <w:p w:rsidR="006C042A" w:rsidRPr="00994664" w:rsidRDefault="006C042A" w:rsidP="006C042A">
            <w:pPr>
              <w:widowControl w:val="0"/>
              <w:jc w:val="both"/>
              <w:rPr>
                <w:rFonts w:ascii="Times New Roman" w:hAnsi="Times New Roman" w:cs="Times New Roman"/>
                <w:sz w:val="28"/>
                <w:szCs w:val="28"/>
              </w:rPr>
            </w:pPr>
          </w:p>
        </w:tc>
        <w:tc>
          <w:tcPr>
            <w:tcW w:w="176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45 000 </w:t>
            </w:r>
            <w:r w:rsidRPr="00994664">
              <w:rPr>
                <w:rFonts w:ascii="Times New Roman" w:hAnsi="Times New Roman" w:cs="Times New Roman"/>
                <w:bCs/>
                <w:sz w:val="28"/>
                <w:szCs w:val="28"/>
              </w:rPr>
              <w:t>грн</w:t>
            </w:r>
          </w:p>
        </w:tc>
        <w:tc>
          <w:tcPr>
            <w:tcW w:w="183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45 000 </w:t>
            </w:r>
            <w:r w:rsidRPr="00994664">
              <w:rPr>
                <w:rFonts w:ascii="Times New Roman" w:hAnsi="Times New Roman" w:cs="Times New Roman"/>
                <w:bCs/>
                <w:sz w:val="28"/>
                <w:szCs w:val="28"/>
              </w:rPr>
              <w:t>грн</w:t>
            </w:r>
          </w:p>
        </w:tc>
      </w:tr>
      <w:tr w:rsidR="006C042A" w:rsidRPr="00994664" w:rsidTr="002358B3">
        <w:tc>
          <w:tcPr>
            <w:tcW w:w="4405" w:type="dxa"/>
          </w:tcPr>
          <w:p w:rsidR="006C042A" w:rsidRPr="00994664" w:rsidRDefault="006C042A" w:rsidP="006C042A">
            <w:pPr>
              <w:widowControl w:val="0"/>
              <w:jc w:val="both"/>
              <w:rPr>
                <w:rFonts w:ascii="Times New Roman" w:hAnsi="Times New Roman" w:cs="Times New Roman"/>
                <w:sz w:val="28"/>
                <w:szCs w:val="28"/>
              </w:rPr>
            </w:pPr>
            <w:r w:rsidRPr="00994664">
              <w:rPr>
                <w:rFonts w:ascii="Times New Roman" w:hAnsi="Times New Roman" w:cs="Times New Roman"/>
                <w:sz w:val="28"/>
                <w:szCs w:val="28"/>
              </w:rPr>
              <w:t>Посуд і столові прибори для гостей</w:t>
            </w:r>
          </w:p>
        </w:tc>
        <w:tc>
          <w:tcPr>
            <w:tcW w:w="1337" w:type="dxa"/>
          </w:tcPr>
          <w:p w:rsidR="006C042A" w:rsidRPr="00994664" w:rsidRDefault="006C042A" w:rsidP="006C042A">
            <w:pPr>
              <w:widowControl w:val="0"/>
              <w:jc w:val="both"/>
              <w:rPr>
                <w:rFonts w:ascii="Times New Roman" w:hAnsi="Times New Roman" w:cs="Times New Roman"/>
                <w:sz w:val="28"/>
                <w:szCs w:val="28"/>
              </w:rPr>
            </w:pPr>
          </w:p>
        </w:tc>
        <w:tc>
          <w:tcPr>
            <w:tcW w:w="176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45 000 </w:t>
            </w:r>
            <w:r w:rsidRPr="00994664">
              <w:rPr>
                <w:rFonts w:ascii="Times New Roman" w:hAnsi="Times New Roman" w:cs="Times New Roman"/>
                <w:bCs/>
                <w:sz w:val="28"/>
                <w:szCs w:val="28"/>
              </w:rPr>
              <w:t>грн</w:t>
            </w:r>
          </w:p>
        </w:tc>
        <w:tc>
          <w:tcPr>
            <w:tcW w:w="1836" w:type="dxa"/>
          </w:tcPr>
          <w:p w:rsidR="006C042A" w:rsidRPr="00994664" w:rsidRDefault="006C042A" w:rsidP="006C042A">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45 000 </w:t>
            </w:r>
            <w:r w:rsidRPr="00994664">
              <w:rPr>
                <w:rFonts w:ascii="Times New Roman" w:hAnsi="Times New Roman" w:cs="Times New Roman"/>
                <w:bCs/>
                <w:sz w:val="28"/>
                <w:szCs w:val="28"/>
              </w:rPr>
              <w:t>грн</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rPr>
              <w:t>Устаткування для мийного відділення</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Ванна мийна штампована з полицею 3-х секційна </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15 523 грн</w:t>
            </w:r>
          </w:p>
        </w:tc>
        <w:tc>
          <w:tcPr>
            <w:tcW w:w="1836" w:type="dxa"/>
          </w:tcPr>
          <w:p w:rsidR="002358B3" w:rsidRPr="00994664" w:rsidRDefault="006C042A"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15 523 грн</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rPr>
              <w:t>Стелаж кухонний виробничий пересувний</w:t>
            </w:r>
            <w:r w:rsidRPr="00994664">
              <w:rPr>
                <w:rFonts w:ascii="Times New Roman" w:hAnsi="Times New Roman" w:cs="Times New Roman"/>
                <w:sz w:val="28"/>
                <w:szCs w:val="28"/>
                <w:lang w:val="uk-UA"/>
              </w:rPr>
              <w:t xml:space="preserve"> для зберігання посуду</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shd w:val="clear" w:color="auto" w:fill="FFFFFF"/>
              </w:rPr>
              <w:t>2 396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4 792 грн</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rPr>
              <w:t>Устаткування для адміністративно-побутового приміщення</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rPr>
              <w:t xml:space="preserve">Шафа для одягу персоналу, </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3 400 </w:t>
            </w:r>
            <w:r w:rsidRPr="00994664">
              <w:rPr>
                <w:rFonts w:ascii="Times New Roman" w:hAnsi="Times New Roman" w:cs="Times New Roman"/>
                <w:bCs/>
                <w:sz w:val="28"/>
                <w:szCs w:val="28"/>
              </w:rPr>
              <w:t>грн</w:t>
            </w:r>
          </w:p>
        </w:tc>
        <w:tc>
          <w:tcPr>
            <w:tcW w:w="1836" w:type="dxa"/>
          </w:tcPr>
          <w:p w:rsidR="002358B3" w:rsidRPr="00994664" w:rsidRDefault="006C042A"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3 400 </w:t>
            </w:r>
            <w:r w:rsidRPr="00994664">
              <w:rPr>
                <w:rFonts w:ascii="Times New Roman" w:hAnsi="Times New Roman" w:cs="Times New Roman"/>
                <w:bCs/>
                <w:sz w:val="28"/>
                <w:szCs w:val="28"/>
              </w:rPr>
              <w:t>грн</w:t>
            </w:r>
          </w:p>
        </w:tc>
      </w:tr>
      <w:tr w:rsidR="002358B3" w:rsidRPr="00994664" w:rsidTr="002358B3">
        <w:tc>
          <w:tcPr>
            <w:tcW w:w="4405" w:type="dxa"/>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sz w:val="28"/>
                <w:szCs w:val="28"/>
              </w:rPr>
              <w:t xml:space="preserve">Ноутбук </w:t>
            </w:r>
            <w:r w:rsidRPr="00994664">
              <w:rPr>
                <w:rFonts w:ascii="Times New Roman" w:hAnsi="Times New Roman" w:cs="Times New Roman"/>
                <w:sz w:val="28"/>
                <w:szCs w:val="28"/>
                <w:lang w:val="en-US"/>
              </w:rPr>
              <w:t>ASUS</w:t>
            </w:r>
            <w:r w:rsidRPr="00994664">
              <w:rPr>
                <w:rFonts w:ascii="Times New Roman" w:hAnsi="Times New Roman" w:cs="Times New Roman"/>
                <w:sz w:val="28"/>
                <w:szCs w:val="28"/>
              </w:rPr>
              <w:t xml:space="preserve"> (</w:t>
            </w:r>
            <w:r w:rsidRPr="00994664">
              <w:rPr>
                <w:rFonts w:ascii="Times New Roman" w:hAnsi="Times New Roman" w:cs="Times New Roman"/>
                <w:sz w:val="28"/>
                <w:szCs w:val="28"/>
                <w:lang w:val="uk-UA"/>
              </w:rPr>
              <w:t>Для директора/менеджера, бухгалтера</w:t>
            </w:r>
            <w:r w:rsidRPr="00994664">
              <w:rPr>
                <w:rFonts w:ascii="Times New Roman" w:hAnsi="Times New Roman" w:cs="Times New Roman"/>
                <w:sz w:val="28"/>
                <w:szCs w:val="28"/>
              </w:rPr>
              <w:t>)</w:t>
            </w:r>
          </w:p>
        </w:tc>
        <w:tc>
          <w:tcPr>
            <w:tcW w:w="1337" w:type="dxa"/>
          </w:tcPr>
          <w:p w:rsidR="002358B3" w:rsidRPr="00994664" w:rsidRDefault="002358B3" w:rsidP="002358B3">
            <w:pPr>
              <w:widowControl w:val="0"/>
              <w:jc w:val="both"/>
              <w:rPr>
                <w:rFonts w:ascii="Times New Roman" w:hAnsi="Times New Roman" w:cs="Times New Roman"/>
                <w:sz w:val="28"/>
                <w:szCs w:val="28"/>
                <w:lang w:val="en-US"/>
              </w:rPr>
            </w:pPr>
            <w:r w:rsidRPr="00994664">
              <w:rPr>
                <w:rFonts w:ascii="Times New Roman" w:hAnsi="Times New Roman" w:cs="Times New Roman"/>
                <w:sz w:val="28"/>
                <w:szCs w:val="28"/>
                <w:lang w:val="en-US"/>
              </w:rPr>
              <w:t>2</w:t>
            </w:r>
          </w:p>
        </w:tc>
        <w:tc>
          <w:tcPr>
            <w:tcW w:w="1766"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rPr>
              <w:t>15</w:t>
            </w:r>
            <w:r w:rsidR="006C042A" w:rsidRPr="00994664">
              <w:rPr>
                <w:rFonts w:ascii="Times New Roman" w:hAnsi="Times New Roman" w:cs="Times New Roman"/>
                <w:sz w:val="28"/>
                <w:szCs w:val="28"/>
                <w:lang w:val="uk-UA"/>
              </w:rPr>
              <w:t> </w:t>
            </w:r>
            <w:r w:rsidRPr="00994664">
              <w:rPr>
                <w:rFonts w:ascii="Times New Roman" w:hAnsi="Times New Roman" w:cs="Times New Roman"/>
                <w:sz w:val="28"/>
                <w:szCs w:val="28"/>
              </w:rPr>
              <w:t>999</w:t>
            </w:r>
            <w:r w:rsidR="006C042A" w:rsidRPr="00994664">
              <w:rPr>
                <w:rFonts w:ascii="Times New Roman" w:hAnsi="Times New Roman" w:cs="Times New Roman"/>
                <w:sz w:val="28"/>
                <w:szCs w:val="28"/>
                <w:lang w:val="uk-UA"/>
              </w:rPr>
              <w:t xml:space="preserve">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31 998 грн</w:t>
            </w:r>
          </w:p>
        </w:tc>
      </w:tr>
      <w:tr w:rsidR="002358B3" w:rsidRPr="00994664" w:rsidTr="002358B3">
        <w:tc>
          <w:tcPr>
            <w:tcW w:w="4405" w:type="dxa"/>
          </w:tcPr>
          <w:p w:rsidR="002358B3" w:rsidRPr="00994664" w:rsidRDefault="002358B3" w:rsidP="002358B3">
            <w:pPr>
              <w:pStyle w:val="1"/>
              <w:keepNext w:val="0"/>
              <w:keepLines w:val="0"/>
              <w:widowControl w:val="0"/>
              <w:shd w:val="clear" w:color="auto" w:fill="FFFFFF"/>
              <w:spacing w:before="0"/>
              <w:textAlignment w:val="top"/>
              <w:outlineLvl w:val="0"/>
              <w:rPr>
                <w:rFonts w:ascii="Times New Roman" w:hAnsi="Times New Roman" w:cs="Times New Roman"/>
                <w:color w:val="auto"/>
                <w:sz w:val="28"/>
                <w:szCs w:val="28"/>
                <w:lang w:val="en-US"/>
              </w:rPr>
            </w:pPr>
            <w:r w:rsidRPr="00994664">
              <w:rPr>
                <w:rFonts w:ascii="Times New Roman" w:hAnsi="Times New Roman" w:cs="Times New Roman"/>
                <w:color w:val="auto"/>
                <w:sz w:val="28"/>
                <w:szCs w:val="28"/>
                <w:lang w:val="uk-UA"/>
              </w:rPr>
              <w:t xml:space="preserve">Принтер </w:t>
            </w:r>
            <w:r w:rsidRPr="00994664">
              <w:rPr>
                <w:rFonts w:ascii="Times New Roman" w:hAnsi="Times New Roman" w:cs="Times New Roman"/>
                <w:bCs/>
                <w:color w:val="auto"/>
                <w:sz w:val="28"/>
                <w:szCs w:val="28"/>
                <w:lang w:val="en-US"/>
              </w:rPr>
              <w:t>Canon i-SENSYS MF264dw</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2358B3" w:rsidRPr="00994664" w:rsidRDefault="002358B3" w:rsidP="002358B3">
            <w:pPr>
              <w:widowControl w:val="0"/>
              <w:jc w:val="both"/>
              <w:rPr>
                <w:rFonts w:ascii="Times New Roman" w:hAnsi="Times New Roman" w:cs="Times New Roman"/>
                <w:sz w:val="28"/>
                <w:szCs w:val="28"/>
              </w:rPr>
            </w:pPr>
            <w:r w:rsidRPr="00994664">
              <w:rPr>
                <w:rStyle w:val="actual-price-amount"/>
                <w:rFonts w:ascii="Times New Roman" w:hAnsi="Times New Roman" w:cs="Times New Roman"/>
                <w:sz w:val="28"/>
                <w:szCs w:val="28"/>
                <w:shd w:val="clear" w:color="auto" w:fill="F8F8F8"/>
              </w:rPr>
              <w:t>9</w:t>
            </w:r>
            <w:r w:rsidR="006C042A" w:rsidRPr="00994664">
              <w:rPr>
                <w:rStyle w:val="actual-price-amount"/>
                <w:rFonts w:ascii="Times New Roman" w:hAnsi="Times New Roman" w:cs="Times New Roman"/>
                <w:sz w:val="28"/>
                <w:szCs w:val="28"/>
                <w:shd w:val="clear" w:color="auto" w:fill="F8F8F8"/>
                <w:lang w:val="uk-UA"/>
              </w:rPr>
              <w:t> </w:t>
            </w:r>
            <w:r w:rsidRPr="00994664">
              <w:rPr>
                <w:rStyle w:val="actual-price-amount"/>
                <w:rFonts w:ascii="Times New Roman" w:hAnsi="Times New Roman" w:cs="Times New Roman"/>
                <w:sz w:val="28"/>
                <w:szCs w:val="28"/>
                <w:shd w:val="clear" w:color="auto" w:fill="F8F8F8"/>
              </w:rPr>
              <w:t>469</w:t>
            </w:r>
            <w:r w:rsidR="006C042A" w:rsidRPr="00994664">
              <w:rPr>
                <w:rStyle w:val="actual-price-amount"/>
                <w:rFonts w:ascii="Times New Roman" w:hAnsi="Times New Roman" w:cs="Times New Roman"/>
                <w:sz w:val="28"/>
                <w:szCs w:val="28"/>
                <w:shd w:val="clear" w:color="auto" w:fill="F8F8F8"/>
                <w:lang w:val="uk-UA"/>
              </w:rPr>
              <w:t xml:space="preserve"> </w:t>
            </w:r>
            <w:r w:rsidRPr="00994664">
              <w:rPr>
                <w:rStyle w:val="actual-price-currency"/>
                <w:rFonts w:ascii="Times New Roman" w:hAnsi="Times New Roman" w:cs="Times New Roman"/>
                <w:sz w:val="28"/>
                <w:szCs w:val="28"/>
                <w:shd w:val="clear" w:color="auto" w:fill="F8F8F8"/>
              </w:rPr>
              <w:t>грн</w:t>
            </w:r>
          </w:p>
        </w:tc>
        <w:tc>
          <w:tcPr>
            <w:tcW w:w="1836" w:type="dxa"/>
          </w:tcPr>
          <w:p w:rsidR="002358B3" w:rsidRPr="00994664" w:rsidRDefault="006C042A" w:rsidP="002358B3">
            <w:pPr>
              <w:widowControl w:val="0"/>
              <w:jc w:val="both"/>
              <w:rPr>
                <w:rFonts w:ascii="Times New Roman" w:hAnsi="Times New Roman" w:cs="Times New Roman"/>
                <w:sz w:val="28"/>
                <w:szCs w:val="28"/>
              </w:rPr>
            </w:pPr>
            <w:r w:rsidRPr="00994664">
              <w:rPr>
                <w:rStyle w:val="actual-price-amount"/>
                <w:rFonts w:ascii="Times New Roman" w:hAnsi="Times New Roman" w:cs="Times New Roman"/>
                <w:sz w:val="28"/>
                <w:szCs w:val="28"/>
                <w:shd w:val="clear" w:color="auto" w:fill="F8F8F8"/>
              </w:rPr>
              <w:t>9</w:t>
            </w:r>
            <w:r w:rsidRPr="00994664">
              <w:rPr>
                <w:rStyle w:val="actual-price-amount"/>
                <w:rFonts w:ascii="Times New Roman" w:hAnsi="Times New Roman" w:cs="Times New Roman"/>
                <w:sz w:val="28"/>
                <w:szCs w:val="28"/>
                <w:shd w:val="clear" w:color="auto" w:fill="F8F8F8"/>
                <w:lang w:val="uk-UA"/>
              </w:rPr>
              <w:t> </w:t>
            </w:r>
            <w:r w:rsidRPr="00994664">
              <w:rPr>
                <w:rStyle w:val="actual-price-amount"/>
                <w:rFonts w:ascii="Times New Roman" w:hAnsi="Times New Roman" w:cs="Times New Roman"/>
                <w:sz w:val="28"/>
                <w:szCs w:val="28"/>
                <w:shd w:val="clear" w:color="auto" w:fill="F8F8F8"/>
              </w:rPr>
              <w:t>469</w:t>
            </w:r>
            <w:r w:rsidRPr="00994664">
              <w:rPr>
                <w:rStyle w:val="actual-price-amount"/>
                <w:rFonts w:ascii="Times New Roman" w:hAnsi="Times New Roman" w:cs="Times New Roman"/>
                <w:sz w:val="28"/>
                <w:szCs w:val="28"/>
                <w:shd w:val="clear" w:color="auto" w:fill="F8F8F8"/>
                <w:lang w:val="uk-UA"/>
              </w:rPr>
              <w:t xml:space="preserve"> </w:t>
            </w:r>
            <w:r w:rsidRPr="00994664">
              <w:rPr>
                <w:rStyle w:val="actual-price-currency"/>
                <w:rFonts w:ascii="Times New Roman" w:hAnsi="Times New Roman" w:cs="Times New Roman"/>
                <w:sz w:val="28"/>
                <w:szCs w:val="28"/>
                <w:shd w:val="clear" w:color="auto" w:fill="F8F8F8"/>
              </w:rPr>
              <w:t>грн</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Устаткування бару</w:t>
            </w:r>
          </w:p>
        </w:tc>
      </w:tr>
      <w:tr w:rsidR="00005B7B" w:rsidRPr="00994664" w:rsidTr="002358B3">
        <w:tc>
          <w:tcPr>
            <w:tcW w:w="4405" w:type="dxa"/>
          </w:tcPr>
          <w:p w:rsidR="00005B7B" w:rsidRPr="00994664" w:rsidRDefault="00005B7B" w:rsidP="00005B7B">
            <w:pPr>
              <w:pStyle w:val="1"/>
              <w:keepNext w:val="0"/>
              <w:keepLines w:val="0"/>
              <w:widowControl w:val="0"/>
              <w:spacing w:before="0"/>
              <w:textAlignment w:val="top"/>
              <w:outlineLvl w:val="0"/>
              <w:rPr>
                <w:rFonts w:ascii="Times New Roman" w:hAnsi="Times New Roman" w:cs="Times New Roman"/>
                <w:color w:val="auto"/>
                <w:sz w:val="28"/>
                <w:szCs w:val="28"/>
              </w:rPr>
            </w:pPr>
            <w:r w:rsidRPr="00994664">
              <w:rPr>
                <w:rFonts w:ascii="Times New Roman" w:hAnsi="Times New Roman" w:cs="Times New Roman"/>
                <w:color w:val="auto"/>
                <w:sz w:val="28"/>
                <w:szCs w:val="28"/>
              </w:rPr>
              <w:t>Барна холодильна вітрина HTR100</w:t>
            </w:r>
          </w:p>
        </w:tc>
        <w:tc>
          <w:tcPr>
            <w:tcW w:w="1337" w:type="dxa"/>
          </w:tcPr>
          <w:p w:rsidR="00005B7B" w:rsidRPr="00994664" w:rsidRDefault="00005B7B" w:rsidP="00005B7B">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005B7B" w:rsidRPr="00994664" w:rsidRDefault="00005B7B" w:rsidP="00005B7B">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14 000 грн</w:t>
            </w:r>
          </w:p>
        </w:tc>
        <w:tc>
          <w:tcPr>
            <w:tcW w:w="1836" w:type="dxa"/>
          </w:tcPr>
          <w:p w:rsidR="00005B7B" w:rsidRPr="00994664" w:rsidRDefault="00005B7B" w:rsidP="00005B7B">
            <w:pPr>
              <w:widowControl w:val="0"/>
              <w:jc w:val="both"/>
              <w:rPr>
                <w:rFonts w:ascii="Times New Roman" w:hAnsi="Times New Roman" w:cs="Times New Roman"/>
                <w:sz w:val="28"/>
                <w:szCs w:val="28"/>
              </w:rPr>
            </w:pPr>
            <w:r w:rsidRPr="00994664">
              <w:rPr>
                <w:rFonts w:ascii="Times New Roman" w:hAnsi="Times New Roman" w:cs="Times New Roman"/>
                <w:bCs/>
                <w:sz w:val="28"/>
                <w:szCs w:val="28"/>
              </w:rPr>
              <w:t>14 000 грн</w:t>
            </w:r>
          </w:p>
        </w:tc>
      </w:tr>
      <w:tr w:rsidR="00005B7B" w:rsidRPr="00994664" w:rsidTr="002358B3">
        <w:tc>
          <w:tcPr>
            <w:tcW w:w="4405" w:type="dxa"/>
          </w:tcPr>
          <w:p w:rsidR="00005B7B" w:rsidRPr="00994664" w:rsidRDefault="00005B7B" w:rsidP="00005B7B">
            <w:pPr>
              <w:pStyle w:val="1"/>
              <w:keepNext w:val="0"/>
              <w:keepLines w:val="0"/>
              <w:widowControl w:val="0"/>
              <w:shd w:val="clear" w:color="auto" w:fill="FFFFFF"/>
              <w:spacing w:before="0"/>
              <w:outlineLvl w:val="0"/>
              <w:rPr>
                <w:rFonts w:ascii="Times New Roman" w:hAnsi="Times New Roman" w:cs="Times New Roman"/>
                <w:color w:val="auto"/>
                <w:sz w:val="28"/>
                <w:szCs w:val="28"/>
              </w:rPr>
            </w:pPr>
            <w:r w:rsidRPr="00994664">
              <w:rPr>
                <w:rFonts w:ascii="Times New Roman" w:hAnsi="Times New Roman" w:cs="Times New Roman"/>
                <w:color w:val="auto"/>
                <w:sz w:val="28"/>
                <w:szCs w:val="28"/>
                <w:bdr w:val="none" w:sz="0" w:space="0" w:color="auto" w:frame="1"/>
              </w:rPr>
              <w:t>Барна стійка</w:t>
            </w:r>
          </w:p>
        </w:tc>
        <w:tc>
          <w:tcPr>
            <w:tcW w:w="1337" w:type="dxa"/>
          </w:tcPr>
          <w:p w:rsidR="00005B7B" w:rsidRPr="00994664" w:rsidRDefault="00005B7B" w:rsidP="00005B7B">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005B7B" w:rsidRPr="00994664" w:rsidRDefault="00005B7B" w:rsidP="00005B7B">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8 800 грн</w:t>
            </w:r>
          </w:p>
        </w:tc>
        <w:tc>
          <w:tcPr>
            <w:tcW w:w="1836" w:type="dxa"/>
          </w:tcPr>
          <w:p w:rsidR="00005B7B" w:rsidRPr="00994664" w:rsidRDefault="00005B7B" w:rsidP="00005B7B">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8 800 грн</w:t>
            </w:r>
          </w:p>
        </w:tc>
      </w:tr>
      <w:tr w:rsidR="00005B7B" w:rsidRPr="00994664" w:rsidTr="002358B3">
        <w:tc>
          <w:tcPr>
            <w:tcW w:w="4405" w:type="dxa"/>
          </w:tcPr>
          <w:p w:rsidR="00005B7B" w:rsidRPr="00994664" w:rsidRDefault="00005B7B" w:rsidP="00005B7B">
            <w:pPr>
              <w:pStyle w:val="1"/>
              <w:keepNext w:val="0"/>
              <w:keepLines w:val="0"/>
              <w:widowControl w:val="0"/>
              <w:shd w:val="clear" w:color="auto" w:fill="FFFFFF"/>
              <w:spacing w:before="0"/>
              <w:textAlignment w:val="baseline"/>
              <w:outlineLvl w:val="0"/>
              <w:rPr>
                <w:rFonts w:ascii="Times New Roman" w:hAnsi="Times New Roman" w:cs="Times New Roman"/>
                <w:color w:val="auto"/>
                <w:sz w:val="28"/>
                <w:szCs w:val="28"/>
              </w:rPr>
            </w:pPr>
            <w:r w:rsidRPr="00994664">
              <w:rPr>
                <w:rFonts w:ascii="Times New Roman" w:hAnsi="Times New Roman" w:cs="Times New Roman"/>
                <w:bCs/>
                <w:color w:val="auto"/>
                <w:sz w:val="28"/>
                <w:szCs w:val="28"/>
              </w:rPr>
              <w:t>Планшетний ПОС термінал POS Seсtor BOX 9″</w:t>
            </w:r>
          </w:p>
        </w:tc>
        <w:tc>
          <w:tcPr>
            <w:tcW w:w="1337" w:type="dxa"/>
          </w:tcPr>
          <w:p w:rsidR="00005B7B" w:rsidRPr="00994664" w:rsidRDefault="00005B7B" w:rsidP="00005B7B">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w:t>
            </w:r>
          </w:p>
        </w:tc>
        <w:tc>
          <w:tcPr>
            <w:tcW w:w="1766" w:type="dxa"/>
          </w:tcPr>
          <w:p w:rsidR="00005B7B" w:rsidRPr="00994664" w:rsidRDefault="00005B7B" w:rsidP="00005B7B">
            <w:pPr>
              <w:widowControl w:val="0"/>
              <w:jc w:val="both"/>
              <w:rPr>
                <w:rFonts w:ascii="Times New Roman" w:hAnsi="Times New Roman" w:cs="Times New Roman"/>
                <w:sz w:val="28"/>
                <w:szCs w:val="28"/>
              </w:rPr>
            </w:pPr>
            <w:r w:rsidRPr="00994664">
              <w:rPr>
                <w:rFonts w:ascii="Times New Roman" w:hAnsi="Times New Roman" w:cs="Times New Roman"/>
                <w:bCs/>
                <w:sz w:val="28"/>
                <w:szCs w:val="28"/>
                <w:shd w:val="clear" w:color="auto" w:fill="FFFFFF"/>
              </w:rPr>
              <w:t>7</w:t>
            </w:r>
            <w:r w:rsidRPr="00994664">
              <w:rPr>
                <w:rFonts w:ascii="Times New Roman" w:hAnsi="Times New Roman" w:cs="Times New Roman"/>
                <w:bCs/>
                <w:sz w:val="28"/>
                <w:szCs w:val="28"/>
                <w:shd w:val="clear" w:color="auto" w:fill="FFFFFF"/>
                <w:lang w:val="uk-UA"/>
              </w:rPr>
              <w:t xml:space="preserve"> </w:t>
            </w:r>
            <w:r w:rsidRPr="00994664">
              <w:rPr>
                <w:rFonts w:ascii="Times New Roman" w:hAnsi="Times New Roman" w:cs="Times New Roman"/>
                <w:bCs/>
                <w:sz w:val="28"/>
                <w:szCs w:val="28"/>
                <w:shd w:val="clear" w:color="auto" w:fill="FFFFFF"/>
              </w:rPr>
              <w:t>400</w:t>
            </w:r>
            <w:r w:rsidRPr="00994664">
              <w:rPr>
                <w:rFonts w:ascii="Times New Roman" w:hAnsi="Times New Roman" w:cs="Times New Roman"/>
                <w:bCs/>
                <w:sz w:val="28"/>
                <w:szCs w:val="28"/>
                <w:shd w:val="clear" w:color="auto" w:fill="FFFFFF"/>
                <w:lang w:val="uk-UA"/>
              </w:rPr>
              <w:t xml:space="preserve"> </w:t>
            </w:r>
            <w:r w:rsidRPr="00994664">
              <w:rPr>
                <w:rStyle w:val="woocommerce-price-currencysymbol"/>
                <w:rFonts w:ascii="Times New Roman" w:hAnsi="Times New Roman" w:cs="Times New Roman"/>
                <w:bCs/>
                <w:sz w:val="28"/>
                <w:szCs w:val="28"/>
                <w:bdr w:val="none" w:sz="0" w:space="0" w:color="auto" w:frame="1"/>
                <w:shd w:val="clear" w:color="auto" w:fill="FFFFFF"/>
              </w:rPr>
              <w:t>грн</w:t>
            </w:r>
          </w:p>
        </w:tc>
        <w:tc>
          <w:tcPr>
            <w:tcW w:w="1836" w:type="dxa"/>
          </w:tcPr>
          <w:p w:rsidR="00005B7B" w:rsidRPr="00994664" w:rsidRDefault="00005B7B" w:rsidP="00005B7B">
            <w:pPr>
              <w:widowControl w:val="0"/>
              <w:jc w:val="both"/>
              <w:rPr>
                <w:rFonts w:ascii="Times New Roman" w:hAnsi="Times New Roman" w:cs="Times New Roman"/>
                <w:sz w:val="28"/>
                <w:szCs w:val="28"/>
              </w:rPr>
            </w:pPr>
            <w:r w:rsidRPr="00994664">
              <w:rPr>
                <w:rFonts w:ascii="Times New Roman" w:hAnsi="Times New Roman" w:cs="Times New Roman"/>
                <w:bCs/>
                <w:sz w:val="28"/>
                <w:szCs w:val="28"/>
                <w:shd w:val="clear" w:color="auto" w:fill="FFFFFF"/>
              </w:rPr>
              <w:t>7</w:t>
            </w:r>
            <w:r w:rsidRPr="00994664">
              <w:rPr>
                <w:rFonts w:ascii="Times New Roman" w:hAnsi="Times New Roman" w:cs="Times New Roman"/>
                <w:bCs/>
                <w:sz w:val="28"/>
                <w:szCs w:val="28"/>
                <w:shd w:val="clear" w:color="auto" w:fill="FFFFFF"/>
                <w:lang w:val="uk-UA"/>
              </w:rPr>
              <w:t xml:space="preserve"> </w:t>
            </w:r>
            <w:r w:rsidRPr="00994664">
              <w:rPr>
                <w:rFonts w:ascii="Times New Roman" w:hAnsi="Times New Roman" w:cs="Times New Roman"/>
                <w:bCs/>
                <w:sz w:val="28"/>
                <w:szCs w:val="28"/>
                <w:shd w:val="clear" w:color="auto" w:fill="FFFFFF"/>
              </w:rPr>
              <w:t>400</w:t>
            </w:r>
            <w:r w:rsidRPr="00994664">
              <w:rPr>
                <w:rFonts w:ascii="Times New Roman" w:hAnsi="Times New Roman" w:cs="Times New Roman"/>
                <w:bCs/>
                <w:sz w:val="28"/>
                <w:szCs w:val="28"/>
                <w:shd w:val="clear" w:color="auto" w:fill="FFFFFF"/>
                <w:lang w:val="uk-UA"/>
              </w:rPr>
              <w:t xml:space="preserve"> </w:t>
            </w:r>
            <w:r w:rsidRPr="00994664">
              <w:rPr>
                <w:rStyle w:val="woocommerce-price-currencysymbol"/>
                <w:rFonts w:ascii="Times New Roman" w:hAnsi="Times New Roman" w:cs="Times New Roman"/>
                <w:bCs/>
                <w:sz w:val="28"/>
                <w:szCs w:val="28"/>
                <w:bdr w:val="none" w:sz="0" w:space="0" w:color="auto" w:frame="1"/>
                <w:shd w:val="clear" w:color="auto" w:fill="FFFFFF"/>
              </w:rPr>
              <w:t>грн</w:t>
            </w:r>
          </w:p>
        </w:tc>
      </w:tr>
      <w:tr w:rsidR="002358B3" w:rsidRPr="00994664" w:rsidTr="002358B3">
        <w:tc>
          <w:tcPr>
            <w:tcW w:w="9344" w:type="dxa"/>
            <w:gridSpan w:val="4"/>
          </w:tcPr>
          <w:p w:rsidR="002358B3" w:rsidRPr="00994664" w:rsidRDefault="002358B3" w:rsidP="002358B3">
            <w:pPr>
              <w:widowControl w:val="0"/>
              <w:jc w:val="both"/>
              <w:rPr>
                <w:rFonts w:ascii="Times New Roman" w:hAnsi="Times New Roman" w:cs="Times New Roman"/>
                <w:sz w:val="28"/>
                <w:szCs w:val="28"/>
              </w:rPr>
            </w:pPr>
            <w:r w:rsidRPr="00994664">
              <w:rPr>
                <w:rFonts w:ascii="Times New Roman" w:hAnsi="Times New Roman" w:cs="Times New Roman"/>
                <w:bCs/>
                <w:sz w:val="28"/>
                <w:szCs w:val="28"/>
                <w:lang w:val="uk-UA"/>
              </w:rPr>
              <w:t>Устаткування залу</w:t>
            </w:r>
          </w:p>
        </w:tc>
      </w:tr>
      <w:tr w:rsidR="002358B3" w:rsidRPr="00994664" w:rsidTr="002358B3">
        <w:tc>
          <w:tcPr>
            <w:tcW w:w="4405" w:type="dxa"/>
          </w:tcPr>
          <w:p w:rsidR="002358B3" w:rsidRPr="00994664" w:rsidRDefault="002358B3" w:rsidP="002358B3">
            <w:pPr>
              <w:pStyle w:val="1"/>
              <w:keepNext w:val="0"/>
              <w:keepLines w:val="0"/>
              <w:widowControl w:val="0"/>
              <w:shd w:val="clear" w:color="auto" w:fill="FFFFFF"/>
              <w:spacing w:before="0"/>
              <w:textAlignment w:val="baseline"/>
              <w:outlineLvl w:val="0"/>
              <w:rPr>
                <w:rFonts w:ascii="Times New Roman" w:hAnsi="Times New Roman" w:cs="Times New Roman"/>
                <w:bCs/>
                <w:color w:val="auto"/>
                <w:sz w:val="28"/>
                <w:szCs w:val="28"/>
              </w:rPr>
            </w:pPr>
            <w:r w:rsidRPr="00994664">
              <w:rPr>
                <w:rFonts w:ascii="Times New Roman" w:hAnsi="Times New Roman" w:cs="Times New Roman"/>
                <w:bCs/>
                <w:color w:val="auto"/>
                <w:sz w:val="28"/>
                <w:szCs w:val="28"/>
              </w:rPr>
              <w:t>Вішак (стійка) для одягу підлогова металева 170см Stenson (R17387)</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w:t>
            </w:r>
          </w:p>
        </w:tc>
        <w:tc>
          <w:tcPr>
            <w:tcW w:w="1766" w:type="dxa"/>
          </w:tcPr>
          <w:p w:rsidR="002358B3" w:rsidRPr="00994664" w:rsidRDefault="002358B3" w:rsidP="002358B3">
            <w:pPr>
              <w:widowControl w:val="0"/>
              <w:jc w:val="both"/>
              <w:rPr>
                <w:rFonts w:ascii="Times New Roman" w:hAnsi="Times New Roman" w:cs="Times New Roman"/>
                <w:bCs/>
                <w:sz w:val="28"/>
                <w:szCs w:val="28"/>
                <w:shd w:val="clear" w:color="auto" w:fill="FFFFFF"/>
                <w:lang w:val="uk-UA"/>
              </w:rPr>
            </w:pPr>
            <w:r w:rsidRPr="00994664">
              <w:rPr>
                <w:rFonts w:ascii="Times New Roman" w:hAnsi="Times New Roman" w:cs="Times New Roman"/>
                <w:bCs/>
                <w:sz w:val="28"/>
                <w:szCs w:val="28"/>
                <w:shd w:val="clear" w:color="auto" w:fill="FFFFFF"/>
                <w:lang w:val="uk-UA"/>
              </w:rPr>
              <w:t>1</w:t>
            </w:r>
            <w:r w:rsidR="006C042A" w:rsidRPr="00994664">
              <w:rPr>
                <w:rFonts w:ascii="Times New Roman" w:hAnsi="Times New Roman" w:cs="Times New Roman"/>
                <w:bCs/>
                <w:sz w:val="28"/>
                <w:szCs w:val="28"/>
                <w:shd w:val="clear" w:color="auto" w:fill="FFFFFF"/>
                <w:lang w:val="uk-UA"/>
              </w:rPr>
              <w:t> </w:t>
            </w:r>
            <w:r w:rsidRPr="00994664">
              <w:rPr>
                <w:rFonts w:ascii="Times New Roman" w:hAnsi="Times New Roman" w:cs="Times New Roman"/>
                <w:bCs/>
                <w:sz w:val="28"/>
                <w:szCs w:val="28"/>
                <w:shd w:val="clear" w:color="auto" w:fill="FFFFFF"/>
                <w:lang w:val="uk-UA"/>
              </w:rPr>
              <w:t>019</w:t>
            </w:r>
            <w:r w:rsidR="006C042A" w:rsidRPr="00994664">
              <w:rPr>
                <w:rFonts w:ascii="Times New Roman" w:hAnsi="Times New Roman" w:cs="Times New Roman"/>
                <w:bCs/>
                <w:sz w:val="28"/>
                <w:szCs w:val="28"/>
                <w:shd w:val="clear" w:color="auto" w:fill="FFFFFF"/>
                <w:lang w:val="uk-UA"/>
              </w:rPr>
              <w:t xml:space="preserve"> </w:t>
            </w:r>
            <w:r w:rsidRPr="00994664">
              <w:rPr>
                <w:rFonts w:ascii="Times New Roman" w:hAnsi="Times New Roman" w:cs="Times New Roman"/>
                <w:bCs/>
                <w:sz w:val="28"/>
                <w:szCs w:val="28"/>
                <w:shd w:val="clear" w:color="auto" w:fill="FFFFFF"/>
                <w:lang w:val="uk-UA"/>
              </w:rPr>
              <w:t>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2 038 грн</w:t>
            </w:r>
          </w:p>
        </w:tc>
      </w:tr>
      <w:tr w:rsidR="002358B3" w:rsidRPr="00994664" w:rsidTr="002358B3">
        <w:tc>
          <w:tcPr>
            <w:tcW w:w="4405" w:type="dxa"/>
          </w:tcPr>
          <w:p w:rsidR="002358B3" w:rsidRPr="00994664" w:rsidRDefault="002358B3" w:rsidP="002358B3">
            <w:pPr>
              <w:pStyle w:val="1"/>
              <w:keepNext w:val="0"/>
              <w:keepLines w:val="0"/>
              <w:widowControl w:val="0"/>
              <w:spacing w:before="0"/>
              <w:outlineLvl w:val="0"/>
              <w:rPr>
                <w:rFonts w:ascii="Times New Roman" w:hAnsi="Times New Roman" w:cs="Times New Roman"/>
                <w:color w:val="auto"/>
                <w:sz w:val="28"/>
                <w:szCs w:val="28"/>
              </w:rPr>
            </w:pPr>
            <w:r w:rsidRPr="00994664">
              <w:rPr>
                <w:rFonts w:ascii="Times New Roman" w:hAnsi="Times New Roman" w:cs="Times New Roman"/>
                <w:bCs/>
                <w:color w:val="auto"/>
                <w:sz w:val="28"/>
                <w:szCs w:val="28"/>
                <w:shd w:val="clear" w:color="auto" w:fill="FFFFFF"/>
              </w:rPr>
              <w:t xml:space="preserve">Стілець </w:t>
            </w:r>
            <w:r w:rsidRPr="00994664">
              <w:rPr>
                <w:rFonts w:ascii="Times New Roman" w:hAnsi="Times New Roman" w:cs="Times New Roman"/>
                <w:bCs/>
                <w:color w:val="auto"/>
                <w:sz w:val="28"/>
                <w:szCs w:val="28"/>
              </w:rPr>
              <w:t>Bryan Wood</w:t>
            </w:r>
          </w:p>
          <w:p w:rsidR="002358B3" w:rsidRPr="00994664" w:rsidRDefault="002358B3" w:rsidP="002358B3">
            <w:pPr>
              <w:pStyle w:val="1"/>
              <w:keepNext w:val="0"/>
              <w:keepLines w:val="0"/>
              <w:widowControl w:val="0"/>
              <w:shd w:val="clear" w:color="auto" w:fill="FFFFFF"/>
              <w:spacing w:before="0"/>
              <w:textAlignment w:val="baseline"/>
              <w:outlineLvl w:val="0"/>
              <w:rPr>
                <w:rFonts w:ascii="Times New Roman" w:hAnsi="Times New Roman" w:cs="Times New Roman"/>
                <w:bCs/>
                <w:color w:val="auto"/>
                <w:sz w:val="28"/>
                <w:szCs w:val="28"/>
              </w:rPr>
            </w:pPr>
            <w:r w:rsidRPr="00994664">
              <w:rPr>
                <w:rFonts w:ascii="Times New Roman" w:hAnsi="Times New Roman" w:cs="Times New Roman"/>
                <w:bCs/>
                <w:color w:val="auto"/>
                <w:sz w:val="28"/>
                <w:szCs w:val="28"/>
                <w:shd w:val="clear" w:color="auto" w:fill="FFFFFF"/>
              </w:rPr>
              <w:t>еко шкіра, білий</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20</w:t>
            </w:r>
          </w:p>
        </w:tc>
        <w:tc>
          <w:tcPr>
            <w:tcW w:w="1766" w:type="dxa"/>
          </w:tcPr>
          <w:p w:rsidR="002358B3" w:rsidRPr="00994664" w:rsidRDefault="002358B3" w:rsidP="002358B3">
            <w:pPr>
              <w:widowControl w:val="0"/>
              <w:jc w:val="both"/>
              <w:rPr>
                <w:rFonts w:ascii="Times New Roman" w:hAnsi="Times New Roman" w:cs="Times New Roman"/>
                <w:bCs/>
                <w:sz w:val="28"/>
                <w:szCs w:val="28"/>
                <w:shd w:val="clear" w:color="auto" w:fill="FFFFFF"/>
                <w:lang w:val="uk-UA"/>
              </w:rPr>
            </w:pPr>
            <w:r w:rsidRPr="00994664">
              <w:rPr>
                <w:rFonts w:ascii="Times New Roman" w:hAnsi="Times New Roman" w:cs="Times New Roman"/>
                <w:sz w:val="28"/>
                <w:szCs w:val="28"/>
                <w:bdr w:val="none" w:sz="0" w:space="0" w:color="auto" w:frame="1"/>
                <w:shd w:val="clear" w:color="auto" w:fill="FFFFFF"/>
              </w:rPr>
              <w:t>1</w:t>
            </w:r>
            <w:r w:rsidRPr="00994664">
              <w:rPr>
                <w:rFonts w:ascii="Times New Roman" w:hAnsi="Times New Roman" w:cs="Times New Roman"/>
                <w:sz w:val="28"/>
                <w:szCs w:val="28"/>
                <w:bdr w:val="none" w:sz="0" w:space="0" w:color="auto" w:frame="1"/>
                <w:shd w:val="clear" w:color="auto" w:fill="FFFFFF"/>
                <w:lang w:val="uk-UA"/>
              </w:rPr>
              <w:t xml:space="preserve"> </w:t>
            </w:r>
            <w:r w:rsidRPr="00994664">
              <w:rPr>
                <w:rFonts w:ascii="Times New Roman" w:hAnsi="Times New Roman" w:cs="Times New Roman"/>
                <w:sz w:val="28"/>
                <w:szCs w:val="28"/>
                <w:bdr w:val="none" w:sz="0" w:space="0" w:color="auto" w:frame="1"/>
                <w:shd w:val="clear" w:color="auto" w:fill="FFFFFF"/>
              </w:rPr>
              <w:t>339</w:t>
            </w:r>
            <w:r w:rsidRPr="00994664">
              <w:rPr>
                <w:rFonts w:ascii="Times New Roman" w:hAnsi="Times New Roman" w:cs="Times New Roman"/>
                <w:sz w:val="28"/>
                <w:szCs w:val="28"/>
                <w:bdr w:val="none" w:sz="0" w:space="0" w:color="auto" w:frame="1"/>
                <w:shd w:val="clear" w:color="auto" w:fill="FFFFFF"/>
                <w:lang w:val="uk-UA"/>
              </w:rPr>
              <w:t xml:space="preserve"> </w:t>
            </w:r>
            <w:r w:rsidRPr="00994664">
              <w:rPr>
                <w:rStyle w:val="notranslate"/>
                <w:rFonts w:ascii="Times New Roman" w:hAnsi="Times New Roman" w:cs="Times New Roman"/>
                <w:sz w:val="28"/>
                <w:szCs w:val="28"/>
                <w:bdr w:val="none" w:sz="0" w:space="0" w:color="auto" w:frame="1"/>
              </w:rPr>
              <w:t>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26 780 грн</w:t>
            </w:r>
          </w:p>
        </w:tc>
      </w:tr>
      <w:tr w:rsidR="002358B3" w:rsidRPr="00994664" w:rsidTr="002358B3">
        <w:tc>
          <w:tcPr>
            <w:tcW w:w="4405" w:type="dxa"/>
          </w:tcPr>
          <w:p w:rsidR="002358B3" w:rsidRPr="00994664" w:rsidRDefault="002358B3" w:rsidP="002358B3">
            <w:pPr>
              <w:pStyle w:val="1"/>
              <w:keepNext w:val="0"/>
              <w:keepLines w:val="0"/>
              <w:widowControl w:val="0"/>
              <w:shd w:val="clear" w:color="auto" w:fill="FFFFFF"/>
              <w:spacing w:before="0"/>
              <w:outlineLvl w:val="0"/>
              <w:rPr>
                <w:rFonts w:ascii="Times New Roman" w:hAnsi="Times New Roman" w:cs="Times New Roman"/>
                <w:color w:val="auto"/>
                <w:sz w:val="28"/>
                <w:szCs w:val="28"/>
              </w:rPr>
            </w:pPr>
            <w:r w:rsidRPr="00994664">
              <w:rPr>
                <w:rStyle w:val="cs-title"/>
                <w:rFonts w:ascii="Times New Roman" w:hAnsi="Times New Roman" w:cs="Times New Roman"/>
                <w:color w:val="auto"/>
                <w:sz w:val="28"/>
                <w:szCs w:val="28"/>
                <w:bdr w:val="none" w:sz="0" w:space="0" w:color="auto" w:frame="1"/>
              </w:rPr>
              <w:t>Диван для кафе</w:t>
            </w:r>
            <w:r w:rsidRPr="00994664">
              <w:rPr>
                <w:rStyle w:val="cs-title"/>
                <w:rFonts w:cs="Times New Roman"/>
                <w:color w:val="auto"/>
                <w:sz w:val="28"/>
                <w:szCs w:val="28"/>
                <w:bdr w:val="none" w:sz="0" w:space="0" w:color="auto" w:frame="1"/>
              </w:rPr>
              <w:t xml:space="preserve"> </w:t>
            </w:r>
            <w:r w:rsidRPr="00994664">
              <w:rPr>
                <w:rStyle w:val="cs-title"/>
                <w:rFonts w:ascii="Times New Roman" w:hAnsi="Times New Roman" w:cs="Times New Roman"/>
                <w:color w:val="auto"/>
                <w:sz w:val="28"/>
                <w:szCs w:val="28"/>
                <w:bdr w:val="none" w:sz="0" w:space="0" w:color="auto" w:frame="1"/>
              </w:rPr>
              <w:t>OSCAR</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2</w:t>
            </w:r>
          </w:p>
        </w:tc>
        <w:tc>
          <w:tcPr>
            <w:tcW w:w="1766" w:type="dxa"/>
          </w:tcPr>
          <w:p w:rsidR="002358B3" w:rsidRPr="00994664" w:rsidRDefault="002358B3" w:rsidP="002358B3">
            <w:pPr>
              <w:widowControl w:val="0"/>
              <w:jc w:val="both"/>
              <w:rPr>
                <w:rFonts w:ascii="Times New Roman" w:hAnsi="Times New Roman" w:cs="Times New Roman"/>
                <w:bCs/>
                <w:sz w:val="28"/>
                <w:szCs w:val="28"/>
                <w:shd w:val="clear" w:color="auto" w:fill="FFFFFF"/>
                <w:lang w:val="uk-UA"/>
              </w:rPr>
            </w:pPr>
            <w:r w:rsidRPr="00994664">
              <w:rPr>
                <w:rFonts w:ascii="Times New Roman" w:hAnsi="Times New Roman" w:cs="Times New Roman"/>
                <w:bCs/>
                <w:sz w:val="28"/>
                <w:szCs w:val="28"/>
                <w:shd w:val="clear" w:color="auto" w:fill="FFFFFF"/>
                <w:lang w:val="uk-UA"/>
              </w:rPr>
              <w:t>739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1 478 грн</w:t>
            </w:r>
          </w:p>
        </w:tc>
      </w:tr>
      <w:tr w:rsidR="002358B3" w:rsidRPr="00994664" w:rsidTr="002358B3">
        <w:tc>
          <w:tcPr>
            <w:tcW w:w="4405" w:type="dxa"/>
          </w:tcPr>
          <w:p w:rsidR="002358B3" w:rsidRPr="00994664" w:rsidRDefault="002358B3" w:rsidP="002358B3">
            <w:pPr>
              <w:pStyle w:val="1"/>
              <w:keepNext w:val="0"/>
              <w:keepLines w:val="0"/>
              <w:widowControl w:val="0"/>
              <w:shd w:val="clear" w:color="auto" w:fill="FFFFFF"/>
              <w:spacing w:before="0"/>
              <w:textAlignment w:val="baseline"/>
              <w:outlineLvl w:val="0"/>
              <w:rPr>
                <w:rFonts w:ascii="Times New Roman" w:hAnsi="Times New Roman" w:cs="Times New Roman"/>
                <w:bCs/>
                <w:color w:val="auto"/>
                <w:sz w:val="28"/>
                <w:szCs w:val="28"/>
              </w:rPr>
            </w:pPr>
            <w:r w:rsidRPr="00994664">
              <w:rPr>
                <w:rFonts w:ascii="Times New Roman" w:hAnsi="Times New Roman" w:cs="Times New Roman"/>
                <w:color w:val="auto"/>
                <w:sz w:val="28"/>
                <w:szCs w:val="28"/>
              </w:rPr>
              <w:t>Ст</w:t>
            </w:r>
            <w:r w:rsidRPr="00994664">
              <w:rPr>
                <w:rFonts w:ascii="Times New Roman" w:hAnsi="Times New Roman" w:cs="Times New Roman"/>
                <w:color w:val="auto"/>
                <w:sz w:val="28"/>
                <w:szCs w:val="28"/>
                <w:lang w:val="uk-UA"/>
              </w:rPr>
              <w:t>і</w:t>
            </w:r>
            <w:r w:rsidRPr="00994664">
              <w:rPr>
                <w:rFonts w:ascii="Times New Roman" w:hAnsi="Times New Roman" w:cs="Times New Roman"/>
                <w:color w:val="auto"/>
                <w:sz w:val="28"/>
                <w:szCs w:val="28"/>
              </w:rPr>
              <w:t xml:space="preserve">л для кафе Розана </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8</w:t>
            </w:r>
          </w:p>
        </w:tc>
        <w:tc>
          <w:tcPr>
            <w:tcW w:w="1766" w:type="dxa"/>
          </w:tcPr>
          <w:p w:rsidR="002358B3" w:rsidRPr="00994664" w:rsidRDefault="002358B3" w:rsidP="002358B3">
            <w:pPr>
              <w:widowControl w:val="0"/>
              <w:jc w:val="both"/>
              <w:rPr>
                <w:rFonts w:ascii="Times New Roman" w:hAnsi="Times New Roman" w:cs="Times New Roman"/>
                <w:bCs/>
                <w:sz w:val="28"/>
                <w:szCs w:val="28"/>
                <w:shd w:val="clear" w:color="auto" w:fill="FFFFFF"/>
              </w:rPr>
            </w:pPr>
            <w:r w:rsidRPr="00994664">
              <w:rPr>
                <w:rFonts w:ascii="Times New Roman" w:hAnsi="Times New Roman" w:cs="Times New Roman"/>
                <w:sz w:val="28"/>
                <w:szCs w:val="28"/>
                <w:bdr w:val="none" w:sz="0" w:space="0" w:color="auto" w:frame="1"/>
                <w:shd w:val="clear" w:color="auto" w:fill="FFFFFF"/>
              </w:rPr>
              <w:t>714</w:t>
            </w:r>
            <w:r w:rsidRPr="00994664">
              <w:rPr>
                <w:rFonts w:ascii="Times New Roman" w:hAnsi="Times New Roman" w:cs="Times New Roman"/>
                <w:sz w:val="28"/>
                <w:szCs w:val="28"/>
                <w:bdr w:val="none" w:sz="0" w:space="0" w:color="auto" w:frame="1"/>
                <w:shd w:val="clear" w:color="auto" w:fill="FFFFFF"/>
                <w:lang w:val="uk-UA"/>
              </w:rPr>
              <w:t xml:space="preserve"> </w:t>
            </w:r>
            <w:r w:rsidRPr="00994664">
              <w:rPr>
                <w:rStyle w:val="notranslate"/>
                <w:rFonts w:ascii="Times New Roman" w:hAnsi="Times New Roman" w:cs="Times New Roman"/>
                <w:sz w:val="28"/>
                <w:szCs w:val="28"/>
                <w:bdr w:val="none" w:sz="0" w:space="0" w:color="auto" w:frame="1"/>
              </w:rPr>
              <w:t>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5 712 грн</w:t>
            </w:r>
          </w:p>
        </w:tc>
      </w:tr>
      <w:tr w:rsidR="002358B3" w:rsidRPr="00994664" w:rsidTr="002358B3">
        <w:tc>
          <w:tcPr>
            <w:tcW w:w="4405" w:type="dxa"/>
          </w:tcPr>
          <w:p w:rsidR="002358B3" w:rsidRPr="00994664" w:rsidRDefault="002358B3" w:rsidP="002358B3">
            <w:pPr>
              <w:pStyle w:val="1"/>
              <w:keepNext w:val="0"/>
              <w:keepLines w:val="0"/>
              <w:widowControl w:val="0"/>
              <w:shd w:val="clear" w:color="auto" w:fill="FFFFFF"/>
              <w:spacing w:before="0"/>
              <w:textAlignment w:val="baseline"/>
              <w:outlineLvl w:val="0"/>
              <w:rPr>
                <w:rFonts w:ascii="Times New Roman" w:hAnsi="Times New Roman" w:cs="Times New Roman"/>
                <w:bCs/>
                <w:color w:val="auto"/>
                <w:sz w:val="28"/>
                <w:szCs w:val="28"/>
                <w:lang w:val="uk-UA"/>
              </w:rPr>
            </w:pPr>
            <w:r w:rsidRPr="00994664">
              <w:rPr>
                <w:rFonts w:ascii="Times New Roman" w:hAnsi="Times New Roman" w:cs="Times New Roman"/>
                <w:bCs/>
                <w:color w:val="auto"/>
                <w:sz w:val="28"/>
                <w:szCs w:val="28"/>
                <w:lang w:val="uk-UA"/>
              </w:rPr>
              <w:t>Світильник підвісний в стилі «Еко»</w:t>
            </w:r>
          </w:p>
        </w:tc>
        <w:tc>
          <w:tcPr>
            <w:tcW w:w="1337" w:type="dxa"/>
          </w:tcPr>
          <w:p w:rsidR="002358B3" w:rsidRPr="00994664" w:rsidRDefault="002358B3"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8</w:t>
            </w:r>
          </w:p>
        </w:tc>
        <w:tc>
          <w:tcPr>
            <w:tcW w:w="1766" w:type="dxa"/>
          </w:tcPr>
          <w:p w:rsidR="002358B3" w:rsidRPr="00994664" w:rsidRDefault="002358B3" w:rsidP="002358B3">
            <w:pPr>
              <w:widowControl w:val="0"/>
              <w:jc w:val="both"/>
              <w:rPr>
                <w:rFonts w:ascii="Times New Roman" w:hAnsi="Times New Roman" w:cs="Times New Roman"/>
                <w:bCs/>
                <w:sz w:val="28"/>
                <w:szCs w:val="28"/>
                <w:shd w:val="clear" w:color="auto" w:fill="FFFFFF"/>
                <w:lang w:val="uk-UA"/>
              </w:rPr>
            </w:pPr>
            <w:r w:rsidRPr="00994664">
              <w:rPr>
                <w:rFonts w:ascii="Times New Roman" w:hAnsi="Times New Roman" w:cs="Times New Roman"/>
                <w:bCs/>
                <w:sz w:val="28"/>
                <w:szCs w:val="28"/>
                <w:shd w:val="clear" w:color="auto" w:fill="FFFFFF"/>
                <w:lang w:val="uk-UA"/>
              </w:rPr>
              <w:t>540 грн</w:t>
            </w:r>
          </w:p>
        </w:tc>
        <w:tc>
          <w:tcPr>
            <w:tcW w:w="1836" w:type="dxa"/>
          </w:tcPr>
          <w:p w:rsidR="002358B3" w:rsidRPr="00994664" w:rsidRDefault="006C042A"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4 320 грн</w:t>
            </w:r>
          </w:p>
        </w:tc>
      </w:tr>
      <w:tr w:rsidR="00005B7B" w:rsidRPr="00994664" w:rsidTr="002358B3">
        <w:tc>
          <w:tcPr>
            <w:tcW w:w="4405" w:type="dxa"/>
          </w:tcPr>
          <w:p w:rsidR="00005B7B" w:rsidRPr="00994664" w:rsidRDefault="00005B7B" w:rsidP="002358B3">
            <w:pPr>
              <w:pStyle w:val="1"/>
              <w:keepNext w:val="0"/>
              <w:keepLines w:val="0"/>
              <w:widowControl w:val="0"/>
              <w:shd w:val="clear" w:color="auto" w:fill="FFFFFF"/>
              <w:spacing w:before="0"/>
              <w:textAlignment w:val="baseline"/>
              <w:outlineLvl w:val="0"/>
              <w:rPr>
                <w:rFonts w:ascii="Times New Roman" w:hAnsi="Times New Roman" w:cs="Times New Roman"/>
                <w:bCs/>
                <w:color w:val="auto"/>
                <w:sz w:val="28"/>
                <w:szCs w:val="28"/>
                <w:lang w:val="uk-UA"/>
              </w:rPr>
            </w:pPr>
            <w:r w:rsidRPr="00994664">
              <w:rPr>
                <w:rFonts w:ascii="Times New Roman" w:hAnsi="Times New Roman" w:cs="Times New Roman"/>
                <w:bCs/>
                <w:color w:val="auto"/>
                <w:sz w:val="28"/>
                <w:szCs w:val="28"/>
                <w:lang w:val="uk-UA"/>
              </w:rPr>
              <w:t>Оазом</w:t>
            </w:r>
          </w:p>
        </w:tc>
        <w:tc>
          <w:tcPr>
            <w:tcW w:w="1337" w:type="dxa"/>
          </w:tcPr>
          <w:p w:rsidR="00005B7B" w:rsidRPr="00994664" w:rsidRDefault="00005B7B" w:rsidP="002358B3">
            <w:pPr>
              <w:widowControl w:val="0"/>
              <w:jc w:val="both"/>
              <w:rPr>
                <w:rFonts w:ascii="Times New Roman" w:hAnsi="Times New Roman" w:cs="Times New Roman"/>
                <w:sz w:val="28"/>
                <w:szCs w:val="28"/>
                <w:lang w:val="uk-UA"/>
              </w:rPr>
            </w:pPr>
          </w:p>
        </w:tc>
        <w:tc>
          <w:tcPr>
            <w:tcW w:w="1766" w:type="dxa"/>
          </w:tcPr>
          <w:p w:rsidR="00005B7B" w:rsidRPr="00994664" w:rsidRDefault="00005B7B" w:rsidP="002358B3">
            <w:pPr>
              <w:widowControl w:val="0"/>
              <w:jc w:val="both"/>
              <w:rPr>
                <w:rFonts w:ascii="Times New Roman" w:hAnsi="Times New Roman" w:cs="Times New Roman"/>
                <w:bCs/>
                <w:sz w:val="28"/>
                <w:szCs w:val="28"/>
                <w:shd w:val="clear" w:color="auto" w:fill="FFFFFF"/>
                <w:lang w:val="uk-UA"/>
              </w:rPr>
            </w:pPr>
          </w:p>
        </w:tc>
        <w:tc>
          <w:tcPr>
            <w:tcW w:w="1836" w:type="dxa"/>
          </w:tcPr>
          <w:p w:rsidR="00005B7B" w:rsidRPr="00994664" w:rsidRDefault="00005B7B" w:rsidP="002358B3">
            <w:pPr>
              <w:widowControl w:val="0"/>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573 975 грн</w:t>
            </w:r>
          </w:p>
        </w:tc>
      </w:tr>
    </w:tbl>
    <w:p w:rsidR="00A4677A" w:rsidRPr="00994664" w:rsidRDefault="00A4677A" w:rsidP="00FC5D3A">
      <w:pPr>
        <w:spacing w:after="0" w:line="360" w:lineRule="auto"/>
        <w:ind w:firstLine="708"/>
        <w:jc w:val="both"/>
        <w:rPr>
          <w:rFonts w:ascii="Times New Roman" w:hAnsi="Times New Roman" w:cs="Times New Roman"/>
          <w:sz w:val="28"/>
          <w:szCs w:val="28"/>
          <w:lang w:val="uk-UA"/>
        </w:rPr>
      </w:pPr>
    </w:p>
    <w:p w:rsidR="00005B7B" w:rsidRPr="00994664" w:rsidRDefault="006C042A" w:rsidP="00005B7B">
      <w:pPr>
        <w:shd w:val="clear" w:color="auto" w:fill="FFFFFF"/>
        <w:spacing w:after="0" w:line="360" w:lineRule="auto"/>
        <w:ind w:firstLine="708"/>
        <w:jc w:val="both"/>
        <w:outlineLvl w:val="3"/>
        <w:rPr>
          <w:rFonts w:ascii="Times New Roman" w:eastAsia="Times New Roman" w:hAnsi="Times New Roman" w:cs="Times New Roman"/>
          <w:color w:val="333333"/>
          <w:sz w:val="28"/>
          <w:szCs w:val="28"/>
          <w:lang w:val="uk-UA" w:eastAsia="ru-RU"/>
        </w:rPr>
      </w:pPr>
      <w:r w:rsidRPr="00994664">
        <w:rPr>
          <w:rFonts w:ascii="Times New Roman" w:hAnsi="Times New Roman" w:cs="Times New Roman"/>
          <w:sz w:val="28"/>
          <w:szCs w:val="28"/>
          <w:lang w:val="uk-UA"/>
        </w:rPr>
        <w:t xml:space="preserve">Аналіз таблиці </w:t>
      </w:r>
      <w:r w:rsidR="00F04580" w:rsidRPr="00994664">
        <w:rPr>
          <w:rFonts w:ascii="Times New Roman" w:hAnsi="Times New Roman" w:cs="Times New Roman"/>
          <w:sz w:val="28"/>
          <w:szCs w:val="28"/>
          <w:lang w:val="uk-UA"/>
        </w:rPr>
        <w:t>15 демонструє</w:t>
      </w:r>
      <w:r w:rsidRPr="00994664">
        <w:rPr>
          <w:rFonts w:ascii="Times New Roman" w:hAnsi="Times New Roman" w:cs="Times New Roman"/>
          <w:sz w:val="28"/>
          <w:szCs w:val="28"/>
          <w:lang w:val="uk-UA"/>
        </w:rPr>
        <w:t>, що витрати на покупку необхідного устаткування</w:t>
      </w:r>
      <w:r w:rsidR="00005B7B" w:rsidRPr="00994664">
        <w:rPr>
          <w:rFonts w:ascii="Times New Roman" w:hAnsi="Times New Roman" w:cs="Times New Roman"/>
          <w:sz w:val="28"/>
          <w:szCs w:val="28"/>
          <w:lang w:val="uk-UA"/>
        </w:rPr>
        <w:t xml:space="preserve"> та обладнання</w:t>
      </w:r>
      <w:r w:rsidRPr="00994664">
        <w:rPr>
          <w:rFonts w:ascii="Times New Roman" w:hAnsi="Times New Roman" w:cs="Times New Roman"/>
          <w:sz w:val="28"/>
          <w:szCs w:val="28"/>
          <w:lang w:val="uk-UA"/>
        </w:rPr>
        <w:t xml:space="preserve"> для «</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val="uk-UA"/>
        </w:rPr>
        <w:t>» становитимуть</w:t>
      </w:r>
      <w:r w:rsidR="00005B7B" w:rsidRPr="00994664">
        <w:rPr>
          <w:rFonts w:ascii="Times New Roman" w:hAnsi="Times New Roman" w:cs="Times New Roman"/>
          <w:sz w:val="28"/>
          <w:szCs w:val="28"/>
          <w:lang w:val="uk-UA"/>
        </w:rPr>
        <w:t xml:space="preserve"> 573 975 </w:t>
      </w:r>
      <w:r w:rsidRPr="00994664">
        <w:rPr>
          <w:rFonts w:ascii="Times New Roman" w:hAnsi="Times New Roman" w:cs="Times New Roman"/>
          <w:sz w:val="28"/>
          <w:szCs w:val="28"/>
          <w:lang w:val="uk-UA"/>
        </w:rPr>
        <w:t xml:space="preserve">грн. Обладнання та устаткування планується закуповувати у спеціалізованих інтернет-магазинах: </w:t>
      </w:r>
      <w:r w:rsidRPr="00994664">
        <w:rPr>
          <w:rStyle w:val="af2"/>
          <w:rFonts w:ascii="Times New Roman" w:hAnsi="Times New Roman" w:cs="Times New Roman"/>
          <w:b w:val="0"/>
          <w:caps/>
          <w:sz w:val="28"/>
          <w:szCs w:val="28"/>
          <w:bdr w:val="none" w:sz="0" w:space="0" w:color="auto" w:frame="1"/>
          <w:lang w:val="uk-UA"/>
        </w:rPr>
        <w:t>Т</w:t>
      </w:r>
      <w:r w:rsidRPr="00994664">
        <w:rPr>
          <w:rStyle w:val="af2"/>
          <w:rFonts w:ascii="Times New Roman" w:hAnsi="Times New Roman" w:cs="Times New Roman"/>
          <w:b w:val="0"/>
          <w:sz w:val="28"/>
          <w:szCs w:val="28"/>
          <w:bdr w:val="none" w:sz="0" w:space="0" w:color="auto" w:frame="1"/>
          <w:lang w:val="uk-UA"/>
        </w:rPr>
        <w:t>оргоборуд (</w:t>
      </w:r>
      <w:r w:rsidR="00005B7B" w:rsidRPr="00994664">
        <w:rPr>
          <w:rStyle w:val="af2"/>
          <w:rFonts w:ascii="Times New Roman" w:hAnsi="Times New Roman" w:cs="Times New Roman"/>
          <w:b w:val="0"/>
          <w:bCs w:val="0"/>
          <w:sz w:val="28"/>
          <w:szCs w:val="28"/>
          <w:bdr w:val="none" w:sz="0" w:space="0" w:color="auto" w:frame="1"/>
          <w:lang w:val="uk-UA"/>
        </w:rPr>
        <w:t>https://torgoborud.com.ua/ua</w:t>
      </w:r>
      <w:r w:rsidRPr="00994664">
        <w:rPr>
          <w:rStyle w:val="af2"/>
          <w:rFonts w:ascii="Times New Roman" w:hAnsi="Times New Roman" w:cs="Times New Roman"/>
          <w:b w:val="0"/>
          <w:sz w:val="28"/>
          <w:szCs w:val="28"/>
          <w:bdr w:val="none" w:sz="0" w:space="0" w:color="auto" w:frame="1"/>
          <w:lang w:val="uk-UA"/>
        </w:rPr>
        <w:t>)</w:t>
      </w:r>
      <w:r w:rsidR="00005B7B" w:rsidRPr="00994664">
        <w:rPr>
          <w:rStyle w:val="af2"/>
          <w:rFonts w:ascii="Times New Roman" w:hAnsi="Times New Roman" w:cs="Times New Roman"/>
          <w:b w:val="0"/>
          <w:sz w:val="28"/>
          <w:szCs w:val="28"/>
          <w:bdr w:val="none" w:sz="0" w:space="0" w:color="auto" w:frame="1"/>
          <w:lang w:val="uk-UA"/>
        </w:rPr>
        <w:t xml:space="preserve">; </w:t>
      </w:r>
      <w:r w:rsidR="00005B7B" w:rsidRPr="00994664">
        <w:rPr>
          <w:rFonts w:ascii="Times New Roman" w:eastAsia="Times New Roman" w:hAnsi="Times New Roman" w:cs="Times New Roman"/>
          <w:bCs/>
          <w:color w:val="000000"/>
          <w:sz w:val="28"/>
          <w:szCs w:val="28"/>
          <w:lang w:eastAsia="ru-RU"/>
        </w:rPr>
        <w:t>Leometal</w:t>
      </w:r>
      <w:r w:rsidR="00005B7B" w:rsidRPr="00994664">
        <w:rPr>
          <w:rFonts w:ascii="Times New Roman" w:eastAsia="Times New Roman" w:hAnsi="Times New Roman" w:cs="Times New Roman"/>
          <w:bCs/>
          <w:color w:val="000000"/>
          <w:sz w:val="28"/>
          <w:szCs w:val="28"/>
          <w:lang w:val="uk-UA" w:eastAsia="ru-RU"/>
        </w:rPr>
        <w:t xml:space="preserve"> (https://leometal.pro/); </w:t>
      </w:r>
      <w:r w:rsidR="00005B7B" w:rsidRPr="00994664">
        <w:rPr>
          <w:rFonts w:ascii="Times New Roman" w:hAnsi="Times New Roman" w:cs="Times New Roman"/>
          <w:color w:val="000000"/>
          <w:sz w:val="28"/>
          <w:szCs w:val="28"/>
          <w:shd w:val="clear" w:color="auto" w:fill="FFFFFF"/>
          <w:lang w:val="uk-UA"/>
        </w:rPr>
        <w:t xml:space="preserve">Люкс-Климат (https://luxe-climate.com.ua/); </w:t>
      </w:r>
      <w:r w:rsidR="00005B7B" w:rsidRPr="00994664">
        <w:rPr>
          <w:rFonts w:ascii="Times New Roman" w:hAnsi="Times New Roman" w:cs="Times New Roman"/>
          <w:color w:val="333333"/>
          <w:sz w:val="28"/>
          <w:szCs w:val="28"/>
        </w:rPr>
        <w:t>ClimatMall</w:t>
      </w:r>
      <w:r w:rsidR="00005B7B" w:rsidRPr="00994664">
        <w:rPr>
          <w:rFonts w:ascii="Times New Roman" w:hAnsi="Times New Roman" w:cs="Times New Roman"/>
          <w:color w:val="333333"/>
          <w:sz w:val="28"/>
          <w:szCs w:val="28"/>
          <w:lang w:val="uk-UA"/>
        </w:rPr>
        <w:t xml:space="preserve"> (https://climatmall.com.ua/ua/); </w:t>
      </w:r>
      <w:r w:rsidR="00005B7B" w:rsidRPr="00994664">
        <w:rPr>
          <w:rFonts w:ascii="Times New Roman" w:hAnsi="Times New Roman" w:cs="Times New Roman"/>
          <w:color w:val="333333"/>
          <w:sz w:val="28"/>
          <w:szCs w:val="28"/>
          <w:lang w:val="en-US"/>
        </w:rPr>
        <w:t>P</w:t>
      </w:r>
      <w:r w:rsidR="00005B7B" w:rsidRPr="00994664">
        <w:rPr>
          <w:rFonts w:ascii="Times New Roman" w:hAnsi="Times New Roman" w:cs="Times New Roman"/>
          <w:color w:val="333333"/>
          <w:sz w:val="28"/>
          <w:szCs w:val="28"/>
          <w:lang w:val="uk-UA"/>
        </w:rPr>
        <w:t>os-</w:t>
      </w:r>
      <w:r w:rsidR="00005B7B" w:rsidRPr="00994664">
        <w:rPr>
          <w:rFonts w:ascii="Times New Roman" w:hAnsi="Times New Roman" w:cs="Times New Roman"/>
          <w:color w:val="333333"/>
          <w:sz w:val="28"/>
          <w:szCs w:val="28"/>
          <w:lang w:val="en-US"/>
        </w:rPr>
        <w:t>S</w:t>
      </w:r>
      <w:r w:rsidR="00005B7B" w:rsidRPr="00994664">
        <w:rPr>
          <w:rFonts w:ascii="Times New Roman" w:hAnsi="Times New Roman" w:cs="Times New Roman"/>
          <w:color w:val="333333"/>
          <w:sz w:val="28"/>
          <w:szCs w:val="28"/>
          <w:lang w:val="uk-UA"/>
        </w:rPr>
        <w:t>ector (</w:t>
      </w:r>
      <w:hyperlink r:id="rId21" w:history="1">
        <w:r w:rsidR="00F04580" w:rsidRPr="00994664">
          <w:rPr>
            <w:rStyle w:val="ab"/>
            <w:rFonts w:ascii="Times New Roman" w:hAnsi="Times New Roman"/>
            <w:sz w:val="28"/>
            <w:szCs w:val="28"/>
            <w:lang w:val="uk-UA"/>
          </w:rPr>
          <w:t>https://pos-sector.net/uk/</w:t>
        </w:r>
      </w:hyperlink>
      <w:r w:rsidR="00005B7B" w:rsidRPr="00994664">
        <w:rPr>
          <w:rFonts w:ascii="Times New Roman" w:hAnsi="Times New Roman" w:cs="Times New Roman"/>
          <w:color w:val="333333"/>
          <w:sz w:val="28"/>
          <w:szCs w:val="28"/>
          <w:lang w:val="uk-UA"/>
        </w:rPr>
        <w:t>)</w:t>
      </w:r>
      <w:r w:rsidR="00F04580" w:rsidRPr="00994664">
        <w:rPr>
          <w:rFonts w:ascii="Times New Roman" w:hAnsi="Times New Roman" w:cs="Times New Roman"/>
          <w:color w:val="333333"/>
          <w:sz w:val="28"/>
          <w:szCs w:val="28"/>
          <w:lang w:val="uk-UA"/>
        </w:rPr>
        <w:t xml:space="preserve"> [</w:t>
      </w:r>
      <w:r w:rsidR="0077092F" w:rsidRPr="0077092F">
        <w:rPr>
          <w:rFonts w:ascii="Times New Roman" w:hAnsi="Times New Roman" w:cs="Times New Roman"/>
          <w:color w:val="333333"/>
          <w:sz w:val="28"/>
          <w:szCs w:val="28"/>
          <w:lang w:val="uk-UA"/>
        </w:rPr>
        <w:t>46;47;48</w:t>
      </w:r>
      <w:r w:rsidR="00F04580" w:rsidRPr="00994664">
        <w:rPr>
          <w:rFonts w:ascii="Times New Roman" w:hAnsi="Times New Roman" w:cs="Times New Roman"/>
          <w:color w:val="333333"/>
          <w:sz w:val="28"/>
          <w:szCs w:val="28"/>
          <w:lang w:val="uk-UA"/>
        </w:rPr>
        <w:t>]</w:t>
      </w:r>
      <w:r w:rsidR="00005B7B" w:rsidRPr="00994664">
        <w:rPr>
          <w:rFonts w:ascii="Times New Roman" w:hAnsi="Times New Roman" w:cs="Times New Roman"/>
          <w:color w:val="333333"/>
          <w:sz w:val="28"/>
          <w:szCs w:val="28"/>
          <w:lang w:val="uk-UA"/>
        </w:rPr>
        <w:t>.</w:t>
      </w:r>
    </w:p>
    <w:p w:rsidR="006C042A" w:rsidRPr="00994664" w:rsidRDefault="006C042A" w:rsidP="00005B7B">
      <w:pPr>
        <w:spacing w:after="0" w:line="360" w:lineRule="auto"/>
        <w:jc w:val="both"/>
        <w:rPr>
          <w:rFonts w:ascii="Times New Roman" w:hAnsi="Times New Roman" w:cs="Times New Roman"/>
          <w:sz w:val="28"/>
          <w:szCs w:val="28"/>
          <w:lang w:val="uk-UA"/>
        </w:rPr>
      </w:pPr>
    </w:p>
    <w:p w:rsidR="004A24D9" w:rsidRPr="00994664" w:rsidRDefault="004A24D9" w:rsidP="00C07BAD">
      <w:pPr>
        <w:spacing w:after="0" w:line="360" w:lineRule="auto"/>
        <w:jc w:val="center"/>
        <w:rPr>
          <w:rFonts w:ascii="Times New Roman" w:hAnsi="Times New Roman" w:cs="Times New Roman"/>
          <w:sz w:val="28"/>
          <w:szCs w:val="28"/>
          <w:lang w:val="uk-UA"/>
        </w:rPr>
      </w:pPr>
      <w:r w:rsidRPr="00994664">
        <w:rPr>
          <w:rFonts w:ascii="Times New Roman" w:hAnsi="Times New Roman" w:cs="Times New Roman"/>
          <w:sz w:val="28"/>
          <w:szCs w:val="28"/>
          <w:lang w:val="uk-UA"/>
        </w:rPr>
        <w:lastRenderedPageBreak/>
        <w:br w:type="page"/>
      </w:r>
    </w:p>
    <w:p w:rsidR="00C07BAD" w:rsidRPr="00994664" w:rsidRDefault="00C07BAD" w:rsidP="00C07BAD">
      <w:pPr>
        <w:spacing w:after="0" w:line="360" w:lineRule="auto"/>
        <w:jc w:val="center"/>
        <w:rPr>
          <w:rFonts w:ascii="Times New Roman" w:hAnsi="Times New Roman"/>
          <w:b/>
          <w:sz w:val="28"/>
          <w:szCs w:val="28"/>
          <w:lang w:val="uk-UA"/>
        </w:rPr>
      </w:pPr>
      <w:r w:rsidRPr="00994664">
        <w:rPr>
          <w:rFonts w:ascii="Times New Roman" w:hAnsi="Times New Roman"/>
          <w:b/>
          <w:sz w:val="28"/>
          <w:szCs w:val="28"/>
          <w:lang w:val="uk-UA"/>
        </w:rPr>
        <w:lastRenderedPageBreak/>
        <w:t>Розділ 4. Інноваціні пропозиції у діяльності</w:t>
      </w:r>
    </w:p>
    <w:p w:rsidR="00C07BAD" w:rsidRPr="00994664" w:rsidRDefault="00C07BAD" w:rsidP="00C07BAD">
      <w:pPr>
        <w:spacing w:after="0" w:line="360" w:lineRule="auto"/>
        <w:ind w:firstLine="567"/>
        <w:jc w:val="center"/>
        <w:rPr>
          <w:rFonts w:ascii="Times New Roman" w:hAnsi="Times New Roman"/>
          <w:b/>
          <w:sz w:val="28"/>
          <w:szCs w:val="28"/>
          <w:lang w:val="uk-UA"/>
        </w:rPr>
      </w:pPr>
    </w:p>
    <w:p w:rsidR="00C07BAD" w:rsidRPr="00994664" w:rsidRDefault="00C07BAD" w:rsidP="00C07BAD">
      <w:pPr>
        <w:pStyle w:val="2"/>
        <w:widowControl w:val="0"/>
        <w:spacing w:before="0" w:beforeAutospacing="0" w:after="0" w:afterAutospacing="0" w:line="360" w:lineRule="auto"/>
        <w:rPr>
          <w:iCs/>
          <w:sz w:val="28"/>
          <w:szCs w:val="28"/>
          <w:lang w:val="uk-UA"/>
        </w:rPr>
      </w:pPr>
      <w:bookmarkStart w:id="67" w:name="_Toc405644342"/>
      <w:bookmarkStart w:id="68" w:name="_Toc407278212"/>
      <w:r w:rsidRPr="00994664">
        <w:rPr>
          <w:iCs/>
          <w:sz w:val="28"/>
          <w:szCs w:val="28"/>
          <w:lang w:val="uk-UA"/>
        </w:rPr>
        <w:t>4.1 Інформаційне забезпечення проекту</w:t>
      </w:r>
      <w:bookmarkEnd w:id="67"/>
      <w:bookmarkEnd w:id="68"/>
    </w:p>
    <w:p w:rsidR="0050466E" w:rsidRPr="00994664" w:rsidRDefault="0050466E" w:rsidP="0050466E">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lang w:val="uk-UA"/>
        </w:rPr>
        <w:t>В</w:t>
      </w:r>
      <w:r w:rsidR="00500DCD" w:rsidRPr="00994664">
        <w:rPr>
          <w:rFonts w:ascii="Times New Roman" w:hAnsi="Times New Roman" w:cs="Times New Roman"/>
          <w:sz w:val="28"/>
          <w:szCs w:val="28"/>
          <w:lang w:val="uk-UA"/>
        </w:rPr>
        <w:t xml:space="preserve">тілення концепції того чи іншого ресторану неможливе без підкріплення рекламою, різні форми якої застосовуються ресторанами для  інформування потенційних та реальних клієнтів про нововведення і події, що відбуваються в даному закладі, а також представлення відвідувачам нових страв, що, зрештою, в кінцевому результаті спрямоване для отримання прибутку. Для досягнення цих цілей використовуються ньюс-релізи (від англ. </w:t>
      </w:r>
      <w:r w:rsidR="00500DCD" w:rsidRPr="00994664">
        <w:rPr>
          <w:rFonts w:ascii="Times New Roman" w:hAnsi="Times New Roman" w:cs="Times New Roman"/>
          <w:sz w:val="28"/>
          <w:szCs w:val="28"/>
        </w:rPr>
        <w:t>news</w:t>
      </w:r>
      <w:r w:rsidR="00500DCD" w:rsidRPr="00994664">
        <w:rPr>
          <w:rFonts w:ascii="Times New Roman" w:hAnsi="Times New Roman" w:cs="Times New Roman"/>
          <w:sz w:val="28"/>
          <w:szCs w:val="28"/>
          <w:lang w:val="uk-UA"/>
        </w:rPr>
        <w:t xml:space="preserve"> </w:t>
      </w:r>
      <w:r w:rsidR="00500DCD" w:rsidRPr="00994664">
        <w:rPr>
          <w:rFonts w:ascii="Times New Roman" w:hAnsi="Times New Roman" w:cs="Times New Roman"/>
          <w:sz w:val="28"/>
          <w:szCs w:val="28"/>
        </w:rPr>
        <w:t>releases</w:t>
      </w:r>
      <w:r w:rsidR="00500DCD" w:rsidRPr="00994664">
        <w:rPr>
          <w:rFonts w:ascii="Times New Roman" w:hAnsi="Times New Roman" w:cs="Times New Roman"/>
          <w:sz w:val="28"/>
          <w:szCs w:val="28"/>
          <w:lang w:val="uk-UA"/>
        </w:rPr>
        <w:t xml:space="preserve">) – дані, викладені у вигляді пам'ятки про рекламований ресторан, його меню, послуги, спеціальні пропозиції. </w:t>
      </w:r>
      <w:r w:rsidR="00500DCD" w:rsidRPr="00994664">
        <w:rPr>
          <w:rFonts w:ascii="Times New Roman" w:hAnsi="Times New Roman" w:cs="Times New Roman"/>
          <w:sz w:val="28"/>
          <w:szCs w:val="28"/>
        </w:rPr>
        <w:t>Подібні пам'ятки можуть бути також</w:t>
      </w:r>
      <w:r w:rsidR="00500DCD" w:rsidRPr="00994664">
        <w:rPr>
          <w:rFonts w:ascii="Times New Roman" w:hAnsi="Times New Roman" w:cs="Times New Roman"/>
          <w:sz w:val="28"/>
          <w:szCs w:val="28"/>
          <w:lang w:val="uk-UA"/>
        </w:rPr>
        <w:t xml:space="preserve"> </w:t>
      </w:r>
      <w:r w:rsidR="00500DCD" w:rsidRPr="00994664">
        <w:rPr>
          <w:rFonts w:ascii="Times New Roman" w:hAnsi="Times New Roman" w:cs="Times New Roman"/>
          <w:sz w:val="28"/>
          <w:szCs w:val="28"/>
        </w:rPr>
        <w:t>виконані у вигляді сувеніра.</w:t>
      </w:r>
      <w:r w:rsidR="00F04580" w:rsidRPr="00994664">
        <w:rPr>
          <w:rFonts w:ascii="Times New Roman" w:hAnsi="Times New Roman" w:cs="Times New Roman"/>
          <w:sz w:val="28"/>
          <w:szCs w:val="28"/>
        </w:rPr>
        <w:t xml:space="preserve"> </w:t>
      </w:r>
      <w:r w:rsidR="00500DCD" w:rsidRPr="00994664">
        <w:rPr>
          <w:rFonts w:ascii="Times New Roman" w:hAnsi="Times New Roman" w:cs="Times New Roman"/>
          <w:sz w:val="28"/>
          <w:szCs w:val="28"/>
        </w:rPr>
        <w:t xml:space="preserve">Якісно та оригінально надруковане, з назвами страв і цінами, емблемою закладу та фотографіями фірмових страв меню ресторану саме по собі може служити рекламою. Для туристів є актуальним поєднання пам’яток, проспектів, путівників, дорожніх карт на рекламних матеріалах ресторану. Додатково, для зручності знаходження ресторану, можна розмістити панель – кронштейни, стенди, </w:t>
      </w:r>
      <w:r w:rsidR="00F04580" w:rsidRPr="00994664">
        <w:rPr>
          <w:rFonts w:ascii="Times New Roman" w:hAnsi="Times New Roman" w:cs="Times New Roman"/>
          <w:sz w:val="28"/>
          <w:szCs w:val="28"/>
          <w:lang w:val="uk-UA"/>
        </w:rPr>
        <w:t>«</w:t>
      </w:r>
      <w:r w:rsidR="00500DCD" w:rsidRPr="00994664">
        <w:rPr>
          <w:rFonts w:ascii="Times New Roman" w:hAnsi="Times New Roman" w:cs="Times New Roman"/>
          <w:sz w:val="28"/>
          <w:szCs w:val="28"/>
        </w:rPr>
        <w:t>живу</w:t>
      </w:r>
      <w:r w:rsidR="00F04580" w:rsidRPr="00994664">
        <w:rPr>
          <w:rFonts w:ascii="Times New Roman" w:hAnsi="Times New Roman" w:cs="Times New Roman"/>
          <w:sz w:val="28"/>
          <w:szCs w:val="28"/>
          <w:lang w:val="uk-UA"/>
        </w:rPr>
        <w:t>»</w:t>
      </w:r>
      <w:r w:rsidR="00500DCD" w:rsidRPr="00994664">
        <w:rPr>
          <w:rFonts w:ascii="Times New Roman" w:hAnsi="Times New Roman" w:cs="Times New Roman"/>
          <w:sz w:val="28"/>
          <w:szCs w:val="28"/>
        </w:rPr>
        <w:t xml:space="preserve"> рекламу</w:t>
      </w:r>
      <w:r w:rsidR="00F04580" w:rsidRPr="00994664">
        <w:rPr>
          <w:rFonts w:ascii="Times New Roman" w:hAnsi="Times New Roman" w:cs="Times New Roman"/>
          <w:sz w:val="28"/>
          <w:szCs w:val="28"/>
          <w:lang w:val="uk-UA"/>
        </w:rPr>
        <w:t xml:space="preserve"> </w:t>
      </w:r>
      <w:r w:rsidR="00F04580" w:rsidRPr="00994664">
        <w:rPr>
          <w:rFonts w:ascii="Times New Roman" w:hAnsi="Times New Roman" w:cs="Times New Roman"/>
          <w:sz w:val="28"/>
          <w:szCs w:val="28"/>
        </w:rPr>
        <w:t>[</w:t>
      </w:r>
      <w:r w:rsidR="0077092F" w:rsidRPr="0077092F">
        <w:rPr>
          <w:rFonts w:ascii="Times New Roman" w:hAnsi="Times New Roman" w:cs="Times New Roman"/>
          <w:sz w:val="28"/>
          <w:szCs w:val="28"/>
        </w:rPr>
        <w:t>34,</w:t>
      </w:r>
      <w:r w:rsidR="0077092F">
        <w:rPr>
          <w:rFonts w:ascii="Times New Roman" w:hAnsi="Times New Roman" w:cs="Times New Roman"/>
          <w:sz w:val="28"/>
          <w:szCs w:val="28"/>
          <w:lang w:val="en-US"/>
        </w:rPr>
        <w:t>c</w:t>
      </w:r>
      <w:r w:rsidR="0077092F" w:rsidRPr="0077092F">
        <w:rPr>
          <w:rFonts w:ascii="Times New Roman" w:hAnsi="Times New Roman" w:cs="Times New Roman"/>
          <w:sz w:val="28"/>
          <w:szCs w:val="28"/>
        </w:rPr>
        <w:t>.49</w:t>
      </w:r>
      <w:r w:rsidR="00F04580" w:rsidRPr="00994664">
        <w:rPr>
          <w:rFonts w:ascii="Times New Roman" w:hAnsi="Times New Roman" w:cs="Times New Roman"/>
          <w:sz w:val="28"/>
          <w:szCs w:val="28"/>
        </w:rPr>
        <w:t>]</w:t>
      </w:r>
      <w:r w:rsidR="00500DCD" w:rsidRPr="00994664">
        <w:rPr>
          <w:rFonts w:ascii="Times New Roman" w:hAnsi="Times New Roman" w:cs="Times New Roman"/>
          <w:sz w:val="28"/>
          <w:szCs w:val="28"/>
        </w:rPr>
        <w:t>.</w:t>
      </w:r>
    </w:p>
    <w:p w:rsidR="00500DCD" w:rsidRPr="00994664" w:rsidRDefault="00500DCD" w:rsidP="0050466E">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Інтернет – </w:t>
      </w:r>
      <w:proofErr w:type="gramStart"/>
      <w:r w:rsidRPr="00994664">
        <w:rPr>
          <w:rFonts w:ascii="Times New Roman" w:hAnsi="Times New Roman" w:cs="Times New Roman"/>
          <w:sz w:val="28"/>
          <w:szCs w:val="28"/>
        </w:rPr>
        <w:t>при</w:t>
      </w:r>
      <w:proofErr w:type="gramEnd"/>
      <w:r w:rsidRPr="00994664">
        <w:rPr>
          <w:rFonts w:ascii="Times New Roman" w:hAnsi="Times New Roman" w:cs="Times New Roman"/>
          <w:sz w:val="28"/>
          <w:szCs w:val="28"/>
        </w:rPr>
        <w:t xml:space="preserve"> грамотному оформленні, </w:t>
      </w:r>
      <w:r w:rsidR="00F04580" w:rsidRPr="00994664">
        <w:rPr>
          <w:rFonts w:ascii="Times New Roman" w:hAnsi="Times New Roman" w:cs="Times New Roman"/>
          <w:sz w:val="28"/>
          <w:szCs w:val="28"/>
          <w:lang w:val="uk-UA"/>
        </w:rPr>
        <w:t>«</w:t>
      </w:r>
      <w:r w:rsidRPr="00994664">
        <w:rPr>
          <w:rFonts w:ascii="Times New Roman" w:hAnsi="Times New Roman" w:cs="Times New Roman"/>
          <w:sz w:val="28"/>
          <w:szCs w:val="28"/>
        </w:rPr>
        <w:t>розкручуванні</w:t>
      </w:r>
      <w:r w:rsidR="00F04580"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сайту є особливо ефективним засобом в залученні потенційних клієнтів у ресторан. Сайт повинен регулярно оновлюватися і містити свіжу інформацію про зміни в меню, найближчі концертні програми, дегустації. Добре, якщо сайт припускає деякий інтерактив, наприклад, можливість поставити питання і отримати відповідь, можливість резервування столиків. Чи, скажімо, сам власник або шеф-кухар порекомендує окремі страви з меню. Доцільною є також поштова розсилка, як засіб реклами, зокрема зосереджена для окремих </w:t>
      </w:r>
    </w:p>
    <w:p w:rsidR="00500DCD" w:rsidRPr="00994664" w:rsidRDefault="00500DCD" w:rsidP="00500DC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 xml:space="preserve">цільових груп гостей закладу з </w:t>
      </w:r>
      <w:proofErr w:type="gramStart"/>
      <w:r w:rsidRPr="00994664">
        <w:rPr>
          <w:rFonts w:ascii="Times New Roman" w:hAnsi="Times New Roman" w:cs="Times New Roman"/>
          <w:sz w:val="28"/>
          <w:szCs w:val="28"/>
        </w:rPr>
        <w:t>р</w:t>
      </w:r>
      <w:proofErr w:type="gramEnd"/>
      <w:r w:rsidRPr="00994664">
        <w:rPr>
          <w:rFonts w:ascii="Times New Roman" w:hAnsi="Times New Roman" w:cs="Times New Roman"/>
          <w:sz w:val="28"/>
          <w:szCs w:val="28"/>
        </w:rPr>
        <w:t>ізноманітними привітаннями, інформацією та пропозиціями</w:t>
      </w:r>
      <w:r w:rsidR="00F04580" w:rsidRPr="00994664">
        <w:rPr>
          <w:rFonts w:ascii="Times New Roman" w:hAnsi="Times New Roman" w:cs="Times New Roman"/>
          <w:sz w:val="28"/>
          <w:szCs w:val="28"/>
        </w:rPr>
        <w:t xml:space="preserve"> [</w:t>
      </w:r>
      <w:r w:rsidR="0077092F" w:rsidRPr="0077092F">
        <w:rPr>
          <w:rFonts w:ascii="Times New Roman" w:hAnsi="Times New Roman" w:cs="Times New Roman"/>
          <w:sz w:val="28"/>
          <w:szCs w:val="28"/>
        </w:rPr>
        <w:t>34,</w:t>
      </w:r>
      <w:r w:rsidR="0077092F">
        <w:rPr>
          <w:rFonts w:ascii="Times New Roman" w:hAnsi="Times New Roman" w:cs="Times New Roman"/>
          <w:sz w:val="28"/>
          <w:szCs w:val="28"/>
          <w:lang w:val="en-US"/>
        </w:rPr>
        <w:t>c</w:t>
      </w:r>
      <w:r w:rsidR="0077092F" w:rsidRPr="0077092F">
        <w:rPr>
          <w:rFonts w:ascii="Times New Roman" w:hAnsi="Times New Roman" w:cs="Times New Roman"/>
          <w:sz w:val="28"/>
          <w:szCs w:val="28"/>
        </w:rPr>
        <w:t>.49</w:t>
      </w:r>
      <w:r w:rsidR="00F04580" w:rsidRPr="00994664">
        <w:rPr>
          <w:rFonts w:ascii="Times New Roman" w:hAnsi="Times New Roman" w:cs="Times New Roman"/>
          <w:sz w:val="28"/>
          <w:szCs w:val="28"/>
        </w:rPr>
        <w:t>]</w:t>
      </w:r>
      <w:r w:rsidRPr="00994664">
        <w:rPr>
          <w:rFonts w:ascii="Times New Roman" w:hAnsi="Times New Roman" w:cs="Times New Roman"/>
          <w:sz w:val="28"/>
          <w:szCs w:val="28"/>
        </w:rPr>
        <w:t>.</w:t>
      </w:r>
    </w:p>
    <w:p w:rsidR="00500DCD" w:rsidRPr="00994664" w:rsidRDefault="00500DCD" w:rsidP="00F04580">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Новим та перспективним є закордонний досвід рекламування ресторанів шляхом розміщення фотографій та автографів знаменитостей, які </w:t>
      </w:r>
      <w:r w:rsidRPr="00994664">
        <w:rPr>
          <w:rFonts w:ascii="Times New Roman" w:hAnsi="Times New Roman" w:cs="Times New Roman"/>
          <w:sz w:val="28"/>
          <w:szCs w:val="28"/>
        </w:rPr>
        <w:lastRenderedPageBreak/>
        <w:t>його відвідували у різний час, а також акцент на кожного гостя як важливу персону з фіксуванням його даних (оригінального підпису, ініціалів, наприклад на випитій пляшці вина, яка зберігатиметься у винному погребі закладу, чи елементах інтер’єру), в межах креативності закладу, що неодмінно виявить у цього гостя інтерес повернутися за деякий час у цей</w:t>
      </w:r>
      <w:r w:rsidRPr="00994664">
        <w:rPr>
          <w:rFonts w:ascii="Times New Roman" w:hAnsi="Times New Roman" w:cs="Times New Roman"/>
          <w:sz w:val="28"/>
          <w:szCs w:val="28"/>
          <w:lang w:val="uk-UA"/>
        </w:rPr>
        <w:t xml:space="preserve"> заклад знову і побачити відмітку про себе. Також організація кулінарних і барних шоу, майстер-класів з приготуванням страв та напоїв перед гостями та відвідувачами закладу, або з виїздом за його межі</w:t>
      </w:r>
      <w:r w:rsidR="00F04580" w:rsidRPr="00994664">
        <w:rPr>
          <w:rFonts w:ascii="Times New Roman" w:hAnsi="Times New Roman" w:cs="Times New Roman"/>
          <w:sz w:val="28"/>
          <w:szCs w:val="28"/>
          <w:lang w:val="uk-UA"/>
        </w:rPr>
        <w:t xml:space="preserve"> [</w:t>
      </w:r>
      <w:r w:rsidR="0077092F" w:rsidRPr="0077092F">
        <w:rPr>
          <w:rFonts w:ascii="Times New Roman" w:hAnsi="Times New Roman" w:cs="Times New Roman"/>
          <w:sz w:val="28"/>
          <w:szCs w:val="28"/>
          <w:lang w:val="uk-UA"/>
        </w:rPr>
        <w:t>34,</w:t>
      </w:r>
      <w:r w:rsidR="0077092F">
        <w:rPr>
          <w:rFonts w:ascii="Times New Roman" w:hAnsi="Times New Roman" w:cs="Times New Roman"/>
          <w:sz w:val="28"/>
          <w:szCs w:val="28"/>
          <w:lang w:val="en-US"/>
        </w:rPr>
        <w:t>c</w:t>
      </w:r>
      <w:r w:rsidR="0077092F" w:rsidRPr="0077092F">
        <w:rPr>
          <w:rFonts w:ascii="Times New Roman" w:hAnsi="Times New Roman" w:cs="Times New Roman"/>
          <w:sz w:val="28"/>
          <w:szCs w:val="28"/>
          <w:lang w:val="uk-UA"/>
        </w:rPr>
        <w:t>.50</w:t>
      </w:r>
      <w:r w:rsidR="00F04580"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w:t>
      </w:r>
    </w:p>
    <w:p w:rsidR="00500DCD" w:rsidRPr="00994664" w:rsidRDefault="00500DCD" w:rsidP="0050466E">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Безпрограшним залишається реклама за допомогою елементів декору та інтер’єру закладу, на-приклад, з відтворенням світових шедеврів архітек-тури чи мистецтва.</w:t>
      </w:r>
      <w:r w:rsidR="0050466E"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rPr>
        <w:t>Структуру потенційних клієнтів, гостей, як більш прийнято вживати, говорячи про ресторан як про складову індустрії гостинності, концептуально – тематичних закладів, складають туристи. Саме цю категорію гостей найбільш приваблюють такі заклади у містах відвідувань. Але якщо говорити про заклади, які орієнтуються не лише на ідею в інтер’єрі та розважальній програмі, а також масову рекламу в усіх туристичних інформаційних мате-ріалах, але й на якісні гастрономічні враження та реальну ціну, отримують постійного гостя, якого цікавить будь-який формат відвідин цього закладу – чи це комплексний обід, чи ділова зустріч, або святкова вечеря чи кавова-перерва</w:t>
      </w:r>
      <w:r w:rsidR="00F04580" w:rsidRPr="00994664">
        <w:rPr>
          <w:rFonts w:ascii="Times New Roman" w:hAnsi="Times New Roman" w:cs="Times New Roman"/>
          <w:sz w:val="28"/>
          <w:szCs w:val="28"/>
          <w:lang w:val="uk-UA"/>
        </w:rPr>
        <w:t xml:space="preserve"> [</w:t>
      </w:r>
      <w:r w:rsidR="0077092F" w:rsidRPr="0077092F">
        <w:rPr>
          <w:rFonts w:ascii="Times New Roman" w:hAnsi="Times New Roman" w:cs="Times New Roman"/>
          <w:sz w:val="28"/>
          <w:szCs w:val="28"/>
          <w:lang w:val="uk-UA"/>
        </w:rPr>
        <w:t>34,</w:t>
      </w:r>
      <w:r w:rsidR="0077092F">
        <w:rPr>
          <w:rFonts w:ascii="Times New Roman" w:hAnsi="Times New Roman" w:cs="Times New Roman"/>
          <w:sz w:val="28"/>
          <w:szCs w:val="28"/>
          <w:lang w:val="en-US"/>
        </w:rPr>
        <w:t>c</w:t>
      </w:r>
      <w:r w:rsidR="0077092F" w:rsidRPr="0077092F">
        <w:rPr>
          <w:rFonts w:ascii="Times New Roman" w:hAnsi="Times New Roman" w:cs="Times New Roman"/>
          <w:sz w:val="28"/>
          <w:szCs w:val="28"/>
          <w:lang w:val="uk-UA"/>
        </w:rPr>
        <w:t>.50</w:t>
      </w:r>
      <w:r w:rsidR="00F04580"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w:t>
      </w:r>
    </w:p>
    <w:p w:rsidR="00500DCD" w:rsidRPr="00994664" w:rsidRDefault="00500DCD" w:rsidP="0050466E">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У світі сьогодні безліч ресторанів із цікавими, іноді навіть незвичними та безглуздими ідеями. В Україні також чимало креативних ресторанів, але </w:t>
      </w:r>
    </w:p>
    <w:p w:rsidR="00500DCD" w:rsidRPr="00994664" w:rsidRDefault="00500DCD" w:rsidP="00500DC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безумовно лідером концептуально-тематичних закладів є м. Львів. Саме в цьому місті простежується чітка та гармонійна послідовність усіх складових </w:t>
      </w:r>
    </w:p>
    <w:p w:rsidR="00500DCD" w:rsidRPr="00994664" w:rsidRDefault="00500DCD" w:rsidP="00500DC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концепції, від місця розташування таких закладів (здебільшого це стара історична частина міста), інтер’єрів та розважальних програм, які вражають </w:t>
      </w:r>
    </w:p>
    <w:p w:rsidR="00500DCD" w:rsidRPr="00994664" w:rsidRDefault="00500DCD" w:rsidP="00500DC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своєю вигадливістю та оригінальністю реалізації, незвичними назвами страв у меню та тематичними подачами, а також цікавими підходами до процесу обслуговування та розрахунку гостя. Слід не оминути увагою також і заміські реторани, концепція яких спрямована на створення найбільш </w:t>
      </w:r>
      <w:r w:rsidRPr="00994664">
        <w:rPr>
          <w:rFonts w:ascii="Times New Roman" w:hAnsi="Times New Roman" w:cs="Times New Roman"/>
          <w:sz w:val="28"/>
          <w:szCs w:val="28"/>
          <w:lang w:val="uk-UA"/>
        </w:rPr>
        <w:lastRenderedPageBreak/>
        <w:t>комфортних умов відпочинку в гармонії з природою, оздоровленням та цікавими активними розвагами, які важко реалізувати в межах міста</w:t>
      </w:r>
      <w:r w:rsidR="00F04580" w:rsidRPr="00994664">
        <w:rPr>
          <w:rFonts w:ascii="Times New Roman" w:hAnsi="Times New Roman" w:cs="Times New Roman"/>
          <w:sz w:val="28"/>
          <w:szCs w:val="28"/>
          <w:lang w:val="uk-UA"/>
        </w:rPr>
        <w:t xml:space="preserve"> [</w:t>
      </w:r>
      <w:r w:rsidR="0077092F" w:rsidRPr="0077092F">
        <w:rPr>
          <w:rFonts w:ascii="Times New Roman" w:hAnsi="Times New Roman" w:cs="Times New Roman"/>
          <w:sz w:val="28"/>
          <w:szCs w:val="28"/>
          <w:lang w:val="uk-UA"/>
        </w:rPr>
        <w:t>34,</w:t>
      </w:r>
      <w:r w:rsidR="0077092F">
        <w:rPr>
          <w:rFonts w:ascii="Times New Roman" w:hAnsi="Times New Roman" w:cs="Times New Roman"/>
          <w:sz w:val="28"/>
          <w:szCs w:val="28"/>
          <w:lang w:val="en-US"/>
        </w:rPr>
        <w:t>c</w:t>
      </w:r>
      <w:r w:rsidR="0077092F" w:rsidRPr="0077092F">
        <w:rPr>
          <w:rFonts w:ascii="Times New Roman" w:hAnsi="Times New Roman" w:cs="Times New Roman"/>
          <w:sz w:val="28"/>
          <w:szCs w:val="28"/>
          <w:lang w:val="uk-UA"/>
        </w:rPr>
        <w:t>.50</w:t>
      </w:r>
      <w:r w:rsidR="00F04580" w:rsidRPr="00994664">
        <w:rPr>
          <w:rFonts w:ascii="Times New Roman" w:hAnsi="Times New Roman" w:cs="Times New Roman"/>
          <w:sz w:val="28"/>
          <w:szCs w:val="28"/>
          <w:lang w:val="uk-UA"/>
        </w:rPr>
        <w:t>]</w:t>
      </w:r>
      <w:r w:rsidRPr="00994664">
        <w:rPr>
          <w:rFonts w:ascii="Times New Roman" w:hAnsi="Times New Roman" w:cs="Times New Roman"/>
          <w:sz w:val="28"/>
          <w:szCs w:val="28"/>
          <w:lang w:val="uk-UA"/>
        </w:rPr>
        <w:t>.</w:t>
      </w:r>
    </w:p>
    <w:p w:rsidR="00500DCD" w:rsidRPr="00994664" w:rsidRDefault="00500DCD" w:rsidP="0050466E">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Активно розвиваються заклади типу чайна, кав’яр-ня з ціновою політикою асортименту 30-50 грн, де до гарячих напоїв пропонують борошняні та кондитерські вироби, шоколад. Тут стратегічно вигід-ним кроком є відкриття не одного такого закладу, а декількох, мережі</w:t>
      </w:r>
      <w:r w:rsidR="00F04580" w:rsidRPr="00994664">
        <w:rPr>
          <w:rFonts w:ascii="Times New Roman" w:hAnsi="Times New Roman" w:cs="Times New Roman"/>
          <w:sz w:val="28"/>
          <w:szCs w:val="28"/>
        </w:rPr>
        <w:t xml:space="preserve"> [</w:t>
      </w:r>
      <w:r w:rsidR="0077092F" w:rsidRPr="0077092F">
        <w:rPr>
          <w:rFonts w:ascii="Times New Roman" w:hAnsi="Times New Roman" w:cs="Times New Roman"/>
          <w:sz w:val="28"/>
          <w:szCs w:val="28"/>
          <w:lang w:val="uk-UA"/>
        </w:rPr>
        <w:t>34,</w:t>
      </w:r>
      <w:r w:rsidR="0077092F">
        <w:rPr>
          <w:rFonts w:ascii="Times New Roman" w:hAnsi="Times New Roman" w:cs="Times New Roman"/>
          <w:sz w:val="28"/>
          <w:szCs w:val="28"/>
          <w:lang w:val="en-US"/>
        </w:rPr>
        <w:t>c</w:t>
      </w:r>
      <w:r w:rsidR="0077092F" w:rsidRPr="0077092F">
        <w:rPr>
          <w:rFonts w:ascii="Times New Roman" w:hAnsi="Times New Roman" w:cs="Times New Roman"/>
          <w:sz w:val="28"/>
          <w:szCs w:val="28"/>
          <w:lang w:val="uk-UA"/>
        </w:rPr>
        <w:t>.50</w:t>
      </w:r>
      <w:r w:rsidR="00F04580" w:rsidRPr="00994664">
        <w:rPr>
          <w:rFonts w:ascii="Times New Roman" w:hAnsi="Times New Roman" w:cs="Times New Roman"/>
          <w:sz w:val="28"/>
          <w:szCs w:val="28"/>
        </w:rPr>
        <w:t>]</w:t>
      </w:r>
      <w:r w:rsidRPr="00994664">
        <w:rPr>
          <w:rFonts w:ascii="Times New Roman" w:hAnsi="Times New Roman" w:cs="Times New Roman"/>
          <w:sz w:val="28"/>
          <w:szCs w:val="28"/>
          <w:lang w:val="uk-UA"/>
        </w:rPr>
        <w:t>.</w:t>
      </w:r>
    </w:p>
    <w:p w:rsidR="00500DCD" w:rsidRPr="00994664" w:rsidRDefault="00500DCD" w:rsidP="00500DCD">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 xml:space="preserve">Досі вільними нішами залишаються спеціалізовані дитячі кафе – дитяча тема присутня в багатьох закладах, але окремої уваги вона практично не заслужила, а також заклади музичної спрямованості (не нічних клубів, а скоріш арт-ресторанів і арт-кафе), де споживання їжі гармонійно поєднувалося </w:t>
      </w:r>
    </w:p>
    <w:p w:rsidR="00500DCD" w:rsidRPr="00994664" w:rsidRDefault="00500DCD" w:rsidP="00500DC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б із мистецькими презентаціями, обговореннями</w:t>
      </w:r>
      <w:r w:rsidR="00F04580" w:rsidRPr="00994664">
        <w:rPr>
          <w:rFonts w:ascii="Times New Roman" w:hAnsi="Times New Roman" w:cs="Times New Roman"/>
          <w:sz w:val="28"/>
          <w:szCs w:val="28"/>
        </w:rPr>
        <w:t>.</w:t>
      </w:r>
    </w:p>
    <w:p w:rsidR="00C07BAD" w:rsidRPr="00994664" w:rsidRDefault="00C07BAD" w:rsidP="00C07BAD">
      <w:pPr>
        <w:spacing w:after="0" w:line="360" w:lineRule="auto"/>
        <w:rPr>
          <w:b/>
          <w:sz w:val="28"/>
          <w:szCs w:val="28"/>
          <w:lang w:val="uk-UA" w:eastAsia="ru-RU"/>
        </w:rPr>
      </w:pPr>
    </w:p>
    <w:p w:rsidR="00C07BAD" w:rsidRPr="00994664" w:rsidRDefault="00C07BAD" w:rsidP="00C07BAD">
      <w:pPr>
        <w:spacing w:after="0" w:line="360" w:lineRule="auto"/>
        <w:jc w:val="both"/>
        <w:rPr>
          <w:rFonts w:ascii="Times New Roman" w:hAnsi="Times New Roman" w:cs="Times New Roman"/>
          <w:b/>
          <w:sz w:val="28"/>
          <w:szCs w:val="28"/>
          <w:lang w:val="uk-UA"/>
        </w:rPr>
      </w:pPr>
      <w:r w:rsidRPr="00994664">
        <w:rPr>
          <w:rStyle w:val="ab"/>
          <w:rFonts w:ascii="Times New Roman" w:hAnsi="Times New Roman"/>
          <w:b/>
          <w:color w:val="auto"/>
          <w:sz w:val="28"/>
          <w:szCs w:val="28"/>
          <w:lang w:val="uk-UA"/>
        </w:rPr>
        <w:t xml:space="preserve">4.2 </w:t>
      </w:r>
      <w:r w:rsidRPr="00994664">
        <w:rPr>
          <w:rStyle w:val="ab"/>
          <w:rFonts w:ascii="Times New Roman" w:hAnsi="Times New Roman"/>
          <w:b/>
          <w:color w:val="auto"/>
          <w:sz w:val="28"/>
          <w:szCs w:val="28"/>
        </w:rPr>
        <w:t>Інноваційні технології проекту</w:t>
      </w:r>
    </w:p>
    <w:p w:rsidR="00C07BAD" w:rsidRPr="00FF1383" w:rsidRDefault="00C07BAD" w:rsidP="00A4677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Замовлення через Інтернет та Мобільний телефон</w:t>
      </w:r>
      <w:r w:rsidR="00FF1383">
        <w:rPr>
          <w:rFonts w:ascii="Times New Roman" w:hAnsi="Times New Roman" w:cs="Times New Roman"/>
          <w:sz w:val="28"/>
          <w:szCs w:val="28"/>
          <w:lang w:val="uk-UA"/>
        </w:rPr>
        <w:t xml:space="preserve"> (Рис </w:t>
      </w:r>
      <w:r w:rsidR="00667925">
        <w:rPr>
          <w:rFonts w:ascii="Times New Roman" w:hAnsi="Times New Roman" w:cs="Times New Roman"/>
          <w:sz w:val="28"/>
          <w:szCs w:val="28"/>
          <w:lang w:val="uk-UA"/>
        </w:rPr>
        <w:t>4</w:t>
      </w:r>
      <w:r w:rsidR="00FF1383">
        <w:rPr>
          <w:rFonts w:ascii="Times New Roman" w:hAnsi="Times New Roman" w:cs="Times New Roman"/>
          <w:sz w:val="28"/>
          <w:szCs w:val="28"/>
          <w:lang w:val="uk-UA"/>
        </w:rPr>
        <w:t>.)</w:t>
      </w:r>
    </w:p>
    <w:p w:rsidR="00C07BAD" w:rsidRPr="00994664" w:rsidRDefault="00C07BAD" w:rsidP="00F04580">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Цей здається безглуздим, так? Незважаючи на очевидні переваги, далеко не кожен ресторан знайшов час на його реалізацію, і багато хто не впроваджує та виконує замовлення в Інтернеті ефективно. Так, можливість бачити все меню та рахунок, що додається до кожного замовленого товару, є величезним плюсом для клієнтів, але </w:t>
      </w:r>
      <w:r w:rsidR="001A2AEB" w:rsidRPr="00994664">
        <w:rPr>
          <w:rFonts w:ascii="Times New Roman" w:hAnsi="Times New Roman" w:cs="Times New Roman"/>
          <w:sz w:val="28"/>
          <w:szCs w:val="28"/>
        </w:rPr>
        <w:t>–</w:t>
      </w:r>
      <w:r w:rsidRPr="00994664">
        <w:rPr>
          <w:rFonts w:ascii="Times New Roman" w:hAnsi="Times New Roman" w:cs="Times New Roman"/>
          <w:sz w:val="28"/>
          <w:szCs w:val="28"/>
        </w:rPr>
        <w:t xml:space="preserve"> що ще важливіше для вашого бізнесу </w:t>
      </w:r>
      <w:r w:rsidR="001A2AEB" w:rsidRPr="00994664">
        <w:rPr>
          <w:rFonts w:ascii="Times New Roman" w:hAnsi="Times New Roman" w:cs="Times New Roman"/>
          <w:sz w:val="28"/>
          <w:szCs w:val="28"/>
        </w:rPr>
        <w:t>–</w:t>
      </w:r>
      <w:r w:rsidRPr="00994664">
        <w:rPr>
          <w:rFonts w:ascii="Times New Roman" w:hAnsi="Times New Roman" w:cs="Times New Roman"/>
          <w:sz w:val="28"/>
          <w:szCs w:val="28"/>
        </w:rPr>
        <w:t xml:space="preserve"> присутність в Інтернеті в поєднанні з чудовим досвідом роботи </w:t>
      </w:r>
      <w:r w:rsidR="001A2AEB" w:rsidRPr="00994664">
        <w:rPr>
          <w:rFonts w:ascii="Times New Roman" w:hAnsi="Times New Roman" w:cs="Times New Roman"/>
          <w:sz w:val="28"/>
          <w:szCs w:val="28"/>
          <w:lang w:val="uk-UA"/>
        </w:rPr>
        <w:t>дозволить</w:t>
      </w:r>
      <w:r w:rsidRPr="00994664">
        <w:rPr>
          <w:rFonts w:ascii="Times New Roman" w:hAnsi="Times New Roman" w:cs="Times New Roman"/>
          <w:sz w:val="28"/>
          <w:szCs w:val="28"/>
        </w:rPr>
        <w:t xml:space="preserve"> виділитися серед конкурентів</w:t>
      </w:r>
      <w:r w:rsidR="00F04580" w:rsidRPr="00994664">
        <w:rPr>
          <w:rFonts w:ascii="Times New Roman" w:hAnsi="Times New Roman" w:cs="Times New Roman"/>
          <w:sz w:val="28"/>
          <w:szCs w:val="28"/>
        </w:rPr>
        <w:t xml:space="preserve"> []</w:t>
      </w:r>
      <w:r w:rsidRPr="00994664">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Переваги: Інтернет-замовлення та замовлення на мобільних пристроях усувають неправильні замовлення та харчові відходи, які часто надходять із замовленнями, зробленими по телефону. З меншим тиском клієнти можуть неквапливо переглядати меню в Інтернеті, роблячи так, що вони частіше замовляють додаткові товари, що призводить до збільшення продажів</w:t>
      </w:r>
      <w:r w:rsidR="00F04580" w:rsidRPr="00994664">
        <w:rPr>
          <w:rFonts w:ascii="Times New Roman" w:hAnsi="Times New Roman" w:cs="Times New Roman"/>
          <w:sz w:val="28"/>
          <w:szCs w:val="28"/>
        </w:rPr>
        <w:t xml:space="preserve"> []</w:t>
      </w:r>
      <w:r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595F0A35" wp14:editId="2E1769D6">
            <wp:extent cx="4861489" cy="288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489" cy="2880000"/>
                    </a:xfrm>
                    <a:prstGeom prst="rect">
                      <a:avLst/>
                    </a:prstGeom>
                    <a:noFill/>
                    <a:ln>
                      <a:noFill/>
                    </a:ln>
                  </pic:spPr>
                </pic:pic>
              </a:graphicData>
            </a:graphic>
          </wp:inline>
        </w:drawing>
      </w:r>
    </w:p>
    <w:p w:rsidR="00C07BAD" w:rsidRPr="00994664" w:rsidRDefault="001A2AEB"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4</w:t>
      </w:r>
      <w:r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Додаток для замовлення в Інтернеті та мобільному режимі GrubHub пропонує доставку їжі та доставку їжі з місцевих ресторанів</w:t>
      </w:r>
      <w:r w:rsidR="00C07BAD"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w:t>
      </w:r>
      <w:r w:rsidR="00C07BAD" w:rsidRPr="00994664">
        <w:rPr>
          <w:rStyle w:val="af4"/>
          <w:rFonts w:ascii="Times New Roman" w:hAnsi="Times New Roman" w:cs="Times New Roman"/>
          <w:bCs/>
          <w:i w:val="0"/>
          <w:sz w:val="28"/>
          <w:szCs w:val="28"/>
        </w:rPr>
        <w:t>https://www.grubhub.com/</w:t>
      </w:r>
      <w:r w:rsidR="00C07BAD"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FF1383" w:rsidRDefault="00C07BAD" w:rsidP="00A4677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Цифрова система торгових точок</w:t>
      </w:r>
      <w:r w:rsidR="001A2AEB" w:rsidRPr="00994664">
        <w:rPr>
          <w:rFonts w:ascii="Times New Roman" w:hAnsi="Times New Roman" w:cs="Times New Roman"/>
          <w:sz w:val="28"/>
          <w:szCs w:val="28"/>
        </w:rPr>
        <w:t xml:space="preserve"> </w:t>
      </w:r>
      <w:r w:rsidR="00FF1383">
        <w:rPr>
          <w:rFonts w:ascii="Times New Roman" w:hAnsi="Times New Roman" w:cs="Times New Roman"/>
          <w:sz w:val="28"/>
          <w:szCs w:val="28"/>
          <w:lang w:val="uk-UA"/>
        </w:rPr>
        <w:t>(Рис.</w:t>
      </w:r>
      <w:r w:rsidR="00667925">
        <w:rPr>
          <w:rFonts w:ascii="Times New Roman" w:hAnsi="Times New Roman" w:cs="Times New Roman"/>
          <w:sz w:val="28"/>
          <w:szCs w:val="28"/>
          <w:lang w:val="uk-UA"/>
        </w:rPr>
        <w:t>5</w:t>
      </w:r>
      <w:r w:rsidR="00FF1383">
        <w:rPr>
          <w:rFonts w:ascii="Times New Roman" w:hAnsi="Times New Roman" w:cs="Times New Roman"/>
          <w:sz w:val="28"/>
          <w:szCs w:val="28"/>
          <w:lang w:val="uk-UA"/>
        </w:rPr>
        <w:t>)</w:t>
      </w:r>
    </w:p>
    <w:p w:rsidR="00C07BAD" w:rsidRPr="00FF1383" w:rsidRDefault="00C07BAD" w:rsidP="00A4677A">
      <w:pPr>
        <w:spacing w:after="0" w:line="360" w:lineRule="auto"/>
        <w:ind w:firstLine="708"/>
        <w:jc w:val="both"/>
        <w:rPr>
          <w:rFonts w:ascii="Times New Roman" w:hAnsi="Times New Roman" w:cs="Times New Roman"/>
          <w:sz w:val="28"/>
          <w:szCs w:val="28"/>
          <w:lang w:val="uk-UA"/>
        </w:rPr>
      </w:pPr>
      <w:r w:rsidRPr="00FF1383">
        <w:rPr>
          <w:rFonts w:ascii="Times New Roman" w:hAnsi="Times New Roman" w:cs="Times New Roman"/>
          <w:sz w:val="28"/>
          <w:szCs w:val="28"/>
          <w:lang w:val="uk-UA"/>
        </w:rPr>
        <w:t>Найкраща цифрова система торгових точок (</w:t>
      </w:r>
      <w:r w:rsidRPr="00994664">
        <w:rPr>
          <w:rFonts w:ascii="Times New Roman" w:hAnsi="Times New Roman" w:cs="Times New Roman"/>
          <w:sz w:val="28"/>
          <w:szCs w:val="28"/>
        </w:rPr>
        <w:t>POS</w:t>
      </w:r>
      <w:r w:rsidRPr="00FF1383">
        <w:rPr>
          <w:rFonts w:ascii="Times New Roman" w:hAnsi="Times New Roman" w:cs="Times New Roman"/>
          <w:sz w:val="28"/>
          <w:szCs w:val="28"/>
          <w:lang w:val="uk-UA"/>
        </w:rPr>
        <w:t>) - це хмарна модель, яка діє як операційна платформа для вашого персоналу: офіціанти приймають замовлення, кухня миттєво їх отримує, а касири обробляють платежі клієнтів</w:t>
      </w:r>
      <w:r w:rsidR="001A2AEB" w:rsidRPr="00FF1383">
        <w:rPr>
          <w:rFonts w:ascii="Times New Roman" w:hAnsi="Times New Roman" w:cs="Times New Roman"/>
          <w:sz w:val="28"/>
          <w:szCs w:val="28"/>
          <w:lang w:val="uk-UA"/>
        </w:rPr>
        <w:t xml:space="preserve"> [</w:t>
      </w:r>
      <w:r w:rsidR="00FF1383">
        <w:rPr>
          <w:rFonts w:ascii="Times New Roman" w:hAnsi="Times New Roman" w:cs="Times New Roman"/>
          <w:sz w:val="28"/>
          <w:szCs w:val="28"/>
          <w:lang w:val="uk-UA"/>
        </w:rPr>
        <w:t>40, с.124</w:t>
      </w:r>
      <w:r w:rsidR="001A2AEB" w:rsidRPr="00FF1383">
        <w:rPr>
          <w:rFonts w:ascii="Times New Roman" w:hAnsi="Times New Roman" w:cs="Times New Roman"/>
          <w:sz w:val="28"/>
          <w:szCs w:val="28"/>
          <w:lang w:val="uk-UA"/>
        </w:rPr>
        <w:t>]</w:t>
      </w:r>
      <w:r w:rsidRPr="00FF1383">
        <w:rPr>
          <w:rFonts w:ascii="Times New Roman" w:hAnsi="Times New Roman" w:cs="Times New Roman"/>
          <w:sz w:val="28"/>
          <w:szCs w:val="28"/>
          <w:lang w:val="uk-UA"/>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Переваги: функції звітування пропонують поглиблений аналіз, який допомагає власникам та менеджерам приймати рішення, що підтримуються даними, для вдосконалення операцій, таких як те, які товари продаються найкраще чи погано, усуваючи здогадки</w:t>
      </w:r>
      <w:r w:rsidR="001A2AEB" w:rsidRPr="00994664">
        <w:rPr>
          <w:rFonts w:ascii="Times New Roman" w:hAnsi="Times New Roman" w:cs="Times New Roman"/>
          <w:sz w:val="28"/>
          <w:szCs w:val="28"/>
          <w:lang w:val="uk-UA"/>
        </w:rPr>
        <w:t xml:space="preserve"> </w:t>
      </w:r>
      <w:r w:rsidR="001A2AEB" w:rsidRPr="00994664">
        <w:rPr>
          <w:rFonts w:ascii="Times New Roman" w:hAnsi="Times New Roman" w:cs="Times New Roman"/>
          <w:sz w:val="28"/>
          <w:szCs w:val="28"/>
        </w:rPr>
        <w:t>[</w:t>
      </w:r>
      <w:r w:rsidR="00FF1383">
        <w:rPr>
          <w:rFonts w:ascii="Times New Roman" w:hAnsi="Times New Roman" w:cs="Times New Roman"/>
          <w:sz w:val="28"/>
          <w:szCs w:val="28"/>
          <w:lang w:val="uk-UA"/>
        </w:rPr>
        <w:t>41, с.195</w:t>
      </w:r>
      <w:r w:rsidR="001A2AEB" w:rsidRPr="00994664">
        <w:rPr>
          <w:rFonts w:ascii="Times New Roman" w:hAnsi="Times New Roman" w:cs="Times New Roman"/>
          <w:sz w:val="28"/>
          <w:szCs w:val="28"/>
        </w:rPr>
        <w:t>]</w:t>
      </w:r>
      <w:r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r w:rsidRPr="00994664">
        <w:rPr>
          <w:noProof/>
          <w:lang w:val="uk-UA" w:eastAsia="uk-UA"/>
        </w:rPr>
        <w:lastRenderedPageBreak/>
        <w:drawing>
          <wp:inline distT="0" distB="0" distL="0" distR="0" wp14:anchorId="5343F8FA" wp14:editId="71B37E89">
            <wp:extent cx="5705719" cy="288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5719" cy="2880000"/>
                    </a:xfrm>
                    <a:prstGeom prst="rect">
                      <a:avLst/>
                    </a:prstGeom>
                    <a:noFill/>
                    <a:ln>
                      <a:noFill/>
                    </a:ln>
                  </pic:spPr>
                </pic:pic>
              </a:graphicData>
            </a:graphic>
          </wp:inline>
        </w:drawing>
      </w:r>
    </w:p>
    <w:p w:rsidR="00C07BAD" w:rsidRPr="00994664" w:rsidRDefault="001A2AEB"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5</w:t>
      </w:r>
      <w:r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Цифрова POS-система Toast поєднує в собі хмарне програмне забезпечення, обробку платежів та обладнання</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FF1383" w:rsidRDefault="00C07BAD" w:rsidP="00C07BAD">
      <w:pPr>
        <w:spacing w:after="0" w:line="360" w:lineRule="auto"/>
        <w:jc w:val="both"/>
        <w:rPr>
          <w:rFonts w:ascii="Times New Roman" w:hAnsi="Times New Roman" w:cs="Times New Roman"/>
          <w:sz w:val="28"/>
          <w:szCs w:val="28"/>
          <w:lang w:val="uk-UA"/>
        </w:rPr>
      </w:pPr>
      <w:r w:rsidRPr="00994664">
        <w:rPr>
          <w:rFonts w:ascii="Times New Roman" w:hAnsi="Times New Roman" w:cs="Times New Roman"/>
          <w:sz w:val="28"/>
          <w:szCs w:val="28"/>
        </w:rPr>
        <w:t>Настільний планшет та кіоски для клієнтів</w:t>
      </w:r>
      <w:r w:rsidR="00FF1383">
        <w:rPr>
          <w:rFonts w:ascii="Times New Roman" w:hAnsi="Times New Roman" w:cs="Times New Roman"/>
          <w:sz w:val="28"/>
          <w:szCs w:val="28"/>
          <w:lang w:val="uk-UA"/>
        </w:rPr>
        <w:t xml:space="preserve"> (Рис.</w:t>
      </w:r>
      <w:r w:rsidR="00667925">
        <w:rPr>
          <w:rFonts w:ascii="Times New Roman" w:hAnsi="Times New Roman" w:cs="Times New Roman"/>
          <w:sz w:val="28"/>
          <w:szCs w:val="28"/>
          <w:lang w:val="uk-UA"/>
        </w:rPr>
        <w:t>6</w:t>
      </w:r>
      <w:r w:rsidR="00FF1383">
        <w:rPr>
          <w:rFonts w:ascii="Times New Roman" w:hAnsi="Times New Roman" w:cs="Times New Roman"/>
          <w:sz w:val="28"/>
          <w:szCs w:val="28"/>
          <w:lang w:val="uk-UA"/>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Орієнтовані на клієнта настільні планшети / кіоски дозволяють відвідувачам переглядати меню, надсилати замовлення безпосередньо на кухню та оплачувати рахунки без необхідності активного сервера</w:t>
      </w:r>
      <w:proofErr w:type="gramStart"/>
      <w:r w:rsidRPr="00994664">
        <w:rPr>
          <w:rFonts w:ascii="Times New Roman" w:hAnsi="Times New Roman" w:cs="Times New Roman"/>
          <w:sz w:val="28"/>
          <w:szCs w:val="28"/>
        </w:rPr>
        <w:t>.</w:t>
      </w:r>
      <w:proofErr w:type="gramEnd"/>
      <w:r w:rsidRPr="00994664">
        <w:rPr>
          <w:rFonts w:ascii="Times New Roman" w:hAnsi="Times New Roman" w:cs="Times New Roman"/>
          <w:sz w:val="28"/>
          <w:szCs w:val="28"/>
        </w:rPr>
        <w:t xml:space="preserve"> І</w:t>
      </w:r>
      <w:proofErr w:type="gramStart"/>
      <w:r w:rsidRPr="00994664">
        <w:rPr>
          <w:rFonts w:ascii="Times New Roman" w:hAnsi="Times New Roman" w:cs="Times New Roman"/>
          <w:sz w:val="28"/>
          <w:szCs w:val="28"/>
        </w:rPr>
        <w:t>н</w:t>
      </w:r>
      <w:proofErr w:type="gramEnd"/>
      <w:r w:rsidRPr="00994664">
        <w:rPr>
          <w:rFonts w:ascii="Times New Roman" w:hAnsi="Times New Roman" w:cs="Times New Roman"/>
          <w:sz w:val="28"/>
          <w:szCs w:val="28"/>
        </w:rPr>
        <w:t>ші вдосконалення можуть включати програми для розподілу рахунків та відеоігри</w:t>
      </w:r>
      <w:r w:rsidR="005440B8" w:rsidRPr="00994664">
        <w:rPr>
          <w:rFonts w:ascii="Times New Roman" w:hAnsi="Times New Roman" w:cs="Times New Roman"/>
          <w:sz w:val="28"/>
          <w:szCs w:val="28"/>
        </w:rPr>
        <w:t xml:space="preserve"> [</w:t>
      </w:r>
      <w:r w:rsidR="00FF1383" w:rsidRPr="00FF1383">
        <w:rPr>
          <w:rFonts w:ascii="Times New Roman" w:hAnsi="Times New Roman" w:cs="Times New Roman"/>
          <w:sz w:val="28"/>
          <w:szCs w:val="28"/>
        </w:rPr>
        <w:t>40,</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.124</w:t>
      </w:r>
      <w:r w:rsidR="005440B8" w:rsidRPr="00994664">
        <w:rPr>
          <w:rFonts w:ascii="Times New Roman" w:hAnsi="Times New Roman" w:cs="Times New Roman"/>
          <w:sz w:val="28"/>
          <w:szCs w:val="28"/>
        </w:rPr>
        <w:t>]</w:t>
      </w:r>
      <w:r w:rsidRPr="00994664">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Переваги: Швидші замовлення означають щасливіші закуски, </w:t>
      </w:r>
      <w:proofErr w:type="gramStart"/>
      <w:r w:rsidRPr="00994664">
        <w:rPr>
          <w:rFonts w:ascii="Times New Roman" w:hAnsi="Times New Roman" w:cs="Times New Roman"/>
          <w:sz w:val="28"/>
          <w:szCs w:val="28"/>
        </w:rPr>
        <w:t>б</w:t>
      </w:r>
      <w:proofErr w:type="gramEnd"/>
      <w:r w:rsidRPr="00994664">
        <w:rPr>
          <w:rFonts w:ascii="Times New Roman" w:hAnsi="Times New Roman" w:cs="Times New Roman"/>
          <w:sz w:val="28"/>
          <w:szCs w:val="28"/>
        </w:rPr>
        <w:t>ільші чайові, швидший поворот і, як результат, більші продажі. Офіціант може приділяти більше уваги столам, і гості можуть замовляти більше напоїв або страв на дозвіллі</w:t>
      </w:r>
      <w:r w:rsidR="005440B8" w:rsidRPr="00994664">
        <w:rPr>
          <w:rFonts w:ascii="Times New Roman" w:hAnsi="Times New Roman" w:cs="Times New Roman"/>
          <w:sz w:val="28"/>
          <w:szCs w:val="28"/>
          <w:lang w:val="uk-UA"/>
        </w:rPr>
        <w:t xml:space="preserve"> </w:t>
      </w:r>
      <w:r w:rsidR="005440B8" w:rsidRPr="00994664">
        <w:rPr>
          <w:rFonts w:ascii="Times New Roman" w:hAnsi="Times New Roman" w:cs="Times New Roman"/>
          <w:sz w:val="28"/>
          <w:szCs w:val="28"/>
        </w:rPr>
        <w:t>[</w:t>
      </w:r>
      <w:r w:rsidR="00FF1383" w:rsidRPr="00FF1383">
        <w:rPr>
          <w:rFonts w:ascii="Times New Roman" w:hAnsi="Times New Roman" w:cs="Times New Roman"/>
          <w:sz w:val="28"/>
          <w:szCs w:val="28"/>
        </w:rPr>
        <w:t>41,</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.194</w:t>
      </w:r>
      <w:r w:rsidR="005440B8" w:rsidRPr="00994664">
        <w:rPr>
          <w:rFonts w:ascii="Times New Roman" w:hAnsi="Times New Roman" w:cs="Times New Roman"/>
          <w:sz w:val="28"/>
          <w:szCs w:val="28"/>
        </w:rPr>
        <w:t>]</w:t>
      </w:r>
      <w:r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0E0A474E" wp14:editId="3B5E46CA">
            <wp:extent cx="5959390" cy="28800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9390" cy="2880000"/>
                    </a:xfrm>
                    <a:prstGeom prst="rect">
                      <a:avLst/>
                    </a:prstGeom>
                    <a:noFill/>
                    <a:ln>
                      <a:noFill/>
                    </a:ln>
                  </pic:spPr>
                </pic:pic>
              </a:graphicData>
            </a:graphic>
          </wp:inline>
        </w:drawing>
      </w:r>
    </w:p>
    <w:p w:rsidR="00C07BAD" w:rsidRPr="00994664" w:rsidRDefault="001A2AEB"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6</w:t>
      </w:r>
      <w:r w:rsidRPr="00994664">
        <w:rPr>
          <w:rFonts w:ascii="Times New Roman" w:hAnsi="Times New Roman" w:cs="Times New Roman"/>
          <w:sz w:val="28"/>
          <w:szCs w:val="28"/>
          <w:lang w:val="uk-UA"/>
        </w:rPr>
        <w:t xml:space="preserve"> </w:t>
      </w:r>
      <w:r w:rsidR="00A4677A" w:rsidRPr="00994664">
        <w:rPr>
          <w:rFonts w:ascii="Times New Roman" w:hAnsi="Times New Roman" w:cs="Times New Roman"/>
          <w:sz w:val="28"/>
          <w:szCs w:val="28"/>
          <w:lang w:val="uk-UA"/>
        </w:rPr>
        <w:t>К</w:t>
      </w:r>
      <w:r w:rsidR="00C07BAD" w:rsidRPr="00994664">
        <w:rPr>
          <w:rFonts w:ascii="Times New Roman" w:hAnsi="Times New Roman" w:cs="Times New Roman"/>
          <w:sz w:val="28"/>
          <w:szCs w:val="28"/>
        </w:rPr>
        <w:t>іоск самообслуговування, пропонує розваги, замовлення та сенсорний екран для оплати за столом для ресторанів</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8F00FD" w:rsidRDefault="00C07BAD"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Програмне забезпечення планування</w:t>
      </w:r>
      <w:r w:rsidR="00FF1383" w:rsidRPr="008F00FD">
        <w:rPr>
          <w:rFonts w:ascii="Times New Roman" w:hAnsi="Times New Roman" w:cs="Times New Roman"/>
          <w:sz w:val="28"/>
          <w:szCs w:val="28"/>
        </w:rPr>
        <w:t xml:space="preserve"> (</w:t>
      </w:r>
      <w:r w:rsidR="00FF1383">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7</w:t>
      </w:r>
      <w:r w:rsidR="00FF1383" w:rsidRPr="008F00FD">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Програма автоматизованого планування дозволяє менеджерам реєструвати графіки роботи </w:t>
      </w:r>
      <w:r w:rsidR="002C3957" w:rsidRPr="00994664">
        <w:rPr>
          <w:rFonts w:ascii="Times New Roman" w:hAnsi="Times New Roman" w:cs="Times New Roman"/>
          <w:sz w:val="28"/>
          <w:szCs w:val="28"/>
          <w:lang w:val="uk-UA"/>
        </w:rPr>
        <w:t>офіціантів</w:t>
      </w:r>
      <w:r w:rsidRPr="00994664">
        <w:rPr>
          <w:rFonts w:ascii="Times New Roman" w:hAnsi="Times New Roman" w:cs="Times New Roman"/>
          <w:sz w:val="28"/>
          <w:szCs w:val="28"/>
        </w:rPr>
        <w:t xml:space="preserve"> та барменів, а також</w:t>
      </w:r>
      <w:r w:rsidR="002C3957" w:rsidRPr="00994664">
        <w:rPr>
          <w:rFonts w:ascii="Times New Roman" w:hAnsi="Times New Roman" w:cs="Times New Roman"/>
          <w:sz w:val="28"/>
          <w:szCs w:val="28"/>
          <w:lang w:val="uk-UA"/>
        </w:rPr>
        <w:t xml:space="preserve"> вести облік</w:t>
      </w:r>
      <w:r w:rsidRPr="00994664">
        <w:rPr>
          <w:rFonts w:ascii="Times New Roman" w:hAnsi="Times New Roman" w:cs="Times New Roman"/>
          <w:sz w:val="28"/>
          <w:szCs w:val="28"/>
        </w:rPr>
        <w:t xml:space="preserve"> </w:t>
      </w:r>
      <w:r w:rsidR="002C3957" w:rsidRPr="00994664">
        <w:rPr>
          <w:rFonts w:ascii="Times New Roman" w:hAnsi="Times New Roman" w:cs="Times New Roman"/>
          <w:sz w:val="28"/>
          <w:szCs w:val="28"/>
          <w:lang w:val="uk-UA"/>
        </w:rPr>
        <w:t>відпусток та вихідних.</w:t>
      </w:r>
      <w:r w:rsidRPr="00994664">
        <w:rPr>
          <w:rFonts w:ascii="Times New Roman" w:hAnsi="Times New Roman" w:cs="Times New Roman"/>
          <w:sz w:val="28"/>
          <w:szCs w:val="28"/>
        </w:rPr>
        <w:t xml:space="preserve"> Додаток надсилає менеджеру сповіщення про будь-які конфлікти чи прогалини в розкладі та нагадування працівникам про те, коли </w:t>
      </w:r>
      <w:r w:rsidR="002C3957" w:rsidRPr="00994664">
        <w:rPr>
          <w:rFonts w:ascii="Times New Roman" w:hAnsi="Times New Roman" w:cs="Times New Roman"/>
          <w:sz w:val="28"/>
          <w:szCs w:val="28"/>
          <w:lang w:val="uk-UA"/>
        </w:rPr>
        <w:t>слід виходити на зміну</w:t>
      </w:r>
      <w:r w:rsidRPr="00994664">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Переваги: Цей тип програмного забезпечення покращує відвідуваність та з</w:t>
      </w:r>
      <w:r w:rsidR="002C3957" w:rsidRPr="00994664">
        <w:rPr>
          <w:rFonts w:ascii="Times New Roman" w:hAnsi="Times New Roman" w:cs="Times New Roman"/>
          <w:sz w:val="28"/>
          <w:szCs w:val="28"/>
          <w:lang w:val="uk-UA"/>
        </w:rPr>
        <w:t>дозволяє економити</w:t>
      </w:r>
      <w:r w:rsidRPr="00994664">
        <w:rPr>
          <w:rFonts w:ascii="Times New Roman" w:hAnsi="Times New Roman" w:cs="Times New Roman"/>
          <w:sz w:val="28"/>
          <w:szCs w:val="28"/>
        </w:rPr>
        <w:t xml:space="preserve"> час </w:t>
      </w:r>
      <w:proofErr w:type="gramStart"/>
      <w:r w:rsidRPr="00994664">
        <w:rPr>
          <w:rFonts w:ascii="Times New Roman" w:hAnsi="Times New Roman" w:cs="Times New Roman"/>
          <w:sz w:val="28"/>
          <w:szCs w:val="28"/>
        </w:rPr>
        <w:t>кожного</w:t>
      </w:r>
      <w:proofErr w:type="gramEnd"/>
      <w:r w:rsidRPr="00994664">
        <w:rPr>
          <w:rFonts w:ascii="Times New Roman" w:hAnsi="Times New Roman" w:cs="Times New Roman"/>
          <w:sz w:val="28"/>
          <w:szCs w:val="28"/>
        </w:rPr>
        <w:t xml:space="preserve"> </w:t>
      </w:r>
      <w:r w:rsidR="005440B8" w:rsidRPr="00994664">
        <w:rPr>
          <w:rFonts w:ascii="Times New Roman" w:hAnsi="Times New Roman" w:cs="Times New Roman"/>
          <w:sz w:val="28"/>
          <w:szCs w:val="28"/>
          <w:lang w:val="uk-UA"/>
        </w:rPr>
        <w:t xml:space="preserve">працівника </w:t>
      </w:r>
      <w:r w:rsidRPr="00994664">
        <w:rPr>
          <w:rFonts w:ascii="Times New Roman" w:hAnsi="Times New Roman" w:cs="Times New Roman"/>
          <w:sz w:val="28"/>
          <w:szCs w:val="28"/>
        </w:rPr>
        <w:t>шляхом впорядкування процесу планування</w:t>
      </w:r>
      <w:r w:rsidR="005440B8" w:rsidRPr="00994664">
        <w:rPr>
          <w:rFonts w:ascii="Times New Roman" w:hAnsi="Times New Roman" w:cs="Times New Roman"/>
          <w:sz w:val="28"/>
          <w:szCs w:val="28"/>
        </w:rPr>
        <w:t xml:space="preserve"> [</w:t>
      </w:r>
      <w:r w:rsidR="00FF1383" w:rsidRPr="00FF1383">
        <w:rPr>
          <w:rFonts w:ascii="Times New Roman" w:hAnsi="Times New Roman" w:cs="Times New Roman"/>
          <w:sz w:val="28"/>
          <w:szCs w:val="28"/>
        </w:rPr>
        <w:t>41,</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.194</w:t>
      </w:r>
      <w:r w:rsidR="005440B8" w:rsidRPr="00994664">
        <w:rPr>
          <w:rFonts w:ascii="Times New Roman" w:hAnsi="Times New Roman" w:cs="Times New Roman"/>
          <w:sz w:val="28"/>
          <w:szCs w:val="28"/>
        </w:rPr>
        <w:t>]</w:t>
      </w:r>
      <w:r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2ACE89DA" wp14:editId="508B3B33">
            <wp:extent cx="4948103" cy="28800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8103" cy="2880000"/>
                    </a:xfrm>
                    <a:prstGeom prst="rect">
                      <a:avLst/>
                    </a:prstGeom>
                    <a:noFill/>
                    <a:ln>
                      <a:noFill/>
                    </a:ln>
                  </pic:spPr>
                </pic:pic>
              </a:graphicData>
            </a:graphic>
          </wp:inline>
        </w:drawing>
      </w:r>
    </w:p>
    <w:p w:rsidR="005440B8" w:rsidRPr="00994664" w:rsidRDefault="001A2AEB" w:rsidP="005440B8">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7</w:t>
      </w:r>
      <w:r w:rsidRPr="00994664">
        <w:rPr>
          <w:rFonts w:ascii="Times New Roman" w:hAnsi="Times New Roman" w:cs="Times New Roman"/>
          <w:sz w:val="28"/>
          <w:szCs w:val="28"/>
          <w:lang w:val="uk-UA"/>
        </w:rPr>
        <w:t xml:space="preserve"> </w:t>
      </w:r>
      <w:r w:rsidR="00FF1383">
        <w:rPr>
          <w:rFonts w:ascii="Times New Roman" w:hAnsi="Times New Roman" w:cs="Times New Roman"/>
          <w:sz w:val="28"/>
          <w:szCs w:val="28"/>
          <w:lang w:val="en-US"/>
        </w:rPr>
        <w:t>S</w:t>
      </w:r>
      <w:r w:rsidR="00C07BAD" w:rsidRPr="00994664">
        <w:rPr>
          <w:rFonts w:ascii="Times New Roman" w:hAnsi="Times New Roman" w:cs="Times New Roman"/>
          <w:sz w:val="28"/>
          <w:szCs w:val="28"/>
        </w:rPr>
        <w:t>hifts надає програму планування роботи співробітників та мобільні програми для ресторанів</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FF1383" w:rsidRDefault="001A2AEB" w:rsidP="00A4677A">
      <w:pPr>
        <w:spacing w:after="0" w:line="360" w:lineRule="auto"/>
        <w:ind w:firstLine="708"/>
        <w:jc w:val="both"/>
        <w:rPr>
          <w:rFonts w:ascii="Times New Roman" w:hAnsi="Times New Roman" w:cs="Times New Roman"/>
          <w:sz w:val="28"/>
          <w:szCs w:val="28"/>
          <w:lang w:val="en-US"/>
        </w:rPr>
      </w:pPr>
      <w:r w:rsidRPr="00994664">
        <w:rPr>
          <w:rFonts w:ascii="Times New Roman" w:hAnsi="Times New Roman" w:cs="Times New Roman"/>
          <w:sz w:val="28"/>
          <w:szCs w:val="28"/>
          <w:lang w:val="uk-UA"/>
        </w:rPr>
        <w:t>Встановлені</w:t>
      </w:r>
      <w:r w:rsidR="00C07BAD" w:rsidRPr="00994664">
        <w:rPr>
          <w:rFonts w:ascii="Times New Roman" w:hAnsi="Times New Roman" w:cs="Times New Roman"/>
          <w:sz w:val="28"/>
          <w:szCs w:val="28"/>
        </w:rPr>
        <w:t xml:space="preserve"> мобільні програми</w:t>
      </w:r>
      <w:r w:rsidR="00FF1383">
        <w:rPr>
          <w:rFonts w:ascii="Times New Roman" w:hAnsi="Times New Roman" w:cs="Times New Roman"/>
          <w:sz w:val="28"/>
          <w:szCs w:val="28"/>
          <w:lang w:val="en-US"/>
        </w:rPr>
        <w:t xml:space="preserve"> (</w:t>
      </w:r>
      <w:r w:rsidR="00FF1383">
        <w:rPr>
          <w:rFonts w:ascii="Times New Roman" w:hAnsi="Times New Roman" w:cs="Times New Roman"/>
          <w:sz w:val="28"/>
          <w:szCs w:val="28"/>
        </w:rPr>
        <w:t>Рис.</w:t>
      </w:r>
      <w:r w:rsidR="00667925">
        <w:rPr>
          <w:rFonts w:ascii="Times New Roman" w:hAnsi="Times New Roman" w:cs="Times New Roman"/>
          <w:sz w:val="28"/>
          <w:szCs w:val="28"/>
          <w:lang w:val="uk-UA"/>
        </w:rPr>
        <w:t>8</w:t>
      </w:r>
      <w:r w:rsidR="00FF1383">
        <w:rPr>
          <w:rFonts w:ascii="Times New Roman" w:hAnsi="Times New Roman" w:cs="Times New Roman"/>
          <w:sz w:val="28"/>
          <w:szCs w:val="28"/>
          <w:lang w:val="en-US"/>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Існує</w:t>
      </w:r>
      <w:r w:rsidRPr="008F00FD">
        <w:rPr>
          <w:rFonts w:ascii="Times New Roman" w:hAnsi="Times New Roman" w:cs="Times New Roman"/>
          <w:sz w:val="28"/>
          <w:szCs w:val="28"/>
          <w:lang w:val="en-US"/>
        </w:rPr>
        <w:t xml:space="preserve"> </w:t>
      </w:r>
      <w:r w:rsidR="001A2AEB" w:rsidRPr="00994664">
        <w:rPr>
          <w:rFonts w:ascii="Times New Roman" w:hAnsi="Times New Roman" w:cs="Times New Roman"/>
          <w:sz w:val="28"/>
          <w:szCs w:val="28"/>
          <w:lang w:val="uk-UA"/>
        </w:rPr>
        <w:t xml:space="preserve">велика кількість </w:t>
      </w:r>
      <w:r w:rsidRPr="00994664">
        <w:rPr>
          <w:rFonts w:ascii="Times New Roman" w:hAnsi="Times New Roman" w:cs="Times New Roman"/>
          <w:sz w:val="28"/>
          <w:szCs w:val="28"/>
        </w:rPr>
        <w:t>мобільних</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додатків</w:t>
      </w:r>
      <w:r w:rsidRPr="008F00FD">
        <w:rPr>
          <w:rFonts w:ascii="Times New Roman" w:hAnsi="Times New Roman" w:cs="Times New Roman"/>
          <w:sz w:val="28"/>
          <w:szCs w:val="28"/>
          <w:lang w:val="en-US"/>
        </w:rPr>
        <w:t xml:space="preserve"> (</w:t>
      </w:r>
      <w:proofErr w:type="gramStart"/>
      <w:r w:rsidR="001A2AEB" w:rsidRPr="00994664">
        <w:rPr>
          <w:rFonts w:ascii="Times New Roman" w:hAnsi="Times New Roman" w:cs="Times New Roman"/>
          <w:sz w:val="28"/>
          <w:szCs w:val="28"/>
          <w:lang w:val="uk-UA"/>
        </w:rPr>
        <w:t>наявн</w:t>
      </w:r>
      <w:proofErr w:type="gramEnd"/>
      <w:r w:rsidR="001A2AEB" w:rsidRPr="00994664">
        <w:rPr>
          <w:rFonts w:ascii="Times New Roman" w:hAnsi="Times New Roman" w:cs="Times New Roman"/>
          <w:sz w:val="28"/>
          <w:szCs w:val="28"/>
          <w:lang w:val="uk-UA"/>
        </w:rPr>
        <w:t>іа значна кількість</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безкоштовних</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чи</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недорогих</w:t>
      </w:r>
      <w:r w:rsidRPr="008F00FD">
        <w:rPr>
          <w:rFonts w:ascii="Times New Roman" w:hAnsi="Times New Roman" w:cs="Times New Roman"/>
          <w:sz w:val="28"/>
          <w:szCs w:val="28"/>
          <w:lang w:val="en-US"/>
        </w:rPr>
        <w:t xml:space="preserve">), </w:t>
      </w:r>
      <w:r w:rsidR="001A2AEB" w:rsidRPr="00994664">
        <w:rPr>
          <w:rFonts w:ascii="Times New Roman" w:hAnsi="Times New Roman" w:cs="Times New Roman"/>
          <w:sz w:val="28"/>
          <w:szCs w:val="28"/>
          <w:lang w:val="uk-UA"/>
        </w:rPr>
        <w:t>які</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є</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чудов</w:t>
      </w:r>
      <w:r w:rsidR="001A2AEB" w:rsidRPr="00994664">
        <w:rPr>
          <w:rFonts w:ascii="Times New Roman" w:hAnsi="Times New Roman" w:cs="Times New Roman"/>
          <w:sz w:val="28"/>
          <w:szCs w:val="28"/>
          <w:lang w:val="uk-UA"/>
        </w:rPr>
        <w:t>ою</w:t>
      </w:r>
      <w:r w:rsidRPr="008F00FD">
        <w:rPr>
          <w:rFonts w:ascii="Times New Roman" w:hAnsi="Times New Roman" w:cs="Times New Roman"/>
          <w:sz w:val="28"/>
          <w:szCs w:val="28"/>
          <w:lang w:val="en-US"/>
        </w:rPr>
        <w:t xml:space="preserve"> </w:t>
      </w:r>
      <w:r w:rsidR="001A2AEB" w:rsidRPr="00994664">
        <w:rPr>
          <w:rFonts w:ascii="Times New Roman" w:hAnsi="Times New Roman" w:cs="Times New Roman"/>
          <w:sz w:val="28"/>
          <w:szCs w:val="28"/>
          <w:lang w:val="uk-UA"/>
        </w:rPr>
        <w:t>платформою</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для</w:t>
      </w:r>
      <w:r w:rsidRPr="008F00FD">
        <w:rPr>
          <w:rFonts w:ascii="Times New Roman" w:hAnsi="Times New Roman" w:cs="Times New Roman"/>
          <w:sz w:val="28"/>
          <w:szCs w:val="28"/>
          <w:lang w:val="en-US"/>
        </w:rPr>
        <w:t xml:space="preserve"> </w:t>
      </w:r>
      <w:r w:rsidR="001A2AEB" w:rsidRPr="00994664">
        <w:rPr>
          <w:rFonts w:ascii="Times New Roman" w:hAnsi="Times New Roman" w:cs="Times New Roman"/>
          <w:sz w:val="28"/>
          <w:szCs w:val="28"/>
          <w:lang w:val="uk-UA"/>
        </w:rPr>
        <w:t>старту</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для</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компаній</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з</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обмеженим</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бюджетом</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Ці</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програми</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більш</w:t>
      </w:r>
      <w:r w:rsidRPr="008F00FD">
        <w:rPr>
          <w:rFonts w:ascii="Times New Roman" w:hAnsi="Times New Roman" w:cs="Times New Roman"/>
          <w:sz w:val="28"/>
          <w:szCs w:val="28"/>
          <w:lang w:val="en-US"/>
        </w:rPr>
        <w:t>-</w:t>
      </w:r>
      <w:r w:rsidRPr="00994664">
        <w:rPr>
          <w:rFonts w:ascii="Times New Roman" w:hAnsi="Times New Roman" w:cs="Times New Roman"/>
          <w:sz w:val="28"/>
          <w:szCs w:val="28"/>
        </w:rPr>
        <w:t>менш</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роблять</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те</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що</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роблять</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настільні</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планшети</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та</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кіоски</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за</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винятком</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того</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що</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вони</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перебувають</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на</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мобільних</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пристроях</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клієнтів</w:t>
      </w:r>
      <w:r w:rsidRPr="008F00FD">
        <w:rPr>
          <w:rFonts w:ascii="Times New Roman" w:hAnsi="Times New Roman" w:cs="Times New Roman"/>
          <w:sz w:val="28"/>
          <w:szCs w:val="28"/>
          <w:lang w:val="en-US"/>
        </w:rPr>
        <w:t xml:space="preserve">. </w:t>
      </w:r>
      <w:r w:rsidRPr="00994664">
        <w:rPr>
          <w:rFonts w:ascii="Times New Roman" w:hAnsi="Times New Roman" w:cs="Times New Roman"/>
          <w:sz w:val="28"/>
          <w:szCs w:val="28"/>
        </w:rPr>
        <w:t xml:space="preserve">Додатком, який багато ресторанів не помічають, є </w:t>
      </w:r>
      <w:r w:rsidR="001A2AEB" w:rsidRPr="00994664">
        <w:rPr>
          <w:rFonts w:ascii="Times New Roman" w:hAnsi="Times New Roman" w:cs="Times New Roman"/>
          <w:sz w:val="28"/>
          <w:szCs w:val="28"/>
          <w:lang w:val="uk-UA"/>
        </w:rPr>
        <w:t>встановлена</w:t>
      </w:r>
      <w:r w:rsidRPr="00994664">
        <w:rPr>
          <w:rFonts w:ascii="Times New Roman" w:hAnsi="Times New Roman" w:cs="Times New Roman"/>
          <w:sz w:val="28"/>
          <w:szCs w:val="28"/>
        </w:rPr>
        <w:t xml:space="preserve"> програма лояльності, яка стимулює клієнтів балами та </w:t>
      </w:r>
      <w:r w:rsidR="001A2AEB" w:rsidRPr="00994664">
        <w:rPr>
          <w:rFonts w:ascii="Times New Roman" w:hAnsi="Times New Roman" w:cs="Times New Roman"/>
          <w:sz w:val="28"/>
          <w:szCs w:val="28"/>
          <w:lang w:val="uk-UA"/>
        </w:rPr>
        <w:t>«</w:t>
      </w:r>
      <w:r w:rsidRPr="00994664">
        <w:rPr>
          <w:rFonts w:ascii="Times New Roman" w:hAnsi="Times New Roman" w:cs="Times New Roman"/>
          <w:sz w:val="28"/>
          <w:szCs w:val="28"/>
        </w:rPr>
        <w:t>халявами</w:t>
      </w:r>
      <w:r w:rsidR="001A2AEB" w:rsidRPr="00994664">
        <w:rPr>
          <w:rFonts w:ascii="Times New Roman" w:hAnsi="Times New Roman" w:cs="Times New Roman"/>
          <w:sz w:val="28"/>
          <w:szCs w:val="28"/>
          <w:lang w:val="uk-UA"/>
        </w:rPr>
        <w:t>»</w:t>
      </w:r>
      <w:r w:rsidRPr="00994664">
        <w:rPr>
          <w:rFonts w:ascii="Times New Roman" w:hAnsi="Times New Roman" w:cs="Times New Roman"/>
          <w:sz w:val="28"/>
          <w:szCs w:val="28"/>
        </w:rPr>
        <w:t>. Додатки також повідомляють клієнтів про акції, події та купони.</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Переваги: Ефективний, недорогий маркетинг; додаткові витрати клієнта або чергові візити; менше часу на бронювання; своєчасні нагадування </w:t>
      </w:r>
      <w:proofErr w:type="gramStart"/>
      <w:r w:rsidRPr="00994664">
        <w:rPr>
          <w:rFonts w:ascii="Times New Roman" w:hAnsi="Times New Roman" w:cs="Times New Roman"/>
          <w:sz w:val="28"/>
          <w:szCs w:val="28"/>
        </w:rPr>
        <w:t>про</w:t>
      </w:r>
      <w:proofErr w:type="gramEnd"/>
      <w:r w:rsidRPr="00994664">
        <w:rPr>
          <w:rFonts w:ascii="Times New Roman" w:hAnsi="Times New Roman" w:cs="Times New Roman"/>
          <w:sz w:val="28"/>
          <w:szCs w:val="28"/>
        </w:rPr>
        <w:t xml:space="preserve"> </w:t>
      </w:r>
      <w:r w:rsidR="001A2AEB" w:rsidRPr="00994664">
        <w:rPr>
          <w:rFonts w:ascii="Times New Roman" w:hAnsi="Times New Roman" w:cs="Times New Roman"/>
          <w:sz w:val="28"/>
          <w:szCs w:val="28"/>
          <w:lang w:val="uk-UA"/>
        </w:rPr>
        <w:t>вільні місця в закладах ресторанного господарства</w:t>
      </w:r>
      <w:r w:rsidRPr="00994664">
        <w:rPr>
          <w:rFonts w:ascii="Times New Roman" w:hAnsi="Times New Roman" w:cs="Times New Roman"/>
          <w:sz w:val="28"/>
          <w:szCs w:val="28"/>
        </w:rPr>
        <w:t xml:space="preserve"> за допомогою push-сповіщень</w:t>
      </w:r>
      <w:r w:rsidR="00FF1383" w:rsidRPr="00FF1383">
        <w:rPr>
          <w:rFonts w:ascii="Times New Roman" w:hAnsi="Times New Roman" w:cs="Times New Roman"/>
          <w:sz w:val="28"/>
          <w:szCs w:val="28"/>
        </w:rPr>
        <w:t xml:space="preserve"> [41,</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.195]</w:t>
      </w:r>
      <w:r w:rsidRPr="00994664">
        <w:rPr>
          <w:rFonts w:ascii="Times New Roman" w:hAnsi="Times New Roman" w:cs="Times New Roman"/>
          <w:sz w:val="28"/>
          <w:szCs w:val="28"/>
        </w:rPr>
        <w:t>.</w:t>
      </w:r>
    </w:p>
    <w:p w:rsidR="00A4677A" w:rsidRPr="00994664" w:rsidRDefault="00A4677A" w:rsidP="00A4677A">
      <w:pPr>
        <w:spacing w:after="0" w:line="360" w:lineRule="auto"/>
        <w:ind w:firstLine="708"/>
        <w:jc w:val="both"/>
        <w:rPr>
          <w:rFonts w:ascii="Times New Roman" w:hAnsi="Times New Roman" w:cs="Times New Roman"/>
          <w:sz w:val="28"/>
          <w:szCs w:val="28"/>
        </w:rPr>
      </w:pP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086AE68D" wp14:editId="081B6C98">
            <wp:extent cx="5152498" cy="288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2498" cy="2880000"/>
                    </a:xfrm>
                    <a:prstGeom prst="rect">
                      <a:avLst/>
                    </a:prstGeom>
                    <a:noFill/>
                    <a:ln>
                      <a:noFill/>
                    </a:ln>
                  </pic:spPr>
                </pic:pic>
              </a:graphicData>
            </a:graphic>
          </wp:inline>
        </w:drawing>
      </w:r>
    </w:p>
    <w:p w:rsidR="00C07BAD" w:rsidRPr="00994664" w:rsidRDefault="001A2AEB"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8</w:t>
      </w:r>
      <w:r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Додаток Starbucks дозволяє клієнтам замовляти в дорозі, платити телефоном, відстежувати їх нагороди та знаходити місцеві магазини</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rPr>
        <w:t>Мобільний платіж</w:t>
      </w:r>
      <w:r w:rsidR="00FF1383">
        <w:rPr>
          <w:rFonts w:ascii="Times New Roman" w:hAnsi="Times New Roman" w:cs="Times New Roman"/>
          <w:sz w:val="28"/>
          <w:szCs w:val="28"/>
        </w:rPr>
        <w:t xml:space="preserve"> </w:t>
      </w:r>
      <w:r w:rsidR="00FF1383" w:rsidRPr="008F00FD">
        <w:rPr>
          <w:rFonts w:ascii="Times New Roman" w:hAnsi="Times New Roman" w:cs="Times New Roman"/>
          <w:sz w:val="28"/>
          <w:szCs w:val="28"/>
        </w:rPr>
        <w:t>(</w:t>
      </w:r>
      <w:r w:rsidR="00FF1383">
        <w:rPr>
          <w:rFonts w:ascii="Times New Roman" w:hAnsi="Times New Roman" w:cs="Times New Roman"/>
          <w:sz w:val="28"/>
          <w:szCs w:val="28"/>
        </w:rPr>
        <w:t>Рис.</w:t>
      </w:r>
      <w:r w:rsidR="00667925">
        <w:rPr>
          <w:rFonts w:ascii="Times New Roman" w:hAnsi="Times New Roman" w:cs="Times New Roman"/>
          <w:sz w:val="28"/>
          <w:szCs w:val="28"/>
          <w:lang w:val="uk-UA"/>
        </w:rPr>
        <w:t>9</w:t>
      </w:r>
      <w:r w:rsidR="00FF1383" w:rsidRPr="008F00FD">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Технології мобільних платежів - ключові фактори успіху для QSR та ринку швидкого харчування. Деякі системи включають пристрої для зчитування мобільних карток прямо за столом, так що відвідувачам не потрібно чекати, поки сервер обробить їх оплату.</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Переваги: мобільний платіж набагато швидший, ніж платіж готівкою, і менш складний, ніж чіп-картки EMV. Швидше оформлення замовлення також означає коротші очікування, більший </w:t>
      </w:r>
      <w:proofErr w:type="gramStart"/>
      <w:r w:rsidRPr="00994664">
        <w:rPr>
          <w:rFonts w:ascii="Times New Roman" w:hAnsi="Times New Roman" w:cs="Times New Roman"/>
          <w:sz w:val="28"/>
          <w:szCs w:val="28"/>
        </w:rPr>
        <w:t>оборот і б</w:t>
      </w:r>
      <w:proofErr w:type="gramEnd"/>
      <w:r w:rsidRPr="00994664">
        <w:rPr>
          <w:rFonts w:ascii="Times New Roman" w:hAnsi="Times New Roman" w:cs="Times New Roman"/>
          <w:sz w:val="28"/>
          <w:szCs w:val="28"/>
        </w:rPr>
        <w:t>ільший обсяг продажів</w:t>
      </w:r>
      <w:r w:rsidR="00FF1383" w:rsidRPr="00FF1383">
        <w:rPr>
          <w:rFonts w:ascii="Times New Roman" w:hAnsi="Times New Roman" w:cs="Times New Roman"/>
          <w:sz w:val="28"/>
          <w:szCs w:val="28"/>
        </w:rPr>
        <w:t xml:space="preserve"> [50,</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.67]</w:t>
      </w:r>
      <w:r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1F21ADA1" wp14:editId="6A0ECBFB">
            <wp:extent cx="6287608" cy="288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7608" cy="2880000"/>
                    </a:xfrm>
                    <a:prstGeom prst="rect">
                      <a:avLst/>
                    </a:prstGeom>
                    <a:noFill/>
                    <a:ln>
                      <a:noFill/>
                    </a:ln>
                  </pic:spPr>
                </pic:pic>
              </a:graphicData>
            </a:graphic>
          </wp:inline>
        </w:drawing>
      </w:r>
    </w:p>
    <w:p w:rsidR="00C07BAD" w:rsidRPr="00994664" w:rsidRDefault="001A2AEB"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9</w:t>
      </w:r>
      <w:r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Apple Pay дозволяє клієнтам робити безпечні покупки в роздрібних магазинах</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Управління списком очікування</w:t>
      </w:r>
      <w:r w:rsidR="00FF1383">
        <w:rPr>
          <w:rFonts w:ascii="Times New Roman" w:hAnsi="Times New Roman" w:cs="Times New Roman"/>
          <w:sz w:val="28"/>
          <w:szCs w:val="28"/>
        </w:rPr>
        <w:t xml:space="preserve"> </w:t>
      </w:r>
      <w:r w:rsidR="00FF1383" w:rsidRPr="008F00FD">
        <w:rPr>
          <w:rFonts w:ascii="Times New Roman" w:hAnsi="Times New Roman" w:cs="Times New Roman"/>
          <w:sz w:val="28"/>
          <w:szCs w:val="28"/>
        </w:rPr>
        <w:t>(</w:t>
      </w:r>
      <w:r w:rsidR="00FF1383">
        <w:rPr>
          <w:rFonts w:ascii="Times New Roman" w:hAnsi="Times New Roman" w:cs="Times New Roman"/>
          <w:sz w:val="28"/>
          <w:szCs w:val="28"/>
        </w:rPr>
        <w:t>Рис.</w:t>
      </w:r>
      <w:r w:rsidR="00667925">
        <w:rPr>
          <w:rFonts w:ascii="Times New Roman" w:hAnsi="Times New Roman" w:cs="Times New Roman"/>
          <w:sz w:val="28"/>
          <w:szCs w:val="28"/>
          <w:lang w:val="uk-UA"/>
        </w:rPr>
        <w:t>10</w:t>
      </w:r>
      <w:r w:rsidR="00FF1383" w:rsidRPr="008F00FD">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Сьогоднішн</w:t>
      </w:r>
      <w:r w:rsidR="001A2AEB" w:rsidRPr="00994664">
        <w:rPr>
          <w:rFonts w:ascii="Times New Roman" w:hAnsi="Times New Roman" w:cs="Times New Roman"/>
          <w:sz w:val="28"/>
          <w:szCs w:val="28"/>
          <w:lang w:val="uk-UA"/>
        </w:rPr>
        <w:t>ім</w:t>
      </w:r>
      <w:r w:rsidRPr="00994664">
        <w:rPr>
          <w:rFonts w:ascii="Times New Roman" w:hAnsi="Times New Roman" w:cs="Times New Roman"/>
          <w:sz w:val="28"/>
          <w:szCs w:val="28"/>
        </w:rPr>
        <w:t xml:space="preserve"> </w:t>
      </w:r>
      <w:r w:rsidR="001A2AEB" w:rsidRPr="00994664">
        <w:rPr>
          <w:rFonts w:ascii="Times New Roman" w:hAnsi="Times New Roman" w:cs="Times New Roman"/>
          <w:sz w:val="28"/>
          <w:szCs w:val="28"/>
          <w:lang w:val="uk-UA"/>
        </w:rPr>
        <w:t>гостям ресторанів чи кафе</w:t>
      </w:r>
      <w:r w:rsidRPr="00994664">
        <w:rPr>
          <w:rFonts w:ascii="Times New Roman" w:hAnsi="Times New Roman" w:cs="Times New Roman"/>
          <w:sz w:val="28"/>
          <w:szCs w:val="28"/>
        </w:rPr>
        <w:t xml:space="preserve"> не подобається </w:t>
      </w:r>
      <w:r w:rsidR="001A2AEB" w:rsidRPr="00994664">
        <w:rPr>
          <w:rFonts w:ascii="Times New Roman" w:hAnsi="Times New Roman" w:cs="Times New Roman"/>
          <w:sz w:val="28"/>
          <w:szCs w:val="28"/>
          <w:lang w:val="uk-UA"/>
        </w:rPr>
        <w:t xml:space="preserve">приходити </w:t>
      </w:r>
      <w:r w:rsidRPr="00994664">
        <w:rPr>
          <w:rFonts w:ascii="Times New Roman" w:hAnsi="Times New Roman" w:cs="Times New Roman"/>
          <w:sz w:val="28"/>
          <w:szCs w:val="28"/>
        </w:rPr>
        <w:t xml:space="preserve">в </w:t>
      </w:r>
      <w:r w:rsidR="001A2AEB" w:rsidRPr="00994664">
        <w:rPr>
          <w:rFonts w:ascii="Times New Roman" w:hAnsi="Times New Roman" w:cs="Times New Roman"/>
          <w:sz w:val="28"/>
          <w:szCs w:val="28"/>
          <w:lang w:val="uk-UA"/>
        </w:rPr>
        <w:t>заклад харчування</w:t>
      </w:r>
      <w:r w:rsidRPr="00994664">
        <w:rPr>
          <w:rFonts w:ascii="Times New Roman" w:hAnsi="Times New Roman" w:cs="Times New Roman"/>
          <w:sz w:val="28"/>
          <w:szCs w:val="28"/>
        </w:rPr>
        <w:t xml:space="preserve"> і </w:t>
      </w:r>
      <w:r w:rsidR="001A2AEB" w:rsidRPr="00994664">
        <w:rPr>
          <w:rFonts w:ascii="Times New Roman" w:hAnsi="Times New Roman" w:cs="Times New Roman"/>
          <w:sz w:val="28"/>
          <w:szCs w:val="28"/>
          <w:lang w:val="uk-UA"/>
        </w:rPr>
        <w:t>змушено очікувати</w:t>
      </w:r>
      <w:r w:rsidRPr="00994664">
        <w:rPr>
          <w:rFonts w:ascii="Times New Roman" w:hAnsi="Times New Roman" w:cs="Times New Roman"/>
          <w:sz w:val="28"/>
          <w:szCs w:val="28"/>
        </w:rPr>
        <w:t xml:space="preserve"> </w:t>
      </w:r>
      <w:r w:rsidR="001A2AEB" w:rsidRPr="00994664">
        <w:rPr>
          <w:rFonts w:ascii="Times New Roman" w:hAnsi="Times New Roman" w:cs="Times New Roman"/>
          <w:sz w:val="28"/>
          <w:szCs w:val="28"/>
          <w:lang w:val="uk-UA"/>
        </w:rPr>
        <w:t>коли</w:t>
      </w:r>
      <w:r w:rsidRPr="00994664">
        <w:rPr>
          <w:rFonts w:ascii="Times New Roman" w:hAnsi="Times New Roman" w:cs="Times New Roman"/>
          <w:sz w:val="28"/>
          <w:szCs w:val="28"/>
        </w:rPr>
        <w:t xml:space="preserve"> в барі чи у </w:t>
      </w:r>
      <w:r w:rsidR="001A2AEB" w:rsidRPr="00994664">
        <w:rPr>
          <w:rFonts w:ascii="Times New Roman" w:hAnsi="Times New Roman" w:cs="Times New Roman"/>
          <w:sz w:val="28"/>
          <w:szCs w:val="28"/>
          <w:lang w:val="uk-UA"/>
        </w:rPr>
        <w:t>залі</w:t>
      </w:r>
      <w:r w:rsidRPr="00994664">
        <w:rPr>
          <w:rFonts w:ascii="Times New Roman" w:hAnsi="Times New Roman" w:cs="Times New Roman"/>
          <w:sz w:val="28"/>
          <w:szCs w:val="28"/>
        </w:rPr>
        <w:t xml:space="preserve"> </w:t>
      </w:r>
      <w:r w:rsidR="001A2AEB" w:rsidRPr="00994664">
        <w:rPr>
          <w:rFonts w:ascii="Times New Roman" w:hAnsi="Times New Roman" w:cs="Times New Roman"/>
          <w:sz w:val="28"/>
          <w:szCs w:val="28"/>
          <w:lang w:val="uk-UA"/>
        </w:rPr>
        <w:t>звільниться столик.</w:t>
      </w:r>
      <w:r w:rsidRPr="00994664">
        <w:rPr>
          <w:rFonts w:ascii="Times New Roman" w:hAnsi="Times New Roman" w:cs="Times New Roman"/>
          <w:sz w:val="28"/>
          <w:szCs w:val="28"/>
        </w:rPr>
        <w:t xml:space="preserve"> </w:t>
      </w:r>
      <w:r w:rsidR="001A2AEB" w:rsidRPr="00994664">
        <w:rPr>
          <w:rFonts w:ascii="Times New Roman" w:hAnsi="Times New Roman" w:cs="Times New Roman"/>
          <w:sz w:val="28"/>
          <w:szCs w:val="28"/>
          <w:lang w:val="uk-UA"/>
        </w:rPr>
        <w:t>Ситуація ускладнюється, скажімо</w:t>
      </w:r>
      <w:r w:rsidRPr="00994664">
        <w:rPr>
          <w:rFonts w:ascii="Times New Roman" w:hAnsi="Times New Roman" w:cs="Times New Roman"/>
          <w:sz w:val="28"/>
          <w:szCs w:val="28"/>
        </w:rPr>
        <w:t xml:space="preserve"> </w:t>
      </w:r>
      <w:r w:rsidR="001A2AEB" w:rsidRPr="00994664">
        <w:rPr>
          <w:rFonts w:ascii="Times New Roman" w:hAnsi="Times New Roman" w:cs="Times New Roman"/>
          <w:sz w:val="28"/>
          <w:szCs w:val="28"/>
          <w:lang w:val="uk-UA"/>
        </w:rPr>
        <w:t>очікуванням</w:t>
      </w:r>
      <w:r w:rsidRPr="00994664">
        <w:rPr>
          <w:rFonts w:ascii="Times New Roman" w:hAnsi="Times New Roman" w:cs="Times New Roman"/>
          <w:sz w:val="28"/>
          <w:szCs w:val="28"/>
        </w:rPr>
        <w:t xml:space="preserve"> в черзі на морозі під час суворої погоди погода. Програми керування списком очікування</w:t>
      </w:r>
      <w:r w:rsidR="001A2AEB" w:rsidRPr="00994664">
        <w:rPr>
          <w:rFonts w:ascii="Times New Roman" w:hAnsi="Times New Roman" w:cs="Times New Roman"/>
          <w:sz w:val="28"/>
          <w:szCs w:val="28"/>
          <w:lang w:val="uk-UA"/>
        </w:rPr>
        <w:t xml:space="preserve"> досить</w:t>
      </w:r>
      <w:r w:rsidRPr="00994664">
        <w:rPr>
          <w:rFonts w:ascii="Times New Roman" w:hAnsi="Times New Roman" w:cs="Times New Roman"/>
          <w:sz w:val="28"/>
          <w:szCs w:val="28"/>
        </w:rPr>
        <w:t xml:space="preserve"> прості: вони дозволяють </w:t>
      </w:r>
      <w:r w:rsidR="001A2AEB" w:rsidRPr="00994664">
        <w:rPr>
          <w:rFonts w:ascii="Times New Roman" w:hAnsi="Times New Roman" w:cs="Times New Roman"/>
          <w:sz w:val="28"/>
          <w:szCs w:val="28"/>
          <w:lang w:val="uk-UA"/>
        </w:rPr>
        <w:t>менеджеру кафе чи ресторану/бару</w:t>
      </w:r>
      <w:r w:rsidRPr="00994664">
        <w:rPr>
          <w:rFonts w:ascii="Times New Roman" w:hAnsi="Times New Roman" w:cs="Times New Roman"/>
          <w:sz w:val="28"/>
          <w:szCs w:val="28"/>
        </w:rPr>
        <w:t xml:space="preserve"> </w:t>
      </w:r>
      <w:r w:rsidR="00B36539" w:rsidRPr="00994664">
        <w:rPr>
          <w:rFonts w:ascii="Times New Roman" w:hAnsi="Times New Roman" w:cs="Times New Roman"/>
          <w:sz w:val="28"/>
          <w:szCs w:val="28"/>
          <w:lang w:val="uk-UA"/>
        </w:rPr>
        <w:t xml:space="preserve">за допомогою </w:t>
      </w:r>
      <w:r w:rsidR="00B36539" w:rsidRPr="00994664">
        <w:rPr>
          <w:rFonts w:ascii="Times New Roman" w:hAnsi="Times New Roman" w:cs="Times New Roman"/>
          <w:sz w:val="28"/>
          <w:szCs w:val="28"/>
        </w:rPr>
        <w:t>мобільн</w:t>
      </w:r>
      <w:r w:rsidR="00B36539" w:rsidRPr="00994664">
        <w:rPr>
          <w:rFonts w:ascii="Times New Roman" w:hAnsi="Times New Roman" w:cs="Times New Roman"/>
          <w:sz w:val="28"/>
          <w:szCs w:val="28"/>
          <w:lang w:val="uk-UA"/>
        </w:rPr>
        <w:t>ого</w:t>
      </w:r>
      <w:r w:rsidR="00B36539" w:rsidRPr="00994664">
        <w:rPr>
          <w:rFonts w:ascii="Times New Roman" w:hAnsi="Times New Roman" w:cs="Times New Roman"/>
          <w:sz w:val="28"/>
          <w:szCs w:val="28"/>
        </w:rPr>
        <w:t xml:space="preserve"> пристро</w:t>
      </w:r>
      <w:r w:rsidR="00B36539" w:rsidRPr="00994664">
        <w:rPr>
          <w:rFonts w:ascii="Times New Roman" w:hAnsi="Times New Roman" w:cs="Times New Roman"/>
          <w:sz w:val="28"/>
          <w:szCs w:val="28"/>
          <w:lang w:val="uk-UA"/>
        </w:rPr>
        <w:t>ю</w:t>
      </w:r>
      <w:r w:rsidR="00B36539" w:rsidRPr="00994664">
        <w:rPr>
          <w:rFonts w:ascii="Times New Roman" w:hAnsi="Times New Roman" w:cs="Times New Roman"/>
          <w:sz w:val="28"/>
          <w:szCs w:val="28"/>
        </w:rPr>
        <w:t xml:space="preserve"> </w:t>
      </w:r>
      <w:r w:rsidRPr="00994664">
        <w:rPr>
          <w:rFonts w:ascii="Times New Roman" w:hAnsi="Times New Roman" w:cs="Times New Roman"/>
          <w:sz w:val="28"/>
          <w:szCs w:val="28"/>
        </w:rPr>
        <w:t>сповіщати відвідувачів</w:t>
      </w:r>
      <w:r w:rsidR="001A2AEB" w:rsidRPr="00994664">
        <w:rPr>
          <w:rFonts w:ascii="Times New Roman" w:hAnsi="Times New Roman" w:cs="Times New Roman"/>
          <w:sz w:val="28"/>
          <w:szCs w:val="28"/>
          <w:lang w:val="uk-UA"/>
        </w:rPr>
        <w:t xml:space="preserve"> та гостей</w:t>
      </w:r>
      <w:r w:rsidRPr="00994664">
        <w:rPr>
          <w:rFonts w:ascii="Times New Roman" w:hAnsi="Times New Roman" w:cs="Times New Roman"/>
          <w:sz w:val="28"/>
          <w:szCs w:val="28"/>
        </w:rPr>
        <w:t xml:space="preserve">, коли </w:t>
      </w:r>
      <w:r w:rsidR="00B36539" w:rsidRPr="00994664">
        <w:rPr>
          <w:rFonts w:ascii="Times New Roman" w:hAnsi="Times New Roman" w:cs="Times New Roman"/>
          <w:sz w:val="28"/>
          <w:szCs w:val="28"/>
          <w:lang w:val="uk-UA"/>
        </w:rPr>
        <w:t>з’являються вільні столики та місця</w:t>
      </w:r>
      <w:r w:rsidRPr="00994664">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Переваги: управління списком очікування запобігає непривабливому скупченню</w:t>
      </w:r>
      <w:r w:rsidR="00B36539" w:rsidRPr="00994664">
        <w:rPr>
          <w:rFonts w:ascii="Times New Roman" w:hAnsi="Times New Roman" w:cs="Times New Roman"/>
          <w:sz w:val="28"/>
          <w:szCs w:val="28"/>
          <w:lang w:val="uk-UA"/>
        </w:rPr>
        <w:t>гостей</w:t>
      </w:r>
      <w:r w:rsidRPr="00994664">
        <w:rPr>
          <w:rFonts w:ascii="Times New Roman" w:hAnsi="Times New Roman" w:cs="Times New Roman"/>
          <w:sz w:val="28"/>
          <w:szCs w:val="28"/>
        </w:rPr>
        <w:t xml:space="preserve"> біля дверей та всередині зони прийому</w:t>
      </w:r>
      <w:r w:rsidR="00FF1383" w:rsidRPr="00FF1383">
        <w:rPr>
          <w:rFonts w:ascii="Times New Roman" w:hAnsi="Times New Roman" w:cs="Times New Roman"/>
          <w:sz w:val="28"/>
          <w:szCs w:val="28"/>
        </w:rPr>
        <w:t xml:space="preserve"> [41,</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.195]</w:t>
      </w:r>
      <w:r w:rsidR="00B36539" w:rsidRPr="00994664">
        <w:rPr>
          <w:rFonts w:ascii="Times New Roman" w:hAnsi="Times New Roman" w:cs="Times New Roman"/>
          <w:sz w:val="28"/>
          <w:szCs w:val="28"/>
          <w:lang w:val="uk-UA"/>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54B45BDC" wp14:editId="2634F48B">
            <wp:extent cx="3973800" cy="288000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3800" cy="2880000"/>
                    </a:xfrm>
                    <a:prstGeom prst="rect">
                      <a:avLst/>
                    </a:prstGeom>
                    <a:noFill/>
                    <a:ln>
                      <a:noFill/>
                    </a:ln>
                  </pic:spPr>
                </pic:pic>
              </a:graphicData>
            </a:graphic>
          </wp:inline>
        </w:drawing>
      </w:r>
    </w:p>
    <w:p w:rsidR="005440B8" w:rsidRPr="00994664" w:rsidRDefault="00B36539" w:rsidP="005440B8">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 xml:space="preserve">Рис. </w:t>
      </w:r>
      <w:r w:rsidR="00667925">
        <w:rPr>
          <w:rFonts w:ascii="Times New Roman" w:hAnsi="Times New Roman" w:cs="Times New Roman"/>
          <w:sz w:val="28"/>
          <w:szCs w:val="28"/>
          <w:lang w:val="uk-UA"/>
        </w:rPr>
        <w:t>10</w:t>
      </w:r>
      <w:r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 xml:space="preserve">Hostme пропонує рішення для бронювання та управління столиками, </w:t>
      </w:r>
      <w:r w:rsidR="00994664">
        <w:rPr>
          <w:rFonts w:ascii="Times New Roman" w:hAnsi="Times New Roman" w:cs="Times New Roman"/>
          <w:sz w:val="28"/>
          <w:szCs w:val="28"/>
          <w:lang w:val="uk-UA"/>
        </w:rPr>
        <w:t>тобто</w:t>
      </w:r>
      <w:r w:rsidR="00C07BAD" w:rsidRPr="00994664">
        <w:rPr>
          <w:rFonts w:ascii="Times New Roman" w:hAnsi="Times New Roman" w:cs="Times New Roman"/>
          <w:sz w:val="28"/>
          <w:szCs w:val="28"/>
        </w:rPr>
        <w:t xml:space="preserve"> можуть надсилати</w:t>
      </w:r>
      <w:r w:rsidR="00994664">
        <w:rPr>
          <w:rFonts w:ascii="Times New Roman" w:hAnsi="Times New Roman" w:cs="Times New Roman"/>
          <w:sz w:val="28"/>
          <w:szCs w:val="28"/>
          <w:lang w:val="uk-UA"/>
        </w:rPr>
        <w:t>ся</w:t>
      </w:r>
      <w:r w:rsidR="00C07BAD" w:rsidRPr="00994664">
        <w:rPr>
          <w:rFonts w:ascii="Times New Roman" w:hAnsi="Times New Roman" w:cs="Times New Roman"/>
          <w:sz w:val="28"/>
          <w:szCs w:val="28"/>
        </w:rPr>
        <w:t xml:space="preserve"> текстові повідомлення відвідувачам, коли їх стіл готовий</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994664" w:rsidRDefault="00C07BAD" w:rsidP="00A4677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Інтерактивні </w:t>
      </w:r>
      <w:r w:rsidR="00A4677A" w:rsidRPr="00994664">
        <w:rPr>
          <w:rFonts w:ascii="Times New Roman" w:hAnsi="Times New Roman" w:cs="Times New Roman"/>
          <w:sz w:val="28"/>
          <w:szCs w:val="28"/>
          <w:lang w:val="uk-UA"/>
        </w:rPr>
        <w:t>столи</w:t>
      </w:r>
      <w:r w:rsidR="00FF1383">
        <w:rPr>
          <w:rFonts w:ascii="Times New Roman" w:hAnsi="Times New Roman" w:cs="Times New Roman"/>
          <w:sz w:val="28"/>
          <w:szCs w:val="28"/>
          <w:lang w:val="uk-UA"/>
        </w:rPr>
        <w:t xml:space="preserve"> </w:t>
      </w:r>
      <w:r w:rsidR="00FF1383" w:rsidRPr="008F00FD">
        <w:rPr>
          <w:rFonts w:ascii="Times New Roman" w:hAnsi="Times New Roman" w:cs="Times New Roman"/>
          <w:sz w:val="28"/>
          <w:szCs w:val="28"/>
        </w:rPr>
        <w:t>(</w:t>
      </w:r>
      <w:r w:rsidR="00FF1383">
        <w:rPr>
          <w:rFonts w:ascii="Times New Roman" w:hAnsi="Times New Roman" w:cs="Times New Roman"/>
          <w:sz w:val="28"/>
          <w:szCs w:val="28"/>
        </w:rPr>
        <w:t>Рис.1</w:t>
      </w:r>
      <w:r w:rsidR="00667925">
        <w:rPr>
          <w:rFonts w:ascii="Times New Roman" w:hAnsi="Times New Roman" w:cs="Times New Roman"/>
          <w:sz w:val="28"/>
          <w:szCs w:val="28"/>
          <w:lang w:val="uk-UA"/>
        </w:rPr>
        <w:t>1</w:t>
      </w:r>
      <w:r w:rsidR="00FF1383" w:rsidRPr="008F00FD">
        <w:rPr>
          <w:rFonts w:ascii="Times New Roman" w:hAnsi="Times New Roman" w:cs="Times New Roman"/>
          <w:sz w:val="28"/>
          <w:szCs w:val="28"/>
        </w:rPr>
        <w:t>)</w:t>
      </w:r>
    </w:p>
    <w:p w:rsidR="00C07BAD" w:rsidRPr="00994664" w:rsidRDefault="00C07BAD" w:rsidP="00A4677A">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rPr>
        <w:t xml:space="preserve">Інтерактивні </w:t>
      </w:r>
      <w:r w:rsidR="00A4677A" w:rsidRPr="00994664">
        <w:rPr>
          <w:rFonts w:ascii="Times New Roman" w:hAnsi="Times New Roman" w:cs="Times New Roman"/>
          <w:sz w:val="28"/>
          <w:szCs w:val="28"/>
          <w:lang w:val="uk-UA"/>
        </w:rPr>
        <w:t>столи</w:t>
      </w:r>
      <w:r w:rsidRPr="00994664">
        <w:rPr>
          <w:rFonts w:ascii="Times New Roman" w:hAnsi="Times New Roman" w:cs="Times New Roman"/>
          <w:sz w:val="28"/>
          <w:szCs w:val="28"/>
        </w:rPr>
        <w:t xml:space="preserve"> </w:t>
      </w:r>
      <w:r w:rsidR="00B36539" w:rsidRPr="00994664">
        <w:rPr>
          <w:rFonts w:ascii="Times New Roman" w:hAnsi="Times New Roman" w:cs="Times New Roman"/>
          <w:sz w:val="28"/>
          <w:szCs w:val="28"/>
          <w:lang w:val="uk-UA"/>
        </w:rPr>
        <w:t xml:space="preserve">передбачають вмонтовану </w:t>
      </w:r>
      <w:r w:rsidRPr="00994664">
        <w:rPr>
          <w:rFonts w:ascii="Times New Roman" w:hAnsi="Times New Roman" w:cs="Times New Roman"/>
          <w:sz w:val="28"/>
          <w:szCs w:val="28"/>
        </w:rPr>
        <w:t xml:space="preserve">технологію планшетів безпосередньо в саму архітектуру </w:t>
      </w:r>
      <w:r w:rsidR="00A4677A" w:rsidRPr="00994664">
        <w:rPr>
          <w:rFonts w:ascii="Times New Roman" w:hAnsi="Times New Roman" w:cs="Times New Roman"/>
          <w:sz w:val="28"/>
          <w:szCs w:val="28"/>
          <w:lang w:val="uk-UA"/>
        </w:rPr>
        <w:t>стола</w:t>
      </w:r>
      <w:r w:rsidRPr="00994664">
        <w:rPr>
          <w:rFonts w:ascii="Times New Roman" w:hAnsi="Times New Roman" w:cs="Times New Roman"/>
          <w:sz w:val="28"/>
          <w:szCs w:val="28"/>
        </w:rPr>
        <w:t xml:space="preserve">. Хоча це потенційно великі витрати, вони можуть продаватися як </w:t>
      </w:r>
      <w:r w:rsidR="00A4677A" w:rsidRPr="00994664">
        <w:rPr>
          <w:rFonts w:ascii="Times New Roman" w:hAnsi="Times New Roman" w:cs="Times New Roman"/>
          <w:sz w:val="28"/>
          <w:szCs w:val="28"/>
          <w:lang w:val="uk-UA"/>
        </w:rPr>
        <w:t>«</w:t>
      </w:r>
      <w:r w:rsidRPr="00994664">
        <w:rPr>
          <w:rFonts w:ascii="Times New Roman" w:hAnsi="Times New Roman" w:cs="Times New Roman"/>
          <w:sz w:val="28"/>
          <w:szCs w:val="28"/>
        </w:rPr>
        <w:t>спеціальні столи</w:t>
      </w:r>
      <w:r w:rsidR="00A4677A" w:rsidRPr="00994664">
        <w:rPr>
          <w:rFonts w:ascii="Times New Roman" w:hAnsi="Times New Roman" w:cs="Times New Roman"/>
          <w:sz w:val="28"/>
          <w:szCs w:val="28"/>
          <w:lang w:val="uk-UA"/>
        </w:rPr>
        <w:t>»</w:t>
      </w:r>
      <w:r w:rsidRPr="00994664">
        <w:rPr>
          <w:rFonts w:ascii="Times New Roman" w:hAnsi="Times New Roman" w:cs="Times New Roman"/>
          <w:sz w:val="28"/>
          <w:szCs w:val="28"/>
        </w:rPr>
        <w:t xml:space="preserve">, що вимагають бронювання, що робить їх дуже </w:t>
      </w:r>
      <w:r w:rsidR="00B36539" w:rsidRPr="00994664">
        <w:rPr>
          <w:rFonts w:ascii="Times New Roman" w:hAnsi="Times New Roman" w:cs="Times New Roman"/>
          <w:sz w:val="28"/>
          <w:szCs w:val="28"/>
          <w:lang w:val="uk-UA"/>
        </w:rPr>
        <w:t>привабливими</w:t>
      </w:r>
      <w:r w:rsidRPr="00994664">
        <w:rPr>
          <w:rFonts w:ascii="Times New Roman" w:hAnsi="Times New Roman" w:cs="Times New Roman"/>
          <w:sz w:val="28"/>
          <w:szCs w:val="28"/>
        </w:rPr>
        <w:t xml:space="preserve">. Поряд із онлайн-замовленням та оплатою рахунків, ці столи особливо </w:t>
      </w:r>
      <w:r w:rsidR="00B36539" w:rsidRPr="00994664">
        <w:rPr>
          <w:rFonts w:ascii="Times New Roman" w:hAnsi="Times New Roman" w:cs="Times New Roman"/>
          <w:sz w:val="28"/>
          <w:szCs w:val="28"/>
          <w:lang w:val="uk-UA"/>
        </w:rPr>
        <w:t>підходять</w:t>
      </w:r>
      <w:r w:rsidRPr="00994664">
        <w:rPr>
          <w:rFonts w:ascii="Times New Roman" w:hAnsi="Times New Roman" w:cs="Times New Roman"/>
          <w:sz w:val="28"/>
          <w:szCs w:val="28"/>
        </w:rPr>
        <w:t xml:space="preserve"> для ігор, відео із високою роздільною здатністю, які дозволяють розважати </w:t>
      </w:r>
      <w:r w:rsidR="00B36539" w:rsidRPr="00994664">
        <w:rPr>
          <w:rFonts w:ascii="Times New Roman" w:hAnsi="Times New Roman" w:cs="Times New Roman"/>
          <w:sz w:val="28"/>
          <w:szCs w:val="28"/>
          <w:lang w:val="uk-UA"/>
        </w:rPr>
        <w:t>гостей</w:t>
      </w:r>
      <w:r w:rsidRPr="00994664">
        <w:rPr>
          <w:rFonts w:ascii="Times New Roman" w:hAnsi="Times New Roman" w:cs="Times New Roman"/>
          <w:sz w:val="28"/>
          <w:szCs w:val="28"/>
        </w:rPr>
        <w:t xml:space="preserve"> та</w:t>
      </w:r>
      <w:r w:rsidR="00B36539" w:rsidRPr="00994664">
        <w:rPr>
          <w:rFonts w:ascii="Times New Roman" w:hAnsi="Times New Roman" w:cs="Times New Roman"/>
          <w:sz w:val="28"/>
          <w:szCs w:val="28"/>
          <w:lang w:val="uk-UA"/>
        </w:rPr>
        <w:t xml:space="preserve"> їх</w:t>
      </w:r>
      <w:r w:rsidRPr="00994664">
        <w:rPr>
          <w:rFonts w:ascii="Times New Roman" w:hAnsi="Times New Roman" w:cs="Times New Roman"/>
          <w:sz w:val="28"/>
          <w:szCs w:val="28"/>
        </w:rPr>
        <w:t xml:space="preserve"> дітей, поки вони чекають</w:t>
      </w:r>
      <w:r w:rsidR="00B36539" w:rsidRPr="00994664">
        <w:rPr>
          <w:rFonts w:ascii="Times New Roman" w:hAnsi="Times New Roman" w:cs="Times New Roman"/>
          <w:sz w:val="28"/>
          <w:szCs w:val="28"/>
          <w:lang w:val="uk-UA"/>
        </w:rPr>
        <w:t xml:space="preserve"> с вого замовлення</w:t>
      </w:r>
      <w:r w:rsidRPr="00994664">
        <w:rPr>
          <w:rFonts w:ascii="Times New Roman" w:hAnsi="Times New Roman" w:cs="Times New Roman"/>
          <w:sz w:val="28"/>
          <w:szCs w:val="28"/>
        </w:rPr>
        <w:t>.</w:t>
      </w:r>
      <w:r w:rsidR="00B36539" w:rsidRPr="00994664">
        <w:rPr>
          <w:rFonts w:ascii="Times New Roman" w:hAnsi="Times New Roman" w:cs="Times New Roman"/>
          <w:sz w:val="28"/>
          <w:szCs w:val="28"/>
          <w:lang w:val="uk-UA"/>
        </w:rPr>
        <w:t xml:space="preserve"> Такі планешетні столи можуть використовуватися під час робочих та ділових зустрічей. Поки ділові партнери чекабть своє замовлення, вони можуть обговорити свої бізнес-проекти. Оскільке програмне забезпечення дозволяє переглядати документи, презентації тощо.</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Переваги: Вони пропонують такі ж </w:t>
      </w:r>
      <w:r w:rsidR="00B36539" w:rsidRPr="00994664">
        <w:rPr>
          <w:rFonts w:ascii="Times New Roman" w:hAnsi="Times New Roman" w:cs="Times New Roman"/>
          <w:sz w:val="28"/>
          <w:szCs w:val="28"/>
          <w:lang w:val="uk-UA"/>
        </w:rPr>
        <w:t>послуги</w:t>
      </w:r>
      <w:r w:rsidRPr="00994664">
        <w:rPr>
          <w:rFonts w:ascii="Times New Roman" w:hAnsi="Times New Roman" w:cs="Times New Roman"/>
          <w:sz w:val="28"/>
          <w:szCs w:val="28"/>
        </w:rPr>
        <w:t xml:space="preserve">, як планшети та </w:t>
      </w:r>
      <w:proofErr w:type="gramStart"/>
      <w:r w:rsidRPr="00994664">
        <w:rPr>
          <w:rFonts w:ascii="Times New Roman" w:hAnsi="Times New Roman" w:cs="Times New Roman"/>
          <w:sz w:val="28"/>
          <w:szCs w:val="28"/>
        </w:rPr>
        <w:t>кіоски</w:t>
      </w:r>
      <w:proofErr w:type="gramEnd"/>
      <w:r w:rsidRPr="00994664">
        <w:rPr>
          <w:rFonts w:ascii="Times New Roman" w:hAnsi="Times New Roman" w:cs="Times New Roman"/>
          <w:sz w:val="28"/>
          <w:szCs w:val="28"/>
        </w:rPr>
        <w:t>, а також додатковий фактор розваги</w:t>
      </w:r>
      <w:r w:rsidR="00B36539" w:rsidRPr="00994664">
        <w:rPr>
          <w:rFonts w:ascii="Times New Roman" w:hAnsi="Times New Roman" w:cs="Times New Roman"/>
          <w:sz w:val="28"/>
          <w:szCs w:val="28"/>
          <w:lang w:val="uk-UA"/>
        </w:rPr>
        <w:t xml:space="preserve"> та можливості ділових ланчів</w:t>
      </w:r>
      <w:r w:rsidRPr="00994664">
        <w:rPr>
          <w:rFonts w:ascii="Times New Roman" w:hAnsi="Times New Roman" w:cs="Times New Roman"/>
          <w:sz w:val="28"/>
          <w:szCs w:val="28"/>
        </w:rPr>
        <w:t xml:space="preserve"> для гостей</w:t>
      </w:r>
      <w:r w:rsidR="00FF1383" w:rsidRPr="00FF1383">
        <w:rPr>
          <w:rFonts w:ascii="Times New Roman" w:hAnsi="Times New Roman" w:cs="Times New Roman"/>
          <w:sz w:val="28"/>
          <w:szCs w:val="28"/>
        </w:rPr>
        <w:t xml:space="preserve"> [41,</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.195]</w:t>
      </w:r>
      <w:r w:rsidRPr="00994664">
        <w:rPr>
          <w:rFonts w:ascii="Times New Roman" w:hAnsi="Times New Roman" w:cs="Times New Roman"/>
          <w:sz w:val="28"/>
          <w:szCs w:val="28"/>
        </w:rPr>
        <w:t>.</w:t>
      </w: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5896485E" wp14:editId="1863301E">
            <wp:extent cx="4053320" cy="28800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3320" cy="2880000"/>
                    </a:xfrm>
                    <a:prstGeom prst="rect">
                      <a:avLst/>
                    </a:prstGeom>
                    <a:noFill/>
                    <a:ln>
                      <a:noFill/>
                    </a:ln>
                  </pic:spPr>
                </pic:pic>
              </a:graphicData>
            </a:graphic>
          </wp:inline>
        </w:drawing>
      </w:r>
    </w:p>
    <w:p w:rsidR="00C07BAD" w:rsidRPr="00994664" w:rsidRDefault="00B36539"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Рис. 1</w:t>
      </w:r>
      <w:r w:rsidR="00667925">
        <w:rPr>
          <w:rFonts w:ascii="Times New Roman" w:hAnsi="Times New Roman" w:cs="Times New Roman"/>
          <w:sz w:val="28"/>
          <w:szCs w:val="28"/>
          <w:lang w:val="uk-UA"/>
        </w:rPr>
        <w:t>1</w:t>
      </w:r>
      <w:r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Інтерактивний ресторанний стіл створює інтерактивні столи для харчової промисловості, торгових центрів та аеропортів</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C07BAD">
      <w:pPr>
        <w:spacing w:after="0" w:line="360" w:lineRule="auto"/>
        <w:jc w:val="both"/>
        <w:rPr>
          <w:rFonts w:ascii="Times New Roman" w:hAnsi="Times New Roman" w:cs="Times New Roman"/>
          <w:sz w:val="28"/>
          <w:szCs w:val="28"/>
        </w:rPr>
      </w:pPr>
    </w:p>
    <w:p w:rsidR="00C07BAD" w:rsidRPr="008F00FD"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Віддалений моніторинг температури</w:t>
      </w:r>
      <w:r w:rsidR="00FF1383" w:rsidRPr="008F00FD">
        <w:rPr>
          <w:rFonts w:ascii="Times New Roman" w:hAnsi="Times New Roman" w:cs="Times New Roman"/>
          <w:sz w:val="28"/>
          <w:szCs w:val="28"/>
        </w:rPr>
        <w:t xml:space="preserve"> (</w:t>
      </w:r>
      <w:r w:rsidR="00FF1383">
        <w:rPr>
          <w:rFonts w:ascii="Times New Roman" w:hAnsi="Times New Roman" w:cs="Times New Roman"/>
          <w:sz w:val="28"/>
          <w:szCs w:val="28"/>
        </w:rPr>
        <w:t>Рис.1</w:t>
      </w:r>
      <w:r w:rsidR="00667925">
        <w:rPr>
          <w:rFonts w:ascii="Times New Roman" w:hAnsi="Times New Roman" w:cs="Times New Roman"/>
          <w:sz w:val="28"/>
          <w:szCs w:val="28"/>
          <w:lang w:val="uk-UA"/>
        </w:rPr>
        <w:t>2</w:t>
      </w:r>
      <w:r w:rsidR="00FF1383" w:rsidRPr="008F00FD">
        <w:rPr>
          <w:rFonts w:ascii="Times New Roman" w:hAnsi="Times New Roman" w:cs="Times New Roman"/>
          <w:sz w:val="28"/>
          <w:szCs w:val="28"/>
        </w:rPr>
        <w:t>)</w:t>
      </w:r>
    </w:p>
    <w:p w:rsidR="00C07BAD" w:rsidRPr="00994664" w:rsidRDefault="00C07BAD" w:rsidP="00B60D8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Традиційний запис температури за допомогою паперових журналів замінено цифровими системами безпеки харчових продуктів. Використання харчових зондів і датчиків, які потрапляють прямо в холодильники, морозильники та лінії, дозволяють постійно контролювати обладнання.</w:t>
      </w:r>
    </w:p>
    <w:p w:rsidR="00C07BAD" w:rsidRPr="00994664" w:rsidRDefault="00C07BAD" w:rsidP="00A4677A">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Переваги: замінивши паперові журнали на постійний контроль температури, ви матимете цілодобовий огляд свого обладнання. Це дозволяє вам проявляти ініціативу, а не реагувати на ваш цифровий план безпеки харчових продуктів, </w:t>
      </w:r>
      <w:proofErr w:type="gramStart"/>
      <w:r w:rsidRPr="00994664">
        <w:rPr>
          <w:rFonts w:ascii="Times New Roman" w:hAnsi="Times New Roman" w:cs="Times New Roman"/>
          <w:sz w:val="28"/>
          <w:szCs w:val="28"/>
        </w:rPr>
        <w:t>п</w:t>
      </w:r>
      <w:proofErr w:type="gramEnd"/>
      <w:r w:rsidRPr="00994664">
        <w:rPr>
          <w:rFonts w:ascii="Times New Roman" w:hAnsi="Times New Roman" w:cs="Times New Roman"/>
          <w:sz w:val="28"/>
          <w:szCs w:val="28"/>
        </w:rPr>
        <w:t>ідтримуючи цілісність продукції на високому рівні, а добробут ваших клієнтів - головним пріоритетом</w:t>
      </w:r>
      <w:r w:rsidR="00FF1383" w:rsidRPr="00FF1383">
        <w:rPr>
          <w:rFonts w:ascii="Times New Roman" w:hAnsi="Times New Roman" w:cs="Times New Roman"/>
          <w:sz w:val="28"/>
          <w:szCs w:val="28"/>
        </w:rPr>
        <w:t xml:space="preserve"> [41,</w:t>
      </w:r>
      <w:r w:rsidR="00FF1383">
        <w:rPr>
          <w:rFonts w:ascii="Times New Roman" w:hAnsi="Times New Roman" w:cs="Times New Roman"/>
          <w:sz w:val="28"/>
          <w:szCs w:val="28"/>
          <w:lang w:val="en-US"/>
        </w:rPr>
        <w:t>c</w:t>
      </w:r>
      <w:r w:rsidR="00FF1383" w:rsidRPr="00FF1383">
        <w:rPr>
          <w:rFonts w:ascii="Times New Roman" w:hAnsi="Times New Roman" w:cs="Times New Roman"/>
          <w:sz w:val="28"/>
          <w:szCs w:val="28"/>
        </w:rPr>
        <w:t>.195]</w:t>
      </w:r>
      <w:r w:rsidRPr="00994664">
        <w:rPr>
          <w:rFonts w:ascii="Times New Roman" w:hAnsi="Times New Roman" w:cs="Times New Roman"/>
          <w:sz w:val="28"/>
          <w:szCs w:val="28"/>
        </w:rPr>
        <w:t>.</w:t>
      </w:r>
    </w:p>
    <w:p w:rsidR="00C07BAD" w:rsidRPr="00994664" w:rsidRDefault="00C07BAD" w:rsidP="00C07BAD">
      <w:pPr>
        <w:spacing w:after="0" w:line="360" w:lineRule="auto"/>
        <w:jc w:val="center"/>
        <w:rPr>
          <w:rFonts w:ascii="Times New Roman" w:hAnsi="Times New Roman" w:cs="Times New Roman"/>
          <w:sz w:val="28"/>
          <w:szCs w:val="28"/>
        </w:rPr>
      </w:pPr>
      <w:r w:rsidRPr="00994664">
        <w:rPr>
          <w:noProof/>
          <w:lang w:val="uk-UA" w:eastAsia="uk-UA"/>
        </w:rPr>
        <w:lastRenderedPageBreak/>
        <w:drawing>
          <wp:inline distT="0" distB="0" distL="0" distR="0" wp14:anchorId="3039ACF1" wp14:editId="2FAC5C50">
            <wp:extent cx="4349061" cy="288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49061" cy="2880000"/>
                    </a:xfrm>
                    <a:prstGeom prst="rect">
                      <a:avLst/>
                    </a:prstGeom>
                    <a:noFill/>
                    <a:ln>
                      <a:noFill/>
                    </a:ln>
                  </pic:spPr>
                </pic:pic>
              </a:graphicData>
            </a:graphic>
          </wp:inline>
        </w:drawing>
      </w:r>
    </w:p>
    <w:p w:rsidR="00C07BAD" w:rsidRPr="00994664" w:rsidRDefault="00B36539" w:rsidP="00C07BAD">
      <w:pPr>
        <w:spacing w:after="0" w:line="360" w:lineRule="auto"/>
        <w:jc w:val="both"/>
        <w:rPr>
          <w:rFonts w:ascii="Times New Roman" w:hAnsi="Times New Roman" w:cs="Times New Roman"/>
          <w:sz w:val="28"/>
          <w:szCs w:val="28"/>
        </w:rPr>
      </w:pPr>
      <w:r w:rsidRPr="00994664">
        <w:rPr>
          <w:rFonts w:ascii="Times New Roman" w:hAnsi="Times New Roman" w:cs="Times New Roman"/>
          <w:sz w:val="28"/>
          <w:szCs w:val="28"/>
          <w:lang w:val="uk-UA"/>
        </w:rPr>
        <w:t>Рис. 1</w:t>
      </w:r>
      <w:r w:rsidR="00667925">
        <w:rPr>
          <w:rFonts w:ascii="Times New Roman" w:hAnsi="Times New Roman" w:cs="Times New Roman"/>
          <w:sz w:val="28"/>
          <w:szCs w:val="28"/>
          <w:lang w:val="uk-UA"/>
        </w:rPr>
        <w:t>2</w:t>
      </w:r>
      <w:r w:rsidRPr="00994664">
        <w:rPr>
          <w:rFonts w:ascii="Times New Roman" w:hAnsi="Times New Roman" w:cs="Times New Roman"/>
          <w:sz w:val="28"/>
          <w:szCs w:val="28"/>
          <w:lang w:val="uk-UA"/>
        </w:rPr>
        <w:t xml:space="preserve"> </w:t>
      </w:r>
      <w:r w:rsidR="00C07BAD" w:rsidRPr="00994664">
        <w:rPr>
          <w:rFonts w:ascii="Times New Roman" w:hAnsi="Times New Roman" w:cs="Times New Roman"/>
          <w:sz w:val="28"/>
          <w:szCs w:val="28"/>
        </w:rPr>
        <w:t>SmartSense забезпечує цифрову безпеку харчових продуктів для проактивного управління температурними екскурсіями</w:t>
      </w:r>
      <w:r w:rsidR="005440B8" w:rsidRPr="00994664">
        <w:rPr>
          <w:rFonts w:ascii="Times New Roman" w:hAnsi="Times New Roman" w:cs="Times New Roman"/>
          <w:sz w:val="28"/>
          <w:szCs w:val="28"/>
        </w:rPr>
        <w:t xml:space="preserve"> [</w:t>
      </w:r>
      <w:r w:rsidR="005440B8" w:rsidRPr="00994664">
        <w:rPr>
          <w:rStyle w:val="af4"/>
          <w:rFonts w:ascii="Times New Roman" w:hAnsi="Times New Roman" w:cs="Times New Roman"/>
          <w:bCs/>
          <w:i w:val="0"/>
          <w:sz w:val="28"/>
          <w:szCs w:val="28"/>
        </w:rPr>
        <w:t>https://www.grubhub.com/</w:t>
      </w:r>
      <w:r w:rsidR="005440B8" w:rsidRPr="00994664">
        <w:rPr>
          <w:rFonts w:ascii="Times New Roman" w:hAnsi="Times New Roman" w:cs="Times New Roman"/>
          <w:sz w:val="28"/>
          <w:szCs w:val="28"/>
        </w:rPr>
        <w:t>].</w:t>
      </w:r>
    </w:p>
    <w:p w:rsidR="00C07BAD" w:rsidRPr="00994664" w:rsidRDefault="00C07BAD" w:rsidP="00B60D88">
      <w:pPr>
        <w:spacing w:after="0"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 xml:space="preserve">У цьому цифровому столітті оновлення інноваційних технологій може забезпечити компанії конкурентну перевагу. </w:t>
      </w:r>
      <w:r w:rsidR="00B60D88" w:rsidRPr="00994664">
        <w:rPr>
          <w:rFonts w:ascii="Times New Roman" w:hAnsi="Times New Roman" w:cs="Times New Roman"/>
          <w:sz w:val="28"/>
          <w:szCs w:val="28"/>
          <w:lang w:val="uk-UA"/>
        </w:rPr>
        <w:t>Набуття</w:t>
      </w:r>
      <w:r w:rsidRPr="00994664">
        <w:rPr>
          <w:rFonts w:ascii="Times New Roman" w:hAnsi="Times New Roman" w:cs="Times New Roman"/>
          <w:sz w:val="28"/>
          <w:szCs w:val="28"/>
        </w:rPr>
        <w:t xml:space="preserve"> клієнтами </w:t>
      </w:r>
      <w:r w:rsidR="00B60D88" w:rsidRPr="00994664">
        <w:rPr>
          <w:rFonts w:ascii="Times New Roman" w:hAnsi="Times New Roman" w:cs="Times New Roman"/>
          <w:sz w:val="28"/>
          <w:szCs w:val="28"/>
          <w:lang w:val="uk-UA"/>
        </w:rPr>
        <w:t>нового</w:t>
      </w:r>
      <w:r w:rsidRPr="00994664">
        <w:rPr>
          <w:rFonts w:ascii="Times New Roman" w:hAnsi="Times New Roman" w:cs="Times New Roman"/>
          <w:sz w:val="28"/>
          <w:szCs w:val="28"/>
        </w:rPr>
        <w:t xml:space="preserve"> досвіду буде одним з найбільших диференціаторів на ринку ресторанів. Тільки пам’ятайте: які б технології ви не вибрали, споживачі не хочуть зайвого </w:t>
      </w:r>
      <w:r w:rsidR="00B60D88" w:rsidRPr="00994664">
        <w:rPr>
          <w:rFonts w:ascii="Times New Roman" w:hAnsi="Times New Roman" w:cs="Times New Roman"/>
          <w:sz w:val="28"/>
          <w:szCs w:val="28"/>
          <w:lang w:val="uk-UA"/>
        </w:rPr>
        <w:t>перенасичення цими технологіями</w:t>
      </w:r>
      <w:r w:rsidRPr="00994664">
        <w:rPr>
          <w:rFonts w:ascii="Times New Roman" w:hAnsi="Times New Roman" w:cs="Times New Roman"/>
          <w:sz w:val="28"/>
          <w:szCs w:val="28"/>
        </w:rPr>
        <w:t>. Те, що вони хочуть, - це інновація, яку вони сприймають як корисну, зручну та веселу</w:t>
      </w:r>
      <w:proofErr w:type="gramStart"/>
      <w:r w:rsidR="00FF1383" w:rsidRPr="00FF1383">
        <w:rPr>
          <w:rFonts w:ascii="Times New Roman" w:hAnsi="Times New Roman" w:cs="Times New Roman"/>
          <w:sz w:val="28"/>
          <w:szCs w:val="28"/>
        </w:rPr>
        <w:t xml:space="preserve"> </w:t>
      </w:r>
      <w:r w:rsidRPr="00994664">
        <w:rPr>
          <w:rFonts w:ascii="Times New Roman" w:hAnsi="Times New Roman" w:cs="Times New Roman"/>
          <w:sz w:val="28"/>
          <w:szCs w:val="28"/>
        </w:rPr>
        <w:t>.</w:t>
      </w:r>
      <w:proofErr w:type="gramEnd"/>
    </w:p>
    <w:p w:rsidR="00787A2F" w:rsidRPr="00994664" w:rsidRDefault="00787A2F" w:rsidP="00787A2F">
      <w:pPr>
        <w:spacing w:after="0" w:line="360" w:lineRule="auto"/>
        <w:ind w:firstLine="709"/>
        <w:jc w:val="both"/>
        <w:rPr>
          <w:rFonts w:ascii="Times New Roman" w:hAnsi="Times New Roman" w:cs="Times New Roman"/>
          <w:b/>
          <w:sz w:val="28"/>
          <w:szCs w:val="28"/>
        </w:rPr>
      </w:pPr>
    </w:p>
    <w:p w:rsidR="00787A2F" w:rsidRPr="00994664" w:rsidRDefault="00787A2F">
      <w:pPr>
        <w:rPr>
          <w:rFonts w:ascii="Times New Roman" w:hAnsi="Times New Roman" w:cs="Times New Roman"/>
          <w:b/>
          <w:sz w:val="28"/>
          <w:szCs w:val="28"/>
          <w:lang w:val="uk-UA"/>
        </w:rPr>
      </w:pPr>
      <w:r w:rsidRPr="00994664">
        <w:rPr>
          <w:rFonts w:ascii="Times New Roman" w:hAnsi="Times New Roman" w:cs="Times New Roman"/>
          <w:b/>
          <w:sz w:val="28"/>
          <w:szCs w:val="28"/>
          <w:lang w:val="uk-UA"/>
        </w:rPr>
        <w:br w:type="page"/>
      </w:r>
    </w:p>
    <w:p w:rsidR="00390D73" w:rsidRPr="00994664" w:rsidRDefault="00390D73" w:rsidP="00390D73">
      <w:pPr>
        <w:spacing w:after="0" w:line="360" w:lineRule="auto"/>
        <w:ind w:firstLine="709"/>
        <w:jc w:val="center"/>
        <w:rPr>
          <w:rFonts w:ascii="Times New Roman" w:hAnsi="Times New Roman" w:cs="Times New Roman"/>
          <w:b/>
          <w:sz w:val="28"/>
          <w:szCs w:val="28"/>
          <w:lang w:val="uk-UA"/>
        </w:rPr>
      </w:pPr>
      <w:r w:rsidRPr="00994664">
        <w:rPr>
          <w:rFonts w:ascii="Times New Roman" w:hAnsi="Times New Roman" w:cs="Times New Roman"/>
          <w:b/>
          <w:sz w:val="28"/>
          <w:szCs w:val="28"/>
          <w:lang w:val="uk-UA"/>
        </w:rPr>
        <w:lastRenderedPageBreak/>
        <w:t>Висновки</w:t>
      </w:r>
    </w:p>
    <w:p w:rsidR="00696C06" w:rsidRPr="00994664" w:rsidRDefault="00696C06" w:rsidP="00390D73">
      <w:pPr>
        <w:spacing w:after="0" w:line="360" w:lineRule="auto"/>
        <w:ind w:firstLine="709"/>
        <w:jc w:val="center"/>
        <w:rPr>
          <w:rFonts w:ascii="Times New Roman" w:hAnsi="Times New Roman" w:cs="Times New Roman"/>
          <w:b/>
          <w:sz w:val="28"/>
          <w:szCs w:val="28"/>
          <w:lang w:val="uk-UA"/>
        </w:rPr>
      </w:pPr>
    </w:p>
    <w:p w:rsidR="00CB1595" w:rsidRDefault="00390D73" w:rsidP="00CB1595">
      <w:pPr>
        <w:pStyle w:val="ac"/>
        <w:spacing w:after="0" w:line="360" w:lineRule="auto"/>
        <w:ind w:firstLine="708"/>
        <w:jc w:val="both"/>
        <w:rPr>
          <w:sz w:val="28"/>
          <w:szCs w:val="28"/>
          <w:lang w:eastAsia="uk-UA"/>
        </w:rPr>
      </w:pPr>
      <w:r w:rsidRPr="00994664">
        <w:rPr>
          <w:sz w:val="28"/>
          <w:szCs w:val="28"/>
          <w:lang w:eastAsia="uk-UA"/>
        </w:rPr>
        <w:t>У результаті проведеного дослідження можемо зробити наступні висновки:</w:t>
      </w:r>
    </w:p>
    <w:p w:rsidR="00390D73" w:rsidRPr="00994664" w:rsidRDefault="00390D73" w:rsidP="00CB1595">
      <w:pPr>
        <w:pStyle w:val="ac"/>
        <w:spacing w:after="0" w:line="360" w:lineRule="auto"/>
        <w:ind w:firstLine="708"/>
        <w:jc w:val="both"/>
        <w:rPr>
          <w:sz w:val="28"/>
          <w:szCs w:val="28"/>
          <w:lang w:eastAsia="uk-UA"/>
        </w:rPr>
      </w:pPr>
      <w:r w:rsidRPr="00994664">
        <w:rPr>
          <w:sz w:val="28"/>
          <w:szCs w:val="28"/>
          <w:lang w:eastAsia="uk-UA"/>
        </w:rPr>
        <w:t>Ресторанне господарство на сьогоднішній день є дуже привабливою сферою діяльності, оскільки цей ринок перебуває у стадії</w:t>
      </w:r>
      <w:r w:rsidR="00CB1595">
        <w:rPr>
          <w:sz w:val="28"/>
          <w:szCs w:val="28"/>
          <w:lang w:val="uk-UA" w:eastAsia="uk-UA"/>
        </w:rPr>
        <w:t xml:space="preserve"> динамічного</w:t>
      </w:r>
      <w:r w:rsidRPr="00994664">
        <w:rPr>
          <w:sz w:val="28"/>
          <w:szCs w:val="28"/>
          <w:lang w:eastAsia="uk-UA"/>
        </w:rPr>
        <w:t xml:space="preserve"> розвитку – тобто, присутні «н</w:t>
      </w:r>
      <w:r w:rsidR="00CB1595">
        <w:rPr>
          <w:sz w:val="28"/>
          <w:szCs w:val="28"/>
          <w:lang w:val="uk-UA" w:eastAsia="uk-UA"/>
        </w:rPr>
        <w:t>і</w:t>
      </w:r>
      <w:r w:rsidRPr="00994664">
        <w:rPr>
          <w:sz w:val="28"/>
          <w:szCs w:val="28"/>
          <w:lang w:eastAsia="uk-UA"/>
        </w:rPr>
        <w:t xml:space="preserve">ші», які потребують заповнення. Таким чином було спроектовано </w:t>
      </w:r>
      <w:bookmarkStart w:id="69" w:name="_Hlk57105036"/>
      <w:r w:rsidRPr="00994664">
        <w:rPr>
          <w:sz w:val="28"/>
          <w:szCs w:val="28"/>
        </w:rPr>
        <w:t>«</w:t>
      </w:r>
      <w:r w:rsidRPr="00994664">
        <w:rPr>
          <w:sz w:val="28"/>
          <w:szCs w:val="28"/>
          <w:lang w:val="en-US"/>
        </w:rPr>
        <w:t>S</w:t>
      </w:r>
      <w:r w:rsidRPr="00994664">
        <w:rPr>
          <w:sz w:val="28"/>
          <w:szCs w:val="28"/>
        </w:rPr>
        <w:t xml:space="preserve">mart </w:t>
      </w:r>
      <w:r w:rsidRPr="00994664">
        <w:rPr>
          <w:sz w:val="28"/>
          <w:szCs w:val="28"/>
          <w:lang w:val="en-US"/>
        </w:rPr>
        <w:t>C</w:t>
      </w:r>
      <w:r w:rsidRPr="00994664">
        <w:rPr>
          <w:sz w:val="28"/>
          <w:szCs w:val="28"/>
        </w:rPr>
        <w:t>affe»</w:t>
      </w:r>
      <w:r w:rsidRPr="00994664">
        <w:rPr>
          <w:sz w:val="28"/>
          <w:szCs w:val="28"/>
          <w:lang w:eastAsia="uk-UA"/>
        </w:rPr>
        <w:t xml:space="preserve"> у м. Івано-Франківську </w:t>
      </w:r>
      <w:bookmarkEnd w:id="69"/>
    </w:p>
    <w:p w:rsidR="00390D73" w:rsidRPr="00994664" w:rsidRDefault="00390D73" w:rsidP="009A0607">
      <w:pPr>
        <w:pStyle w:val="af3"/>
        <w:spacing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Кількість потенційних споживачів саме таких послуг у наступні роки зростатиме. По цій причині, необхідно буде залучати більше трудових ресурсів у дану галузь. Ідеальною вважаємо місцеву базу для підбору працівників, так як це завжди є запорукою успішного функціонування будь-якого туристично-рекреаційного регіону. Таким чином вважаємо за перспективне подальший розвиток проекту.</w:t>
      </w:r>
    </w:p>
    <w:p w:rsidR="009A0607" w:rsidRPr="00CB1595" w:rsidRDefault="009A0607" w:rsidP="00CB1595">
      <w:pPr>
        <w:spacing w:after="0" w:line="360" w:lineRule="auto"/>
        <w:ind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w:t>
      </w:r>
      <w:r w:rsidRPr="00994664">
        <w:rPr>
          <w:rFonts w:ascii="Times New Roman" w:hAnsi="Times New Roman" w:cs="Times New Roman"/>
          <w:sz w:val="28"/>
          <w:szCs w:val="28"/>
        </w:rPr>
        <w:t xml:space="preserve">роект </w:t>
      </w:r>
      <w:r w:rsidRPr="00994664">
        <w:rPr>
          <w:rFonts w:ascii="Times New Roman" w:hAnsi="Times New Roman" w:cs="Times New Roman"/>
          <w:sz w:val="28"/>
          <w:szCs w:val="28"/>
          <w:lang w:val="uk-UA"/>
        </w:rPr>
        <w:t xml:space="preserve">закладу ресторанного господарства </w:t>
      </w:r>
      <w:r w:rsidRPr="00994664">
        <w:rPr>
          <w:rFonts w:ascii="Times New Roman" w:hAnsi="Times New Roman" w:cs="Times New Roman"/>
          <w:sz w:val="28"/>
          <w:szCs w:val="28"/>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 xml:space="preserve">mart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eastAsia="uk-UA"/>
        </w:rPr>
        <w:t xml:space="preserve"> у м. Івано-Франківську </w:t>
      </w:r>
      <w:r w:rsidRPr="00994664">
        <w:rPr>
          <w:rFonts w:ascii="Times New Roman" w:hAnsi="Times New Roman" w:cs="Times New Roman"/>
          <w:sz w:val="28"/>
          <w:szCs w:val="28"/>
        </w:rPr>
        <w:t xml:space="preserve">складено на основі діючої нормативно-правової бази. </w:t>
      </w:r>
      <w:r w:rsidRPr="00CB1595">
        <w:rPr>
          <w:rFonts w:ascii="Times New Roman" w:hAnsi="Times New Roman" w:cs="Times New Roman"/>
          <w:sz w:val="28"/>
          <w:szCs w:val="28"/>
          <w:lang w:val="uk-UA"/>
        </w:rPr>
        <w:t>Стилістичне вирішення виконано у дусі еко із новаторським дизайном.</w:t>
      </w:r>
    </w:p>
    <w:p w:rsidR="009A0607" w:rsidRPr="00CB1595" w:rsidRDefault="009A0607" w:rsidP="00CB1595">
      <w:pPr>
        <w:spacing w:after="0" w:line="360" w:lineRule="auto"/>
        <w:ind w:firstLine="709"/>
        <w:jc w:val="both"/>
        <w:rPr>
          <w:rFonts w:ascii="Times New Roman" w:hAnsi="Times New Roman" w:cs="Times New Roman"/>
          <w:sz w:val="28"/>
          <w:szCs w:val="28"/>
          <w:lang w:val="uk-UA"/>
        </w:rPr>
      </w:pPr>
      <w:r w:rsidRPr="00CB1595">
        <w:rPr>
          <w:rFonts w:ascii="Times New Roman" w:hAnsi="Times New Roman" w:cs="Times New Roman"/>
          <w:sz w:val="28"/>
          <w:szCs w:val="28"/>
          <w:lang w:val="uk-UA"/>
        </w:rPr>
        <w:t>Проектований заклад буде знаходиться у центральній частині міста, у найближчій досяжності до вулиць Незалежності, М.Грушевського, Л.Українки.</w:t>
      </w:r>
    </w:p>
    <w:p w:rsidR="009A0607" w:rsidRPr="00CB1595" w:rsidRDefault="009A0607" w:rsidP="00CB1595">
      <w:pPr>
        <w:pStyle w:val="ae"/>
        <w:spacing w:line="360" w:lineRule="auto"/>
        <w:ind w:left="0" w:firstLine="709"/>
        <w:jc w:val="both"/>
        <w:rPr>
          <w:sz w:val="28"/>
          <w:szCs w:val="28"/>
        </w:rPr>
      </w:pPr>
      <w:r w:rsidRPr="00CB1595">
        <w:rPr>
          <w:sz w:val="28"/>
          <w:szCs w:val="28"/>
        </w:rPr>
        <w:t>Площа ділянки­ 62,00 м</w:t>
      </w:r>
      <w:r w:rsidRPr="00CB1595">
        <w:rPr>
          <w:sz w:val="28"/>
          <w:szCs w:val="28"/>
          <w:vertAlign w:val="superscript"/>
        </w:rPr>
        <w:t>2</w:t>
      </w:r>
    </w:p>
    <w:p w:rsidR="009A0607" w:rsidRPr="00CB1595" w:rsidRDefault="009A0607" w:rsidP="00CB1595">
      <w:pPr>
        <w:pStyle w:val="ae"/>
        <w:spacing w:line="360" w:lineRule="auto"/>
        <w:ind w:left="0" w:firstLine="709"/>
        <w:jc w:val="both"/>
        <w:rPr>
          <w:sz w:val="28"/>
          <w:szCs w:val="28"/>
        </w:rPr>
      </w:pPr>
      <w:r w:rsidRPr="00CB1595">
        <w:rPr>
          <w:sz w:val="28"/>
          <w:szCs w:val="28"/>
        </w:rPr>
        <w:t>Площа бетонної основи ­ 62,00 м</w:t>
      </w:r>
      <w:r w:rsidRPr="00CB1595">
        <w:rPr>
          <w:sz w:val="28"/>
          <w:szCs w:val="28"/>
          <w:vertAlign w:val="superscript"/>
        </w:rPr>
        <w:t>2</w:t>
      </w:r>
    </w:p>
    <w:p w:rsidR="00CB1595" w:rsidRPr="00CB1595" w:rsidRDefault="009A0607" w:rsidP="00CB1595">
      <w:pPr>
        <w:spacing w:after="0" w:line="360" w:lineRule="auto"/>
        <w:ind w:firstLine="709"/>
        <w:jc w:val="both"/>
        <w:rPr>
          <w:rFonts w:ascii="Times New Roman" w:hAnsi="Times New Roman" w:cs="Times New Roman"/>
          <w:sz w:val="28"/>
          <w:szCs w:val="28"/>
        </w:rPr>
      </w:pPr>
      <w:r w:rsidRPr="00CB1595">
        <w:rPr>
          <w:rFonts w:ascii="Times New Roman" w:hAnsi="Times New Roman" w:cs="Times New Roman"/>
          <w:sz w:val="28"/>
          <w:szCs w:val="28"/>
        </w:rPr>
        <w:t>Площа забудови­</w:t>
      </w:r>
      <w:r w:rsidRPr="00CB1595">
        <w:rPr>
          <w:rFonts w:ascii="Times New Roman" w:hAnsi="Times New Roman" w:cs="Times New Roman"/>
          <w:sz w:val="28"/>
          <w:szCs w:val="28"/>
          <w:lang w:val="uk-UA"/>
        </w:rPr>
        <w:t xml:space="preserve"> </w:t>
      </w:r>
      <w:r w:rsidRPr="00CB1595">
        <w:rPr>
          <w:rFonts w:ascii="Times New Roman" w:hAnsi="Times New Roman" w:cs="Times New Roman"/>
          <w:sz w:val="28"/>
          <w:szCs w:val="28"/>
        </w:rPr>
        <w:t>60,68 м</w:t>
      </w:r>
      <w:r w:rsidRPr="00CB1595">
        <w:rPr>
          <w:rFonts w:ascii="Times New Roman" w:hAnsi="Times New Roman" w:cs="Times New Roman"/>
          <w:sz w:val="28"/>
          <w:szCs w:val="28"/>
          <w:vertAlign w:val="superscript"/>
        </w:rPr>
        <w:t>2</w:t>
      </w:r>
    </w:p>
    <w:p w:rsidR="009A0607" w:rsidRPr="00CB1595" w:rsidRDefault="009A0607" w:rsidP="00CB1595">
      <w:pPr>
        <w:spacing w:after="0" w:line="360" w:lineRule="auto"/>
        <w:ind w:firstLine="709"/>
        <w:jc w:val="both"/>
        <w:rPr>
          <w:rFonts w:ascii="Times New Roman" w:hAnsi="Times New Roman" w:cs="Times New Roman"/>
          <w:sz w:val="28"/>
          <w:szCs w:val="28"/>
        </w:rPr>
      </w:pPr>
      <w:r w:rsidRPr="00CB1595">
        <w:rPr>
          <w:rFonts w:ascii="Times New Roman" w:hAnsi="Times New Roman" w:cs="Times New Roman"/>
          <w:sz w:val="28"/>
          <w:szCs w:val="28"/>
        </w:rPr>
        <w:t>Будівельний об'єм</w:t>
      </w:r>
      <w:r w:rsidRPr="00CB1595">
        <w:rPr>
          <w:rFonts w:ascii="Times New Roman" w:hAnsi="Times New Roman" w:cs="Times New Roman"/>
          <w:sz w:val="28"/>
          <w:szCs w:val="28"/>
          <w:lang w:val="uk-UA"/>
        </w:rPr>
        <w:t xml:space="preserve"> </w:t>
      </w:r>
      <w:r w:rsidRPr="00CB1595">
        <w:rPr>
          <w:rFonts w:ascii="Times New Roman" w:hAnsi="Times New Roman" w:cs="Times New Roman"/>
          <w:sz w:val="28"/>
          <w:szCs w:val="28"/>
        </w:rPr>
        <w:t>­ 194,18 м</w:t>
      </w:r>
      <w:r w:rsidRPr="00CB1595">
        <w:rPr>
          <w:rFonts w:ascii="Times New Roman" w:hAnsi="Times New Roman" w:cs="Times New Roman"/>
          <w:sz w:val="28"/>
          <w:szCs w:val="28"/>
          <w:vertAlign w:val="superscript"/>
        </w:rPr>
        <w:t xml:space="preserve">3 </w:t>
      </w:r>
    </w:p>
    <w:p w:rsidR="00131009" w:rsidRDefault="00696C06" w:rsidP="00CB1595">
      <w:pPr>
        <w:spacing w:after="0" w:line="360" w:lineRule="auto"/>
        <w:ind w:firstLine="709"/>
        <w:jc w:val="both"/>
        <w:rPr>
          <w:rFonts w:ascii="Times New Roman" w:hAnsi="Times New Roman" w:cs="Times New Roman"/>
          <w:sz w:val="28"/>
          <w:szCs w:val="28"/>
          <w:lang w:val="uk-UA"/>
        </w:rPr>
      </w:pPr>
      <w:r w:rsidRPr="00CB1595">
        <w:rPr>
          <w:rFonts w:ascii="Times New Roman" w:hAnsi="Times New Roman" w:cs="Times New Roman"/>
          <w:sz w:val="28"/>
          <w:szCs w:val="28"/>
          <w:lang w:val="uk-UA"/>
        </w:rPr>
        <w:t>«</w:t>
      </w:r>
      <w:r w:rsidRPr="00CB1595">
        <w:rPr>
          <w:rFonts w:ascii="Times New Roman" w:hAnsi="Times New Roman" w:cs="Times New Roman"/>
          <w:sz w:val="28"/>
          <w:szCs w:val="28"/>
          <w:lang w:val="en-US"/>
        </w:rPr>
        <w:t>Smart</w:t>
      </w:r>
      <w:r w:rsidRPr="00CB1595">
        <w:rPr>
          <w:rFonts w:ascii="Times New Roman" w:hAnsi="Times New Roman" w:cs="Times New Roman"/>
          <w:sz w:val="28"/>
          <w:szCs w:val="28"/>
          <w:lang w:val="uk-UA"/>
        </w:rPr>
        <w:t xml:space="preserve"> </w:t>
      </w:r>
      <w:r w:rsidRPr="00CB1595">
        <w:rPr>
          <w:rFonts w:ascii="Times New Roman" w:hAnsi="Times New Roman" w:cs="Times New Roman"/>
          <w:sz w:val="28"/>
          <w:szCs w:val="28"/>
          <w:lang w:val="en-US"/>
        </w:rPr>
        <w:t>Caffe</w:t>
      </w:r>
      <w:r w:rsidRPr="00CB1595">
        <w:rPr>
          <w:rFonts w:ascii="Times New Roman" w:hAnsi="Times New Roman" w:cs="Times New Roman"/>
          <w:sz w:val="28"/>
          <w:szCs w:val="28"/>
          <w:lang w:val="uk-UA"/>
        </w:rPr>
        <w:t xml:space="preserve">» запроектовано </w:t>
      </w:r>
      <w:r w:rsidRPr="00CB1595">
        <w:rPr>
          <w:rFonts w:ascii="Times New Roman" w:hAnsi="Times New Roman" w:cs="Times New Roman"/>
          <w:color w:val="000000"/>
          <w:sz w:val="28"/>
          <w:szCs w:val="28"/>
          <w:shd w:val="clear" w:color="auto" w:fill="FFFFFF"/>
        </w:rPr>
        <w:t>з блоків,</w:t>
      </w:r>
      <w:r w:rsidRPr="00CB1595">
        <w:rPr>
          <w:rFonts w:ascii="Times New Roman" w:hAnsi="Times New Roman" w:cs="Times New Roman"/>
          <w:color w:val="000000"/>
          <w:sz w:val="28"/>
          <w:szCs w:val="28"/>
          <w:shd w:val="clear" w:color="auto" w:fill="FFFFFF"/>
          <w:lang w:val="uk-UA"/>
        </w:rPr>
        <w:t xml:space="preserve"> тобто здійсено спробу втілити</w:t>
      </w:r>
      <w:r w:rsidRPr="00CB1595">
        <w:rPr>
          <w:rFonts w:ascii="Times New Roman" w:hAnsi="Times New Roman" w:cs="Times New Roman"/>
          <w:color w:val="000000"/>
          <w:sz w:val="28"/>
          <w:szCs w:val="28"/>
          <w:shd w:val="clear" w:color="auto" w:fill="FFFFFF"/>
        </w:rPr>
        <w:t xml:space="preserve"> іде</w:t>
      </w:r>
      <w:r w:rsidRPr="00CB1595">
        <w:rPr>
          <w:rFonts w:ascii="Times New Roman" w:hAnsi="Times New Roman" w:cs="Times New Roman"/>
          <w:color w:val="000000"/>
          <w:sz w:val="28"/>
          <w:szCs w:val="28"/>
          <w:shd w:val="clear" w:color="auto" w:fill="FFFFFF"/>
          <w:lang w:val="uk-UA"/>
        </w:rPr>
        <w:t>ю</w:t>
      </w:r>
      <w:r w:rsidRPr="00CB1595">
        <w:rPr>
          <w:rFonts w:ascii="Times New Roman" w:hAnsi="Times New Roman" w:cs="Times New Roman"/>
          <w:color w:val="000000"/>
          <w:sz w:val="28"/>
          <w:szCs w:val="28"/>
          <w:shd w:val="clear" w:color="auto" w:fill="FFFFFF"/>
        </w:rPr>
        <w:t xml:space="preserve"> конструктора: комбінація</w:t>
      </w:r>
      <w:r w:rsidRPr="00994664">
        <w:rPr>
          <w:rFonts w:ascii="Times New Roman" w:hAnsi="Times New Roman" w:cs="Times New Roman"/>
          <w:color w:val="000000"/>
          <w:sz w:val="28"/>
          <w:szCs w:val="28"/>
          <w:shd w:val="clear" w:color="auto" w:fill="FFFFFF"/>
        </w:rPr>
        <w:t xml:space="preserve"> блоків в залежності від потреби</w:t>
      </w:r>
      <w:r w:rsidRPr="00994664">
        <w:rPr>
          <w:rFonts w:ascii="Times New Roman" w:hAnsi="Times New Roman" w:cs="Times New Roman"/>
          <w:color w:val="000000"/>
          <w:sz w:val="28"/>
          <w:szCs w:val="28"/>
          <w:shd w:val="clear" w:color="auto" w:fill="FFFFFF"/>
          <w:lang w:val="uk-UA"/>
        </w:rPr>
        <w:t xml:space="preserve">. </w:t>
      </w:r>
      <w:r w:rsidRPr="00994664">
        <w:rPr>
          <w:rFonts w:ascii="Times New Roman" w:hAnsi="Times New Roman" w:cs="Times New Roman"/>
          <w:sz w:val="28"/>
          <w:szCs w:val="28"/>
          <w:lang w:val="uk-UA"/>
        </w:rPr>
        <w:t>Основними рисами інтер'єру «</w:t>
      </w:r>
      <w:r w:rsidRPr="00994664">
        <w:rPr>
          <w:rFonts w:ascii="Times New Roman" w:hAnsi="Times New Roman" w:cs="Times New Roman"/>
          <w:sz w:val="28"/>
          <w:szCs w:val="28"/>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Caffe</w:t>
      </w:r>
      <w:r w:rsidRPr="00994664">
        <w:rPr>
          <w:rFonts w:ascii="Times New Roman" w:hAnsi="Times New Roman" w:cs="Times New Roman"/>
          <w:sz w:val="28"/>
          <w:szCs w:val="28"/>
          <w:lang w:val="uk-UA"/>
        </w:rPr>
        <w:t xml:space="preserve">» стали відкритість і легкість. В дизайні закладу втіленна ідея органічного об'єднання з природою, що дозволило використовувати лаконічні форми та світлі тона. </w:t>
      </w:r>
    </w:p>
    <w:p w:rsidR="00131009" w:rsidRPr="00131009" w:rsidRDefault="009A0607" w:rsidP="00131009">
      <w:pPr>
        <w:spacing w:after="0" w:line="360" w:lineRule="auto"/>
        <w:ind w:firstLine="708"/>
        <w:jc w:val="both"/>
        <w:rPr>
          <w:rFonts w:ascii="Times New Roman" w:hAnsi="Times New Roman" w:cs="Times New Roman"/>
          <w:sz w:val="28"/>
          <w:szCs w:val="28"/>
          <w:lang w:val="uk-UA"/>
        </w:rPr>
      </w:pPr>
      <w:r w:rsidRPr="00994664">
        <w:rPr>
          <w:rFonts w:ascii="Times New Roman" w:hAnsi="Times New Roman" w:cs="Times New Roman"/>
          <w:sz w:val="28"/>
          <w:szCs w:val="28"/>
          <w:lang w:eastAsia="uk-UA"/>
        </w:rPr>
        <w:lastRenderedPageBreak/>
        <w:t>Поряд з пропонованим об’єктом проектування розташову</w:t>
      </w:r>
      <w:r w:rsidRPr="00994664">
        <w:rPr>
          <w:rFonts w:ascii="Times New Roman" w:hAnsi="Times New Roman" w:cs="Times New Roman"/>
          <w:sz w:val="28"/>
          <w:szCs w:val="28"/>
          <w:lang w:val="uk-UA" w:eastAsia="uk-UA"/>
        </w:rPr>
        <w:t>ється</w:t>
      </w:r>
      <w:r w:rsidRPr="00994664">
        <w:rPr>
          <w:rFonts w:ascii="Times New Roman" w:hAnsi="Times New Roman" w:cs="Times New Roman"/>
          <w:sz w:val="28"/>
          <w:szCs w:val="28"/>
          <w:lang w:eastAsia="uk-UA"/>
        </w:rPr>
        <w:t xml:space="preserve"> основн</w:t>
      </w:r>
      <w:r w:rsidRPr="00994664">
        <w:rPr>
          <w:rFonts w:ascii="Times New Roman" w:hAnsi="Times New Roman" w:cs="Times New Roman"/>
          <w:sz w:val="28"/>
          <w:szCs w:val="28"/>
          <w:lang w:val="uk-UA" w:eastAsia="uk-UA"/>
        </w:rPr>
        <w:t xml:space="preserve">ий </w:t>
      </w:r>
      <w:r w:rsidRPr="00994664">
        <w:rPr>
          <w:rFonts w:ascii="Times New Roman" w:hAnsi="Times New Roman" w:cs="Times New Roman"/>
          <w:sz w:val="28"/>
          <w:szCs w:val="28"/>
          <w:lang w:eastAsia="uk-UA"/>
        </w:rPr>
        <w:t>конкурент:</w:t>
      </w:r>
      <w:r w:rsidRPr="00994664">
        <w:rPr>
          <w:rFonts w:ascii="Times New Roman" w:hAnsi="Times New Roman" w:cs="Times New Roman"/>
          <w:sz w:val="28"/>
          <w:szCs w:val="28"/>
          <w:lang w:val="uk-UA" w:eastAsia="uk-UA"/>
        </w:rPr>
        <w:t xml:space="preserve"> кафе «Мануфакутра». </w:t>
      </w:r>
      <w:r w:rsidR="00131009" w:rsidRPr="00131009">
        <w:rPr>
          <w:rFonts w:ascii="Times New Roman" w:hAnsi="Times New Roman" w:cs="Times New Roman"/>
          <w:sz w:val="28"/>
          <w:szCs w:val="28"/>
          <w:lang w:val="uk-UA"/>
        </w:rPr>
        <w:t xml:space="preserve">Встановлено, що конкурентоспроможність підприємства визначається його успішнішою, порівняно з конкурентами, практикою організації інтегрованої діяльності з метою всеохоплюючого контролю виробничих процесів задля створення винятково якісного продукту з дотриманням принципів соціально відповідальної поведінки у всіх аспектах господарювання. </w:t>
      </w:r>
    </w:p>
    <w:p w:rsidR="00131009" w:rsidRPr="00E6216C" w:rsidRDefault="00131009" w:rsidP="00131009">
      <w:pPr>
        <w:spacing w:after="0" w:line="360" w:lineRule="auto"/>
        <w:ind w:firstLine="708"/>
        <w:jc w:val="both"/>
        <w:rPr>
          <w:rFonts w:ascii="Times New Roman" w:hAnsi="Times New Roman" w:cs="Times New Roman"/>
          <w:sz w:val="28"/>
          <w:szCs w:val="28"/>
        </w:rPr>
      </w:pPr>
      <w:r w:rsidRPr="00E6216C">
        <w:rPr>
          <w:rFonts w:ascii="Times New Roman" w:hAnsi="Times New Roman" w:cs="Times New Roman"/>
          <w:sz w:val="28"/>
          <w:szCs w:val="28"/>
        </w:rPr>
        <w:t xml:space="preserve">Успіх у досягненні високого </w:t>
      </w:r>
      <w:proofErr w:type="gramStart"/>
      <w:r w:rsidRPr="00E6216C">
        <w:rPr>
          <w:rFonts w:ascii="Times New Roman" w:hAnsi="Times New Roman" w:cs="Times New Roman"/>
          <w:sz w:val="28"/>
          <w:szCs w:val="28"/>
        </w:rPr>
        <w:t>р</w:t>
      </w:r>
      <w:proofErr w:type="gramEnd"/>
      <w:r w:rsidRPr="00E6216C">
        <w:rPr>
          <w:rFonts w:ascii="Times New Roman" w:hAnsi="Times New Roman" w:cs="Times New Roman"/>
          <w:sz w:val="28"/>
          <w:szCs w:val="28"/>
        </w:rPr>
        <w:t>івня конкурентоспроможності можливий лише</w:t>
      </w:r>
      <w:r>
        <w:rPr>
          <w:rFonts w:ascii="Times New Roman" w:hAnsi="Times New Roman" w:cs="Times New Roman"/>
          <w:sz w:val="28"/>
          <w:szCs w:val="28"/>
        </w:rPr>
        <w:t xml:space="preserve"> </w:t>
      </w:r>
      <w:r w:rsidRPr="00E6216C">
        <w:rPr>
          <w:rFonts w:ascii="Times New Roman" w:hAnsi="Times New Roman" w:cs="Times New Roman"/>
          <w:sz w:val="28"/>
          <w:szCs w:val="28"/>
        </w:rPr>
        <w:t>за</w:t>
      </w:r>
      <w:r>
        <w:rPr>
          <w:rFonts w:ascii="Times New Roman" w:hAnsi="Times New Roman" w:cs="Times New Roman"/>
          <w:sz w:val="28"/>
          <w:szCs w:val="28"/>
        </w:rPr>
        <w:t xml:space="preserve"> </w:t>
      </w:r>
      <w:r w:rsidRPr="00E6216C">
        <w:rPr>
          <w:rFonts w:ascii="Times New Roman" w:hAnsi="Times New Roman" w:cs="Times New Roman"/>
          <w:sz w:val="28"/>
          <w:szCs w:val="28"/>
        </w:rPr>
        <w:t>умов</w:t>
      </w:r>
      <w:r>
        <w:rPr>
          <w:rFonts w:ascii="Times New Roman" w:hAnsi="Times New Roman" w:cs="Times New Roman"/>
          <w:sz w:val="28"/>
          <w:szCs w:val="28"/>
        </w:rPr>
        <w:t xml:space="preserve"> </w:t>
      </w:r>
      <w:r w:rsidRPr="00E6216C">
        <w:rPr>
          <w:rFonts w:ascii="Times New Roman" w:hAnsi="Times New Roman" w:cs="Times New Roman"/>
          <w:sz w:val="28"/>
          <w:szCs w:val="28"/>
        </w:rPr>
        <w:t>використання</w:t>
      </w:r>
      <w:r>
        <w:rPr>
          <w:rFonts w:ascii="Times New Roman" w:hAnsi="Times New Roman" w:cs="Times New Roman"/>
          <w:sz w:val="28"/>
          <w:szCs w:val="28"/>
        </w:rPr>
        <w:t xml:space="preserve"> </w:t>
      </w:r>
      <w:r w:rsidRPr="00E6216C">
        <w:rPr>
          <w:rFonts w:ascii="Times New Roman" w:hAnsi="Times New Roman" w:cs="Times New Roman"/>
          <w:sz w:val="28"/>
          <w:szCs w:val="28"/>
        </w:rPr>
        <w:t>системного</w:t>
      </w:r>
      <w:r>
        <w:rPr>
          <w:rFonts w:ascii="Times New Roman" w:hAnsi="Times New Roman" w:cs="Times New Roman"/>
          <w:sz w:val="28"/>
          <w:szCs w:val="28"/>
        </w:rPr>
        <w:t xml:space="preserve"> </w:t>
      </w:r>
      <w:r w:rsidRPr="00E6216C">
        <w:rPr>
          <w:rFonts w:ascii="Times New Roman" w:hAnsi="Times New Roman" w:cs="Times New Roman"/>
          <w:sz w:val="28"/>
          <w:szCs w:val="28"/>
        </w:rPr>
        <w:t>підходу</w:t>
      </w:r>
      <w:r>
        <w:rPr>
          <w:rFonts w:ascii="Times New Roman" w:hAnsi="Times New Roman" w:cs="Times New Roman"/>
          <w:sz w:val="28"/>
          <w:szCs w:val="28"/>
        </w:rPr>
        <w:t xml:space="preserve"> </w:t>
      </w:r>
      <w:r w:rsidRPr="00E6216C">
        <w:rPr>
          <w:rFonts w:ascii="Times New Roman" w:hAnsi="Times New Roman" w:cs="Times New Roman"/>
          <w:sz w:val="28"/>
          <w:szCs w:val="28"/>
        </w:rPr>
        <w:t>до</w:t>
      </w:r>
      <w:r>
        <w:rPr>
          <w:rFonts w:ascii="Times New Roman" w:hAnsi="Times New Roman" w:cs="Times New Roman"/>
          <w:sz w:val="28"/>
          <w:szCs w:val="28"/>
        </w:rPr>
        <w:t xml:space="preserve"> </w:t>
      </w:r>
      <w:r w:rsidRPr="00E6216C">
        <w:rPr>
          <w:rFonts w:ascii="Times New Roman" w:hAnsi="Times New Roman" w:cs="Times New Roman"/>
          <w:sz w:val="28"/>
          <w:szCs w:val="28"/>
        </w:rPr>
        <w:t>його</w:t>
      </w:r>
      <w:r>
        <w:rPr>
          <w:rFonts w:ascii="Times New Roman" w:hAnsi="Times New Roman" w:cs="Times New Roman"/>
          <w:sz w:val="28"/>
          <w:szCs w:val="28"/>
        </w:rPr>
        <w:t xml:space="preserve"> </w:t>
      </w:r>
      <w:r w:rsidRPr="00E6216C">
        <w:rPr>
          <w:rFonts w:ascii="Times New Roman" w:hAnsi="Times New Roman" w:cs="Times New Roman"/>
          <w:sz w:val="28"/>
          <w:szCs w:val="28"/>
        </w:rPr>
        <w:t>управління,</w:t>
      </w:r>
      <w:r>
        <w:rPr>
          <w:rFonts w:ascii="Times New Roman" w:hAnsi="Times New Roman" w:cs="Times New Roman"/>
          <w:sz w:val="28"/>
          <w:szCs w:val="28"/>
        </w:rPr>
        <w:t xml:space="preserve"> </w:t>
      </w:r>
      <w:r w:rsidRPr="00E6216C">
        <w:rPr>
          <w:rFonts w:ascii="Times New Roman" w:hAnsi="Times New Roman" w:cs="Times New Roman"/>
          <w:sz w:val="28"/>
          <w:szCs w:val="28"/>
        </w:rPr>
        <w:t>що пояснюється</w:t>
      </w:r>
      <w:r>
        <w:rPr>
          <w:rFonts w:ascii="Times New Roman" w:hAnsi="Times New Roman" w:cs="Times New Roman"/>
          <w:sz w:val="28"/>
          <w:szCs w:val="28"/>
        </w:rPr>
        <w:t xml:space="preserve"> </w:t>
      </w:r>
      <w:r w:rsidRPr="00E6216C">
        <w:rPr>
          <w:rFonts w:ascii="Times New Roman" w:hAnsi="Times New Roman" w:cs="Times New Roman"/>
          <w:sz w:val="28"/>
          <w:szCs w:val="28"/>
        </w:rPr>
        <w:t>великою</w:t>
      </w:r>
      <w:r>
        <w:rPr>
          <w:rFonts w:ascii="Times New Roman" w:hAnsi="Times New Roman" w:cs="Times New Roman"/>
          <w:sz w:val="28"/>
          <w:szCs w:val="28"/>
        </w:rPr>
        <w:t xml:space="preserve"> </w:t>
      </w:r>
      <w:r w:rsidRPr="00E6216C">
        <w:rPr>
          <w:rFonts w:ascii="Times New Roman" w:hAnsi="Times New Roman" w:cs="Times New Roman"/>
          <w:sz w:val="28"/>
          <w:szCs w:val="28"/>
        </w:rPr>
        <w:t>кількістю</w:t>
      </w:r>
      <w:r>
        <w:rPr>
          <w:rFonts w:ascii="Times New Roman" w:hAnsi="Times New Roman" w:cs="Times New Roman"/>
          <w:sz w:val="28"/>
          <w:szCs w:val="28"/>
        </w:rPr>
        <w:t xml:space="preserve"> </w:t>
      </w:r>
      <w:r w:rsidRPr="00E6216C">
        <w:rPr>
          <w:rFonts w:ascii="Times New Roman" w:hAnsi="Times New Roman" w:cs="Times New Roman"/>
          <w:sz w:val="28"/>
          <w:szCs w:val="28"/>
        </w:rPr>
        <w:t>факторів,</w:t>
      </w:r>
      <w:r>
        <w:rPr>
          <w:rFonts w:ascii="Times New Roman" w:hAnsi="Times New Roman" w:cs="Times New Roman"/>
          <w:sz w:val="28"/>
          <w:szCs w:val="28"/>
        </w:rPr>
        <w:t xml:space="preserve"> </w:t>
      </w:r>
      <w:r w:rsidRPr="00E6216C">
        <w:rPr>
          <w:rFonts w:ascii="Times New Roman" w:hAnsi="Times New Roman" w:cs="Times New Roman"/>
          <w:sz w:val="28"/>
          <w:szCs w:val="28"/>
        </w:rPr>
        <w:t>які</w:t>
      </w:r>
      <w:r>
        <w:rPr>
          <w:rFonts w:ascii="Times New Roman" w:hAnsi="Times New Roman" w:cs="Times New Roman"/>
          <w:sz w:val="28"/>
          <w:szCs w:val="28"/>
        </w:rPr>
        <w:t xml:space="preserve"> </w:t>
      </w:r>
      <w:r w:rsidRPr="00E6216C">
        <w:rPr>
          <w:rFonts w:ascii="Times New Roman" w:hAnsi="Times New Roman" w:cs="Times New Roman"/>
          <w:sz w:val="28"/>
          <w:szCs w:val="28"/>
        </w:rPr>
        <w:t>впливають</w:t>
      </w:r>
      <w:r>
        <w:rPr>
          <w:rFonts w:ascii="Times New Roman" w:hAnsi="Times New Roman" w:cs="Times New Roman"/>
          <w:sz w:val="28"/>
          <w:szCs w:val="28"/>
        </w:rPr>
        <w:t xml:space="preserve"> </w:t>
      </w:r>
      <w:r w:rsidRPr="00E6216C">
        <w:rPr>
          <w:rFonts w:ascii="Times New Roman" w:hAnsi="Times New Roman" w:cs="Times New Roman"/>
          <w:sz w:val="28"/>
          <w:szCs w:val="28"/>
        </w:rPr>
        <w:t>на конкурентоспроможність. В процесі дослідження узагальнено основні фактори, що</w:t>
      </w:r>
      <w:r>
        <w:rPr>
          <w:rFonts w:ascii="Times New Roman" w:hAnsi="Times New Roman" w:cs="Times New Roman"/>
          <w:sz w:val="28"/>
          <w:szCs w:val="28"/>
        </w:rPr>
        <w:t xml:space="preserve"> </w:t>
      </w:r>
      <w:r w:rsidRPr="00E6216C">
        <w:rPr>
          <w:rFonts w:ascii="Times New Roman" w:hAnsi="Times New Roman" w:cs="Times New Roman"/>
          <w:sz w:val="28"/>
          <w:szCs w:val="28"/>
        </w:rPr>
        <w:t>визначають</w:t>
      </w:r>
      <w:r>
        <w:rPr>
          <w:rFonts w:ascii="Times New Roman" w:hAnsi="Times New Roman" w:cs="Times New Roman"/>
          <w:sz w:val="28"/>
          <w:szCs w:val="28"/>
        </w:rPr>
        <w:t xml:space="preserve"> </w:t>
      </w:r>
      <w:r w:rsidRPr="00E6216C">
        <w:rPr>
          <w:rFonts w:ascii="Times New Roman" w:hAnsi="Times New Roman" w:cs="Times New Roman"/>
          <w:sz w:val="28"/>
          <w:szCs w:val="28"/>
        </w:rPr>
        <w:t>рівень</w:t>
      </w:r>
      <w:r>
        <w:rPr>
          <w:rFonts w:ascii="Times New Roman" w:hAnsi="Times New Roman" w:cs="Times New Roman"/>
          <w:sz w:val="28"/>
          <w:szCs w:val="28"/>
        </w:rPr>
        <w:t xml:space="preserve"> </w:t>
      </w:r>
      <w:r w:rsidRPr="00E6216C">
        <w:rPr>
          <w:rFonts w:ascii="Times New Roman" w:hAnsi="Times New Roman" w:cs="Times New Roman"/>
          <w:sz w:val="28"/>
          <w:szCs w:val="28"/>
        </w:rPr>
        <w:t>конкурентоспроможності</w:t>
      </w:r>
      <w:r>
        <w:rPr>
          <w:rFonts w:ascii="Times New Roman" w:hAnsi="Times New Roman" w:cs="Times New Roman"/>
          <w:sz w:val="28"/>
          <w:szCs w:val="28"/>
        </w:rPr>
        <w:t xml:space="preserve">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w:t>
      </w:r>
      <w:r w:rsidRPr="00E6216C">
        <w:rPr>
          <w:rFonts w:ascii="Times New Roman" w:hAnsi="Times New Roman" w:cs="Times New Roman"/>
          <w:sz w:val="28"/>
          <w:szCs w:val="28"/>
        </w:rPr>
        <w:t>,</w:t>
      </w:r>
      <w:r>
        <w:rPr>
          <w:rFonts w:ascii="Times New Roman" w:hAnsi="Times New Roman" w:cs="Times New Roman"/>
          <w:sz w:val="28"/>
          <w:szCs w:val="28"/>
        </w:rPr>
        <w:t xml:space="preserve"> </w:t>
      </w:r>
      <w:r w:rsidRPr="00E6216C">
        <w:rPr>
          <w:rFonts w:ascii="Times New Roman" w:hAnsi="Times New Roman" w:cs="Times New Roman"/>
          <w:sz w:val="28"/>
          <w:szCs w:val="28"/>
        </w:rPr>
        <w:t>ключовими</w:t>
      </w:r>
      <w:r>
        <w:rPr>
          <w:rFonts w:ascii="Times New Roman" w:hAnsi="Times New Roman" w:cs="Times New Roman"/>
          <w:sz w:val="28"/>
          <w:szCs w:val="28"/>
        </w:rPr>
        <w:t xml:space="preserve"> </w:t>
      </w:r>
      <w:r w:rsidRPr="00E6216C">
        <w:rPr>
          <w:rFonts w:ascii="Times New Roman" w:hAnsi="Times New Roman" w:cs="Times New Roman"/>
          <w:sz w:val="28"/>
          <w:szCs w:val="28"/>
        </w:rPr>
        <w:t>з яких визначено</w:t>
      </w:r>
      <w:r>
        <w:rPr>
          <w:rFonts w:ascii="Times New Roman" w:hAnsi="Times New Roman" w:cs="Times New Roman"/>
          <w:sz w:val="28"/>
          <w:szCs w:val="28"/>
        </w:rPr>
        <w:t xml:space="preserve"> </w:t>
      </w:r>
      <w:r w:rsidRPr="00E6216C">
        <w:rPr>
          <w:rFonts w:ascii="Times New Roman" w:hAnsi="Times New Roman" w:cs="Times New Roman"/>
          <w:sz w:val="28"/>
          <w:szCs w:val="28"/>
        </w:rPr>
        <w:t>інтеграцію</w:t>
      </w:r>
      <w:r>
        <w:rPr>
          <w:rFonts w:ascii="Times New Roman" w:hAnsi="Times New Roman" w:cs="Times New Roman"/>
          <w:sz w:val="28"/>
          <w:szCs w:val="28"/>
        </w:rPr>
        <w:t xml:space="preserve"> </w:t>
      </w:r>
      <w:r w:rsidRPr="00E6216C">
        <w:rPr>
          <w:rFonts w:ascii="Times New Roman" w:hAnsi="Times New Roman" w:cs="Times New Roman"/>
          <w:sz w:val="28"/>
          <w:szCs w:val="28"/>
        </w:rPr>
        <w:t>та</w:t>
      </w:r>
      <w:r>
        <w:rPr>
          <w:rFonts w:ascii="Times New Roman" w:hAnsi="Times New Roman" w:cs="Times New Roman"/>
          <w:sz w:val="28"/>
          <w:szCs w:val="28"/>
        </w:rPr>
        <w:t xml:space="preserve"> </w:t>
      </w:r>
      <w:r w:rsidRPr="00E6216C">
        <w:rPr>
          <w:rFonts w:ascii="Times New Roman" w:hAnsi="Times New Roman" w:cs="Times New Roman"/>
          <w:sz w:val="28"/>
          <w:szCs w:val="28"/>
        </w:rPr>
        <w:t>інформаційну</w:t>
      </w:r>
      <w:r>
        <w:rPr>
          <w:rFonts w:ascii="Times New Roman" w:hAnsi="Times New Roman" w:cs="Times New Roman"/>
          <w:sz w:val="28"/>
          <w:szCs w:val="28"/>
        </w:rPr>
        <w:t xml:space="preserve"> </w:t>
      </w:r>
      <w:r w:rsidRPr="00E6216C">
        <w:rPr>
          <w:rFonts w:ascii="Times New Roman" w:hAnsi="Times New Roman" w:cs="Times New Roman"/>
          <w:sz w:val="28"/>
          <w:szCs w:val="28"/>
        </w:rPr>
        <w:t>залученість.</w:t>
      </w:r>
      <w:r>
        <w:rPr>
          <w:rFonts w:ascii="Times New Roman" w:hAnsi="Times New Roman" w:cs="Times New Roman"/>
          <w:sz w:val="28"/>
          <w:szCs w:val="28"/>
        </w:rPr>
        <w:t xml:space="preserve"> </w:t>
      </w:r>
      <w:proofErr w:type="gramStart"/>
      <w:r w:rsidRPr="00E6216C">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sidRPr="00E6216C">
        <w:rPr>
          <w:rFonts w:ascii="Times New Roman" w:hAnsi="Times New Roman" w:cs="Times New Roman"/>
          <w:sz w:val="28"/>
          <w:szCs w:val="28"/>
        </w:rPr>
        <w:t>основ</w:t>
      </w:r>
      <w:proofErr w:type="gramEnd"/>
      <w:r w:rsidRPr="00E6216C">
        <w:rPr>
          <w:rFonts w:ascii="Times New Roman" w:hAnsi="Times New Roman" w:cs="Times New Roman"/>
          <w:sz w:val="28"/>
          <w:szCs w:val="28"/>
        </w:rPr>
        <w:t>і</w:t>
      </w:r>
      <w:r>
        <w:rPr>
          <w:rFonts w:ascii="Times New Roman" w:hAnsi="Times New Roman" w:cs="Times New Roman"/>
          <w:sz w:val="28"/>
          <w:szCs w:val="28"/>
        </w:rPr>
        <w:t xml:space="preserve"> </w:t>
      </w:r>
      <w:r w:rsidRPr="00E6216C">
        <w:rPr>
          <w:rFonts w:ascii="Times New Roman" w:hAnsi="Times New Roman" w:cs="Times New Roman"/>
          <w:sz w:val="28"/>
          <w:szCs w:val="28"/>
        </w:rPr>
        <w:t>формування механізму</w:t>
      </w:r>
      <w:r>
        <w:rPr>
          <w:rFonts w:ascii="Times New Roman" w:hAnsi="Times New Roman" w:cs="Times New Roman"/>
          <w:sz w:val="28"/>
          <w:szCs w:val="28"/>
        </w:rPr>
        <w:t xml:space="preserve"> </w:t>
      </w:r>
      <w:r w:rsidRPr="00E6216C">
        <w:rPr>
          <w:rFonts w:ascii="Times New Roman" w:hAnsi="Times New Roman" w:cs="Times New Roman"/>
          <w:sz w:val="28"/>
          <w:szCs w:val="28"/>
        </w:rPr>
        <w:t>конкурентоспроможності</w:t>
      </w:r>
      <w:r>
        <w:rPr>
          <w:rFonts w:ascii="Times New Roman" w:hAnsi="Times New Roman" w:cs="Times New Roman"/>
          <w:sz w:val="28"/>
          <w:szCs w:val="28"/>
        </w:rPr>
        <w:t xml:space="preserve">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E6216C">
        <w:rPr>
          <w:rFonts w:ascii="Times New Roman" w:hAnsi="Times New Roman" w:cs="Times New Roman"/>
          <w:sz w:val="28"/>
          <w:szCs w:val="28"/>
        </w:rPr>
        <w:t>лежить</w:t>
      </w:r>
      <w:r>
        <w:rPr>
          <w:rFonts w:ascii="Times New Roman" w:hAnsi="Times New Roman" w:cs="Times New Roman"/>
          <w:sz w:val="28"/>
          <w:szCs w:val="28"/>
        </w:rPr>
        <w:t xml:space="preserve"> </w:t>
      </w:r>
      <w:r w:rsidRPr="00E6216C">
        <w:rPr>
          <w:rFonts w:ascii="Times New Roman" w:hAnsi="Times New Roman" w:cs="Times New Roman"/>
          <w:sz w:val="28"/>
          <w:szCs w:val="28"/>
        </w:rPr>
        <w:t>система</w:t>
      </w:r>
      <w:r>
        <w:rPr>
          <w:rFonts w:ascii="Times New Roman" w:hAnsi="Times New Roman" w:cs="Times New Roman"/>
          <w:sz w:val="28"/>
          <w:szCs w:val="28"/>
        </w:rPr>
        <w:t xml:space="preserve"> </w:t>
      </w:r>
      <w:r w:rsidRPr="00E6216C">
        <w:rPr>
          <w:rFonts w:ascii="Times New Roman" w:hAnsi="Times New Roman" w:cs="Times New Roman"/>
          <w:sz w:val="28"/>
          <w:szCs w:val="28"/>
        </w:rPr>
        <w:t>управління конкурентоспроможністю,</w:t>
      </w:r>
      <w:r>
        <w:rPr>
          <w:rFonts w:ascii="Times New Roman" w:hAnsi="Times New Roman" w:cs="Times New Roman"/>
          <w:sz w:val="28"/>
          <w:szCs w:val="28"/>
        </w:rPr>
        <w:t xml:space="preserve"> </w:t>
      </w:r>
      <w:r w:rsidRPr="00E6216C">
        <w:rPr>
          <w:rFonts w:ascii="Times New Roman" w:hAnsi="Times New Roman" w:cs="Times New Roman"/>
          <w:sz w:val="28"/>
          <w:szCs w:val="28"/>
        </w:rPr>
        <w:t>яка</w:t>
      </w:r>
      <w:r>
        <w:rPr>
          <w:rFonts w:ascii="Times New Roman" w:hAnsi="Times New Roman" w:cs="Times New Roman"/>
          <w:sz w:val="28"/>
          <w:szCs w:val="28"/>
        </w:rPr>
        <w:t xml:space="preserve"> </w:t>
      </w:r>
      <w:r w:rsidRPr="00E6216C">
        <w:rPr>
          <w:rFonts w:ascii="Times New Roman" w:hAnsi="Times New Roman" w:cs="Times New Roman"/>
          <w:sz w:val="28"/>
          <w:szCs w:val="28"/>
        </w:rPr>
        <w:t>включає</w:t>
      </w:r>
      <w:r>
        <w:rPr>
          <w:rFonts w:ascii="Times New Roman" w:hAnsi="Times New Roman" w:cs="Times New Roman"/>
          <w:sz w:val="28"/>
          <w:szCs w:val="28"/>
        </w:rPr>
        <w:t xml:space="preserve"> </w:t>
      </w:r>
      <w:r w:rsidRPr="00E6216C">
        <w:rPr>
          <w:rFonts w:ascii="Times New Roman" w:hAnsi="Times New Roman" w:cs="Times New Roman"/>
          <w:sz w:val="28"/>
          <w:szCs w:val="28"/>
        </w:rPr>
        <w:t>керуючий</w:t>
      </w:r>
      <w:r>
        <w:rPr>
          <w:rFonts w:ascii="Times New Roman" w:hAnsi="Times New Roman" w:cs="Times New Roman"/>
          <w:sz w:val="28"/>
          <w:szCs w:val="28"/>
        </w:rPr>
        <w:t xml:space="preserve"> </w:t>
      </w:r>
      <w:r w:rsidRPr="00E6216C">
        <w:rPr>
          <w:rFonts w:ascii="Times New Roman" w:hAnsi="Times New Roman" w:cs="Times New Roman"/>
          <w:sz w:val="28"/>
          <w:szCs w:val="28"/>
        </w:rPr>
        <w:t>та</w:t>
      </w:r>
      <w:r>
        <w:rPr>
          <w:rFonts w:ascii="Times New Roman" w:hAnsi="Times New Roman" w:cs="Times New Roman"/>
          <w:sz w:val="28"/>
          <w:szCs w:val="28"/>
        </w:rPr>
        <w:t xml:space="preserve"> </w:t>
      </w:r>
      <w:r w:rsidRPr="00E6216C">
        <w:rPr>
          <w:rFonts w:ascii="Times New Roman" w:hAnsi="Times New Roman" w:cs="Times New Roman"/>
          <w:sz w:val="28"/>
          <w:szCs w:val="28"/>
        </w:rPr>
        <w:t>керований</w:t>
      </w:r>
      <w:r>
        <w:rPr>
          <w:rFonts w:ascii="Times New Roman" w:hAnsi="Times New Roman" w:cs="Times New Roman"/>
          <w:sz w:val="28"/>
          <w:szCs w:val="28"/>
        </w:rPr>
        <w:t xml:space="preserve"> </w:t>
      </w:r>
      <w:r w:rsidRPr="00E6216C">
        <w:rPr>
          <w:rFonts w:ascii="Times New Roman" w:hAnsi="Times New Roman" w:cs="Times New Roman"/>
          <w:sz w:val="28"/>
          <w:szCs w:val="28"/>
        </w:rPr>
        <w:t xml:space="preserve">складники. </w:t>
      </w:r>
    </w:p>
    <w:p w:rsidR="00131009" w:rsidRPr="00131009" w:rsidRDefault="00131009" w:rsidP="00131009">
      <w:pPr>
        <w:spacing w:after="0" w:line="360" w:lineRule="auto"/>
        <w:ind w:firstLine="708"/>
        <w:jc w:val="both"/>
        <w:rPr>
          <w:rFonts w:ascii="Times New Roman" w:hAnsi="Times New Roman" w:cs="Times New Roman"/>
          <w:sz w:val="28"/>
          <w:szCs w:val="28"/>
          <w:lang w:eastAsia="uk-UA"/>
        </w:rPr>
      </w:pPr>
      <w:r w:rsidRPr="00E6216C">
        <w:rPr>
          <w:rFonts w:ascii="Times New Roman" w:hAnsi="Times New Roman" w:cs="Times New Roman"/>
          <w:sz w:val="28"/>
          <w:szCs w:val="28"/>
        </w:rPr>
        <w:t>Механізм</w:t>
      </w:r>
      <w:r>
        <w:rPr>
          <w:rFonts w:ascii="Times New Roman" w:hAnsi="Times New Roman" w:cs="Times New Roman"/>
          <w:sz w:val="28"/>
          <w:szCs w:val="28"/>
        </w:rPr>
        <w:t xml:space="preserve"> </w:t>
      </w:r>
      <w:r w:rsidRPr="00E6216C">
        <w:rPr>
          <w:rFonts w:ascii="Times New Roman" w:hAnsi="Times New Roman" w:cs="Times New Roman"/>
          <w:sz w:val="28"/>
          <w:szCs w:val="28"/>
        </w:rPr>
        <w:t>управління</w:t>
      </w:r>
      <w:r>
        <w:rPr>
          <w:rFonts w:ascii="Times New Roman" w:hAnsi="Times New Roman" w:cs="Times New Roman"/>
          <w:sz w:val="28"/>
          <w:szCs w:val="28"/>
        </w:rPr>
        <w:t xml:space="preserve"> </w:t>
      </w:r>
      <w:r w:rsidRPr="00E6216C">
        <w:rPr>
          <w:rFonts w:ascii="Times New Roman" w:hAnsi="Times New Roman" w:cs="Times New Roman"/>
          <w:sz w:val="28"/>
          <w:szCs w:val="28"/>
        </w:rPr>
        <w:t>конкурентоспроможністю</w:t>
      </w:r>
      <w:r>
        <w:rPr>
          <w:rFonts w:ascii="Times New Roman" w:hAnsi="Times New Roman" w:cs="Times New Roman"/>
          <w:sz w:val="28"/>
          <w:szCs w:val="28"/>
        </w:rPr>
        <w:t xml:space="preserve">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xml:space="preserve">» </w:t>
      </w:r>
      <w:r w:rsidRPr="00E6216C">
        <w:rPr>
          <w:rFonts w:ascii="Times New Roman" w:hAnsi="Times New Roman" w:cs="Times New Roman"/>
          <w:sz w:val="28"/>
          <w:szCs w:val="28"/>
        </w:rPr>
        <w:t>формується</w:t>
      </w:r>
      <w:r>
        <w:rPr>
          <w:rFonts w:ascii="Times New Roman" w:hAnsi="Times New Roman" w:cs="Times New Roman"/>
          <w:sz w:val="28"/>
          <w:szCs w:val="28"/>
        </w:rPr>
        <w:t xml:space="preserve"> </w:t>
      </w:r>
      <w:r w:rsidRPr="00E6216C">
        <w:rPr>
          <w:rFonts w:ascii="Times New Roman" w:hAnsi="Times New Roman" w:cs="Times New Roman"/>
          <w:sz w:val="28"/>
          <w:szCs w:val="28"/>
        </w:rPr>
        <w:t>на основі</w:t>
      </w:r>
      <w:r>
        <w:rPr>
          <w:rFonts w:ascii="Times New Roman" w:hAnsi="Times New Roman" w:cs="Times New Roman"/>
          <w:sz w:val="28"/>
          <w:szCs w:val="28"/>
        </w:rPr>
        <w:t xml:space="preserve"> </w:t>
      </w:r>
      <w:r w:rsidRPr="00E6216C">
        <w:rPr>
          <w:rFonts w:ascii="Times New Roman" w:hAnsi="Times New Roman" w:cs="Times New Roman"/>
          <w:sz w:val="28"/>
          <w:szCs w:val="28"/>
        </w:rPr>
        <w:t>реалізації</w:t>
      </w:r>
      <w:r>
        <w:rPr>
          <w:rFonts w:ascii="Times New Roman" w:hAnsi="Times New Roman" w:cs="Times New Roman"/>
          <w:sz w:val="28"/>
          <w:szCs w:val="28"/>
        </w:rPr>
        <w:t xml:space="preserve"> </w:t>
      </w:r>
      <w:r w:rsidRPr="00E6216C">
        <w:rPr>
          <w:rFonts w:ascii="Times New Roman" w:hAnsi="Times New Roman" w:cs="Times New Roman"/>
          <w:sz w:val="28"/>
          <w:szCs w:val="28"/>
        </w:rPr>
        <w:t>низки</w:t>
      </w:r>
      <w:r>
        <w:rPr>
          <w:rFonts w:ascii="Times New Roman" w:hAnsi="Times New Roman" w:cs="Times New Roman"/>
          <w:sz w:val="28"/>
          <w:szCs w:val="28"/>
        </w:rPr>
        <w:t xml:space="preserve"> </w:t>
      </w:r>
      <w:r w:rsidRPr="00E6216C">
        <w:rPr>
          <w:rFonts w:ascii="Times New Roman" w:hAnsi="Times New Roman" w:cs="Times New Roman"/>
          <w:sz w:val="28"/>
          <w:szCs w:val="28"/>
        </w:rPr>
        <w:t>принципів,</w:t>
      </w:r>
      <w:r>
        <w:rPr>
          <w:rFonts w:ascii="Times New Roman" w:hAnsi="Times New Roman" w:cs="Times New Roman"/>
          <w:sz w:val="28"/>
          <w:szCs w:val="28"/>
        </w:rPr>
        <w:t xml:space="preserve"> </w:t>
      </w:r>
      <w:r w:rsidRPr="00E6216C">
        <w:rPr>
          <w:rFonts w:ascii="Times New Roman" w:hAnsi="Times New Roman" w:cs="Times New Roman"/>
          <w:sz w:val="28"/>
          <w:szCs w:val="28"/>
        </w:rPr>
        <w:t>домінуючими</w:t>
      </w:r>
      <w:r>
        <w:rPr>
          <w:rFonts w:ascii="Times New Roman" w:hAnsi="Times New Roman" w:cs="Times New Roman"/>
          <w:sz w:val="28"/>
          <w:szCs w:val="28"/>
        </w:rPr>
        <w:t xml:space="preserve"> </w:t>
      </w:r>
      <w:r w:rsidRPr="00E6216C">
        <w:rPr>
          <w:rFonts w:ascii="Times New Roman" w:hAnsi="Times New Roman" w:cs="Times New Roman"/>
          <w:sz w:val="28"/>
          <w:szCs w:val="28"/>
        </w:rPr>
        <w:t>для</w:t>
      </w:r>
      <w:r>
        <w:rPr>
          <w:rFonts w:ascii="Times New Roman" w:hAnsi="Times New Roman" w:cs="Times New Roman"/>
          <w:sz w:val="28"/>
          <w:szCs w:val="28"/>
        </w:rPr>
        <w:t xml:space="preserve"> </w:t>
      </w:r>
      <w:r w:rsidRPr="00E6216C">
        <w:rPr>
          <w:rFonts w:ascii="Times New Roman" w:hAnsi="Times New Roman" w:cs="Times New Roman"/>
          <w:sz w:val="28"/>
          <w:szCs w:val="28"/>
        </w:rPr>
        <w:t>нарощування конкурентних</w:t>
      </w:r>
      <w:r>
        <w:rPr>
          <w:rFonts w:ascii="Times New Roman" w:hAnsi="Times New Roman" w:cs="Times New Roman"/>
          <w:sz w:val="28"/>
          <w:szCs w:val="28"/>
        </w:rPr>
        <w:t xml:space="preserve"> </w:t>
      </w:r>
      <w:r w:rsidRPr="00E6216C">
        <w:rPr>
          <w:rFonts w:ascii="Times New Roman" w:hAnsi="Times New Roman" w:cs="Times New Roman"/>
          <w:sz w:val="28"/>
          <w:szCs w:val="28"/>
        </w:rPr>
        <w:t>переваг</w:t>
      </w:r>
      <w:r>
        <w:rPr>
          <w:rFonts w:ascii="Times New Roman" w:hAnsi="Times New Roman" w:cs="Times New Roman"/>
          <w:sz w:val="28"/>
          <w:szCs w:val="28"/>
        </w:rPr>
        <w:t xml:space="preserve"> </w:t>
      </w:r>
      <w:r w:rsidRPr="00E6216C">
        <w:rPr>
          <w:rFonts w:ascii="Times New Roman" w:hAnsi="Times New Roman" w:cs="Times New Roman"/>
          <w:sz w:val="28"/>
          <w:szCs w:val="28"/>
        </w:rPr>
        <w:t>визнано</w:t>
      </w:r>
      <w:r>
        <w:rPr>
          <w:rFonts w:ascii="Times New Roman" w:hAnsi="Times New Roman" w:cs="Times New Roman"/>
          <w:sz w:val="28"/>
          <w:szCs w:val="28"/>
        </w:rPr>
        <w:t xml:space="preserve"> </w:t>
      </w:r>
      <w:r w:rsidRPr="00E6216C">
        <w:rPr>
          <w:rFonts w:ascii="Times New Roman" w:hAnsi="Times New Roman" w:cs="Times New Roman"/>
          <w:sz w:val="28"/>
          <w:szCs w:val="28"/>
        </w:rPr>
        <w:t>гнучкість,</w:t>
      </w:r>
      <w:r>
        <w:rPr>
          <w:rFonts w:ascii="Times New Roman" w:hAnsi="Times New Roman" w:cs="Times New Roman"/>
          <w:sz w:val="28"/>
          <w:szCs w:val="28"/>
        </w:rPr>
        <w:t xml:space="preserve"> </w:t>
      </w:r>
      <w:r w:rsidRPr="00E6216C">
        <w:rPr>
          <w:rFonts w:ascii="Times New Roman" w:hAnsi="Times New Roman" w:cs="Times New Roman"/>
          <w:sz w:val="28"/>
          <w:szCs w:val="28"/>
        </w:rPr>
        <w:t>адаптивність</w:t>
      </w:r>
      <w:r>
        <w:rPr>
          <w:rFonts w:ascii="Times New Roman" w:hAnsi="Times New Roman" w:cs="Times New Roman"/>
          <w:sz w:val="28"/>
          <w:szCs w:val="28"/>
        </w:rPr>
        <w:t xml:space="preserve"> </w:t>
      </w:r>
      <w:r w:rsidRPr="00E6216C">
        <w:rPr>
          <w:rFonts w:ascii="Times New Roman" w:hAnsi="Times New Roman" w:cs="Times New Roman"/>
          <w:sz w:val="28"/>
          <w:szCs w:val="28"/>
        </w:rPr>
        <w:t>до</w:t>
      </w:r>
      <w:r>
        <w:rPr>
          <w:rFonts w:ascii="Times New Roman" w:hAnsi="Times New Roman" w:cs="Times New Roman"/>
          <w:sz w:val="28"/>
          <w:szCs w:val="28"/>
        </w:rPr>
        <w:t xml:space="preserve"> </w:t>
      </w:r>
      <w:r w:rsidRPr="00E6216C">
        <w:rPr>
          <w:rFonts w:ascii="Times New Roman" w:hAnsi="Times New Roman" w:cs="Times New Roman"/>
          <w:sz w:val="28"/>
          <w:szCs w:val="28"/>
        </w:rPr>
        <w:t>умов</w:t>
      </w:r>
      <w:r>
        <w:rPr>
          <w:rFonts w:ascii="Times New Roman" w:hAnsi="Times New Roman" w:cs="Times New Roman"/>
          <w:sz w:val="28"/>
          <w:szCs w:val="28"/>
        </w:rPr>
        <w:t xml:space="preserve"> </w:t>
      </w:r>
      <w:r w:rsidRPr="00E6216C">
        <w:rPr>
          <w:rFonts w:ascii="Times New Roman" w:hAnsi="Times New Roman" w:cs="Times New Roman"/>
          <w:sz w:val="28"/>
          <w:szCs w:val="28"/>
        </w:rPr>
        <w:t>зовнішнього середовища,</w:t>
      </w:r>
      <w:r>
        <w:rPr>
          <w:rFonts w:ascii="Times New Roman" w:hAnsi="Times New Roman" w:cs="Times New Roman"/>
          <w:sz w:val="28"/>
          <w:szCs w:val="28"/>
        </w:rPr>
        <w:t xml:space="preserve"> </w:t>
      </w:r>
      <w:r w:rsidRPr="00E6216C">
        <w:rPr>
          <w:rFonts w:ascii="Times New Roman" w:hAnsi="Times New Roman" w:cs="Times New Roman"/>
          <w:sz w:val="28"/>
          <w:szCs w:val="28"/>
        </w:rPr>
        <w:t>ефективність</w:t>
      </w:r>
      <w:r>
        <w:rPr>
          <w:rFonts w:ascii="Times New Roman" w:hAnsi="Times New Roman" w:cs="Times New Roman"/>
          <w:sz w:val="28"/>
          <w:szCs w:val="28"/>
        </w:rPr>
        <w:t xml:space="preserve"> </w:t>
      </w:r>
      <w:r w:rsidRPr="00E6216C">
        <w:rPr>
          <w:rFonts w:ascii="Times New Roman" w:hAnsi="Times New Roman" w:cs="Times New Roman"/>
          <w:sz w:val="28"/>
          <w:szCs w:val="28"/>
        </w:rPr>
        <w:t>використання</w:t>
      </w:r>
      <w:r>
        <w:rPr>
          <w:rFonts w:ascii="Times New Roman" w:hAnsi="Times New Roman" w:cs="Times New Roman"/>
          <w:sz w:val="28"/>
          <w:szCs w:val="28"/>
        </w:rPr>
        <w:t xml:space="preserve"> </w:t>
      </w:r>
      <w:r w:rsidRPr="00E6216C">
        <w:rPr>
          <w:rFonts w:ascii="Times New Roman" w:hAnsi="Times New Roman" w:cs="Times New Roman"/>
          <w:sz w:val="28"/>
          <w:szCs w:val="28"/>
        </w:rPr>
        <w:t>конкурентного</w:t>
      </w:r>
      <w:r>
        <w:rPr>
          <w:rFonts w:ascii="Times New Roman" w:hAnsi="Times New Roman" w:cs="Times New Roman"/>
          <w:sz w:val="28"/>
          <w:szCs w:val="28"/>
        </w:rPr>
        <w:t xml:space="preserve"> </w:t>
      </w:r>
      <w:r w:rsidRPr="00E6216C">
        <w:rPr>
          <w:rFonts w:ascii="Times New Roman" w:hAnsi="Times New Roman" w:cs="Times New Roman"/>
          <w:sz w:val="28"/>
          <w:szCs w:val="28"/>
        </w:rPr>
        <w:t>потенціалу підприємства, інноваційність, інформаційне забезпечення</w:t>
      </w:r>
      <w:r w:rsidRPr="00131009">
        <w:rPr>
          <w:rFonts w:ascii="Times New Roman" w:hAnsi="Times New Roman" w:cs="Times New Roman"/>
          <w:sz w:val="28"/>
          <w:szCs w:val="28"/>
        </w:rPr>
        <w:t>.</w:t>
      </w:r>
    </w:p>
    <w:p w:rsidR="009A0607" w:rsidRDefault="00131009" w:rsidP="009A060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П</w:t>
      </w:r>
      <w:r w:rsidR="009A0607" w:rsidRPr="00994664">
        <w:rPr>
          <w:rFonts w:ascii="Times New Roman" w:hAnsi="Times New Roman" w:cs="Times New Roman"/>
          <w:sz w:val="28"/>
          <w:szCs w:val="28"/>
        </w:rPr>
        <w:t xml:space="preserve">роведений </w:t>
      </w:r>
      <w:r w:rsidR="009A0607" w:rsidRPr="00994664">
        <w:rPr>
          <w:rFonts w:ascii="Times New Roman" w:hAnsi="Times New Roman" w:cs="Times New Roman"/>
          <w:sz w:val="28"/>
          <w:szCs w:val="28"/>
          <w:lang w:val="en-US"/>
        </w:rPr>
        <w:t>SWOT</w:t>
      </w:r>
      <w:r w:rsidR="009A0607" w:rsidRPr="00994664">
        <w:rPr>
          <w:rFonts w:ascii="Times New Roman" w:hAnsi="Times New Roman" w:cs="Times New Roman"/>
          <w:sz w:val="28"/>
          <w:szCs w:val="28"/>
        </w:rPr>
        <w:t xml:space="preserve">-аналіз засвідчує, що проектований заклад РГ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 xml:space="preserve">» </w:t>
      </w:r>
      <w:r w:rsidR="009A0607" w:rsidRPr="00994664">
        <w:rPr>
          <w:rFonts w:ascii="Times New Roman" w:hAnsi="Times New Roman" w:cs="Times New Roman"/>
          <w:sz w:val="28"/>
          <w:szCs w:val="28"/>
        </w:rPr>
        <w:t>має</w:t>
      </w:r>
      <w:r>
        <w:rPr>
          <w:rFonts w:ascii="Times New Roman" w:hAnsi="Times New Roman" w:cs="Times New Roman"/>
          <w:sz w:val="28"/>
          <w:szCs w:val="28"/>
          <w:lang w:val="uk-UA"/>
        </w:rPr>
        <w:t xml:space="preserve"> значний</w:t>
      </w:r>
      <w:r w:rsidR="009A0607" w:rsidRPr="00994664">
        <w:rPr>
          <w:rFonts w:ascii="Times New Roman" w:hAnsi="Times New Roman" w:cs="Times New Roman"/>
          <w:sz w:val="28"/>
          <w:szCs w:val="28"/>
        </w:rPr>
        <w:t xml:space="preserve"> потенціал для розвитку.</w:t>
      </w:r>
    </w:p>
    <w:p w:rsidR="00131009" w:rsidRPr="00E6216C" w:rsidRDefault="00131009" w:rsidP="00131009">
      <w:pPr>
        <w:spacing w:after="0" w:line="360" w:lineRule="auto"/>
        <w:ind w:firstLine="708"/>
        <w:jc w:val="both"/>
        <w:rPr>
          <w:rFonts w:ascii="Times New Roman" w:hAnsi="Times New Roman" w:cs="Times New Roman"/>
          <w:sz w:val="28"/>
          <w:szCs w:val="28"/>
        </w:rPr>
      </w:pPr>
      <w:r w:rsidRPr="00E6216C">
        <w:rPr>
          <w:rFonts w:ascii="Times New Roman" w:hAnsi="Times New Roman" w:cs="Times New Roman"/>
          <w:sz w:val="28"/>
          <w:szCs w:val="28"/>
        </w:rPr>
        <w:t>Визначено,</w:t>
      </w:r>
      <w:r>
        <w:rPr>
          <w:rFonts w:ascii="Times New Roman" w:hAnsi="Times New Roman" w:cs="Times New Roman"/>
          <w:sz w:val="28"/>
          <w:szCs w:val="28"/>
        </w:rPr>
        <w:t xml:space="preserve"> </w:t>
      </w:r>
      <w:r w:rsidRPr="00E6216C">
        <w:rPr>
          <w:rFonts w:ascii="Times New Roman" w:hAnsi="Times New Roman" w:cs="Times New Roman"/>
          <w:sz w:val="28"/>
          <w:szCs w:val="28"/>
        </w:rPr>
        <w:t>що</w:t>
      </w:r>
      <w:r>
        <w:rPr>
          <w:rFonts w:ascii="Times New Roman" w:hAnsi="Times New Roman" w:cs="Times New Roman"/>
          <w:sz w:val="28"/>
          <w:szCs w:val="28"/>
        </w:rPr>
        <w:t xml:space="preserve"> </w:t>
      </w:r>
      <w:r w:rsidRPr="00E6216C">
        <w:rPr>
          <w:rFonts w:ascii="Times New Roman" w:hAnsi="Times New Roman" w:cs="Times New Roman"/>
          <w:sz w:val="28"/>
          <w:szCs w:val="28"/>
        </w:rPr>
        <w:t>ключовими</w:t>
      </w:r>
      <w:r>
        <w:rPr>
          <w:rFonts w:ascii="Times New Roman" w:hAnsi="Times New Roman" w:cs="Times New Roman"/>
          <w:sz w:val="28"/>
          <w:szCs w:val="28"/>
        </w:rPr>
        <w:t xml:space="preserve"> </w:t>
      </w:r>
      <w:r w:rsidRPr="00E6216C">
        <w:rPr>
          <w:rFonts w:ascii="Times New Roman" w:hAnsi="Times New Roman" w:cs="Times New Roman"/>
          <w:sz w:val="28"/>
          <w:szCs w:val="28"/>
        </w:rPr>
        <w:t>стратегічними</w:t>
      </w:r>
      <w:r>
        <w:rPr>
          <w:rFonts w:ascii="Times New Roman" w:hAnsi="Times New Roman" w:cs="Times New Roman"/>
          <w:sz w:val="28"/>
          <w:szCs w:val="28"/>
        </w:rPr>
        <w:t xml:space="preserve"> </w:t>
      </w:r>
      <w:r w:rsidRPr="00E6216C">
        <w:rPr>
          <w:rFonts w:ascii="Times New Roman" w:hAnsi="Times New Roman" w:cs="Times New Roman"/>
          <w:sz w:val="28"/>
          <w:szCs w:val="28"/>
        </w:rPr>
        <w:t>напрямами</w:t>
      </w:r>
      <w:r>
        <w:rPr>
          <w:rFonts w:ascii="Times New Roman" w:hAnsi="Times New Roman" w:cs="Times New Roman"/>
          <w:sz w:val="28"/>
          <w:szCs w:val="28"/>
        </w:rPr>
        <w:t xml:space="preserve"> </w:t>
      </w:r>
      <w:r w:rsidRPr="00E6216C">
        <w:rPr>
          <w:rFonts w:ascii="Times New Roman" w:hAnsi="Times New Roman" w:cs="Times New Roman"/>
          <w:sz w:val="28"/>
          <w:szCs w:val="28"/>
        </w:rPr>
        <w:t xml:space="preserve">формування конкурентних переваг </w:t>
      </w:r>
      <w:r w:rsidRPr="00994664">
        <w:rPr>
          <w:rFonts w:ascii="Times New Roman" w:hAnsi="Times New Roman" w:cs="Times New Roman"/>
          <w:sz w:val="28"/>
          <w:szCs w:val="28"/>
          <w:lang w:val="uk-UA"/>
        </w:rPr>
        <w:t>«</w:t>
      </w:r>
      <w:r w:rsidRPr="00994664">
        <w:rPr>
          <w:rFonts w:ascii="Times New Roman" w:hAnsi="Times New Roman" w:cs="Times New Roman"/>
          <w:sz w:val="28"/>
          <w:szCs w:val="28"/>
          <w:lang w:val="en-US"/>
        </w:rPr>
        <w:t>Smart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en-US"/>
        </w:rPr>
        <w:t>Caffe</w:t>
      </w:r>
      <w:r w:rsidRPr="00994664">
        <w:rPr>
          <w:rFonts w:ascii="Times New Roman" w:hAnsi="Times New Roman" w:cs="Times New Roman"/>
          <w:sz w:val="28"/>
          <w:szCs w:val="28"/>
          <w:lang w:val="uk-UA"/>
        </w:rPr>
        <w:t>»</w:t>
      </w:r>
      <w:r w:rsidRPr="00E6216C">
        <w:rPr>
          <w:rFonts w:ascii="Times New Roman" w:hAnsi="Times New Roman" w:cs="Times New Roman"/>
          <w:sz w:val="28"/>
          <w:szCs w:val="28"/>
        </w:rPr>
        <w:t xml:space="preserve"> в сучасних умовах господарювання є якість, як основний фактор утримання </w:t>
      </w:r>
      <w:r>
        <w:rPr>
          <w:rFonts w:ascii="Times New Roman" w:hAnsi="Times New Roman" w:cs="Times New Roman"/>
          <w:sz w:val="28"/>
          <w:szCs w:val="28"/>
          <w:lang w:val="uk-UA"/>
        </w:rPr>
        <w:t>гостей</w:t>
      </w:r>
      <w:r w:rsidRPr="00E6216C">
        <w:rPr>
          <w:rFonts w:ascii="Times New Roman" w:hAnsi="Times New Roman" w:cs="Times New Roman"/>
          <w:sz w:val="28"/>
          <w:szCs w:val="28"/>
        </w:rPr>
        <w:t xml:space="preserve">; інтеграція, як спосіб знизити ціну на </w:t>
      </w:r>
      <w:r w:rsidR="00CB1595">
        <w:rPr>
          <w:rFonts w:ascii="Times New Roman" w:hAnsi="Times New Roman" w:cs="Times New Roman"/>
          <w:sz w:val="28"/>
          <w:szCs w:val="28"/>
          <w:lang w:val="uk-UA"/>
        </w:rPr>
        <w:t>продукцію</w:t>
      </w:r>
      <w:r>
        <w:rPr>
          <w:rFonts w:ascii="Times New Roman" w:hAnsi="Times New Roman" w:cs="Times New Roman"/>
          <w:sz w:val="28"/>
          <w:szCs w:val="28"/>
        </w:rPr>
        <w:t xml:space="preserve"> </w:t>
      </w:r>
      <w:r w:rsidRPr="00E6216C">
        <w:rPr>
          <w:rFonts w:ascii="Times New Roman" w:hAnsi="Times New Roman" w:cs="Times New Roman"/>
          <w:sz w:val="28"/>
          <w:szCs w:val="28"/>
        </w:rPr>
        <w:t>та</w:t>
      </w:r>
      <w:r>
        <w:rPr>
          <w:rFonts w:ascii="Times New Roman" w:hAnsi="Times New Roman" w:cs="Times New Roman"/>
          <w:sz w:val="28"/>
          <w:szCs w:val="28"/>
        </w:rPr>
        <w:t xml:space="preserve"> </w:t>
      </w:r>
      <w:r w:rsidRPr="00E6216C">
        <w:rPr>
          <w:rFonts w:ascii="Times New Roman" w:hAnsi="Times New Roman" w:cs="Times New Roman"/>
          <w:sz w:val="28"/>
          <w:szCs w:val="28"/>
        </w:rPr>
        <w:t>максимально</w:t>
      </w:r>
      <w:r>
        <w:rPr>
          <w:rFonts w:ascii="Times New Roman" w:hAnsi="Times New Roman" w:cs="Times New Roman"/>
          <w:sz w:val="28"/>
          <w:szCs w:val="28"/>
        </w:rPr>
        <w:t xml:space="preserve"> </w:t>
      </w:r>
      <w:r w:rsidRPr="00E6216C">
        <w:rPr>
          <w:rFonts w:ascii="Times New Roman" w:hAnsi="Times New Roman" w:cs="Times New Roman"/>
          <w:sz w:val="28"/>
          <w:szCs w:val="28"/>
        </w:rPr>
        <w:t>контролювати</w:t>
      </w:r>
      <w:r>
        <w:rPr>
          <w:rFonts w:ascii="Times New Roman" w:hAnsi="Times New Roman" w:cs="Times New Roman"/>
          <w:sz w:val="28"/>
          <w:szCs w:val="28"/>
        </w:rPr>
        <w:t xml:space="preserve"> </w:t>
      </w:r>
      <w:r w:rsidRPr="00E6216C">
        <w:rPr>
          <w:rFonts w:ascii="Times New Roman" w:hAnsi="Times New Roman" w:cs="Times New Roman"/>
          <w:sz w:val="28"/>
          <w:szCs w:val="28"/>
        </w:rPr>
        <w:t>виробничі</w:t>
      </w:r>
      <w:r>
        <w:rPr>
          <w:rFonts w:ascii="Times New Roman" w:hAnsi="Times New Roman" w:cs="Times New Roman"/>
          <w:sz w:val="28"/>
          <w:szCs w:val="28"/>
        </w:rPr>
        <w:t xml:space="preserve"> </w:t>
      </w:r>
      <w:r w:rsidRPr="00E6216C">
        <w:rPr>
          <w:rFonts w:ascii="Times New Roman" w:hAnsi="Times New Roman" w:cs="Times New Roman"/>
          <w:sz w:val="28"/>
          <w:szCs w:val="28"/>
        </w:rPr>
        <w:t>процеси;</w:t>
      </w:r>
      <w:r>
        <w:rPr>
          <w:rFonts w:ascii="Times New Roman" w:hAnsi="Times New Roman" w:cs="Times New Roman"/>
          <w:sz w:val="28"/>
          <w:szCs w:val="28"/>
        </w:rPr>
        <w:t xml:space="preserve"> </w:t>
      </w:r>
      <w:r w:rsidRPr="00E6216C">
        <w:rPr>
          <w:rFonts w:ascii="Times New Roman" w:hAnsi="Times New Roman" w:cs="Times New Roman"/>
          <w:sz w:val="28"/>
          <w:szCs w:val="28"/>
        </w:rPr>
        <w:t>соціальна відповідальність, як реакція на сучасні вимоги ринку та на концентрацію уваги споживачів</w:t>
      </w:r>
      <w:r>
        <w:rPr>
          <w:rFonts w:ascii="Times New Roman" w:hAnsi="Times New Roman" w:cs="Times New Roman"/>
          <w:sz w:val="28"/>
          <w:szCs w:val="28"/>
        </w:rPr>
        <w:t xml:space="preserve"> </w:t>
      </w:r>
      <w:r w:rsidRPr="00E6216C">
        <w:rPr>
          <w:rFonts w:ascii="Times New Roman" w:hAnsi="Times New Roman" w:cs="Times New Roman"/>
          <w:sz w:val="28"/>
          <w:szCs w:val="28"/>
        </w:rPr>
        <w:t>довкола</w:t>
      </w:r>
      <w:r>
        <w:rPr>
          <w:rFonts w:ascii="Times New Roman" w:hAnsi="Times New Roman" w:cs="Times New Roman"/>
          <w:sz w:val="28"/>
          <w:szCs w:val="28"/>
        </w:rPr>
        <w:t xml:space="preserve"> </w:t>
      </w:r>
      <w:r w:rsidRPr="00E6216C">
        <w:rPr>
          <w:rFonts w:ascii="Times New Roman" w:hAnsi="Times New Roman" w:cs="Times New Roman"/>
          <w:sz w:val="28"/>
          <w:szCs w:val="28"/>
        </w:rPr>
        <w:t>екологічних</w:t>
      </w:r>
      <w:r>
        <w:rPr>
          <w:rFonts w:ascii="Times New Roman" w:hAnsi="Times New Roman" w:cs="Times New Roman"/>
          <w:sz w:val="28"/>
          <w:szCs w:val="28"/>
        </w:rPr>
        <w:t xml:space="preserve"> </w:t>
      </w:r>
      <w:r w:rsidRPr="00E6216C">
        <w:rPr>
          <w:rFonts w:ascii="Times New Roman" w:hAnsi="Times New Roman" w:cs="Times New Roman"/>
          <w:sz w:val="28"/>
          <w:szCs w:val="28"/>
        </w:rPr>
        <w:t>та</w:t>
      </w:r>
      <w:r>
        <w:rPr>
          <w:rFonts w:ascii="Times New Roman" w:hAnsi="Times New Roman" w:cs="Times New Roman"/>
          <w:sz w:val="28"/>
          <w:szCs w:val="28"/>
        </w:rPr>
        <w:t xml:space="preserve"> </w:t>
      </w:r>
      <w:r w:rsidRPr="00E6216C">
        <w:rPr>
          <w:rFonts w:ascii="Times New Roman" w:hAnsi="Times New Roman" w:cs="Times New Roman"/>
          <w:sz w:val="28"/>
          <w:szCs w:val="28"/>
        </w:rPr>
        <w:t>соціальних</w:t>
      </w:r>
      <w:r>
        <w:rPr>
          <w:rFonts w:ascii="Times New Roman" w:hAnsi="Times New Roman" w:cs="Times New Roman"/>
          <w:sz w:val="28"/>
          <w:szCs w:val="28"/>
        </w:rPr>
        <w:t xml:space="preserve"> </w:t>
      </w:r>
      <w:r w:rsidRPr="00E6216C">
        <w:rPr>
          <w:rFonts w:ascii="Times New Roman" w:hAnsi="Times New Roman" w:cs="Times New Roman"/>
          <w:sz w:val="28"/>
          <w:szCs w:val="28"/>
        </w:rPr>
        <w:t>проблем</w:t>
      </w:r>
      <w:r>
        <w:rPr>
          <w:rFonts w:ascii="Times New Roman" w:hAnsi="Times New Roman" w:cs="Times New Roman"/>
          <w:sz w:val="28"/>
          <w:szCs w:val="28"/>
        </w:rPr>
        <w:t xml:space="preserve"> </w:t>
      </w:r>
      <w:r w:rsidRPr="00E6216C">
        <w:rPr>
          <w:rFonts w:ascii="Times New Roman" w:hAnsi="Times New Roman" w:cs="Times New Roman"/>
          <w:sz w:val="28"/>
          <w:szCs w:val="28"/>
        </w:rPr>
        <w:t>країни.</w:t>
      </w:r>
    </w:p>
    <w:p w:rsidR="009A0607" w:rsidRPr="00994664" w:rsidRDefault="009A0607" w:rsidP="009A0607">
      <w:pPr>
        <w:pStyle w:val="af3"/>
        <w:spacing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lastRenderedPageBreak/>
        <w:t>Аналіз розвитку ресторанного господарства в Івано-Франківську доводить що у найближчі часи варто надати перевагу створенню закладів ресторанного господарства з помірною ціновою політикою. Економічний спад, викликаний глобальною пандемією який значно впливає на ресторанне господарство та ресторанну справу на Івано-Франківщині найближчим часом досягне остаточного дна, і одночасно в цей період даний проект можна буде почати реалізовувати.</w:t>
      </w:r>
    </w:p>
    <w:p w:rsidR="009A0607" w:rsidRPr="00994664" w:rsidRDefault="009A0607" w:rsidP="009A0607">
      <w:pPr>
        <w:pStyle w:val="af3"/>
        <w:spacing w:line="360" w:lineRule="auto"/>
        <w:ind w:firstLine="708"/>
        <w:jc w:val="both"/>
        <w:rPr>
          <w:rFonts w:ascii="Times New Roman" w:hAnsi="Times New Roman" w:cs="Times New Roman"/>
          <w:sz w:val="28"/>
          <w:szCs w:val="28"/>
        </w:rPr>
      </w:pPr>
      <w:r w:rsidRPr="00994664">
        <w:rPr>
          <w:rFonts w:ascii="Times New Roman" w:hAnsi="Times New Roman" w:cs="Times New Roman"/>
          <w:sz w:val="28"/>
          <w:szCs w:val="28"/>
        </w:rPr>
        <w:t>Кількість потенційних споживачів саме таких послуг у наступні роки зростатиме. По цій причині, необхідно буде залучати більше трудових ресурсів у дану галузь. Ідеальною вважаємо місцеву базу для підбору працівників, так як це завжди є запорукою успішного функціонування будь-якого туристично-рекреаційного регіону. Таким чином вважаємо за перспективне подальший розвиток проекту.</w:t>
      </w:r>
    </w:p>
    <w:p w:rsidR="009A0607" w:rsidRPr="00994664" w:rsidRDefault="009A0607" w:rsidP="009A0607">
      <w:pPr>
        <w:spacing w:after="0" w:line="360" w:lineRule="auto"/>
        <w:ind w:firstLine="708"/>
        <w:jc w:val="both"/>
        <w:rPr>
          <w:rFonts w:ascii="Times New Roman" w:hAnsi="Times New Roman" w:cs="Times New Roman"/>
          <w:lang w:val="uk-UA"/>
        </w:rPr>
      </w:pPr>
      <w:r w:rsidRPr="00994664">
        <w:rPr>
          <w:rFonts w:ascii="Times New Roman" w:hAnsi="Times New Roman" w:cs="Times New Roman"/>
          <w:sz w:val="28"/>
          <w:szCs w:val="28"/>
          <w:lang w:val="uk-UA"/>
        </w:rPr>
        <w:t xml:space="preserve">Закладу ресторанного господарства </w:t>
      </w:r>
      <w:r w:rsidRPr="00994664">
        <w:rPr>
          <w:rFonts w:ascii="Times New Roman" w:hAnsi="Times New Roman" w:cs="Times New Roman"/>
          <w:sz w:val="28"/>
          <w:szCs w:val="28"/>
        </w:rPr>
        <w:t>«</w:t>
      </w:r>
      <w:r w:rsidRPr="00994664">
        <w:rPr>
          <w:rFonts w:ascii="Times New Roman" w:hAnsi="Times New Roman" w:cs="Times New Roman"/>
          <w:sz w:val="28"/>
          <w:szCs w:val="28"/>
          <w:lang w:val="en-US"/>
        </w:rPr>
        <w:t>S</w:t>
      </w:r>
      <w:r w:rsidRPr="00994664">
        <w:rPr>
          <w:rFonts w:ascii="Times New Roman" w:hAnsi="Times New Roman" w:cs="Times New Roman"/>
          <w:sz w:val="28"/>
          <w:szCs w:val="28"/>
        </w:rPr>
        <w:t xml:space="preserve">mart </w:t>
      </w:r>
      <w:r w:rsidRPr="00994664">
        <w:rPr>
          <w:rFonts w:ascii="Times New Roman" w:hAnsi="Times New Roman" w:cs="Times New Roman"/>
          <w:sz w:val="28"/>
          <w:szCs w:val="28"/>
          <w:lang w:val="en-US"/>
        </w:rPr>
        <w:t>C</w:t>
      </w:r>
      <w:r w:rsidRPr="00994664">
        <w:rPr>
          <w:rFonts w:ascii="Times New Roman" w:hAnsi="Times New Roman" w:cs="Times New Roman"/>
          <w:sz w:val="28"/>
          <w:szCs w:val="28"/>
        </w:rPr>
        <w:t>affe»</w:t>
      </w:r>
      <w:r w:rsidRPr="00994664">
        <w:rPr>
          <w:rFonts w:ascii="Times New Roman" w:hAnsi="Times New Roman" w:cs="Times New Roman"/>
          <w:sz w:val="28"/>
          <w:szCs w:val="28"/>
          <w:lang w:eastAsia="uk-UA"/>
        </w:rPr>
        <w:t xml:space="preserve"> у м. Івано-Франківську</w:t>
      </w:r>
      <w:r w:rsidRPr="00994664">
        <w:rPr>
          <w:rFonts w:ascii="Times New Roman" w:hAnsi="Times New Roman" w:cs="Times New Roman"/>
          <w:sz w:val="28"/>
          <w:szCs w:val="28"/>
          <w:lang w:val="uk-UA" w:eastAsia="uk-UA"/>
        </w:rPr>
        <w:t xml:space="preserve"> зможе прийняти 30 гостей. </w:t>
      </w:r>
      <w:r w:rsidRPr="00994664">
        <w:rPr>
          <w:rFonts w:ascii="Times New Roman" w:hAnsi="Times New Roman" w:cs="Times New Roman"/>
          <w:sz w:val="28"/>
          <w:szCs w:val="28"/>
          <w:lang w:val="uk-UA"/>
        </w:rPr>
        <w:t>До штатного складу має увійти 9 осіб.</w:t>
      </w:r>
      <w:r w:rsidRPr="00994664">
        <w:rPr>
          <w:rFonts w:ascii="Times New Roman" w:hAnsi="Times New Roman" w:cs="Times New Roman"/>
          <w:sz w:val="28"/>
          <w:szCs w:val="28"/>
          <w:lang w:val="uk-UA" w:eastAsia="uk-UA"/>
        </w:rPr>
        <w:t xml:space="preserve"> В процесі своєї економічної діяльності кафе зустрінеться з багатьма можливими ризиками, але при ефективному управлінні та залученні інноваційних технологій зможе їх подолати та мінімізувати втрати від них.</w:t>
      </w:r>
    </w:p>
    <w:p w:rsidR="00F642B1" w:rsidRPr="00994664" w:rsidRDefault="00F642B1" w:rsidP="00FE00D5">
      <w:pPr>
        <w:spacing w:after="0" w:line="360" w:lineRule="auto"/>
        <w:ind w:firstLine="709"/>
        <w:jc w:val="center"/>
        <w:rPr>
          <w:rFonts w:ascii="Times New Roman" w:hAnsi="Times New Roman" w:cs="Times New Roman"/>
          <w:b/>
          <w:sz w:val="28"/>
          <w:szCs w:val="28"/>
          <w:lang w:val="uk-UA"/>
        </w:rPr>
      </w:pPr>
      <w:r w:rsidRPr="00994664">
        <w:rPr>
          <w:rFonts w:ascii="Times New Roman" w:hAnsi="Times New Roman" w:cs="Times New Roman"/>
          <w:b/>
          <w:sz w:val="28"/>
          <w:szCs w:val="28"/>
          <w:lang w:val="uk-UA"/>
        </w:rPr>
        <w:br w:type="page"/>
      </w:r>
    </w:p>
    <w:p w:rsidR="00FE00D5" w:rsidRPr="00994664" w:rsidRDefault="00FE00D5" w:rsidP="00FE00D5">
      <w:pPr>
        <w:spacing w:after="0" w:line="360" w:lineRule="auto"/>
        <w:ind w:firstLine="709"/>
        <w:jc w:val="center"/>
        <w:rPr>
          <w:rFonts w:ascii="Times New Roman" w:hAnsi="Times New Roman" w:cs="Times New Roman"/>
          <w:b/>
          <w:sz w:val="28"/>
          <w:szCs w:val="28"/>
          <w:lang w:val="uk-UA"/>
        </w:rPr>
      </w:pPr>
      <w:bookmarkStart w:id="70" w:name="_Hlk57109422"/>
      <w:r w:rsidRPr="00994664">
        <w:rPr>
          <w:rFonts w:ascii="Times New Roman" w:hAnsi="Times New Roman" w:cs="Times New Roman"/>
          <w:b/>
          <w:sz w:val="28"/>
          <w:szCs w:val="28"/>
          <w:lang w:val="uk-UA"/>
        </w:rPr>
        <w:lastRenderedPageBreak/>
        <w:t>СПИСОК ВИКОРИСТАНИХ ДЖЕРЕЛ</w:t>
      </w:r>
    </w:p>
    <w:p w:rsidR="00B60D88" w:rsidRPr="00994664" w:rsidRDefault="00B60D88" w:rsidP="00B60D88">
      <w:pPr>
        <w:numPr>
          <w:ilvl w:val="0"/>
          <w:numId w:val="27"/>
        </w:numPr>
        <w:spacing w:after="0" w:line="360" w:lineRule="auto"/>
        <w:ind w:left="0" w:firstLine="709"/>
        <w:jc w:val="both"/>
        <w:rPr>
          <w:rStyle w:val="ab"/>
          <w:rFonts w:ascii="Times New Roman" w:hAnsi="Times New Roman"/>
          <w:color w:val="auto"/>
          <w:sz w:val="28"/>
          <w:szCs w:val="28"/>
        </w:rPr>
      </w:pPr>
      <w:bookmarkStart w:id="71" w:name="_Toc405644346"/>
      <w:r w:rsidRPr="00994664">
        <w:rPr>
          <w:rFonts w:ascii="Times New Roman" w:hAnsi="Times New Roman" w:cs="Times New Roman"/>
          <w:sz w:val="28"/>
          <w:szCs w:val="28"/>
        </w:rPr>
        <w:t>Finance.ua: [Електронний ресурс] / Режим доступу: http://news.finance.ua/</w:t>
      </w:r>
      <w:r w:rsidRPr="00994664">
        <w:rPr>
          <w:rStyle w:val="ab"/>
          <w:rFonts w:ascii="Times New Roman" w:hAnsi="Times New Roman"/>
          <w:color w:val="auto"/>
          <w:sz w:val="28"/>
          <w:szCs w:val="28"/>
        </w:rPr>
        <w:t xml:space="preserve"> </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Galinfo.com.ua: [Електронний ресурс] / Режим доступу:  </w:t>
      </w:r>
      <w:r w:rsidRPr="00994664">
        <w:rPr>
          <w:rFonts w:ascii="Times New Roman" w:hAnsi="Times New Roman" w:cs="Times New Roman"/>
          <w:sz w:val="28"/>
          <w:szCs w:val="28"/>
          <w:shd w:val="clear" w:color="auto" w:fill="FFFFFF"/>
        </w:rPr>
        <w:t>http://galinfo.com.ua/</w:t>
      </w:r>
      <w:r w:rsidRPr="00994664">
        <w:rPr>
          <w:rFonts w:ascii="Times New Roman" w:hAnsi="Times New Roman" w:cs="Times New Roman"/>
          <w:sz w:val="28"/>
          <w:szCs w:val="28"/>
        </w:rPr>
        <w:t xml:space="preserve"> </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JOB.ukr.net: [Електронний ресурс] / Режим доступу: http://job.ukr.net/</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en-US"/>
        </w:rPr>
      </w:pPr>
      <w:bookmarkStart w:id="72" w:name="_Hlk58085057"/>
      <w:bookmarkStart w:id="73" w:name="_Hlk58082981"/>
      <w:r w:rsidRPr="00994664">
        <w:rPr>
          <w:rFonts w:ascii="Times New Roman" w:hAnsi="Times New Roman" w:cs="Times New Roman"/>
          <w:sz w:val="28"/>
          <w:szCs w:val="28"/>
          <w:lang w:val="en-US"/>
        </w:rPr>
        <w:t>Jones P. Managing hospitality innovation / P. Jones // Cornell Hotel and Restaurant Administration Quarterly. – 1996. – Vol. 37. – P. 86–95.</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en-US"/>
        </w:rPr>
      </w:pPr>
      <w:r w:rsidRPr="00994664">
        <w:rPr>
          <w:rFonts w:ascii="Times New Roman" w:hAnsi="Times New Roman" w:cs="Times New Roman"/>
          <w:sz w:val="28"/>
          <w:szCs w:val="28"/>
          <w:lang w:val="en-US"/>
        </w:rPr>
        <w:t>Koc T. Factors impacting the innovative capacity in large-scale companies / Tufan Koc, Cemil Ceylan // Technovation. – 2007. – Vol. 27, N 3. – P. 105–114.</w:t>
      </w:r>
    </w:p>
    <w:bookmarkEnd w:id="71"/>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en-US"/>
        </w:rPr>
      </w:pPr>
      <w:r w:rsidRPr="00994664">
        <w:rPr>
          <w:rFonts w:ascii="Times New Roman" w:hAnsi="Times New Roman" w:cs="Times New Roman"/>
          <w:sz w:val="28"/>
          <w:szCs w:val="28"/>
          <w:lang w:val="en-US"/>
        </w:rPr>
        <w:t>Lemon M. Organizational culture as a knowledge repository for increased innovative capacity / Mark Lemon, Parminder Singh Sahota // Technovation. – 2004. – Vol. 24, N 6. – P. 483–498.</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en-US"/>
        </w:rPr>
      </w:pPr>
      <w:r w:rsidRPr="00994664">
        <w:rPr>
          <w:rFonts w:ascii="Times New Roman" w:hAnsi="Times New Roman" w:cs="Times New Roman"/>
          <w:sz w:val="28"/>
          <w:szCs w:val="28"/>
          <w:lang w:val="en-US"/>
        </w:rPr>
        <w:t>Osborne S. P. The once and future pioneers? The innovative capacity of voluntary organisations and the provision of public services: A longitudinal approach / Stephen P. Osborne, Celine Chew, Kate McLaughlin // Public Management Review. – 2008. – Vol. 10, N 1. – P. 51–70.</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en-US"/>
        </w:rPr>
      </w:pPr>
      <w:r w:rsidRPr="00994664">
        <w:rPr>
          <w:rFonts w:ascii="Times New Roman" w:hAnsi="Times New Roman" w:cs="Times New Roman"/>
          <w:sz w:val="28"/>
          <w:szCs w:val="28"/>
          <w:lang w:val="en-US"/>
        </w:rPr>
        <w:t xml:space="preserve">Ottenbacher M. How to develop successful hospitality innovation / </w:t>
      </w:r>
      <w:r w:rsidRPr="00994664">
        <w:rPr>
          <w:rFonts w:ascii="Times New Roman" w:hAnsi="Times New Roman" w:cs="Times New Roman"/>
          <w:sz w:val="28"/>
          <w:szCs w:val="28"/>
        </w:rPr>
        <w:t>М</w:t>
      </w:r>
      <w:r w:rsidRPr="00994664">
        <w:rPr>
          <w:rFonts w:ascii="Times New Roman" w:hAnsi="Times New Roman" w:cs="Times New Roman"/>
          <w:sz w:val="28"/>
          <w:szCs w:val="28"/>
          <w:lang w:val="en-US"/>
        </w:rPr>
        <w:t>. Ottenbacher, J. Gnoth // Cornell Hotel and Restaurant Administration Quarterly. – 2005. – Vol. 46 (2). – P. 205–222.</w:t>
      </w:r>
    </w:p>
    <w:bookmarkEnd w:id="72"/>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Абєлєшов В. І. Техніка експлуатації житлових будівель, готелів і туристичних комплексів: Навчальний посібник / В. І. Абєлєшов; Харк. нац. акад. міськ. госп-ва. Х.: ХНАМГ, 2012. – 261 с.</w:t>
      </w:r>
    </w:p>
    <w:p w:rsidR="00B60D88" w:rsidRPr="00994664" w:rsidRDefault="00B60D88" w:rsidP="00B60D88">
      <w:pPr>
        <w:numPr>
          <w:ilvl w:val="0"/>
          <w:numId w:val="27"/>
        </w:numPr>
        <w:spacing w:after="0" w:line="360" w:lineRule="auto"/>
        <w:ind w:left="0" w:firstLine="709"/>
        <w:jc w:val="both"/>
        <w:rPr>
          <w:rStyle w:val="ab"/>
          <w:rFonts w:ascii="Times New Roman" w:hAnsi="Times New Roman"/>
          <w:color w:val="auto"/>
          <w:sz w:val="28"/>
          <w:szCs w:val="28"/>
        </w:rPr>
      </w:pPr>
      <w:r w:rsidRPr="00994664">
        <w:rPr>
          <w:rStyle w:val="ab"/>
          <w:rFonts w:ascii="Times New Roman" w:hAnsi="Times New Roman"/>
          <w:color w:val="auto"/>
          <w:sz w:val="28"/>
          <w:szCs w:val="28"/>
        </w:rPr>
        <w:t>Архіпов В. В. Організація ресторанного господарства. 2-ге вид. Навч. посіб.</w:t>
      </w:r>
      <w:r w:rsidRPr="00994664">
        <w:rPr>
          <w:rStyle w:val="ab"/>
          <w:rFonts w:ascii="Times New Roman" w:hAnsi="Times New Roman"/>
          <w:color w:val="auto"/>
          <w:sz w:val="28"/>
          <w:szCs w:val="28"/>
          <w:lang w:val="uk-UA"/>
        </w:rPr>
        <w:t xml:space="preserve"> / В.В.Архіпов. –</w:t>
      </w:r>
      <w:r w:rsidRPr="00994664">
        <w:rPr>
          <w:rStyle w:val="ab"/>
          <w:rFonts w:ascii="Times New Roman" w:hAnsi="Times New Roman"/>
          <w:color w:val="auto"/>
          <w:sz w:val="28"/>
          <w:szCs w:val="28"/>
        </w:rPr>
        <w:t xml:space="preserve"> К.: ЦУЛ; 2010. – 280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Банько В. Г. Будівлі, споруди та обладнання туристських комплексів: Навч. посіб. 2-ге вид., перероб. та доп. / В. Г. Банько. – К.: Дакор, 2008. – 328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lastRenderedPageBreak/>
        <w:t>Банько В. Г. Охорона праці в туринському комплексі: Навч. посіб. / В. Г. Банько. – К.: КНТ, 2010. – 232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Бібліотека економіста. Менеджмент туризму</w:t>
      </w:r>
      <w:proofErr w:type="gramStart"/>
      <w:r w:rsidRPr="00994664">
        <w:rPr>
          <w:rFonts w:ascii="Times New Roman" w:hAnsi="Times New Roman" w:cs="Times New Roman"/>
          <w:sz w:val="28"/>
          <w:szCs w:val="28"/>
        </w:rPr>
        <w:t xml:space="preserve"> :</w:t>
      </w:r>
      <w:proofErr w:type="gramEnd"/>
      <w:r w:rsidRPr="00994664">
        <w:rPr>
          <w:rFonts w:ascii="Times New Roman" w:hAnsi="Times New Roman" w:cs="Times New Roman"/>
          <w:sz w:val="28"/>
          <w:szCs w:val="28"/>
        </w:rPr>
        <w:t xml:space="preserve"> [Електронний ресурс] / Режим доступу: http://library.if.ua/ </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Боровик Е. Н. Принципы и системы размещения автомобильных стоянок в больших городах / Боровик Е. Н. – М.: ГОСИНТИ, 1976. – 36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Всеукраїнська асоціація кадровиків: [Електронний ресурс] / Режим доступу: http://www.kadrovik.ua/ </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Господарський кодекс України (Відомості Верховно</w:t>
      </w:r>
      <w:proofErr w:type="gramStart"/>
      <w:r w:rsidRPr="00994664">
        <w:rPr>
          <w:rFonts w:ascii="Times New Roman" w:hAnsi="Times New Roman" w:cs="Times New Roman"/>
          <w:sz w:val="28"/>
          <w:szCs w:val="28"/>
        </w:rPr>
        <w:t>ї Р</w:t>
      </w:r>
      <w:proofErr w:type="gramEnd"/>
      <w:r w:rsidRPr="00994664">
        <w:rPr>
          <w:rFonts w:ascii="Times New Roman" w:hAnsi="Times New Roman" w:cs="Times New Roman"/>
          <w:sz w:val="28"/>
          <w:szCs w:val="28"/>
        </w:rPr>
        <w:t>ади України (ВВР), 2003, №18, №19-20, №21-22, ст.144): [Електронний ресурс] / Режим доступу: http://zakon1.rada.gov.ua</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Давидова О. Ю. Інформаційно-комп’ютерні інновації в ресторанному бізнесі / О. Ю. Давидова, Н. В. Полстяна // Комунальне господарство міст. – 2012. – № 106. – С. 403</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408. – (Серія </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Економічні науки</w:t>
      </w:r>
      <w:r w:rsidRPr="00994664">
        <w:rPr>
          <w:rFonts w:ascii="Times New Roman" w:hAnsi="Times New Roman" w:cs="Times New Roman"/>
          <w:sz w:val="28"/>
          <w:szCs w:val="28"/>
          <w:lang w:val="uk-UA"/>
        </w:rPr>
        <w:t>»</w:t>
      </w:r>
      <w:r w:rsidRPr="00994664">
        <w:rPr>
          <w:rFonts w:ascii="Times New Roman" w:hAnsi="Times New Roman" w:cs="Times New Roman"/>
          <w:sz w:val="28"/>
          <w:szCs w:val="28"/>
        </w:rPr>
        <w:t>).</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Давидова О. Ю. Ресторанний менеджмент: підручник/ О.Ю.Давидова, А І.Усіна, В.Сегеда; Харк. нац. ун-т міськ. госп-ва ім. О. М. Бекетова. – Х.: ХНУМГ, 2014. – 279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ДБН В. 2.2-9-2009. «Громадські будівлі і споруди. Основні положення» [Електронний ресурс] / Режим доступу: </w:t>
      </w:r>
      <w:r w:rsidRPr="00994664">
        <w:rPr>
          <w:rFonts w:ascii="Times New Roman" w:hAnsi="Times New Roman" w:cs="Times New Roman"/>
          <w:bCs/>
          <w:sz w:val="28"/>
          <w:szCs w:val="28"/>
        </w:rPr>
        <w:t>http://www.uazakon.com/</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ДБН В.2.2-25:2009. «Будинки і споруди. Підприємства харчування (заклади ресторанного господарства)» </w:t>
      </w:r>
      <w:bookmarkStart w:id="74" w:name="_Hlk57101402"/>
      <w:r w:rsidRPr="00994664">
        <w:rPr>
          <w:rFonts w:ascii="Times New Roman" w:hAnsi="Times New Roman" w:cs="Times New Roman"/>
          <w:sz w:val="28"/>
          <w:szCs w:val="28"/>
        </w:rPr>
        <w:t xml:space="preserve">[Електронний ресурс] / Режим доступу: </w:t>
      </w:r>
      <w:bookmarkEnd w:id="74"/>
      <w:r w:rsidRPr="00994664">
        <w:rPr>
          <w:rFonts w:ascii="Times New Roman" w:hAnsi="Times New Roman" w:cs="Times New Roman"/>
          <w:sz w:val="28"/>
          <w:szCs w:val="28"/>
        </w:rPr>
        <w:t>http://www.uazakon.com/</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ДБН В.2.5 – 75:2013. «Каналізація. Зовнішні мережі та споруди. Основні положення проектування» [Електронний ресурс] / Режим доступу: </w:t>
      </w:r>
      <w:r w:rsidRPr="00994664">
        <w:rPr>
          <w:rFonts w:ascii="Times New Roman" w:hAnsi="Times New Roman" w:cs="Times New Roman"/>
          <w:bCs/>
          <w:sz w:val="28"/>
          <w:szCs w:val="28"/>
        </w:rPr>
        <w:t>http://www.uazakon.com/</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ДБН В.2.6-31:2006 «Конструкція будинків і споруд. Теплова ізоляція будівель» [Електронний ресурс] / Режим доступу: </w:t>
      </w:r>
      <w:r w:rsidRPr="00994664">
        <w:rPr>
          <w:rFonts w:ascii="Times New Roman" w:hAnsi="Times New Roman" w:cs="Times New Roman"/>
          <w:bCs/>
          <w:sz w:val="28"/>
          <w:szCs w:val="28"/>
        </w:rPr>
        <w:t>http://www.uazakon.com/</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lastRenderedPageBreak/>
        <w:t xml:space="preserve">ДНБ 360-92**. «Містобудування. Планування та забудова міських та сільських поселень» [Електронний ресурс] / Режим доступу: </w:t>
      </w:r>
      <w:r w:rsidRPr="00994664">
        <w:rPr>
          <w:rFonts w:ascii="Times New Roman" w:hAnsi="Times New Roman" w:cs="Times New Roman"/>
          <w:bCs/>
          <w:sz w:val="28"/>
          <w:szCs w:val="28"/>
        </w:rPr>
        <w:t>http://www.uazakon.com/</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ДСТУ 4281:2004 «Заклади ресторанного господарства» [Електронний ресурс] / Режим доступу: http://document.ua/</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Закон України «Про Акціонерні товариства» від 07.08.11: [Електронний ресурс] / Режим доступу: http://zakon1.rada.gov.ua</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Закон України «Про житлово-комунальні послуги» від 24.06.2004 № 1875 – IV</w:t>
      </w:r>
      <w:proofErr w:type="gramStart"/>
      <w:r w:rsidRPr="00994664">
        <w:rPr>
          <w:rFonts w:ascii="Times New Roman" w:hAnsi="Times New Roman" w:cs="Times New Roman"/>
          <w:sz w:val="28"/>
          <w:szCs w:val="28"/>
        </w:rPr>
        <w:t xml:space="preserve"> :</w:t>
      </w:r>
      <w:proofErr w:type="gramEnd"/>
      <w:r w:rsidRPr="00994664">
        <w:rPr>
          <w:rFonts w:ascii="Times New Roman" w:hAnsi="Times New Roman" w:cs="Times New Roman"/>
          <w:sz w:val="28"/>
          <w:szCs w:val="28"/>
        </w:rPr>
        <w:t xml:space="preserve"> [Електронний ресурс] / Режим доступу: http://kodeksy.com.ua/ </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Закон України «Про зайнятість населення» від 5.07.2012 № 5067 – VI</w:t>
      </w:r>
      <w:proofErr w:type="gramStart"/>
      <w:r w:rsidRPr="00994664">
        <w:rPr>
          <w:rFonts w:ascii="Times New Roman" w:hAnsi="Times New Roman" w:cs="Times New Roman"/>
          <w:sz w:val="28"/>
          <w:szCs w:val="28"/>
        </w:rPr>
        <w:t xml:space="preserve"> :</w:t>
      </w:r>
      <w:proofErr w:type="gramEnd"/>
      <w:r w:rsidRPr="00994664">
        <w:rPr>
          <w:rFonts w:ascii="Times New Roman" w:hAnsi="Times New Roman" w:cs="Times New Roman"/>
          <w:sz w:val="28"/>
          <w:szCs w:val="28"/>
        </w:rPr>
        <w:t xml:space="preserve"> [Електронний ресурс] / Режим доступу: http://zakon2.rada.gov.ua/ </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Закон України «Про охорону праці» від 14.10.1992 № 49</w:t>
      </w:r>
      <w:proofErr w:type="gramStart"/>
      <w:r w:rsidRPr="00994664">
        <w:rPr>
          <w:rFonts w:ascii="Times New Roman" w:hAnsi="Times New Roman" w:cs="Times New Roman"/>
          <w:sz w:val="28"/>
          <w:szCs w:val="28"/>
        </w:rPr>
        <w:t xml:space="preserve"> :</w:t>
      </w:r>
      <w:proofErr w:type="gramEnd"/>
      <w:r w:rsidRPr="00994664">
        <w:rPr>
          <w:rFonts w:ascii="Times New Roman" w:hAnsi="Times New Roman" w:cs="Times New Roman"/>
          <w:sz w:val="28"/>
          <w:szCs w:val="28"/>
        </w:rPr>
        <w:t xml:space="preserve"> [Електронний ресурс] / Режим доступу: </w:t>
      </w:r>
      <w:hyperlink r:id="rId31" w:history="1">
        <w:r w:rsidRPr="00994664">
          <w:rPr>
            <w:rStyle w:val="ab"/>
            <w:rFonts w:ascii="Times New Roman" w:hAnsi="Times New Roman"/>
            <w:sz w:val="28"/>
            <w:szCs w:val="28"/>
          </w:rPr>
          <w:t>http://zakon4.rada.gov.ua/</w:t>
        </w:r>
      </w:hyperlink>
    </w:p>
    <w:p w:rsidR="00B60D88" w:rsidRPr="00994664" w:rsidRDefault="00B60D88" w:rsidP="00B60D88">
      <w:pPr>
        <w:numPr>
          <w:ilvl w:val="0"/>
          <w:numId w:val="27"/>
        </w:numPr>
        <w:spacing w:after="0" w:line="360" w:lineRule="auto"/>
        <w:ind w:left="0" w:firstLine="709"/>
        <w:jc w:val="both"/>
        <w:rPr>
          <w:rStyle w:val="ab"/>
          <w:rFonts w:ascii="Times New Roman" w:hAnsi="Times New Roman"/>
          <w:color w:val="auto"/>
          <w:sz w:val="28"/>
          <w:szCs w:val="28"/>
        </w:rPr>
      </w:pPr>
      <w:r w:rsidRPr="00994664">
        <w:rPr>
          <w:rStyle w:val="ab"/>
          <w:rFonts w:ascii="Times New Roman" w:hAnsi="Times New Roman"/>
          <w:color w:val="auto"/>
          <w:sz w:val="28"/>
          <w:szCs w:val="28"/>
          <w:lang w:val="uk-UA"/>
        </w:rPr>
        <w:t>З</w:t>
      </w:r>
      <w:r w:rsidRPr="00994664">
        <w:rPr>
          <w:rStyle w:val="ab"/>
          <w:rFonts w:ascii="Times New Roman" w:hAnsi="Times New Roman"/>
          <w:color w:val="auto"/>
          <w:sz w:val="28"/>
          <w:szCs w:val="28"/>
        </w:rPr>
        <w:t>архін М. Г. Моє місце роботи – це ресторан, а не кабінет / М. Г. Зархін // AIRPORT. – 2014. – № 1.– С. 60-61.</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 xml:space="preserve">Івано-Франківськ </w:t>
      </w:r>
      <w:r w:rsidRPr="00994664">
        <w:rPr>
          <w:rFonts w:ascii="Times New Roman" w:hAnsi="Times New Roman" w:cs="Times New Roman"/>
          <w:sz w:val="28"/>
          <w:szCs w:val="28"/>
        </w:rPr>
        <w:sym w:font="Symbol" w:char="F05B"/>
      </w:r>
      <w:r w:rsidRPr="00994664">
        <w:rPr>
          <w:rFonts w:ascii="Times New Roman" w:hAnsi="Times New Roman" w:cs="Times New Roman"/>
          <w:sz w:val="28"/>
          <w:szCs w:val="28"/>
        </w:rPr>
        <w:t>Електронний ресурс</w:t>
      </w:r>
      <w:r w:rsidRPr="00994664">
        <w:rPr>
          <w:rFonts w:ascii="Times New Roman" w:hAnsi="Times New Roman" w:cs="Times New Roman"/>
          <w:sz w:val="28"/>
          <w:szCs w:val="28"/>
        </w:rPr>
        <w:sym w:font="Symbol" w:char="F05D"/>
      </w:r>
      <w:r w:rsidRPr="00994664">
        <w:rPr>
          <w:rFonts w:ascii="Times New Roman" w:hAnsi="Times New Roman" w:cs="Times New Roman"/>
          <w:sz w:val="28"/>
          <w:szCs w:val="28"/>
        </w:rPr>
        <w:t>. – Режим доступу</w:t>
      </w:r>
      <w:r w:rsidRPr="00994664">
        <w:rPr>
          <w:rFonts w:ascii="Times New Roman" w:hAnsi="Times New Roman" w:cs="Times New Roman"/>
          <w:sz w:val="28"/>
          <w:szCs w:val="28"/>
          <w:lang w:val="uk-UA"/>
        </w:rPr>
        <w:t xml:space="preserve"> </w:t>
      </w:r>
      <w:r w:rsidRPr="00994664">
        <w:rPr>
          <w:rStyle w:val="ab"/>
          <w:rFonts w:ascii="Times New Roman" w:hAnsi="Times New Roman"/>
          <w:color w:val="auto"/>
          <w:sz w:val="28"/>
          <w:szCs w:val="28"/>
          <w:lang w:val="en-GB"/>
        </w:rPr>
        <w:t>www</w:t>
      </w:r>
      <w:r w:rsidRPr="00994664">
        <w:rPr>
          <w:rStyle w:val="ab"/>
          <w:rFonts w:ascii="Times New Roman" w:hAnsi="Times New Roman"/>
          <w:color w:val="auto"/>
          <w:sz w:val="28"/>
          <w:szCs w:val="28"/>
        </w:rPr>
        <w:t>.</w:t>
      </w:r>
      <w:r w:rsidRPr="00994664">
        <w:rPr>
          <w:rStyle w:val="ab"/>
          <w:rFonts w:ascii="Times New Roman" w:hAnsi="Times New Roman"/>
          <w:color w:val="auto"/>
          <w:sz w:val="28"/>
          <w:szCs w:val="28"/>
          <w:lang w:val="en-GB"/>
        </w:rPr>
        <w:t>greenroofs</w:t>
      </w:r>
      <w:r w:rsidRPr="00994664">
        <w:rPr>
          <w:rStyle w:val="ab"/>
          <w:rFonts w:ascii="Times New Roman" w:hAnsi="Times New Roman"/>
          <w:color w:val="auto"/>
          <w:sz w:val="28"/>
          <w:szCs w:val="28"/>
        </w:rPr>
        <w:t>.</w:t>
      </w:r>
      <w:r w:rsidRPr="00994664">
        <w:rPr>
          <w:rStyle w:val="ab"/>
          <w:rFonts w:ascii="Times New Roman" w:hAnsi="Times New Roman"/>
          <w:color w:val="auto"/>
          <w:sz w:val="28"/>
          <w:szCs w:val="28"/>
          <w:lang w:val="en-GB"/>
        </w:rPr>
        <w:t>org</w:t>
      </w:r>
    </w:p>
    <w:p w:rsidR="00B60D88" w:rsidRPr="00994664" w:rsidRDefault="00B60D88" w:rsidP="00B60D88">
      <w:pPr>
        <w:numPr>
          <w:ilvl w:val="0"/>
          <w:numId w:val="27"/>
        </w:numPr>
        <w:spacing w:after="0" w:line="360" w:lineRule="auto"/>
        <w:ind w:left="0" w:firstLine="709"/>
        <w:jc w:val="both"/>
        <w:rPr>
          <w:rStyle w:val="ab"/>
          <w:rFonts w:ascii="Times New Roman" w:hAnsi="Times New Roman"/>
          <w:color w:val="auto"/>
          <w:sz w:val="28"/>
          <w:szCs w:val="28"/>
        </w:rPr>
      </w:pPr>
      <w:r w:rsidRPr="00994664">
        <w:rPr>
          <w:rFonts w:ascii="Times New Roman" w:hAnsi="Times New Roman" w:cs="Times New Roman"/>
          <w:sz w:val="28"/>
          <w:szCs w:val="28"/>
        </w:rPr>
        <w:t xml:space="preserve">Івано-Франківськ </w:t>
      </w:r>
      <w:r w:rsidRPr="00994664">
        <w:rPr>
          <w:rFonts w:ascii="Times New Roman" w:hAnsi="Times New Roman" w:cs="Times New Roman"/>
          <w:sz w:val="28"/>
          <w:szCs w:val="28"/>
        </w:rPr>
        <w:sym w:font="Symbol" w:char="F05B"/>
      </w:r>
      <w:r w:rsidRPr="00994664">
        <w:rPr>
          <w:rFonts w:ascii="Times New Roman" w:hAnsi="Times New Roman" w:cs="Times New Roman"/>
          <w:sz w:val="28"/>
          <w:szCs w:val="28"/>
        </w:rPr>
        <w:t>Електронний ресурс</w:t>
      </w:r>
      <w:r w:rsidRPr="00994664">
        <w:rPr>
          <w:rFonts w:ascii="Times New Roman" w:hAnsi="Times New Roman" w:cs="Times New Roman"/>
          <w:sz w:val="28"/>
          <w:szCs w:val="28"/>
        </w:rPr>
        <w:sym w:font="Symbol" w:char="F05D"/>
      </w:r>
      <w:r w:rsidRPr="00994664">
        <w:rPr>
          <w:rFonts w:ascii="Times New Roman" w:hAnsi="Times New Roman" w:cs="Times New Roman"/>
          <w:sz w:val="28"/>
          <w:szCs w:val="28"/>
        </w:rPr>
        <w:t xml:space="preserve">. – Режим доступу: </w:t>
      </w:r>
      <w:r w:rsidRPr="00994664">
        <w:rPr>
          <w:rStyle w:val="ab"/>
          <w:rFonts w:ascii="Times New Roman" w:hAnsi="Times New Roman"/>
          <w:color w:val="auto"/>
          <w:sz w:val="28"/>
          <w:szCs w:val="28"/>
        </w:rPr>
        <w:t>http://www.mvk.if.ua/news/28745/</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iCs/>
          <w:sz w:val="28"/>
          <w:szCs w:val="28"/>
        </w:rPr>
        <w:t xml:space="preserve">Мальська М.П. Організація та планування діяльності туристичних </w:t>
      </w:r>
      <w:proofErr w:type="gramStart"/>
      <w:r w:rsidRPr="00994664">
        <w:rPr>
          <w:rFonts w:ascii="Times New Roman" w:hAnsi="Times New Roman" w:cs="Times New Roman"/>
          <w:iCs/>
          <w:sz w:val="28"/>
          <w:szCs w:val="28"/>
        </w:rPr>
        <w:t>п</w:t>
      </w:r>
      <w:proofErr w:type="gramEnd"/>
      <w:r w:rsidRPr="00994664">
        <w:rPr>
          <w:rFonts w:ascii="Times New Roman" w:hAnsi="Times New Roman" w:cs="Times New Roman"/>
          <w:iCs/>
          <w:sz w:val="28"/>
          <w:szCs w:val="28"/>
        </w:rPr>
        <w:t xml:space="preserve">ідприємств: теорія та практика : Навч. </w:t>
      </w:r>
      <w:proofErr w:type="gramStart"/>
      <w:r w:rsidRPr="00994664">
        <w:rPr>
          <w:rFonts w:ascii="Times New Roman" w:hAnsi="Times New Roman" w:cs="Times New Roman"/>
          <w:iCs/>
          <w:sz w:val="28"/>
          <w:szCs w:val="28"/>
        </w:rPr>
        <w:t>пос</w:t>
      </w:r>
      <w:proofErr w:type="gramEnd"/>
      <w:r w:rsidRPr="00994664">
        <w:rPr>
          <w:rFonts w:ascii="Times New Roman" w:hAnsi="Times New Roman" w:cs="Times New Roman"/>
          <w:iCs/>
          <w:sz w:val="28"/>
          <w:szCs w:val="28"/>
        </w:rPr>
        <w:t>іб. / М.П. Мальська, О.Ю. Бордун. – К.</w:t>
      </w:r>
      <w:proofErr w:type="gramStart"/>
      <w:r w:rsidRPr="00994664">
        <w:rPr>
          <w:rFonts w:ascii="Times New Roman" w:hAnsi="Times New Roman" w:cs="Times New Roman"/>
          <w:iCs/>
          <w:sz w:val="28"/>
          <w:szCs w:val="28"/>
        </w:rPr>
        <w:t xml:space="preserve"> :</w:t>
      </w:r>
      <w:proofErr w:type="gramEnd"/>
      <w:r w:rsidRPr="00994664">
        <w:rPr>
          <w:rFonts w:ascii="Times New Roman" w:hAnsi="Times New Roman" w:cs="Times New Roman"/>
          <w:iCs/>
          <w:sz w:val="28"/>
          <w:szCs w:val="28"/>
        </w:rPr>
        <w:t xml:space="preserve"> Центр учбової літератури, 2012. – 248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eastAsia="ru-RU"/>
        </w:rPr>
      </w:pPr>
      <w:r w:rsidRPr="00994664">
        <w:rPr>
          <w:rFonts w:ascii="Times New Roman" w:hAnsi="Times New Roman" w:cs="Times New Roman"/>
          <w:sz w:val="28"/>
          <w:szCs w:val="28"/>
          <w:shd w:val="clear" w:color="auto" w:fill="F9F9F9"/>
        </w:rPr>
        <w:t>Митник С. І. Концептуальні підходи до створення ресторану і організації його діяльності / С. І. Митник // Торгівля, комерція, підприємництво. - 2014. - Вип. 17. - С. 48-50.</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Найдюк В. С. Інновації в системі управління підприємствами ресторанного господарства / В. С. Найдюк // Сталий розвиток економіки. – 2012. – № 2. – С. 228–233.</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lang w:val="uk-UA"/>
        </w:rPr>
        <w:lastRenderedPageBreak/>
        <w:t>Найдюк В. С. Сутність та передумови інноваційного розвитку підприємств / В. С. Найдюк // Маркетинг і менеджмент інновацій. – 2013. – № 3. – С. 251–263.</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Нечаюк Л. І. Готельно-ресторанний бізнес: менеджмент: Навч. посібник / Л. І. Нечаюк, Н. О. Нечаюк. – К.: ЦУЛ, 2006. – 348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НПАОП 55.0-1.02-96 «Правила охорони праці для підприємств громадського харчування» [Електронний ресурс] / Режим доступу: http://document.ua/</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rPr>
        <w:t>П’ятницька Г. Сучасні проблеми інноваційного розвитку ресторанного господарства України / Г. П’ятницька, О. Григоренко // Вісн. КНТЕУ. – 2005. – № 1. – С. 5–11.</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П’ятницька Г. Т. Вплив інноваційних змін на діяльність підприємств ресторанного господарства / Г. Т. П’ятницька, Н. О. П’ятницька // Економіка розвитку. – 2013. – № 1 (65). – С. 122–126.</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П’ятницька Г. Т. Екстернальні та інтернальні інновації у сферах торгівлі та ресторанного господарства / Г. Т. П’ятницька, О. М. Григоренко // Торгівля та готельно-ресторанний бізнес: інноваційний розвиток в умовах глобалізації : тези Всеукр. наук.-практ. конф., 20 квітня 2012 р. : у 2-х ч. – Ч. 1. – Х. : ХДУХТ, 2012.– С. 194 – 195.</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П’ятницька Г. Т. Ресторанне господарство України: ринкові трансформації, інноваційний розвиток, структурна переорієнтація: монографія / Г. Т. П’ятницька. – К. : Київ. нац. торг.-екон. ун-т, 2007. – 465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П’ятницька Г.Т., Лукашова Л.В. Розробка і реалізація стратегії розвитку підприємства громадського харчування // Сучасні економічні проблеми розвитку підприємництва: Зб. наук. праць. – Київ: КДТЕУ. – 2000. – С. 420–435.</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Постанова КМУ від 5.02.1997 № 148 «Про комплексну державну програму енергозбереження України»  [Електронний ресурс] / Режим доступу: http://kodeksy.com.ua/</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lang w:val="uk-UA" w:eastAsia="x-none"/>
        </w:rPr>
        <w:lastRenderedPageBreak/>
        <w:t>СанПін 42–123–5777–91 Санітарні правила для підприємств громадського харчування</w:t>
      </w:r>
      <w:r w:rsidRPr="00994664">
        <w:rPr>
          <w:rFonts w:ascii="Times New Roman" w:hAnsi="Times New Roman" w:cs="Times New Roman"/>
          <w:sz w:val="28"/>
          <w:szCs w:val="28"/>
        </w:rPr>
        <w:t>[</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Електронний ресурс] / Режим доступу: </w:t>
      </w:r>
      <w:r w:rsidRPr="00994664">
        <w:rPr>
          <w:rFonts w:ascii="Times New Roman" w:hAnsi="Times New Roman" w:cs="Times New Roman"/>
          <w:sz w:val="28"/>
          <w:szCs w:val="28"/>
          <w:lang w:val="uk-UA" w:eastAsia="x-none"/>
        </w:rPr>
        <w:t xml:space="preserve"> https://zakon.rada.gov.ua/laws/show/n0001400-91#Text</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Style w:val="af2"/>
          <w:rFonts w:ascii="Times New Roman" w:hAnsi="Times New Roman" w:cs="Times New Roman"/>
          <w:b w:val="0"/>
          <w:sz w:val="28"/>
          <w:szCs w:val="28"/>
          <w:bdr w:val="none" w:sz="0" w:space="0" w:color="auto" w:frame="1"/>
          <w:lang w:val="uk-UA"/>
        </w:rPr>
        <w:t xml:space="preserve">Торгоборуд </w:t>
      </w:r>
      <w:r w:rsidRPr="00994664">
        <w:rPr>
          <w:rFonts w:ascii="Times New Roman" w:hAnsi="Times New Roman" w:cs="Times New Roman"/>
          <w:sz w:val="28"/>
          <w:szCs w:val="28"/>
          <w:shd w:val="clear" w:color="auto" w:fill="FFFFFF"/>
        </w:rPr>
        <w:t>[Електронний ресурс]: [Веб-сайт]</w:t>
      </w:r>
      <w:r w:rsidRPr="00994664">
        <w:rPr>
          <w:rFonts w:ascii="Times New Roman" w:hAnsi="Times New Roman" w:cs="Times New Roman"/>
          <w:sz w:val="28"/>
          <w:szCs w:val="28"/>
          <w:shd w:val="clear" w:color="auto" w:fill="FFFFFF"/>
          <w:lang w:val="uk-UA"/>
        </w:rPr>
        <w:t xml:space="preserve"> </w:t>
      </w:r>
      <w:r w:rsidRPr="00994664">
        <w:rPr>
          <w:rFonts w:ascii="Times New Roman" w:hAnsi="Times New Roman" w:cs="Times New Roman"/>
          <w:sz w:val="28"/>
          <w:szCs w:val="28"/>
          <w:shd w:val="clear" w:color="auto" w:fill="FFFFFF"/>
        </w:rPr>
        <w:t>–</w:t>
      </w:r>
      <w:r w:rsidRPr="00994664">
        <w:rPr>
          <w:rFonts w:ascii="Times New Roman" w:hAnsi="Times New Roman" w:cs="Times New Roman"/>
          <w:sz w:val="28"/>
          <w:szCs w:val="28"/>
          <w:shd w:val="clear" w:color="auto" w:fill="FFFFFF"/>
          <w:lang w:val="uk-UA"/>
        </w:rPr>
        <w:t xml:space="preserve"> </w:t>
      </w:r>
      <w:r w:rsidRPr="00994664">
        <w:rPr>
          <w:rFonts w:ascii="Times New Roman" w:hAnsi="Times New Roman" w:cs="Times New Roman"/>
          <w:bCs/>
          <w:sz w:val="28"/>
          <w:szCs w:val="28"/>
          <w:bdr w:val="none" w:sz="0" w:space="0" w:color="auto" w:frame="1"/>
        </w:rPr>
        <w:t>Каталог обладнання</w:t>
      </w:r>
      <w:r w:rsidRPr="00994664">
        <w:rPr>
          <w:rFonts w:ascii="Times New Roman" w:hAnsi="Times New Roman" w:cs="Times New Roman"/>
          <w:bCs/>
          <w:sz w:val="28"/>
          <w:szCs w:val="28"/>
          <w:bdr w:val="none" w:sz="0" w:space="0" w:color="auto" w:frame="1"/>
          <w:lang w:val="uk-UA"/>
        </w:rPr>
        <w:t xml:space="preserve">. </w:t>
      </w:r>
      <w:r w:rsidRPr="00994664">
        <w:rPr>
          <w:rFonts w:ascii="Times New Roman" w:hAnsi="Times New Roman" w:cs="Times New Roman"/>
          <w:sz w:val="28"/>
          <w:szCs w:val="28"/>
        </w:rPr>
        <w:t>Промислова овочерізка Robot Coupe</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 </w:t>
      </w:r>
      <w:r w:rsidRPr="00994664">
        <w:rPr>
          <w:rFonts w:ascii="Times New Roman" w:hAnsi="Times New Roman" w:cs="Times New Roman"/>
          <w:sz w:val="28"/>
          <w:szCs w:val="28"/>
          <w:shd w:val="clear" w:color="auto" w:fill="FFFFFF"/>
        </w:rPr>
        <w:t>Режим доступу:</w:t>
      </w:r>
      <w:r w:rsidRPr="00994664">
        <w:rPr>
          <w:rFonts w:ascii="Times New Roman" w:hAnsi="Times New Roman" w:cs="Times New Roman"/>
          <w:sz w:val="28"/>
          <w:szCs w:val="28"/>
          <w:lang w:val="uk-UA"/>
        </w:rPr>
        <w:t xml:space="preserve"> </w:t>
      </w:r>
      <w:r w:rsidRPr="00994664">
        <w:rPr>
          <w:rStyle w:val="ab"/>
          <w:rFonts w:ascii="Times New Roman" w:hAnsi="Times New Roman"/>
          <w:color w:val="auto"/>
          <w:sz w:val="28"/>
          <w:szCs w:val="28"/>
          <w:lang w:val="uk-UA" w:eastAsia="uk-UA"/>
        </w:rPr>
        <w:t>https://torgoborud.com.ua/ua/ovoshcherezki-i-protirki-promyshlennye-professionalnye/promislova-ovocherizka-robot-coupe-cl-20</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Style w:val="af2"/>
          <w:rFonts w:ascii="Times New Roman" w:hAnsi="Times New Roman" w:cs="Times New Roman"/>
          <w:b w:val="0"/>
          <w:sz w:val="28"/>
          <w:szCs w:val="28"/>
          <w:bdr w:val="none" w:sz="0" w:space="0" w:color="auto" w:frame="1"/>
          <w:lang w:val="uk-UA"/>
        </w:rPr>
        <w:t xml:space="preserve">Торгоборуд </w:t>
      </w:r>
      <w:r w:rsidRPr="00994664">
        <w:rPr>
          <w:rFonts w:ascii="Times New Roman" w:hAnsi="Times New Roman" w:cs="Times New Roman"/>
          <w:sz w:val="28"/>
          <w:szCs w:val="28"/>
          <w:shd w:val="clear" w:color="auto" w:fill="FFFFFF"/>
        </w:rPr>
        <w:t>[Електронний ресурс]: [Веб-сайт]</w:t>
      </w:r>
      <w:r w:rsidRPr="00994664">
        <w:rPr>
          <w:rFonts w:ascii="Times New Roman" w:hAnsi="Times New Roman" w:cs="Times New Roman"/>
          <w:sz w:val="28"/>
          <w:szCs w:val="28"/>
          <w:shd w:val="clear" w:color="auto" w:fill="FFFFFF"/>
          <w:lang w:val="uk-UA"/>
        </w:rPr>
        <w:t xml:space="preserve"> </w:t>
      </w:r>
      <w:r w:rsidRPr="00994664">
        <w:rPr>
          <w:rFonts w:ascii="Times New Roman" w:hAnsi="Times New Roman" w:cs="Times New Roman"/>
          <w:sz w:val="28"/>
          <w:szCs w:val="28"/>
          <w:shd w:val="clear" w:color="auto" w:fill="FFFFFF"/>
        </w:rPr>
        <w:t>–</w:t>
      </w:r>
      <w:r w:rsidRPr="00994664">
        <w:rPr>
          <w:rFonts w:ascii="Times New Roman" w:hAnsi="Times New Roman" w:cs="Times New Roman"/>
          <w:sz w:val="28"/>
          <w:szCs w:val="28"/>
          <w:shd w:val="clear" w:color="auto" w:fill="FFFFFF"/>
          <w:lang w:val="uk-UA"/>
        </w:rPr>
        <w:t xml:space="preserve"> </w:t>
      </w:r>
      <w:r w:rsidRPr="00994664">
        <w:rPr>
          <w:rFonts w:ascii="Times New Roman" w:hAnsi="Times New Roman" w:cs="Times New Roman"/>
          <w:bCs/>
          <w:sz w:val="28"/>
          <w:szCs w:val="28"/>
          <w:bdr w:val="none" w:sz="0" w:space="0" w:color="auto" w:frame="1"/>
        </w:rPr>
        <w:t>Каталог обладнання</w:t>
      </w:r>
      <w:r w:rsidRPr="00994664">
        <w:rPr>
          <w:rFonts w:ascii="Times New Roman" w:hAnsi="Times New Roman" w:cs="Times New Roman"/>
          <w:bCs/>
          <w:sz w:val="28"/>
          <w:szCs w:val="28"/>
          <w:bdr w:val="none" w:sz="0" w:space="0" w:color="auto" w:frame="1"/>
          <w:lang w:val="uk-UA"/>
        </w:rPr>
        <w:t xml:space="preserve">. </w:t>
      </w:r>
      <w:r w:rsidRPr="00994664">
        <w:rPr>
          <w:rFonts w:ascii="Times New Roman" w:hAnsi="Times New Roman" w:cs="Times New Roman"/>
          <w:sz w:val="28"/>
          <w:szCs w:val="28"/>
        </w:rPr>
        <w:t>Мясорубка Торгмаш МІМ-300М</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 </w:t>
      </w:r>
      <w:r w:rsidRPr="00994664">
        <w:rPr>
          <w:rFonts w:ascii="Times New Roman" w:hAnsi="Times New Roman" w:cs="Times New Roman"/>
          <w:sz w:val="28"/>
          <w:szCs w:val="28"/>
          <w:shd w:val="clear" w:color="auto" w:fill="FFFFFF"/>
        </w:rPr>
        <w:t>Режим доступу:</w:t>
      </w:r>
      <w:r w:rsidRPr="00994664">
        <w:rPr>
          <w:rFonts w:ascii="Times New Roman" w:hAnsi="Times New Roman" w:cs="Times New Roman"/>
          <w:sz w:val="28"/>
          <w:szCs w:val="28"/>
          <w:lang w:val="uk-UA"/>
        </w:rPr>
        <w:t xml:space="preserve"> </w:t>
      </w:r>
      <w:r w:rsidRPr="00994664">
        <w:rPr>
          <w:rStyle w:val="ab"/>
          <w:rFonts w:ascii="Times New Roman" w:hAnsi="Times New Roman"/>
          <w:color w:val="auto"/>
          <w:sz w:val="28"/>
          <w:szCs w:val="28"/>
          <w:lang w:val="uk-UA" w:eastAsia="uk-UA"/>
        </w:rPr>
        <w:t>https://torgoborud.com.ua/ua/promyshlennye-myasorubki-professionalnye/myasorubka-torgmash-mim-300m</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Style w:val="af2"/>
          <w:rFonts w:ascii="Times New Roman" w:hAnsi="Times New Roman" w:cs="Times New Roman"/>
          <w:b w:val="0"/>
          <w:sz w:val="28"/>
          <w:szCs w:val="28"/>
          <w:bdr w:val="none" w:sz="0" w:space="0" w:color="auto" w:frame="1"/>
          <w:lang w:val="uk-UA"/>
        </w:rPr>
        <w:t xml:space="preserve">Торгоборуд </w:t>
      </w:r>
      <w:r w:rsidRPr="00994664">
        <w:rPr>
          <w:rFonts w:ascii="Times New Roman" w:hAnsi="Times New Roman" w:cs="Times New Roman"/>
          <w:sz w:val="28"/>
          <w:szCs w:val="28"/>
          <w:shd w:val="clear" w:color="auto" w:fill="FFFFFF"/>
        </w:rPr>
        <w:t>[Електронний ресурс]: [Веб-сайт]</w:t>
      </w:r>
      <w:r w:rsidRPr="00994664">
        <w:rPr>
          <w:rFonts w:ascii="Times New Roman" w:hAnsi="Times New Roman" w:cs="Times New Roman"/>
          <w:sz w:val="28"/>
          <w:szCs w:val="28"/>
          <w:shd w:val="clear" w:color="auto" w:fill="FFFFFF"/>
          <w:lang w:val="uk-UA"/>
        </w:rPr>
        <w:t xml:space="preserve"> </w:t>
      </w:r>
      <w:r w:rsidRPr="00994664">
        <w:rPr>
          <w:rFonts w:ascii="Times New Roman" w:hAnsi="Times New Roman" w:cs="Times New Roman"/>
          <w:sz w:val="28"/>
          <w:szCs w:val="28"/>
          <w:shd w:val="clear" w:color="auto" w:fill="FFFFFF"/>
        </w:rPr>
        <w:t>–</w:t>
      </w:r>
      <w:r w:rsidRPr="00994664">
        <w:rPr>
          <w:rFonts w:ascii="Times New Roman" w:hAnsi="Times New Roman" w:cs="Times New Roman"/>
          <w:sz w:val="28"/>
          <w:szCs w:val="28"/>
          <w:shd w:val="clear" w:color="auto" w:fill="FFFFFF"/>
          <w:lang w:val="uk-UA"/>
        </w:rPr>
        <w:t xml:space="preserve"> </w:t>
      </w:r>
      <w:r w:rsidRPr="00994664">
        <w:rPr>
          <w:rFonts w:ascii="Times New Roman" w:hAnsi="Times New Roman" w:cs="Times New Roman"/>
          <w:bCs/>
          <w:sz w:val="28"/>
          <w:szCs w:val="28"/>
          <w:bdr w:val="none" w:sz="0" w:space="0" w:color="auto" w:frame="1"/>
        </w:rPr>
        <w:t>Каталог обладнання</w:t>
      </w:r>
      <w:r w:rsidRPr="00994664">
        <w:rPr>
          <w:rFonts w:ascii="Times New Roman" w:hAnsi="Times New Roman" w:cs="Times New Roman"/>
          <w:bCs/>
          <w:sz w:val="28"/>
          <w:szCs w:val="28"/>
          <w:bdr w:val="none" w:sz="0" w:space="0" w:color="auto" w:frame="1"/>
          <w:lang w:val="uk-UA"/>
        </w:rPr>
        <w:t xml:space="preserve">. </w:t>
      </w:r>
      <w:r w:rsidRPr="00994664">
        <w:rPr>
          <w:rFonts w:ascii="Times New Roman" w:hAnsi="Times New Roman" w:cs="Times New Roman"/>
          <w:sz w:val="28"/>
          <w:szCs w:val="28"/>
        </w:rPr>
        <w:t>Холодильна шафа Polair DP102-S</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rPr>
        <w:t xml:space="preserve">– </w:t>
      </w:r>
      <w:r w:rsidRPr="00994664">
        <w:rPr>
          <w:rFonts w:ascii="Times New Roman" w:hAnsi="Times New Roman" w:cs="Times New Roman"/>
          <w:sz w:val="28"/>
          <w:szCs w:val="28"/>
          <w:shd w:val="clear" w:color="auto" w:fill="FFFFFF"/>
        </w:rPr>
        <w:t>Режим доступу:</w:t>
      </w:r>
      <w:r w:rsidRPr="00994664">
        <w:rPr>
          <w:rFonts w:ascii="Times New Roman" w:hAnsi="Times New Roman" w:cs="Times New Roman"/>
          <w:sz w:val="28"/>
          <w:szCs w:val="28"/>
          <w:lang w:val="uk-UA"/>
        </w:rPr>
        <w:t xml:space="preserve"> </w:t>
      </w:r>
      <w:r w:rsidRPr="00994664">
        <w:rPr>
          <w:rFonts w:ascii="Times New Roman" w:hAnsi="Times New Roman" w:cs="Times New Roman"/>
          <w:sz w:val="28"/>
          <w:szCs w:val="28"/>
          <w:lang w:val="uk-UA" w:eastAsia="uk-UA"/>
        </w:rPr>
        <w:t>h</w:t>
      </w:r>
      <w:r w:rsidRPr="00994664">
        <w:rPr>
          <w:rFonts w:ascii="Times New Roman" w:hAnsi="Times New Roman" w:cs="Times New Roman"/>
          <w:sz w:val="28"/>
          <w:szCs w:val="28"/>
        </w:rPr>
        <w:t xml:space="preserve"> </w:t>
      </w:r>
      <w:r w:rsidRPr="00994664">
        <w:rPr>
          <w:rStyle w:val="ab"/>
          <w:rFonts w:ascii="Times New Roman" w:hAnsi="Times New Roman"/>
          <w:color w:val="auto"/>
          <w:sz w:val="28"/>
          <w:szCs w:val="28"/>
          <w:lang w:val="uk-UA" w:eastAsia="uk-UA"/>
        </w:rPr>
        <w:t>https://torgoborud.com.ua/ua/Holodilni-shafi/holodylna-shafa-polair-dp102-s</w:t>
      </w:r>
    </w:p>
    <w:p w:rsidR="00B60D88" w:rsidRPr="00994664" w:rsidRDefault="00B60D88" w:rsidP="00B60D88">
      <w:pPr>
        <w:pStyle w:val="ae"/>
        <w:numPr>
          <w:ilvl w:val="0"/>
          <w:numId w:val="27"/>
        </w:numPr>
        <w:spacing w:line="360" w:lineRule="auto"/>
        <w:ind w:left="0" w:firstLine="709"/>
        <w:contextualSpacing w:val="0"/>
        <w:jc w:val="both"/>
        <w:rPr>
          <w:rStyle w:val="ab"/>
          <w:color w:val="auto"/>
          <w:sz w:val="28"/>
          <w:szCs w:val="28"/>
        </w:rPr>
      </w:pPr>
      <w:r w:rsidRPr="00994664">
        <w:rPr>
          <w:rStyle w:val="ab"/>
          <w:color w:val="auto"/>
          <w:sz w:val="28"/>
          <w:szCs w:val="28"/>
        </w:rPr>
        <w:t>Федорченко В.К. Історія туризму в Україні / В. К. Федорченко, Т. А. Дьорова. – К.: Вища школа, 2002. – 195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Федулова І. В. Стратегічні напрями розвитку інноваційного потенціалу промислових підприємств / І. В. Федулова // Науковий вісн. Волинськ. нац. ун-ту ім. Л. Українки. – 2010. – № 5. – С. 65–69.</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Херриот Л. 1000 стилей ресторанов, баров, кафе. Креативная концепция  от  Логотипа до Стиля /Люк Херриот ;  [пер. с англ.].  –  М. : РИП-холдинг, 2007. – 320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Чабан В. Г. Інноваційний потенціал підприємства та його оцінка / В. Г. Чабан // Фінанси України. – 2006. – № 5. – С. 142–148.</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Чижевський А. П. Посібник навчального курсу до професійної атестації архітекторів: Загальний модуль / А. П. Чижевський, С. Г. Буравченко, Т. В. Криштоп, В. Я. Маланюк. – К.: ТОВ ВПК «Експрес-Поліграф», 2012. – 160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Style w:val="apple-style-span"/>
          <w:rFonts w:ascii="Times New Roman" w:hAnsi="Times New Roman" w:cs="Times New Roman"/>
          <w:sz w:val="28"/>
          <w:szCs w:val="28"/>
        </w:rPr>
        <w:lastRenderedPageBreak/>
        <w:t>Чорненька Н. В. Організація туристичної індустрії: Навч. посібник 3-тє вид., доповнене і перероб. / Н. В. Чорненька. – К.: Атіка, 2008. – 392 с.</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rPr>
      </w:pPr>
      <w:r w:rsidRPr="00994664">
        <w:rPr>
          <w:rFonts w:ascii="Times New Roman" w:hAnsi="Times New Roman" w:cs="Times New Roman"/>
          <w:sz w:val="28"/>
          <w:szCs w:val="28"/>
        </w:rPr>
        <w:t>Энциклопедии и словари: [Електронний ресурс] / Режим доступу: http://enc-dic.com/</w:t>
      </w:r>
    </w:p>
    <w:p w:rsidR="00B60D88" w:rsidRPr="00994664" w:rsidRDefault="00B60D88" w:rsidP="00B60D88">
      <w:pPr>
        <w:numPr>
          <w:ilvl w:val="0"/>
          <w:numId w:val="27"/>
        </w:numPr>
        <w:spacing w:after="0" w:line="360" w:lineRule="auto"/>
        <w:ind w:left="0" w:firstLine="709"/>
        <w:jc w:val="both"/>
        <w:rPr>
          <w:rFonts w:ascii="Times New Roman" w:hAnsi="Times New Roman" w:cs="Times New Roman"/>
          <w:sz w:val="28"/>
          <w:szCs w:val="28"/>
          <w:lang w:val="uk-UA"/>
        </w:rPr>
      </w:pPr>
      <w:r w:rsidRPr="00994664">
        <w:rPr>
          <w:rFonts w:ascii="Times New Roman" w:hAnsi="Times New Roman" w:cs="Times New Roman"/>
          <w:sz w:val="28"/>
          <w:szCs w:val="28"/>
          <w:lang w:val="uk-UA"/>
        </w:rPr>
        <w:t>Яцун Л. М. Етапи життєвого циклу інновацій підприємств харчування / Л. М. Яцун, О. В. Борисова // Вісник ДонДУЕТ. – 1999. – № 1. – С. 79–85.</w:t>
      </w:r>
    </w:p>
    <w:bookmarkEnd w:id="70"/>
    <w:bookmarkEnd w:id="73"/>
    <w:p w:rsidR="000E578D" w:rsidRDefault="000E578D" w:rsidP="000E578D">
      <w:pPr>
        <w:pStyle w:val="a9"/>
        <w:spacing w:before="0" w:beforeAutospacing="0" w:after="0" w:afterAutospacing="0" w:line="360" w:lineRule="auto"/>
        <w:jc w:val="both"/>
        <w:rPr>
          <w:sz w:val="28"/>
          <w:szCs w:val="28"/>
          <w:lang w:val="uk-UA" w:eastAsia="uk-UA"/>
        </w:rPr>
      </w:pPr>
      <w:r>
        <w:rPr>
          <w:sz w:val="28"/>
          <w:szCs w:val="28"/>
          <w:lang w:val="uk-UA" w:eastAsia="uk-UA"/>
        </w:rPr>
        <w:br w:type="page"/>
      </w:r>
    </w:p>
    <w:p w:rsidR="000E578D" w:rsidRDefault="000E578D" w:rsidP="000E578D">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Додатки</w:t>
      </w:r>
    </w:p>
    <w:p w:rsidR="000E578D" w:rsidRDefault="000E578D" w:rsidP="000E578D">
      <w:pPr>
        <w:jc w:val="right"/>
        <w:rPr>
          <w:rFonts w:ascii="Times New Roman" w:hAnsi="Times New Roman" w:cs="Times New Roman"/>
          <w:sz w:val="28"/>
          <w:szCs w:val="28"/>
          <w:lang w:val="uk-UA"/>
        </w:rPr>
      </w:pPr>
      <w:r w:rsidRPr="0021023E">
        <w:rPr>
          <w:rFonts w:ascii="Times New Roman" w:hAnsi="Times New Roman" w:cs="Times New Roman"/>
          <w:sz w:val="28"/>
          <w:szCs w:val="28"/>
          <w:lang w:val="uk-UA"/>
        </w:rPr>
        <w:t>Додаток А</w:t>
      </w:r>
    </w:p>
    <w:p w:rsidR="000E578D" w:rsidRPr="0021023E" w:rsidRDefault="000E578D" w:rsidP="000E578D">
      <w:pPr>
        <w:jc w:val="right"/>
        <w:rPr>
          <w:rFonts w:ascii="Times New Roman" w:hAnsi="Times New Roman" w:cs="Times New Roman"/>
          <w:sz w:val="28"/>
          <w:szCs w:val="28"/>
          <w:lang w:val="uk-UA"/>
        </w:rPr>
      </w:pPr>
    </w:p>
    <w:p w:rsidR="000E578D" w:rsidRDefault="000E578D" w:rsidP="000E578D">
      <w:pPr>
        <w:rPr>
          <w:lang w:val="uk-UA"/>
        </w:rPr>
      </w:pPr>
      <w:r>
        <w:rPr>
          <w:noProof/>
          <w:lang w:val="uk-UA" w:eastAsia="uk-UA"/>
        </w:rPr>
        <w:drawing>
          <wp:inline distT="0" distB="0" distL="0" distR="0" wp14:anchorId="15C9E494" wp14:editId="7D52CE7D">
            <wp:extent cx="8281662" cy="5907022"/>
            <wp:effectExtent l="6033"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8307954" cy="5925775"/>
                    </a:xfrm>
                    <a:prstGeom prst="rect">
                      <a:avLst/>
                    </a:prstGeom>
                  </pic:spPr>
                </pic:pic>
              </a:graphicData>
            </a:graphic>
          </wp:inline>
        </w:drawing>
      </w:r>
    </w:p>
    <w:p w:rsidR="000E578D" w:rsidRDefault="000E578D" w:rsidP="000E578D">
      <w:pPr>
        <w:jc w:val="right"/>
        <w:rPr>
          <w:rFonts w:ascii="Times New Roman" w:hAnsi="Times New Roman" w:cs="Times New Roman"/>
          <w:sz w:val="28"/>
          <w:szCs w:val="28"/>
          <w:lang w:val="uk-UA"/>
        </w:rPr>
      </w:pPr>
      <w:r w:rsidRPr="00332F95">
        <w:rPr>
          <w:rFonts w:ascii="Times New Roman" w:hAnsi="Times New Roman" w:cs="Times New Roman"/>
          <w:sz w:val="28"/>
          <w:szCs w:val="28"/>
          <w:lang w:val="uk-UA"/>
        </w:rPr>
        <w:lastRenderedPageBreak/>
        <w:t>Додаток Б</w:t>
      </w:r>
    </w:p>
    <w:p w:rsidR="000E578D" w:rsidRPr="00332F95" w:rsidRDefault="000E578D" w:rsidP="000E578D">
      <w:pPr>
        <w:jc w:val="right"/>
        <w:rPr>
          <w:rFonts w:ascii="Times New Roman" w:hAnsi="Times New Roman" w:cs="Times New Roman"/>
          <w:sz w:val="28"/>
          <w:szCs w:val="28"/>
          <w:lang w:val="uk-UA"/>
        </w:rPr>
      </w:pPr>
    </w:p>
    <w:p w:rsidR="000E578D" w:rsidRDefault="000E578D" w:rsidP="000E578D">
      <w:pPr>
        <w:rPr>
          <w:lang w:val="uk-UA"/>
        </w:rPr>
      </w:pPr>
      <w:r>
        <w:rPr>
          <w:noProof/>
          <w:lang w:val="uk-UA" w:eastAsia="uk-UA"/>
        </w:rPr>
        <w:drawing>
          <wp:inline distT="0" distB="0" distL="0" distR="0" wp14:anchorId="6CC8919C" wp14:editId="658705C8">
            <wp:extent cx="5931673" cy="8263106"/>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4654" cy="8281189"/>
                    </a:xfrm>
                    <a:prstGeom prst="rect">
                      <a:avLst/>
                    </a:prstGeom>
                  </pic:spPr>
                </pic:pic>
              </a:graphicData>
            </a:graphic>
          </wp:inline>
        </w:drawing>
      </w:r>
    </w:p>
    <w:p w:rsidR="000E578D" w:rsidRDefault="000E578D" w:rsidP="000E578D">
      <w:pPr>
        <w:jc w:val="right"/>
        <w:rPr>
          <w:rFonts w:ascii="Times New Roman" w:hAnsi="Times New Roman" w:cs="Times New Roman"/>
          <w:sz w:val="28"/>
          <w:szCs w:val="28"/>
          <w:lang w:val="uk-UA"/>
        </w:rPr>
      </w:pPr>
    </w:p>
    <w:p w:rsidR="000E578D" w:rsidRDefault="000E578D" w:rsidP="000E578D">
      <w:pPr>
        <w:jc w:val="right"/>
        <w:rPr>
          <w:rFonts w:ascii="Times New Roman" w:hAnsi="Times New Roman" w:cs="Times New Roman"/>
          <w:sz w:val="28"/>
          <w:szCs w:val="28"/>
          <w:lang w:val="uk-UA"/>
        </w:rPr>
      </w:pPr>
      <w:r w:rsidRPr="00332F95">
        <w:rPr>
          <w:rFonts w:ascii="Times New Roman" w:hAnsi="Times New Roman" w:cs="Times New Roman"/>
          <w:sz w:val="28"/>
          <w:szCs w:val="28"/>
          <w:lang w:val="uk-UA"/>
        </w:rPr>
        <w:lastRenderedPageBreak/>
        <w:t>Додаток В</w:t>
      </w:r>
    </w:p>
    <w:p w:rsidR="000E578D" w:rsidRPr="00332F95" w:rsidRDefault="000E578D" w:rsidP="000E578D">
      <w:pPr>
        <w:jc w:val="right"/>
        <w:rPr>
          <w:rFonts w:ascii="Times New Roman" w:hAnsi="Times New Roman" w:cs="Times New Roman"/>
          <w:sz w:val="28"/>
          <w:szCs w:val="28"/>
          <w:lang w:val="uk-UA"/>
        </w:rPr>
      </w:pPr>
    </w:p>
    <w:p w:rsidR="000E578D" w:rsidRPr="0021023E" w:rsidRDefault="000E578D" w:rsidP="000E578D">
      <w:pPr>
        <w:rPr>
          <w:lang w:val="uk-UA"/>
        </w:rPr>
      </w:pPr>
      <w:r>
        <w:rPr>
          <w:noProof/>
          <w:lang w:val="uk-UA" w:eastAsia="uk-UA"/>
        </w:rPr>
        <w:drawing>
          <wp:inline distT="0" distB="0" distL="0" distR="0" wp14:anchorId="07F5AA18" wp14:editId="768B056D">
            <wp:extent cx="5915771" cy="8244319"/>
            <wp:effectExtent l="0" t="0" r="889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2859" cy="8268134"/>
                    </a:xfrm>
                    <a:prstGeom prst="rect">
                      <a:avLst/>
                    </a:prstGeom>
                  </pic:spPr>
                </pic:pic>
              </a:graphicData>
            </a:graphic>
          </wp:inline>
        </w:drawing>
      </w:r>
    </w:p>
    <w:p w:rsidR="00D11AAE" w:rsidRPr="00D11AAE" w:rsidRDefault="00D11AAE" w:rsidP="000E578D">
      <w:pPr>
        <w:pStyle w:val="a9"/>
        <w:spacing w:before="0" w:beforeAutospacing="0" w:after="0" w:afterAutospacing="0" w:line="360" w:lineRule="auto"/>
        <w:jc w:val="both"/>
        <w:rPr>
          <w:sz w:val="28"/>
          <w:szCs w:val="28"/>
          <w:lang w:val="uk-UA" w:eastAsia="uk-UA"/>
        </w:rPr>
      </w:pPr>
    </w:p>
    <w:sectPr w:rsidR="00D11AAE" w:rsidRPr="00D11AAE" w:rsidSect="004A24D9">
      <w:footerReference w:type="default" r:id="rId35"/>
      <w:pgSz w:w="11906" w:h="16838"/>
      <w:pgMar w:top="1134" w:right="851" w:bottom="1134" w:left="1701" w:header="0" w:footer="0" w:gutter="0"/>
      <w:pgBorders>
        <w:top w:val="single" w:sz="4" w:space="25" w:color="auto"/>
        <w:left w:val="single" w:sz="4" w:space="21" w:color="auto"/>
        <w:bottom w:val="single" w:sz="4" w:space="24" w:color="auto"/>
        <w:right w:val="single" w:sz="4" w:space="20"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497" w:rsidRDefault="00354497" w:rsidP="00835EF3">
      <w:pPr>
        <w:spacing w:after="0" w:line="240" w:lineRule="auto"/>
      </w:pPr>
      <w:r>
        <w:separator/>
      </w:r>
    </w:p>
  </w:endnote>
  <w:endnote w:type="continuationSeparator" w:id="0">
    <w:p w:rsidR="00354497" w:rsidRDefault="00354497" w:rsidP="00835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Kozuka Mincho Pro H">
    <w:panose1 w:val="00000000000000000000"/>
    <w:charset w:val="80"/>
    <w:family w:val="roman"/>
    <w:notTrueType/>
    <w:pitch w:val="variable"/>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6287"/>
      <w:gridCol w:w="604"/>
    </w:tblGrid>
    <w:tr w:rsidR="00C70E45" w:rsidTr="00835EF3">
      <w:trPr>
        <w:trHeight w:val="840"/>
      </w:trPr>
      <w:tc>
        <w:tcPr>
          <w:tcW w:w="3374" w:type="dxa"/>
        </w:tcPr>
        <w:p w:rsidR="00C70E45" w:rsidRDefault="00C70E45" w:rsidP="00835EF3">
          <w:pPr>
            <w:pStyle w:val="a6"/>
            <w:ind w:left="34"/>
            <w:jc w:val="both"/>
          </w:pPr>
        </w:p>
        <w:p w:rsidR="00C70E45" w:rsidRPr="007D17A3" w:rsidRDefault="00C70E45" w:rsidP="007D17A3">
          <w:pPr>
            <w:jc w:val="right"/>
          </w:pPr>
        </w:p>
      </w:tc>
      <w:tc>
        <w:tcPr>
          <w:tcW w:w="6379" w:type="dxa"/>
        </w:tcPr>
        <w:p w:rsidR="00C70E45" w:rsidRDefault="00C70E45" w:rsidP="00835EF3">
          <w:pPr>
            <w:pStyle w:val="a6"/>
            <w:ind w:left="34"/>
            <w:jc w:val="center"/>
          </w:pPr>
        </w:p>
        <w:p w:rsidR="00C70E45" w:rsidRPr="000F784F" w:rsidRDefault="00C70E45" w:rsidP="00835EF3">
          <w:pPr>
            <w:pStyle w:val="a6"/>
            <w:ind w:left="34"/>
            <w:jc w:val="center"/>
            <w:rPr>
              <w:sz w:val="28"/>
              <w:szCs w:val="28"/>
              <w:lang w:val="uk-UA"/>
            </w:rPr>
          </w:pPr>
          <w:r w:rsidRPr="007D17A3">
            <w:rPr>
              <w:sz w:val="28"/>
              <w:szCs w:val="28"/>
            </w:rPr>
            <w:t>ДВНЗ ПНУіВС</w:t>
          </w:r>
          <w:r w:rsidRPr="000F784F">
            <w:rPr>
              <w:sz w:val="28"/>
              <w:szCs w:val="28"/>
            </w:rPr>
            <w:t xml:space="preserve"> </w:t>
          </w:r>
          <w:r>
            <w:rPr>
              <w:sz w:val="28"/>
              <w:szCs w:val="28"/>
              <w:lang w:val="uk-UA"/>
            </w:rPr>
            <w:t>241.</w:t>
          </w:r>
          <w:r w:rsidRPr="000F784F">
            <w:rPr>
              <w:sz w:val="28"/>
              <w:szCs w:val="28"/>
            </w:rPr>
            <w:t xml:space="preserve">2020. 12 </w:t>
          </w:r>
          <w:r>
            <w:rPr>
              <w:sz w:val="28"/>
              <w:szCs w:val="28"/>
              <w:lang w:val="uk-UA"/>
            </w:rPr>
            <w:t>-</w:t>
          </w:r>
          <w:r w:rsidRPr="000F784F">
            <w:rPr>
              <w:sz w:val="28"/>
              <w:szCs w:val="28"/>
            </w:rPr>
            <w:t xml:space="preserve"> 53 </w:t>
          </w:r>
          <w:r>
            <w:rPr>
              <w:sz w:val="28"/>
              <w:szCs w:val="28"/>
              <w:lang w:val="uk-UA"/>
            </w:rPr>
            <w:t>д.ф.н.ДНП ПЗ</w:t>
          </w:r>
        </w:p>
      </w:tc>
      <w:tc>
        <w:tcPr>
          <w:tcW w:w="454" w:type="dxa"/>
        </w:tcPr>
        <w:p w:rsidR="00C70E45" w:rsidRPr="00BE3FCD" w:rsidRDefault="00C70E45" w:rsidP="00835EF3">
          <w:pPr>
            <w:pStyle w:val="a6"/>
            <w:ind w:left="34"/>
            <w:jc w:val="center"/>
          </w:pPr>
          <w:r w:rsidRPr="00BE3FCD">
            <w:rPr>
              <w:lang w:val="uk-UA"/>
            </w:rPr>
            <w:t>а</w:t>
          </w:r>
          <w:r w:rsidRPr="00BE3FCD">
            <w:rPr>
              <w:sz w:val="20"/>
              <w:szCs w:val="20"/>
              <w:lang w:val="uk-UA"/>
            </w:rPr>
            <w:t xml:space="preserve">рк. </w:t>
          </w:r>
          <w:r w:rsidRPr="00BE3FCD">
            <w:rPr>
              <w:sz w:val="20"/>
              <w:szCs w:val="20"/>
            </w:rPr>
            <w:fldChar w:fldCharType="begin"/>
          </w:r>
          <w:r w:rsidRPr="00BE3FCD">
            <w:rPr>
              <w:sz w:val="20"/>
              <w:szCs w:val="20"/>
            </w:rPr>
            <w:instrText xml:space="preserve"> PAGE  \* Arabic  \* MERGEFORMAT </w:instrText>
          </w:r>
          <w:r w:rsidRPr="00BE3FCD">
            <w:rPr>
              <w:sz w:val="20"/>
              <w:szCs w:val="20"/>
            </w:rPr>
            <w:fldChar w:fldCharType="separate"/>
          </w:r>
          <w:r w:rsidR="00022B32">
            <w:rPr>
              <w:noProof/>
              <w:sz w:val="20"/>
              <w:szCs w:val="20"/>
            </w:rPr>
            <w:t>2</w:t>
          </w:r>
          <w:r w:rsidRPr="00BE3FCD">
            <w:rPr>
              <w:sz w:val="20"/>
              <w:szCs w:val="20"/>
            </w:rPr>
            <w:fldChar w:fldCharType="end"/>
          </w:r>
        </w:p>
      </w:tc>
    </w:tr>
  </w:tbl>
  <w:p w:rsidR="00C70E45" w:rsidRDefault="00C70E45" w:rsidP="007D17A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497" w:rsidRDefault="00354497" w:rsidP="00835EF3">
      <w:pPr>
        <w:spacing w:after="0" w:line="240" w:lineRule="auto"/>
      </w:pPr>
      <w:r>
        <w:separator/>
      </w:r>
    </w:p>
  </w:footnote>
  <w:footnote w:type="continuationSeparator" w:id="0">
    <w:p w:rsidR="00354497" w:rsidRDefault="00354497" w:rsidP="00835E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541"/>
    <w:multiLevelType w:val="hybridMultilevel"/>
    <w:tmpl w:val="52108D22"/>
    <w:lvl w:ilvl="0" w:tplc="67A23C50">
      <w:start w:val="1"/>
      <w:numFmt w:val="bullet"/>
      <w:lvlText w:val="–"/>
      <w:lvlJc w:val="left"/>
      <w:pPr>
        <w:ind w:left="1144" w:hanging="360"/>
      </w:pPr>
      <w:rPr>
        <w:rFonts w:ascii="Times New Roman" w:eastAsia="Times New Roman" w:hAnsi="Times New Roman" w:hint="default"/>
      </w:rPr>
    </w:lvl>
    <w:lvl w:ilvl="1" w:tplc="04220003">
      <w:start w:val="1"/>
      <w:numFmt w:val="bullet"/>
      <w:lvlText w:val="o"/>
      <w:lvlJc w:val="left"/>
      <w:pPr>
        <w:ind w:left="1864" w:hanging="360"/>
      </w:pPr>
      <w:rPr>
        <w:rFonts w:ascii="Courier New" w:hAnsi="Courier New" w:cs="Courier New" w:hint="default"/>
      </w:rPr>
    </w:lvl>
    <w:lvl w:ilvl="2" w:tplc="04220005">
      <w:start w:val="1"/>
      <w:numFmt w:val="bullet"/>
      <w:lvlText w:val=""/>
      <w:lvlJc w:val="left"/>
      <w:pPr>
        <w:ind w:left="2584" w:hanging="360"/>
      </w:pPr>
      <w:rPr>
        <w:rFonts w:ascii="Wingdings" w:hAnsi="Wingdings" w:cs="Wingdings" w:hint="default"/>
      </w:rPr>
    </w:lvl>
    <w:lvl w:ilvl="3" w:tplc="04220001">
      <w:start w:val="1"/>
      <w:numFmt w:val="bullet"/>
      <w:lvlText w:val=""/>
      <w:lvlJc w:val="left"/>
      <w:pPr>
        <w:ind w:left="3304" w:hanging="360"/>
      </w:pPr>
      <w:rPr>
        <w:rFonts w:ascii="Symbol" w:hAnsi="Symbol" w:cs="Symbol" w:hint="default"/>
      </w:rPr>
    </w:lvl>
    <w:lvl w:ilvl="4" w:tplc="04220003">
      <w:start w:val="1"/>
      <w:numFmt w:val="bullet"/>
      <w:lvlText w:val="o"/>
      <w:lvlJc w:val="left"/>
      <w:pPr>
        <w:ind w:left="4024" w:hanging="360"/>
      </w:pPr>
      <w:rPr>
        <w:rFonts w:ascii="Courier New" w:hAnsi="Courier New" w:cs="Courier New" w:hint="default"/>
      </w:rPr>
    </w:lvl>
    <w:lvl w:ilvl="5" w:tplc="04220005">
      <w:start w:val="1"/>
      <w:numFmt w:val="bullet"/>
      <w:lvlText w:val=""/>
      <w:lvlJc w:val="left"/>
      <w:pPr>
        <w:ind w:left="4744" w:hanging="360"/>
      </w:pPr>
      <w:rPr>
        <w:rFonts w:ascii="Wingdings" w:hAnsi="Wingdings" w:cs="Wingdings" w:hint="default"/>
      </w:rPr>
    </w:lvl>
    <w:lvl w:ilvl="6" w:tplc="04220001">
      <w:start w:val="1"/>
      <w:numFmt w:val="bullet"/>
      <w:lvlText w:val=""/>
      <w:lvlJc w:val="left"/>
      <w:pPr>
        <w:ind w:left="5464" w:hanging="360"/>
      </w:pPr>
      <w:rPr>
        <w:rFonts w:ascii="Symbol" w:hAnsi="Symbol" w:cs="Symbol" w:hint="default"/>
      </w:rPr>
    </w:lvl>
    <w:lvl w:ilvl="7" w:tplc="04220003">
      <w:start w:val="1"/>
      <w:numFmt w:val="bullet"/>
      <w:lvlText w:val="o"/>
      <w:lvlJc w:val="left"/>
      <w:pPr>
        <w:ind w:left="6184" w:hanging="360"/>
      </w:pPr>
      <w:rPr>
        <w:rFonts w:ascii="Courier New" w:hAnsi="Courier New" w:cs="Courier New" w:hint="default"/>
      </w:rPr>
    </w:lvl>
    <w:lvl w:ilvl="8" w:tplc="04220005">
      <w:start w:val="1"/>
      <w:numFmt w:val="bullet"/>
      <w:lvlText w:val=""/>
      <w:lvlJc w:val="left"/>
      <w:pPr>
        <w:ind w:left="6904" w:hanging="360"/>
      </w:pPr>
      <w:rPr>
        <w:rFonts w:ascii="Wingdings" w:hAnsi="Wingdings" w:cs="Wingdings" w:hint="default"/>
      </w:rPr>
    </w:lvl>
  </w:abstractNum>
  <w:abstractNum w:abstractNumId="1">
    <w:nsid w:val="01CE7C28"/>
    <w:multiLevelType w:val="hybridMultilevel"/>
    <w:tmpl w:val="852C875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A9C4215"/>
    <w:multiLevelType w:val="hybridMultilevel"/>
    <w:tmpl w:val="3D6484CE"/>
    <w:lvl w:ilvl="0" w:tplc="D0B68756">
      <w:start w:val="1"/>
      <w:numFmt w:val="bullet"/>
      <w:lvlText w:val="–"/>
      <w:lvlJc w:val="left"/>
      <w:pPr>
        <w:ind w:left="1068" w:hanging="360"/>
      </w:pPr>
      <w:rPr>
        <w:rFonts w:ascii="Times New Roman" w:eastAsia="Times New Roman" w:hAnsi="Times New Roman" w:hint="default"/>
      </w:rPr>
    </w:lvl>
    <w:lvl w:ilvl="1" w:tplc="480449D8">
      <w:numFmt w:val="bullet"/>
      <w:lvlText w:val="-"/>
      <w:lvlJc w:val="left"/>
      <w:pPr>
        <w:ind w:left="1788" w:hanging="360"/>
      </w:pPr>
      <w:rPr>
        <w:rFonts w:ascii="Times New Roman" w:eastAsia="Times New Roman" w:hAnsi="Times New Roman" w:cs="Times New Roman"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nsid w:val="0C3E5878"/>
    <w:multiLevelType w:val="hybridMultilevel"/>
    <w:tmpl w:val="4670AD62"/>
    <w:lvl w:ilvl="0" w:tplc="C25E33F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F5D27E3"/>
    <w:multiLevelType w:val="hybridMultilevel"/>
    <w:tmpl w:val="AFFE2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6E4256"/>
    <w:multiLevelType w:val="hybridMultilevel"/>
    <w:tmpl w:val="721E56B8"/>
    <w:lvl w:ilvl="0" w:tplc="A0264918">
      <w:start w:val="1"/>
      <w:numFmt w:val="decimal"/>
      <w:lvlText w:val="%1."/>
      <w:lvlJc w:val="left"/>
      <w:pPr>
        <w:ind w:left="1069" w:hanging="360"/>
      </w:pPr>
      <w:rPr>
        <w:rFonts w:hint="default"/>
      </w:r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6">
    <w:nsid w:val="12841726"/>
    <w:multiLevelType w:val="hybridMultilevel"/>
    <w:tmpl w:val="8C7C0BA4"/>
    <w:lvl w:ilvl="0" w:tplc="D0B68756">
      <w:start w:val="1"/>
      <w:numFmt w:val="bullet"/>
      <w:lvlText w:val="–"/>
      <w:lvlJc w:val="left"/>
      <w:pPr>
        <w:ind w:left="1068" w:hanging="360"/>
      </w:pPr>
      <w:rPr>
        <w:rFonts w:ascii="Times New Roman" w:eastAsia="Times New Roman" w:hAnsi="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cs="Wingdings" w:hint="default"/>
      </w:rPr>
    </w:lvl>
    <w:lvl w:ilvl="3" w:tplc="04220001">
      <w:start w:val="1"/>
      <w:numFmt w:val="bullet"/>
      <w:lvlText w:val=""/>
      <w:lvlJc w:val="left"/>
      <w:pPr>
        <w:ind w:left="3228" w:hanging="360"/>
      </w:pPr>
      <w:rPr>
        <w:rFonts w:ascii="Symbol" w:hAnsi="Symbol" w:cs="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cs="Wingdings" w:hint="default"/>
      </w:rPr>
    </w:lvl>
    <w:lvl w:ilvl="6" w:tplc="04220001">
      <w:start w:val="1"/>
      <w:numFmt w:val="bullet"/>
      <w:lvlText w:val=""/>
      <w:lvlJc w:val="left"/>
      <w:pPr>
        <w:ind w:left="5388" w:hanging="360"/>
      </w:pPr>
      <w:rPr>
        <w:rFonts w:ascii="Symbol" w:hAnsi="Symbol" w:cs="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cs="Wingdings" w:hint="default"/>
      </w:rPr>
    </w:lvl>
  </w:abstractNum>
  <w:abstractNum w:abstractNumId="7">
    <w:nsid w:val="148E4337"/>
    <w:multiLevelType w:val="hybridMultilevel"/>
    <w:tmpl w:val="09D0E616"/>
    <w:lvl w:ilvl="0" w:tplc="D0B68756">
      <w:start w:val="1"/>
      <w:numFmt w:val="bullet"/>
      <w:lvlText w:val="–"/>
      <w:lvlJc w:val="left"/>
      <w:pPr>
        <w:ind w:left="1069" w:hanging="360"/>
      </w:pPr>
      <w:rPr>
        <w:rFonts w:ascii="Times New Roman" w:eastAsia="Times New Roman" w:hAnsi="Times New Roman" w:hint="default"/>
        <w:color w:val="auto"/>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8">
    <w:nsid w:val="16240B67"/>
    <w:multiLevelType w:val="hybridMultilevel"/>
    <w:tmpl w:val="43F223BC"/>
    <w:lvl w:ilvl="0" w:tplc="D04A49DC">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7524C9"/>
    <w:multiLevelType w:val="hybridMultilevel"/>
    <w:tmpl w:val="4DA066A0"/>
    <w:lvl w:ilvl="0" w:tplc="67A23C50">
      <w:start w:val="1"/>
      <w:numFmt w:val="bullet"/>
      <w:lvlText w:val="–"/>
      <w:lvlJc w:val="left"/>
      <w:pPr>
        <w:ind w:left="1144" w:hanging="360"/>
      </w:pPr>
      <w:rPr>
        <w:rFonts w:ascii="Times New Roman" w:eastAsia="Times New Roman" w:hAnsi="Times New Roman" w:hint="default"/>
      </w:rPr>
    </w:lvl>
    <w:lvl w:ilvl="1" w:tplc="04220003">
      <w:start w:val="1"/>
      <w:numFmt w:val="bullet"/>
      <w:lvlText w:val="o"/>
      <w:lvlJc w:val="left"/>
      <w:pPr>
        <w:ind w:left="1864" w:hanging="360"/>
      </w:pPr>
      <w:rPr>
        <w:rFonts w:ascii="Courier New" w:hAnsi="Courier New" w:cs="Courier New" w:hint="default"/>
      </w:rPr>
    </w:lvl>
    <w:lvl w:ilvl="2" w:tplc="04220005">
      <w:start w:val="1"/>
      <w:numFmt w:val="bullet"/>
      <w:lvlText w:val=""/>
      <w:lvlJc w:val="left"/>
      <w:pPr>
        <w:ind w:left="2584" w:hanging="360"/>
      </w:pPr>
      <w:rPr>
        <w:rFonts w:ascii="Wingdings" w:hAnsi="Wingdings" w:cs="Wingdings" w:hint="default"/>
      </w:rPr>
    </w:lvl>
    <w:lvl w:ilvl="3" w:tplc="04220001">
      <w:start w:val="1"/>
      <w:numFmt w:val="bullet"/>
      <w:lvlText w:val=""/>
      <w:lvlJc w:val="left"/>
      <w:pPr>
        <w:ind w:left="3304" w:hanging="360"/>
      </w:pPr>
      <w:rPr>
        <w:rFonts w:ascii="Symbol" w:hAnsi="Symbol" w:cs="Symbol" w:hint="default"/>
      </w:rPr>
    </w:lvl>
    <w:lvl w:ilvl="4" w:tplc="04220003">
      <w:start w:val="1"/>
      <w:numFmt w:val="bullet"/>
      <w:lvlText w:val="o"/>
      <w:lvlJc w:val="left"/>
      <w:pPr>
        <w:ind w:left="4024" w:hanging="360"/>
      </w:pPr>
      <w:rPr>
        <w:rFonts w:ascii="Courier New" w:hAnsi="Courier New" w:cs="Courier New" w:hint="default"/>
      </w:rPr>
    </w:lvl>
    <w:lvl w:ilvl="5" w:tplc="04220005">
      <w:start w:val="1"/>
      <w:numFmt w:val="bullet"/>
      <w:lvlText w:val=""/>
      <w:lvlJc w:val="left"/>
      <w:pPr>
        <w:ind w:left="4744" w:hanging="360"/>
      </w:pPr>
      <w:rPr>
        <w:rFonts w:ascii="Wingdings" w:hAnsi="Wingdings" w:cs="Wingdings" w:hint="default"/>
      </w:rPr>
    </w:lvl>
    <w:lvl w:ilvl="6" w:tplc="04220001">
      <w:start w:val="1"/>
      <w:numFmt w:val="bullet"/>
      <w:lvlText w:val=""/>
      <w:lvlJc w:val="left"/>
      <w:pPr>
        <w:ind w:left="5464" w:hanging="360"/>
      </w:pPr>
      <w:rPr>
        <w:rFonts w:ascii="Symbol" w:hAnsi="Symbol" w:cs="Symbol" w:hint="default"/>
      </w:rPr>
    </w:lvl>
    <w:lvl w:ilvl="7" w:tplc="04220003">
      <w:start w:val="1"/>
      <w:numFmt w:val="bullet"/>
      <w:lvlText w:val="o"/>
      <w:lvlJc w:val="left"/>
      <w:pPr>
        <w:ind w:left="6184" w:hanging="360"/>
      </w:pPr>
      <w:rPr>
        <w:rFonts w:ascii="Courier New" w:hAnsi="Courier New" w:cs="Courier New" w:hint="default"/>
      </w:rPr>
    </w:lvl>
    <w:lvl w:ilvl="8" w:tplc="04220005">
      <w:start w:val="1"/>
      <w:numFmt w:val="bullet"/>
      <w:lvlText w:val=""/>
      <w:lvlJc w:val="left"/>
      <w:pPr>
        <w:ind w:left="6904" w:hanging="360"/>
      </w:pPr>
      <w:rPr>
        <w:rFonts w:ascii="Wingdings" w:hAnsi="Wingdings" w:cs="Wingdings" w:hint="default"/>
      </w:rPr>
    </w:lvl>
  </w:abstractNum>
  <w:abstractNum w:abstractNumId="10">
    <w:nsid w:val="22E73DC2"/>
    <w:multiLevelType w:val="hybridMultilevel"/>
    <w:tmpl w:val="F16081F6"/>
    <w:lvl w:ilvl="0" w:tplc="76066130">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1">
    <w:nsid w:val="2303575C"/>
    <w:multiLevelType w:val="hybridMultilevel"/>
    <w:tmpl w:val="1880421A"/>
    <w:lvl w:ilvl="0" w:tplc="D0B68756">
      <w:start w:val="1"/>
      <w:numFmt w:val="bullet"/>
      <w:lvlText w:val="–"/>
      <w:lvlJc w:val="left"/>
      <w:pPr>
        <w:ind w:left="1068" w:hanging="360"/>
      </w:pPr>
      <w:rPr>
        <w:rFonts w:ascii="Times New Roman" w:eastAsia="Times New Roman" w:hAnsi="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cs="Wingdings" w:hint="default"/>
      </w:rPr>
    </w:lvl>
    <w:lvl w:ilvl="3" w:tplc="04220001">
      <w:start w:val="1"/>
      <w:numFmt w:val="bullet"/>
      <w:lvlText w:val=""/>
      <w:lvlJc w:val="left"/>
      <w:pPr>
        <w:ind w:left="3228" w:hanging="360"/>
      </w:pPr>
      <w:rPr>
        <w:rFonts w:ascii="Symbol" w:hAnsi="Symbol" w:cs="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cs="Wingdings" w:hint="default"/>
      </w:rPr>
    </w:lvl>
    <w:lvl w:ilvl="6" w:tplc="04220001">
      <w:start w:val="1"/>
      <w:numFmt w:val="bullet"/>
      <w:lvlText w:val=""/>
      <w:lvlJc w:val="left"/>
      <w:pPr>
        <w:ind w:left="5388" w:hanging="360"/>
      </w:pPr>
      <w:rPr>
        <w:rFonts w:ascii="Symbol" w:hAnsi="Symbol" w:cs="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cs="Wingdings" w:hint="default"/>
      </w:rPr>
    </w:lvl>
  </w:abstractNum>
  <w:abstractNum w:abstractNumId="12">
    <w:nsid w:val="27B8055B"/>
    <w:multiLevelType w:val="hybridMultilevel"/>
    <w:tmpl w:val="7FE274E6"/>
    <w:lvl w:ilvl="0" w:tplc="F7F64B80">
      <w:start w:val="2"/>
      <w:numFmt w:val="bullet"/>
      <w:lvlText w:val="–"/>
      <w:lvlJc w:val="left"/>
      <w:pPr>
        <w:ind w:left="810" w:hanging="360"/>
      </w:pPr>
      <w:rPr>
        <w:rFonts w:ascii="Times New Roman" w:eastAsia="Times New Roman" w:hAnsi="Times New Roman" w:hint="default"/>
        <w:color w:val="000000"/>
      </w:rPr>
    </w:lvl>
    <w:lvl w:ilvl="1" w:tplc="04220003">
      <w:start w:val="1"/>
      <w:numFmt w:val="bullet"/>
      <w:lvlText w:val="o"/>
      <w:lvlJc w:val="left"/>
      <w:pPr>
        <w:ind w:left="1530" w:hanging="360"/>
      </w:pPr>
      <w:rPr>
        <w:rFonts w:ascii="Courier New" w:hAnsi="Courier New" w:cs="Courier New" w:hint="default"/>
      </w:rPr>
    </w:lvl>
    <w:lvl w:ilvl="2" w:tplc="04220005">
      <w:start w:val="1"/>
      <w:numFmt w:val="bullet"/>
      <w:lvlText w:val=""/>
      <w:lvlJc w:val="left"/>
      <w:pPr>
        <w:ind w:left="2250" w:hanging="360"/>
      </w:pPr>
      <w:rPr>
        <w:rFonts w:ascii="Wingdings" w:hAnsi="Wingdings" w:cs="Wingdings" w:hint="default"/>
      </w:rPr>
    </w:lvl>
    <w:lvl w:ilvl="3" w:tplc="04220001">
      <w:start w:val="1"/>
      <w:numFmt w:val="bullet"/>
      <w:lvlText w:val=""/>
      <w:lvlJc w:val="left"/>
      <w:pPr>
        <w:ind w:left="2970" w:hanging="360"/>
      </w:pPr>
      <w:rPr>
        <w:rFonts w:ascii="Symbol" w:hAnsi="Symbol" w:cs="Symbol" w:hint="default"/>
      </w:rPr>
    </w:lvl>
    <w:lvl w:ilvl="4" w:tplc="04220003">
      <w:start w:val="1"/>
      <w:numFmt w:val="bullet"/>
      <w:lvlText w:val="o"/>
      <w:lvlJc w:val="left"/>
      <w:pPr>
        <w:ind w:left="3690" w:hanging="360"/>
      </w:pPr>
      <w:rPr>
        <w:rFonts w:ascii="Courier New" w:hAnsi="Courier New" w:cs="Courier New" w:hint="default"/>
      </w:rPr>
    </w:lvl>
    <w:lvl w:ilvl="5" w:tplc="04220005">
      <w:start w:val="1"/>
      <w:numFmt w:val="bullet"/>
      <w:lvlText w:val=""/>
      <w:lvlJc w:val="left"/>
      <w:pPr>
        <w:ind w:left="4410" w:hanging="360"/>
      </w:pPr>
      <w:rPr>
        <w:rFonts w:ascii="Wingdings" w:hAnsi="Wingdings" w:cs="Wingdings" w:hint="default"/>
      </w:rPr>
    </w:lvl>
    <w:lvl w:ilvl="6" w:tplc="04220001">
      <w:start w:val="1"/>
      <w:numFmt w:val="bullet"/>
      <w:lvlText w:val=""/>
      <w:lvlJc w:val="left"/>
      <w:pPr>
        <w:ind w:left="5130" w:hanging="360"/>
      </w:pPr>
      <w:rPr>
        <w:rFonts w:ascii="Symbol" w:hAnsi="Symbol" w:cs="Symbol" w:hint="default"/>
      </w:rPr>
    </w:lvl>
    <w:lvl w:ilvl="7" w:tplc="04220003">
      <w:start w:val="1"/>
      <w:numFmt w:val="bullet"/>
      <w:lvlText w:val="o"/>
      <w:lvlJc w:val="left"/>
      <w:pPr>
        <w:ind w:left="5850" w:hanging="360"/>
      </w:pPr>
      <w:rPr>
        <w:rFonts w:ascii="Courier New" w:hAnsi="Courier New" w:cs="Courier New" w:hint="default"/>
      </w:rPr>
    </w:lvl>
    <w:lvl w:ilvl="8" w:tplc="04220005">
      <w:start w:val="1"/>
      <w:numFmt w:val="bullet"/>
      <w:lvlText w:val=""/>
      <w:lvlJc w:val="left"/>
      <w:pPr>
        <w:ind w:left="6570" w:hanging="360"/>
      </w:pPr>
      <w:rPr>
        <w:rFonts w:ascii="Wingdings" w:hAnsi="Wingdings" w:cs="Wingdings" w:hint="default"/>
      </w:rPr>
    </w:lvl>
  </w:abstractNum>
  <w:abstractNum w:abstractNumId="13">
    <w:nsid w:val="2A8C6F51"/>
    <w:multiLevelType w:val="hybridMultilevel"/>
    <w:tmpl w:val="AC3CF1EC"/>
    <w:lvl w:ilvl="0" w:tplc="D04A49DC">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BD43A5"/>
    <w:multiLevelType w:val="hybridMultilevel"/>
    <w:tmpl w:val="F4621A54"/>
    <w:lvl w:ilvl="0" w:tplc="56A45224">
      <w:start w:val="2"/>
      <w:numFmt w:val="bullet"/>
      <w:lvlText w:val="–"/>
      <w:lvlJc w:val="left"/>
      <w:pPr>
        <w:ind w:left="1428" w:hanging="360"/>
      </w:pPr>
      <w:rPr>
        <w:rFonts w:ascii="Times New Roman" w:eastAsia="Times New Roman" w:hAnsi="Times New Roman" w:hint="default"/>
        <w:color w:val="auto"/>
      </w:rPr>
    </w:lvl>
    <w:lvl w:ilvl="1" w:tplc="04220003">
      <w:start w:val="1"/>
      <w:numFmt w:val="bullet"/>
      <w:lvlText w:val="o"/>
      <w:lvlJc w:val="left"/>
      <w:pPr>
        <w:ind w:left="2148" w:hanging="360"/>
      </w:pPr>
      <w:rPr>
        <w:rFonts w:ascii="Courier New" w:hAnsi="Courier New" w:cs="Courier New" w:hint="default"/>
      </w:rPr>
    </w:lvl>
    <w:lvl w:ilvl="2" w:tplc="04220005">
      <w:start w:val="1"/>
      <w:numFmt w:val="bullet"/>
      <w:lvlText w:val=""/>
      <w:lvlJc w:val="left"/>
      <w:pPr>
        <w:ind w:left="2868" w:hanging="360"/>
      </w:pPr>
      <w:rPr>
        <w:rFonts w:ascii="Wingdings" w:hAnsi="Wingdings" w:cs="Wingdings" w:hint="default"/>
      </w:rPr>
    </w:lvl>
    <w:lvl w:ilvl="3" w:tplc="04220001">
      <w:start w:val="1"/>
      <w:numFmt w:val="bullet"/>
      <w:lvlText w:val=""/>
      <w:lvlJc w:val="left"/>
      <w:pPr>
        <w:ind w:left="3588" w:hanging="360"/>
      </w:pPr>
      <w:rPr>
        <w:rFonts w:ascii="Symbol" w:hAnsi="Symbol" w:cs="Symbol" w:hint="default"/>
      </w:rPr>
    </w:lvl>
    <w:lvl w:ilvl="4" w:tplc="04220003">
      <w:start w:val="1"/>
      <w:numFmt w:val="bullet"/>
      <w:lvlText w:val="o"/>
      <w:lvlJc w:val="left"/>
      <w:pPr>
        <w:ind w:left="4308" w:hanging="360"/>
      </w:pPr>
      <w:rPr>
        <w:rFonts w:ascii="Courier New" w:hAnsi="Courier New" w:cs="Courier New" w:hint="default"/>
      </w:rPr>
    </w:lvl>
    <w:lvl w:ilvl="5" w:tplc="04220005">
      <w:start w:val="1"/>
      <w:numFmt w:val="bullet"/>
      <w:lvlText w:val=""/>
      <w:lvlJc w:val="left"/>
      <w:pPr>
        <w:ind w:left="5028" w:hanging="360"/>
      </w:pPr>
      <w:rPr>
        <w:rFonts w:ascii="Wingdings" w:hAnsi="Wingdings" w:cs="Wingdings" w:hint="default"/>
      </w:rPr>
    </w:lvl>
    <w:lvl w:ilvl="6" w:tplc="04220001">
      <w:start w:val="1"/>
      <w:numFmt w:val="bullet"/>
      <w:lvlText w:val=""/>
      <w:lvlJc w:val="left"/>
      <w:pPr>
        <w:ind w:left="5748" w:hanging="360"/>
      </w:pPr>
      <w:rPr>
        <w:rFonts w:ascii="Symbol" w:hAnsi="Symbol" w:cs="Symbol" w:hint="default"/>
      </w:rPr>
    </w:lvl>
    <w:lvl w:ilvl="7" w:tplc="04220003">
      <w:start w:val="1"/>
      <w:numFmt w:val="bullet"/>
      <w:lvlText w:val="o"/>
      <w:lvlJc w:val="left"/>
      <w:pPr>
        <w:ind w:left="6468" w:hanging="360"/>
      </w:pPr>
      <w:rPr>
        <w:rFonts w:ascii="Courier New" w:hAnsi="Courier New" w:cs="Courier New" w:hint="default"/>
      </w:rPr>
    </w:lvl>
    <w:lvl w:ilvl="8" w:tplc="04220005">
      <w:start w:val="1"/>
      <w:numFmt w:val="bullet"/>
      <w:lvlText w:val=""/>
      <w:lvlJc w:val="left"/>
      <w:pPr>
        <w:ind w:left="7188" w:hanging="360"/>
      </w:pPr>
      <w:rPr>
        <w:rFonts w:ascii="Wingdings" w:hAnsi="Wingdings" w:cs="Wingdings" w:hint="default"/>
      </w:rPr>
    </w:lvl>
  </w:abstractNum>
  <w:abstractNum w:abstractNumId="15">
    <w:nsid w:val="2C3A732B"/>
    <w:multiLevelType w:val="hybridMultilevel"/>
    <w:tmpl w:val="C3CE5C7A"/>
    <w:lvl w:ilvl="0" w:tplc="56A45224">
      <w:start w:val="2"/>
      <w:numFmt w:val="bullet"/>
      <w:lvlText w:val="–"/>
      <w:lvlJc w:val="left"/>
      <w:pPr>
        <w:ind w:left="720" w:hanging="360"/>
      </w:pPr>
      <w:rPr>
        <w:rFonts w:ascii="Times New Roman" w:eastAsia="Times New Roman" w:hAnsi="Times New Roman" w:hint="default"/>
        <w:color w:val="auto"/>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6">
    <w:nsid w:val="2EF93E31"/>
    <w:multiLevelType w:val="hybridMultilevel"/>
    <w:tmpl w:val="F31E7CBE"/>
    <w:lvl w:ilvl="0" w:tplc="D0B68756">
      <w:start w:val="1"/>
      <w:numFmt w:val="bullet"/>
      <w:lvlText w:val="–"/>
      <w:lvlJc w:val="left"/>
      <w:pPr>
        <w:ind w:left="1068" w:hanging="36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7">
    <w:nsid w:val="34A84A19"/>
    <w:multiLevelType w:val="hybridMultilevel"/>
    <w:tmpl w:val="F1E0C1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DAC37F2"/>
    <w:multiLevelType w:val="hybridMultilevel"/>
    <w:tmpl w:val="DD3CC8B2"/>
    <w:lvl w:ilvl="0" w:tplc="D04A49DC">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DD1936"/>
    <w:multiLevelType w:val="hybridMultilevel"/>
    <w:tmpl w:val="C6425280"/>
    <w:lvl w:ilvl="0" w:tplc="D04A49DC">
      <w:start w:val="1"/>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B76048E"/>
    <w:multiLevelType w:val="hybridMultilevel"/>
    <w:tmpl w:val="3DF65F84"/>
    <w:lvl w:ilvl="0" w:tplc="BAD86398">
      <w:start w:val="1"/>
      <w:numFmt w:val="decimal"/>
      <w:lvlText w:val="%1)"/>
      <w:lvlJc w:val="left"/>
      <w:pPr>
        <w:ind w:left="1068" w:hanging="360"/>
      </w:pPr>
      <w:rPr>
        <w:rFonts w:hint="default"/>
      </w:r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21">
    <w:nsid w:val="5B8D7552"/>
    <w:multiLevelType w:val="hybridMultilevel"/>
    <w:tmpl w:val="829C23A8"/>
    <w:lvl w:ilvl="0" w:tplc="D0B68756">
      <w:start w:val="1"/>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2">
    <w:nsid w:val="5FFB6A2A"/>
    <w:multiLevelType w:val="hybridMultilevel"/>
    <w:tmpl w:val="2D28BB72"/>
    <w:lvl w:ilvl="0" w:tplc="67A23C50">
      <w:start w:val="1"/>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23">
    <w:nsid w:val="62147330"/>
    <w:multiLevelType w:val="hybridMultilevel"/>
    <w:tmpl w:val="8BDE5F4A"/>
    <w:lvl w:ilvl="0" w:tplc="0422000F">
      <w:start w:val="1"/>
      <w:numFmt w:val="decimal"/>
      <w:lvlText w:val="%1."/>
      <w:lvlJc w:val="left"/>
      <w:pPr>
        <w:ind w:left="1429"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4">
    <w:nsid w:val="678F2F2B"/>
    <w:multiLevelType w:val="hybridMultilevel"/>
    <w:tmpl w:val="8E885E8E"/>
    <w:lvl w:ilvl="0" w:tplc="D0B68756">
      <w:start w:val="1"/>
      <w:numFmt w:val="bullet"/>
      <w:lvlText w:val="–"/>
      <w:lvlJc w:val="left"/>
      <w:pPr>
        <w:ind w:left="1068" w:hanging="36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5">
    <w:nsid w:val="71336FFE"/>
    <w:multiLevelType w:val="hybridMultilevel"/>
    <w:tmpl w:val="1870ED08"/>
    <w:lvl w:ilvl="0" w:tplc="FFFFFFFF">
      <w:start w:val="3"/>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26">
    <w:nsid w:val="788609DE"/>
    <w:multiLevelType w:val="hybridMultilevel"/>
    <w:tmpl w:val="DEAC10C0"/>
    <w:lvl w:ilvl="0" w:tplc="D0B68756">
      <w:start w:val="1"/>
      <w:numFmt w:val="bullet"/>
      <w:lvlText w:val="–"/>
      <w:lvlJc w:val="left"/>
      <w:pPr>
        <w:ind w:left="1068" w:hanging="360"/>
      </w:pPr>
      <w:rPr>
        <w:rFonts w:ascii="Times New Roman" w:eastAsia="Times New Roman" w:hAnsi="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cs="Wingdings" w:hint="default"/>
      </w:rPr>
    </w:lvl>
    <w:lvl w:ilvl="3" w:tplc="04220001">
      <w:start w:val="1"/>
      <w:numFmt w:val="bullet"/>
      <w:lvlText w:val=""/>
      <w:lvlJc w:val="left"/>
      <w:pPr>
        <w:ind w:left="3228" w:hanging="360"/>
      </w:pPr>
      <w:rPr>
        <w:rFonts w:ascii="Symbol" w:hAnsi="Symbol" w:cs="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cs="Wingdings" w:hint="default"/>
      </w:rPr>
    </w:lvl>
    <w:lvl w:ilvl="6" w:tplc="04220001">
      <w:start w:val="1"/>
      <w:numFmt w:val="bullet"/>
      <w:lvlText w:val=""/>
      <w:lvlJc w:val="left"/>
      <w:pPr>
        <w:ind w:left="5388" w:hanging="360"/>
      </w:pPr>
      <w:rPr>
        <w:rFonts w:ascii="Symbol" w:hAnsi="Symbol" w:cs="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cs="Wingdings" w:hint="default"/>
      </w:rPr>
    </w:lvl>
  </w:abstractNum>
  <w:num w:numId="1">
    <w:abstractNumId w:val="17"/>
  </w:num>
  <w:num w:numId="2">
    <w:abstractNumId w:val="4"/>
  </w:num>
  <w:num w:numId="3">
    <w:abstractNumId w:val="3"/>
  </w:num>
  <w:num w:numId="4">
    <w:abstractNumId w:val="10"/>
  </w:num>
  <w:num w:numId="5">
    <w:abstractNumId w:val="6"/>
  </w:num>
  <w:num w:numId="6">
    <w:abstractNumId w:val="19"/>
  </w:num>
  <w:num w:numId="7">
    <w:abstractNumId w:val="18"/>
  </w:num>
  <w:num w:numId="8">
    <w:abstractNumId w:val="13"/>
  </w:num>
  <w:num w:numId="9">
    <w:abstractNumId w:val="8"/>
  </w:num>
  <w:num w:numId="10">
    <w:abstractNumId w:val="26"/>
  </w:num>
  <w:num w:numId="11">
    <w:abstractNumId w:val="23"/>
  </w:num>
  <w:num w:numId="12">
    <w:abstractNumId w:val="22"/>
  </w:num>
  <w:num w:numId="13">
    <w:abstractNumId w:val="0"/>
  </w:num>
  <w:num w:numId="14">
    <w:abstractNumId w:val="9"/>
  </w:num>
  <w:num w:numId="15">
    <w:abstractNumId w:val="1"/>
  </w:num>
  <w:num w:numId="16">
    <w:abstractNumId w:val="20"/>
  </w:num>
  <w:num w:numId="17">
    <w:abstractNumId w:val="15"/>
  </w:num>
  <w:num w:numId="18">
    <w:abstractNumId w:val="14"/>
  </w:num>
  <w:num w:numId="19">
    <w:abstractNumId w:val="11"/>
  </w:num>
  <w:num w:numId="20">
    <w:abstractNumId w:val="25"/>
  </w:num>
  <w:num w:numId="21">
    <w:abstractNumId w:val="21"/>
  </w:num>
  <w:num w:numId="22">
    <w:abstractNumId w:val="7"/>
  </w:num>
  <w:num w:numId="23">
    <w:abstractNumId w:val="12"/>
  </w:num>
  <w:num w:numId="24">
    <w:abstractNumId w:val="16"/>
  </w:num>
  <w:num w:numId="25">
    <w:abstractNumId w:val="24"/>
  </w:num>
  <w:num w:numId="26">
    <w:abstractNumId w:val="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8A1"/>
    <w:rsid w:val="00005B7B"/>
    <w:rsid w:val="00013104"/>
    <w:rsid w:val="00022B32"/>
    <w:rsid w:val="00050A51"/>
    <w:rsid w:val="00065B2F"/>
    <w:rsid w:val="00070E1F"/>
    <w:rsid w:val="00074FA2"/>
    <w:rsid w:val="000859E8"/>
    <w:rsid w:val="00094EEC"/>
    <w:rsid w:val="000A7B6A"/>
    <w:rsid w:val="000B0EB6"/>
    <w:rsid w:val="000C6F5F"/>
    <w:rsid w:val="000C71C1"/>
    <w:rsid w:val="000D05CE"/>
    <w:rsid w:val="000D0C06"/>
    <w:rsid w:val="000D1792"/>
    <w:rsid w:val="000D3356"/>
    <w:rsid w:val="000D6872"/>
    <w:rsid w:val="000D7761"/>
    <w:rsid w:val="000E578D"/>
    <w:rsid w:val="000F5A23"/>
    <w:rsid w:val="000F784F"/>
    <w:rsid w:val="00124782"/>
    <w:rsid w:val="00131009"/>
    <w:rsid w:val="00156878"/>
    <w:rsid w:val="00174189"/>
    <w:rsid w:val="001757AB"/>
    <w:rsid w:val="001776C3"/>
    <w:rsid w:val="00187303"/>
    <w:rsid w:val="00187AC2"/>
    <w:rsid w:val="00194C17"/>
    <w:rsid w:val="001A07E9"/>
    <w:rsid w:val="001A2AEB"/>
    <w:rsid w:val="001B26DD"/>
    <w:rsid w:val="001E3E0D"/>
    <w:rsid w:val="001E4F24"/>
    <w:rsid w:val="001F70E8"/>
    <w:rsid w:val="001F7185"/>
    <w:rsid w:val="0020024C"/>
    <w:rsid w:val="00202B43"/>
    <w:rsid w:val="0021725D"/>
    <w:rsid w:val="00217E68"/>
    <w:rsid w:val="0023035A"/>
    <w:rsid w:val="002358B3"/>
    <w:rsid w:val="002548F7"/>
    <w:rsid w:val="00256D88"/>
    <w:rsid w:val="002951F5"/>
    <w:rsid w:val="002A055D"/>
    <w:rsid w:val="002A47FF"/>
    <w:rsid w:val="002B5A7C"/>
    <w:rsid w:val="002B7D69"/>
    <w:rsid w:val="002C3957"/>
    <w:rsid w:val="002D1DFF"/>
    <w:rsid w:val="002D31B3"/>
    <w:rsid w:val="002D4C21"/>
    <w:rsid w:val="002E53F1"/>
    <w:rsid w:val="002F7AA3"/>
    <w:rsid w:val="00300402"/>
    <w:rsid w:val="00303473"/>
    <w:rsid w:val="00304A89"/>
    <w:rsid w:val="003053D3"/>
    <w:rsid w:val="00323DC3"/>
    <w:rsid w:val="00326E90"/>
    <w:rsid w:val="00330BB6"/>
    <w:rsid w:val="00352B8E"/>
    <w:rsid w:val="00354497"/>
    <w:rsid w:val="00361CB9"/>
    <w:rsid w:val="003658A1"/>
    <w:rsid w:val="00372ECB"/>
    <w:rsid w:val="00373BA6"/>
    <w:rsid w:val="00383C56"/>
    <w:rsid w:val="00385FAF"/>
    <w:rsid w:val="0039046E"/>
    <w:rsid w:val="00390D73"/>
    <w:rsid w:val="003A52AE"/>
    <w:rsid w:val="003C109F"/>
    <w:rsid w:val="003C35F9"/>
    <w:rsid w:val="003F51C1"/>
    <w:rsid w:val="003F52F7"/>
    <w:rsid w:val="0040147E"/>
    <w:rsid w:val="00410030"/>
    <w:rsid w:val="00424B4E"/>
    <w:rsid w:val="004407D5"/>
    <w:rsid w:val="00450D37"/>
    <w:rsid w:val="00466EC0"/>
    <w:rsid w:val="00472454"/>
    <w:rsid w:val="00476D19"/>
    <w:rsid w:val="004A24D9"/>
    <w:rsid w:val="004A6B1C"/>
    <w:rsid w:val="004B15B4"/>
    <w:rsid w:val="004B32E2"/>
    <w:rsid w:val="004B368C"/>
    <w:rsid w:val="004C450E"/>
    <w:rsid w:val="004D6AC8"/>
    <w:rsid w:val="00500DCD"/>
    <w:rsid w:val="0050466E"/>
    <w:rsid w:val="005054DA"/>
    <w:rsid w:val="005118B9"/>
    <w:rsid w:val="00516FDE"/>
    <w:rsid w:val="00525676"/>
    <w:rsid w:val="005277BD"/>
    <w:rsid w:val="00527F44"/>
    <w:rsid w:val="00530355"/>
    <w:rsid w:val="00537037"/>
    <w:rsid w:val="00540F32"/>
    <w:rsid w:val="00542AD3"/>
    <w:rsid w:val="005440B8"/>
    <w:rsid w:val="00556BDA"/>
    <w:rsid w:val="005654FA"/>
    <w:rsid w:val="00573684"/>
    <w:rsid w:val="005774A0"/>
    <w:rsid w:val="00586435"/>
    <w:rsid w:val="005A1656"/>
    <w:rsid w:val="005A5643"/>
    <w:rsid w:val="005C1DC9"/>
    <w:rsid w:val="005C741F"/>
    <w:rsid w:val="005D153A"/>
    <w:rsid w:val="005D5CEA"/>
    <w:rsid w:val="00617F3B"/>
    <w:rsid w:val="00627613"/>
    <w:rsid w:val="00635B22"/>
    <w:rsid w:val="0065288B"/>
    <w:rsid w:val="0065378E"/>
    <w:rsid w:val="0066094C"/>
    <w:rsid w:val="0066246F"/>
    <w:rsid w:val="00667925"/>
    <w:rsid w:val="00670194"/>
    <w:rsid w:val="00670701"/>
    <w:rsid w:val="0067073B"/>
    <w:rsid w:val="00682229"/>
    <w:rsid w:val="00686177"/>
    <w:rsid w:val="00694B21"/>
    <w:rsid w:val="00695AB2"/>
    <w:rsid w:val="00696C06"/>
    <w:rsid w:val="006A13E9"/>
    <w:rsid w:val="006C00A1"/>
    <w:rsid w:val="006C042A"/>
    <w:rsid w:val="006D2ED5"/>
    <w:rsid w:val="006E1E4A"/>
    <w:rsid w:val="006E5417"/>
    <w:rsid w:val="006F60F7"/>
    <w:rsid w:val="00723F6A"/>
    <w:rsid w:val="007301E3"/>
    <w:rsid w:val="007436E0"/>
    <w:rsid w:val="00751D8D"/>
    <w:rsid w:val="007575E5"/>
    <w:rsid w:val="0077092F"/>
    <w:rsid w:val="0078514D"/>
    <w:rsid w:val="00787A2F"/>
    <w:rsid w:val="00794278"/>
    <w:rsid w:val="007A6028"/>
    <w:rsid w:val="007A6675"/>
    <w:rsid w:val="007B13B0"/>
    <w:rsid w:val="007B1DF6"/>
    <w:rsid w:val="007B31E1"/>
    <w:rsid w:val="007C2222"/>
    <w:rsid w:val="007C2872"/>
    <w:rsid w:val="007C3C87"/>
    <w:rsid w:val="007D17A3"/>
    <w:rsid w:val="007D5799"/>
    <w:rsid w:val="007F0DEC"/>
    <w:rsid w:val="007F4FE4"/>
    <w:rsid w:val="00803925"/>
    <w:rsid w:val="00805C3A"/>
    <w:rsid w:val="00812938"/>
    <w:rsid w:val="00834407"/>
    <w:rsid w:val="00835EF3"/>
    <w:rsid w:val="00840335"/>
    <w:rsid w:val="00855404"/>
    <w:rsid w:val="0085750D"/>
    <w:rsid w:val="00857687"/>
    <w:rsid w:val="008725BA"/>
    <w:rsid w:val="00875148"/>
    <w:rsid w:val="00883EC2"/>
    <w:rsid w:val="00887130"/>
    <w:rsid w:val="00897E6A"/>
    <w:rsid w:val="008A3A02"/>
    <w:rsid w:val="008B49D5"/>
    <w:rsid w:val="008C106E"/>
    <w:rsid w:val="008C7D47"/>
    <w:rsid w:val="008D3879"/>
    <w:rsid w:val="008E35B2"/>
    <w:rsid w:val="008F00FD"/>
    <w:rsid w:val="00930037"/>
    <w:rsid w:val="00932B39"/>
    <w:rsid w:val="00940F93"/>
    <w:rsid w:val="00945C94"/>
    <w:rsid w:val="00957891"/>
    <w:rsid w:val="0096438E"/>
    <w:rsid w:val="00973107"/>
    <w:rsid w:val="00981B83"/>
    <w:rsid w:val="009913C8"/>
    <w:rsid w:val="00991E08"/>
    <w:rsid w:val="00994664"/>
    <w:rsid w:val="00995044"/>
    <w:rsid w:val="009A0607"/>
    <w:rsid w:val="009B68E6"/>
    <w:rsid w:val="009E6E1F"/>
    <w:rsid w:val="009F1B8A"/>
    <w:rsid w:val="00A00427"/>
    <w:rsid w:val="00A013C2"/>
    <w:rsid w:val="00A07244"/>
    <w:rsid w:val="00A178FE"/>
    <w:rsid w:val="00A303CB"/>
    <w:rsid w:val="00A420AE"/>
    <w:rsid w:val="00A42995"/>
    <w:rsid w:val="00A4677A"/>
    <w:rsid w:val="00A537D0"/>
    <w:rsid w:val="00A53DE9"/>
    <w:rsid w:val="00A60291"/>
    <w:rsid w:val="00A61955"/>
    <w:rsid w:val="00A837BB"/>
    <w:rsid w:val="00A90531"/>
    <w:rsid w:val="00A92436"/>
    <w:rsid w:val="00AA1F64"/>
    <w:rsid w:val="00AA4D6A"/>
    <w:rsid w:val="00AC1BEA"/>
    <w:rsid w:val="00AC6E9B"/>
    <w:rsid w:val="00AE287E"/>
    <w:rsid w:val="00AE6F7D"/>
    <w:rsid w:val="00B049CF"/>
    <w:rsid w:val="00B1002E"/>
    <w:rsid w:val="00B36539"/>
    <w:rsid w:val="00B4068C"/>
    <w:rsid w:val="00B41465"/>
    <w:rsid w:val="00B4645F"/>
    <w:rsid w:val="00B561DA"/>
    <w:rsid w:val="00B60D88"/>
    <w:rsid w:val="00B62D6D"/>
    <w:rsid w:val="00B759A1"/>
    <w:rsid w:val="00B80AA5"/>
    <w:rsid w:val="00B84103"/>
    <w:rsid w:val="00B93795"/>
    <w:rsid w:val="00B96DA9"/>
    <w:rsid w:val="00BA1D81"/>
    <w:rsid w:val="00BB0803"/>
    <w:rsid w:val="00BB34B8"/>
    <w:rsid w:val="00BC4DB3"/>
    <w:rsid w:val="00BD34DA"/>
    <w:rsid w:val="00BD5ABB"/>
    <w:rsid w:val="00BE4EF3"/>
    <w:rsid w:val="00C004E6"/>
    <w:rsid w:val="00C03AE3"/>
    <w:rsid w:val="00C07BAD"/>
    <w:rsid w:val="00C135B3"/>
    <w:rsid w:val="00C2221B"/>
    <w:rsid w:val="00C40921"/>
    <w:rsid w:val="00C42C8E"/>
    <w:rsid w:val="00C47F37"/>
    <w:rsid w:val="00C52368"/>
    <w:rsid w:val="00C579AF"/>
    <w:rsid w:val="00C57F68"/>
    <w:rsid w:val="00C62655"/>
    <w:rsid w:val="00C62A75"/>
    <w:rsid w:val="00C70E45"/>
    <w:rsid w:val="00C814B4"/>
    <w:rsid w:val="00C91F1B"/>
    <w:rsid w:val="00CA06D2"/>
    <w:rsid w:val="00CA2681"/>
    <w:rsid w:val="00CA6F62"/>
    <w:rsid w:val="00CA7579"/>
    <w:rsid w:val="00CB0AE6"/>
    <w:rsid w:val="00CB1595"/>
    <w:rsid w:val="00CB3E8A"/>
    <w:rsid w:val="00CB72BB"/>
    <w:rsid w:val="00CB7FE8"/>
    <w:rsid w:val="00CC670C"/>
    <w:rsid w:val="00CC7291"/>
    <w:rsid w:val="00CE74D9"/>
    <w:rsid w:val="00CF19FA"/>
    <w:rsid w:val="00D0084E"/>
    <w:rsid w:val="00D11AAE"/>
    <w:rsid w:val="00D13A35"/>
    <w:rsid w:val="00D161EC"/>
    <w:rsid w:val="00D163E9"/>
    <w:rsid w:val="00D16DCA"/>
    <w:rsid w:val="00D3572B"/>
    <w:rsid w:val="00D658E2"/>
    <w:rsid w:val="00D70F47"/>
    <w:rsid w:val="00D807D9"/>
    <w:rsid w:val="00D86EAD"/>
    <w:rsid w:val="00D946CF"/>
    <w:rsid w:val="00D978CD"/>
    <w:rsid w:val="00DA79EA"/>
    <w:rsid w:val="00DB4825"/>
    <w:rsid w:val="00DE3541"/>
    <w:rsid w:val="00DF2575"/>
    <w:rsid w:val="00DF3444"/>
    <w:rsid w:val="00DF606A"/>
    <w:rsid w:val="00E21E29"/>
    <w:rsid w:val="00E35A7F"/>
    <w:rsid w:val="00E40F67"/>
    <w:rsid w:val="00E47CC1"/>
    <w:rsid w:val="00E50921"/>
    <w:rsid w:val="00E65113"/>
    <w:rsid w:val="00E65D9C"/>
    <w:rsid w:val="00E9399F"/>
    <w:rsid w:val="00E978C7"/>
    <w:rsid w:val="00EB5113"/>
    <w:rsid w:val="00EC383B"/>
    <w:rsid w:val="00ED619C"/>
    <w:rsid w:val="00ED634F"/>
    <w:rsid w:val="00ED6AAB"/>
    <w:rsid w:val="00F04580"/>
    <w:rsid w:val="00F112F5"/>
    <w:rsid w:val="00F207B9"/>
    <w:rsid w:val="00F40812"/>
    <w:rsid w:val="00F47945"/>
    <w:rsid w:val="00F642B1"/>
    <w:rsid w:val="00F71C7A"/>
    <w:rsid w:val="00F878FB"/>
    <w:rsid w:val="00F90F1C"/>
    <w:rsid w:val="00F91722"/>
    <w:rsid w:val="00F92B08"/>
    <w:rsid w:val="00F955D3"/>
    <w:rsid w:val="00FC5D3A"/>
    <w:rsid w:val="00FC7A9A"/>
    <w:rsid w:val="00FD35A6"/>
    <w:rsid w:val="00FE00D5"/>
    <w:rsid w:val="00FE2C02"/>
    <w:rsid w:val="00FF1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3A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4645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005B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5044"/>
    <w:pPr>
      <w:spacing w:after="0" w:line="240" w:lineRule="auto"/>
      <w:jc w:val="both"/>
    </w:pPr>
    <w:rPr>
      <w:rFonts w:ascii="Times New Roman" w:eastAsia="Times New Roman" w:hAnsi="Times New Roman" w:cs="Times New Roman"/>
      <w:sz w:val="24"/>
      <w:szCs w:val="24"/>
      <w:lang w:val="uk-UA" w:eastAsia="ru-RU"/>
    </w:rPr>
  </w:style>
  <w:style w:type="paragraph" w:customStyle="1" w:styleId="41">
    <w:name w:val="заголовок 4"/>
    <w:basedOn w:val="a"/>
    <w:next w:val="a"/>
    <w:uiPriority w:val="99"/>
    <w:rsid w:val="00995044"/>
    <w:pPr>
      <w:keepNext/>
      <w:spacing w:after="0" w:line="240" w:lineRule="auto"/>
      <w:jc w:val="both"/>
    </w:pPr>
    <w:rPr>
      <w:rFonts w:ascii="Arial" w:eastAsia="Times New Roman" w:hAnsi="Arial" w:cs="Times New Roman"/>
      <w:sz w:val="24"/>
      <w:szCs w:val="20"/>
      <w:lang w:val="uk-UA" w:eastAsia="ru-RU"/>
    </w:rPr>
  </w:style>
  <w:style w:type="character" w:customStyle="1" w:styleId="21">
    <w:name w:val="Основной текст (2)_"/>
    <w:basedOn w:val="a0"/>
    <w:link w:val="210"/>
    <w:uiPriority w:val="99"/>
    <w:locked/>
    <w:rsid w:val="000B0EB6"/>
    <w:rPr>
      <w:rFonts w:ascii="Times New Roman" w:hAnsi="Times New Roman" w:cs="Times New Roman"/>
      <w:sz w:val="28"/>
      <w:szCs w:val="28"/>
      <w:shd w:val="clear" w:color="auto" w:fill="FFFFFF"/>
    </w:rPr>
  </w:style>
  <w:style w:type="paragraph" w:customStyle="1" w:styleId="210">
    <w:name w:val="Основной текст (2)1"/>
    <w:basedOn w:val="a"/>
    <w:link w:val="21"/>
    <w:uiPriority w:val="99"/>
    <w:rsid w:val="000B0EB6"/>
    <w:pPr>
      <w:widowControl w:val="0"/>
      <w:shd w:val="clear" w:color="auto" w:fill="FFFFFF"/>
      <w:spacing w:before="1260" w:after="0" w:line="480" w:lineRule="exact"/>
      <w:jc w:val="both"/>
    </w:pPr>
    <w:rPr>
      <w:rFonts w:ascii="Times New Roman" w:hAnsi="Times New Roman" w:cs="Times New Roman"/>
      <w:sz w:val="28"/>
      <w:szCs w:val="28"/>
    </w:rPr>
  </w:style>
  <w:style w:type="paragraph" w:styleId="a4">
    <w:name w:val="header"/>
    <w:basedOn w:val="a"/>
    <w:link w:val="a5"/>
    <w:uiPriority w:val="99"/>
    <w:unhideWhenUsed/>
    <w:rsid w:val="00835EF3"/>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835EF3"/>
  </w:style>
  <w:style w:type="paragraph" w:styleId="a6">
    <w:name w:val="footer"/>
    <w:basedOn w:val="a"/>
    <w:link w:val="a7"/>
    <w:uiPriority w:val="99"/>
    <w:unhideWhenUsed/>
    <w:rsid w:val="00835EF3"/>
    <w:pPr>
      <w:tabs>
        <w:tab w:val="center" w:pos="4677"/>
        <w:tab w:val="right" w:pos="9355"/>
      </w:tabs>
      <w:spacing w:after="0" w:line="240" w:lineRule="auto"/>
    </w:pPr>
  </w:style>
  <w:style w:type="character" w:customStyle="1" w:styleId="a7">
    <w:name w:val="Нижній колонтитул Знак"/>
    <w:basedOn w:val="a0"/>
    <w:link w:val="a6"/>
    <w:uiPriority w:val="99"/>
    <w:rsid w:val="00835EF3"/>
  </w:style>
  <w:style w:type="table" w:styleId="a8">
    <w:name w:val="Table Grid"/>
    <w:basedOn w:val="a1"/>
    <w:uiPriority w:val="39"/>
    <w:rsid w:val="00835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rsid w:val="00FE00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ий текст з відступом Знак"/>
    <w:basedOn w:val="a0"/>
    <w:link w:val="a9"/>
    <w:rsid w:val="00FE00D5"/>
    <w:rPr>
      <w:rFonts w:ascii="Times New Roman" w:eastAsia="Times New Roman" w:hAnsi="Times New Roman" w:cs="Times New Roman"/>
      <w:sz w:val="24"/>
      <w:szCs w:val="24"/>
      <w:lang w:eastAsia="ru-RU"/>
    </w:rPr>
  </w:style>
  <w:style w:type="character" w:styleId="ab">
    <w:name w:val="Hyperlink"/>
    <w:uiPriority w:val="99"/>
    <w:rsid w:val="00FE00D5"/>
    <w:rPr>
      <w:rFonts w:cs="Times New Roman"/>
      <w:color w:val="666666"/>
      <w:u w:val="none"/>
      <w:effect w:val="none"/>
    </w:rPr>
  </w:style>
  <w:style w:type="paragraph" w:styleId="ac">
    <w:name w:val="Body Text"/>
    <w:basedOn w:val="a"/>
    <w:link w:val="ad"/>
    <w:rsid w:val="00FE00D5"/>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ий текст Знак"/>
    <w:basedOn w:val="a0"/>
    <w:link w:val="ac"/>
    <w:rsid w:val="00FE00D5"/>
    <w:rPr>
      <w:rFonts w:ascii="Times New Roman" w:eastAsia="Times New Roman" w:hAnsi="Times New Roman" w:cs="Times New Roman"/>
      <w:sz w:val="24"/>
      <w:szCs w:val="24"/>
      <w:lang w:eastAsia="ru-RU"/>
    </w:rPr>
  </w:style>
  <w:style w:type="paragraph" w:styleId="ae">
    <w:name w:val="List Paragraph"/>
    <w:basedOn w:val="a"/>
    <w:uiPriority w:val="34"/>
    <w:qFormat/>
    <w:rsid w:val="00FE00D5"/>
    <w:pPr>
      <w:spacing w:after="0" w:line="240" w:lineRule="auto"/>
      <w:ind w:left="720"/>
      <w:contextualSpacing/>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FE00D5"/>
    <w:rPr>
      <w:color w:val="954F72" w:themeColor="followedHyperlink"/>
      <w:u w:val="single"/>
    </w:rPr>
  </w:style>
  <w:style w:type="character" w:customStyle="1" w:styleId="11">
    <w:name w:val="Основной текст Знак1"/>
    <w:uiPriority w:val="99"/>
    <w:rsid w:val="007D5799"/>
    <w:rPr>
      <w:rFonts w:ascii="Arial" w:hAnsi="Arial" w:cs="Arial"/>
      <w:sz w:val="19"/>
      <w:szCs w:val="19"/>
      <w:shd w:val="clear" w:color="auto" w:fill="FFFFFF"/>
    </w:rPr>
  </w:style>
  <w:style w:type="character" w:customStyle="1" w:styleId="af0">
    <w:name w:val="Основной текст + Курсив"/>
    <w:uiPriority w:val="99"/>
    <w:rsid w:val="007D5799"/>
    <w:rPr>
      <w:rFonts w:ascii="Times New Roman" w:hAnsi="Times New Roman"/>
      <w:i/>
      <w:iCs/>
      <w:sz w:val="16"/>
      <w:szCs w:val="16"/>
      <w:shd w:val="clear" w:color="auto" w:fill="FFFFFF"/>
    </w:rPr>
  </w:style>
  <w:style w:type="character" w:customStyle="1" w:styleId="af1">
    <w:name w:val="Основной текст + Полужирный"/>
    <w:uiPriority w:val="99"/>
    <w:rsid w:val="007D5799"/>
    <w:rPr>
      <w:rFonts w:ascii="Times New Roman" w:hAnsi="Times New Roman" w:cs="Times New Roman"/>
      <w:b/>
      <w:bCs/>
      <w:i/>
      <w:iCs/>
      <w:sz w:val="26"/>
      <w:szCs w:val="26"/>
      <w:u w:val="none"/>
      <w:shd w:val="clear" w:color="auto" w:fill="FFFFFF"/>
    </w:rPr>
  </w:style>
  <w:style w:type="paragraph" w:styleId="22">
    <w:name w:val="toc 2"/>
    <w:basedOn w:val="a"/>
    <w:next w:val="a"/>
    <w:autoRedefine/>
    <w:uiPriority w:val="39"/>
    <w:unhideWhenUsed/>
    <w:qFormat/>
    <w:rsid w:val="007D5799"/>
    <w:pPr>
      <w:spacing w:after="0" w:line="240" w:lineRule="auto"/>
    </w:pPr>
    <w:rPr>
      <w:rFonts w:ascii="Times New Roman" w:eastAsia="Times New Roman" w:hAnsi="Times New Roman" w:cs="Times New Roman"/>
      <w:smallCaps/>
      <w:sz w:val="28"/>
      <w:szCs w:val="28"/>
      <w:lang w:val="uk-UA" w:eastAsia="ru-RU"/>
    </w:rPr>
  </w:style>
  <w:style w:type="character" w:customStyle="1" w:styleId="20">
    <w:name w:val="Заголовок 2 Знак"/>
    <w:basedOn w:val="a0"/>
    <w:link w:val="2"/>
    <w:uiPriority w:val="9"/>
    <w:rsid w:val="00B4645F"/>
    <w:rPr>
      <w:rFonts w:ascii="Times New Roman" w:eastAsia="Times New Roman" w:hAnsi="Times New Roman" w:cs="Times New Roman"/>
      <w:b/>
      <w:bCs/>
      <w:sz w:val="36"/>
      <w:szCs w:val="36"/>
      <w:lang w:eastAsia="ru-RU"/>
    </w:rPr>
  </w:style>
  <w:style w:type="character" w:styleId="af2">
    <w:name w:val="Strong"/>
    <w:basedOn w:val="a0"/>
    <w:uiPriority w:val="22"/>
    <w:qFormat/>
    <w:rsid w:val="00B4645F"/>
    <w:rPr>
      <w:b/>
      <w:bCs/>
    </w:rPr>
  </w:style>
  <w:style w:type="character" w:customStyle="1" w:styleId="10">
    <w:name w:val="Заголовок 1 Знак"/>
    <w:basedOn w:val="a0"/>
    <w:link w:val="1"/>
    <w:uiPriority w:val="9"/>
    <w:rsid w:val="00D13A35"/>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a0"/>
    <w:uiPriority w:val="99"/>
    <w:semiHidden/>
    <w:unhideWhenUsed/>
    <w:rsid w:val="00B759A1"/>
    <w:rPr>
      <w:color w:val="605E5C"/>
      <w:shd w:val="clear" w:color="auto" w:fill="E1DFDD"/>
    </w:rPr>
  </w:style>
  <w:style w:type="table" w:customStyle="1" w:styleId="GridTableLight">
    <w:name w:val="Grid Table Light"/>
    <w:basedOn w:val="a1"/>
    <w:uiPriority w:val="40"/>
    <w:rsid w:val="00556BD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556BD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2pt">
    <w:name w:val="Основной текст + 12 pt"/>
    <w:aliases w:val="Курсив,Интервал 0 pt"/>
    <w:uiPriority w:val="99"/>
    <w:rsid w:val="00787A2F"/>
    <w:rPr>
      <w:rFonts w:ascii="Times New Roman" w:hAnsi="Times New Roman"/>
      <w:i/>
      <w:spacing w:val="0"/>
      <w:sz w:val="24"/>
      <w:u w:val="none"/>
    </w:rPr>
  </w:style>
  <w:style w:type="paragraph" w:styleId="af3">
    <w:name w:val="No Spacing"/>
    <w:uiPriority w:val="1"/>
    <w:qFormat/>
    <w:rsid w:val="00787A2F"/>
    <w:pPr>
      <w:spacing w:after="0" w:line="240" w:lineRule="auto"/>
    </w:pPr>
    <w:rPr>
      <w:rFonts w:ascii="Calibri" w:eastAsia="Calibri" w:hAnsi="Calibri" w:cs="Calibri"/>
      <w:lang w:val="uk-UA"/>
    </w:rPr>
  </w:style>
  <w:style w:type="paragraph" w:customStyle="1" w:styleId="23">
    <w:name w:val="Основной текст (2)"/>
    <w:basedOn w:val="a"/>
    <w:uiPriority w:val="99"/>
    <w:rsid w:val="00973107"/>
    <w:pPr>
      <w:widowControl w:val="0"/>
      <w:shd w:val="clear" w:color="auto" w:fill="FFFFFF"/>
      <w:spacing w:after="0" w:line="293" w:lineRule="exact"/>
      <w:jc w:val="both"/>
    </w:pPr>
    <w:rPr>
      <w:rFonts w:ascii="Times New Roman" w:eastAsia="Calibri" w:hAnsi="Times New Roman" w:cs="Times New Roman"/>
      <w:i/>
      <w:iCs/>
      <w:sz w:val="20"/>
      <w:szCs w:val="20"/>
      <w:lang w:eastAsia="ru-RU"/>
    </w:rPr>
  </w:style>
  <w:style w:type="character" w:customStyle="1" w:styleId="12">
    <w:name w:val="Заголовок №1_"/>
    <w:basedOn w:val="a0"/>
    <w:link w:val="13"/>
    <w:uiPriority w:val="99"/>
    <w:rsid w:val="00973107"/>
    <w:rPr>
      <w:rFonts w:ascii="Times New Roman" w:hAnsi="Times New Roman"/>
      <w:b/>
      <w:bCs/>
      <w:shd w:val="clear" w:color="auto" w:fill="FFFFFF"/>
    </w:rPr>
  </w:style>
  <w:style w:type="paragraph" w:customStyle="1" w:styleId="13">
    <w:name w:val="Заголовок №1"/>
    <w:basedOn w:val="a"/>
    <w:link w:val="12"/>
    <w:uiPriority w:val="99"/>
    <w:rsid w:val="00973107"/>
    <w:pPr>
      <w:widowControl w:val="0"/>
      <w:shd w:val="clear" w:color="auto" w:fill="FFFFFF"/>
      <w:spacing w:before="360" w:after="300" w:line="240" w:lineRule="atLeast"/>
      <w:jc w:val="center"/>
      <w:outlineLvl w:val="0"/>
    </w:pPr>
    <w:rPr>
      <w:rFonts w:ascii="Times New Roman" w:hAnsi="Times New Roman"/>
      <w:b/>
      <w:bCs/>
    </w:rPr>
  </w:style>
  <w:style w:type="character" w:customStyle="1" w:styleId="8">
    <w:name w:val="Основной текст + 8"/>
    <w:aliases w:val="5 pt,Полужирный"/>
    <w:basedOn w:val="a0"/>
    <w:uiPriority w:val="99"/>
    <w:rsid w:val="00973107"/>
    <w:rPr>
      <w:rFonts w:ascii="Times New Roman" w:hAnsi="Times New Roman"/>
      <w:b/>
      <w:bCs/>
      <w:sz w:val="17"/>
      <w:szCs w:val="17"/>
      <w:shd w:val="clear" w:color="auto" w:fill="FFFFFF"/>
    </w:rPr>
  </w:style>
  <w:style w:type="character" w:customStyle="1" w:styleId="9pt">
    <w:name w:val="Основной текст + 9 pt"/>
    <w:basedOn w:val="a0"/>
    <w:uiPriority w:val="99"/>
    <w:rsid w:val="00973107"/>
    <w:rPr>
      <w:rFonts w:ascii="Times New Roman" w:hAnsi="Times New Roman"/>
      <w:sz w:val="18"/>
      <w:szCs w:val="18"/>
      <w:shd w:val="clear" w:color="auto" w:fill="FFFFFF"/>
    </w:rPr>
  </w:style>
  <w:style w:type="character" w:styleId="af4">
    <w:name w:val="Emphasis"/>
    <w:basedOn w:val="a0"/>
    <w:uiPriority w:val="20"/>
    <w:qFormat/>
    <w:rsid w:val="00875148"/>
    <w:rPr>
      <w:i/>
      <w:iCs/>
    </w:rPr>
  </w:style>
  <w:style w:type="paragraph" w:styleId="3">
    <w:name w:val="Body Text Indent 3"/>
    <w:basedOn w:val="a"/>
    <w:link w:val="30"/>
    <w:uiPriority w:val="99"/>
    <w:semiHidden/>
    <w:unhideWhenUsed/>
    <w:rsid w:val="00D0084E"/>
    <w:pPr>
      <w:spacing w:after="120" w:line="276" w:lineRule="auto"/>
      <w:ind w:left="283"/>
    </w:pPr>
    <w:rPr>
      <w:rFonts w:ascii="Calibri" w:eastAsia="Calibri" w:hAnsi="Calibri" w:cs="Times New Roman"/>
      <w:sz w:val="16"/>
      <w:szCs w:val="16"/>
    </w:rPr>
  </w:style>
  <w:style w:type="character" w:customStyle="1" w:styleId="30">
    <w:name w:val="Основний текст з відступом 3 Знак"/>
    <w:basedOn w:val="a0"/>
    <w:link w:val="3"/>
    <w:uiPriority w:val="99"/>
    <w:semiHidden/>
    <w:rsid w:val="00D0084E"/>
    <w:rPr>
      <w:rFonts w:ascii="Calibri" w:eastAsia="Calibri" w:hAnsi="Calibri" w:cs="Times New Roman"/>
      <w:sz w:val="16"/>
      <w:szCs w:val="16"/>
    </w:rPr>
  </w:style>
  <w:style w:type="paragraph" w:customStyle="1" w:styleId="rvps2">
    <w:name w:val="rvps2"/>
    <w:basedOn w:val="a"/>
    <w:uiPriority w:val="99"/>
    <w:rsid w:val="003C35F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
    <w:name w:val="Основной текст (9)"/>
    <w:uiPriority w:val="99"/>
    <w:rsid w:val="003C35F9"/>
    <w:rPr>
      <w:rFonts w:ascii="Segoe UI" w:eastAsia="Times New Roman" w:hAnsi="Segoe UI" w:cs="Segoe UI"/>
      <w:color w:val="000000"/>
      <w:spacing w:val="0"/>
      <w:w w:val="100"/>
      <w:position w:val="0"/>
      <w:sz w:val="19"/>
      <w:szCs w:val="19"/>
      <w:u w:val="none"/>
      <w:lang w:val="uk-UA"/>
    </w:rPr>
  </w:style>
  <w:style w:type="character" w:customStyle="1" w:styleId="actual-price-amount">
    <w:name w:val="actual-price-amount"/>
    <w:basedOn w:val="a0"/>
    <w:rsid w:val="00A4677A"/>
  </w:style>
  <w:style w:type="character" w:customStyle="1" w:styleId="actual-price-currency">
    <w:name w:val="actual-price-currency"/>
    <w:basedOn w:val="a0"/>
    <w:rsid w:val="00A4677A"/>
  </w:style>
  <w:style w:type="character" w:customStyle="1" w:styleId="woocommerce-price-currencysymbol">
    <w:name w:val="woocommerce-price-currencysymbol"/>
    <w:basedOn w:val="a0"/>
    <w:rsid w:val="00A4677A"/>
  </w:style>
  <w:style w:type="character" w:customStyle="1" w:styleId="notranslate">
    <w:name w:val="notranslate"/>
    <w:basedOn w:val="a0"/>
    <w:rsid w:val="00A4677A"/>
  </w:style>
  <w:style w:type="character" w:customStyle="1" w:styleId="cs-title">
    <w:name w:val="cs-title"/>
    <w:basedOn w:val="a0"/>
    <w:rsid w:val="00A4677A"/>
  </w:style>
  <w:style w:type="character" w:customStyle="1" w:styleId="40">
    <w:name w:val="Заголовок 4 Знак"/>
    <w:basedOn w:val="a0"/>
    <w:link w:val="4"/>
    <w:uiPriority w:val="9"/>
    <w:semiHidden/>
    <w:rsid w:val="00005B7B"/>
    <w:rPr>
      <w:rFonts w:asciiTheme="majorHAnsi" w:eastAsiaTheme="majorEastAsia" w:hAnsiTheme="majorHAnsi" w:cstheme="majorBidi"/>
      <w:i/>
      <w:iCs/>
      <w:color w:val="2F5496" w:themeColor="accent1" w:themeShade="BF"/>
    </w:rPr>
  </w:style>
  <w:style w:type="character" w:customStyle="1" w:styleId="apple-style-span">
    <w:name w:val="apple-style-span"/>
    <w:uiPriority w:val="99"/>
    <w:rsid w:val="00B60D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13A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B4645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005B7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5044"/>
    <w:pPr>
      <w:spacing w:after="0" w:line="240" w:lineRule="auto"/>
      <w:jc w:val="both"/>
    </w:pPr>
    <w:rPr>
      <w:rFonts w:ascii="Times New Roman" w:eastAsia="Times New Roman" w:hAnsi="Times New Roman" w:cs="Times New Roman"/>
      <w:sz w:val="24"/>
      <w:szCs w:val="24"/>
      <w:lang w:val="uk-UA" w:eastAsia="ru-RU"/>
    </w:rPr>
  </w:style>
  <w:style w:type="paragraph" w:customStyle="1" w:styleId="41">
    <w:name w:val="заголовок 4"/>
    <w:basedOn w:val="a"/>
    <w:next w:val="a"/>
    <w:uiPriority w:val="99"/>
    <w:rsid w:val="00995044"/>
    <w:pPr>
      <w:keepNext/>
      <w:spacing w:after="0" w:line="240" w:lineRule="auto"/>
      <w:jc w:val="both"/>
    </w:pPr>
    <w:rPr>
      <w:rFonts w:ascii="Arial" w:eastAsia="Times New Roman" w:hAnsi="Arial" w:cs="Times New Roman"/>
      <w:sz w:val="24"/>
      <w:szCs w:val="20"/>
      <w:lang w:val="uk-UA" w:eastAsia="ru-RU"/>
    </w:rPr>
  </w:style>
  <w:style w:type="character" w:customStyle="1" w:styleId="21">
    <w:name w:val="Основной текст (2)_"/>
    <w:basedOn w:val="a0"/>
    <w:link w:val="210"/>
    <w:uiPriority w:val="99"/>
    <w:locked/>
    <w:rsid w:val="000B0EB6"/>
    <w:rPr>
      <w:rFonts w:ascii="Times New Roman" w:hAnsi="Times New Roman" w:cs="Times New Roman"/>
      <w:sz w:val="28"/>
      <w:szCs w:val="28"/>
      <w:shd w:val="clear" w:color="auto" w:fill="FFFFFF"/>
    </w:rPr>
  </w:style>
  <w:style w:type="paragraph" w:customStyle="1" w:styleId="210">
    <w:name w:val="Основной текст (2)1"/>
    <w:basedOn w:val="a"/>
    <w:link w:val="21"/>
    <w:uiPriority w:val="99"/>
    <w:rsid w:val="000B0EB6"/>
    <w:pPr>
      <w:widowControl w:val="0"/>
      <w:shd w:val="clear" w:color="auto" w:fill="FFFFFF"/>
      <w:spacing w:before="1260" w:after="0" w:line="480" w:lineRule="exact"/>
      <w:jc w:val="both"/>
    </w:pPr>
    <w:rPr>
      <w:rFonts w:ascii="Times New Roman" w:hAnsi="Times New Roman" w:cs="Times New Roman"/>
      <w:sz w:val="28"/>
      <w:szCs w:val="28"/>
    </w:rPr>
  </w:style>
  <w:style w:type="paragraph" w:styleId="a4">
    <w:name w:val="header"/>
    <w:basedOn w:val="a"/>
    <w:link w:val="a5"/>
    <w:uiPriority w:val="99"/>
    <w:unhideWhenUsed/>
    <w:rsid w:val="00835EF3"/>
    <w:pPr>
      <w:tabs>
        <w:tab w:val="center" w:pos="4677"/>
        <w:tab w:val="right" w:pos="9355"/>
      </w:tabs>
      <w:spacing w:after="0" w:line="240" w:lineRule="auto"/>
    </w:pPr>
  </w:style>
  <w:style w:type="character" w:customStyle="1" w:styleId="a5">
    <w:name w:val="Верхній колонтитул Знак"/>
    <w:basedOn w:val="a0"/>
    <w:link w:val="a4"/>
    <w:uiPriority w:val="99"/>
    <w:rsid w:val="00835EF3"/>
  </w:style>
  <w:style w:type="paragraph" w:styleId="a6">
    <w:name w:val="footer"/>
    <w:basedOn w:val="a"/>
    <w:link w:val="a7"/>
    <w:uiPriority w:val="99"/>
    <w:unhideWhenUsed/>
    <w:rsid w:val="00835EF3"/>
    <w:pPr>
      <w:tabs>
        <w:tab w:val="center" w:pos="4677"/>
        <w:tab w:val="right" w:pos="9355"/>
      </w:tabs>
      <w:spacing w:after="0" w:line="240" w:lineRule="auto"/>
    </w:pPr>
  </w:style>
  <w:style w:type="character" w:customStyle="1" w:styleId="a7">
    <w:name w:val="Нижній колонтитул Знак"/>
    <w:basedOn w:val="a0"/>
    <w:link w:val="a6"/>
    <w:uiPriority w:val="99"/>
    <w:rsid w:val="00835EF3"/>
  </w:style>
  <w:style w:type="table" w:styleId="a8">
    <w:name w:val="Table Grid"/>
    <w:basedOn w:val="a1"/>
    <w:uiPriority w:val="39"/>
    <w:rsid w:val="00835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Indent"/>
    <w:basedOn w:val="a"/>
    <w:link w:val="aa"/>
    <w:rsid w:val="00FE00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Основний текст з відступом Знак"/>
    <w:basedOn w:val="a0"/>
    <w:link w:val="a9"/>
    <w:rsid w:val="00FE00D5"/>
    <w:rPr>
      <w:rFonts w:ascii="Times New Roman" w:eastAsia="Times New Roman" w:hAnsi="Times New Roman" w:cs="Times New Roman"/>
      <w:sz w:val="24"/>
      <w:szCs w:val="24"/>
      <w:lang w:eastAsia="ru-RU"/>
    </w:rPr>
  </w:style>
  <w:style w:type="character" w:styleId="ab">
    <w:name w:val="Hyperlink"/>
    <w:uiPriority w:val="99"/>
    <w:rsid w:val="00FE00D5"/>
    <w:rPr>
      <w:rFonts w:cs="Times New Roman"/>
      <w:color w:val="666666"/>
      <w:u w:val="none"/>
      <w:effect w:val="none"/>
    </w:rPr>
  </w:style>
  <w:style w:type="paragraph" w:styleId="ac">
    <w:name w:val="Body Text"/>
    <w:basedOn w:val="a"/>
    <w:link w:val="ad"/>
    <w:rsid w:val="00FE00D5"/>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ий текст Знак"/>
    <w:basedOn w:val="a0"/>
    <w:link w:val="ac"/>
    <w:rsid w:val="00FE00D5"/>
    <w:rPr>
      <w:rFonts w:ascii="Times New Roman" w:eastAsia="Times New Roman" w:hAnsi="Times New Roman" w:cs="Times New Roman"/>
      <w:sz w:val="24"/>
      <w:szCs w:val="24"/>
      <w:lang w:eastAsia="ru-RU"/>
    </w:rPr>
  </w:style>
  <w:style w:type="paragraph" w:styleId="ae">
    <w:name w:val="List Paragraph"/>
    <w:basedOn w:val="a"/>
    <w:uiPriority w:val="34"/>
    <w:qFormat/>
    <w:rsid w:val="00FE00D5"/>
    <w:pPr>
      <w:spacing w:after="0" w:line="240" w:lineRule="auto"/>
      <w:ind w:left="720"/>
      <w:contextualSpacing/>
    </w:pPr>
    <w:rPr>
      <w:rFonts w:ascii="Times New Roman" w:eastAsia="Times New Roman" w:hAnsi="Times New Roman" w:cs="Times New Roman"/>
      <w:sz w:val="24"/>
      <w:szCs w:val="24"/>
      <w:lang w:eastAsia="ru-RU"/>
    </w:rPr>
  </w:style>
  <w:style w:type="character" w:styleId="af">
    <w:name w:val="FollowedHyperlink"/>
    <w:basedOn w:val="a0"/>
    <w:uiPriority w:val="99"/>
    <w:semiHidden/>
    <w:unhideWhenUsed/>
    <w:rsid w:val="00FE00D5"/>
    <w:rPr>
      <w:color w:val="954F72" w:themeColor="followedHyperlink"/>
      <w:u w:val="single"/>
    </w:rPr>
  </w:style>
  <w:style w:type="character" w:customStyle="1" w:styleId="11">
    <w:name w:val="Основной текст Знак1"/>
    <w:uiPriority w:val="99"/>
    <w:rsid w:val="007D5799"/>
    <w:rPr>
      <w:rFonts w:ascii="Arial" w:hAnsi="Arial" w:cs="Arial"/>
      <w:sz w:val="19"/>
      <w:szCs w:val="19"/>
      <w:shd w:val="clear" w:color="auto" w:fill="FFFFFF"/>
    </w:rPr>
  </w:style>
  <w:style w:type="character" w:customStyle="1" w:styleId="af0">
    <w:name w:val="Основной текст + Курсив"/>
    <w:uiPriority w:val="99"/>
    <w:rsid w:val="007D5799"/>
    <w:rPr>
      <w:rFonts w:ascii="Times New Roman" w:hAnsi="Times New Roman"/>
      <w:i/>
      <w:iCs/>
      <w:sz w:val="16"/>
      <w:szCs w:val="16"/>
      <w:shd w:val="clear" w:color="auto" w:fill="FFFFFF"/>
    </w:rPr>
  </w:style>
  <w:style w:type="character" w:customStyle="1" w:styleId="af1">
    <w:name w:val="Основной текст + Полужирный"/>
    <w:uiPriority w:val="99"/>
    <w:rsid w:val="007D5799"/>
    <w:rPr>
      <w:rFonts w:ascii="Times New Roman" w:hAnsi="Times New Roman" w:cs="Times New Roman"/>
      <w:b/>
      <w:bCs/>
      <w:i/>
      <w:iCs/>
      <w:sz w:val="26"/>
      <w:szCs w:val="26"/>
      <w:u w:val="none"/>
      <w:shd w:val="clear" w:color="auto" w:fill="FFFFFF"/>
    </w:rPr>
  </w:style>
  <w:style w:type="paragraph" w:styleId="22">
    <w:name w:val="toc 2"/>
    <w:basedOn w:val="a"/>
    <w:next w:val="a"/>
    <w:autoRedefine/>
    <w:uiPriority w:val="39"/>
    <w:unhideWhenUsed/>
    <w:qFormat/>
    <w:rsid w:val="007D5799"/>
    <w:pPr>
      <w:spacing w:after="0" w:line="240" w:lineRule="auto"/>
    </w:pPr>
    <w:rPr>
      <w:rFonts w:ascii="Times New Roman" w:eastAsia="Times New Roman" w:hAnsi="Times New Roman" w:cs="Times New Roman"/>
      <w:smallCaps/>
      <w:sz w:val="28"/>
      <w:szCs w:val="28"/>
      <w:lang w:val="uk-UA" w:eastAsia="ru-RU"/>
    </w:rPr>
  </w:style>
  <w:style w:type="character" w:customStyle="1" w:styleId="20">
    <w:name w:val="Заголовок 2 Знак"/>
    <w:basedOn w:val="a0"/>
    <w:link w:val="2"/>
    <w:uiPriority w:val="9"/>
    <w:rsid w:val="00B4645F"/>
    <w:rPr>
      <w:rFonts w:ascii="Times New Roman" w:eastAsia="Times New Roman" w:hAnsi="Times New Roman" w:cs="Times New Roman"/>
      <w:b/>
      <w:bCs/>
      <w:sz w:val="36"/>
      <w:szCs w:val="36"/>
      <w:lang w:eastAsia="ru-RU"/>
    </w:rPr>
  </w:style>
  <w:style w:type="character" w:styleId="af2">
    <w:name w:val="Strong"/>
    <w:basedOn w:val="a0"/>
    <w:uiPriority w:val="22"/>
    <w:qFormat/>
    <w:rsid w:val="00B4645F"/>
    <w:rPr>
      <w:b/>
      <w:bCs/>
    </w:rPr>
  </w:style>
  <w:style w:type="character" w:customStyle="1" w:styleId="10">
    <w:name w:val="Заголовок 1 Знак"/>
    <w:basedOn w:val="a0"/>
    <w:link w:val="1"/>
    <w:uiPriority w:val="9"/>
    <w:rsid w:val="00D13A35"/>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a0"/>
    <w:uiPriority w:val="99"/>
    <w:semiHidden/>
    <w:unhideWhenUsed/>
    <w:rsid w:val="00B759A1"/>
    <w:rPr>
      <w:color w:val="605E5C"/>
      <w:shd w:val="clear" w:color="auto" w:fill="E1DFDD"/>
    </w:rPr>
  </w:style>
  <w:style w:type="table" w:customStyle="1" w:styleId="GridTableLight">
    <w:name w:val="Grid Table Light"/>
    <w:basedOn w:val="a1"/>
    <w:uiPriority w:val="40"/>
    <w:rsid w:val="00556BD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556BD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2pt">
    <w:name w:val="Основной текст + 12 pt"/>
    <w:aliases w:val="Курсив,Интервал 0 pt"/>
    <w:uiPriority w:val="99"/>
    <w:rsid w:val="00787A2F"/>
    <w:rPr>
      <w:rFonts w:ascii="Times New Roman" w:hAnsi="Times New Roman"/>
      <w:i/>
      <w:spacing w:val="0"/>
      <w:sz w:val="24"/>
      <w:u w:val="none"/>
    </w:rPr>
  </w:style>
  <w:style w:type="paragraph" w:styleId="af3">
    <w:name w:val="No Spacing"/>
    <w:uiPriority w:val="1"/>
    <w:qFormat/>
    <w:rsid w:val="00787A2F"/>
    <w:pPr>
      <w:spacing w:after="0" w:line="240" w:lineRule="auto"/>
    </w:pPr>
    <w:rPr>
      <w:rFonts w:ascii="Calibri" w:eastAsia="Calibri" w:hAnsi="Calibri" w:cs="Calibri"/>
      <w:lang w:val="uk-UA"/>
    </w:rPr>
  </w:style>
  <w:style w:type="paragraph" w:customStyle="1" w:styleId="23">
    <w:name w:val="Основной текст (2)"/>
    <w:basedOn w:val="a"/>
    <w:uiPriority w:val="99"/>
    <w:rsid w:val="00973107"/>
    <w:pPr>
      <w:widowControl w:val="0"/>
      <w:shd w:val="clear" w:color="auto" w:fill="FFFFFF"/>
      <w:spacing w:after="0" w:line="293" w:lineRule="exact"/>
      <w:jc w:val="both"/>
    </w:pPr>
    <w:rPr>
      <w:rFonts w:ascii="Times New Roman" w:eastAsia="Calibri" w:hAnsi="Times New Roman" w:cs="Times New Roman"/>
      <w:i/>
      <w:iCs/>
      <w:sz w:val="20"/>
      <w:szCs w:val="20"/>
      <w:lang w:eastAsia="ru-RU"/>
    </w:rPr>
  </w:style>
  <w:style w:type="character" w:customStyle="1" w:styleId="12">
    <w:name w:val="Заголовок №1_"/>
    <w:basedOn w:val="a0"/>
    <w:link w:val="13"/>
    <w:uiPriority w:val="99"/>
    <w:rsid w:val="00973107"/>
    <w:rPr>
      <w:rFonts w:ascii="Times New Roman" w:hAnsi="Times New Roman"/>
      <w:b/>
      <w:bCs/>
      <w:shd w:val="clear" w:color="auto" w:fill="FFFFFF"/>
    </w:rPr>
  </w:style>
  <w:style w:type="paragraph" w:customStyle="1" w:styleId="13">
    <w:name w:val="Заголовок №1"/>
    <w:basedOn w:val="a"/>
    <w:link w:val="12"/>
    <w:uiPriority w:val="99"/>
    <w:rsid w:val="00973107"/>
    <w:pPr>
      <w:widowControl w:val="0"/>
      <w:shd w:val="clear" w:color="auto" w:fill="FFFFFF"/>
      <w:spacing w:before="360" w:after="300" w:line="240" w:lineRule="atLeast"/>
      <w:jc w:val="center"/>
      <w:outlineLvl w:val="0"/>
    </w:pPr>
    <w:rPr>
      <w:rFonts w:ascii="Times New Roman" w:hAnsi="Times New Roman"/>
      <w:b/>
      <w:bCs/>
    </w:rPr>
  </w:style>
  <w:style w:type="character" w:customStyle="1" w:styleId="8">
    <w:name w:val="Основной текст + 8"/>
    <w:aliases w:val="5 pt,Полужирный"/>
    <w:basedOn w:val="a0"/>
    <w:uiPriority w:val="99"/>
    <w:rsid w:val="00973107"/>
    <w:rPr>
      <w:rFonts w:ascii="Times New Roman" w:hAnsi="Times New Roman"/>
      <w:b/>
      <w:bCs/>
      <w:sz w:val="17"/>
      <w:szCs w:val="17"/>
      <w:shd w:val="clear" w:color="auto" w:fill="FFFFFF"/>
    </w:rPr>
  </w:style>
  <w:style w:type="character" w:customStyle="1" w:styleId="9pt">
    <w:name w:val="Основной текст + 9 pt"/>
    <w:basedOn w:val="a0"/>
    <w:uiPriority w:val="99"/>
    <w:rsid w:val="00973107"/>
    <w:rPr>
      <w:rFonts w:ascii="Times New Roman" w:hAnsi="Times New Roman"/>
      <w:sz w:val="18"/>
      <w:szCs w:val="18"/>
      <w:shd w:val="clear" w:color="auto" w:fill="FFFFFF"/>
    </w:rPr>
  </w:style>
  <w:style w:type="character" w:styleId="af4">
    <w:name w:val="Emphasis"/>
    <w:basedOn w:val="a0"/>
    <w:uiPriority w:val="20"/>
    <w:qFormat/>
    <w:rsid w:val="00875148"/>
    <w:rPr>
      <w:i/>
      <w:iCs/>
    </w:rPr>
  </w:style>
  <w:style w:type="paragraph" w:styleId="3">
    <w:name w:val="Body Text Indent 3"/>
    <w:basedOn w:val="a"/>
    <w:link w:val="30"/>
    <w:uiPriority w:val="99"/>
    <w:semiHidden/>
    <w:unhideWhenUsed/>
    <w:rsid w:val="00D0084E"/>
    <w:pPr>
      <w:spacing w:after="120" w:line="276" w:lineRule="auto"/>
      <w:ind w:left="283"/>
    </w:pPr>
    <w:rPr>
      <w:rFonts w:ascii="Calibri" w:eastAsia="Calibri" w:hAnsi="Calibri" w:cs="Times New Roman"/>
      <w:sz w:val="16"/>
      <w:szCs w:val="16"/>
    </w:rPr>
  </w:style>
  <w:style w:type="character" w:customStyle="1" w:styleId="30">
    <w:name w:val="Основний текст з відступом 3 Знак"/>
    <w:basedOn w:val="a0"/>
    <w:link w:val="3"/>
    <w:uiPriority w:val="99"/>
    <w:semiHidden/>
    <w:rsid w:val="00D0084E"/>
    <w:rPr>
      <w:rFonts w:ascii="Calibri" w:eastAsia="Calibri" w:hAnsi="Calibri" w:cs="Times New Roman"/>
      <w:sz w:val="16"/>
      <w:szCs w:val="16"/>
    </w:rPr>
  </w:style>
  <w:style w:type="paragraph" w:customStyle="1" w:styleId="rvps2">
    <w:name w:val="rvps2"/>
    <w:basedOn w:val="a"/>
    <w:uiPriority w:val="99"/>
    <w:rsid w:val="003C35F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
    <w:name w:val="Основной текст (9)"/>
    <w:uiPriority w:val="99"/>
    <w:rsid w:val="003C35F9"/>
    <w:rPr>
      <w:rFonts w:ascii="Segoe UI" w:eastAsia="Times New Roman" w:hAnsi="Segoe UI" w:cs="Segoe UI"/>
      <w:color w:val="000000"/>
      <w:spacing w:val="0"/>
      <w:w w:val="100"/>
      <w:position w:val="0"/>
      <w:sz w:val="19"/>
      <w:szCs w:val="19"/>
      <w:u w:val="none"/>
      <w:lang w:val="uk-UA"/>
    </w:rPr>
  </w:style>
  <w:style w:type="character" w:customStyle="1" w:styleId="actual-price-amount">
    <w:name w:val="actual-price-amount"/>
    <w:basedOn w:val="a0"/>
    <w:rsid w:val="00A4677A"/>
  </w:style>
  <w:style w:type="character" w:customStyle="1" w:styleId="actual-price-currency">
    <w:name w:val="actual-price-currency"/>
    <w:basedOn w:val="a0"/>
    <w:rsid w:val="00A4677A"/>
  </w:style>
  <w:style w:type="character" w:customStyle="1" w:styleId="woocommerce-price-currencysymbol">
    <w:name w:val="woocommerce-price-currencysymbol"/>
    <w:basedOn w:val="a0"/>
    <w:rsid w:val="00A4677A"/>
  </w:style>
  <w:style w:type="character" w:customStyle="1" w:styleId="notranslate">
    <w:name w:val="notranslate"/>
    <w:basedOn w:val="a0"/>
    <w:rsid w:val="00A4677A"/>
  </w:style>
  <w:style w:type="character" w:customStyle="1" w:styleId="cs-title">
    <w:name w:val="cs-title"/>
    <w:basedOn w:val="a0"/>
    <w:rsid w:val="00A4677A"/>
  </w:style>
  <w:style w:type="character" w:customStyle="1" w:styleId="40">
    <w:name w:val="Заголовок 4 Знак"/>
    <w:basedOn w:val="a0"/>
    <w:link w:val="4"/>
    <w:uiPriority w:val="9"/>
    <w:semiHidden/>
    <w:rsid w:val="00005B7B"/>
    <w:rPr>
      <w:rFonts w:asciiTheme="majorHAnsi" w:eastAsiaTheme="majorEastAsia" w:hAnsiTheme="majorHAnsi" w:cstheme="majorBidi"/>
      <w:i/>
      <w:iCs/>
      <w:color w:val="2F5496" w:themeColor="accent1" w:themeShade="BF"/>
    </w:rPr>
  </w:style>
  <w:style w:type="character" w:customStyle="1" w:styleId="apple-style-span">
    <w:name w:val="apple-style-span"/>
    <w:uiPriority w:val="99"/>
    <w:rsid w:val="00B60D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383116">
      <w:bodyDiv w:val="1"/>
      <w:marLeft w:val="0"/>
      <w:marRight w:val="0"/>
      <w:marTop w:val="0"/>
      <w:marBottom w:val="0"/>
      <w:divBdr>
        <w:top w:val="none" w:sz="0" w:space="0" w:color="auto"/>
        <w:left w:val="none" w:sz="0" w:space="0" w:color="auto"/>
        <w:bottom w:val="none" w:sz="0" w:space="0" w:color="auto"/>
        <w:right w:val="none" w:sz="0" w:space="0" w:color="auto"/>
      </w:divBdr>
    </w:div>
    <w:div w:id="743381219">
      <w:bodyDiv w:val="1"/>
      <w:marLeft w:val="0"/>
      <w:marRight w:val="0"/>
      <w:marTop w:val="0"/>
      <w:marBottom w:val="0"/>
      <w:divBdr>
        <w:top w:val="none" w:sz="0" w:space="0" w:color="auto"/>
        <w:left w:val="none" w:sz="0" w:space="0" w:color="auto"/>
        <w:bottom w:val="none" w:sz="0" w:space="0" w:color="auto"/>
        <w:right w:val="none" w:sz="0" w:space="0" w:color="auto"/>
      </w:divBdr>
    </w:div>
    <w:div w:id="952327379">
      <w:bodyDiv w:val="1"/>
      <w:marLeft w:val="0"/>
      <w:marRight w:val="0"/>
      <w:marTop w:val="0"/>
      <w:marBottom w:val="0"/>
      <w:divBdr>
        <w:top w:val="none" w:sz="0" w:space="0" w:color="auto"/>
        <w:left w:val="none" w:sz="0" w:space="0" w:color="auto"/>
        <w:bottom w:val="none" w:sz="0" w:space="0" w:color="auto"/>
        <w:right w:val="none" w:sz="0" w:space="0" w:color="auto"/>
      </w:divBdr>
    </w:div>
    <w:div w:id="1260875289">
      <w:bodyDiv w:val="1"/>
      <w:marLeft w:val="0"/>
      <w:marRight w:val="0"/>
      <w:marTop w:val="0"/>
      <w:marBottom w:val="0"/>
      <w:divBdr>
        <w:top w:val="none" w:sz="0" w:space="0" w:color="auto"/>
        <w:left w:val="none" w:sz="0" w:space="0" w:color="auto"/>
        <w:bottom w:val="none" w:sz="0" w:space="0" w:color="auto"/>
        <w:right w:val="none" w:sz="0" w:space="0" w:color="auto"/>
      </w:divBdr>
    </w:div>
    <w:div w:id="1413549060">
      <w:bodyDiv w:val="1"/>
      <w:marLeft w:val="0"/>
      <w:marRight w:val="0"/>
      <w:marTop w:val="0"/>
      <w:marBottom w:val="0"/>
      <w:divBdr>
        <w:top w:val="none" w:sz="0" w:space="0" w:color="auto"/>
        <w:left w:val="none" w:sz="0" w:space="0" w:color="auto"/>
        <w:bottom w:val="none" w:sz="0" w:space="0" w:color="auto"/>
        <w:right w:val="none" w:sz="0" w:space="0" w:color="auto"/>
      </w:divBdr>
    </w:div>
    <w:div w:id="143841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pos-sector.net/uk/" TargetMode="External"/><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zakon4.rada.gov.u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CD0C2-ABE1-414A-AE9E-04897F5EF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84</Pages>
  <Words>73684</Words>
  <Characters>42000</Characters>
  <Application>Microsoft Office Word</Application>
  <DocSecurity>0</DocSecurity>
  <Lines>350</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RePack by Diakov</cp:lastModifiedBy>
  <cp:revision>52</cp:revision>
  <dcterms:created xsi:type="dcterms:W3CDTF">2020-11-14T10:59:00Z</dcterms:created>
  <dcterms:modified xsi:type="dcterms:W3CDTF">2020-12-06T05:40:00Z</dcterms:modified>
</cp:coreProperties>
</file>